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5353C17E" w:rsidR="00900D93" w:rsidRPr="007510E6" w:rsidRDefault="00C23AF1" w:rsidP="00FE00C6">
      <w:pPr>
        <w:pStyle w:val="Sinespaciado"/>
        <w:spacing w:line="240" w:lineRule="atLeast"/>
        <w:jc w:val="center"/>
        <w:rPr>
          <w:rFonts w:ascii="Edwardian Script ITC" w:hAnsi="Edwardian Script ITC"/>
          <w:b/>
          <w:sz w:val="34"/>
          <w:szCs w:val="34"/>
        </w:rPr>
      </w:pPr>
      <w:r w:rsidRPr="007510E6">
        <w:rPr>
          <w:noProof/>
          <w:sz w:val="34"/>
          <w:szCs w:val="34"/>
          <w:lang w:eastAsia="es-CO"/>
        </w:rPr>
        <w:drawing>
          <wp:anchor distT="0" distB="0" distL="114300" distR="114300" simplePos="0" relativeHeight="251659264" behindDoc="0" locked="0" layoutInCell="1" hidden="0" allowOverlap="1" wp14:anchorId="2EEE0E0D" wp14:editId="12BB364C">
            <wp:simplePos x="0" y="0"/>
            <wp:positionH relativeFrom="margin">
              <wp:posOffset>2243510</wp:posOffset>
            </wp:positionH>
            <wp:positionV relativeFrom="paragraph">
              <wp:posOffset>-584918</wp:posOffset>
            </wp:positionV>
            <wp:extent cx="1542553" cy="579755"/>
            <wp:effectExtent l="0" t="0" r="635"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1070" t="9701" r="53331" b="79139"/>
                    <a:stretch>
                      <a:fillRect/>
                    </a:stretch>
                  </pic:blipFill>
                  <pic:spPr>
                    <a:xfrm>
                      <a:off x="0" y="0"/>
                      <a:ext cx="1552139" cy="583358"/>
                    </a:xfrm>
                    <a:prstGeom prst="rect">
                      <a:avLst/>
                    </a:prstGeom>
                    <a:ln/>
                  </pic:spPr>
                </pic:pic>
              </a:graphicData>
            </a:graphic>
            <wp14:sizeRelH relativeFrom="margin">
              <wp14:pctWidth>0</wp14:pctWidth>
            </wp14:sizeRelH>
            <wp14:sizeRelV relativeFrom="margin">
              <wp14:pctHeight>0</wp14:pctHeight>
            </wp14:sizeRelV>
          </wp:anchor>
        </w:drawing>
      </w:r>
      <w:r w:rsidR="000F3249" w:rsidRPr="007510E6">
        <w:rPr>
          <w:rFonts w:ascii="Edwardian Script ITC" w:hAnsi="Edwardian Script ITC"/>
          <w:b/>
          <w:sz w:val="34"/>
          <w:szCs w:val="34"/>
        </w:rPr>
        <w:t>Rama Legislativa del Poder Público</w:t>
      </w:r>
    </w:p>
    <w:p w14:paraId="093E8150" w14:textId="77777777" w:rsidR="00900D93" w:rsidRPr="007510E6" w:rsidRDefault="000F3249" w:rsidP="00FE00C6">
      <w:pPr>
        <w:pStyle w:val="Sinespaciado"/>
        <w:spacing w:line="240" w:lineRule="atLeast"/>
        <w:jc w:val="center"/>
        <w:rPr>
          <w:rFonts w:ascii="Edwardian Script ITC" w:hAnsi="Edwardian Script ITC"/>
          <w:b/>
          <w:sz w:val="34"/>
          <w:szCs w:val="34"/>
        </w:rPr>
      </w:pPr>
      <w:r w:rsidRPr="007510E6">
        <w:rPr>
          <w:rFonts w:ascii="Edwardian Script ITC" w:hAnsi="Edwardian Script ITC"/>
          <w:b/>
          <w:sz w:val="34"/>
          <w:szCs w:val="34"/>
        </w:rPr>
        <w:t>Comisión Séptima Constitucional Permanente</w:t>
      </w:r>
    </w:p>
    <w:p w14:paraId="3DF390FC" w14:textId="0A32A0E9" w:rsidR="00900D93" w:rsidRPr="007510E6" w:rsidRDefault="000F3249" w:rsidP="00FE00C6">
      <w:pPr>
        <w:pStyle w:val="Sinespaciado"/>
        <w:spacing w:line="240" w:lineRule="atLeast"/>
        <w:jc w:val="center"/>
        <w:rPr>
          <w:rFonts w:ascii="Edwardian Script ITC" w:hAnsi="Edwardian Script ITC"/>
          <w:b/>
          <w:sz w:val="34"/>
          <w:szCs w:val="34"/>
        </w:rPr>
      </w:pPr>
      <w:r w:rsidRPr="007510E6">
        <w:rPr>
          <w:rFonts w:ascii="Edwardian Script ITC" w:hAnsi="Edwardian Script ITC"/>
          <w:b/>
          <w:sz w:val="34"/>
          <w:szCs w:val="34"/>
        </w:rPr>
        <w:t>Legislatura 202</w:t>
      </w:r>
      <w:r w:rsidR="003F3E4F" w:rsidRPr="007510E6">
        <w:rPr>
          <w:rFonts w:ascii="Edwardian Script ITC" w:hAnsi="Edwardian Script ITC"/>
          <w:b/>
          <w:sz w:val="34"/>
          <w:szCs w:val="34"/>
        </w:rPr>
        <w:t>5</w:t>
      </w:r>
      <w:r w:rsidRPr="007510E6">
        <w:rPr>
          <w:rFonts w:ascii="Edwardian Script ITC" w:hAnsi="Edwardian Script ITC"/>
          <w:b/>
          <w:sz w:val="34"/>
          <w:szCs w:val="34"/>
        </w:rPr>
        <w:t>-202</w:t>
      </w:r>
      <w:r w:rsidR="003F3E4F" w:rsidRPr="007510E6">
        <w:rPr>
          <w:rFonts w:ascii="Edwardian Script ITC" w:hAnsi="Edwardian Script ITC"/>
          <w:b/>
          <w:sz w:val="34"/>
          <w:szCs w:val="34"/>
        </w:rPr>
        <w:t>6</w:t>
      </w:r>
    </w:p>
    <w:p w14:paraId="2BC53EF0" w14:textId="77777777" w:rsidR="00AD53B3" w:rsidRPr="000C7786" w:rsidRDefault="00AD53B3" w:rsidP="00FE00C6">
      <w:pPr>
        <w:pStyle w:val="Sinespaciado"/>
        <w:spacing w:line="240" w:lineRule="atLeast"/>
        <w:rPr>
          <w:rFonts w:eastAsia="Arial" w:cs="Arial"/>
          <w:b/>
          <w:color w:val="000000"/>
          <w:sz w:val="23"/>
          <w:szCs w:val="23"/>
        </w:rPr>
      </w:pPr>
    </w:p>
    <w:p w14:paraId="662A9732" w14:textId="4F77B536" w:rsidR="00900D93" w:rsidRPr="000C7786" w:rsidRDefault="000F3249" w:rsidP="00FE00C6">
      <w:pPr>
        <w:pStyle w:val="Sinespaciado"/>
        <w:spacing w:line="240" w:lineRule="atLeast"/>
        <w:rPr>
          <w:rFonts w:eastAsia="Arial" w:cs="Arial"/>
          <w:b/>
          <w:color w:val="000000"/>
        </w:rPr>
      </w:pPr>
      <w:r w:rsidRPr="000C7786">
        <w:rPr>
          <w:rFonts w:eastAsia="Arial" w:cs="Arial"/>
          <w:b/>
          <w:color w:val="000000"/>
        </w:rPr>
        <w:t xml:space="preserve">TEXTO DEFINITIVO APROBADO EN PRIMER DEBATE DEL </w:t>
      </w:r>
      <w:r w:rsidRPr="000C7786">
        <w:rPr>
          <w:rFonts w:eastAsia="Arial" w:cs="Arial"/>
          <w:b/>
        </w:rPr>
        <w:t xml:space="preserve">PROYECTO DE LEY </w:t>
      </w:r>
      <w:r w:rsidR="002C40AB" w:rsidRPr="000C7786">
        <w:rPr>
          <w:rFonts w:cs="Arial"/>
          <w:b/>
          <w:bCs/>
          <w:lang w:eastAsia="en-US"/>
        </w:rPr>
        <w:t xml:space="preserve">No. </w:t>
      </w:r>
      <w:r w:rsidR="00937F9F" w:rsidRPr="000C7786">
        <w:rPr>
          <w:rFonts w:ascii="Arial MT" w:eastAsia="Arial MT" w:hAnsi="Arial MT" w:cs="Arial MT"/>
          <w:b/>
          <w:bCs/>
          <w:lang w:eastAsia="en-US"/>
        </w:rPr>
        <w:t>169 DE 2025 CÁMARA “POR MEDIO DE LA CUAL SE EXPIDE EL CÓDIGO DEONTOLÓGICO DE LA PROFESIÓN DE ENFERMERÍA, SE DEROGA LA LEY 911 DE 2004 Y SE DICTAN OTRAS DISPOSICIONES”.</w:t>
      </w:r>
      <w:r w:rsidR="0080316C" w:rsidRPr="000C7786">
        <w:rPr>
          <w:rFonts w:cs="Arial"/>
          <w:b/>
        </w:rPr>
        <w:t xml:space="preserve"> </w:t>
      </w:r>
    </w:p>
    <w:p w14:paraId="0AF738A0" w14:textId="77777777" w:rsidR="00931B69" w:rsidRPr="000C7786" w:rsidRDefault="00931B69" w:rsidP="00FE00C6">
      <w:pPr>
        <w:pStyle w:val="Sinespaciado"/>
        <w:spacing w:line="240" w:lineRule="atLeast"/>
        <w:jc w:val="center"/>
        <w:rPr>
          <w:rFonts w:cs="Arial"/>
          <w:sz w:val="23"/>
          <w:szCs w:val="23"/>
        </w:rPr>
      </w:pPr>
    </w:p>
    <w:p w14:paraId="49441556" w14:textId="71BAFFC6" w:rsidR="00900D93" w:rsidRPr="000C7786" w:rsidRDefault="000F3249" w:rsidP="00FE00C6">
      <w:pPr>
        <w:pStyle w:val="Sinespaciado"/>
        <w:spacing w:line="240" w:lineRule="atLeast"/>
        <w:jc w:val="center"/>
        <w:rPr>
          <w:rFonts w:cs="Arial"/>
          <w:sz w:val="23"/>
          <w:szCs w:val="23"/>
        </w:rPr>
      </w:pPr>
      <w:r w:rsidRPr="000C7786">
        <w:rPr>
          <w:rFonts w:cs="Arial"/>
          <w:sz w:val="23"/>
          <w:szCs w:val="23"/>
        </w:rPr>
        <w:t>(Aprobado en la</w:t>
      </w:r>
      <w:r w:rsidR="00722B7D" w:rsidRPr="000C7786">
        <w:rPr>
          <w:rFonts w:cs="Arial"/>
          <w:sz w:val="23"/>
          <w:szCs w:val="23"/>
        </w:rPr>
        <w:t xml:space="preserve"> sesión</w:t>
      </w:r>
      <w:r w:rsidR="00874E4E" w:rsidRPr="000C7786">
        <w:rPr>
          <w:rFonts w:cs="Arial"/>
          <w:sz w:val="23"/>
          <w:szCs w:val="23"/>
        </w:rPr>
        <w:t xml:space="preserve"> presencial </w:t>
      </w:r>
      <w:r w:rsidR="00722B7D" w:rsidRPr="000C7786">
        <w:rPr>
          <w:rFonts w:cs="Arial"/>
          <w:sz w:val="23"/>
          <w:szCs w:val="23"/>
        </w:rPr>
        <w:t>del</w:t>
      </w:r>
      <w:r w:rsidR="00874E4E" w:rsidRPr="000C7786">
        <w:rPr>
          <w:rFonts w:cs="Arial"/>
          <w:sz w:val="23"/>
          <w:szCs w:val="23"/>
        </w:rPr>
        <w:t xml:space="preserve"> </w:t>
      </w:r>
      <w:r w:rsidR="00535FB2" w:rsidRPr="000C7786">
        <w:rPr>
          <w:rFonts w:cs="Arial"/>
          <w:sz w:val="23"/>
          <w:szCs w:val="23"/>
        </w:rPr>
        <w:t>2</w:t>
      </w:r>
      <w:r w:rsidR="00197D9B" w:rsidRPr="000C7786">
        <w:rPr>
          <w:rFonts w:cs="Arial"/>
          <w:sz w:val="23"/>
          <w:szCs w:val="23"/>
        </w:rPr>
        <w:t xml:space="preserve"> de </w:t>
      </w:r>
      <w:r w:rsidR="00937F9F" w:rsidRPr="000C7786">
        <w:rPr>
          <w:rFonts w:cs="Arial"/>
          <w:sz w:val="23"/>
          <w:szCs w:val="23"/>
        </w:rPr>
        <w:t xml:space="preserve">diciembre </w:t>
      </w:r>
      <w:r w:rsidR="004C3EB2" w:rsidRPr="000C7786">
        <w:rPr>
          <w:rFonts w:cs="Arial"/>
          <w:sz w:val="23"/>
          <w:szCs w:val="23"/>
        </w:rPr>
        <w:t>d</w:t>
      </w:r>
      <w:r w:rsidR="00155AD7" w:rsidRPr="000C7786">
        <w:rPr>
          <w:rFonts w:cs="Arial"/>
          <w:sz w:val="23"/>
          <w:szCs w:val="23"/>
        </w:rPr>
        <w:t>e</w:t>
      </w:r>
      <w:r w:rsidR="004C3EB2" w:rsidRPr="000C7786">
        <w:rPr>
          <w:rFonts w:cs="Arial"/>
          <w:sz w:val="23"/>
          <w:szCs w:val="23"/>
        </w:rPr>
        <w:t xml:space="preserve"> 2025</w:t>
      </w:r>
      <w:r w:rsidR="009A5477" w:rsidRPr="000C7786">
        <w:rPr>
          <w:rFonts w:cs="Arial"/>
          <w:sz w:val="23"/>
          <w:szCs w:val="23"/>
        </w:rPr>
        <w:t xml:space="preserve">, Comisión VII Constitucional </w:t>
      </w:r>
      <w:r w:rsidRPr="000C7786">
        <w:rPr>
          <w:rFonts w:cs="Arial"/>
          <w:sz w:val="23"/>
          <w:szCs w:val="23"/>
        </w:rPr>
        <w:t xml:space="preserve">Permanente de la H. Cámara de Representantes, </w:t>
      </w:r>
      <w:r w:rsidR="009A5477" w:rsidRPr="000C7786">
        <w:rPr>
          <w:rFonts w:cs="Arial"/>
          <w:sz w:val="23"/>
          <w:szCs w:val="23"/>
        </w:rPr>
        <w:t>a</w:t>
      </w:r>
      <w:r w:rsidRPr="000C7786">
        <w:rPr>
          <w:rFonts w:cs="Arial"/>
          <w:sz w:val="23"/>
          <w:szCs w:val="23"/>
        </w:rPr>
        <w:t xml:space="preserve">cta No. </w:t>
      </w:r>
      <w:r w:rsidR="00197D9B" w:rsidRPr="000C7786">
        <w:rPr>
          <w:rFonts w:cs="Arial"/>
          <w:sz w:val="23"/>
          <w:szCs w:val="23"/>
        </w:rPr>
        <w:t>1</w:t>
      </w:r>
      <w:r w:rsidR="00937F9F" w:rsidRPr="000C7786">
        <w:rPr>
          <w:rFonts w:cs="Arial"/>
          <w:sz w:val="23"/>
          <w:szCs w:val="23"/>
        </w:rPr>
        <w:t>8</w:t>
      </w:r>
      <w:r w:rsidRPr="000C7786">
        <w:rPr>
          <w:rFonts w:cs="Arial"/>
          <w:sz w:val="23"/>
          <w:szCs w:val="23"/>
        </w:rPr>
        <w:t>)</w:t>
      </w:r>
    </w:p>
    <w:p w14:paraId="53F35B75" w14:textId="6DA87394" w:rsidR="00900D93" w:rsidRPr="000C7786" w:rsidRDefault="000F3249" w:rsidP="00937F9F">
      <w:pPr>
        <w:spacing w:before="240" w:after="0" w:line="240" w:lineRule="atLeast"/>
        <w:jc w:val="center"/>
        <w:rPr>
          <w:rFonts w:ascii="Arial" w:eastAsia="Arial" w:hAnsi="Arial" w:cs="Arial"/>
          <w:b/>
          <w:sz w:val="23"/>
          <w:szCs w:val="23"/>
        </w:rPr>
      </w:pPr>
      <w:r w:rsidRPr="000C7786">
        <w:rPr>
          <w:rFonts w:ascii="Arial" w:eastAsia="Arial" w:hAnsi="Arial" w:cs="Arial"/>
          <w:b/>
          <w:sz w:val="23"/>
          <w:szCs w:val="23"/>
        </w:rPr>
        <w:t>EL CONGRESO DE COLOMBIA</w:t>
      </w:r>
    </w:p>
    <w:p w14:paraId="1D287AA9" w14:textId="77777777" w:rsidR="0031295A" w:rsidRDefault="0031295A" w:rsidP="00937F9F">
      <w:pPr>
        <w:pStyle w:val="Sinespaciado"/>
        <w:jc w:val="center"/>
        <w:rPr>
          <w:b/>
          <w:bCs/>
        </w:rPr>
      </w:pPr>
    </w:p>
    <w:p w14:paraId="3A0881D4" w14:textId="624571B8" w:rsidR="00900D93" w:rsidRPr="000C7786" w:rsidRDefault="000F3249" w:rsidP="00937F9F">
      <w:pPr>
        <w:pStyle w:val="Sinespaciado"/>
        <w:jc w:val="center"/>
        <w:rPr>
          <w:b/>
          <w:bCs/>
        </w:rPr>
      </w:pPr>
      <w:r w:rsidRPr="000C7786">
        <w:rPr>
          <w:b/>
          <w:bCs/>
        </w:rPr>
        <w:t>DECRETA:</w:t>
      </w:r>
    </w:p>
    <w:p w14:paraId="614F8822" w14:textId="77777777" w:rsidR="00937F9F" w:rsidRPr="000C7786" w:rsidRDefault="00937F9F" w:rsidP="00937F9F">
      <w:pPr>
        <w:pStyle w:val="Sinespaciado"/>
        <w:jc w:val="center"/>
        <w:rPr>
          <w:b/>
          <w:bCs/>
        </w:rPr>
      </w:pPr>
    </w:p>
    <w:p w14:paraId="0A1028C8" w14:textId="77777777" w:rsidR="00937F9F" w:rsidRPr="000C7786" w:rsidRDefault="00937F9F" w:rsidP="00937F9F">
      <w:pPr>
        <w:pStyle w:val="Sinespaciado"/>
        <w:jc w:val="center"/>
        <w:rPr>
          <w:rFonts w:eastAsia="Tahoma"/>
          <w:b/>
          <w:bCs/>
          <w:lang w:eastAsia="en-US"/>
        </w:rPr>
      </w:pPr>
      <w:bookmarkStart w:id="0" w:name="_Hlk215577090"/>
      <w:r w:rsidRPr="000C7786">
        <w:rPr>
          <w:rFonts w:eastAsia="Tahoma"/>
          <w:b/>
          <w:bCs/>
          <w:lang w:eastAsia="en-US"/>
        </w:rPr>
        <w:t xml:space="preserve">TÍTULO I. </w:t>
      </w:r>
    </w:p>
    <w:p w14:paraId="36C306DD" w14:textId="1E9660E6" w:rsidR="00937F9F" w:rsidRPr="000C7786" w:rsidRDefault="00937F9F" w:rsidP="00937F9F">
      <w:pPr>
        <w:pStyle w:val="Sinespaciado"/>
        <w:jc w:val="center"/>
        <w:rPr>
          <w:rFonts w:eastAsia="Tahoma"/>
          <w:b/>
          <w:bCs/>
          <w:spacing w:val="-2"/>
          <w:lang w:eastAsia="en-US"/>
        </w:rPr>
      </w:pPr>
      <w:r w:rsidRPr="000C7786">
        <w:rPr>
          <w:rFonts w:eastAsia="Tahoma"/>
          <w:b/>
          <w:bCs/>
          <w:lang w:eastAsia="en-US"/>
        </w:rPr>
        <w:t xml:space="preserve">DISPOSICIONES </w:t>
      </w:r>
      <w:r w:rsidRPr="000C7786">
        <w:rPr>
          <w:rFonts w:eastAsia="Tahoma"/>
          <w:b/>
          <w:bCs/>
          <w:spacing w:val="-2"/>
          <w:lang w:eastAsia="en-US"/>
        </w:rPr>
        <w:t>GENERALES</w:t>
      </w:r>
    </w:p>
    <w:p w14:paraId="3C71637B" w14:textId="77777777" w:rsidR="00937F9F" w:rsidRPr="000C7786" w:rsidRDefault="00937F9F" w:rsidP="00937F9F">
      <w:pPr>
        <w:pStyle w:val="Sinespaciado"/>
        <w:jc w:val="center"/>
        <w:rPr>
          <w:rFonts w:eastAsia="Tahoma"/>
          <w:b/>
          <w:bCs/>
          <w:spacing w:val="-2"/>
          <w:lang w:eastAsia="en-US"/>
        </w:rPr>
      </w:pPr>
    </w:p>
    <w:p w14:paraId="3F1A4E37" w14:textId="7F8AC975" w:rsidR="00937F9F" w:rsidRPr="000C7786" w:rsidRDefault="00937F9F" w:rsidP="00937F9F">
      <w:pPr>
        <w:pStyle w:val="Sinespaciado"/>
        <w:jc w:val="center"/>
        <w:rPr>
          <w:rFonts w:eastAsia="Tahoma"/>
          <w:b/>
          <w:bCs/>
          <w:lang w:eastAsia="en-US"/>
        </w:rPr>
      </w:pPr>
      <w:r w:rsidRPr="000C7786">
        <w:rPr>
          <w:rFonts w:eastAsia="Tahoma"/>
          <w:b/>
          <w:bCs/>
          <w:lang w:eastAsia="en-US"/>
        </w:rPr>
        <w:t>CAPÍTULO I.</w:t>
      </w:r>
    </w:p>
    <w:p w14:paraId="01A893B9" w14:textId="72EB11E4" w:rsidR="00937F9F" w:rsidRPr="000C7786" w:rsidRDefault="00937F9F" w:rsidP="00937F9F">
      <w:pPr>
        <w:pStyle w:val="Sinespaciado"/>
        <w:jc w:val="center"/>
        <w:rPr>
          <w:rFonts w:eastAsia="Tahoma"/>
          <w:b/>
          <w:bCs/>
          <w:lang w:eastAsia="en-US"/>
        </w:rPr>
      </w:pPr>
      <w:r w:rsidRPr="000C7786">
        <w:rPr>
          <w:rFonts w:eastAsia="Tahoma"/>
          <w:b/>
          <w:bCs/>
          <w:lang w:eastAsia="en-US"/>
        </w:rPr>
        <w:t xml:space="preserve">OBJETO, PRINCIPIOS Y AMBITO DE </w:t>
      </w:r>
      <w:r w:rsidRPr="000C7786">
        <w:rPr>
          <w:rFonts w:eastAsia="Tahoma"/>
          <w:b/>
          <w:bCs/>
          <w:spacing w:val="-2"/>
          <w:lang w:eastAsia="en-US"/>
        </w:rPr>
        <w:t>APLICACIÓN</w:t>
      </w:r>
    </w:p>
    <w:p w14:paraId="3B37CD2A" w14:textId="77777777" w:rsidR="00937F9F" w:rsidRPr="00937F9F" w:rsidRDefault="00937F9F" w:rsidP="00937F9F">
      <w:pPr>
        <w:widowControl w:val="0"/>
        <w:autoSpaceDE w:val="0"/>
        <w:autoSpaceDN w:val="0"/>
        <w:spacing w:before="181"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1º. OBJETO DE LA LEY. </w:t>
      </w:r>
      <w:r w:rsidRPr="00937F9F">
        <w:rPr>
          <w:rFonts w:ascii="Arial" w:eastAsia="Tahoma" w:hAnsi="Arial" w:cs="Arial"/>
          <w:lang w:eastAsia="en-US"/>
        </w:rPr>
        <w:t>La presente ley se aplica en el ejercicio profesional de Enfermería con el objetivo de que se respeten los principios éticos, deontológicos y las responsabilidades del profesional. Define la competencia en el proceso deontológico disciplinario, las faltas, las sanciones y el procedimiento.</w:t>
      </w:r>
    </w:p>
    <w:p w14:paraId="6C950340" w14:textId="1F16917D" w:rsidR="00937F9F" w:rsidRPr="00937F9F" w:rsidRDefault="00937F9F" w:rsidP="001962E8">
      <w:pPr>
        <w:widowControl w:val="0"/>
        <w:autoSpaceDE w:val="0"/>
        <w:autoSpaceDN w:val="0"/>
        <w:spacing w:before="159" w:after="0" w:line="240" w:lineRule="atLeast"/>
        <w:ind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21"/>
          <w:lang w:eastAsia="en-US"/>
        </w:rPr>
        <w:t xml:space="preserve"> </w:t>
      </w:r>
      <w:r w:rsidRPr="00937F9F">
        <w:rPr>
          <w:rFonts w:ascii="Arial" w:eastAsia="Tahoma" w:hAnsi="Arial" w:cs="Arial"/>
          <w:b/>
          <w:bCs/>
          <w:lang w:eastAsia="en-US"/>
        </w:rPr>
        <w:t>2º</w:t>
      </w:r>
      <w:r w:rsidRPr="00937F9F">
        <w:rPr>
          <w:rFonts w:ascii="Arial" w:eastAsia="Tahoma" w:hAnsi="Arial" w:cs="Arial"/>
          <w:b/>
          <w:bCs/>
          <w:spacing w:val="21"/>
          <w:lang w:eastAsia="en-US"/>
        </w:rPr>
        <w:t xml:space="preserve"> </w:t>
      </w:r>
      <w:r w:rsidRPr="00937F9F">
        <w:rPr>
          <w:rFonts w:ascii="Arial" w:eastAsia="Tahoma" w:hAnsi="Arial" w:cs="Arial"/>
          <w:b/>
          <w:bCs/>
          <w:lang w:eastAsia="en-US"/>
        </w:rPr>
        <w:t>PRINCIPIOS</w:t>
      </w:r>
      <w:r w:rsidRPr="00937F9F">
        <w:rPr>
          <w:rFonts w:ascii="Arial" w:eastAsia="Tahoma" w:hAnsi="Arial" w:cs="Arial"/>
          <w:b/>
          <w:bCs/>
          <w:spacing w:val="21"/>
          <w:lang w:eastAsia="en-US"/>
        </w:rPr>
        <w:t xml:space="preserve"> </w:t>
      </w:r>
      <w:r w:rsidRPr="00937F9F">
        <w:rPr>
          <w:rFonts w:ascii="Arial" w:eastAsia="Tahoma" w:hAnsi="Arial" w:cs="Arial"/>
          <w:b/>
          <w:bCs/>
          <w:lang w:eastAsia="en-US"/>
        </w:rPr>
        <w:t>RECTORES</w:t>
      </w:r>
      <w:r w:rsidRPr="00937F9F">
        <w:rPr>
          <w:rFonts w:ascii="Arial" w:eastAsia="Tahoma" w:hAnsi="Arial" w:cs="Arial"/>
          <w:b/>
          <w:bCs/>
          <w:spacing w:val="21"/>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21"/>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21"/>
          <w:lang w:eastAsia="en-US"/>
        </w:rPr>
        <w:t xml:space="preserve"> </w:t>
      </w:r>
      <w:r w:rsidRPr="00937F9F">
        <w:rPr>
          <w:rFonts w:ascii="Arial" w:eastAsia="Tahoma" w:hAnsi="Arial" w:cs="Arial"/>
          <w:b/>
          <w:bCs/>
          <w:lang w:eastAsia="en-US"/>
        </w:rPr>
        <w:t>PROFESIÓN</w:t>
      </w:r>
      <w:r w:rsidRPr="00937F9F">
        <w:rPr>
          <w:rFonts w:ascii="Arial" w:eastAsia="Tahoma" w:hAnsi="Arial" w:cs="Arial"/>
          <w:b/>
          <w:bCs/>
          <w:spacing w:val="21"/>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21"/>
          <w:lang w:eastAsia="en-US"/>
        </w:rPr>
        <w:t xml:space="preserve"> </w:t>
      </w:r>
      <w:r w:rsidRPr="00937F9F">
        <w:rPr>
          <w:rFonts w:ascii="Arial" w:eastAsia="Tahoma" w:hAnsi="Arial" w:cs="Arial"/>
          <w:b/>
          <w:bCs/>
          <w:lang w:eastAsia="en-US"/>
        </w:rPr>
        <w:t>ENFERMERÍA.</w:t>
      </w:r>
      <w:r w:rsidRPr="00937F9F">
        <w:rPr>
          <w:rFonts w:ascii="Arial" w:eastAsia="Tahoma" w:hAnsi="Arial" w:cs="Arial"/>
          <w:b/>
          <w:bCs/>
          <w:spacing w:val="21"/>
          <w:lang w:eastAsia="en-US"/>
        </w:rPr>
        <w:t xml:space="preserve"> </w:t>
      </w:r>
      <w:r w:rsidRPr="00937F9F">
        <w:rPr>
          <w:rFonts w:ascii="Arial" w:eastAsia="Tahoma" w:hAnsi="Arial" w:cs="Arial"/>
          <w:bCs/>
          <w:spacing w:val="-5"/>
          <w:lang w:eastAsia="en-US"/>
        </w:rPr>
        <w:t>Los</w:t>
      </w:r>
      <w:r w:rsidR="001962E8" w:rsidRPr="000C7786">
        <w:rPr>
          <w:rFonts w:ascii="Arial" w:eastAsia="Tahoma" w:hAnsi="Arial" w:cs="Arial"/>
          <w:bCs/>
          <w:spacing w:val="-5"/>
          <w:lang w:eastAsia="en-US"/>
        </w:rPr>
        <w:t xml:space="preserve"> </w:t>
      </w:r>
      <w:r w:rsidRPr="00937F9F">
        <w:rPr>
          <w:rFonts w:ascii="Arial" w:eastAsia="Tahoma" w:hAnsi="Arial" w:cs="Arial"/>
          <w:lang w:eastAsia="en-US"/>
        </w:rPr>
        <w:t>principios rectores de la profesión de enfermería son: el respeto a la vida, a la dignidad de los seres humanos y a sus derechos, sin discriminación por razones de edad, religión, sexo, orientación sexual, identidad de género, origen familiar o étnico, lengua, cultura, condición socioeconómica e ideología política y filosófica.</w:t>
      </w:r>
    </w:p>
    <w:p w14:paraId="2BAAA098"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 xml:space="preserve">Adicionalmente, veracidad, solidaridad, lealtad, confidencialidad, compasión; los establecidos en la Ley 266 de 1996: integralidad, individualidad, </w:t>
      </w:r>
      <w:proofErr w:type="spellStart"/>
      <w:r w:rsidRPr="00937F9F">
        <w:rPr>
          <w:rFonts w:ascii="Arial" w:eastAsia="Tahoma" w:hAnsi="Arial" w:cs="Arial"/>
          <w:lang w:eastAsia="en-US"/>
        </w:rPr>
        <w:t>dialogicidad</w:t>
      </w:r>
      <w:proofErr w:type="spellEnd"/>
      <w:r w:rsidRPr="00937F9F">
        <w:rPr>
          <w:rFonts w:ascii="Arial" w:eastAsia="Tahoma" w:hAnsi="Arial" w:cs="Arial"/>
          <w:lang w:eastAsia="en-US"/>
        </w:rPr>
        <w:t>, calidad, continuidad, oportunidad, y los principios bioéticos de beneficencia, no maleficencia, respeto a la autonomía, justicia, vulnerabilidad e integridad.</w:t>
      </w:r>
    </w:p>
    <w:p w14:paraId="3CD02223" w14:textId="41CE6986" w:rsidR="00937F9F" w:rsidRPr="00937F9F" w:rsidRDefault="00937F9F" w:rsidP="00BE1E46">
      <w:pPr>
        <w:widowControl w:val="0"/>
        <w:autoSpaceDE w:val="0"/>
        <w:autoSpaceDN w:val="0"/>
        <w:spacing w:before="90" w:after="0" w:line="240" w:lineRule="atLeast"/>
        <w:ind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52"/>
          <w:lang w:eastAsia="en-US"/>
        </w:rPr>
        <w:t xml:space="preserve"> </w:t>
      </w:r>
      <w:r w:rsidRPr="00937F9F">
        <w:rPr>
          <w:rFonts w:ascii="Arial" w:eastAsia="Tahoma" w:hAnsi="Arial" w:cs="Arial"/>
          <w:b/>
          <w:lang w:eastAsia="en-US"/>
        </w:rPr>
        <w:t>3º.</w:t>
      </w:r>
      <w:r w:rsidRPr="00937F9F">
        <w:rPr>
          <w:rFonts w:ascii="Arial" w:eastAsia="Tahoma" w:hAnsi="Arial" w:cs="Arial"/>
          <w:b/>
          <w:spacing w:val="56"/>
          <w:lang w:eastAsia="en-US"/>
        </w:rPr>
        <w:t xml:space="preserve"> </w:t>
      </w:r>
      <w:r w:rsidRPr="00937F9F">
        <w:rPr>
          <w:rFonts w:ascii="Arial" w:eastAsia="Tahoma" w:hAnsi="Arial" w:cs="Arial"/>
          <w:b/>
          <w:lang w:eastAsia="en-US"/>
        </w:rPr>
        <w:t>ÁMBITO</w:t>
      </w:r>
      <w:r w:rsidRPr="00937F9F">
        <w:rPr>
          <w:rFonts w:ascii="Arial" w:eastAsia="Tahoma" w:hAnsi="Arial" w:cs="Arial"/>
          <w:b/>
          <w:spacing w:val="52"/>
          <w:lang w:eastAsia="en-US"/>
        </w:rPr>
        <w:t xml:space="preserve"> </w:t>
      </w:r>
      <w:r w:rsidRPr="00937F9F">
        <w:rPr>
          <w:rFonts w:ascii="Arial" w:eastAsia="Tahoma" w:hAnsi="Arial" w:cs="Arial"/>
          <w:b/>
          <w:lang w:eastAsia="en-US"/>
        </w:rPr>
        <w:t>DE</w:t>
      </w:r>
      <w:r w:rsidRPr="00937F9F">
        <w:rPr>
          <w:rFonts w:ascii="Arial" w:eastAsia="Tahoma" w:hAnsi="Arial" w:cs="Arial"/>
          <w:b/>
          <w:spacing w:val="52"/>
          <w:lang w:eastAsia="en-US"/>
        </w:rPr>
        <w:t xml:space="preserve"> </w:t>
      </w:r>
      <w:r w:rsidRPr="00937F9F">
        <w:rPr>
          <w:rFonts w:ascii="Arial" w:eastAsia="Tahoma" w:hAnsi="Arial" w:cs="Arial"/>
          <w:b/>
          <w:lang w:eastAsia="en-US"/>
        </w:rPr>
        <w:t>APLICACIÓN</w:t>
      </w:r>
      <w:r w:rsidRPr="00937F9F">
        <w:rPr>
          <w:rFonts w:ascii="Arial" w:eastAsia="Tahoma" w:hAnsi="Arial" w:cs="Arial"/>
          <w:b/>
          <w:spacing w:val="56"/>
          <w:lang w:eastAsia="en-US"/>
        </w:rPr>
        <w:t xml:space="preserve"> </w:t>
      </w:r>
      <w:r w:rsidRPr="00937F9F">
        <w:rPr>
          <w:rFonts w:ascii="Arial" w:eastAsia="Tahoma" w:hAnsi="Arial" w:cs="Arial"/>
          <w:b/>
          <w:lang w:eastAsia="en-US"/>
        </w:rPr>
        <w:t>Y</w:t>
      </w:r>
      <w:r w:rsidRPr="00937F9F">
        <w:rPr>
          <w:rFonts w:ascii="Arial" w:eastAsia="Tahoma" w:hAnsi="Arial" w:cs="Arial"/>
          <w:b/>
          <w:spacing w:val="52"/>
          <w:lang w:eastAsia="en-US"/>
        </w:rPr>
        <w:t xml:space="preserve"> </w:t>
      </w:r>
      <w:r w:rsidRPr="00937F9F">
        <w:rPr>
          <w:rFonts w:ascii="Arial" w:eastAsia="Tahoma" w:hAnsi="Arial" w:cs="Arial"/>
          <w:b/>
          <w:lang w:eastAsia="en-US"/>
        </w:rPr>
        <w:t>DESTINATARIOS.</w:t>
      </w:r>
      <w:r w:rsidRPr="00937F9F">
        <w:rPr>
          <w:rFonts w:ascii="Arial" w:eastAsia="Tahoma" w:hAnsi="Arial" w:cs="Arial"/>
          <w:b/>
          <w:spacing w:val="52"/>
          <w:lang w:eastAsia="en-US"/>
        </w:rPr>
        <w:t xml:space="preserve"> </w:t>
      </w:r>
      <w:r w:rsidRPr="00937F9F">
        <w:rPr>
          <w:rFonts w:ascii="Arial" w:eastAsia="Tahoma" w:hAnsi="Arial" w:cs="Arial"/>
          <w:lang w:eastAsia="en-US"/>
        </w:rPr>
        <w:t>Esta</w:t>
      </w:r>
      <w:r w:rsidRPr="00937F9F">
        <w:rPr>
          <w:rFonts w:ascii="Arial" w:eastAsia="Tahoma" w:hAnsi="Arial" w:cs="Arial"/>
          <w:spacing w:val="51"/>
          <w:lang w:eastAsia="en-US"/>
        </w:rPr>
        <w:t xml:space="preserve"> </w:t>
      </w:r>
      <w:r w:rsidRPr="00937F9F">
        <w:rPr>
          <w:rFonts w:ascii="Arial" w:eastAsia="Tahoma" w:hAnsi="Arial" w:cs="Arial"/>
          <w:lang w:eastAsia="en-US"/>
        </w:rPr>
        <w:t>ley</w:t>
      </w:r>
      <w:r w:rsidRPr="00937F9F">
        <w:rPr>
          <w:rFonts w:ascii="Arial" w:eastAsia="Tahoma" w:hAnsi="Arial" w:cs="Arial"/>
          <w:spacing w:val="51"/>
          <w:lang w:eastAsia="en-US"/>
        </w:rPr>
        <w:t xml:space="preserve"> </w:t>
      </w:r>
      <w:r w:rsidRPr="00937F9F">
        <w:rPr>
          <w:rFonts w:ascii="Arial" w:eastAsia="Tahoma" w:hAnsi="Arial" w:cs="Arial"/>
          <w:lang w:eastAsia="en-US"/>
        </w:rPr>
        <w:t>regula</w:t>
      </w:r>
      <w:r w:rsidRPr="00937F9F">
        <w:rPr>
          <w:rFonts w:ascii="Arial" w:eastAsia="Tahoma" w:hAnsi="Arial" w:cs="Arial"/>
          <w:spacing w:val="51"/>
          <w:lang w:eastAsia="en-US"/>
        </w:rPr>
        <w:t xml:space="preserve"> </w:t>
      </w:r>
      <w:r w:rsidRPr="00937F9F">
        <w:rPr>
          <w:rFonts w:ascii="Arial" w:eastAsia="Tahoma" w:hAnsi="Arial" w:cs="Arial"/>
          <w:spacing w:val="-5"/>
          <w:lang w:eastAsia="en-US"/>
        </w:rPr>
        <w:t>la</w:t>
      </w:r>
      <w:r w:rsidR="00BE1E46" w:rsidRPr="000C7786">
        <w:rPr>
          <w:rFonts w:ascii="Arial" w:eastAsia="Tahoma" w:hAnsi="Arial" w:cs="Arial"/>
          <w:spacing w:val="-5"/>
          <w:lang w:eastAsia="en-US"/>
        </w:rPr>
        <w:t xml:space="preserve"> </w:t>
      </w:r>
      <w:r w:rsidRPr="00937F9F">
        <w:rPr>
          <w:rFonts w:ascii="Arial" w:eastAsia="Tahoma" w:hAnsi="Arial" w:cs="Arial"/>
          <w:lang w:eastAsia="en-US"/>
        </w:rPr>
        <w:t>responsabilidad deontológica del ejercicio de la enfermería para los profesionales que estén legalmente autorizados para ejercer esta profesión en Colombia. Son destinatarios de la presente Ley los profesionales de enfermería, en ejercicio independiente o</w:t>
      </w:r>
      <w:r w:rsidRPr="00937F9F">
        <w:rPr>
          <w:rFonts w:ascii="Arial" w:eastAsia="Tahoma" w:hAnsi="Arial" w:cs="Arial"/>
          <w:spacing w:val="80"/>
          <w:lang w:eastAsia="en-US"/>
        </w:rPr>
        <w:t xml:space="preserve"> </w:t>
      </w:r>
      <w:r w:rsidRPr="00937F9F">
        <w:rPr>
          <w:rFonts w:ascii="Arial" w:eastAsia="Tahoma" w:hAnsi="Arial" w:cs="Arial"/>
          <w:lang w:eastAsia="en-US"/>
        </w:rPr>
        <w:t>vinculados</w:t>
      </w:r>
      <w:r w:rsidRPr="00937F9F">
        <w:rPr>
          <w:rFonts w:ascii="Arial" w:eastAsia="Tahoma" w:hAnsi="Arial" w:cs="Arial"/>
          <w:spacing w:val="-3"/>
          <w:lang w:eastAsia="en-US"/>
        </w:rPr>
        <w:t xml:space="preserve"> </w:t>
      </w:r>
      <w:r w:rsidRPr="00937F9F">
        <w:rPr>
          <w:rFonts w:ascii="Arial" w:eastAsia="Tahoma" w:hAnsi="Arial" w:cs="Arial"/>
          <w:lang w:eastAsia="en-US"/>
        </w:rPr>
        <w:t>en</w:t>
      </w:r>
      <w:r w:rsidRPr="00937F9F">
        <w:rPr>
          <w:rFonts w:ascii="Arial" w:eastAsia="Tahoma" w:hAnsi="Arial" w:cs="Arial"/>
          <w:spacing w:val="-3"/>
          <w:lang w:eastAsia="en-US"/>
        </w:rPr>
        <w:t xml:space="preserve"> </w:t>
      </w:r>
      <w:r w:rsidRPr="00937F9F">
        <w:rPr>
          <w:rFonts w:ascii="Arial" w:eastAsia="Tahoma" w:hAnsi="Arial" w:cs="Arial"/>
          <w:lang w:eastAsia="en-US"/>
        </w:rPr>
        <w:t>forma</w:t>
      </w:r>
      <w:r w:rsidRPr="00937F9F">
        <w:rPr>
          <w:rFonts w:ascii="Arial" w:eastAsia="Tahoma" w:hAnsi="Arial" w:cs="Arial"/>
          <w:spacing w:val="-3"/>
          <w:lang w:eastAsia="en-US"/>
        </w:rPr>
        <w:t xml:space="preserve"> </w:t>
      </w:r>
      <w:r w:rsidRPr="00937F9F">
        <w:rPr>
          <w:rFonts w:ascii="Arial" w:eastAsia="Tahoma" w:hAnsi="Arial" w:cs="Arial"/>
          <w:lang w:eastAsia="en-US"/>
        </w:rPr>
        <w:t>directa</w:t>
      </w:r>
      <w:r w:rsidRPr="00937F9F">
        <w:rPr>
          <w:rFonts w:ascii="Arial" w:eastAsia="Tahoma" w:hAnsi="Arial" w:cs="Arial"/>
          <w:spacing w:val="-3"/>
          <w:lang w:eastAsia="en-US"/>
        </w:rPr>
        <w:t xml:space="preserve"> </w:t>
      </w:r>
      <w:r w:rsidRPr="00937F9F">
        <w:rPr>
          <w:rFonts w:ascii="Arial" w:eastAsia="Tahoma" w:hAnsi="Arial" w:cs="Arial"/>
          <w:lang w:eastAsia="en-US"/>
        </w:rPr>
        <w:t>o</w:t>
      </w:r>
      <w:r w:rsidRPr="00937F9F">
        <w:rPr>
          <w:rFonts w:ascii="Arial" w:eastAsia="Tahoma" w:hAnsi="Arial" w:cs="Arial"/>
          <w:spacing w:val="-3"/>
          <w:lang w:eastAsia="en-US"/>
        </w:rPr>
        <w:t xml:space="preserve"> </w:t>
      </w:r>
      <w:r w:rsidRPr="00937F9F">
        <w:rPr>
          <w:rFonts w:ascii="Arial" w:eastAsia="Tahoma" w:hAnsi="Arial" w:cs="Arial"/>
          <w:lang w:eastAsia="en-US"/>
        </w:rPr>
        <w:t>indirecta</w:t>
      </w:r>
      <w:r w:rsidRPr="00937F9F">
        <w:rPr>
          <w:rFonts w:ascii="Arial" w:eastAsia="Tahoma" w:hAnsi="Arial" w:cs="Arial"/>
          <w:spacing w:val="-3"/>
          <w:lang w:eastAsia="en-US"/>
        </w:rPr>
        <w:t xml:space="preserve"> </w:t>
      </w:r>
      <w:r w:rsidRPr="00937F9F">
        <w:rPr>
          <w:rFonts w:ascii="Arial" w:eastAsia="Tahoma" w:hAnsi="Arial" w:cs="Arial"/>
          <w:lang w:eastAsia="en-US"/>
        </w:rPr>
        <w:t>a</w:t>
      </w:r>
      <w:r w:rsidRPr="00937F9F">
        <w:rPr>
          <w:rFonts w:ascii="Arial" w:eastAsia="Tahoma" w:hAnsi="Arial" w:cs="Arial"/>
          <w:spacing w:val="-3"/>
          <w:lang w:eastAsia="en-US"/>
        </w:rPr>
        <w:t xml:space="preserve"> </w:t>
      </w:r>
      <w:r w:rsidRPr="00937F9F">
        <w:rPr>
          <w:rFonts w:ascii="Arial" w:eastAsia="Tahoma" w:hAnsi="Arial" w:cs="Arial"/>
          <w:lang w:eastAsia="en-US"/>
        </w:rPr>
        <w:t>instituciones</w:t>
      </w:r>
      <w:r w:rsidRPr="00937F9F">
        <w:rPr>
          <w:rFonts w:ascii="Arial" w:eastAsia="Tahoma" w:hAnsi="Arial" w:cs="Arial"/>
          <w:spacing w:val="-3"/>
          <w:lang w:eastAsia="en-US"/>
        </w:rPr>
        <w:t xml:space="preserve"> </w:t>
      </w:r>
      <w:r w:rsidRPr="00937F9F">
        <w:rPr>
          <w:rFonts w:ascii="Arial" w:eastAsia="Tahoma" w:hAnsi="Arial" w:cs="Arial"/>
          <w:lang w:eastAsia="en-US"/>
        </w:rPr>
        <w:t>que</w:t>
      </w:r>
      <w:r w:rsidRPr="00937F9F">
        <w:rPr>
          <w:rFonts w:ascii="Arial" w:eastAsia="Tahoma" w:hAnsi="Arial" w:cs="Arial"/>
          <w:spacing w:val="-3"/>
          <w:lang w:eastAsia="en-US"/>
        </w:rPr>
        <w:t xml:space="preserve"> </w:t>
      </w:r>
      <w:r w:rsidRPr="00937F9F">
        <w:rPr>
          <w:rFonts w:ascii="Arial" w:eastAsia="Tahoma" w:hAnsi="Arial" w:cs="Arial"/>
          <w:lang w:eastAsia="en-US"/>
        </w:rPr>
        <w:t>brindan</w:t>
      </w:r>
      <w:r w:rsidRPr="00937F9F">
        <w:rPr>
          <w:rFonts w:ascii="Arial" w:eastAsia="Tahoma" w:hAnsi="Arial" w:cs="Arial"/>
          <w:spacing w:val="-3"/>
          <w:lang w:eastAsia="en-US"/>
        </w:rPr>
        <w:t xml:space="preserve"> </w:t>
      </w:r>
      <w:r w:rsidRPr="00937F9F">
        <w:rPr>
          <w:rFonts w:ascii="Arial" w:eastAsia="Tahoma" w:hAnsi="Arial" w:cs="Arial"/>
          <w:lang w:eastAsia="en-US"/>
        </w:rPr>
        <w:t>servicios</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salud</w:t>
      </w:r>
      <w:r w:rsidRPr="00937F9F">
        <w:rPr>
          <w:rFonts w:ascii="Arial" w:eastAsia="Tahoma" w:hAnsi="Arial" w:cs="Arial"/>
          <w:spacing w:val="-3"/>
          <w:lang w:eastAsia="en-US"/>
        </w:rPr>
        <w:t xml:space="preserve"> </w:t>
      </w:r>
      <w:r w:rsidRPr="00937F9F">
        <w:rPr>
          <w:rFonts w:ascii="Arial" w:eastAsia="Tahoma" w:hAnsi="Arial" w:cs="Arial"/>
          <w:lang w:eastAsia="en-US"/>
        </w:rPr>
        <w:t>y</w:t>
      </w:r>
      <w:r w:rsidRPr="00937F9F">
        <w:rPr>
          <w:rFonts w:ascii="Arial" w:eastAsia="Tahoma" w:hAnsi="Arial" w:cs="Arial"/>
          <w:spacing w:val="-3"/>
          <w:lang w:eastAsia="en-US"/>
        </w:rPr>
        <w:t xml:space="preserve"> </w:t>
      </w:r>
      <w:r w:rsidRPr="00937F9F">
        <w:rPr>
          <w:rFonts w:ascii="Arial" w:eastAsia="Tahoma" w:hAnsi="Arial" w:cs="Arial"/>
          <w:lang w:eastAsia="en-US"/>
        </w:rPr>
        <w:t>que en razón a su cargo asuman funciones relacionadas con la Docencia, la investigación, la gestión y el cuidado a las personas, a la familia y a la comunidad, en cualquier ámbito donde el sujeto de cuidado vive, trabaja, estudia o se recrea.</w:t>
      </w:r>
    </w:p>
    <w:p w14:paraId="17BA648C" w14:textId="77777777" w:rsidR="00937F9F" w:rsidRPr="00937F9F" w:rsidRDefault="00937F9F" w:rsidP="00937F9F">
      <w:pPr>
        <w:widowControl w:val="0"/>
        <w:autoSpaceDE w:val="0"/>
        <w:autoSpaceDN w:val="0"/>
        <w:spacing w:before="158"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4º. CUIDADO DE ENFERMERÍA. </w:t>
      </w:r>
      <w:r w:rsidRPr="00937F9F">
        <w:rPr>
          <w:rFonts w:ascii="Arial" w:eastAsia="Tahoma" w:hAnsi="Arial" w:cs="Arial"/>
          <w:lang w:eastAsia="en-US"/>
        </w:rPr>
        <w:t>El cuidado de enfermería es el ser y la esencia de la disciplina. Se fundamenta en las ciencias naturales y sociales, en el</w:t>
      </w:r>
      <w:r w:rsidRPr="00937F9F">
        <w:rPr>
          <w:rFonts w:ascii="Arial" w:eastAsia="Tahoma" w:hAnsi="Arial" w:cs="Arial"/>
          <w:spacing w:val="40"/>
          <w:lang w:eastAsia="en-US"/>
        </w:rPr>
        <w:t xml:space="preserve"> </w:t>
      </w:r>
      <w:r w:rsidRPr="00937F9F">
        <w:rPr>
          <w:rFonts w:ascii="Arial" w:eastAsia="Tahoma" w:hAnsi="Arial" w:cs="Arial"/>
          <w:lang w:eastAsia="en-US"/>
        </w:rPr>
        <w:t>desarrollo teórico propio de la enfermería y en los avances tecnológicos disponibles en el ámbito del cuidado de la salud y la enfermedad.</w:t>
      </w:r>
    </w:p>
    <w:p w14:paraId="64AFFB71" w14:textId="29D22E02"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lastRenderedPageBreak/>
        <w:t>El acto de cuidado se da en la interacción humana, mediante un abordaje integral, dinámico, dialógico, empático y en la comunicación terapéutica entre el profesional de enfermería</w:t>
      </w:r>
      <w:r w:rsidRPr="00937F9F">
        <w:rPr>
          <w:rFonts w:ascii="Arial" w:eastAsia="Tahoma" w:hAnsi="Arial" w:cs="Arial"/>
          <w:spacing w:val="-2"/>
          <w:lang w:eastAsia="en-US"/>
        </w:rPr>
        <w:t xml:space="preserve"> </w:t>
      </w:r>
      <w:r w:rsidRPr="00937F9F">
        <w:rPr>
          <w:rFonts w:ascii="Arial" w:eastAsia="Tahoma" w:hAnsi="Arial" w:cs="Arial"/>
          <w:lang w:eastAsia="en-US"/>
        </w:rPr>
        <w:t>y</w:t>
      </w:r>
      <w:r w:rsidRPr="00937F9F">
        <w:rPr>
          <w:rFonts w:ascii="Arial" w:eastAsia="Tahoma" w:hAnsi="Arial" w:cs="Arial"/>
          <w:spacing w:val="-2"/>
          <w:lang w:eastAsia="en-US"/>
        </w:rPr>
        <w:t xml:space="preserve"> </w:t>
      </w:r>
      <w:r w:rsidRPr="00937F9F">
        <w:rPr>
          <w:rFonts w:ascii="Arial" w:eastAsia="Tahoma" w:hAnsi="Arial" w:cs="Arial"/>
          <w:lang w:eastAsia="en-US"/>
        </w:rPr>
        <w:t>el</w:t>
      </w:r>
      <w:r w:rsidRPr="00937F9F">
        <w:rPr>
          <w:rFonts w:ascii="Arial" w:eastAsia="Tahoma" w:hAnsi="Arial" w:cs="Arial"/>
          <w:spacing w:val="-2"/>
          <w:lang w:eastAsia="en-US"/>
        </w:rPr>
        <w:t xml:space="preserve"> </w:t>
      </w:r>
      <w:r w:rsidRPr="00937F9F">
        <w:rPr>
          <w:rFonts w:ascii="Arial" w:eastAsia="Tahoma" w:hAnsi="Arial" w:cs="Arial"/>
          <w:lang w:eastAsia="en-US"/>
        </w:rPr>
        <w:t>sujeto</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cuidado</w:t>
      </w:r>
      <w:r w:rsidR="00BE1E46" w:rsidRPr="000C7786">
        <w:rPr>
          <w:rFonts w:ascii="Arial" w:eastAsia="Tahoma" w:hAnsi="Arial" w:cs="Arial"/>
          <w:spacing w:val="-2"/>
          <w:lang w:eastAsia="en-US"/>
        </w:rPr>
        <w:t xml:space="preserve"> </w:t>
      </w:r>
      <w:r w:rsidRPr="00937F9F">
        <w:rPr>
          <w:rFonts w:ascii="Arial" w:eastAsia="Tahoma" w:hAnsi="Arial" w:cs="Arial"/>
          <w:lang w:eastAsia="en-US"/>
        </w:rPr>
        <w:t>(persona,</w:t>
      </w:r>
      <w:r w:rsidRPr="00937F9F">
        <w:rPr>
          <w:rFonts w:ascii="Arial" w:eastAsia="Tahoma" w:hAnsi="Arial" w:cs="Arial"/>
          <w:spacing w:val="-2"/>
          <w:lang w:eastAsia="en-US"/>
        </w:rPr>
        <w:t xml:space="preserve"> </w:t>
      </w:r>
      <w:r w:rsidRPr="00937F9F">
        <w:rPr>
          <w:rFonts w:ascii="Arial" w:eastAsia="Tahoma" w:hAnsi="Arial" w:cs="Arial"/>
          <w:lang w:eastAsia="en-US"/>
        </w:rPr>
        <w:t>familia,</w:t>
      </w:r>
      <w:r w:rsidRPr="00937F9F">
        <w:rPr>
          <w:rFonts w:ascii="Arial" w:eastAsia="Tahoma" w:hAnsi="Arial" w:cs="Arial"/>
          <w:spacing w:val="-2"/>
          <w:lang w:eastAsia="en-US"/>
        </w:rPr>
        <w:t xml:space="preserve"> </w:t>
      </w:r>
      <w:r w:rsidRPr="00937F9F">
        <w:rPr>
          <w:rFonts w:ascii="Arial" w:eastAsia="Tahoma" w:hAnsi="Arial" w:cs="Arial"/>
          <w:lang w:eastAsia="en-US"/>
        </w:rPr>
        <w:t>comunidad)</w:t>
      </w:r>
      <w:r w:rsidRPr="00937F9F">
        <w:rPr>
          <w:rFonts w:ascii="Arial" w:eastAsia="Tahoma" w:hAnsi="Arial" w:cs="Arial"/>
          <w:spacing w:val="-2"/>
          <w:lang w:eastAsia="en-US"/>
        </w:rPr>
        <w:t xml:space="preserve"> </w:t>
      </w:r>
      <w:r w:rsidRPr="00937F9F">
        <w:rPr>
          <w:rFonts w:ascii="Arial" w:eastAsia="Tahoma" w:hAnsi="Arial" w:cs="Arial"/>
          <w:lang w:eastAsia="en-US"/>
        </w:rPr>
        <w:t>durante</w:t>
      </w:r>
      <w:r w:rsidRPr="00937F9F">
        <w:rPr>
          <w:rFonts w:ascii="Arial" w:eastAsia="Tahoma" w:hAnsi="Arial" w:cs="Arial"/>
          <w:spacing w:val="-2"/>
          <w:lang w:eastAsia="en-US"/>
        </w:rPr>
        <w:t xml:space="preserve"> </w:t>
      </w:r>
      <w:r w:rsidRPr="00937F9F">
        <w:rPr>
          <w:rFonts w:ascii="Arial" w:eastAsia="Tahoma" w:hAnsi="Arial" w:cs="Arial"/>
          <w:lang w:eastAsia="en-US"/>
        </w:rPr>
        <w:t>el</w:t>
      </w:r>
      <w:r w:rsidRPr="00937F9F">
        <w:rPr>
          <w:rFonts w:ascii="Arial" w:eastAsia="Tahoma" w:hAnsi="Arial" w:cs="Arial"/>
          <w:spacing w:val="-2"/>
          <w:lang w:eastAsia="en-US"/>
        </w:rPr>
        <w:t xml:space="preserve"> </w:t>
      </w:r>
      <w:r w:rsidRPr="00937F9F">
        <w:rPr>
          <w:rFonts w:ascii="Arial" w:eastAsia="Tahoma" w:hAnsi="Arial" w:cs="Arial"/>
          <w:lang w:eastAsia="en-US"/>
        </w:rPr>
        <w:t>curso</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vida</w:t>
      </w:r>
      <w:r w:rsidRPr="00937F9F">
        <w:rPr>
          <w:rFonts w:ascii="Arial" w:eastAsia="Tahoma" w:hAnsi="Arial" w:cs="Arial"/>
          <w:spacing w:val="-2"/>
          <w:lang w:eastAsia="en-US"/>
        </w:rPr>
        <w:t xml:space="preserve"> </w:t>
      </w:r>
      <w:r w:rsidRPr="00937F9F">
        <w:rPr>
          <w:rFonts w:ascii="Arial" w:eastAsia="Tahoma" w:hAnsi="Arial" w:cs="Arial"/>
          <w:lang w:eastAsia="en-US"/>
        </w:rPr>
        <w:t>y en su proceso final, teniendo como imperativo moral el respeto por la dignidad del sujeto</w:t>
      </w:r>
      <w:r w:rsidRPr="00937F9F">
        <w:rPr>
          <w:rFonts w:ascii="Arial" w:eastAsia="Tahoma" w:hAnsi="Arial" w:cs="Arial"/>
          <w:spacing w:val="40"/>
          <w:lang w:eastAsia="en-US"/>
        </w:rPr>
        <w:t xml:space="preserve"> </w:t>
      </w:r>
      <w:r w:rsidRPr="00937F9F">
        <w:rPr>
          <w:rFonts w:ascii="Arial" w:eastAsia="Tahoma" w:hAnsi="Arial" w:cs="Arial"/>
          <w:lang w:eastAsia="en-US"/>
        </w:rPr>
        <w:t>y su entorno.</w:t>
      </w:r>
    </w:p>
    <w:p w14:paraId="4E4DFAD0"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Es un juicio valorativo integral y un proceso dinámico y participativo para identificar las necesidades</w:t>
      </w:r>
      <w:r w:rsidRPr="00937F9F">
        <w:rPr>
          <w:rFonts w:ascii="Arial" w:eastAsia="Tahoma" w:hAnsi="Arial" w:cs="Arial"/>
          <w:spacing w:val="-1"/>
          <w:lang w:eastAsia="en-US"/>
        </w:rPr>
        <w:t xml:space="preserve"> </w:t>
      </w:r>
      <w:r w:rsidRPr="00937F9F">
        <w:rPr>
          <w:rFonts w:ascii="Arial" w:eastAsia="Tahoma" w:hAnsi="Arial" w:cs="Arial"/>
          <w:lang w:eastAsia="en-US"/>
        </w:rPr>
        <w:t>del</w:t>
      </w:r>
      <w:r w:rsidRPr="00937F9F">
        <w:rPr>
          <w:rFonts w:ascii="Arial" w:eastAsia="Tahoma" w:hAnsi="Arial" w:cs="Arial"/>
          <w:spacing w:val="-1"/>
          <w:lang w:eastAsia="en-US"/>
        </w:rPr>
        <w:t xml:space="preserve"> </w:t>
      </w:r>
      <w:r w:rsidRPr="00937F9F">
        <w:rPr>
          <w:rFonts w:ascii="Arial" w:eastAsia="Tahoma" w:hAnsi="Arial" w:cs="Arial"/>
          <w:lang w:eastAsia="en-US"/>
        </w:rPr>
        <w:t>sujeto</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cuidado,</w:t>
      </w:r>
      <w:r w:rsidRPr="00937F9F">
        <w:rPr>
          <w:rFonts w:ascii="Arial" w:eastAsia="Tahoma" w:hAnsi="Arial" w:cs="Arial"/>
          <w:spacing w:val="-1"/>
          <w:lang w:eastAsia="en-US"/>
        </w:rPr>
        <w:t xml:space="preserve"> </w:t>
      </w:r>
      <w:r w:rsidRPr="00937F9F">
        <w:rPr>
          <w:rFonts w:ascii="Arial" w:eastAsia="Tahoma" w:hAnsi="Arial" w:cs="Arial"/>
          <w:lang w:eastAsia="en-US"/>
        </w:rPr>
        <w:t>establecer</w:t>
      </w:r>
      <w:r w:rsidRPr="00937F9F">
        <w:rPr>
          <w:rFonts w:ascii="Arial" w:eastAsia="Tahoma" w:hAnsi="Arial" w:cs="Arial"/>
          <w:spacing w:val="-1"/>
          <w:lang w:eastAsia="en-US"/>
        </w:rPr>
        <w:t xml:space="preserve"> </w:t>
      </w:r>
      <w:r w:rsidRPr="00937F9F">
        <w:rPr>
          <w:rFonts w:ascii="Arial" w:eastAsia="Tahoma" w:hAnsi="Arial" w:cs="Arial"/>
          <w:lang w:eastAsia="en-US"/>
        </w:rPr>
        <w:t>las</w:t>
      </w:r>
      <w:r w:rsidRPr="00937F9F">
        <w:rPr>
          <w:rFonts w:ascii="Arial" w:eastAsia="Tahoma" w:hAnsi="Arial" w:cs="Arial"/>
          <w:spacing w:val="-1"/>
          <w:lang w:eastAsia="en-US"/>
        </w:rPr>
        <w:t xml:space="preserve"> </w:t>
      </w:r>
      <w:r w:rsidRPr="00937F9F">
        <w:rPr>
          <w:rFonts w:ascii="Arial" w:eastAsia="Tahoma" w:hAnsi="Arial" w:cs="Arial"/>
          <w:lang w:eastAsia="en-US"/>
        </w:rPr>
        <w:t>prioridades,</w:t>
      </w:r>
      <w:r w:rsidRPr="00937F9F">
        <w:rPr>
          <w:rFonts w:ascii="Arial" w:eastAsia="Tahoma" w:hAnsi="Arial" w:cs="Arial"/>
          <w:spacing w:val="-1"/>
          <w:lang w:eastAsia="en-US"/>
        </w:rPr>
        <w:t xml:space="preserve"> </w:t>
      </w:r>
      <w:r w:rsidRPr="00937F9F">
        <w:rPr>
          <w:rFonts w:ascii="Arial" w:eastAsia="Tahoma" w:hAnsi="Arial" w:cs="Arial"/>
          <w:lang w:eastAsia="en-US"/>
        </w:rPr>
        <w:t>decidir,</w:t>
      </w:r>
      <w:r w:rsidRPr="00937F9F">
        <w:rPr>
          <w:rFonts w:ascii="Arial" w:eastAsia="Tahoma" w:hAnsi="Arial" w:cs="Arial"/>
          <w:spacing w:val="-1"/>
          <w:lang w:eastAsia="en-US"/>
        </w:rPr>
        <w:t xml:space="preserve"> </w:t>
      </w:r>
      <w:r w:rsidRPr="00937F9F">
        <w:rPr>
          <w:rFonts w:ascii="Arial" w:eastAsia="Tahoma" w:hAnsi="Arial" w:cs="Arial"/>
          <w:lang w:eastAsia="en-US"/>
        </w:rPr>
        <w:t>ejecutar</w:t>
      </w:r>
      <w:r w:rsidRPr="00937F9F">
        <w:rPr>
          <w:rFonts w:ascii="Arial" w:eastAsia="Tahoma" w:hAnsi="Arial" w:cs="Arial"/>
          <w:spacing w:val="-1"/>
          <w:lang w:eastAsia="en-US"/>
        </w:rPr>
        <w:t xml:space="preserve"> </w:t>
      </w:r>
      <w:r w:rsidRPr="00937F9F">
        <w:rPr>
          <w:rFonts w:ascii="Arial" w:eastAsia="Tahoma" w:hAnsi="Arial" w:cs="Arial"/>
          <w:lang w:eastAsia="en-US"/>
        </w:rPr>
        <w:t>y</w:t>
      </w:r>
      <w:r w:rsidRPr="00937F9F">
        <w:rPr>
          <w:rFonts w:ascii="Arial" w:eastAsia="Tahoma" w:hAnsi="Arial" w:cs="Arial"/>
          <w:spacing w:val="-1"/>
          <w:lang w:eastAsia="en-US"/>
        </w:rPr>
        <w:t xml:space="preserve"> </w:t>
      </w:r>
      <w:r w:rsidRPr="00937F9F">
        <w:rPr>
          <w:rFonts w:ascii="Arial" w:eastAsia="Tahoma" w:hAnsi="Arial" w:cs="Arial"/>
          <w:lang w:eastAsia="en-US"/>
        </w:rPr>
        <w:t>evaluar</w:t>
      </w:r>
      <w:r w:rsidRPr="00937F9F">
        <w:rPr>
          <w:rFonts w:ascii="Arial" w:eastAsia="Tahoma" w:hAnsi="Arial" w:cs="Arial"/>
          <w:spacing w:val="-1"/>
          <w:lang w:eastAsia="en-US"/>
        </w:rPr>
        <w:t xml:space="preserve"> </w:t>
      </w:r>
      <w:r w:rsidRPr="00937F9F">
        <w:rPr>
          <w:rFonts w:ascii="Arial" w:eastAsia="Tahoma" w:hAnsi="Arial" w:cs="Arial"/>
          <w:lang w:eastAsia="en-US"/>
        </w:rPr>
        <w:t>el plan de cuidado de enfermería, que incluye acciones independientes y colaborativas.</w:t>
      </w:r>
    </w:p>
    <w:p w14:paraId="209BD275" w14:textId="77777777" w:rsidR="00937F9F" w:rsidRPr="00937F9F" w:rsidRDefault="00937F9F" w:rsidP="00937F9F">
      <w:pPr>
        <w:widowControl w:val="0"/>
        <w:autoSpaceDE w:val="0"/>
        <w:autoSpaceDN w:val="0"/>
        <w:spacing w:before="160" w:after="0" w:line="240" w:lineRule="atLeast"/>
        <w:ind w:right="49"/>
        <w:jc w:val="both"/>
        <w:rPr>
          <w:rFonts w:ascii="Arial" w:eastAsia="Tahoma" w:hAnsi="Arial" w:cs="Arial"/>
          <w:lang w:eastAsia="en-US"/>
        </w:rPr>
      </w:pPr>
      <w:r w:rsidRPr="00937F9F">
        <w:rPr>
          <w:rFonts w:ascii="Arial" w:eastAsia="Tahoma" w:hAnsi="Arial" w:cs="Arial"/>
          <w:lang w:eastAsia="en-US"/>
        </w:rPr>
        <w:t>Los propósitos son promover el cuidado de la salud, de la vida, el bienestar, y el autocuidado, prevenir la enfermedad, intervenir en el tratamiento, en la rehabilitación, en el cuidado paliativo, con la finalidad de contribuir a mejorar la calidad de vida y a</w:t>
      </w:r>
      <w:r w:rsidRPr="00937F9F">
        <w:rPr>
          <w:rFonts w:ascii="Arial" w:eastAsia="Tahoma" w:hAnsi="Arial" w:cs="Arial"/>
          <w:spacing w:val="40"/>
          <w:lang w:eastAsia="en-US"/>
        </w:rPr>
        <w:t xml:space="preserve"> </w:t>
      </w:r>
      <w:r w:rsidRPr="00937F9F">
        <w:rPr>
          <w:rFonts w:ascii="Arial" w:eastAsia="Tahoma" w:hAnsi="Arial" w:cs="Arial"/>
          <w:lang w:eastAsia="en-US"/>
        </w:rPr>
        <w:t>promover el desarrollo de las potencialidades individuales y colectivas.</w:t>
      </w:r>
    </w:p>
    <w:p w14:paraId="14E5A4A1"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PARÁGRAFO:</w:t>
      </w:r>
      <w:r w:rsidRPr="00937F9F">
        <w:rPr>
          <w:rFonts w:ascii="Arial" w:eastAsia="Tahoma" w:hAnsi="Arial" w:cs="Arial"/>
          <w:b/>
          <w:spacing w:val="40"/>
          <w:lang w:eastAsia="en-US"/>
        </w:rPr>
        <w:t xml:space="preserve"> </w:t>
      </w:r>
      <w:r w:rsidRPr="00937F9F">
        <w:rPr>
          <w:rFonts w:ascii="Arial" w:eastAsia="Tahoma" w:hAnsi="Arial" w:cs="Arial"/>
          <w:lang w:eastAsia="en-US"/>
        </w:rPr>
        <w:t>El ejercicio de cuidado de enfermería requiere disponibilidad de tiempo</w:t>
      </w:r>
      <w:r w:rsidRPr="00937F9F">
        <w:rPr>
          <w:rFonts w:ascii="Arial" w:eastAsia="Tahoma" w:hAnsi="Arial" w:cs="Arial"/>
          <w:spacing w:val="40"/>
          <w:lang w:eastAsia="en-US"/>
        </w:rPr>
        <w:t xml:space="preserve"> </w:t>
      </w:r>
      <w:r w:rsidRPr="00937F9F">
        <w:rPr>
          <w:rFonts w:ascii="Arial" w:eastAsia="Tahoma" w:hAnsi="Arial" w:cs="Arial"/>
          <w:lang w:eastAsia="en-US"/>
        </w:rPr>
        <w:t>real y efectivo. Es responsabilidad de la entidad empleadora o contratante garantizar el tiempo y las demás condiciones que requiere el profesional para realizar el cuidado de las personas con calidad, de manera oportuna, prudente y diligente.</w:t>
      </w:r>
    </w:p>
    <w:p w14:paraId="48E96AF6"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5º. SUJETO DE CUIDADO. </w:t>
      </w:r>
      <w:r w:rsidRPr="00937F9F">
        <w:rPr>
          <w:rFonts w:ascii="Arial" w:eastAsia="Tahoma" w:hAnsi="Arial" w:cs="Arial"/>
          <w:lang w:eastAsia="en-US"/>
        </w:rPr>
        <w:t>El sujeto de cuidado de enfermería es el ser humano, cuya naturaleza es única, irrepetible e indivisible. El sujeto de cuidado es titular de derechos y deberes y puede ser abordado de forma individual o colectiva.</w:t>
      </w:r>
    </w:p>
    <w:p w14:paraId="3DB93B3B"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ARTÍCULO 6º. CONSENTIMIENTO INFORMADO</w:t>
      </w:r>
      <w:r w:rsidRPr="00937F9F">
        <w:rPr>
          <w:rFonts w:ascii="Arial" w:eastAsia="Tahoma" w:hAnsi="Arial" w:cs="Arial"/>
          <w:lang w:eastAsia="en-US"/>
        </w:rPr>
        <w:t>. Es un proceso de comunicación dialógico</w:t>
      </w:r>
      <w:r w:rsidRPr="00937F9F">
        <w:rPr>
          <w:rFonts w:ascii="Arial" w:eastAsia="Tahoma" w:hAnsi="Arial" w:cs="Arial"/>
          <w:spacing w:val="-3"/>
          <w:lang w:eastAsia="en-US"/>
        </w:rPr>
        <w:t xml:space="preserve"> </w:t>
      </w:r>
      <w:r w:rsidRPr="00937F9F">
        <w:rPr>
          <w:rFonts w:ascii="Arial" w:eastAsia="Tahoma" w:hAnsi="Arial" w:cs="Arial"/>
          <w:lang w:eastAsia="en-US"/>
        </w:rPr>
        <w:t>mediante</w:t>
      </w:r>
      <w:r w:rsidRPr="00937F9F">
        <w:rPr>
          <w:rFonts w:ascii="Arial" w:eastAsia="Tahoma" w:hAnsi="Arial" w:cs="Arial"/>
          <w:spacing w:val="-3"/>
          <w:lang w:eastAsia="en-US"/>
        </w:rPr>
        <w:t xml:space="preserve"> </w:t>
      </w:r>
      <w:r w:rsidRPr="00937F9F">
        <w:rPr>
          <w:rFonts w:ascii="Arial" w:eastAsia="Tahoma" w:hAnsi="Arial" w:cs="Arial"/>
          <w:lang w:eastAsia="en-US"/>
        </w:rPr>
        <w:t>el</w:t>
      </w:r>
      <w:r w:rsidRPr="00937F9F">
        <w:rPr>
          <w:rFonts w:ascii="Arial" w:eastAsia="Tahoma" w:hAnsi="Arial" w:cs="Arial"/>
          <w:spacing w:val="-3"/>
          <w:lang w:eastAsia="en-US"/>
        </w:rPr>
        <w:t xml:space="preserve"> </w:t>
      </w:r>
      <w:r w:rsidRPr="00937F9F">
        <w:rPr>
          <w:rFonts w:ascii="Arial" w:eastAsia="Tahoma" w:hAnsi="Arial" w:cs="Arial"/>
          <w:lang w:eastAsia="en-US"/>
        </w:rPr>
        <w:t>cual</w:t>
      </w:r>
      <w:r w:rsidRPr="00937F9F">
        <w:rPr>
          <w:rFonts w:ascii="Arial" w:eastAsia="Tahoma" w:hAnsi="Arial" w:cs="Arial"/>
          <w:spacing w:val="-3"/>
          <w:lang w:eastAsia="en-US"/>
        </w:rPr>
        <w:t xml:space="preserve"> </w:t>
      </w:r>
      <w:r w:rsidRPr="00937F9F">
        <w:rPr>
          <w:rFonts w:ascii="Arial" w:eastAsia="Tahoma" w:hAnsi="Arial" w:cs="Arial"/>
          <w:lang w:eastAsia="en-US"/>
        </w:rPr>
        <w:t>el</w:t>
      </w:r>
      <w:r w:rsidRPr="00937F9F">
        <w:rPr>
          <w:rFonts w:ascii="Arial" w:eastAsia="Tahoma" w:hAnsi="Arial" w:cs="Arial"/>
          <w:spacing w:val="-3"/>
          <w:lang w:eastAsia="en-US"/>
        </w:rPr>
        <w:t xml:space="preserve"> </w:t>
      </w:r>
      <w:r w:rsidRPr="00937F9F">
        <w:rPr>
          <w:rFonts w:ascii="Arial" w:eastAsia="Tahoma" w:hAnsi="Arial" w:cs="Arial"/>
          <w:lang w:eastAsia="en-US"/>
        </w:rPr>
        <w:t>profesional</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enfermería</w:t>
      </w:r>
      <w:r w:rsidRPr="00937F9F">
        <w:rPr>
          <w:rFonts w:ascii="Arial" w:eastAsia="Tahoma" w:hAnsi="Arial" w:cs="Arial"/>
          <w:spacing w:val="-3"/>
          <w:lang w:eastAsia="en-US"/>
        </w:rPr>
        <w:t xml:space="preserve"> </w:t>
      </w:r>
      <w:r w:rsidRPr="00937F9F">
        <w:rPr>
          <w:rFonts w:ascii="Arial" w:eastAsia="Tahoma" w:hAnsi="Arial" w:cs="Arial"/>
          <w:lang w:eastAsia="en-US"/>
        </w:rPr>
        <w:t>solicita</w:t>
      </w:r>
      <w:r w:rsidRPr="00937F9F">
        <w:rPr>
          <w:rFonts w:ascii="Arial" w:eastAsia="Tahoma" w:hAnsi="Arial" w:cs="Arial"/>
          <w:spacing w:val="-3"/>
          <w:lang w:eastAsia="en-US"/>
        </w:rPr>
        <w:t xml:space="preserve"> </w:t>
      </w:r>
      <w:r w:rsidRPr="00937F9F">
        <w:rPr>
          <w:rFonts w:ascii="Arial" w:eastAsia="Tahoma" w:hAnsi="Arial" w:cs="Arial"/>
          <w:lang w:eastAsia="en-US"/>
        </w:rPr>
        <w:t>al</w:t>
      </w:r>
      <w:r w:rsidRPr="00937F9F">
        <w:rPr>
          <w:rFonts w:ascii="Arial" w:eastAsia="Tahoma" w:hAnsi="Arial" w:cs="Arial"/>
          <w:spacing w:val="-3"/>
          <w:lang w:eastAsia="en-US"/>
        </w:rPr>
        <w:t xml:space="preserve"> </w:t>
      </w:r>
      <w:r w:rsidRPr="00937F9F">
        <w:rPr>
          <w:rFonts w:ascii="Arial" w:eastAsia="Tahoma" w:hAnsi="Arial" w:cs="Arial"/>
          <w:lang w:eastAsia="en-US"/>
        </w:rPr>
        <w:t>sujeto</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cuidado,</w:t>
      </w:r>
      <w:r w:rsidRPr="00937F9F">
        <w:rPr>
          <w:rFonts w:ascii="Arial" w:eastAsia="Tahoma" w:hAnsi="Arial" w:cs="Arial"/>
          <w:spacing w:val="-3"/>
          <w:lang w:eastAsia="en-US"/>
        </w:rPr>
        <w:t xml:space="preserve"> </w:t>
      </w:r>
      <w:r w:rsidRPr="00937F9F">
        <w:rPr>
          <w:rFonts w:ascii="Arial" w:eastAsia="Tahoma" w:hAnsi="Arial" w:cs="Arial"/>
          <w:lang w:eastAsia="en-US"/>
        </w:rPr>
        <w:t>que</w:t>
      </w:r>
      <w:r w:rsidRPr="00937F9F">
        <w:rPr>
          <w:rFonts w:ascii="Arial" w:eastAsia="Tahoma" w:hAnsi="Arial" w:cs="Arial"/>
          <w:spacing w:val="-3"/>
          <w:lang w:eastAsia="en-US"/>
        </w:rPr>
        <w:t xml:space="preserve"> </w:t>
      </w:r>
      <w:r w:rsidRPr="00937F9F">
        <w:rPr>
          <w:rFonts w:ascii="Arial" w:eastAsia="Tahoma" w:hAnsi="Arial" w:cs="Arial"/>
          <w:lang w:eastAsia="en-US"/>
        </w:rPr>
        <w:t>se encuentre en pleno uso de sus facultades mentales y legales, la autorización sobre la realización de una intervención de cuidado propuesta para su condición de salud, una vez se</w:t>
      </w:r>
      <w:r w:rsidRPr="00937F9F">
        <w:rPr>
          <w:rFonts w:ascii="Arial" w:eastAsia="Tahoma" w:hAnsi="Arial" w:cs="Arial"/>
          <w:spacing w:val="-2"/>
          <w:lang w:eastAsia="en-US"/>
        </w:rPr>
        <w:t xml:space="preserve"> </w:t>
      </w:r>
      <w:r w:rsidRPr="00937F9F">
        <w:rPr>
          <w:rFonts w:ascii="Arial" w:eastAsia="Tahoma" w:hAnsi="Arial" w:cs="Arial"/>
          <w:lang w:eastAsia="en-US"/>
        </w:rPr>
        <w:t>le</w:t>
      </w:r>
      <w:r w:rsidRPr="00937F9F">
        <w:rPr>
          <w:rFonts w:ascii="Arial" w:eastAsia="Tahoma" w:hAnsi="Arial" w:cs="Arial"/>
          <w:spacing w:val="-2"/>
          <w:lang w:eastAsia="en-US"/>
        </w:rPr>
        <w:t xml:space="preserve"> </w:t>
      </w:r>
      <w:r w:rsidRPr="00937F9F">
        <w:rPr>
          <w:rFonts w:ascii="Arial" w:eastAsia="Tahoma" w:hAnsi="Arial" w:cs="Arial"/>
          <w:lang w:eastAsia="en-US"/>
        </w:rPr>
        <w:t>haya</w:t>
      </w:r>
      <w:r w:rsidRPr="00937F9F">
        <w:rPr>
          <w:rFonts w:ascii="Arial" w:eastAsia="Tahoma" w:hAnsi="Arial" w:cs="Arial"/>
          <w:spacing w:val="-2"/>
          <w:lang w:eastAsia="en-US"/>
        </w:rPr>
        <w:t xml:space="preserve"> </w:t>
      </w:r>
      <w:r w:rsidRPr="00937F9F">
        <w:rPr>
          <w:rFonts w:ascii="Arial" w:eastAsia="Tahoma" w:hAnsi="Arial" w:cs="Arial"/>
          <w:lang w:eastAsia="en-US"/>
        </w:rPr>
        <w:t>brindado</w:t>
      </w:r>
      <w:r w:rsidRPr="00937F9F">
        <w:rPr>
          <w:rFonts w:ascii="Arial" w:eastAsia="Tahoma" w:hAnsi="Arial" w:cs="Arial"/>
          <w:spacing w:val="-2"/>
          <w:lang w:eastAsia="en-US"/>
        </w:rPr>
        <w:t xml:space="preserve"> </w:t>
      </w:r>
      <w:r w:rsidRPr="00937F9F">
        <w:rPr>
          <w:rFonts w:ascii="Arial" w:eastAsia="Tahoma" w:hAnsi="Arial" w:cs="Arial"/>
          <w:lang w:eastAsia="en-US"/>
        </w:rPr>
        <w:t>información</w:t>
      </w:r>
      <w:r w:rsidRPr="00937F9F">
        <w:rPr>
          <w:rFonts w:ascii="Arial" w:eastAsia="Tahoma" w:hAnsi="Arial" w:cs="Arial"/>
          <w:spacing w:val="-2"/>
          <w:lang w:eastAsia="en-US"/>
        </w:rPr>
        <w:t xml:space="preserve"> </w:t>
      </w:r>
      <w:r w:rsidRPr="00937F9F">
        <w:rPr>
          <w:rFonts w:ascii="Arial" w:eastAsia="Tahoma" w:hAnsi="Arial" w:cs="Arial"/>
          <w:lang w:eastAsia="en-US"/>
        </w:rPr>
        <w:t>oportuna,</w:t>
      </w:r>
      <w:r w:rsidRPr="00937F9F">
        <w:rPr>
          <w:rFonts w:ascii="Arial" w:eastAsia="Tahoma" w:hAnsi="Arial" w:cs="Arial"/>
          <w:spacing w:val="-2"/>
          <w:lang w:eastAsia="en-US"/>
        </w:rPr>
        <w:t xml:space="preserve"> </w:t>
      </w:r>
      <w:r w:rsidRPr="00937F9F">
        <w:rPr>
          <w:rFonts w:ascii="Arial" w:eastAsia="Tahoma" w:hAnsi="Arial" w:cs="Arial"/>
          <w:lang w:eastAsia="en-US"/>
        </w:rPr>
        <w:t>clara,</w:t>
      </w:r>
      <w:r w:rsidRPr="00937F9F">
        <w:rPr>
          <w:rFonts w:ascii="Arial" w:eastAsia="Tahoma" w:hAnsi="Arial" w:cs="Arial"/>
          <w:spacing w:val="-2"/>
          <w:lang w:eastAsia="en-US"/>
        </w:rPr>
        <w:t xml:space="preserve"> </w:t>
      </w:r>
      <w:r w:rsidRPr="00937F9F">
        <w:rPr>
          <w:rFonts w:ascii="Arial" w:eastAsia="Tahoma" w:hAnsi="Arial" w:cs="Arial"/>
          <w:lang w:eastAsia="en-US"/>
        </w:rPr>
        <w:t>detallada,</w:t>
      </w:r>
      <w:r w:rsidRPr="00937F9F">
        <w:rPr>
          <w:rFonts w:ascii="Arial" w:eastAsia="Tahoma" w:hAnsi="Arial" w:cs="Arial"/>
          <w:spacing w:val="-2"/>
          <w:lang w:eastAsia="en-US"/>
        </w:rPr>
        <w:t xml:space="preserve"> </w:t>
      </w:r>
      <w:r w:rsidRPr="00937F9F">
        <w:rPr>
          <w:rFonts w:ascii="Arial" w:eastAsia="Tahoma" w:hAnsi="Arial" w:cs="Arial"/>
          <w:lang w:eastAsia="en-US"/>
        </w:rPr>
        <w:t>completa</w:t>
      </w:r>
      <w:r w:rsidRPr="00937F9F">
        <w:rPr>
          <w:rFonts w:ascii="Arial" w:eastAsia="Tahoma" w:hAnsi="Arial" w:cs="Arial"/>
          <w:spacing w:val="-2"/>
          <w:lang w:eastAsia="en-US"/>
        </w:rPr>
        <w:t xml:space="preserve"> </w:t>
      </w:r>
      <w:r w:rsidRPr="00937F9F">
        <w:rPr>
          <w:rFonts w:ascii="Arial" w:eastAsia="Tahoma" w:hAnsi="Arial" w:cs="Arial"/>
          <w:lang w:eastAsia="en-US"/>
        </w:rPr>
        <w:t>y</w:t>
      </w:r>
      <w:r w:rsidRPr="00937F9F">
        <w:rPr>
          <w:rFonts w:ascii="Arial" w:eastAsia="Tahoma" w:hAnsi="Arial" w:cs="Arial"/>
          <w:spacing w:val="-2"/>
          <w:lang w:eastAsia="en-US"/>
        </w:rPr>
        <w:t xml:space="preserve"> </w:t>
      </w:r>
      <w:r w:rsidRPr="00937F9F">
        <w:rPr>
          <w:rFonts w:ascii="Arial" w:eastAsia="Tahoma" w:hAnsi="Arial" w:cs="Arial"/>
          <w:lang w:eastAsia="en-US"/>
        </w:rPr>
        <w:t>comprensible</w:t>
      </w:r>
      <w:r w:rsidRPr="00937F9F">
        <w:rPr>
          <w:rFonts w:ascii="Arial" w:eastAsia="Tahoma" w:hAnsi="Arial" w:cs="Arial"/>
          <w:spacing w:val="-2"/>
          <w:lang w:eastAsia="en-US"/>
        </w:rPr>
        <w:t xml:space="preserve"> </w:t>
      </w:r>
      <w:r w:rsidRPr="00937F9F">
        <w:rPr>
          <w:rFonts w:ascii="Arial" w:eastAsia="Tahoma" w:hAnsi="Arial" w:cs="Arial"/>
          <w:lang w:eastAsia="en-US"/>
        </w:rPr>
        <w:t>sobre los procedimientos y las alternativas, para que el sujeto de cuidado realice la ponderación del riesgo-beneficio de la intervención y tome la decisión en forma libre y voluntaria.</w:t>
      </w:r>
    </w:p>
    <w:p w14:paraId="06221470"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El</w:t>
      </w:r>
      <w:r w:rsidRPr="00937F9F">
        <w:rPr>
          <w:rFonts w:ascii="Arial" w:eastAsia="Tahoma" w:hAnsi="Arial" w:cs="Arial"/>
          <w:spacing w:val="-2"/>
          <w:lang w:eastAsia="en-US"/>
        </w:rPr>
        <w:t xml:space="preserve"> </w:t>
      </w:r>
      <w:r w:rsidRPr="00937F9F">
        <w:rPr>
          <w:rFonts w:ascii="Arial" w:eastAsia="Tahoma" w:hAnsi="Arial" w:cs="Arial"/>
          <w:lang w:eastAsia="en-US"/>
        </w:rPr>
        <w:t>sujeto</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cuidado</w:t>
      </w:r>
      <w:r w:rsidRPr="00937F9F">
        <w:rPr>
          <w:rFonts w:ascii="Arial" w:eastAsia="Tahoma" w:hAnsi="Arial" w:cs="Arial"/>
          <w:spacing w:val="-2"/>
          <w:lang w:eastAsia="en-US"/>
        </w:rPr>
        <w:t xml:space="preserve"> </w:t>
      </w:r>
      <w:r w:rsidRPr="00937F9F">
        <w:rPr>
          <w:rFonts w:ascii="Arial" w:eastAsia="Tahoma" w:hAnsi="Arial" w:cs="Arial"/>
          <w:lang w:eastAsia="en-US"/>
        </w:rPr>
        <w:t>tiene</w:t>
      </w:r>
      <w:r w:rsidRPr="00937F9F">
        <w:rPr>
          <w:rFonts w:ascii="Arial" w:eastAsia="Tahoma" w:hAnsi="Arial" w:cs="Arial"/>
          <w:spacing w:val="-2"/>
          <w:lang w:eastAsia="en-US"/>
        </w:rPr>
        <w:t xml:space="preserve"> </w:t>
      </w:r>
      <w:r w:rsidRPr="00937F9F">
        <w:rPr>
          <w:rFonts w:ascii="Arial" w:eastAsia="Tahoma" w:hAnsi="Arial" w:cs="Arial"/>
          <w:lang w:eastAsia="en-US"/>
        </w:rPr>
        <w:t>el</w:t>
      </w:r>
      <w:r w:rsidRPr="00937F9F">
        <w:rPr>
          <w:rFonts w:ascii="Arial" w:eastAsia="Tahoma" w:hAnsi="Arial" w:cs="Arial"/>
          <w:spacing w:val="-2"/>
          <w:lang w:eastAsia="en-US"/>
        </w:rPr>
        <w:t xml:space="preserve"> </w:t>
      </w:r>
      <w:r w:rsidRPr="00937F9F">
        <w:rPr>
          <w:rFonts w:ascii="Arial" w:eastAsia="Tahoma" w:hAnsi="Arial" w:cs="Arial"/>
          <w:lang w:eastAsia="en-US"/>
        </w:rPr>
        <w:t>derecho</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autorizar</w:t>
      </w:r>
      <w:r w:rsidRPr="00937F9F">
        <w:rPr>
          <w:rFonts w:ascii="Arial" w:eastAsia="Tahoma" w:hAnsi="Arial" w:cs="Arial"/>
          <w:spacing w:val="-2"/>
          <w:lang w:eastAsia="en-US"/>
        </w:rPr>
        <w:t xml:space="preserve"> </w:t>
      </w:r>
      <w:r w:rsidRPr="00937F9F">
        <w:rPr>
          <w:rFonts w:ascii="Arial" w:eastAsia="Tahoma" w:hAnsi="Arial" w:cs="Arial"/>
          <w:lang w:eastAsia="en-US"/>
        </w:rPr>
        <w:t>o</w:t>
      </w:r>
      <w:r w:rsidRPr="00937F9F">
        <w:rPr>
          <w:rFonts w:ascii="Arial" w:eastAsia="Tahoma" w:hAnsi="Arial" w:cs="Arial"/>
          <w:spacing w:val="-2"/>
          <w:lang w:eastAsia="en-US"/>
        </w:rPr>
        <w:t xml:space="preserve"> </w:t>
      </w:r>
      <w:r w:rsidRPr="00937F9F">
        <w:rPr>
          <w:rFonts w:ascii="Arial" w:eastAsia="Tahoma" w:hAnsi="Arial" w:cs="Arial"/>
          <w:lang w:eastAsia="en-US"/>
        </w:rPr>
        <w:t>denegar</w:t>
      </w:r>
      <w:r w:rsidRPr="00937F9F">
        <w:rPr>
          <w:rFonts w:ascii="Arial" w:eastAsia="Tahoma" w:hAnsi="Arial" w:cs="Arial"/>
          <w:spacing w:val="-2"/>
          <w:lang w:eastAsia="en-US"/>
        </w:rPr>
        <w:t xml:space="preserve"> </w:t>
      </w:r>
      <w:r w:rsidRPr="00937F9F">
        <w:rPr>
          <w:rFonts w:ascii="Arial" w:eastAsia="Tahoma" w:hAnsi="Arial" w:cs="Arial"/>
          <w:lang w:eastAsia="en-US"/>
        </w:rPr>
        <w:t>el</w:t>
      </w:r>
      <w:r w:rsidRPr="00937F9F">
        <w:rPr>
          <w:rFonts w:ascii="Arial" w:eastAsia="Tahoma" w:hAnsi="Arial" w:cs="Arial"/>
          <w:spacing w:val="-2"/>
          <w:lang w:eastAsia="en-US"/>
        </w:rPr>
        <w:t xml:space="preserve"> </w:t>
      </w:r>
      <w:r w:rsidRPr="00937F9F">
        <w:rPr>
          <w:rFonts w:ascii="Arial" w:eastAsia="Tahoma" w:hAnsi="Arial" w:cs="Arial"/>
          <w:lang w:eastAsia="en-US"/>
        </w:rPr>
        <w:t>procedimiento,</w:t>
      </w:r>
      <w:r w:rsidRPr="00937F9F">
        <w:rPr>
          <w:rFonts w:ascii="Arial" w:eastAsia="Tahoma" w:hAnsi="Arial" w:cs="Arial"/>
          <w:spacing w:val="-2"/>
          <w:lang w:eastAsia="en-US"/>
        </w:rPr>
        <w:t xml:space="preserve"> </w:t>
      </w:r>
      <w:r w:rsidRPr="00937F9F">
        <w:rPr>
          <w:rFonts w:ascii="Arial" w:eastAsia="Tahoma" w:hAnsi="Arial" w:cs="Arial"/>
          <w:lang w:eastAsia="en-US"/>
        </w:rPr>
        <w:t>igualmente, lo puede revocar en cualquier momento.</w:t>
      </w:r>
    </w:p>
    <w:p w14:paraId="3B38371C" w14:textId="77777777" w:rsidR="00937F9F" w:rsidRPr="00937F9F" w:rsidRDefault="00937F9F" w:rsidP="00937F9F">
      <w:pPr>
        <w:widowControl w:val="0"/>
        <w:autoSpaceDE w:val="0"/>
        <w:autoSpaceDN w:val="0"/>
        <w:spacing w:before="90" w:after="0" w:line="240" w:lineRule="atLeast"/>
        <w:ind w:right="49"/>
        <w:jc w:val="both"/>
        <w:rPr>
          <w:rFonts w:ascii="Arial" w:eastAsia="Tahoma" w:hAnsi="Arial" w:cs="Arial"/>
          <w:lang w:eastAsia="en-US"/>
        </w:rPr>
      </w:pPr>
      <w:r w:rsidRPr="00937F9F">
        <w:rPr>
          <w:rFonts w:ascii="Arial" w:eastAsia="Tahoma" w:hAnsi="Arial" w:cs="Arial"/>
          <w:lang w:eastAsia="en-US"/>
        </w:rPr>
        <w:t>Los procedimientos invasivos y los considerados de alto riesgo, requieren que el consentimiento informado sea suscrito por el sujeto de cuidado competente. En los casos en que el sujeto de cuidado sea menor de edad o sea una persona con discapacidad legal o mental o en estado de inconsciencia para expresar su voluntad, el consentimiento informado se otorga mediante representación o el consentimiento sustituto, de acuerdo con las disposiciones vigentes.</w:t>
      </w:r>
    </w:p>
    <w:p w14:paraId="76A70CED" w14:textId="77777777" w:rsidR="00937F9F" w:rsidRPr="00937F9F" w:rsidRDefault="00937F9F" w:rsidP="00937F9F">
      <w:pPr>
        <w:widowControl w:val="0"/>
        <w:autoSpaceDE w:val="0"/>
        <w:autoSpaceDN w:val="0"/>
        <w:spacing w:before="158" w:after="0" w:line="240" w:lineRule="atLeast"/>
        <w:ind w:right="49"/>
        <w:jc w:val="both"/>
        <w:rPr>
          <w:rFonts w:ascii="Arial" w:eastAsia="Tahoma" w:hAnsi="Arial" w:cs="Arial"/>
          <w:lang w:eastAsia="en-US"/>
        </w:rPr>
      </w:pPr>
      <w:r w:rsidRPr="00937F9F">
        <w:rPr>
          <w:rFonts w:ascii="Arial" w:eastAsia="Tahoma" w:hAnsi="Arial" w:cs="Arial"/>
          <w:lang w:eastAsia="en-US"/>
        </w:rPr>
        <w:t>Las instituciones deberán reglamentar en sus protocolos las condiciones de exigencia del consentimiento informado en el cuidado de enfermería.</w:t>
      </w:r>
    </w:p>
    <w:p w14:paraId="01A7E58D" w14:textId="77777777" w:rsidR="00937F9F" w:rsidRPr="00937F9F" w:rsidRDefault="00937F9F" w:rsidP="00937F9F">
      <w:pPr>
        <w:widowControl w:val="0"/>
        <w:autoSpaceDE w:val="0"/>
        <w:autoSpaceDN w:val="0"/>
        <w:spacing w:before="160"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7º. HISTORIA CLÍNICA. </w:t>
      </w:r>
      <w:r w:rsidRPr="00937F9F">
        <w:rPr>
          <w:rFonts w:ascii="Arial" w:eastAsia="Tahoma" w:hAnsi="Arial" w:cs="Arial"/>
          <w:lang w:eastAsia="en-US"/>
        </w:rPr>
        <w:t>La historia clínica es un documento privado, físico o electrónico, obligatorio, sometido a reserva, en el cual se registran cronológicamente las condiciones</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salud</w:t>
      </w:r>
      <w:r w:rsidRPr="00937F9F">
        <w:rPr>
          <w:rFonts w:ascii="Arial" w:eastAsia="Tahoma" w:hAnsi="Arial" w:cs="Arial"/>
          <w:spacing w:val="-1"/>
          <w:lang w:eastAsia="en-US"/>
        </w:rPr>
        <w:t xml:space="preserve"> </w:t>
      </w:r>
      <w:r w:rsidRPr="00937F9F">
        <w:rPr>
          <w:rFonts w:ascii="Arial" w:eastAsia="Tahoma" w:hAnsi="Arial" w:cs="Arial"/>
          <w:lang w:eastAsia="en-US"/>
        </w:rPr>
        <w:t>del</w:t>
      </w:r>
      <w:r w:rsidRPr="00937F9F">
        <w:rPr>
          <w:rFonts w:ascii="Arial" w:eastAsia="Tahoma" w:hAnsi="Arial" w:cs="Arial"/>
          <w:spacing w:val="-1"/>
          <w:lang w:eastAsia="en-US"/>
        </w:rPr>
        <w:t xml:space="preserve"> </w:t>
      </w:r>
      <w:r w:rsidRPr="00937F9F">
        <w:rPr>
          <w:rFonts w:ascii="Arial" w:eastAsia="Tahoma" w:hAnsi="Arial" w:cs="Arial"/>
          <w:lang w:eastAsia="en-US"/>
        </w:rPr>
        <w:t>sujeto</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cuidado,</w:t>
      </w:r>
      <w:r w:rsidRPr="00937F9F">
        <w:rPr>
          <w:rFonts w:ascii="Arial" w:eastAsia="Tahoma" w:hAnsi="Arial" w:cs="Arial"/>
          <w:spacing w:val="-1"/>
          <w:lang w:eastAsia="en-US"/>
        </w:rPr>
        <w:t xml:space="preserve"> </w:t>
      </w:r>
      <w:r w:rsidRPr="00937F9F">
        <w:rPr>
          <w:rFonts w:ascii="Arial" w:eastAsia="Tahoma" w:hAnsi="Arial" w:cs="Arial"/>
          <w:lang w:eastAsia="en-US"/>
        </w:rPr>
        <w:t>el</w:t>
      </w:r>
      <w:r w:rsidRPr="00937F9F">
        <w:rPr>
          <w:rFonts w:ascii="Arial" w:eastAsia="Tahoma" w:hAnsi="Arial" w:cs="Arial"/>
          <w:spacing w:val="-1"/>
          <w:lang w:eastAsia="en-US"/>
        </w:rPr>
        <w:t xml:space="preserve"> </w:t>
      </w:r>
      <w:r w:rsidRPr="00937F9F">
        <w:rPr>
          <w:rFonts w:ascii="Arial" w:eastAsia="Tahoma" w:hAnsi="Arial" w:cs="Arial"/>
          <w:lang w:eastAsia="en-US"/>
        </w:rPr>
        <w:t>plan</w:t>
      </w:r>
      <w:r w:rsidRPr="00937F9F">
        <w:rPr>
          <w:rFonts w:ascii="Arial" w:eastAsia="Tahoma" w:hAnsi="Arial" w:cs="Arial"/>
          <w:spacing w:val="-1"/>
          <w:lang w:eastAsia="en-US"/>
        </w:rPr>
        <w:t xml:space="preserve"> </w:t>
      </w:r>
      <w:r w:rsidRPr="00937F9F">
        <w:rPr>
          <w:rFonts w:ascii="Arial" w:eastAsia="Tahoma" w:hAnsi="Arial" w:cs="Arial"/>
          <w:lang w:eastAsia="en-US"/>
        </w:rPr>
        <w:t>terapéutico,</w:t>
      </w:r>
      <w:r w:rsidRPr="00937F9F">
        <w:rPr>
          <w:rFonts w:ascii="Arial" w:eastAsia="Tahoma" w:hAnsi="Arial" w:cs="Arial"/>
          <w:spacing w:val="-1"/>
          <w:lang w:eastAsia="en-US"/>
        </w:rPr>
        <w:t xml:space="preserve"> </w:t>
      </w:r>
      <w:r w:rsidRPr="00937F9F">
        <w:rPr>
          <w:rFonts w:ascii="Arial" w:eastAsia="Tahoma" w:hAnsi="Arial" w:cs="Arial"/>
          <w:lang w:eastAsia="en-US"/>
        </w:rPr>
        <w:t>el</w:t>
      </w:r>
      <w:r w:rsidRPr="00937F9F">
        <w:rPr>
          <w:rFonts w:ascii="Arial" w:eastAsia="Tahoma" w:hAnsi="Arial" w:cs="Arial"/>
          <w:spacing w:val="-1"/>
          <w:lang w:eastAsia="en-US"/>
        </w:rPr>
        <w:t xml:space="preserve"> </w:t>
      </w:r>
      <w:r w:rsidRPr="00937F9F">
        <w:rPr>
          <w:rFonts w:ascii="Arial" w:eastAsia="Tahoma" w:hAnsi="Arial" w:cs="Arial"/>
          <w:lang w:eastAsia="en-US"/>
        </w:rPr>
        <w:t>proceso</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atención,</w:t>
      </w:r>
      <w:r w:rsidRPr="00937F9F">
        <w:rPr>
          <w:rFonts w:ascii="Arial" w:eastAsia="Tahoma" w:hAnsi="Arial" w:cs="Arial"/>
          <w:spacing w:val="-1"/>
          <w:lang w:eastAsia="en-US"/>
        </w:rPr>
        <w:t xml:space="preserve"> </w:t>
      </w:r>
      <w:r w:rsidRPr="00937F9F">
        <w:rPr>
          <w:rFonts w:ascii="Arial" w:eastAsia="Tahoma" w:hAnsi="Arial" w:cs="Arial"/>
          <w:lang w:eastAsia="en-US"/>
        </w:rPr>
        <w:t>las intervenciones de enfermería, las acciones de los profesionales, los actos médicos y los procedimientos realizados por el equipo de salud.</w:t>
      </w:r>
    </w:p>
    <w:p w14:paraId="211DF2AB"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Es utilizada por el equipo humano de salud vinculado a la situación en particular, para conocer la información sobre el manejo y la evolución del estado de salud de la persona. Puede ser conocida por el sujeto de cuidado, por el personal de salud en formación, por terceros previa autorización del sujeto de cuidado o de su representante legal, por los tribunales deontológicos y en los casos previstos por la ley.</w:t>
      </w:r>
    </w:p>
    <w:p w14:paraId="14F3568D"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 xml:space="preserve">Los registros de enfermería son documentos específicos en los cuales el profesional de </w:t>
      </w:r>
      <w:r w:rsidRPr="00937F9F">
        <w:rPr>
          <w:rFonts w:ascii="Arial" w:eastAsia="Tahoma" w:hAnsi="Arial" w:cs="Arial"/>
          <w:lang w:eastAsia="en-US"/>
        </w:rPr>
        <w:lastRenderedPageBreak/>
        <w:t>enfermería describe cronológicamente los datos e informes derivados del cuidado que realiza al sujeto de cuidado en los distintos ámbitos; el profesional de enfermería realizará los registros conforme a la normatividad aplicable y podrá utilizar la estructura de plan de cuidado de enfermería soportado en modelos y teorías de cuidado de enfermería como parte del sustento científico y disciplinar.</w:t>
      </w:r>
    </w:p>
    <w:p w14:paraId="564C28B0" w14:textId="77777777" w:rsidR="00937F9F" w:rsidRPr="00937F9F" w:rsidRDefault="00937F9F" w:rsidP="00937F9F">
      <w:pPr>
        <w:widowControl w:val="0"/>
        <w:autoSpaceDE w:val="0"/>
        <w:autoSpaceDN w:val="0"/>
        <w:spacing w:before="158"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8º. TRIAJE. </w:t>
      </w:r>
      <w:r w:rsidRPr="00937F9F">
        <w:rPr>
          <w:rFonts w:ascii="Arial" w:eastAsia="Tahoma" w:hAnsi="Arial" w:cs="Arial"/>
          <w:lang w:eastAsia="en-US"/>
        </w:rPr>
        <w:t>El triaje consiste en una valoración clínica breve para seleccionar, clasificar y determinar la prioridad en que un paciente será atendido en los servicios de urgencias, según sus necesidades terapéuticas y los recursos disponibles.</w:t>
      </w:r>
    </w:p>
    <w:p w14:paraId="42C1D8BE" w14:textId="77777777" w:rsidR="00937F9F" w:rsidRPr="00937F9F" w:rsidRDefault="00937F9F" w:rsidP="00937F9F">
      <w:pPr>
        <w:widowControl w:val="0"/>
        <w:autoSpaceDE w:val="0"/>
        <w:autoSpaceDN w:val="0"/>
        <w:spacing w:before="160"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9º. OBLIGACIÓN DE MEDIO. </w:t>
      </w:r>
      <w:r w:rsidRPr="00937F9F">
        <w:rPr>
          <w:rFonts w:ascii="Arial" w:eastAsia="Tahoma" w:hAnsi="Arial" w:cs="Arial"/>
          <w:lang w:eastAsia="en-US"/>
        </w:rPr>
        <w:t xml:space="preserve">El ejercicio de la enfermería implica obligaciones de medio debiendo garantizar idoneidad, esto es saber científico, saber hacer y estar actualizado. De ninguna manera el ejercicio de enfermería implica obligaciones de </w:t>
      </w:r>
      <w:r w:rsidRPr="00937F9F">
        <w:rPr>
          <w:rFonts w:ascii="Arial" w:eastAsia="Tahoma" w:hAnsi="Arial" w:cs="Arial"/>
          <w:spacing w:val="-2"/>
          <w:lang w:eastAsia="en-US"/>
        </w:rPr>
        <w:t>resultado.</w:t>
      </w:r>
    </w:p>
    <w:p w14:paraId="21A4C94B"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La valoración deontológica del cuidado de enfermería deberá tener en cuenta las circunstancias de tiempo, modo y lugar que rodearon los hechos, y las precauciones que frente al mismo hubiera aplicado un profesional de enfermería prudente y diligente.</w:t>
      </w:r>
    </w:p>
    <w:p w14:paraId="07C645AA" w14:textId="532E9BAE" w:rsidR="00937F9F" w:rsidRPr="00937F9F" w:rsidRDefault="00937F9F" w:rsidP="001962E8">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ARTÍCULO 10º. OBJECIÓN DE CONCIENCIA</w:t>
      </w:r>
      <w:r w:rsidRPr="00937F9F">
        <w:rPr>
          <w:rFonts w:ascii="Arial" w:eastAsia="Tahoma" w:hAnsi="Arial" w:cs="Arial"/>
          <w:lang w:eastAsia="en-US"/>
        </w:rPr>
        <w:t>. La objeción de conciencia es el derecho que tiene el profesional de enfermería de rehusarse a cumplir</w:t>
      </w:r>
      <w:r w:rsidRPr="00937F9F">
        <w:rPr>
          <w:rFonts w:ascii="Arial" w:eastAsia="Tahoma" w:hAnsi="Arial" w:cs="Arial"/>
          <w:spacing w:val="-2"/>
          <w:lang w:eastAsia="en-US"/>
        </w:rPr>
        <w:t xml:space="preserve"> </w:t>
      </w:r>
      <w:r w:rsidRPr="00937F9F">
        <w:rPr>
          <w:rFonts w:ascii="Arial" w:eastAsia="Tahoma" w:hAnsi="Arial" w:cs="Arial"/>
          <w:lang w:eastAsia="en-US"/>
        </w:rPr>
        <w:t>una intervención de</w:t>
      </w:r>
      <w:r w:rsidRPr="00937F9F">
        <w:rPr>
          <w:rFonts w:ascii="Arial" w:eastAsia="Tahoma" w:hAnsi="Arial" w:cs="Arial"/>
          <w:spacing w:val="40"/>
          <w:lang w:eastAsia="en-US"/>
        </w:rPr>
        <w:t xml:space="preserve"> </w:t>
      </w:r>
      <w:r w:rsidRPr="00937F9F">
        <w:rPr>
          <w:rFonts w:ascii="Arial" w:eastAsia="Tahoma" w:hAnsi="Arial" w:cs="Arial"/>
          <w:lang w:eastAsia="en-US"/>
        </w:rPr>
        <w:t>cuidado, un</w:t>
      </w:r>
      <w:r w:rsidRPr="00937F9F">
        <w:rPr>
          <w:rFonts w:ascii="Arial" w:eastAsia="Tahoma" w:hAnsi="Arial" w:cs="Arial"/>
          <w:spacing w:val="-2"/>
          <w:lang w:eastAsia="en-US"/>
        </w:rPr>
        <w:t xml:space="preserve"> </w:t>
      </w:r>
      <w:r w:rsidRPr="00937F9F">
        <w:rPr>
          <w:rFonts w:ascii="Arial" w:eastAsia="Tahoma" w:hAnsi="Arial" w:cs="Arial"/>
          <w:lang w:eastAsia="en-US"/>
        </w:rPr>
        <w:t>mandato legal o reglamentario proferido por la</w:t>
      </w:r>
      <w:r w:rsidRPr="00937F9F">
        <w:rPr>
          <w:rFonts w:ascii="Arial" w:eastAsia="Tahoma" w:hAnsi="Arial" w:cs="Arial"/>
          <w:spacing w:val="-2"/>
          <w:lang w:eastAsia="en-US"/>
        </w:rPr>
        <w:t xml:space="preserve"> </w:t>
      </w:r>
      <w:r w:rsidRPr="00937F9F">
        <w:rPr>
          <w:rFonts w:ascii="Arial" w:eastAsia="Tahoma" w:hAnsi="Arial" w:cs="Arial"/>
          <w:lang w:eastAsia="en-US"/>
        </w:rPr>
        <w:t>normatividad propia de la profesión</w:t>
      </w:r>
      <w:r w:rsidRPr="00937F9F">
        <w:rPr>
          <w:rFonts w:ascii="Arial" w:eastAsia="Tahoma" w:hAnsi="Arial" w:cs="Arial"/>
          <w:spacing w:val="-2"/>
          <w:lang w:eastAsia="en-US"/>
        </w:rPr>
        <w:t xml:space="preserve"> </w:t>
      </w:r>
      <w:r w:rsidRPr="00937F9F">
        <w:rPr>
          <w:rFonts w:ascii="Arial" w:eastAsia="Tahoma" w:hAnsi="Arial" w:cs="Arial"/>
          <w:lang w:eastAsia="en-US"/>
        </w:rPr>
        <w:t>o</w:t>
      </w:r>
      <w:r w:rsidRPr="00937F9F">
        <w:rPr>
          <w:rFonts w:ascii="Arial" w:eastAsia="Tahoma" w:hAnsi="Arial" w:cs="Arial"/>
          <w:spacing w:val="80"/>
          <w:lang w:eastAsia="en-US"/>
        </w:rPr>
        <w:t xml:space="preserve"> </w:t>
      </w:r>
      <w:r w:rsidRPr="00937F9F">
        <w:rPr>
          <w:rFonts w:ascii="Arial" w:eastAsia="Tahoma" w:hAnsi="Arial" w:cs="Arial"/>
          <w:lang w:eastAsia="en-US"/>
        </w:rPr>
        <w:t>por</w:t>
      </w:r>
      <w:r w:rsidRPr="00937F9F">
        <w:rPr>
          <w:rFonts w:ascii="Arial" w:eastAsia="Tahoma" w:hAnsi="Arial" w:cs="Arial"/>
          <w:spacing w:val="80"/>
          <w:lang w:eastAsia="en-US"/>
        </w:rPr>
        <w:t xml:space="preserve"> </w:t>
      </w:r>
      <w:r w:rsidRPr="00937F9F">
        <w:rPr>
          <w:rFonts w:ascii="Arial" w:eastAsia="Tahoma" w:hAnsi="Arial" w:cs="Arial"/>
          <w:lang w:eastAsia="en-US"/>
        </w:rPr>
        <w:t>las</w:t>
      </w:r>
      <w:r w:rsidRPr="00937F9F">
        <w:rPr>
          <w:rFonts w:ascii="Arial" w:eastAsia="Tahoma" w:hAnsi="Arial" w:cs="Arial"/>
          <w:spacing w:val="-2"/>
          <w:lang w:eastAsia="en-US"/>
        </w:rPr>
        <w:t xml:space="preserve"> </w:t>
      </w:r>
      <w:r w:rsidRPr="00937F9F">
        <w:rPr>
          <w:rFonts w:ascii="Arial" w:eastAsia="Tahoma" w:hAnsi="Arial" w:cs="Arial"/>
          <w:lang w:eastAsia="en-US"/>
        </w:rPr>
        <w:t>instituciones</w:t>
      </w:r>
      <w:r w:rsidRPr="00937F9F">
        <w:rPr>
          <w:rFonts w:ascii="Arial" w:eastAsia="Tahoma" w:hAnsi="Arial" w:cs="Arial"/>
          <w:spacing w:val="80"/>
          <w:lang w:eastAsia="en-US"/>
        </w:rPr>
        <w:t xml:space="preserve"> </w:t>
      </w:r>
      <w:r w:rsidRPr="00937F9F">
        <w:rPr>
          <w:rFonts w:ascii="Arial" w:eastAsia="Tahoma" w:hAnsi="Arial" w:cs="Arial"/>
          <w:lang w:eastAsia="en-US"/>
        </w:rPr>
        <w:t>prestadoras</w:t>
      </w:r>
      <w:r w:rsidRPr="00937F9F">
        <w:rPr>
          <w:rFonts w:ascii="Arial" w:eastAsia="Tahoma" w:hAnsi="Arial" w:cs="Arial"/>
          <w:spacing w:val="80"/>
          <w:lang w:eastAsia="en-US"/>
        </w:rPr>
        <w:t xml:space="preserve"> </w:t>
      </w:r>
      <w:r w:rsidRPr="00937F9F">
        <w:rPr>
          <w:rFonts w:ascii="Arial" w:eastAsia="Tahoma" w:hAnsi="Arial" w:cs="Arial"/>
          <w:lang w:eastAsia="en-US"/>
        </w:rPr>
        <w:t>de</w:t>
      </w:r>
      <w:r w:rsidRPr="00937F9F">
        <w:rPr>
          <w:rFonts w:ascii="Arial" w:eastAsia="Tahoma" w:hAnsi="Arial" w:cs="Arial"/>
          <w:spacing w:val="80"/>
          <w:lang w:eastAsia="en-US"/>
        </w:rPr>
        <w:t xml:space="preserve"> </w:t>
      </w:r>
      <w:r w:rsidRPr="00937F9F">
        <w:rPr>
          <w:rFonts w:ascii="Arial" w:eastAsia="Tahoma" w:hAnsi="Arial" w:cs="Arial"/>
          <w:lang w:eastAsia="en-US"/>
        </w:rPr>
        <w:t>salud,</w:t>
      </w:r>
      <w:r w:rsidRPr="00937F9F">
        <w:rPr>
          <w:rFonts w:ascii="Arial" w:eastAsia="Tahoma" w:hAnsi="Arial" w:cs="Arial"/>
          <w:spacing w:val="-2"/>
          <w:lang w:eastAsia="en-US"/>
        </w:rPr>
        <w:t xml:space="preserve"> </w:t>
      </w:r>
      <w:r w:rsidRPr="00937F9F">
        <w:rPr>
          <w:rFonts w:ascii="Arial" w:eastAsia="Tahoma" w:hAnsi="Arial" w:cs="Arial"/>
          <w:lang w:eastAsia="en-US"/>
        </w:rPr>
        <w:t>invocando</w:t>
      </w:r>
      <w:r w:rsidRPr="00937F9F">
        <w:rPr>
          <w:rFonts w:ascii="Arial" w:eastAsia="Tahoma" w:hAnsi="Arial" w:cs="Arial"/>
          <w:spacing w:val="80"/>
          <w:lang w:eastAsia="en-US"/>
        </w:rPr>
        <w:t xml:space="preserve"> </w:t>
      </w:r>
      <w:r w:rsidRPr="00937F9F">
        <w:rPr>
          <w:rFonts w:ascii="Arial" w:eastAsia="Tahoma" w:hAnsi="Arial" w:cs="Arial"/>
          <w:lang w:eastAsia="en-US"/>
        </w:rPr>
        <w:t>convicciones personales</w:t>
      </w:r>
      <w:r w:rsidRPr="00937F9F">
        <w:rPr>
          <w:rFonts w:ascii="Arial" w:eastAsia="Tahoma" w:hAnsi="Arial" w:cs="Arial"/>
          <w:spacing w:val="-2"/>
          <w:lang w:eastAsia="en-US"/>
        </w:rPr>
        <w:t xml:space="preserve"> </w:t>
      </w:r>
      <w:r w:rsidRPr="00937F9F">
        <w:rPr>
          <w:rFonts w:ascii="Arial" w:eastAsia="Tahoma" w:hAnsi="Arial" w:cs="Arial"/>
          <w:lang w:eastAsia="en-US"/>
        </w:rPr>
        <w:t>que</w:t>
      </w:r>
      <w:r w:rsidRPr="00937F9F">
        <w:rPr>
          <w:rFonts w:ascii="Arial" w:eastAsia="Tahoma" w:hAnsi="Arial" w:cs="Arial"/>
          <w:spacing w:val="78"/>
          <w:w w:val="150"/>
          <w:lang w:eastAsia="en-US"/>
        </w:rPr>
        <w:t xml:space="preserve"> </w:t>
      </w:r>
      <w:r w:rsidRPr="00937F9F">
        <w:rPr>
          <w:rFonts w:ascii="Arial" w:eastAsia="Tahoma" w:hAnsi="Arial" w:cs="Arial"/>
          <w:lang w:eastAsia="en-US"/>
        </w:rPr>
        <w:t>entran</w:t>
      </w:r>
      <w:r w:rsidRPr="00937F9F">
        <w:rPr>
          <w:rFonts w:ascii="Arial" w:eastAsia="Tahoma" w:hAnsi="Arial" w:cs="Arial"/>
          <w:spacing w:val="78"/>
          <w:w w:val="150"/>
          <w:lang w:eastAsia="en-US"/>
        </w:rPr>
        <w:t xml:space="preserve"> </w:t>
      </w:r>
      <w:r w:rsidRPr="00937F9F">
        <w:rPr>
          <w:rFonts w:ascii="Arial" w:eastAsia="Tahoma" w:hAnsi="Arial" w:cs="Arial"/>
          <w:lang w:eastAsia="en-US"/>
        </w:rPr>
        <w:t>en</w:t>
      </w:r>
      <w:r w:rsidRPr="00937F9F">
        <w:rPr>
          <w:rFonts w:ascii="Arial" w:eastAsia="Tahoma" w:hAnsi="Arial" w:cs="Arial"/>
          <w:spacing w:val="78"/>
          <w:w w:val="150"/>
          <w:lang w:eastAsia="en-US"/>
        </w:rPr>
        <w:t xml:space="preserve"> </w:t>
      </w:r>
      <w:r w:rsidRPr="00937F9F">
        <w:rPr>
          <w:rFonts w:ascii="Arial" w:eastAsia="Tahoma" w:hAnsi="Arial" w:cs="Arial"/>
          <w:lang w:eastAsia="en-US"/>
        </w:rPr>
        <w:t>conflicto</w:t>
      </w:r>
      <w:r w:rsidRPr="00937F9F">
        <w:rPr>
          <w:rFonts w:ascii="Arial" w:eastAsia="Tahoma" w:hAnsi="Arial" w:cs="Arial"/>
          <w:spacing w:val="78"/>
          <w:w w:val="150"/>
          <w:lang w:eastAsia="en-US"/>
        </w:rPr>
        <w:t xml:space="preserve"> </w:t>
      </w:r>
      <w:r w:rsidRPr="00937F9F">
        <w:rPr>
          <w:rFonts w:ascii="Arial" w:eastAsia="Tahoma" w:hAnsi="Arial" w:cs="Arial"/>
          <w:lang w:eastAsia="en-US"/>
        </w:rPr>
        <w:t>con</w:t>
      </w:r>
      <w:r w:rsidRPr="00937F9F">
        <w:rPr>
          <w:rFonts w:ascii="Arial" w:eastAsia="Tahoma" w:hAnsi="Arial" w:cs="Arial"/>
          <w:spacing w:val="78"/>
          <w:w w:val="150"/>
          <w:lang w:eastAsia="en-US"/>
        </w:rPr>
        <w:t xml:space="preserve"> </w:t>
      </w:r>
      <w:r w:rsidRPr="00937F9F">
        <w:rPr>
          <w:rFonts w:ascii="Arial" w:eastAsia="Tahoma" w:hAnsi="Arial" w:cs="Arial"/>
          <w:lang w:eastAsia="en-US"/>
        </w:rPr>
        <w:t>sus</w:t>
      </w:r>
      <w:r w:rsidRPr="00937F9F">
        <w:rPr>
          <w:rFonts w:ascii="Arial" w:eastAsia="Tahoma" w:hAnsi="Arial" w:cs="Arial"/>
          <w:spacing w:val="78"/>
          <w:w w:val="150"/>
          <w:lang w:eastAsia="en-US"/>
        </w:rPr>
        <w:t xml:space="preserve"> </w:t>
      </w:r>
      <w:r w:rsidRPr="00937F9F">
        <w:rPr>
          <w:rFonts w:ascii="Arial" w:eastAsia="Tahoma" w:hAnsi="Arial" w:cs="Arial"/>
          <w:lang w:eastAsia="en-US"/>
        </w:rPr>
        <w:t>creencias</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78"/>
          <w:w w:val="150"/>
          <w:lang w:eastAsia="en-US"/>
        </w:rPr>
        <w:t xml:space="preserve"> </w:t>
      </w:r>
      <w:r w:rsidRPr="00937F9F">
        <w:rPr>
          <w:rFonts w:ascii="Arial" w:eastAsia="Tahoma" w:hAnsi="Arial" w:cs="Arial"/>
          <w:lang w:eastAsia="en-US"/>
        </w:rPr>
        <w:t>carácter</w:t>
      </w:r>
      <w:r w:rsidRPr="00937F9F">
        <w:rPr>
          <w:rFonts w:ascii="Arial" w:eastAsia="Tahoma" w:hAnsi="Arial" w:cs="Arial"/>
          <w:spacing w:val="78"/>
          <w:w w:val="150"/>
          <w:lang w:eastAsia="en-US"/>
        </w:rPr>
        <w:t xml:space="preserve"> </w:t>
      </w:r>
      <w:r w:rsidRPr="00937F9F">
        <w:rPr>
          <w:rFonts w:ascii="Arial" w:eastAsia="Tahoma" w:hAnsi="Arial" w:cs="Arial"/>
          <w:lang w:eastAsia="en-US"/>
        </w:rPr>
        <w:t>ético,</w:t>
      </w:r>
      <w:r w:rsidRPr="00937F9F">
        <w:rPr>
          <w:rFonts w:ascii="Arial" w:eastAsia="Tahoma" w:hAnsi="Arial" w:cs="Arial"/>
          <w:spacing w:val="78"/>
          <w:w w:val="150"/>
          <w:lang w:eastAsia="en-US"/>
        </w:rPr>
        <w:t xml:space="preserve"> </w:t>
      </w:r>
      <w:r w:rsidRPr="00937F9F">
        <w:rPr>
          <w:rFonts w:ascii="Arial" w:eastAsia="Tahoma" w:hAnsi="Arial" w:cs="Arial"/>
          <w:lang w:eastAsia="en-US"/>
        </w:rPr>
        <w:t>filosófico o religioso.</w:t>
      </w:r>
      <w:r w:rsidRPr="00937F9F">
        <w:rPr>
          <w:rFonts w:ascii="Arial" w:eastAsia="Tahoma" w:hAnsi="Arial" w:cs="Arial"/>
          <w:spacing w:val="48"/>
          <w:w w:val="150"/>
          <w:lang w:eastAsia="en-US"/>
        </w:rPr>
        <w:t xml:space="preserve"> </w:t>
      </w:r>
      <w:r w:rsidRPr="00937F9F">
        <w:rPr>
          <w:rFonts w:ascii="Arial" w:eastAsia="Tahoma" w:hAnsi="Arial" w:cs="Arial"/>
          <w:lang w:eastAsia="en-US"/>
        </w:rPr>
        <w:t>El</w:t>
      </w:r>
      <w:r w:rsidRPr="00937F9F">
        <w:rPr>
          <w:rFonts w:ascii="Arial" w:eastAsia="Tahoma" w:hAnsi="Arial" w:cs="Arial"/>
          <w:spacing w:val="49"/>
          <w:w w:val="150"/>
          <w:lang w:eastAsia="en-US"/>
        </w:rPr>
        <w:t xml:space="preserve"> </w:t>
      </w:r>
      <w:r w:rsidRPr="00937F9F">
        <w:rPr>
          <w:rFonts w:ascii="Arial" w:eastAsia="Tahoma" w:hAnsi="Arial" w:cs="Arial"/>
          <w:lang w:eastAsia="en-US"/>
        </w:rPr>
        <w:t>profesional</w:t>
      </w:r>
      <w:r w:rsidRPr="00937F9F">
        <w:rPr>
          <w:rFonts w:ascii="Arial" w:eastAsia="Tahoma" w:hAnsi="Arial" w:cs="Arial"/>
          <w:spacing w:val="48"/>
          <w:w w:val="150"/>
          <w:lang w:eastAsia="en-US"/>
        </w:rPr>
        <w:t xml:space="preserve"> </w:t>
      </w:r>
      <w:r w:rsidRPr="00937F9F">
        <w:rPr>
          <w:rFonts w:ascii="Arial" w:eastAsia="Tahoma" w:hAnsi="Arial" w:cs="Arial"/>
          <w:lang w:eastAsia="en-US"/>
        </w:rPr>
        <w:t>de</w:t>
      </w:r>
      <w:r w:rsidRPr="00937F9F">
        <w:rPr>
          <w:rFonts w:ascii="Arial" w:eastAsia="Tahoma" w:hAnsi="Arial" w:cs="Arial"/>
          <w:spacing w:val="49"/>
          <w:w w:val="150"/>
          <w:lang w:eastAsia="en-US"/>
        </w:rPr>
        <w:t xml:space="preserve"> </w:t>
      </w:r>
      <w:r w:rsidRPr="00937F9F">
        <w:rPr>
          <w:rFonts w:ascii="Arial" w:eastAsia="Tahoma" w:hAnsi="Arial" w:cs="Arial"/>
          <w:lang w:eastAsia="en-US"/>
        </w:rPr>
        <w:t>enfermería</w:t>
      </w:r>
      <w:r w:rsidRPr="00937F9F">
        <w:rPr>
          <w:rFonts w:ascii="Arial" w:eastAsia="Tahoma" w:hAnsi="Arial" w:cs="Arial"/>
          <w:spacing w:val="49"/>
          <w:w w:val="150"/>
          <w:lang w:eastAsia="en-US"/>
        </w:rPr>
        <w:t xml:space="preserve"> </w:t>
      </w:r>
      <w:r w:rsidRPr="00937F9F">
        <w:rPr>
          <w:rFonts w:ascii="Arial" w:eastAsia="Tahoma" w:hAnsi="Arial" w:cs="Arial"/>
          <w:lang w:eastAsia="en-US"/>
        </w:rPr>
        <w:t>tiene</w:t>
      </w:r>
      <w:r w:rsidRPr="00937F9F">
        <w:rPr>
          <w:rFonts w:ascii="Arial" w:eastAsia="Tahoma" w:hAnsi="Arial" w:cs="Arial"/>
          <w:spacing w:val="48"/>
          <w:w w:val="150"/>
          <w:lang w:eastAsia="en-US"/>
        </w:rPr>
        <w:t xml:space="preserve"> </w:t>
      </w:r>
      <w:r w:rsidRPr="00937F9F">
        <w:rPr>
          <w:rFonts w:ascii="Arial" w:eastAsia="Tahoma" w:hAnsi="Arial" w:cs="Arial"/>
          <w:lang w:eastAsia="en-US"/>
        </w:rPr>
        <w:t>el</w:t>
      </w:r>
      <w:r w:rsidRPr="00937F9F">
        <w:rPr>
          <w:rFonts w:ascii="Arial" w:eastAsia="Tahoma" w:hAnsi="Arial" w:cs="Arial"/>
          <w:spacing w:val="49"/>
          <w:w w:val="150"/>
          <w:lang w:eastAsia="en-US"/>
        </w:rPr>
        <w:t xml:space="preserve"> </w:t>
      </w:r>
      <w:r w:rsidRPr="00937F9F">
        <w:rPr>
          <w:rFonts w:ascii="Arial" w:eastAsia="Tahoma" w:hAnsi="Arial" w:cs="Arial"/>
          <w:lang w:eastAsia="en-US"/>
        </w:rPr>
        <w:t>derecho</w:t>
      </w:r>
      <w:r w:rsidRPr="00937F9F">
        <w:rPr>
          <w:rFonts w:ascii="Arial" w:eastAsia="Tahoma" w:hAnsi="Arial" w:cs="Arial"/>
          <w:spacing w:val="49"/>
          <w:w w:val="150"/>
          <w:lang w:eastAsia="en-US"/>
        </w:rPr>
        <w:t xml:space="preserve"> </w:t>
      </w:r>
      <w:r w:rsidRPr="00937F9F">
        <w:rPr>
          <w:rFonts w:ascii="Arial" w:eastAsia="Tahoma" w:hAnsi="Arial" w:cs="Arial"/>
          <w:lang w:eastAsia="en-US"/>
        </w:rPr>
        <w:t>a</w:t>
      </w:r>
      <w:r w:rsidRPr="00937F9F">
        <w:rPr>
          <w:rFonts w:ascii="Arial" w:eastAsia="Tahoma" w:hAnsi="Arial" w:cs="Arial"/>
          <w:spacing w:val="48"/>
          <w:w w:val="150"/>
          <w:lang w:eastAsia="en-US"/>
        </w:rPr>
        <w:t xml:space="preserve"> </w:t>
      </w:r>
      <w:r w:rsidRPr="00937F9F">
        <w:rPr>
          <w:rFonts w:ascii="Arial" w:eastAsia="Tahoma" w:hAnsi="Arial" w:cs="Arial"/>
          <w:lang w:eastAsia="en-US"/>
        </w:rPr>
        <w:t>ejercer</w:t>
      </w:r>
      <w:r w:rsidRPr="00937F9F">
        <w:rPr>
          <w:rFonts w:ascii="Arial" w:eastAsia="Tahoma" w:hAnsi="Arial" w:cs="Arial"/>
          <w:spacing w:val="49"/>
          <w:w w:val="150"/>
          <w:lang w:eastAsia="en-US"/>
        </w:rPr>
        <w:t xml:space="preserve"> </w:t>
      </w:r>
      <w:r w:rsidRPr="00937F9F">
        <w:rPr>
          <w:rFonts w:ascii="Arial" w:eastAsia="Tahoma" w:hAnsi="Arial" w:cs="Arial"/>
          <w:lang w:eastAsia="en-US"/>
        </w:rPr>
        <w:t>la</w:t>
      </w:r>
      <w:r w:rsidRPr="00937F9F">
        <w:rPr>
          <w:rFonts w:ascii="Arial" w:eastAsia="Tahoma" w:hAnsi="Arial" w:cs="Arial"/>
          <w:spacing w:val="48"/>
          <w:w w:val="150"/>
          <w:lang w:eastAsia="en-US"/>
        </w:rPr>
        <w:t xml:space="preserve"> </w:t>
      </w:r>
      <w:r w:rsidRPr="00937F9F">
        <w:rPr>
          <w:rFonts w:ascii="Arial" w:eastAsia="Tahoma" w:hAnsi="Arial" w:cs="Arial"/>
          <w:lang w:eastAsia="en-US"/>
        </w:rPr>
        <w:t>objeción</w:t>
      </w:r>
      <w:r w:rsidRPr="00937F9F">
        <w:rPr>
          <w:rFonts w:ascii="Arial" w:eastAsia="Tahoma" w:hAnsi="Arial" w:cs="Arial"/>
          <w:spacing w:val="49"/>
          <w:w w:val="150"/>
          <w:lang w:eastAsia="en-US"/>
        </w:rPr>
        <w:t xml:space="preserve"> </w:t>
      </w:r>
      <w:r w:rsidRPr="00937F9F">
        <w:rPr>
          <w:rFonts w:ascii="Arial" w:eastAsia="Tahoma" w:hAnsi="Arial" w:cs="Arial"/>
          <w:spacing w:val="-5"/>
          <w:lang w:eastAsia="en-US"/>
        </w:rPr>
        <w:t>de</w:t>
      </w:r>
      <w:r w:rsidR="001962E8" w:rsidRPr="000C7786">
        <w:rPr>
          <w:rFonts w:ascii="Arial" w:eastAsia="Tahoma" w:hAnsi="Arial" w:cs="Arial"/>
          <w:lang w:eastAsia="en-US"/>
        </w:rPr>
        <w:t xml:space="preserve"> </w:t>
      </w:r>
      <w:r w:rsidRPr="00937F9F">
        <w:rPr>
          <w:rFonts w:ascii="Arial" w:eastAsia="Tahoma" w:hAnsi="Arial" w:cs="Arial"/>
          <w:lang w:eastAsia="en-US"/>
        </w:rPr>
        <w:t xml:space="preserve">conciencia sin que por esto se le puedan menoscabar sus derechos o imponérsele </w:t>
      </w:r>
      <w:r w:rsidRPr="00937F9F">
        <w:rPr>
          <w:rFonts w:ascii="Arial" w:eastAsia="Tahoma" w:hAnsi="Arial" w:cs="Arial"/>
          <w:spacing w:val="-2"/>
          <w:lang w:eastAsia="en-US"/>
        </w:rPr>
        <w:t>sanciones.</w:t>
      </w:r>
    </w:p>
    <w:p w14:paraId="5C6B2D60"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w:t>
      </w:r>
      <w:r w:rsidRPr="00937F9F">
        <w:rPr>
          <w:rFonts w:ascii="Arial" w:eastAsia="Tahoma" w:hAnsi="Arial" w:cs="Arial"/>
          <w:lang w:eastAsia="en-US"/>
        </w:rPr>
        <w:t>En ningún caso la objeción de conciencia retrasará o impedirá el cuidado de enfermería al sujeto de cuidado. La objeción deberá presentarse por escrito o de acuerdo con el procedimiento establecido por la institución prestadora de servicios de salud para formularla. La entidad deberá elaborar una lista de los profesionales de enfermería no objetores, para asegurar o garantizar la prestación del cuidado.</w:t>
      </w:r>
    </w:p>
    <w:p w14:paraId="16B89292"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ARTÍCULO 11º</w:t>
      </w:r>
      <w:r w:rsidRPr="00937F9F">
        <w:rPr>
          <w:rFonts w:ascii="Arial" w:eastAsia="Tahoma" w:hAnsi="Arial" w:cs="Arial"/>
          <w:lang w:eastAsia="en-US"/>
        </w:rPr>
        <w:t xml:space="preserve">. </w:t>
      </w:r>
      <w:r w:rsidRPr="00937F9F">
        <w:rPr>
          <w:rFonts w:ascii="Arial" w:eastAsia="Tahoma" w:hAnsi="Arial" w:cs="Arial"/>
          <w:b/>
          <w:lang w:eastAsia="en-US"/>
        </w:rPr>
        <w:t xml:space="preserve">REFLEXIÓN ÉTICA. </w:t>
      </w:r>
      <w:r w:rsidRPr="00937F9F">
        <w:rPr>
          <w:rFonts w:ascii="Arial" w:eastAsia="Tahoma" w:hAnsi="Arial" w:cs="Arial"/>
          <w:lang w:eastAsia="en-US"/>
        </w:rPr>
        <w:t>El profesional de enfermería tendrá el derecho a tener espacios y tiempo en la institución empleadora o contratante, para participar con otros profesionales y trabajadores de la salud en las actividades de reflexión, deliberación y</w:t>
      </w:r>
      <w:r w:rsidRPr="00937F9F">
        <w:rPr>
          <w:rFonts w:ascii="Arial" w:eastAsia="Tahoma" w:hAnsi="Arial" w:cs="Arial"/>
          <w:spacing w:val="-2"/>
          <w:lang w:eastAsia="en-US"/>
        </w:rPr>
        <w:t xml:space="preserve"> </w:t>
      </w:r>
      <w:r w:rsidRPr="00937F9F">
        <w:rPr>
          <w:rFonts w:ascii="Arial" w:eastAsia="Tahoma" w:hAnsi="Arial" w:cs="Arial"/>
          <w:lang w:eastAsia="en-US"/>
        </w:rPr>
        <w:t>análisis,</w:t>
      </w:r>
      <w:r w:rsidRPr="00937F9F">
        <w:rPr>
          <w:rFonts w:ascii="Arial" w:eastAsia="Tahoma" w:hAnsi="Arial" w:cs="Arial"/>
          <w:spacing w:val="-2"/>
          <w:lang w:eastAsia="en-US"/>
        </w:rPr>
        <w:t xml:space="preserve"> </w:t>
      </w:r>
      <w:r w:rsidRPr="00937F9F">
        <w:rPr>
          <w:rFonts w:ascii="Arial" w:eastAsia="Tahoma" w:hAnsi="Arial" w:cs="Arial"/>
          <w:lang w:eastAsia="en-US"/>
        </w:rPr>
        <w:t>sobre</w:t>
      </w:r>
      <w:r w:rsidRPr="00937F9F">
        <w:rPr>
          <w:rFonts w:ascii="Arial" w:eastAsia="Tahoma" w:hAnsi="Arial" w:cs="Arial"/>
          <w:spacing w:val="-2"/>
          <w:lang w:eastAsia="en-US"/>
        </w:rPr>
        <w:t xml:space="preserve"> </w:t>
      </w:r>
      <w:r w:rsidRPr="00937F9F">
        <w:rPr>
          <w:rFonts w:ascii="Arial" w:eastAsia="Tahoma" w:hAnsi="Arial" w:cs="Arial"/>
          <w:lang w:eastAsia="en-US"/>
        </w:rPr>
        <w:t>tensiones</w:t>
      </w:r>
      <w:r w:rsidRPr="00937F9F">
        <w:rPr>
          <w:rFonts w:ascii="Arial" w:eastAsia="Tahoma" w:hAnsi="Arial" w:cs="Arial"/>
          <w:spacing w:val="-2"/>
          <w:lang w:eastAsia="en-US"/>
        </w:rPr>
        <w:t xml:space="preserve"> </w:t>
      </w:r>
      <w:r w:rsidRPr="00937F9F">
        <w:rPr>
          <w:rFonts w:ascii="Arial" w:eastAsia="Tahoma" w:hAnsi="Arial" w:cs="Arial"/>
          <w:lang w:eastAsia="en-US"/>
        </w:rPr>
        <w:t>y</w:t>
      </w:r>
      <w:r w:rsidRPr="00937F9F">
        <w:rPr>
          <w:rFonts w:ascii="Arial" w:eastAsia="Tahoma" w:hAnsi="Arial" w:cs="Arial"/>
          <w:spacing w:val="-2"/>
          <w:lang w:eastAsia="en-US"/>
        </w:rPr>
        <w:t xml:space="preserve"> </w:t>
      </w:r>
      <w:r w:rsidRPr="00937F9F">
        <w:rPr>
          <w:rFonts w:ascii="Arial" w:eastAsia="Tahoma" w:hAnsi="Arial" w:cs="Arial"/>
          <w:lang w:eastAsia="en-US"/>
        </w:rPr>
        <w:t>dilemas</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orden</w:t>
      </w:r>
      <w:r w:rsidRPr="00937F9F">
        <w:rPr>
          <w:rFonts w:ascii="Arial" w:eastAsia="Tahoma" w:hAnsi="Arial" w:cs="Arial"/>
          <w:spacing w:val="-2"/>
          <w:lang w:eastAsia="en-US"/>
        </w:rPr>
        <w:t xml:space="preserve"> </w:t>
      </w:r>
      <w:r w:rsidRPr="00937F9F">
        <w:rPr>
          <w:rFonts w:ascii="Arial" w:eastAsia="Tahoma" w:hAnsi="Arial" w:cs="Arial"/>
          <w:lang w:eastAsia="en-US"/>
        </w:rPr>
        <w:t>ético</w:t>
      </w:r>
      <w:r w:rsidRPr="00937F9F">
        <w:rPr>
          <w:rFonts w:ascii="Arial" w:eastAsia="Tahoma" w:hAnsi="Arial" w:cs="Arial"/>
          <w:spacing w:val="-2"/>
          <w:lang w:eastAsia="en-US"/>
        </w:rPr>
        <w:t xml:space="preserve"> </w:t>
      </w:r>
      <w:r w:rsidRPr="00937F9F">
        <w:rPr>
          <w:rFonts w:ascii="Arial" w:eastAsia="Tahoma" w:hAnsi="Arial" w:cs="Arial"/>
          <w:lang w:eastAsia="en-US"/>
        </w:rPr>
        <w:t>y</w:t>
      </w:r>
      <w:r w:rsidRPr="00937F9F">
        <w:rPr>
          <w:rFonts w:ascii="Arial" w:eastAsia="Tahoma" w:hAnsi="Arial" w:cs="Arial"/>
          <w:spacing w:val="-2"/>
          <w:lang w:eastAsia="en-US"/>
        </w:rPr>
        <w:t xml:space="preserve"> </w:t>
      </w:r>
      <w:r w:rsidRPr="00937F9F">
        <w:rPr>
          <w:rFonts w:ascii="Arial" w:eastAsia="Tahoma" w:hAnsi="Arial" w:cs="Arial"/>
          <w:lang w:eastAsia="en-US"/>
        </w:rPr>
        <w:t>bioético</w:t>
      </w:r>
      <w:r w:rsidRPr="00937F9F">
        <w:rPr>
          <w:rFonts w:ascii="Arial" w:eastAsia="Tahoma" w:hAnsi="Arial" w:cs="Arial"/>
          <w:spacing w:val="-2"/>
          <w:lang w:eastAsia="en-US"/>
        </w:rPr>
        <w:t xml:space="preserve"> </w:t>
      </w:r>
      <w:r w:rsidRPr="00937F9F">
        <w:rPr>
          <w:rFonts w:ascii="Arial" w:eastAsia="Tahoma" w:hAnsi="Arial" w:cs="Arial"/>
          <w:lang w:eastAsia="en-US"/>
        </w:rPr>
        <w:t>que</w:t>
      </w:r>
      <w:r w:rsidRPr="00937F9F">
        <w:rPr>
          <w:rFonts w:ascii="Arial" w:eastAsia="Tahoma" w:hAnsi="Arial" w:cs="Arial"/>
          <w:spacing w:val="-2"/>
          <w:lang w:eastAsia="en-US"/>
        </w:rPr>
        <w:t xml:space="preserve"> </w:t>
      </w:r>
      <w:r w:rsidRPr="00937F9F">
        <w:rPr>
          <w:rFonts w:ascii="Arial" w:eastAsia="Tahoma" w:hAnsi="Arial" w:cs="Arial"/>
          <w:lang w:eastAsia="en-US"/>
        </w:rPr>
        <w:t>afecten</w:t>
      </w:r>
      <w:r w:rsidRPr="00937F9F">
        <w:rPr>
          <w:rFonts w:ascii="Arial" w:eastAsia="Tahoma" w:hAnsi="Arial" w:cs="Arial"/>
          <w:spacing w:val="-2"/>
          <w:lang w:eastAsia="en-US"/>
        </w:rPr>
        <w:t xml:space="preserve"> </w:t>
      </w:r>
      <w:r w:rsidRPr="00937F9F">
        <w:rPr>
          <w:rFonts w:ascii="Arial" w:eastAsia="Tahoma" w:hAnsi="Arial" w:cs="Arial"/>
          <w:lang w:eastAsia="en-US"/>
        </w:rPr>
        <w:t>su</w:t>
      </w:r>
      <w:r w:rsidRPr="00937F9F">
        <w:rPr>
          <w:rFonts w:ascii="Arial" w:eastAsia="Tahoma" w:hAnsi="Arial" w:cs="Arial"/>
          <w:spacing w:val="-2"/>
          <w:lang w:eastAsia="en-US"/>
        </w:rPr>
        <w:t xml:space="preserve"> </w:t>
      </w:r>
      <w:r w:rsidRPr="00937F9F">
        <w:rPr>
          <w:rFonts w:ascii="Arial" w:eastAsia="Tahoma" w:hAnsi="Arial" w:cs="Arial"/>
          <w:lang w:eastAsia="en-US"/>
        </w:rPr>
        <w:t>capacidad</w:t>
      </w:r>
      <w:r w:rsidRPr="00937F9F">
        <w:rPr>
          <w:rFonts w:ascii="Arial" w:eastAsia="Tahoma" w:hAnsi="Arial" w:cs="Arial"/>
          <w:spacing w:val="-2"/>
          <w:lang w:eastAsia="en-US"/>
        </w:rPr>
        <w:t xml:space="preserve"> </w:t>
      </w:r>
      <w:r w:rsidRPr="00937F9F">
        <w:rPr>
          <w:rFonts w:ascii="Arial" w:eastAsia="Tahoma" w:hAnsi="Arial" w:cs="Arial"/>
          <w:lang w:eastAsia="en-US"/>
        </w:rPr>
        <w:t>de actuación frente a las situaciones cotidianas de la práctica y los problemas que inciden en las relaciones, en el ejercicio profesional en las instituciones de salud, de educación y en las organizaciones empresariales y gremiales. Estos espacios deberán ser promovidos por las directivas de enfermería en la institución dentro de la jornada laboral.</w:t>
      </w:r>
    </w:p>
    <w:p w14:paraId="41DBA496" w14:textId="77777777" w:rsidR="00937F9F" w:rsidRPr="00937F9F" w:rsidRDefault="00937F9F" w:rsidP="00937F9F">
      <w:pPr>
        <w:widowControl w:val="0"/>
        <w:autoSpaceDE w:val="0"/>
        <w:autoSpaceDN w:val="0"/>
        <w:spacing w:after="0" w:line="240" w:lineRule="atLeast"/>
        <w:ind w:right="49"/>
        <w:jc w:val="both"/>
        <w:rPr>
          <w:rFonts w:ascii="Arial" w:eastAsia="Tahoma" w:hAnsi="Arial" w:cs="Arial"/>
          <w:lang w:eastAsia="en-US"/>
        </w:rPr>
      </w:pPr>
    </w:p>
    <w:p w14:paraId="4025D9CC" w14:textId="77777777" w:rsidR="0011397D" w:rsidRPr="000C7786" w:rsidRDefault="00937F9F" w:rsidP="00BE1E46">
      <w:pPr>
        <w:widowControl w:val="0"/>
        <w:autoSpaceDE w:val="0"/>
        <w:autoSpaceDN w:val="0"/>
        <w:spacing w:after="0" w:line="240" w:lineRule="atLeast"/>
        <w:ind w:right="49"/>
        <w:jc w:val="center"/>
        <w:outlineLvl w:val="0"/>
        <w:rPr>
          <w:rFonts w:ascii="Arial" w:eastAsia="Tahoma" w:hAnsi="Arial" w:cs="Arial"/>
          <w:b/>
          <w:bCs/>
          <w:lang w:eastAsia="en-US"/>
        </w:rPr>
      </w:pPr>
      <w:r w:rsidRPr="00937F9F">
        <w:rPr>
          <w:rFonts w:ascii="Arial" w:eastAsia="Tahoma" w:hAnsi="Arial" w:cs="Arial"/>
          <w:b/>
          <w:bCs/>
          <w:lang w:eastAsia="en-US"/>
        </w:rPr>
        <w:t>TÍTULO</w:t>
      </w:r>
      <w:r w:rsidRPr="00937F9F">
        <w:rPr>
          <w:rFonts w:ascii="Arial" w:eastAsia="Tahoma" w:hAnsi="Arial" w:cs="Arial"/>
          <w:b/>
          <w:bCs/>
          <w:spacing w:val="-6"/>
          <w:lang w:eastAsia="en-US"/>
        </w:rPr>
        <w:t xml:space="preserve"> </w:t>
      </w:r>
      <w:r w:rsidRPr="00937F9F">
        <w:rPr>
          <w:rFonts w:ascii="Arial" w:eastAsia="Tahoma" w:hAnsi="Arial" w:cs="Arial"/>
          <w:b/>
          <w:bCs/>
          <w:lang w:eastAsia="en-US"/>
        </w:rPr>
        <w:t>II.</w:t>
      </w:r>
    </w:p>
    <w:p w14:paraId="6C0EF7A8" w14:textId="26B31B2A" w:rsidR="00937F9F" w:rsidRPr="00937F9F" w:rsidRDefault="00937F9F" w:rsidP="00BE1E46">
      <w:pPr>
        <w:widowControl w:val="0"/>
        <w:autoSpaceDE w:val="0"/>
        <w:autoSpaceDN w:val="0"/>
        <w:spacing w:after="0" w:line="240" w:lineRule="atLeast"/>
        <w:ind w:right="49"/>
        <w:jc w:val="center"/>
        <w:outlineLvl w:val="0"/>
        <w:rPr>
          <w:rFonts w:ascii="Arial" w:eastAsia="Tahoma" w:hAnsi="Arial" w:cs="Arial"/>
          <w:b/>
          <w:bCs/>
          <w:lang w:eastAsia="en-US"/>
        </w:rPr>
      </w:pPr>
      <w:r w:rsidRPr="00937F9F">
        <w:rPr>
          <w:rFonts w:ascii="Arial" w:eastAsia="Tahoma" w:hAnsi="Arial" w:cs="Arial"/>
          <w:b/>
          <w:bCs/>
          <w:spacing w:val="-6"/>
          <w:lang w:eastAsia="en-US"/>
        </w:rPr>
        <w:t xml:space="preserve"> </w:t>
      </w:r>
      <w:r w:rsidRPr="00937F9F">
        <w:rPr>
          <w:rFonts w:ascii="Arial" w:eastAsia="Tahoma" w:hAnsi="Arial" w:cs="Arial"/>
          <w:b/>
          <w:bCs/>
          <w:lang w:eastAsia="en-US"/>
        </w:rPr>
        <w:t>FUNDAMENTOS</w:t>
      </w:r>
      <w:r w:rsidRPr="00937F9F">
        <w:rPr>
          <w:rFonts w:ascii="Arial" w:eastAsia="Tahoma" w:hAnsi="Arial" w:cs="Arial"/>
          <w:b/>
          <w:bCs/>
          <w:spacing w:val="-6"/>
          <w:lang w:eastAsia="en-US"/>
        </w:rPr>
        <w:t xml:space="preserve"> </w:t>
      </w:r>
      <w:r w:rsidRPr="00937F9F">
        <w:rPr>
          <w:rFonts w:ascii="Arial" w:eastAsia="Tahoma" w:hAnsi="Arial" w:cs="Arial"/>
          <w:b/>
          <w:bCs/>
          <w:lang w:eastAsia="en-US"/>
        </w:rPr>
        <w:t>DEONTOLÓGICOS</w:t>
      </w:r>
      <w:r w:rsidRPr="00937F9F">
        <w:rPr>
          <w:rFonts w:ascii="Arial" w:eastAsia="Tahoma" w:hAnsi="Arial" w:cs="Arial"/>
          <w:b/>
          <w:bCs/>
          <w:spacing w:val="-6"/>
          <w:lang w:eastAsia="en-US"/>
        </w:rPr>
        <w:t xml:space="preserve"> </w:t>
      </w:r>
      <w:r w:rsidRPr="00937F9F">
        <w:rPr>
          <w:rFonts w:ascii="Arial" w:eastAsia="Tahoma" w:hAnsi="Arial" w:cs="Arial"/>
          <w:b/>
          <w:bCs/>
          <w:lang w:eastAsia="en-US"/>
        </w:rPr>
        <w:t>DEL</w:t>
      </w:r>
      <w:r w:rsidRPr="00937F9F">
        <w:rPr>
          <w:rFonts w:ascii="Arial" w:eastAsia="Tahoma" w:hAnsi="Arial" w:cs="Arial"/>
          <w:b/>
          <w:bCs/>
          <w:spacing w:val="-6"/>
          <w:lang w:eastAsia="en-US"/>
        </w:rPr>
        <w:t xml:space="preserve"> </w:t>
      </w:r>
      <w:r w:rsidRPr="00937F9F">
        <w:rPr>
          <w:rFonts w:ascii="Arial" w:eastAsia="Tahoma" w:hAnsi="Arial" w:cs="Arial"/>
          <w:b/>
          <w:bCs/>
          <w:lang w:eastAsia="en-US"/>
        </w:rPr>
        <w:t>EJERCICIO</w:t>
      </w:r>
      <w:r w:rsidRPr="00937F9F">
        <w:rPr>
          <w:rFonts w:ascii="Arial" w:eastAsia="Tahoma" w:hAnsi="Arial" w:cs="Arial"/>
          <w:b/>
          <w:bCs/>
          <w:spacing w:val="-6"/>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6"/>
          <w:lang w:eastAsia="en-US"/>
        </w:rPr>
        <w:t xml:space="preserve"> </w:t>
      </w:r>
      <w:r w:rsidRPr="00937F9F">
        <w:rPr>
          <w:rFonts w:ascii="Arial" w:eastAsia="Tahoma" w:hAnsi="Arial" w:cs="Arial"/>
          <w:b/>
          <w:bCs/>
          <w:lang w:eastAsia="en-US"/>
        </w:rPr>
        <w:t xml:space="preserve">LA </w:t>
      </w:r>
      <w:r w:rsidRPr="00937F9F">
        <w:rPr>
          <w:rFonts w:ascii="Arial" w:eastAsia="Tahoma" w:hAnsi="Arial" w:cs="Arial"/>
          <w:b/>
          <w:bCs/>
          <w:spacing w:val="-2"/>
          <w:lang w:eastAsia="en-US"/>
        </w:rPr>
        <w:t>ENFERMERÍA.</w:t>
      </w:r>
    </w:p>
    <w:p w14:paraId="21F379E2" w14:textId="77777777" w:rsidR="0011397D" w:rsidRPr="000C7786" w:rsidRDefault="00937F9F" w:rsidP="00BE1E46">
      <w:pPr>
        <w:widowControl w:val="0"/>
        <w:autoSpaceDE w:val="0"/>
        <w:autoSpaceDN w:val="0"/>
        <w:spacing w:before="159" w:after="0" w:line="240" w:lineRule="atLeast"/>
        <w:ind w:right="49"/>
        <w:jc w:val="center"/>
        <w:rPr>
          <w:rFonts w:ascii="Arial" w:eastAsia="Tahoma" w:hAnsi="Arial" w:cs="Arial"/>
          <w:b/>
          <w:spacing w:val="-5"/>
          <w:lang w:eastAsia="en-US"/>
        </w:rPr>
      </w:pPr>
      <w:r w:rsidRPr="00937F9F">
        <w:rPr>
          <w:rFonts w:ascii="Arial" w:eastAsia="Tahoma" w:hAnsi="Arial" w:cs="Arial"/>
          <w:b/>
          <w:lang w:eastAsia="en-US"/>
        </w:rPr>
        <w:t>CAPÍTULO</w:t>
      </w:r>
      <w:r w:rsidRPr="00937F9F">
        <w:rPr>
          <w:rFonts w:ascii="Arial" w:eastAsia="Tahoma" w:hAnsi="Arial" w:cs="Arial"/>
          <w:b/>
          <w:spacing w:val="-5"/>
          <w:lang w:eastAsia="en-US"/>
        </w:rPr>
        <w:t xml:space="preserve"> </w:t>
      </w:r>
      <w:r w:rsidRPr="00937F9F">
        <w:rPr>
          <w:rFonts w:ascii="Arial" w:eastAsia="Tahoma" w:hAnsi="Arial" w:cs="Arial"/>
          <w:b/>
          <w:lang w:eastAsia="en-US"/>
        </w:rPr>
        <w:t>I.</w:t>
      </w:r>
      <w:r w:rsidRPr="00937F9F">
        <w:rPr>
          <w:rFonts w:ascii="Arial" w:eastAsia="Tahoma" w:hAnsi="Arial" w:cs="Arial"/>
          <w:b/>
          <w:spacing w:val="-5"/>
          <w:lang w:eastAsia="en-US"/>
        </w:rPr>
        <w:t xml:space="preserve"> </w:t>
      </w:r>
    </w:p>
    <w:p w14:paraId="153FD49B" w14:textId="07214227" w:rsidR="00937F9F" w:rsidRPr="00937F9F" w:rsidRDefault="00937F9F" w:rsidP="00BE1E46">
      <w:pPr>
        <w:widowControl w:val="0"/>
        <w:autoSpaceDE w:val="0"/>
        <w:autoSpaceDN w:val="0"/>
        <w:spacing w:before="159" w:after="0" w:line="240" w:lineRule="atLeast"/>
        <w:ind w:right="49"/>
        <w:jc w:val="center"/>
        <w:rPr>
          <w:rFonts w:ascii="Arial" w:eastAsia="Tahoma" w:hAnsi="Arial" w:cs="Arial"/>
          <w:b/>
          <w:lang w:eastAsia="en-US"/>
        </w:rPr>
      </w:pPr>
      <w:r w:rsidRPr="00937F9F">
        <w:rPr>
          <w:rFonts w:ascii="Arial" w:eastAsia="Tahoma" w:hAnsi="Arial" w:cs="Arial"/>
          <w:b/>
          <w:lang w:eastAsia="en-US"/>
        </w:rPr>
        <w:t>CONDICIONES,</w:t>
      </w:r>
      <w:r w:rsidRPr="00937F9F">
        <w:rPr>
          <w:rFonts w:ascii="Arial" w:eastAsia="Tahoma" w:hAnsi="Arial" w:cs="Arial"/>
          <w:b/>
          <w:spacing w:val="-5"/>
          <w:lang w:eastAsia="en-US"/>
        </w:rPr>
        <w:t xml:space="preserve"> </w:t>
      </w:r>
      <w:r w:rsidRPr="00937F9F">
        <w:rPr>
          <w:rFonts w:ascii="Arial" w:eastAsia="Tahoma" w:hAnsi="Arial" w:cs="Arial"/>
          <w:b/>
          <w:lang w:eastAsia="en-US"/>
        </w:rPr>
        <w:t>RAZÓN,</w:t>
      </w:r>
      <w:r w:rsidRPr="00937F9F">
        <w:rPr>
          <w:rFonts w:ascii="Arial" w:eastAsia="Tahoma" w:hAnsi="Arial" w:cs="Arial"/>
          <w:b/>
          <w:spacing w:val="-5"/>
          <w:lang w:eastAsia="en-US"/>
        </w:rPr>
        <w:t xml:space="preserve"> </w:t>
      </w:r>
      <w:r w:rsidRPr="00937F9F">
        <w:rPr>
          <w:rFonts w:ascii="Arial" w:eastAsia="Tahoma" w:hAnsi="Arial" w:cs="Arial"/>
          <w:b/>
          <w:lang w:eastAsia="en-US"/>
        </w:rPr>
        <w:t>INDUCCIÓN</w:t>
      </w:r>
      <w:r w:rsidRPr="00937F9F">
        <w:rPr>
          <w:rFonts w:ascii="Arial" w:eastAsia="Tahoma" w:hAnsi="Arial" w:cs="Arial"/>
          <w:b/>
          <w:spacing w:val="-5"/>
          <w:lang w:eastAsia="en-US"/>
        </w:rPr>
        <w:t xml:space="preserve"> </w:t>
      </w:r>
      <w:r w:rsidRPr="00937F9F">
        <w:rPr>
          <w:rFonts w:ascii="Arial" w:eastAsia="Tahoma" w:hAnsi="Arial" w:cs="Arial"/>
          <w:b/>
          <w:lang w:eastAsia="en-US"/>
        </w:rPr>
        <w:t>Y</w:t>
      </w:r>
      <w:r w:rsidRPr="00937F9F">
        <w:rPr>
          <w:rFonts w:ascii="Arial" w:eastAsia="Tahoma" w:hAnsi="Arial" w:cs="Arial"/>
          <w:b/>
          <w:spacing w:val="-5"/>
          <w:lang w:eastAsia="en-US"/>
        </w:rPr>
        <w:t xml:space="preserve"> </w:t>
      </w:r>
      <w:r w:rsidRPr="00937F9F">
        <w:rPr>
          <w:rFonts w:ascii="Arial" w:eastAsia="Tahoma" w:hAnsi="Arial" w:cs="Arial"/>
          <w:b/>
          <w:lang w:eastAsia="en-US"/>
        </w:rPr>
        <w:t>DELEGACIÓN</w:t>
      </w:r>
      <w:r w:rsidRPr="00937F9F">
        <w:rPr>
          <w:rFonts w:ascii="Arial" w:eastAsia="Tahoma" w:hAnsi="Arial" w:cs="Arial"/>
          <w:b/>
          <w:spacing w:val="-5"/>
          <w:lang w:eastAsia="en-US"/>
        </w:rPr>
        <w:t xml:space="preserve"> </w:t>
      </w:r>
      <w:r w:rsidRPr="00937F9F">
        <w:rPr>
          <w:rFonts w:ascii="Arial" w:eastAsia="Tahoma" w:hAnsi="Arial" w:cs="Arial"/>
          <w:b/>
          <w:lang w:eastAsia="en-US"/>
        </w:rPr>
        <w:t>EN</w:t>
      </w:r>
      <w:r w:rsidRPr="00937F9F">
        <w:rPr>
          <w:rFonts w:ascii="Arial" w:eastAsia="Tahoma" w:hAnsi="Arial" w:cs="Arial"/>
          <w:b/>
          <w:spacing w:val="-5"/>
          <w:lang w:eastAsia="en-US"/>
        </w:rPr>
        <w:t xml:space="preserve"> </w:t>
      </w:r>
      <w:r w:rsidRPr="00937F9F">
        <w:rPr>
          <w:rFonts w:ascii="Arial" w:eastAsia="Tahoma" w:hAnsi="Arial" w:cs="Arial"/>
          <w:b/>
          <w:lang w:eastAsia="en-US"/>
        </w:rPr>
        <w:t>EL EJERCICIO DE LA ENFERMERÍA.</w:t>
      </w:r>
    </w:p>
    <w:p w14:paraId="482CB080" w14:textId="159F5B98" w:rsidR="00937F9F" w:rsidRPr="00937F9F" w:rsidRDefault="00937F9F" w:rsidP="0011397D">
      <w:pPr>
        <w:widowControl w:val="0"/>
        <w:autoSpaceDE w:val="0"/>
        <w:autoSpaceDN w:val="0"/>
        <w:spacing w:before="160" w:after="0" w:line="240" w:lineRule="atLeast"/>
        <w:ind w:right="49"/>
        <w:jc w:val="both"/>
        <w:outlineLvl w:val="1"/>
        <w:rPr>
          <w:rFonts w:ascii="Arial" w:eastAsia="Tahoma" w:hAnsi="Arial" w:cs="Arial"/>
          <w:b/>
          <w:bCs/>
          <w:lang w:eastAsia="en-US"/>
        </w:rPr>
      </w:pPr>
      <w:r w:rsidRPr="00937F9F">
        <w:rPr>
          <w:rFonts w:ascii="Arial" w:eastAsia="Tahoma" w:hAnsi="Arial" w:cs="Arial"/>
          <w:b/>
          <w:bCs/>
          <w:lang w:eastAsia="en-US"/>
        </w:rPr>
        <w:t>ARTÍCULO</w:t>
      </w:r>
      <w:r w:rsidRPr="00937F9F">
        <w:rPr>
          <w:rFonts w:ascii="Arial" w:eastAsia="Tahoma" w:hAnsi="Arial" w:cs="Arial"/>
          <w:b/>
          <w:bCs/>
          <w:spacing w:val="74"/>
          <w:w w:val="150"/>
          <w:lang w:eastAsia="en-US"/>
        </w:rPr>
        <w:t xml:space="preserve"> </w:t>
      </w:r>
      <w:r w:rsidRPr="00937F9F">
        <w:rPr>
          <w:rFonts w:ascii="Arial" w:eastAsia="Tahoma" w:hAnsi="Arial" w:cs="Arial"/>
          <w:b/>
          <w:bCs/>
          <w:lang w:eastAsia="en-US"/>
        </w:rPr>
        <w:t>12º.</w:t>
      </w:r>
      <w:r w:rsidRPr="00937F9F">
        <w:rPr>
          <w:rFonts w:ascii="Arial" w:eastAsia="Tahoma" w:hAnsi="Arial" w:cs="Arial"/>
          <w:b/>
          <w:bCs/>
          <w:spacing w:val="75"/>
          <w:w w:val="150"/>
          <w:lang w:eastAsia="en-US"/>
        </w:rPr>
        <w:t xml:space="preserve"> </w:t>
      </w:r>
      <w:r w:rsidRPr="00937F9F">
        <w:rPr>
          <w:rFonts w:ascii="Arial" w:eastAsia="Tahoma" w:hAnsi="Arial" w:cs="Arial"/>
          <w:b/>
          <w:bCs/>
          <w:lang w:eastAsia="en-US"/>
        </w:rPr>
        <w:t>CONDICIONES</w:t>
      </w:r>
      <w:r w:rsidRPr="00937F9F">
        <w:rPr>
          <w:rFonts w:ascii="Arial" w:eastAsia="Tahoma" w:hAnsi="Arial" w:cs="Arial"/>
          <w:b/>
          <w:bCs/>
          <w:spacing w:val="75"/>
          <w:w w:val="150"/>
          <w:lang w:eastAsia="en-US"/>
        </w:rPr>
        <w:t xml:space="preserve"> </w:t>
      </w:r>
      <w:r w:rsidRPr="00937F9F">
        <w:rPr>
          <w:rFonts w:ascii="Arial" w:eastAsia="Tahoma" w:hAnsi="Arial" w:cs="Arial"/>
          <w:b/>
          <w:bCs/>
          <w:lang w:eastAsia="en-US"/>
        </w:rPr>
        <w:t>PARA</w:t>
      </w:r>
      <w:r w:rsidRPr="00937F9F">
        <w:rPr>
          <w:rFonts w:ascii="Arial" w:eastAsia="Tahoma" w:hAnsi="Arial" w:cs="Arial"/>
          <w:b/>
          <w:bCs/>
          <w:spacing w:val="75"/>
          <w:w w:val="150"/>
          <w:lang w:eastAsia="en-US"/>
        </w:rPr>
        <w:t xml:space="preserve"> </w:t>
      </w:r>
      <w:r w:rsidRPr="00937F9F">
        <w:rPr>
          <w:rFonts w:ascii="Arial" w:eastAsia="Tahoma" w:hAnsi="Arial" w:cs="Arial"/>
          <w:b/>
          <w:bCs/>
          <w:lang w:eastAsia="en-US"/>
        </w:rPr>
        <w:t>EL</w:t>
      </w:r>
      <w:r w:rsidRPr="00937F9F">
        <w:rPr>
          <w:rFonts w:ascii="Arial" w:eastAsia="Tahoma" w:hAnsi="Arial" w:cs="Arial"/>
          <w:b/>
          <w:bCs/>
          <w:spacing w:val="74"/>
          <w:w w:val="150"/>
          <w:lang w:eastAsia="en-US"/>
        </w:rPr>
        <w:t xml:space="preserve"> </w:t>
      </w:r>
      <w:r w:rsidRPr="00937F9F">
        <w:rPr>
          <w:rFonts w:ascii="Arial" w:eastAsia="Tahoma" w:hAnsi="Arial" w:cs="Arial"/>
          <w:b/>
          <w:bCs/>
          <w:lang w:eastAsia="en-US"/>
        </w:rPr>
        <w:t>EJERCICIO</w:t>
      </w:r>
      <w:r w:rsidRPr="00937F9F">
        <w:rPr>
          <w:rFonts w:ascii="Arial" w:eastAsia="Tahoma" w:hAnsi="Arial" w:cs="Arial"/>
          <w:b/>
          <w:bCs/>
          <w:spacing w:val="75"/>
          <w:w w:val="150"/>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75"/>
          <w:w w:val="150"/>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75"/>
          <w:w w:val="150"/>
          <w:lang w:eastAsia="en-US"/>
        </w:rPr>
        <w:t xml:space="preserve"> </w:t>
      </w:r>
      <w:r w:rsidRPr="00937F9F">
        <w:rPr>
          <w:rFonts w:ascii="Arial" w:eastAsia="Tahoma" w:hAnsi="Arial" w:cs="Arial"/>
          <w:b/>
          <w:bCs/>
          <w:spacing w:val="-2"/>
          <w:lang w:eastAsia="en-US"/>
        </w:rPr>
        <w:t>ENFERMERÍA.</w:t>
      </w:r>
      <w:r w:rsidR="0011397D" w:rsidRPr="000C7786">
        <w:rPr>
          <w:rFonts w:ascii="Arial" w:eastAsia="Tahoma" w:hAnsi="Arial" w:cs="Arial"/>
          <w:b/>
          <w:bCs/>
          <w:lang w:eastAsia="en-US"/>
        </w:rPr>
        <w:t xml:space="preserve"> </w:t>
      </w:r>
      <w:r w:rsidRPr="00937F9F">
        <w:rPr>
          <w:rFonts w:ascii="Arial" w:eastAsia="Tahoma" w:hAnsi="Arial" w:cs="Arial"/>
          <w:lang w:eastAsia="en-US"/>
        </w:rPr>
        <w:t>Entiéndase por condiciones para el ejercicio de la enfermería, los requisitos básicos indispensables que la institución empleadora debe proporcionar al profesional de enfermería, que le permitan actuar con autonomía profesional, calidad e independencia y sin los cuales no podrá garantizar la calidad del acto de cuidado de enfermería.</w:t>
      </w:r>
    </w:p>
    <w:p w14:paraId="757BF989"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 xml:space="preserve">Son requisitos básicos: la disponibilidad de tiempo real y efectivo, la idoneidad y cantidad </w:t>
      </w:r>
      <w:r w:rsidRPr="00937F9F">
        <w:rPr>
          <w:rFonts w:ascii="Arial" w:eastAsia="Tahoma" w:hAnsi="Arial" w:cs="Arial"/>
          <w:lang w:eastAsia="en-US"/>
        </w:rPr>
        <w:lastRenderedPageBreak/>
        <w:t>suficiente de personal según la normatividad vigente, la infraestructura física, la descripción de los procedimientos técnico administrativos, los registros para el sistema de información, el transporte, las comunicaciones, la auditoría de servicios, la inducción a la institución y al área específica de trabajo, la educación continua, la dotación, los</w:t>
      </w:r>
      <w:r w:rsidRPr="00937F9F">
        <w:rPr>
          <w:rFonts w:ascii="Arial" w:eastAsia="Tahoma" w:hAnsi="Arial" w:cs="Arial"/>
          <w:spacing w:val="40"/>
          <w:lang w:eastAsia="en-US"/>
        </w:rPr>
        <w:t xml:space="preserve"> </w:t>
      </w:r>
      <w:r w:rsidRPr="00937F9F">
        <w:rPr>
          <w:rFonts w:ascii="Arial" w:eastAsia="Tahoma" w:hAnsi="Arial" w:cs="Arial"/>
          <w:lang w:eastAsia="en-US"/>
        </w:rPr>
        <w:t>elementos de protección personal, las medidas de bioseguridad y el control de riesgo al que se expone por la labor que desempeña.</w:t>
      </w:r>
    </w:p>
    <w:p w14:paraId="3020F136"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Igualmente,</w:t>
      </w:r>
      <w:r w:rsidRPr="00937F9F">
        <w:rPr>
          <w:rFonts w:ascii="Arial" w:eastAsia="Tahoma" w:hAnsi="Arial" w:cs="Arial"/>
          <w:spacing w:val="-3"/>
          <w:lang w:eastAsia="en-US"/>
        </w:rPr>
        <w:t xml:space="preserve"> </w:t>
      </w:r>
      <w:r w:rsidRPr="00937F9F">
        <w:rPr>
          <w:rFonts w:ascii="Arial" w:eastAsia="Tahoma" w:hAnsi="Arial" w:cs="Arial"/>
          <w:lang w:eastAsia="en-US"/>
        </w:rPr>
        <w:t>el</w:t>
      </w:r>
      <w:r w:rsidRPr="00937F9F">
        <w:rPr>
          <w:rFonts w:ascii="Arial" w:eastAsia="Tahoma" w:hAnsi="Arial" w:cs="Arial"/>
          <w:spacing w:val="-3"/>
          <w:lang w:eastAsia="en-US"/>
        </w:rPr>
        <w:t xml:space="preserve"> </w:t>
      </w:r>
      <w:r w:rsidRPr="00937F9F">
        <w:rPr>
          <w:rFonts w:ascii="Arial" w:eastAsia="Tahoma" w:hAnsi="Arial" w:cs="Arial"/>
          <w:lang w:eastAsia="en-US"/>
        </w:rPr>
        <w:t>profesional</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enfermería</w:t>
      </w:r>
      <w:r w:rsidRPr="00937F9F">
        <w:rPr>
          <w:rFonts w:ascii="Arial" w:eastAsia="Tahoma" w:hAnsi="Arial" w:cs="Arial"/>
          <w:spacing w:val="-3"/>
          <w:lang w:eastAsia="en-US"/>
        </w:rPr>
        <w:t xml:space="preserve"> </w:t>
      </w:r>
      <w:r w:rsidRPr="00937F9F">
        <w:rPr>
          <w:rFonts w:ascii="Arial" w:eastAsia="Tahoma" w:hAnsi="Arial" w:cs="Arial"/>
          <w:lang w:eastAsia="en-US"/>
        </w:rPr>
        <w:t>gozará</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las</w:t>
      </w:r>
      <w:r w:rsidRPr="00937F9F">
        <w:rPr>
          <w:rFonts w:ascii="Arial" w:eastAsia="Tahoma" w:hAnsi="Arial" w:cs="Arial"/>
          <w:spacing w:val="-3"/>
          <w:lang w:eastAsia="en-US"/>
        </w:rPr>
        <w:t xml:space="preserve"> </w:t>
      </w:r>
      <w:r w:rsidRPr="00937F9F">
        <w:rPr>
          <w:rFonts w:ascii="Arial" w:eastAsia="Tahoma" w:hAnsi="Arial" w:cs="Arial"/>
          <w:lang w:eastAsia="en-US"/>
        </w:rPr>
        <w:t>condiciones</w:t>
      </w:r>
      <w:r w:rsidRPr="00937F9F">
        <w:rPr>
          <w:rFonts w:ascii="Arial" w:eastAsia="Tahoma" w:hAnsi="Arial" w:cs="Arial"/>
          <w:spacing w:val="-3"/>
          <w:lang w:eastAsia="en-US"/>
        </w:rPr>
        <w:t xml:space="preserve"> </w:t>
      </w:r>
      <w:r w:rsidRPr="00937F9F">
        <w:rPr>
          <w:rFonts w:ascii="Arial" w:eastAsia="Tahoma" w:hAnsi="Arial" w:cs="Arial"/>
          <w:lang w:eastAsia="en-US"/>
        </w:rPr>
        <w:t>laborales</w:t>
      </w:r>
      <w:r w:rsidRPr="00937F9F">
        <w:rPr>
          <w:rFonts w:ascii="Arial" w:eastAsia="Tahoma" w:hAnsi="Arial" w:cs="Arial"/>
          <w:spacing w:val="-3"/>
          <w:lang w:eastAsia="en-US"/>
        </w:rPr>
        <w:t xml:space="preserve"> </w:t>
      </w:r>
      <w:r w:rsidRPr="00937F9F">
        <w:rPr>
          <w:rFonts w:ascii="Arial" w:eastAsia="Tahoma" w:hAnsi="Arial" w:cs="Arial"/>
          <w:lang w:eastAsia="en-US"/>
        </w:rPr>
        <w:t>que</w:t>
      </w:r>
      <w:r w:rsidRPr="00937F9F">
        <w:rPr>
          <w:rFonts w:ascii="Arial" w:eastAsia="Tahoma" w:hAnsi="Arial" w:cs="Arial"/>
          <w:spacing w:val="-3"/>
          <w:lang w:eastAsia="en-US"/>
        </w:rPr>
        <w:t xml:space="preserve"> </w:t>
      </w:r>
      <w:r w:rsidRPr="00937F9F">
        <w:rPr>
          <w:rFonts w:ascii="Arial" w:eastAsia="Tahoma" w:hAnsi="Arial" w:cs="Arial"/>
          <w:lang w:eastAsia="en-US"/>
        </w:rPr>
        <w:t>propicien su bienestar físico y mental (pausas activas, descansos responsables dentro del horario laboral, entre otros) que prevengan la fatiga laboral, le permitan actuar con seguridad y brindar cuidado de calidad a los sujetos de cuidado. En el caso de los turnos nocturnos,</w:t>
      </w:r>
      <w:r w:rsidRPr="00937F9F">
        <w:rPr>
          <w:rFonts w:ascii="Arial" w:eastAsia="Tahoma" w:hAnsi="Arial" w:cs="Arial"/>
          <w:spacing w:val="40"/>
          <w:lang w:eastAsia="en-US"/>
        </w:rPr>
        <w:t xml:space="preserve"> </w:t>
      </w:r>
      <w:r w:rsidRPr="00937F9F">
        <w:rPr>
          <w:rFonts w:ascii="Arial" w:eastAsia="Tahoma" w:hAnsi="Arial" w:cs="Arial"/>
          <w:lang w:eastAsia="en-US"/>
        </w:rPr>
        <w:t>los profesionales de enfermería podrán disponer de un descanso de una hora.</w:t>
      </w:r>
    </w:p>
    <w:p w14:paraId="106F5890" w14:textId="3378BBA8" w:rsidR="00937F9F" w:rsidRPr="00937F9F" w:rsidRDefault="00937F9F" w:rsidP="00BE1E46">
      <w:pPr>
        <w:widowControl w:val="0"/>
        <w:autoSpaceDE w:val="0"/>
        <w:autoSpaceDN w:val="0"/>
        <w:spacing w:before="158" w:after="0" w:line="240" w:lineRule="atLeast"/>
        <w:ind w:right="49"/>
        <w:jc w:val="both"/>
        <w:rPr>
          <w:rFonts w:ascii="Arial" w:eastAsia="Tahoma" w:hAnsi="Arial" w:cs="Arial"/>
          <w:lang w:eastAsia="en-US"/>
        </w:rPr>
      </w:pPr>
      <w:r w:rsidRPr="00937F9F">
        <w:rPr>
          <w:rFonts w:ascii="Arial" w:eastAsia="Tahoma" w:hAnsi="Arial" w:cs="Arial"/>
          <w:b/>
          <w:lang w:eastAsia="en-US"/>
        </w:rPr>
        <w:t>PARÁGRAFO 1</w:t>
      </w:r>
      <w:r w:rsidRPr="00937F9F">
        <w:rPr>
          <w:rFonts w:ascii="Arial" w:eastAsia="Tahoma" w:hAnsi="Arial" w:cs="Arial"/>
          <w:lang w:eastAsia="en-US"/>
        </w:rPr>
        <w:t>. El profesional de enfermería tiene el derecho y la responsabilidad de participar</w:t>
      </w:r>
      <w:r w:rsidRPr="00937F9F">
        <w:rPr>
          <w:rFonts w:ascii="Arial" w:eastAsia="Tahoma" w:hAnsi="Arial" w:cs="Arial"/>
          <w:spacing w:val="7"/>
          <w:lang w:eastAsia="en-US"/>
        </w:rPr>
        <w:t xml:space="preserve"> </w:t>
      </w:r>
      <w:r w:rsidRPr="00937F9F">
        <w:rPr>
          <w:rFonts w:ascii="Arial" w:eastAsia="Tahoma" w:hAnsi="Arial" w:cs="Arial"/>
          <w:lang w:eastAsia="en-US"/>
        </w:rPr>
        <w:t>en</w:t>
      </w:r>
      <w:r w:rsidRPr="00937F9F">
        <w:rPr>
          <w:rFonts w:ascii="Arial" w:eastAsia="Tahoma" w:hAnsi="Arial" w:cs="Arial"/>
          <w:spacing w:val="7"/>
          <w:lang w:eastAsia="en-US"/>
        </w:rPr>
        <w:t xml:space="preserve"> </w:t>
      </w:r>
      <w:r w:rsidRPr="00937F9F">
        <w:rPr>
          <w:rFonts w:ascii="Arial" w:eastAsia="Tahoma" w:hAnsi="Arial" w:cs="Arial"/>
          <w:lang w:eastAsia="en-US"/>
        </w:rPr>
        <w:t>la</w:t>
      </w:r>
      <w:r w:rsidRPr="00937F9F">
        <w:rPr>
          <w:rFonts w:ascii="Arial" w:eastAsia="Tahoma" w:hAnsi="Arial" w:cs="Arial"/>
          <w:spacing w:val="7"/>
          <w:lang w:eastAsia="en-US"/>
        </w:rPr>
        <w:t xml:space="preserve"> </w:t>
      </w:r>
      <w:r w:rsidRPr="00937F9F">
        <w:rPr>
          <w:rFonts w:ascii="Arial" w:eastAsia="Tahoma" w:hAnsi="Arial" w:cs="Arial"/>
          <w:lang w:eastAsia="en-US"/>
        </w:rPr>
        <w:t>definición</w:t>
      </w:r>
      <w:r w:rsidRPr="00937F9F">
        <w:rPr>
          <w:rFonts w:ascii="Arial" w:eastAsia="Tahoma" w:hAnsi="Arial" w:cs="Arial"/>
          <w:spacing w:val="7"/>
          <w:lang w:eastAsia="en-US"/>
        </w:rPr>
        <w:t xml:space="preserve"> </w:t>
      </w:r>
      <w:r w:rsidRPr="00937F9F">
        <w:rPr>
          <w:rFonts w:ascii="Arial" w:eastAsia="Tahoma" w:hAnsi="Arial" w:cs="Arial"/>
          <w:lang w:eastAsia="en-US"/>
        </w:rPr>
        <w:t>y</w:t>
      </w:r>
      <w:r w:rsidRPr="00937F9F">
        <w:rPr>
          <w:rFonts w:ascii="Arial" w:eastAsia="Tahoma" w:hAnsi="Arial" w:cs="Arial"/>
          <w:spacing w:val="7"/>
          <w:lang w:eastAsia="en-US"/>
        </w:rPr>
        <w:t xml:space="preserve"> </w:t>
      </w:r>
      <w:r w:rsidRPr="00937F9F">
        <w:rPr>
          <w:rFonts w:ascii="Arial" w:eastAsia="Tahoma" w:hAnsi="Arial" w:cs="Arial"/>
          <w:lang w:eastAsia="en-US"/>
        </w:rPr>
        <w:t>aplicación</w:t>
      </w:r>
      <w:r w:rsidRPr="00937F9F">
        <w:rPr>
          <w:rFonts w:ascii="Arial" w:eastAsia="Tahoma" w:hAnsi="Arial" w:cs="Arial"/>
          <w:spacing w:val="7"/>
          <w:lang w:eastAsia="en-US"/>
        </w:rPr>
        <w:t xml:space="preserve"> </w:t>
      </w:r>
      <w:r w:rsidRPr="00937F9F">
        <w:rPr>
          <w:rFonts w:ascii="Arial" w:eastAsia="Tahoma" w:hAnsi="Arial" w:cs="Arial"/>
          <w:lang w:eastAsia="en-US"/>
        </w:rPr>
        <w:t>de</w:t>
      </w:r>
      <w:r w:rsidRPr="00937F9F">
        <w:rPr>
          <w:rFonts w:ascii="Arial" w:eastAsia="Tahoma" w:hAnsi="Arial" w:cs="Arial"/>
          <w:spacing w:val="7"/>
          <w:lang w:eastAsia="en-US"/>
        </w:rPr>
        <w:t xml:space="preserve"> </w:t>
      </w:r>
      <w:r w:rsidRPr="00937F9F">
        <w:rPr>
          <w:rFonts w:ascii="Arial" w:eastAsia="Tahoma" w:hAnsi="Arial" w:cs="Arial"/>
          <w:lang w:eastAsia="en-US"/>
        </w:rPr>
        <w:t>criterios</w:t>
      </w:r>
      <w:r w:rsidRPr="00937F9F">
        <w:rPr>
          <w:rFonts w:ascii="Arial" w:eastAsia="Tahoma" w:hAnsi="Arial" w:cs="Arial"/>
          <w:spacing w:val="7"/>
          <w:lang w:eastAsia="en-US"/>
        </w:rPr>
        <w:t xml:space="preserve"> </w:t>
      </w:r>
      <w:r w:rsidRPr="00937F9F">
        <w:rPr>
          <w:rFonts w:ascii="Arial" w:eastAsia="Tahoma" w:hAnsi="Arial" w:cs="Arial"/>
          <w:lang w:eastAsia="en-US"/>
        </w:rPr>
        <w:t>para</w:t>
      </w:r>
      <w:r w:rsidRPr="00937F9F">
        <w:rPr>
          <w:rFonts w:ascii="Arial" w:eastAsia="Tahoma" w:hAnsi="Arial" w:cs="Arial"/>
          <w:spacing w:val="7"/>
          <w:lang w:eastAsia="en-US"/>
        </w:rPr>
        <w:t xml:space="preserve"> </w:t>
      </w:r>
      <w:r w:rsidRPr="00937F9F">
        <w:rPr>
          <w:rFonts w:ascii="Arial" w:eastAsia="Tahoma" w:hAnsi="Arial" w:cs="Arial"/>
          <w:lang w:eastAsia="en-US"/>
        </w:rPr>
        <w:t>seleccionar,</w:t>
      </w:r>
      <w:r w:rsidRPr="00937F9F">
        <w:rPr>
          <w:rFonts w:ascii="Arial" w:eastAsia="Tahoma" w:hAnsi="Arial" w:cs="Arial"/>
          <w:spacing w:val="7"/>
          <w:lang w:eastAsia="en-US"/>
        </w:rPr>
        <w:t xml:space="preserve"> </w:t>
      </w:r>
      <w:r w:rsidRPr="00937F9F">
        <w:rPr>
          <w:rFonts w:ascii="Arial" w:eastAsia="Tahoma" w:hAnsi="Arial" w:cs="Arial"/>
          <w:lang w:eastAsia="en-US"/>
        </w:rPr>
        <w:t>supervisar</w:t>
      </w:r>
      <w:r w:rsidRPr="00937F9F">
        <w:rPr>
          <w:rFonts w:ascii="Arial" w:eastAsia="Tahoma" w:hAnsi="Arial" w:cs="Arial"/>
          <w:spacing w:val="7"/>
          <w:lang w:eastAsia="en-US"/>
        </w:rPr>
        <w:t xml:space="preserve"> </w:t>
      </w:r>
      <w:r w:rsidRPr="00937F9F">
        <w:rPr>
          <w:rFonts w:ascii="Arial" w:eastAsia="Tahoma" w:hAnsi="Arial" w:cs="Arial"/>
          <w:lang w:eastAsia="en-US"/>
        </w:rPr>
        <w:t>y</w:t>
      </w:r>
      <w:r w:rsidRPr="00937F9F">
        <w:rPr>
          <w:rFonts w:ascii="Arial" w:eastAsia="Tahoma" w:hAnsi="Arial" w:cs="Arial"/>
          <w:spacing w:val="7"/>
          <w:lang w:eastAsia="en-US"/>
        </w:rPr>
        <w:t xml:space="preserve"> </w:t>
      </w:r>
      <w:r w:rsidRPr="00937F9F">
        <w:rPr>
          <w:rFonts w:ascii="Arial" w:eastAsia="Tahoma" w:hAnsi="Arial" w:cs="Arial"/>
          <w:lang w:eastAsia="en-US"/>
        </w:rPr>
        <w:t>evaluar</w:t>
      </w:r>
      <w:r w:rsidRPr="00937F9F">
        <w:rPr>
          <w:rFonts w:ascii="Arial" w:eastAsia="Tahoma" w:hAnsi="Arial" w:cs="Arial"/>
          <w:spacing w:val="7"/>
          <w:lang w:eastAsia="en-US"/>
        </w:rPr>
        <w:t xml:space="preserve"> </w:t>
      </w:r>
      <w:r w:rsidRPr="00937F9F">
        <w:rPr>
          <w:rFonts w:ascii="Arial" w:eastAsia="Tahoma" w:hAnsi="Arial" w:cs="Arial"/>
          <w:spacing w:val="-5"/>
          <w:lang w:eastAsia="en-US"/>
        </w:rPr>
        <w:t>al</w:t>
      </w:r>
      <w:r w:rsidR="00BE1E46" w:rsidRPr="000C7786">
        <w:rPr>
          <w:rFonts w:ascii="Arial" w:eastAsia="Tahoma" w:hAnsi="Arial" w:cs="Arial"/>
          <w:lang w:eastAsia="en-US"/>
        </w:rPr>
        <w:t xml:space="preserve"> </w:t>
      </w:r>
      <w:r w:rsidRPr="00937F9F">
        <w:rPr>
          <w:rFonts w:ascii="Arial" w:eastAsia="Tahoma" w:hAnsi="Arial" w:cs="Arial"/>
          <w:lang w:eastAsia="en-US"/>
        </w:rPr>
        <w:t>personal profesional y auxiliar de enfermería de su equipo de trabajo, para asegurar que este responda a los requerimientos y a la complejidad del cuidado de enfermería.</w:t>
      </w:r>
    </w:p>
    <w:p w14:paraId="1AA55046"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PARÁGRAFO 2</w:t>
      </w:r>
      <w:r w:rsidRPr="00937F9F">
        <w:rPr>
          <w:rFonts w:ascii="Arial" w:eastAsia="Tahoma" w:hAnsi="Arial" w:cs="Arial"/>
          <w:lang w:eastAsia="en-US"/>
        </w:rPr>
        <w:t>. El profesional que identifica déficit de las condiciones para el ejercicio de la enfermería o del personal subordinado en su área de trabajo, tiene el derecho y la responsabilidad de informar a las instancias pertinentes, para solicitar su cambio, sin que por ello se menoscaben sus derechos o se le impongan sanciones.</w:t>
      </w:r>
    </w:p>
    <w:p w14:paraId="53055D9A"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3. </w:t>
      </w:r>
      <w:r w:rsidRPr="00937F9F">
        <w:rPr>
          <w:rFonts w:ascii="Arial" w:eastAsia="Tahoma" w:hAnsi="Arial" w:cs="Arial"/>
          <w:lang w:eastAsia="en-US"/>
        </w:rPr>
        <w:t>Cuando el profesional de enfermería no cuenta con las condiciones básicas indispensables, que pongan en riesgo su vida o la del sujeto de cuidado, tiene derecho a rehusarse a prestar el servicio de cuidado, sin que por ello se menoscaben sus derechos o se le impongan sanciones.</w:t>
      </w:r>
    </w:p>
    <w:p w14:paraId="0FE4C46D"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4. </w:t>
      </w:r>
      <w:r w:rsidRPr="00937F9F">
        <w:rPr>
          <w:rFonts w:ascii="Arial" w:eastAsia="Tahoma" w:hAnsi="Arial" w:cs="Arial"/>
          <w:lang w:eastAsia="en-US"/>
        </w:rPr>
        <w:t>Cuando se ocasione daño a los sujetos de cuidado por el déficit de las condiciones básicas para el ejercicio profesional, este será una causal de exención de responsabilidad disciplinaria, si se comprueba que el daño se originó por causas</w:t>
      </w:r>
      <w:r w:rsidRPr="00937F9F">
        <w:rPr>
          <w:rFonts w:ascii="Arial" w:eastAsia="Tahoma" w:hAnsi="Arial" w:cs="Arial"/>
          <w:spacing w:val="40"/>
          <w:lang w:eastAsia="en-US"/>
        </w:rPr>
        <w:t xml:space="preserve"> </w:t>
      </w:r>
      <w:r w:rsidRPr="00937F9F">
        <w:rPr>
          <w:rFonts w:ascii="Arial" w:eastAsia="Tahoma" w:hAnsi="Arial" w:cs="Arial"/>
          <w:lang w:eastAsia="en-US"/>
        </w:rPr>
        <w:t>imputables a la institución.</w:t>
      </w:r>
    </w:p>
    <w:p w14:paraId="56503727" w14:textId="77777777" w:rsidR="00937F9F" w:rsidRPr="00937F9F" w:rsidRDefault="00937F9F" w:rsidP="00937F9F">
      <w:pPr>
        <w:widowControl w:val="0"/>
        <w:autoSpaceDE w:val="0"/>
        <w:autoSpaceDN w:val="0"/>
        <w:spacing w:before="160" w:after="0" w:line="240" w:lineRule="atLeast"/>
        <w:ind w:right="49"/>
        <w:jc w:val="both"/>
        <w:rPr>
          <w:rFonts w:ascii="Arial" w:eastAsia="Tahoma" w:hAnsi="Arial" w:cs="Arial"/>
          <w:lang w:eastAsia="en-US"/>
        </w:rPr>
      </w:pPr>
      <w:r w:rsidRPr="00937F9F">
        <w:rPr>
          <w:rFonts w:ascii="Arial" w:eastAsia="Tahoma" w:hAnsi="Arial" w:cs="Arial"/>
          <w:b/>
          <w:lang w:eastAsia="en-US"/>
        </w:rPr>
        <w:t>PARÁGRAFO</w:t>
      </w:r>
      <w:r w:rsidRPr="00937F9F">
        <w:rPr>
          <w:rFonts w:ascii="Arial" w:eastAsia="Tahoma" w:hAnsi="Arial" w:cs="Arial"/>
          <w:b/>
          <w:spacing w:val="-1"/>
          <w:lang w:eastAsia="en-US"/>
        </w:rPr>
        <w:t xml:space="preserve"> </w:t>
      </w:r>
      <w:r w:rsidRPr="00937F9F">
        <w:rPr>
          <w:rFonts w:ascii="Arial" w:eastAsia="Tahoma" w:hAnsi="Arial" w:cs="Arial"/>
          <w:b/>
          <w:lang w:eastAsia="en-US"/>
        </w:rPr>
        <w:t xml:space="preserve">5. </w:t>
      </w:r>
      <w:r w:rsidRPr="00937F9F">
        <w:rPr>
          <w:rFonts w:ascii="Arial" w:eastAsia="Tahoma" w:hAnsi="Arial" w:cs="Arial"/>
          <w:lang w:eastAsia="en-US"/>
        </w:rPr>
        <w:t>El</w:t>
      </w:r>
      <w:r w:rsidRPr="00937F9F">
        <w:rPr>
          <w:rFonts w:ascii="Arial" w:eastAsia="Tahoma" w:hAnsi="Arial" w:cs="Arial"/>
          <w:spacing w:val="-1"/>
          <w:lang w:eastAsia="en-US"/>
        </w:rPr>
        <w:t xml:space="preserve"> </w:t>
      </w:r>
      <w:r w:rsidRPr="00937F9F">
        <w:rPr>
          <w:rFonts w:ascii="Arial" w:eastAsia="Tahoma" w:hAnsi="Arial" w:cs="Arial"/>
          <w:lang w:eastAsia="en-US"/>
        </w:rPr>
        <w:t>profesional</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enfermería</w:t>
      </w:r>
      <w:r w:rsidRPr="00937F9F">
        <w:rPr>
          <w:rFonts w:ascii="Arial" w:eastAsia="Tahoma" w:hAnsi="Arial" w:cs="Arial"/>
          <w:spacing w:val="-1"/>
          <w:lang w:eastAsia="en-US"/>
        </w:rPr>
        <w:t xml:space="preserve"> </w:t>
      </w:r>
      <w:r w:rsidRPr="00937F9F">
        <w:rPr>
          <w:rFonts w:ascii="Arial" w:eastAsia="Tahoma" w:hAnsi="Arial" w:cs="Arial"/>
          <w:lang w:eastAsia="en-US"/>
        </w:rPr>
        <w:t>podrá</w:t>
      </w:r>
      <w:r w:rsidRPr="00937F9F">
        <w:rPr>
          <w:rFonts w:ascii="Arial" w:eastAsia="Tahoma" w:hAnsi="Arial" w:cs="Arial"/>
          <w:spacing w:val="-1"/>
          <w:lang w:eastAsia="en-US"/>
        </w:rPr>
        <w:t xml:space="preserve"> </w:t>
      </w:r>
      <w:r w:rsidRPr="00937F9F">
        <w:rPr>
          <w:rFonts w:ascii="Arial" w:eastAsia="Tahoma" w:hAnsi="Arial" w:cs="Arial"/>
          <w:lang w:eastAsia="en-US"/>
        </w:rPr>
        <w:t>participar</w:t>
      </w:r>
      <w:r w:rsidRPr="00937F9F">
        <w:rPr>
          <w:rFonts w:ascii="Arial" w:eastAsia="Tahoma" w:hAnsi="Arial" w:cs="Arial"/>
          <w:spacing w:val="-1"/>
          <w:lang w:eastAsia="en-US"/>
        </w:rPr>
        <w:t xml:space="preserve"> </w:t>
      </w:r>
      <w:r w:rsidRPr="00937F9F">
        <w:rPr>
          <w:rFonts w:ascii="Arial" w:eastAsia="Tahoma" w:hAnsi="Arial" w:cs="Arial"/>
          <w:lang w:eastAsia="en-US"/>
        </w:rPr>
        <w:t>en</w:t>
      </w:r>
      <w:r w:rsidRPr="00937F9F">
        <w:rPr>
          <w:rFonts w:ascii="Arial" w:eastAsia="Tahoma" w:hAnsi="Arial" w:cs="Arial"/>
          <w:spacing w:val="-1"/>
          <w:lang w:eastAsia="en-US"/>
        </w:rPr>
        <w:t xml:space="preserve"> </w:t>
      </w:r>
      <w:r w:rsidRPr="00937F9F">
        <w:rPr>
          <w:rFonts w:ascii="Arial" w:eastAsia="Tahoma" w:hAnsi="Arial" w:cs="Arial"/>
          <w:lang w:eastAsia="en-US"/>
        </w:rPr>
        <w:t>programas</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educación continua y desarrollo profesional para mantener actualizados sus conocimientos y habilidades. Estos programas podrán ser desarrollados por entidades externas, su empleador o contratante.</w:t>
      </w:r>
    </w:p>
    <w:p w14:paraId="405DDA6E" w14:textId="29CE2AF3" w:rsidR="00937F9F" w:rsidRPr="00937F9F" w:rsidRDefault="00937F9F" w:rsidP="00BE1E46">
      <w:pPr>
        <w:widowControl w:val="0"/>
        <w:autoSpaceDE w:val="0"/>
        <w:autoSpaceDN w:val="0"/>
        <w:spacing w:before="159" w:after="0" w:line="240" w:lineRule="atLeast"/>
        <w:ind w:right="49"/>
        <w:jc w:val="both"/>
        <w:outlineLvl w:val="1"/>
        <w:rPr>
          <w:rFonts w:ascii="Arial" w:eastAsia="Tahoma" w:hAnsi="Arial" w:cs="Arial"/>
          <w:b/>
          <w:bCs/>
          <w:lang w:eastAsia="en-US"/>
        </w:rPr>
      </w:pPr>
      <w:r w:rsidRPr="00937F9F">
        <w:rPr>
          <w:rFonts w:ascii="Arial" w:eastAsia="Tahoma" w:hAnsi="Arial" w:cs="Arial"/>
          <w:b/>
          <w:bCs/>
          <w:lang w:eastAsia="en-US"/>
        </w:rPr>
        <w:t>ARTÍCULO</w:t>
      </w:r>
      <w:r w:rsidRPr="00937F9F">
        <w:rPr>
          <w:rFonts w:ascii="Arial" w:eastAsia="Tahoma" w:hAnsi="Arial" w:cs="Arial"/>
          <w:b/>
          <w:bCs/>
          <w:spacing w:val="56"/>
          <w:w w:val="150"/>
          <w:lang w:eastAsia="en-US"/>
        </w:rPr>
        <w:t xml:space="preserve"> </w:t>
      </w:r>
      <w:r w:rsidRPr="00937F9F">
        <w:rPr>
          <w:rFonts w:ascii="Arial" w:eastAsia="Tahoma" w:hAnsi="Arial" w:cs="Arial"/>
          <w:b/>
          <w:bCs/>
          <w:lang w:eastAsia="en-US"/>
        </w:rPr>
        <w:t>13º.</w:t>
      </w:r>
      <w:r w:rsidRPr="00937F9F">
        <w:rPr>
          <w:rFonts w:ascii="Arial" w:eastAsia="Tahoma" w:hAnsi="Arial" w:cs="Arial"/>
          <w:b/>
          <w:bCs/>
          <w:spacing w:val="61"/>
          <w:w w:val="150"/>
          <w:lang w:eastAsia="en-US"/>
        </w:rPr>
        <w:t xml:space="preserve"> </w:t>
      </w:r>
      <w:r w:rsidRPr="00937F9F">
        <w:rPr>
          <w:rFonts w:ascii="Arial" w:eastAsia="Tahoma" w:hAnsi="Arial" w:cs="Arial"/>
          <w:b/>
          <w:bCs/>
          <w:lang w:eastAsia="en-US"/>
        </w:rPr>
        <w:t>RAZÓN</w:t>
      </w:r>
      <w:r w:rsidRPr="00937F9F">
        <w:rPr>
          <w:rFonts w:ascii="Arial" w:eastAsia="Tahoma" w:hAnsi="Arial" w:cs="Arial"/>
          <w:b/>
          <w:bCs/>
          <w:spacing w:val="57"/>
          <w:w w:val="150"/>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57"/>
          <w:w w:val="150"/>
          <w:lang w:eastAsia="en-US"/>
        </w:rPr>
        <w:t xml:space="preserve"> </w:t>
      </w:r>
      <w:r w:rsidRPr="00937F9F">
        <w:rPr>
          <w:rFonts w:ascii="Arial" w:eastAsia="Tahoma" w:hAnsi="Arial" w:cs="Arial"/>
          <w:b/>
          <w:bCs/>
          <w:lang w:eastAsia="en-US"/>
        </w:rPr>
        <w:t>SUJETOS</w:t>
      </w:r>
      <w:r w:rsidRPr="00937F9F">
        <w:rPr>
          <w:rFonts w:ascii="Arial" w:eastAsia="Tahoma" w:hAnsi="Arial" w:cs="Arial"/>
          <w:b/>
          <w:bCs/>
          <w:spacing w:val="56"/>
          <w:w w:val="150"/>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57"/>
          <w:w w:val="150"/>
          <w:lang w:eastAsia="en-US"/>
        </w:rPr>
        <w:t xml:space="preserve"> </w:t>
      </w:r>
      <w:r w:rsidRPr="00937F9F">
        <w:rPr>
          <w:rFonts w:ascii="Arial" w:eastAsia="Tahoma" w:hAnsi="Arial" w:cs="Arial"/>
          <w:b/>
          <w:bCs/>
          <w:lang w:eastAsia="en-US"/>
        </w:rPr>
        <w:t>CUIDADO</w:t>
      </w:r>
      <w:r w:rsidRPr="00937F9F">
        <w:rPr>
          <w:rFonts w:ascii="Arial" w:eastAsia="Tahoma" w:hAnsi="Arial" w:cs="Arial"/>
          <w:b/>
          <w:bCs/>
          <w:spacing w:val="57"/>
          <w:w w:val="150"/>
          <w:lang w:eastAsia="en-US"/>
        </w:rPr>
        <w:t xml:space="preserve"> </w:t>
      </w:r>
      <w:r w:rsidRPr="00937F9F">
        <w:rPr>
          <w:rFonts w:ascii="Arial" w:eastAsia="Tahoma" w:hAnsi="Arial" w:cs="Arial"/>
          <w:b/>
          <w:bCs/>
          <w:lang w:eastAsia="en-US"/>
        </w:rPr>
        <w:t>POR</w:t>
      </w:r>
      <w:r w:rsidRPr="00937F9F">
        <w:rPr>
          <w:rFonts w:ascii="Arial" w:eastAsia="Tahoma" w:hAnsi="Arial" w:cs="Arial"/>
          <w:b/>
          <w:bCs/>
          <w:spacing w:val="57"/>
          <w:w w:val="150"/>
          <w:lang w:eastAsia="en-US"/>
        </w:rPr>
        <w:t xml:space="preserve"> </w:t>
      </w:r>
      <w:r w:rsidRPr="00937F9F">
        <w:rPr>
          <w:rFonts w:ascii="Arial" w:eastAsia="Tahoma" w:hAnsi="Arial" w:cs="Arial"/>
          <w:b/>
          <w:bCs/>
          <w:lang w:eastAsia="en-US"/>
        </w:rPr>
        <w:t>PROFESIONAL</w:t>
      </w:r>
      <w:r w:rsidRPr="00937F9F">
        <w:rPr>
          <w:rFonts w:ascii="Arial" w:eastAsia="Tahoma" w:hAnsi="Arial" w:cs="Arial"/>
          <w:b/>
          <w:bCs/>
          <w:spacing w:val="56"/>
          <w:w w:val="150"/>
          <w:lang w:eastAsia="en-US"/>
        </w:rPr>
        <w:t xml:space="preserve"> </w:t>
      </w:r>
      <w:r w:rsidRPr="00937F9F">
        <w:rPr>
          <w:rFonts w:ascii="Arial" w:eastAsia="Tahoma" w:hAnsi="Arial" w:cs="Arial"/>
          <w:b/>
          <w:bCs/>
          <w:spacing w:val="-5"/>
          <w:lang w:eastAsia="en-US"/>
        </w:rPr>
        <w:t>DE</w:t>
      </w:r>
      <w:r w:rsidR="00BE1E46" w:rsidRPr="000C7786">
        <w:rPr>
          <w:rFonts w:ascii="Arial" w:eastAsia="Tahoma" w:hAnsi="Arial" w:cs="Arial"/>
          <w:b/>
          <w:bCs/>
          <w:lang w:eastAsia="en-US"/>
        </w:rPr>
        <w:t xml:space="preserve"> </w:t>
      </w:r>
      <w:r w:rsidRPr="00937F9F">
        <w:rPr>
          <w:rFonts w:ascii="Arial" w:eastAsia="Tahoma" w:hAnsi="Arial" w:cs="Arial"/>
          <w:b/>
          <w:lang w:eastAsia="en-US"/>
        </w:rPr>
        <w:t xml:space="preserve">ENFERMERÍA. </w:t>
      </w:r>
      <w:r w:rsidRPr="00937F9F">
        <w:rPr>
          <w:rFonts w:ascii="Arial" w:eastAsia="Tahoma" w:hAnsi="Arial" w:cs="Arial"/>
          <w:lang w:eastAsia="en-US"/>
        </w:rPr>
        <w:t>El profesional solamente podrá responder por el cuidado directo o por la gestión del cuidado de enfermería, cuando el número de personas asignadas para que sean cuidadas por el profesional de enfermería, con la cantidad de personal auxiliar suficiente, se ajuste a la complejidad de la situación de salud de las personas, y permita cumplir con los estándares de calidad, seguridad y oportunidad del cuidado.</w:t>
      </w:r>
    </w:p>
    <w:p w14:paraId="6B9184F3"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1. </w:t>
      </w:r>
      <w:r w:rsidRPr="00937F9F">
        <w:rPr>
          <w:rFonts w:ascii="Arial" w:eastAsia="Tahoma" w:hAnsi="Arial" w:cs="Arial"/>
          <w:lang w:eastAsia="en-US"/>
        </w:rPr>
        <w:t>El número de sujetos de cuidado, asignados a un profesional de enfermería debe ajustarse tanto al nivel de complejidad de los servicios de salud en los que se brinde cuidado, como a la complejidad de la condición de salud y requerimientos</w:t>
      </w:r>
      <w:r w:rsidRPr="00937F9F">
        <w:rPr>
          <w:rFonts w:ascii="Arial" w:eastAsia="Tahoma" w:hAnsi="Arial" w:cs="Arial"/>
          <w:spacing w:val="40"/>
          <w:lang w:eastAsia="en-US"/>
        </w:rPr>
        <w:t xml:space="preserve"> </w:t>
      </w:r>
      <w:r w:rsidRPr="00937F9F">
        <w:rPr>
          <w:rFonts w:ascii="Arial" w:eastAsia="Tahoma" w:hAnsi="Arial" w:cs="Arial"/>
          <w:lang w:eastAsia="en-US"/>
        </w:rPr>
        <w:t>de cuidado de los sujetos; en servicios de salud de alta complejidad, máximo tres (3) pacientes en cada turno por profesional con un (1) auxiliar de enfermería; en servicios de mediana complejidad máximo ocho (8) pacientes, siempre y cuando cuente mínimo con dos (2) auxiliares de enfermería para apoyar el cuidado a este número de pacientes. En servicios de baja complejidad, máximo doce (12) pacientes, siempre y cuando el profesional cuente con dos (2) auxiliares de enfermería.</w:t>
      </w:r>
    </w:p>
    <w:p w14:paraId="2FD7402A" w14:textId="77777777" w:rsidR="00D73A61" w:rsidRDefault="00D73A61" w:rsidP="00D73A61">
      <w:pPr>
        <w:pStyle w:val="Sinespaciado"/>
        <w:rPr>
          <w:b/>
          <w:lang w:eastAsia="en-US"/>
        </w:rPr>
      </w:pPr>
    </w:p>
    <w:p w14:paraId="48A65A0F" w14:textId="35FFC28C" w:rsidR="00937F9F" w:rsidRDefault="00937F9F" w:rsidP="00D73A61">
      <w:pPr>
        <w:pStyle w:val="Sinespaciado"/>
        <w:rPr>
          <w:lang w:eastAsia="en-US"/>
        </w:rPr>
      </w:pPr>
      <w:r w:rsidRPr="00937F9F">
        <w:rPr>
          <w:b/>
          <w:lang w:eastAsia="en-US"/>
        </w:rPr>
        <w:t xml:space="preserve">PARÁGRAFO 2. </w:t>
      </w:r>
      <w:r w:rsidRPr="00937F9F">
        <w:rPr>
          <w:lang w:eastAsia="en-US"/>
        </w:rPr>
        <w:t>Esta relación de sujetos de cuidado por profesional de enfermería, deberá tenerse en cuenta siempre que no exista una norma más favorable para brindar cuidado de enfermería con calidad y seguridad.</w:t>
      </w:r>
    </w:p>
    <w:p w14:paraId="32C4927C" w14:textId="3A346149" w:rsidR="00D73A61" w:rsidRDefault="00D73A61" w:rsidP="00D73A61">
      <w:pPr>
        <w:pStyle w:val="Sinespaciado"/>
        <w:rPr>
          <w:lang w:eastAsia="en-US"/>
        </w:rPr>
      </w:pPr>
    </w:p>
    <w:p w14:paraId="6FC553C9" w14:textId="77777777" w:rsidR="00D73A61" w:rsidRPr="00D82BBA" w:rsidRDefault="00D73A61" w:rsidP="00D73A61">
      <w:pPr>
        <w:pStyle w:val="Sinespaciado"/>
      </w:pPr>
      <w:r w:rsidRPr="00D82BBA">
        <w:rPr>
          <w:rStyle w:val="Textoennegrita"/>
          <w:rFonts w:cs="Arial"/>
        </w:rPr>
        <w:t xml:space="preserve">PARÁGRAFO 3. </w:t>
      </w:r>
      <w:r w:rsidRPr="00D82BBA">
        <w:t>Las instituciones prestadoras de servicios de salud contarán con un plazo de veinticuatro (24) meses contados a partir de la promulgación de la presente ley para implementar gradualmente las ratios establecidas en el parágrafo 1. Durante este período de transición, deberán presentar al Ministerio de Salud y Protección Social un plan de implementación progresiva dentro de los primeros seis (6) meses, el cual deberá contener metas semestrales verificables.</w:t>
      </w:r>
    </w:p>
    <w:p w14:paraId="5B6DDE67" w14:textId="77777777" w:rsidR="00D73A61" w:rsidRDefault="00D73A61" w:rsidP="00D73A61">
      <w:pPr>
        <w:pStyle w:val="Sinespaciado"/>
        <w:rPr>
          <w:rStyle w:val="Textoennegrita"/>
          <w:rFonts w:cs="Arial"/>
        </w:rPr>
      </w:pPr>
    </w:p>
    <w:p w14:paraId="002C3FA2" w14:textId="26AD24EA" w:rsidR="00D73A61" w:rsidRPr="00D82BBA" w:rsidRDefault="00D73A61" w:rsidP="00D73A61">
      <w:pPr>
        <w:pStyle w:val="Sinespaciado"/>
      </w:pPr>
      <w:r w:rsidRPr="00D82BBA">
        <w:rPr>
          <w:rStyle w:val="Textoennegrita"/>
          <w:rFonts w:cs="Arial"/>
        </w:rPr>
        <w:t xml:space="preserve">PARÁGRAFO 4. </w:t>
      </w:r>
      <w:r w:rsidRPr="00D82BBA">
        <w:t>En situaciones de emergencia sanitaria declarada por la autoridad competente, desastres naturales o casos de fuerza mayor debidamente comprobados, el Ministerio de Salud y Protección Social podrá autorizar temporalmente la flexibilización de las ratios establecidas, mediante acto administrativo motivado que establezca el término de la medida excepcional, el cual no podrá exceder la duración de la emergencia declarada.</w:t>
      </w:r>
    </w:p>
    <w:p w14:paraId="30D9CDFD"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14º. UBICACIÓN PROFESIONAL. </w:t>
      </w:r>
      <w:r w:rsidRPr="00937F9F">
        <w:rPr>
          <w:rFonts w:ascii="Arial" w:eastAsia="Tahoma" w:hAnsi="Arial" w:cs="Arial"/>
          <w:lang w:eastAsia="en-US"/>
        </w:rPr>
        <w:t>El profesional de enfermería tiene el derecho a ser ubicado en el área de trabajo correspondiente con su preparación</w:t>
      </w:r>
      <w:r w:rsidRPr="00937F9F">
        <w:rPr>
          <w:rFonts w:ascii="Arial" w:eastAsia="Tahoma" w:hAnsi="Arial" w:cs="Arial"/>
          <w:spacing w:val="40"/>
          <w:lang w:eastAsia="en-US"/>
        </w:rPr>
        <w:t xml:space="preserve"> </w:t>
      </w:r>
      <w:r w:rsidRPr="00937F9F">
        <w:rPr>
          <w:rFonts w:ascii="Arial" w:eastAsia="Tahoma" w:hAnsi="Arial" w:cs="Arial"/>
          <w:lang w:eastAsia="en-US"/>
        </w:rPr>
        <w:t>académica y experiencia. Esto puede ser en el ámbito asistencial, administrativo, docencia e investigación, entre otros.</w:t>
      </w:r>
    </w:p>
    <w:p w14:paraId="1C07B00B" w14:textId="77777777" w:rsidR="00937F9F" w:rsidRPr="00937F9F" w:rsidRDefault="00937F9F" w:rsidP="00937F9F">
      <w:pPr>
        <w:widowControl w:val="0"/>
        <w:autoSpaceDE w:val="0"/>
        <w:autoSpaceDN w:val="0"/>
        <w:spacing w:before="90"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w:t>
      </w:r>
      <w:r w:rsidRPr="00937F9F">
        <w:rPr>
          <w:rFonts w:ascii="Arial" w:eastAsia="Tahoma" w:hAnsi="Arial" w:cs="Arial"/>
          <w:lang w:eastAsia="en-US"/>
        </w:rPr>
        <w:t>En caso de que al profesional de enfermería se le asignen actividades o tareas diferentes de las propias de su competencia, podrá negarse a desempeñarlas cuando con ellas se afecte su dignidad, su desarrollo profesional, el tiempo requerido para brindar cuidado de enfermería o ponga en riesgo la seguridad de los sujetos de cuidado. Por esta razón, no se le podrán menoscabar sus derechos o imponérsele sanciones al profesional de enfermería.</w:t>
      </w:r>
    </w:p>
    <w:p w14:paraId="6DF94B58" w14:textId="77777777" w:rsidR="00937F9F" w:rsidRPr="00937F9F" w:rsidRDefault="00937F9F" w:rsidP="00937F9F">
      <w:pPr>
        <w:widowControl w:val="0"/>
        <w:autoSpaceDE w:val="0"/>
        <w:autoSpaceDN w:val="0"/>
        <w:spacing w:before="158"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15º. INDUCCIÓN LABORAL. </w:t>
      </w:r>
      <w:r w:rsidRPr="00937F9F">
        <w:rPr>
          <w:rFonts w:ascii="Arial" w:eastAsia="Tahoma" w:hAnsi="Arial" w:cs="Arial"/>
          <w:lang w:eastAsia="en-US"/>
        </w:rPr>
        <w:t>El profesional de enfermería tiene el derecho</w:t>
      </w:r>
      <w:r w:rsidRPr="00937F9F">
        <w:rPr>
          <w:rFonts w:ascii="Arial" w:eastAsia="Tahoma" w:hAnsi="Arial" w:cs="Arial"/>
          <w:spacing w:val="40"/>
          <w:lang w:eastAsia="en-US"/>
        </w:rPr>
        <w:t xml:space="preserve"> </w:t>
      </w:r>
      <w:r w:rsidRPr="00937F9F">
        <w:rPr>
          <w:rFonts w:ascii="Arial" w:eastAsia="Tahoma" w:hAnsi="Arial" w:cs="Arial"/>
          <w:lang w:eastAsia="en-US"/>
        </w:rPr>
        <w:t>a recibir inducción de la institución empleadora o contratante con las prestaciones de ley correspondientes, como parte integral del contrato de trabajo, que le permita tener la información necesaria y suficiente para trabajar con lealtad y contribuir al fortalecimiento de la calidad del ejercicio de enfermería y de la imagen profesional e institucional.</w:t>
      </w:r>
    </w:p>
    <w:p w14:paraId="0FCC5566"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1: </w:t>
      </w:r>
      <w:r w:rsidRPr="00937F9F">
        <w:rPr>
          <w:rFonts w:ascii="Arial" w:eastAsia="Tahoma" w:hAnsi="Arial" w:cs="Arial"/>
          <w:lang w:eastAsia="en-US"/>
        </w:rPr>
        <w:t>La inducción es una parte del proceso de vinculación a la entidad empleadora o contratante mediante actividades de información suficiente y de calidad,</w:t>
      </w:r>
      <w:r w:rsidRPr="00937F9F">
        <w:rPr>
          <w:rFonts w:ascii="Arial" w:eastAsia="Tahoma" w:hAnsi="Arial" w:cs="Arial"/>
          <w:spacing w:val="40"/>
          <w:lang w:eastAsia="en-US"/>
        </w:rPr>
        <w:t xml:space="preserve"> </w:t>
      </w:r>
      <w:r w:rsidRPr="00937F9F">
        <w:rPr>
          <w:rFonts w:ascii="Arial" w:eastAsia="Tahoma" w:hAnsi="Arial" w:cs="Arial"/>
          <w:lang w:eastAsia="en-US"/>
        </w:rPr>
        <w:t>que tiene como objeto que el profesional de enfermería pueda conocer la entidad, su misión, visión, valores, objetivos, políticas, sistema de organización, registros, protocolos, normas, servicios, y todo lo concerniente a sus derechos y deberes, funciones y responsabilidades específicas, que correspondan al cargo para el cual se le contrate.</w:t>
      </w:r>
    </w:p>
    <w:p w14:paraId="2CF4E939"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PARÁGRAFO 2</w:t>
      </w:r>
      <w:r w:rsidRPr="00937F9F">
        <w:rPr>
          <w:rFonts w:ascii="Arial" w:eastAsia="Tahoma" w:hAnsi="Arial" w:cs="Arial"/>
          <w:lang w:eastAsia="en-US"/>
        </w:rPr>
        <w:t>. El profesional de enfermería, antes de asumir la responsabilidad del cuidado, requiere de las instituciones prestadoras de servicios de salud, una inducción que incluye un tiempo de práctica en el área donde el profesional prestará sus servicios, con acompañamiento y orientación de un colega con experiencia en el área, para conocer los procesos, protocolos, guías de manejo y procedimientos específicos de ésta. La inducción aplica en todos los casos de iniciación y de cambio de labores y para el ejercicio de la docencia, en una nueva entidad y en cada nuevo servicio o área de trabajo.</w:t>
      </w:r>
    </w:p>
    <w:p w14:paraId="4AA3E7E7" w14:textId="77777777" w:rsidR="00937F9F" w:rsidRPr="00937F9F" w:rsidRDefault="00937F9F" w:rsidP="00937F9F">
      <w:pPr>
        <w:widowControl w:val="0"/>
        <w:autoSpaceDE w:val="0"/>
        <w:autoSpaceDN w:val="0"/>
        <w:spacing w:before="158"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3: </w:t>
      </w:r>
      <w:r w:rsidRPr="00937F9F">
        <w:rPr>
          <w:rFonts w:ascii="Arial" w:eastAsia="Tahoma" w:hAnsi="Arial" w:cs="Arial"/>
          <w:lang w:eastAsia="en-US"/>
        </w:rPr>
        <w:t>Los profesionales de enfermería deberán recibir capacitación en sensibilización cultural y eliminación de sesgos inconscientes para asegurar un trato igualitario y justo a todos los sujetos de cuidado.</w:t>
      </w:r>
    </w:p>
    <w:p w14:paraId="0D046B9A" w14:textId="77777777" w:rsidR="00937F9F" w:rsidRPr="00937F9F" w:rsidRDefault="00937F9F" w:rsidP="00937F9F">
      <w:pPr>
        <w:widowControl w:val="0"/>
        <w:autoSpaceDE w:val="0"/>
        <w:autoSpaceDN w:val="0"/>
        <w:spacing w:before="160" w:after="0" w:line="240" w:lineRule="atLeast"/>
        <w:ind w:right="49"/>
        <w:jc w:val="both"/>
        <w:rPr>
          <w:rFonts w:ascii="Arial" w:eastAsia="Tahoma" w:hAnsi="Arial" w:cs="Arial"/>
          <w:lang w:eastAsia="en-US"/>
        </w:rPr>
      </w:pPr>
      <w:r w:rsidRPr="00937F9F">
        <w:rPr>
          <w:rFonts w:ascii="Arial" w:eastAsia="Tahoma" w:hAnsi="Arial" w:cs="Arial"/>
          <w:b/>
          <w:lang w:eastAsia="en-US"/>
        </w:rPr>
        <w:t>ARTÍCULO 16º. DELEGACIÓN</w:t>
      </w:r>
      <w:r w:rsidRPr="00937F9F">
        <w:rPr>
          <w:rFonts w:ascii="Arial" w:eastAsia="Tahoma" w:hAnsi="Arial" w:cs="Arial"/>
          <w:lang w:eastAsia="en-US"/>
        </w:rPr>
        <w:t xml:space="preserve">. El profesional de enfermería, con base en el análisis de las circunstancias de tiempo, modo y lugar, podrá delegar actividades de cuidado de enfermería al técnico laboral en auxiliar de enfermería cuando, de acuerdo con su juicio, no ponga en riesgo la integridad física o mental del sujeto de cuidado; de forma excepcional podrá delegar aquellos cuidados y procedimientos que exijan conocimientos científicos, habilidades técnicas o tecnológicas especiales, que deban ser realizados en servicios especializados o de alta </w:t>
      </w:r>
      <w:r w:rsidRPr="00937F9F">
        <w:rPr>
          <w:rFonts w:ascii="Arial" w:eastAsia="Tahoma" w:hAnsi="Arial" w:cs="Arial"/>
          <w:lang w:eastAsia="en-US"/>
        </w:rPr>
        <w:lastRenderedPageBreak/>
        <w:t>complejidad.</w:t>
      </w:r>
    </w:p>
    <w:p w14:paraId="0E0D4D96" w14:textId="77777777" w:rsidR="00D73A61" w:rsidRDefault="00D73A61" w:rsidP="00D73A61">
      <w:pPr>
        <w:pStyle w:val="Sinespaciado"/>
        <w:rPr>
          <w:b/>
        </w:rPr>
      </w:pPr>
    </w:p>
    <w:p w14:paraId="24DF156A" w14:textId="599A431B" w:rsidR="00D73A61" w:rsidRPr="00D82BBA" w:rsidRDefault="00D73A61" w:rsidP="00D73A61">
      <w:pPr>
        <w:pStyle w:val="Sinespaciado"/>
      </w:pPr>
      <w:r w:rsidRPr="00A32398">
        <w:rPr>
          <w:b/>
        </w:rPr>
        <w:t>PARÁGRAFO</w:t>
      </w:r>
      <w:r w:rsidRPr="00A32398">
        <w:t xml:space="preserve">. </w:t>
      </w:r>
      <w:r w:rsidRPr="00D82BBA">
        <w:t>Cuando como consecuencia de la delegación, se ocasione daño a los sujetos de cuidado, el profesional de enfermería quedará exento de la responsabilidad, salvo cuando la delegación se haya realizado de manera manifiestamente imprudente o a personal no idóneo</w:t>
      </w:r>
    </w:p>
    <w:p w14:paraId="7DA0AEE2" w14:textId="703E6615" w:rsidR="00937F9F" w:rsidRPr="00937F9F" w:rsidRDefault="00937F9F" w:rsidP="00937F9F">
      <w:pPr>
        <w:widowControl w:val="0"/>
        <w:autoSpaceDE w:val="0"/>
        <w:autoSpaceDN w:val="0"/>
        <w:spacing w:before="158" w:after="0" w:line="240" w:lineRule="atLeast"/>
        <w:ind w:right="49"/>
        <w:jc w:val="both"/>
        <w:rPr>
          <w:rFonts w:ascii="Arial" w:eastAsia="Tahoma" w:hAnsi="Arial" w:cs="Arial"/>
          <w:lang w:eastAsia="en-US"/>
        </w:rPr>
      </w:pPr>
    </w:p>
    <w:p w14:paraId="077DB165" w14:textId="77777777" w:rsidR="00937F9F" w:rsidRPr="00937F9F" w:rsidRDefault="00937F9F" w:rsidP="00937F9F">
      <w:pPr>
        <w:widowControl w:val="0"/>
        <w:autoSpaceDE w:val="0"/>
        <w:autoSpaceDN w:val="0"/>
        <w:spacing w:before="75" w:after="0" w:line="240" w:lineRule="atLeast"/>
        <w:ind w:right="49"/>
        <w:jc w:val="both"/>
        <w:rPr>
          <w:rFonts w:ascii="Arial" w:eastAsia="Tahoma" w:hAnsi="Arial" w:cs="Arial"/>
          <w:lang w:eastAsia="en-US"/>
        </w:rPr>
      </w:pPr>
    </w:p>
    <w:p w14:paraId="646ABE48" w14:textId="77777777" w:rsidR="000B5290" w:rsidRDefault="00937F9F" w:rsidP="00BE1E46">
      <w:pPr>
        <w:widowControl w:val="0"/>
        <w:autoSpaceDE w:val="0"/>
        <w:autoSpaceDN w:val="0"/>
        <w:spacing w:after="0" w:line="240" w:lineRule="atLeast"/>
        <w:ind w:right="49"/>
        <w:jc w:val="center"/>
        <w:outlineLvl w:val="0"/>
        <w:rPr>
          <w:rFonts w:ascii="Arial" w:eastAsia="Tahoma" w:hAnsi="Arial" w:cs="Arial"/>
          <w:b/>
          <w:bCs/>
          <w:lang w:eastAsia="en-US"/>
        </w:rPr>
      </w:pPr>
      <w:r w:rsidRPr="00937F9F">
        <w:rPr>
          <w:rFonts w:ascii="Arial" w:eastAsia="Tahoma" w:hAnsi="Arial" w:cs="Arial"/>
          <w:b/>
          <w:bCs/>
          <w:lang w:eastAsia="en-US"/>
        </w:rPr>
        <w:t>TÍTULO III.</w:t>
      </w:r>
    </w:p>
    <w:p w14:paraId="7C0B227D" w14:textId="5EEDD0A9" w:rsidR="00937F9F" w:rsidRPr="00937F9F" w:rsidRDefault="00937F9F" w:rsidP="00BE1E46">
      <w:pPr>
        <w:widowControl w:val="0"/>
        <w:autoSpaceDE w:val="0"/>
        <w:autoSpaceDN w:val="0"/>
        <w:spacing w:after="0" w:line="240" w:lineRule="atLeast"/>
        <w:ind w:right="49"/>
        <w:jc w:val="center"/>
        <w:outlineLvl w:val="0"/>
        <w:rPr>
          <w:rFonts w:ascii="Arial" w:eastAsia="Tahoma" w:hAnsi="Arial" w:cs="Arial"/>
          <w:b/>
          <w:bCs/>
          <w:lang w:eastAsia="en-US"/>
        </w:rPr>
      </w:pPr>
      <w:r w:rsidRPr="00937F9F">
        <w:rPr>
          <w:rFonts w:ascii="Arial" w:eastAsia="Tahoma" w:hAnsi="Arial" w:cs="Arial"/>
          <w:b/>
          <w:bCs/>
          <w:lang w:eastAsia="en-US"/>
        </w:rPr>
        <w:t xml:space="preserve">RESPONSABILIDADES DEL PROFESIONAL DE </w:t>
      </w:r>
      <w:r w:rsidRPr="00937F9F">
        <w:rPr>
          <w:rFonts w:ascii="Arial" w:eastAsia="Tahoma" w:hAnsi="Arial" w:cs="Arial"/>
          <w:b/>
          <w:bCs/>
          <w:spacing w:val="-2"/>
          <w:lang w:eastAsia="en-US"/>
        </w:rPr>
        <w:t>ENFERMERÍA</w:t>
      </w:r>
    </w:p>
    <w:p w14:paraId="26BA30B0" w14:textId="77777777" w:rsidR="000B5290" w:rsidRDefault="00937F9F" w:rsidP="00BE1E46">
      <w:pPr>
        <w:widowControl w:val="0"/>
        <w:autoSpaceDE w:val="0"/>
        <w:autoSpaceDN w:val="0"/>
        <w:spacing w:before="181" w:after="0" w:line="240" w:lineRule="atLeast"/>
        <w:ind w:right="49"/>
        <w:jc w:val="center"/>
        <w:rPr>
          <w:rFonts w:ascii="Arial" w:eastAsia="Tahoma" w:hAnsi="Arial" w:cs="Arial"/>
          <w:b/>
          <w:lang w:eastAsia="en-US"/>
        </w:rPr>
      </w:pPr>
      <w:r w:rsidRPr="00937F9F">
        <w:rPr>
          <w:rFonts w:ascii="Arial" w:eastAsia="Tahoma" w:hAnsi="Arial" w:cs="Arial"/>
          <w:b/>
          <w:lang w:eastAsia="en-US"/>
        </w:rPr>
        <w:t>CAPÍTULO</w:t>
      </w:r>
      <w:r w:rsidRPr="00937F9F">
        <w:rPr>
          <w:rFonts w:ascii="Arial" w:eastAsia="Tahoma" w:hAnsi="Arial" w:cs="Arial"/>
          <w:b/>
          <w:spacing w:val="-6"/>
          <w:lang w:eastAsia="en-US"/>
        </w:rPr>
        <w:t xml:space="preserve"> </w:t>
      </w:r>
      <w:r w:rsidRPr="00937F9F">
        <w:rPr>
          <w:rFonts w:ascii="Arial" w:eastAsia="Tahoma" w:hAnsi="Arial" w:cs="Arial"/>
          <w:b/>
          <w:lang w:eastAsia="en-US"/>
        </w:rPr>
        <w:t>I.</w:t>
      </w:r>
    </w:p>
    <w:p w14:paraId="52371B75" w14:textId="5EF63773" w:rsidR="00937F9F" w:rsidRPr="00937F9F" w:rsidRDefault="00937F9F" w:rsidP="00BE1E46">
      <w:pPr>
        <w:widowControl w:val="0"/>
        <w:autoSpaceDE w:val="0"/>
        <w:autoSpaceDN w:val="0"/>
        <w:spacing w:before="181" w:after="0" w:line="240" w:lineRule="atLeast"/>
        <w:ind w:right="49"/>
        <w:jc w:val="center"/>
        <w:rPr>
          <w:rFonts w:ascii="Arial" w:eastAsia="Tahoma" w:hAnsi="Arial" w:cs="Arial"/>
          <w:b/>
          <w:lang w:eastAsia="en-US"/>
        </w:rPr>
      </w:pPr>
      <w:r w:rsidRPr="00937F9F">
        <w:rPr>
          <w:rFonts w:ascii="Arial" w:eastAsia="Tahoma" w:hAnsi="Arial" w:cs="Arial"/>
          <w:b/>
          <w:lang w:eastAsia="en-US"/>
        </w:rPr>
        <w:t>RESPONSABILIDADES</w:t>
      </w:r>
      <w:r w:rsidRPr="00937F9F">
        <w:rPr>
          <w:rFonts w:ascii="Arial" w:eastAsia="Tahoma" w:hAnsi="Arial" w:cs="Arial"/>
          <w:b/>
          <w:spacing w:val="-6"/>
          <w:lang w:eastAsia="en-US"/>
        </w:rPr>
        <w:t xml:space="preserve"> </w:t>
      </w:r>
      <w:r w:rsidRPr="00937F9F">
        <w:rPr>
          <w:rFonts w:ascii="Arial" w:eastAsia="Tahoma" w:hAnsi="Arial" w:cs="Arial"/>
          <w:b/>
          <w:lang w:eastAsia="en-US"/>
        </w:rPr>
        <w:t>DEL</w:t>
      </w:r>
      <w:r w:rsidRPr="00937F9F">
        <w:rPr>
          <w:rFonts w:ascii="Arial" w:eastAsia="Tahoma" w:hAnsi="Arial" w:cs="Arial"/>
          <w:b/>
          <w:spacing w:val="-6"/>
          <w:lang w:eastAsia="en-US"/>
        </w:rPr>
        <w:t xml:space="preserve"> </w:t>
      </w:r>
      <w:r w:rsidRPr="00937F9F">
        <w:rPr>
          <w:rFonts w:ascii="Arial" w:eastAsia="Tahoma" w:hAnsi="Arial" w:cs="Arial"/>
          <w:b/>
          <w:lang w:eastAsia="en-US"/>
        </w:rPr>
        <w:t>PROFESIONAL</w:t>
      </w:r>
      <w:r w:rsidRPr="00937F9F">
        <w:rPr>
          <w:rFonts w:ascii="Arial" w:eastAsia="Tahoma" w:hAnsi="Arial" w:cs="Arial"/>
          <w:b/>
          <w:spacing w:val="-6"/>
          <w:lang w:eastAsia="en-US"/>
        </w:rPr>
        <w:t xml:space="preserve"> </w:t>
      </w:r>
      <w:r w:rsidRPr="00937F9F">
        <w:rPr>
          <w:rFonts w:ascii="Arial" w:eastAsia="Tahoma" w:hAnsi="Arial" w:cs="Arial"/>
          <w:b/>
          <w:lang w:eastAsia="en-US"/>
        </w:rPr>
        <w:t>DE</w:t>
      </w:r>
      <w:r w:rsidRPr="00937F9F">
        <w:rPr>
          <w:rFonts w:ascii="Arial" w:eastAsia="Tahoma" w:hAnsi="Arial" w:cs="Arial"/>
          <w:b/>
          <w:spacing w:val="-6"/>
          <w:lang w:eastAsia="en-US"/>
        </w:rPr>
        <w:t xml:space="preserve"> </w:t>
      </w:r>
      <w:r w:rsidRPr="00937F9F">
        <w:rPr>
          <w:rFonts w:ascii="Arial" w:eastAsia="Tahoma" w:hAnsi="Arial" w:cs="Arial"/>
          <w:b/>
          <w:lang w:eastAsia="en-US"/>
        </w:rPr>
        <w:t>ENFERMERÍA</w:t>
      </w:r>
      <w:r w:rsidRPr="00937F9F">
        <w:rPr>
          <w:rFonts w:ascii="Arial" w:eastAsia="Tahoma" w:hAnsi="Arial" w:cs="Arial"/>
          <w:b/>
          <w:spacing w:val="-6"/>
          <w:lang w:eastAsia="en-US"/>
        </w:rPr>
        <w:t xml:space="preserve"> </w:t>
      </w:r>
      <w:r w:rsidRPr="00937F9F">
        <w:rPr>
          <w:rFonts w:ascii="Arial" w:eastAsia="Tahoma" w:hAnsi="Arial" w:cs="Arial"/>
          <w:b/>
          <w:lang w:eastAsia="en-US"/>
        </w:rPr>
        <w:t>CON LOS SUJETOS DE CUIDADO.</w:t>
      </w:r>
    </w:p>
    <w:p w14:paraId="58A3917C" w14:textId="77777777" w:rsidR="00937F9F" w:rsidRPr="00937F9F" w:rsidRDefault="00937F9F" w:rsidP="00937F9F">
      <w:pPr>
        <w:widowControl w:val="0"/>
        <w:autoSpaceDE w:val="0"/>
        <w:autoSpaceDN w:val="0"/>
        <w:spacing w:before="90"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17º. CUIDADO INTEGRAL Y DE CALIDAD. </w:t>
      </w:r>
      <w:r w:rsidRPr="00937F9F">
        <w:rPr>
          <w:rFonts w:ascii="Arial" w:eastAsia="Tahoma" w:hAnsi="Arial" w:cs="Arial"/>
          <w:lang w:eastAsia="en-US"/>
        </w:rPr>
        <w:t xml:space="preserve">Es deber del profesional de enfermería brindar cuidado integral y humanizado al sujeto de cuidado, en el contexto de la salud y de la enfermedad, con calidad, de manera oportuna, prudente, diligente, idónea y continua; deberá proteger y preservar la salud, contribuir al crecimiento personal y al respeto de la dignidad humana; deberá incorporar actitudes y aptitudes para brindar cuidado con fundamentación científica y disciplinar a partir del juicio valorativo integral; e implementará acciones terapéuticas y considerará las consecuencias de los cuidados </w:t>
      </w:r>
      <w:r w:rsidRPr="00937F9F">
        <w:rPr>
          <w:rFonts w:ascii="Arial" w:eastAsia="Tahoma" w:hAnsi="Arial" w:cs="Arial"/>
          <w:spacing w:val="-2"/>
          <w:lang w:eastAsia="en-US"/>
        </w:rPr>
        <w:t>proporcionados.</w:t>
      </w:r>
    </w:p>
    <w:p w14:paraId="16112960" w14:textId="77777777" w:rsidR="00937F9F" w:rsidRPr="00937F9F" w:rsidRDefault="00937F9F" w:rsidP="00937F9F">
      <w:pPr>
        <w:widowControl w:val="0"/>
        <w:autoSpaceDE w:val="0"/>
        <w:autoSpaceDN w:val="0"/>
        <w:spacing w:before="158" w:after="0" w:line="240" w:lineRule="atLeast"/>
        <w:ind w:right="49"/>
        <w:jc w:val="both"/>
        <w:outlineLvl w:val="0"/>
        <w:rPr>
          <w:rFonts w:ascii="Arial" w:eastAsia="Tahoma" w:hAnsi="Arial" w:cs="Arial"/>
          <w:b/>
          <w:bCs/>
          <w:lang w:eastAsia="en-US"/>
        </w:rPr>
      </w:pPr>
      <w:r w:rsidRPr="00937F9F">
        <w:rPr>
          <w:rFonts w:ascii="Arial" w:eastAsia="Tahoma" w:hAnsi="Arial" w:cs="Arial"/>
          <w:b/>
          <w:bCs/>
          <w:lang w:eastAsia="en-US"/>
        </w:rPr>
        <w:t xml:space="preserve">ARTÍCULO 18°. ACTUACIÓN EN EL </w:t>
      </w:r>
      <w:r w:rsidRPr="00937F9F">
        <w:rPr>
          <w:rFonts w:ascii="Arial" w:eastAsia="Tahoma" w:hAnsi="Arial" w:cs="Arial"/>
          <w:b/>
          <w:bCs/>
          <w:spacing w:val="-2"/>
          <w:lang w:eastAsia="en-US"/>
        </w:rPr>
        <w:t>TRIAJE</w:t>
      </w:r>
    </w:p>
    <w:p w14:paraId="2B6D0DDC" w14:textId="77777777" w:rsidR="00937F9F" w:rsidRPr="00937F9F" w:rsidRDefault="00937F9F" w:rsidP="00937F9F">
      <w:pPr>
        <w:widowControl w:val="0"/>
        <w:autoSpaceDE w:val="0"/>
        <w:autoSpaceDN w:val="0"/>
        <w:spacing w:before="181" w:after="0" w:line="240" w:lineRule="atLeast"/>
        <w:ind w:right="49"/>
        <w:jc w:val="both"/>
        <w:rPr>
          <w:rFonts w:ascii="Arial" w:eastAsia="Tahoma" w:hAnsi="Arial" w:cs="Arial"/>
          <w:lang w:eastAsia="en-US"/>
        </w:rPr>
      </w:pPr>
      <w:r w:rsidRPr="00937F9F">
        <w:rPr>
          <w:rFonts w:ascii="Arial" w:eastAsia="Tahoma" w:hAnsi="Arial" w:cs="Arial"/>
          <w:lang w:eastAsia="en-US"/>
        </w:rPr>
        <w:t>El profesional de enfermería deberá realizar la valoración integral del sujeto de cuidado y su</w:t>
      </w:r>
      <w:r w:rsidRPr="00937F9F">
        <w:rPr>
          <w:rFonts w:ascii="Arial" w:eastAsia="Tahoma" w:hAnsi="Arial" w:cs="Arial"/>
          <w:spacing w:val="-4"/>
          <w:lang w:eastAsia="en-US"/>
        </w:rPr>
        <w:t xml:space="preserve"> </w:t>
      </w:r>
      <w:r w:rsidRPr="00937F9F">
        <w:rPr>
          <w:rFonts w:ascii="Arial" w:eastAsia="Tahoma" w:hAnsi="Arial" w:cs="Arial"/>
          <w:lang w:eastAsia="en-US"/>
        </w:rPr>
        <w:t>clasificación,</w:t>
      </w:r>
      <w:r w:rsidRPr="00937F9F">
        <w:rPr>
          <w:rFonts w:ascii="Arial" w:eastAsia="Tahoma" w:hAnsi="Arial" w:cs="Arial"/>
          <w:spacing w:val="-4"/>
          <w:lang w:eastAsia="en-US"/>
        </w:rPr>
        <w:t xml:space="preserve"> </w:t>
      </w:r>
      <w:r w:rsidRPr="00937F9F">
        <w:rPr>
          <w:rFonts w:ascii="Arial" w:eastAsia="Tahoma" w:hAnsi="Arial" w:cs="Arial"/>
          <w:lang w:eastAsia="en-US"/>
        </w:rPr>
        <w:t>fundamentándose</w:t>
      </w:r>
      <w:r w:rsidRPr="00937F9F">
        <w:rPr>
          <w:rFonts w:ascii="Arial" w:eastAsia="Tahoma" w:hAnsi="Arial" w:cs="Arial"/>
          <w:spacing w:val="-4"/>
          <w:lang w:eastAsia="en-US"/>
        </w:rPr>
        <w:t xml:space="preserve"> </w:t>
      </w:r>
      <w:r w:rsidRPr="00937F9F">
        <w:rPr>
          <w:rFonts w:ascii="Arial" w:eastAsia="Tahoma" w:hAnsi="Arial" w:cs="Arial"/>
          <w:lang w:eastAsia="en-US"/>
        </w:rPr>
        <w:t>en</w:t>
      </w:r>
      <w:r w:rsidRPr="00937F9F">
        <w:rPr>
          <w:rFonts w:ascii="Arial" w:eastAsia="Tahoma" w:hAnsi="Arial" w:cs="Arial"/>
          <w:spacing w:val="-4"/>
          <w:lang w:eastAsia="en-US"/>
        </w:rPr>
        <w:t xml:space="preserve"> </w:t>
      </w:r>
      <w:r w:rsidRPr="00937F9F">
        <w:rPr>
          <w:rFonts w:ascii="Arial" w:eastAsia="Tahoma" w:hAnsi="Arial" w:cs="Arial"/>
          <w:lang w:eastAsia="en-US"/>
        </w:rPr>
        <w:t>el</w:t>
      </w:r>
      <w:r w:rsidRPr="00937F9F">
        <w:rPr>
          <w:rFonts w:ascii="Arial" w:eastAsia="Tahoma" w:hAnsi="Arial" w:cs="Arial"/>
          <w:spacing w:val="-4"/>
          <w:lang w:eastAsia="en-US"/>
        </w:rPr>
        <w:t xml:space="preserve"> </w:t>
      </w:r>
      <w:r w:rsidRPr="00937F9F">
        <w:rPr>
          <w:rFonts w:ascii="Arial" w:eastAsia="Tahoma" w:hAnsi="Arial" w:cs="Arial"/>
          <w:lang w:eastAsia="en-US"/>
        </w:rPr>
        <w:t>conocimiento</w:t>
      </w:r>
      <w:r w:rsidRPr="00937F9F">
        <w:rPr>
          <w:rFonts w:ascii="Arial" w:eastAsia="Tahoma" w:hAnsi="Arial" w:cs="Arial"/>
          <w:spacing w:val="-4"/>
          <w:lang w:eastAsia="en-US"/>
        </w:rPr>
        <w:t xml:space="preserve"> </w:t>
      </w:r>
      <w:r w:rsidRPr="00937F9F">
        <w:rPr>
          <w:rFonts w:ascii="Arial" w:eastAsia="Tahoma" w:hAnsi="Arial" w:cs="Arial"/>
          <w:lang w:eastAsia="en-US"/>
        </w:rPr>
        <w:t>científico</w:t>
      </w:r>
      <w:r w:rsidRPr="00937F9F">
        <w:rPr>
          <w:rFonts w:ascii="Arial" w:eastAsia="Tahoma" w:hAnsi="Arial" w:cs="Arial"/>
          <w:spacing w:val="-4"/>
          <w:lang w:eastAsia="en-US"/>
        </w:rPr>
        <w:t xml:space="preserve"> </w:t>
      </w:r>
      <w:r w:rsidRPr="00937F9F">
        <w:rPr>
          <w:rFonts w:ascii="Arial" w:eastAsia="Tahoma" w:hAnsi="Arial" w:cs="Arial"/>
          <w:lang w:eastAsia="en-US"/>
        </w:rPr>
        <w:t>y</w:t>
      </w:r>
      <w:r w:rsidRPr="00937F9F">
        <w:rPr>
          <w:rFonts w:ascii="Arial" w:eastAsia="Tahoma" w:hAnsi="Arial" w:cs="Arial"/>
          <w:spacing w:val="-4"/>
          <w:lang w:eastAsia="en-US"/>
        </w:rPr>
        <w:t xml:space="preserve"> </w:t>
      </w:r>
      <w:r w:rsidRPr="00937F9F">
        <w:rPr>
          <w:rFonts w:ascii="Arial" w:eastAsia="Tahoma" w:hAnsi="Arial" w:cs="Arial"/>
          <w:lang w:eastAsia="en-US"/>
        </w:rPr>
        <w:t>disciplinar</w:t>
      </w:r>
      <w:r w:rsidRPr="00937F9F">
        <w:rPr>
          <w:rFonts w:ascii="Arial" w:eastAsia="Tahoma" w:hAnsi="Arial" w:cs="Arial"/>
          <w:spacing w:val="-4"/>
          <w:lang w:eastAsia="en-US"/>
        </w:rPr>
        <w:t xml:space="preserve"> </w:t>
      </w:r>
      <w:r w:rsidRPr="00937F9F">
        <w:rPr>
          <w:rFonts w:ascii="Arial" w:eastAsia="Tahoma" w:hAnsi="Arial" w:cs="Arial"/>
          <w:lang w:eastAsia="en-US"/>
        </w:rPr>
        <w:t>de</w:t>
      </w:r>
      <w:r w:rsidRPr="00937F9F">
        <w:rPr>
          <w:rFonts w:ascii="Arial" w:eastAsia="Tahoma" w:hAnsi="Arial" w:cs="Arial"/>
          <w:spacing w:val="-4"/>
          <w:lang w:eastAsia="en-US"/>
        </w:rPr>
        <w:t xml:space="preserve"> </w:t>
      </w:r>
      <w:r w:rsidRPr="00937F9F">
        <w:rPr>
          <w:rFonts w:ascii="Arial" w:eastAsia="Tahoma" w:hAnsi="Arial" w:cs="Arial"/>
          <w:lang w:eastAsia="en-US"/>
        </w:rPr>
        <w:t>enfermería. En este proceso, deberá considerar el motivo de consulta expresado, los hallazgos derivados de la valoración realizada, las necesidades terapéuticas identificadas y los recursos disponibles en la institución. Asimismo, estará obligado a adherirse a los protocolos institucionales establecidos para el triaje y a actuar en conformidad con el marco normativo vigente del sistema de salud colombiano.</w:t>
      </w:r>
    </w:p>
    <w:p w14:paraId="11B97D6D" w14:textId="77777777" w:rsidR="00937F9F" w:rsidRPr="00937F9F" w:rsidRDefault="00937F9F" w:rsidP="00937F9F">
      <w:pPr>
        <w:widowControl w:val="0"/>
        <w:autoSpaceDE w:val="0"/>
        <w:autoSpaceDN w:val="0"/>
        <w:spacing w:before="158"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1. </w:t>
      </w:r>
      <w:r w:rsidRPr="00937F9F">
        <w:rPr>
          <w:rFonts w:ascii="Arial" w:eastAsia="Tahoma" w:hAnsi="Arial" w:cs="Arial"/>
          <w:lang w:eastAsia="en-US"/>
        </w:rPr>
        <w:t xml:space="preserve">El profesional de enfermería, para realizar el procedimiento enunciado, deberá contar con el tiempo suficiente que le permita hacer un interrogatorio completo para la clasificación, y para brindar una comunicación e información completa a los </w:t>
      </w:r>
      <w:r w:rsidRPr="00937F9F">
        <w:rPr>
          <w:rFonts w:ascii="Arial" w:eastAsia="Tahoma" w:hAnsi="Arial" w:cs="Arial"/>
          <w:spacing w:val="-2"/>
          <w:lang w:eastAsia="en-US"/>
        </w:rPr>
        <w:t>familiares.</w:t>
      </w:r>
    </w:p>
    <w:p w14:paraId="140D8389" w14:textId="77777777" w:rsidR="00937F9F" w:rsidRPr="00937F9F" w:rsidRDefault="00937F9F" w:rsidP="00937F9F">
      <w:pPr>
        <w:widowControl w:val="0"/>
        <w:autoSpaceDE w:val="0"/>
        <w:autoSpaceDN w:val="0"/>
        <w:spacing w:before="160"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2. </w:t>
      </w:r>
      <w:r w:rsidRPr="00937F9F">
        <w:rPr>
          <w:rFonts w:ascii="Arial" w:eastAsia="Tahoma" w:hAnsi="Arial" w:cs="Arial"/>
          <w:lang w:eastAsia="en-US"/>
        </w:rPr>
        <w:t>El profesional de enfermería, para desempeñarse en triaje en los servicios de urgencias, deberá contar con entrenamiento complementario y con experiencia profesional clínica no inferior a dos (2) años.</w:t>
      </w:r>
    </w:p>
    <w:p w14:paraId="5ADE8551" w14:textId="384BE2E6" w:rsidR="00937F9F" w:rsidRPr="00937F9F" w:rsidRDefault="00937F9F" w:rsidP="0000757B">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61"/>
          <w:lang w:eastAsia="en-US"/>
        </w:rPr>
        <w:t xml:space="preserve"> </w:t>
      </w:r>
      <w:r w:rsidRPr="00937F9F">
        <w:rPr>
          <w:rFonts w:ascii="Arial" w:eastAsia="Tahoma" w:hAnsi="Arial" w:cs="Arial"/>
          <w:b/>
          <w:lang w:eastAsia="en-US"/>
        </w:rPr>
        <w:t>19º.</w:t>
      </w:r>
      <w:r w:rsidRPr="00937F9F">
        <w:rPr>
          <w:rFonts w:ascii="Arial" w:eastAsia="Tahoma" w:hAnsi="Arial" w:cs="Arial"/>
          <w:b/>
          <w:spacing w:val="61"/>
          <w:lang w:eastAsia="en-US"/>
        </w:rPr>
        <w:t xml:space="preserve"> </w:t>
      </w:r>
      <w:r w:rsidRPr="00937F9F">
        <w:rPr>
          <w:rFonts w:ascii="Arial" w:eastAsia="Tahoma" w:hAnsi="Arial" w:cs="Arial"/>
          <w:b/>
          <w:lang w:eastAsia="en-US"/>
        </w:rPr>
        <w:t>SOLICITUD</w:t>
      </w:r>
      <w:r w:rsidRPr="00937F9F">
        <w:rPr>
          <w:rFonts w:ascii="Arial" w:eastAsia="Tahoma" w:hAnsi="Arial" w:cs="Arial"/>
          <w:b/>
          <w:spacing w:val="61"/>
          <w:lang w:eastAsia="en-US"/>
        </w:rPr>
        <w:t xml:space="preserve"> </w:t>
      </w:r>
      <w:r w:rsidRPr="00937F9F">
        <w:rPr>
          <w:rFonts w:ascii="Arial" w:eastAsia="Tahoma" w:hAnsi="Arial" w:cs="Arial"/>
          <w:b/>
          <w:lang w:eastAsia="en-US"/>
        </w:rPr>
        <w:t>DE</w:t>
      </w:r>
      <w:r w:rsidRPr="00937F9F">
        <w:rPr>
          <w:rFonts w:ascii="Arial" w:eastAsia="Tahoma" w:hAnsi="Arial" w:cs="Arial"/>
          <w:b/>
          <w:spacing w:val="61"/>
          <w:lang w:eastAsia="en-US"/>
        </w:rPr>
        <w:t xml:space="preserve"> </w:t>
      </w:r>
      <w:r w:rsidRPr="00937F9F">
        <w:rPr>
          <w:rFonts w:ascii="Arial" w:eastAsia="Tahoma" w:hAnsi="Arial" w:cs="Arial"/>
          <w:b/>
          <w:lang w:eastAsia="en-US"/>
        </w:rPr>
        <w:t>CONSENTIMIENTO</w:t>
      </w:r>
      <w:r w:rsidRPr="00937F9F">
        <w:rPr>
          <w:rFonts w:ascii="Arial" w:eastAsia="Tahoma" w:hAnsi="Arial" w:cs="Arial"/>
          <w:b/>
          <w:spacing w:val="61"/>
          <w:lang w:eastAsia="en-US"/>
        </w:rPr>
        <w:t xml:space="preserve"> </w:t>
      </w:r>
      <w:r w:rsidRPr="00937F9F">
        <w:rPr>
          <w:rFonts w:ascii="Arial" w:eastAsia="Tahoma" w:hAnsi="Arial" w:cs="Arial"/>
          <w:b/>
          <w:lang w:eastAsia="en-US"/>
        </w:rPr>
        <w:t>INFORMADO</w:t>
      </w:r>
      <w:r w:rsidRPr="00937F9F">
        <w:rPr>
          <w:rFonts w:ascii="Arial" w:eastAsia="Tahoma" w:hAnsi="Arial" w:cs="Arial"/>
          <w:lang w:eastAsia="en-US"/>
        </w:rPr>
        <w:t>.</w:t>
      </w:r>
      <w:r w:rsidRPr="00937F9F">
        <w:rPr>
          <w:rFonts w:ascii="Arial" w:eastAsia="Tahoma" w:hAnsi="Arial" w:cs="Arial"/>
          <w:spacing w:val="61"/>
          <w:lang w:eastAsia="en-US"/>
        </w:rPr>
        <w:t xml:space="preserve"> </w:t>
      </w:r>
      <w:r w:rsidRPr="00937F9F">
        <w:rPr>
          <w:rFonts w:ascii="Arial" w:eastAsia="Tahoma" w:hAnsi="Arial" w:cs="Arial"/>
          <w:lang w:eastAsia="en-US"/>
        </w:rPr>
        <w:t>Es</w:t>
      </w:r>
      <w:r w:rsidRPr="00937F9F">
        <w:rPr>
          <w:rFonts w:ascii="Arial" w:eastAsia="Tahoma" w:hAnsi="Arial" w:cs="Arial"/>
          <w:spacing w:val="61"/>
          <w:lang w:eastAsia="en-US"/>
        </w:rPr>
        <w:t xml:space="preserve"> </w:t>
      </w:r>
      <w:r w:rsidRPr="00937F9F">
        <w:rPr>
          <w:rFonts w:ascii="Arial" w:eastAsia="Tahoma" w:hAnsi="Arial" w:cs="Arial"/>
          <w:lang w:eastAsia="en-US"/>
        </w:rPr>
        <w:t>deber</w:t>
      </w:r>
      <w:r w:rsidRPr="00937F9F">
        <w:rPr>
          <w:rFonts w:ascii="Arial" w:eastAsia="Tahoma" w:hAnsi="Arial" w:cs="Arial"/>
          <w:spacing w:val="61"/>
          <w:lang w:eastAsia="en-US"/>
        </w:rPr>
        <w:t xml:space="preserve"> </w:t>
      </w:r>
      <w:r w:rsidRPr="00937F9F">
        <w:rPr>
          <w:rFonts w:ascii="Arial" w:eastAsia="Tahoma" w:hAnsi="Arial" w:cs="Arial"/>
          <w:spacing w:val="-5"/>
          <w:lang w:eastAsia="en-US"/>
        </w:rPr>
        <w:t>del</w:t>
      </w:r>
      <w:r w:rsidR="0000757B">
        <w:rPr>
          <w:rFonts w:ascii="Arial" w:eastAsia="Tahoma" w:hAnsi="Arial" w:cs="Arial"/>
          <w:spacing w:val="-5"/>
          <w:lang w:eastAsia="en-US"/>
        </w:rPr>
        <w:t xml:space="preserve"> </w:t>
      </w:r>
      <w:r w:rsidRPr="00937F9F">
        <w:rPr>
          <w:rFonts w:ascii="Arial" w:eastAsia="Tahoma" w:hAnsi="Arial" w:cs="Arial"/>
          <w:lang w:eastAsia="en-US"/>
        </w:rPr>
        <w:t xml:space="preserve">profesional de enfermería solicitar a los sujetos de cuidado el consentimiento informado para la realización de intervenciones de enfermería, de acuerdo con las disposiciones </w:t>
      </w:r>
      <w:r w:rsidRPr="00937F9F">
        <w:rPr>
          <w:rFonts w:ascii="Arial" w:eastAsia="Tahoma" w:hAnsi="Arial" w:cs="Arial"/>
          <w:spacing w:val="-2"/>
          <w:lang w:eastAsia="en-US"/>
        </w:rPr>
        <w:t>vigentes.</w:t>
      </w:r>
    </w:p>
    <w:p w14:paraId="25AD4D38"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No se requiere el consentimiento informado escrito, específico para cada intervención en particular, no obstante, el profesional de enfermería siempre deberá informar al sujeto de cuidado sobre las actividades a realizar, obtener su autorización verbal y registrarlo en las notas de enfermería. De igual manera, deberá proceder cuando ellos sean sujetos de prácticas de docencia o de investigación de enfermería.</w:t>
      </w:r>
    </w:p>
    <w:p w14:paraId="04781A31"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w:t>
      </w:r>
      <w:r w:rsidRPr="00937F9F">
        <w:rPr>
          <w:rFonts w:ascii="Arial" w:eastAsia="Tahoma" w:hAnsi="Arial" w:cs="Arial"/>
          <w:lang w:eastAsia="en-US"/>
        </w:rPr>
        <w:t xml:space="preserve">Para solicitar la autorización o el consentimiento al sujeto de cuidado, el profesional deberá informar en forma oportuna, clara, detallada, completa y comprensible sobre la intervención de cuidado de enfermería a realizar, los procedimientos, las alternativas, los posibles efectos secundarios, los cuidados que el sujeto o sus cuidadores deben realizar, y </w:t>
      </w:r>
      <w:r w:rsidRPr="00937F9F">
        <w:rPr>
          <w:rFonts w:ascii="Arial" w:eastAsia="Tahoma" w:hAnsi="Arial" w:cs="Arial"/>
          <w:lang w:eastAsia="en-US"/>
        </w:rPr>
        <w:lastRenderedPageBreak/>
        <w:t>aclarar las inquietudes.</w:t>
      </w:r>
    </w:p>
    <w:p w14:paraId="0E9169CC"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Para solicitar el asentimiento a los menores de edad y el consentimiento de las personas con discapacidad mental, deberá tener en cuenta la normatividad vigente.</w:t>
      </w:r>
    </w:p>
    <w:p w14:paraId="0B02C90D" w14:textId="77777777" w:rsidR="00937F9F" w:rsidRPr="00937F9F" w:rsidRDefault="00937F9F" w:rsidP="00937F9F">
      <w:pPr>
        <w:widowControl w:val="0"/>
        <w:autoSpaceDE w:val="0"/>
        <w:autoSpaceDN w:val="0"/>
        <w:spacing w:before="90"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20º. ABOGACÍA DE DERECHOS. </w:t>
      </w:r>
      <w:r w:rsidRPr="00937F9F">
        <w:rPr>
          <w:rFonts w:ascii="Arial" w:eastAsia="Tahoma" w:hAnsi="Arial" w:cs="Arial"/>
          <w:lang w:eastAsia="en-US"/>
        </w:rPr>
        <w:t xml:space="preserve">El profesional de enfermería, en el ejercicio de cuidado, deberá abogar por que se respeten los derechos de los sujetos de cuidado, especialmente de quienes presenten algún tipo de vulnerabilidad en razón de sus condiciones individuales y particulares o de quienes estén limitados en el ejercicio de su </w:t>
      </w:r>
      <w:r w:rsidRPr="00937F9F">
        <w:rPr>
          <w:rFonts w:ascii="Arial" w:eastAsia="Tahoma" w:hAnsi="Arial" w:cs="Arial"/>
          <w:spacing w:val="-2"/>
          <w:lang w:eastAsia="en-US"/>
        </w:rPr>
        <w:t>autonomía.</w:t>
      </w:r>
    </w:p>
    <w:p w14:paraId="04E7B159"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3"/>
          <w:lang w:eastAsia="en-US"/>
        </w:rPr>
        <w:t xml:space="preserve"> </w:t>
      </w:r>
      <w:r w:rsidRPr="00937F9F">
        <w:rPr>
          <w:rFonts w:ascii="Arial" w:eastAsia="Tahoma" w:hAnsi="Arial" w:cs="Arial"/>
          <w:b/>
          <w:lang w:eastAsia="en-US"/>
        </w:rPr>
        <w:t>21º.</w:t>
      </w:r>
      <w:r w:rsidRPr="00937F9F">
        <w:rPr>
          <w:rFonts w:ascii="Arial" w:eastAsia="Tahoma" w:hAnsi="Arial" w:cs="Arial"/>
          <w:b/>
          <w:spacing w:val="-3"/>
          <w:lang w:eastAsia="en-US"/>
        </w:rPr>
        <w:t xml:space="preserve"> </w:t>
      </w:r>
      <w:r w:rsidRPr="00937F9F">
        <w:rPr>
          <w:rFonts w:ascii="Arial" w:eastAsia="Tahoma" w:hAnsi="Arial" w:cs="Arial"/>
          <w:b/>
          <w:lang w:eastAsia="en-US"/>
        </w:rPr>
        <w:t>ACTITUD</w:t>
      </w:r>
      <w:r w:rsidRPr="00937F9F">
        <w:rPr>
          <w:rFonts w:ascii="Arial" w:eastAsia="Tahoma" w:hAnsi="Arial" w:cs="Arial"/>
          <w:b/>
          <w:spacing w:val="-3"/>
          <w:lang w:eastAsia="en-US"/>
        </w:rPr>
        <w:t xml:space="preserve"> </w:t>
      </w:r>
      <w:r w:rsidRPr="00937F9F">
        <w:rPr>
          <w:rFonts w:ascii="Arial" w:eastAsia="Tahoma" w:hAnsi="Arial" w:cs="Arial"/>
          <w:b/>
          <w:lang w:eastAsia="en-US"/>
        </w:rPr>
        <w:t>PROFESIONAL.</w:t>
      </w:r>
      <w:r w:rsidRPr="00937F9F">
        <w:rPr>
          <w:rFonts w:ascii="Arial" w:eastAsia="Tahoma" w:hAnsi="Arial" w:cs="Arial"/>
          <w:b/>
          <w:spacing w:val="-3"/>
          <w:lang w:eastAsia="en-US"/>
        </w:rPr>
        <w:t xml:space="preserve"> </w:t>
      </w:r>
      <w:r w:rsidRPr="00937F9F">
        <w:rPr>
          <w:rFonts w:ascii="Arial" w:eastAsia="Tahoma" w:hAnsi="Arial" w:cs="Arial"/>
          <w:lang w:eastAsia="en-US"/>
        </w:rPr>
        <w:t>La</w:t>
      </w:r>
      <w:r w:rsidRPr="00937F9F">
        <w:rPr>
          <w:rFonts w:ascii="Arial" w:eastAsia="Tahoma" w:hAnsi="Arial" w:cs="Arial"/>
          <w:spacing w:val="-3"/>
          <w:lang w:eastAsia="en-US"/>
        </w:rPr>
        <w:t xml:space="preserve"> </w:t>
      </w:r>
      <w:r w:rsidRPr="00937F9F">
        <w:rPr>
          <w:rFonts w:ascii="Arial" w:eastAsia="Tahoma" w:hAnsi="Arial" w:cs="Arial"/>
          <w:lang w:eastAsia="en-US"/>
        </w:rPr>
        <w:t>actitud</w:t>
      </w:r>
      <w:r w:rsidRPr="00937F9F">
        <w:rPr>
          <w:rFonts w:ascii="Arial" w:eastAsia="Tahoma" w:hAnsi="Arial" w:cs="Arial"/>
          <w:spacing w:val="-3"/>
          <w:lang w:eastAsia="en-US"/>
        </w:rPr>
        <w:t xml:space="preserve"> </w:t>
      </w:r>
      <w:r w:rsidRPr="00937F9F">
        <w:rPr>
          <w:rFonts w:ascii="Arial" w:eastAsia="Tahoma" w:hAnsi="Arial" w:cs="Arial"/>
          <w:lang w:eastAsia="en-US"/>
        </w:rPr>
        <w:t>del</w:t>
      </w:r>
      <w:r w:rsidRPr="00937F9F">
        <w:rPr>
          <w:rFonts w:ascii="Arial" w:eastAsia="Tahoma" w:hAnsi="Arial" w:cs="Arial"/>
          <w:spacing w:val="-3"/>
          <w:lang w:eastAsia="en-US"/>
        </w:rPr>
        <w:t xml:space="preserve"> </w:t>
      </w:r>
      <w:r w:rsidRPr="00937F9F">
        <w:rPr>
          <w:rFonts w:ascii="Arial" w:eastAsia="Tahoma" w:hAnsi="Arial" w:cs="Arial"/>
          <w:lang w:eastAsia="en-US"/>
        </w:rPr>
        <w:t>profesional</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enfermería</w:t>
      </w:r>
      <w:r w:rsidRPr="00937F9F">
        <w:rPr>
          <w:rFonts w:ascii="Arial" w:eastAsia="Tahoma" w:hAnsi="Arial" w:cs="Arial"/>
          <w:spacing w:val="-3"/>
          <w:lang w:eastAsia="en-US"/>
        </w:rPr>
        <w:t xml:space="preserve"> </w:t>
      </w:r>
      <w:r w:rsidRPr="00937F9F">
        <w:rPr>
          <w:rFonts w:ascii="Arial" w:eastAsia="Tahoma" w:hAnsi="Arial" w:cs="Arial"/>
          <w:lang w:eastAsia="en-US"/>
        </w:rPr>
        <w:t>con el sujeto de cuidado será de empatía, apoyo, prudencia e información enmarcada en procesos de comunicación efectiva y asertiva. El profesional deberá adoptar una conducta respetuosa y tolerante frente a la autonomía, a la libertad, a la orientación sexual, a la intimidad, a las creencias, a los valores culturales y a las convicciones religiosas de los sujetos de cuidado.</w:t>
      </w:r>
    </w:p>
    <w:p w14:paraId="45B989F3" w14:textId="56AD0B4A" w:rsidR="00937F9F" w:rsidRPr="00937F9F" w:rsidRDefault="00937F9F" w:rsidP="0000757B">
      <w:pPr>
        <w:widowControl w:val="0"/>
        <w:autoSpaceDE w:val="0"/>
        <w:autoSpaceDN w:val="0"/>
        <w:spacing w:before="158" w:after="0" w:line="240" w:lineRule="atLeast"/>
        <w:ind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27"/>
          <w:lang w:eastAsia="en-US"/>
        </w:rPr>
        <w:t xml:space="preserve"> </w:t>
      </w:r>
      <w:r w:rsidRPr="00937F9F">
        <w:rPr>
          <w:rFonts w:ascii="Arial" w:eastAsia="Tahoma" w:hAnsi="Arial" w:cs="Arial"/>
          <w:b/>
          <w:bCs/>
          <w:lang w:eastAsia="en-US"/>
        </w:rPr>
        <w:t>22º.</w:t>
      </w:r>
      <w:r w:rsidRPr="00937F9F">
        <w:rPr>
          <w:rFonts w:ascii="Arial" w:eastAsia="Tahoma" w:hAnsi="Arial" w:cs="Arial"/>
          <w:b/>
          <w:bCs/>
          <w:spacing w:val="27"/>
          <w:lang w:eastAsia="en-US"/>
        </w:rPr>
        <w:t xml:space="preserve"> </w:t>
      </w:r>
      <w:r w:rsidRPr="00937F9F">
        <w:rPr>
          <w:rFonts w:ascii="Arial" w:eastAsia="Tahoma" w:hAnsi="Arial" w:cs="Arial"/>
          <w:b/>
          <w:bCs/>
          <w:lang w:eastAsia="en-US"/>
        </w:rPr>
        <w:t>COMUNICACIÓN</w:t>
      </w:r>
      <w:r w:rsidRPr="00937F9F">
        <w:rPr>
          <w:rFonts w:ascii="Arial" w:eastAsia="Tahoma" w:hAnsi="Arial" w:cs="Arial"/>
          <w:b/>
          <w:bCs/>
          <w:spacing w:val="27"/>
          <w:lang w:eastAsia="en-US"/>
        </w:rPr>
        <w:t xml:space="preserve"> </w:t>
      </w:r>
      <w:r w:rsidRPr="00937F9F">
        <w:rPr>
          <w:rFonts w:ascii="Arial" w:eastAsia="Tahoma" w:hAnsi="Arial" w:cs="Arial"/>
          <w:b/>
          <w:bCs/>
          <w:lang w:eastAsia="en-US"/>
        </w:rPr>
        <w:t>E</w:t>
      </w:r>
      <w:r w:rsidRPr="00937F9F">
        <w:rPr>
          <w:rFonts w:ascii="Arial" w:eastAsia="Tahoma" w:hAnsi="Arial" w:cs="Arial"/>
          <w:b/>
          <w:bCs/>
          <w:spacing w:val="27"/>
          <w:lang w:eastAsia="en-US"/>
        </w:rPr>
        <w:t xml:space="preserve"> </w:t>
      </w:r>
      <w:r w:rsidRPr="00937F9F">
        <w:rPr>
          <w:rFonts w:ascii="Arial" w:eastAsia="Tahoma" w:hAnsi="Arial" w:cs="Arial"/>
          <w:b/>
          <w:bCs/>
          <w:lang w:eastAsia="en-US"/>
        </w:rPr>
        <w:t>INFORMACIÓN</w:t>
      </w:r>
      <w:r w:rsidRPr="00937F9F">
        <w:rPr>
          <w:rFonts w:ascii="Arial" w:eastAsia="Tahoma" w:hAnsi="Arial" w:cs="Arial"/>
          <w:b/>
          <w:bCs/>
          <w:spacing w:val="27"/>
          <w:lang w:eastAsia="en-US"/>
        </w:rPr>
        <w:t xml:space="preserve"> </w:t>
      </w:r>
      <w:r w:rsidRPr="00937F9F">
        <w:rPr>
          <w:rFonts w:ascii="Arial" w:eastAsia="Tahoma" w:hAnsi="Arial" w:cs="Arial"/>
          <w:b/>
          <w:bCs/>
          <w:lang w:eastAsia="en-US"/>
        </w:rPr>
        <w:t>AL</w:t>
      </w:r>
      <w:r w:rsidRPr="00937F9F">
        <w:rPr>
          <w:rFonts w:ascii="Arial" w:eastAsia="Tahoma" w:hAnsi="Arial" w:cs="Arial"/>
          <w:b/>
          <w:bCs/>
          <w:spacing w:val="27"/>
          <w:lang w:eastAsia="en-US"/>
        </w:rPr>
        <w:t xml:space="preserve"> </w:t>
      </w:r>
      <w:r w:rsidRPr="00937F9F">
        <w:rPr>
          <w:rFonts w:ascii="Arial" w:eastAsia="Tahoma" w:hAnsi="Arial" w:cs="Arial"/>
          <w:b/>
          <w:bCs/>
          <w:lang w:eastAsia="en-US"/>
        </w:rPr>
        <w:t>SUJETO</w:t>
      </w:r>
      <w:r w:rsidRPr="00937F9F">
        <w:rPr>
          <w:rFonts w:ascii="Arial" w:eastAsia="Tahoma" w:hAnsi="Arial" w:cs="Arial"/>
          <w:b/>
          <w:bCs/>
          <w:spacing w:val="27"/>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27"/>
          <w:lang w:eastAsia="en-US"/>
        </w:rPr>
        <w:t xml:space="preserve"> </w:t>
      </w:r>
      <w:r w:rsidRPr="00937F9F">
        <w:rPr>
          <w:rFonts w:ascii="Arial" w:eastAsia="Tahoma" w:hAnsi="Arial" w:cs="Arial"/>
          <w:b/>
          <w:bCs/>
          <w:lang w:eastAsia="en-US"/>
        </w:rPr>
        <w:t>CUIDADO.</w:t>
      </w:r>
      <w:r w:rsidRPr="00937F9F">
        <w:rPr>
          <w:rFonts w:ascii="Arial" w:eastAsia="Tahoma" w:hAnsi="Arial" w:cs="Arial"/>
          <w:b/>
          <w:bCs/>
          <w:spacing w:val="27"/>
          <w:lang w:eastAsia="en-US"/>
        </w:rPr>
        <w:t xml:space="preserve"> </w:t>
      </w:r>
      <w:r w:rsidRPr="00937F9F">
        <w:rPr>
          <w:rFonts w:ascii="Arial" w:eastAsia="Tahoma" w:hAnsi="Arial" w:cs="Arial"/>
          <w:bCs/>
          <w:spacing w:val="-5"/>
          <w:lang w:eastAsia="en-US"/>
        </w:rPr>
        <w:t>El</w:t>
      </w:r>
      <w:r w:rsidR="0000757B">
        <w:rPr>
          <w:rFonts w:ascii="Arial" w:eastAsia="Tahoma" w:hAnsi="Arial" w:cs="Arial"/>
          <w:bCs/>
          <w:spacing w:val="-5"/>
          <w:lang w:eastAsia="en-US"/>
        </w:rPr>
        <w:t xml:space="preserve"> </w:t>
      </w:r>
      <w:r w:rsidRPr="00937F9F">
        <w:rPr>
          <w:rFonts w:ascii="Arial" w:eastAsia="Tahoma" w:hAnsi="Arial" w:cs="Arial"/>
          <w:lang w:eastAsia="en-US"/>
        </w:rPr>
        <w:t xml:space="preserve">profesional de enfermería brindará información a los sujetos de cuidado sobre las intervenciones relativas al cuidado de enfermería y se abstendrá de dar a los sujetos de cuidado y a sus familiares, pronósticos o evaluaciones respecto a diagnósticos, prescripciones, procedimientos, intervenciones o tratamientos determinados por otros </w:t>
      </w:r>
      <w:r w:rsidRPr="00937F9F">
        <w:rPr>
          <w:rFonts w:ascii="Arial" w:eastAsia="Tahoma" w:hAnsi="Arial" w:cs="Arial"/>
          <w:spacing w:val="-2"/>
          <w:lang w:eastAsia="en-US"/>
        </w:rPr>
        <w:t>profesionales.</w:t>
      </w:r>
    </w:p>
    <w:p w14:paraId="3EBD9498" w14:textId="547B2218" w:rsidR="00937F9F" w:rsidRPr="00937F9F" w:rsidRDefault="00937F9F" w:rsidP="0092447A">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66"/>
          <w:w w:val="150"/>
          <w:lang w:eastAsia="en-US"/>
        </w:rPr>
        <w:t xml:space="preserve"> </w:t>
      </w:r>
      <w:r w:rsidRPr="00937F9F">
        <w:rPr>
          <w:rFonts w:ascii="Arial" w:eastAsia="Tahoma" w:hAnsi="Arial" w:cs="Arial"/>
          <w:b/>
          <w:lang w:eastAsia="en-US"/>
        </w:rPr>
        <w:t>23º.</w:t>
      </w:r>
      <w:r w:rsidRPr="00937F9F">
        <w:rPr>
          <w:rFonts w:ascii="Arial" w:eastAsia="Tahoma" w:hAnsi="Arial" w:cs="Arial"/>
          <w:b/>
          <w:spacing w:val="67"/>
          <w:w w:val="150"/>
          <w:lang w:eastAsia="en-US"/>
        </w:rPr>
        <w:t xml:space="preserve"> </w:t>
      </w:r>
      <w:r w:rsidRPr="00937F9F">
        <w:rPr>
          <w:rFonts w:ascii="Arial" w:eastAsia="Tahoma" w:hAnsi="Arial" w:cs="Arial"/>
          <w:b/>
          <w:lang w:eastAsia="en-US"/>
        </w:rPr>
        <w:t>SOLICITUDES</w:t>
      </w:r>
      <w:r w:rsidRPr="00937F9F">
        <w:rPr>
          <w:rFonts w:ascii="Arial" w:eastAsia="Tahoma" w:hAnsi="Arial" w:cs="Arial"/>
          <w:b/>
          <w:spacing w:val="67"/>
          <w:w w:val="150"/>
          <w:lang w:eastAsia="en-US"/>
        </w:rPr>
        <w:t xml:space="preserve"> </w:t>
      </w:r>
      <w:r w:rsidRPr="00937F9F">
        <w:rPr>
          <w:rFonts w:ascii="Arial" w:eastAsia="Tahoma" w:hAnsi="Arial" w:cs="Arial"/>
          <w:b/>
          <w:lang w:eastAsia="en-US"/>
        </w:rPr>
        <w:t>DEL</w:t>
      </w:r>
      <w:r w:rsidRPr="00937F9F">
        <w:rPr>
          <w:rFonts w:ascii="Arial" w:eastAsia="Tahoma" w:hAnsi="Arial" w:cs="Arial"/>
          <w:b/>
          <w:spacing w:val="67"/>
          <w:w w:val="150"/>
          <w:lang w:eastAsia="en-US"/>
        </w:rPr>
        <w:t xml:space="preserve"> </w:t>
      </w:r>
      <w:r w:rsidRPr="00937F9F">
        <w:rPr>
          <w:rFonts w:ascii="Arial" w:eastAsia="Tahoma" w:hAnsi="Arial" w:cs="Arial"/>
          <w:b/>
          <w:lang w:eastAsia="en-US"/>
        </w:rPr>
        <w:t>SUJETO</w:t>
      </w:r>
      <w:r w:rsidRPr="00937F9F">
        <w:rPr>
          <w:rFonts w:ascii="Arial" w:eastAsia="Tahoma" w:hAnsi="Arial" w:cs="Arial"/>
          <w:b/>
          <w:spacing w:val="66"/>
          <w:w w:val="150"/>
          <w:lang w:eastAsia="en-US"/>
        </w:rPr>
        <w:t xml:space="preserve"> </w:t>
      </w:r>
      <w:r w:rsidRPr="00937F9F">
        <w:rPr>
          <w:rFonts w:ascii="Arial" w:eastAsia="Tahoma" w:hAnsi="Arial" w:cs="Arial"/>
          <w:b/>
          <w:lang w:eastAsia="en-US"/>
        </w:rPr>
        <w:t>DE</w:t>
      </w:r>
      <w:r w:rsidRPr="00937F9F">
        <w:rPr>
          <w:rFonts w:ascii="Arial" w:eastAsia="Tahoma" w:hAnsi="Arial" w:cs="Arial"/>
          <w:b/>
          <w:spacing w:val="67"/>
          <w:w w:val="150"/>
          <w:lang w:eastAsia="en-US"/>
        </w:rPr>
        <w:t xml:space="preserve"> </w:t>
      </w:r>
      <w:r w:rsidRPr="00937F9F">
        <w:rPr>
          <w:rFonts w:ascii="Arial" w:eastAsia="Tahoma" w:hAnsi="Arial" w:cs="Arial"/>
          <w:b/>
          <w:lang w:eastAsia="en-US"/>
        </w:rPr>
        <w:t>CUIDADO.</w:t>
      </w:r>
      <w:r w:rsidRPr="00937F9F">
        <w:rPr>
          <w:rFonts w:ascii="Arial" w:eastAsia="Tahoma" w:hAnsi="Arial" w:cs="Arial"/>
          <w:b/>
          <w:spacing w:val="67"/>
          <w:w w:val="150"/>
          <w:lang w:eastAsia="en-US"/>
        </w:rPr>
        <w:t xml:space="preserve"> </w:t>
      </w:r>
      <w:r w:rsidRPr="00937F9F">
        <w:rPr>
          <w:rFonts w:ascii="Arial" w:eastAsia="Tahoma" w:hAnsi="Arial" w:cs="Arial"/>
          <w:lang w:eastAsia="en-US"/>
        </w:rPr>
        <w:t>El</w:t>
      </w:r>
      <w:r w:rsidRPr="00937F9F">
        <w:rPr>
          <w:rFonts w:ascii="Arial" w:eastAsia="Tahoma" w:hAnsi="Arial" w:cs="Arial"/>
          <w:spacing w:val="65"/>
          <w:w w:val="150"/>
          <w:lang w:eastAsia="en-US"/>
        </w:rPr>
        <w:t xml:space="preserve"> </w:t>
      </w:r>
      <w:r w:rsidRPr="00937F9F">
        <w:rPr>
          <w:rFonts w:ascii="Arial" w:eastAsia="Tahoma" w:hAnsi="Arial" w:cs="Arial"/>
          <w:lang w:eastAsia="en-US"/>
        </w:rPr>
        <w:t>profesional</w:t>
      </w:r>
      <w:r w:rsidRPr="00937F9F">
        <w:rPr>
          <w:rFonts w:ascii="Arial" w:eastAsia="Tahoma" w:hAnsi="Arial" w:cs="Arial"/>
          <w:spacing w:val="64"/>
          <w:w w:val="150"/>
          <w:lang w:eastAsia="en-US"/>
        </w:rPr>
        <w:t xml:space="preserve"> </w:t>
      </w:r>
      <w:r w:rsidRPr="00937F9F">
        <w:rPr>
          <w:rFonts w:ascii="Arial" w:eastAsia="Tahoma" w:hAnsi="Arial" w:cs="Arial"/>
          <w:spacing w:val="-5"/>
          <w:lang w:eastAsia="en-US"/>
        </w:rPr>
        <w:t>de</w:t>
      </w:r>
      <w:r w:rsidR="0092447A">
        <w:rPr>
          <w:rFonts w:ascii="Arial" w:eastAsia="Tahoma" w:hAnsi="Arial" w:cs="Arial"/>
          <w:spacing w:val="-5"/>
          <w:lang w:eastAsia="en-US"/>
        </w:rPr>
        <w:t xml:space="preserve"> </w:t>
      </w:r>
      <w:r w:rsidRPr="00937F9F">
        <w:rPr>
          <w:rFonts w:ascii="Arial" w:eastAsia="Tahoma" w:hAnsi="Arial" w:cs="Arial"/>
          <w:lang w:eastAsia="en-US"/>
        </w:rPr>
        <w:t>enfermería deberá atender las solicitudes del sujeto de cuidado que sean ética y legalmente procedentes dentro del campo de su competencia profesional. Cuando no lo sean, deberá analizarlas con el sujeto de cuidado y con los profesionales tratantes, para tomar la decisión pertinente.</w:t>
      </w:r>
    </w:p>
    <w:p w14:paraId="63B39CC3" w14:textId="0118DF34" w:rsidR="00937F9F" w:rsidRPr="00937F9F" w:rsidRDefault="00937F9F" w:rsidP="00BE1E46">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35"/>
          <w:lang w:eastAsia="en-US"/>
        </w:rPr>
        <w:t xml:space="preserve"> </w:t>
      </w:r>
      <w:r w:rsidRPr="00937F9F">
        <w:rPr>
          <w:rFonts w:ascii="Arial" w:eastAsia="Tahoma" w:hAnsi="Arial" w:cs="Arial"/>
          <w:b/>
          <w:lang w:eastAsia="en-US"/>
        </w:rPr>
        <w:t>24º.</w:t>
      </w:r>
      <w:r w:rsidRPr="00937F9F">
        <w:rPr>
          <w:rFonts w:ascii="Arial" w:eastAsia="Tahoma" w:hAnsi="Arial" w:cs="Arial"/>
          <w:b/>
          <w:spacing w:val="35"/>
          <w:lang w:eastAsia="en-US"/>
        </w:rPr>
        <w:t xml:space="preserve"> </w:t>
      </w:r>
      <w:r w:rsidRPr="00937F9F">
        <w:rPr>
          <w:rFonts w:ascii="Arial" w:eastAsia="Tahoma" w:hAnsi="Arial" w:cs="Arial"/>
          <w:b/>
          <w:lang w:eastAsia="en-US"/>
        </w:rPr>
        <w:t>PROTECCIÓN</w:t>
      </w:r>
      <w:r w:rsidRPr="00937F9F">
        <w:rPr>
          <w:rFonts w:ascii="Arial" w:eastAsia="Tahoma" w:hAnsi="Arial" w:cs="Arial"/>
          <w:b/>
          <w:spacing w:val="35"/>
          <w:lang w:eastAsia="en-US"/>
        </w:rPr>
        <w:t xml:space="preserve"> </w:t>
      </w:r>
      <w:r w:rsidRPr="00937F9F">
        <w:rPr>
          <w:rFonts w:ascii="Arial" w:eastAsia="Tahoma" w:hAnsi="Arial" w:cs="Arial"/>
          <w:b/>
          <w:lang w:eastAsia="en-US"/>
        </w:rPr>
        <w:t>A</w:t>
      </w:r>
      <w:r w:rsidRPr="00937F9F">
        <w:rPr>
          <w:rFonts w:ascii="Arial" w:eastAsia="Tahoma" w:hAnsi="Arial" w:cs="Arial"/>
          <w:b/>
          <w:spacing w:val="35"/>
          <w:lang w:eastAsia="en-US"/>
        </w:rPr>
        <w:t xml:space="preserve"> </w:t>
      </w:r>
      <w:r w:rsidRPr="00937F9F">
        <w:rPr>
          <w:rFonts w:ascii="Arial" w:eastAsia="Tahoma" w:hAnsi="Arial" w:cs="Arial"/>
          <w:b/>
          <w:lang w:eastAsia="en-US"/>
        </w:rPr>
        <w:t>LAS</w:t>
      </w:r>
      <w:r w:rsidRPr="00937F9F">
        <w:rPr>
          <w:rFonts w:ascii="Arial" w:eastAsia="Tahoma" w:hAnsi="Arial" w:cs="Arial"/>
          <w:b/>
          <w:spacing w:val="35"/>
          <w:lang w:eastAsia="en-US"/>
        </w:rPr>
        <w:t xml:space="preserve"> </w:t>
      </w:r>
      <w:r w:rsidRPr="00937F9F">
        <w:rPr>
          <w:rFonts w:ascii="Arial" w:eastAsia="Tahoma" w:hAnsi="Arial" w:cs="Arial"/>
          <w:b/>
          <w:lang w:eastAsia="en-US"/>
        </w:rPr>
        <w:t>RELACIONES</w:t>
      </w:r>
      <w:r w:rsidRPr="00937F9F">
        <w:rPr>
          <w:rFonts w:ascii="Arial" w:eastAsia="Tahoma" w:hAnsi="Arial" w:cs="Arial"/>
          <w:b/>
          <w:spacing w:val="35"/>
          <w:lang w:eastAsia="en-US"/>
        </w:rPr>
        <w:t xml:space="preserve"> </w:t>
      </w:r>
      <w:r w:rsidRPr="00937F9F">
        <w:rPr>
          <w:rFonts w:ascii="Arial" w:eastAsia="Tahoma" w:hAnsi="Arial" w:cs="Arial"/>
          <w:b/>
          <w:lang w:eastAsia="en-US"/>
        </w:rPr>
        <w:t>AFECTIVAS.</w:t>
      </w:r>
      <w:r w:rsidRPr="00937F9F">
        <w:rPr>
          <w:rFonts w:ascii="Arial" w:eastAsia="Tahoma" w:hAnsi="Arial" w:cs="Arial"/>
          <w:b/>
          <w:spacing w:val="35"/>
          <w:lang w:eastAsia="en-US"/>
        </w:rPr>
        <w:t xml:space="preserve"> </w:t>
      </w:r>
      <w:r w:rsidRPr="00937F9F">
        <w:rPr>
          <w:rFonts w:ascii="Arial" w:eastAsia="Tahoma" w:hAnsi="Arial" w:cs="Arial"/>
          <w:lang w:eastAsia="en-US"/>
        </w:rPr>
        <w:t>En</w:t>
      </w:r>
      <w:r w:rsidRPr="00937F9F">
        <w:rPr>
          <w:rFonts w:ascii="Arial" w:eastAsia="Tahoma" w:hAnsi="Arial" w:cs="Arial"/>
          <w:spacing w:val="34"/>
          <w:lang w:eastAsia="en-US"/>
        </w:rPr>
        <w:t xml:space="preserve"> </w:t>
      </w:r>
      <w:r w:rsidRPr="00937F9F">
        <w:rPr>
          <w:rFonts w:ascii="Arial" w:eastAsia="Tahoma" w:hAnsi="Arial" w:cs="Arial"/>
          <w:lang w:eastAsia="en-US"/>
        </w:rPr>
        <w:t>el</w:t>
      </w:r>
      <w:r w:rsidRPr="00937F9F">
        <w:rPr>
          <w:rFonts w:ascii="Arial" w:eastAsia="Tahoma" w:hAnsi="Arial" w:cs="Arial"/>
          <w:spacing w:val="34"/>
          <w:lang w:eastAsia="en-US"/>
        </w:rPr>
        <w:t xml:space="preserve"> </w:t>
      </w:r>
      <w:r w:rsidRPr="00937F9F">
        <w:rPr>
          <w:rFonts w:ascii="Arial" w:eastAsia="Tahoma" w:hAnsi="Arial" w:cs="Arial"/>
          <w:lang w:eastAsia="en-US"/>
        </w:rPr>
        <w:t>proceso</w:t>
      </w:r>
      <w:r w:rsidRPr="00937F9F">
        <w:rPr>
          <w:rFonts w:ascii="Arial" w:eastAsia="Tahoma" w:hAnsi="Arial" w:cs="Arial"/>
          <w:spacing w:val="34"/>
          <w:lang w:eastAsia="en-US"/>
        </w:rPr>
        <w:t xml:space="preserve"> </w:t>
      </w:r>
      <w:r w:rsidRPr="00937F9F">
        <w:rPr>
          <w:rFonts w:ascii="Arial" w:eastAsia="Tahoma" w:hAnsi="Arial" w:cs="Arial"/>
          <w:spacing w:val="-5"/>
          <w:lang w:eastAsia="en-US"/>
        </w:rPr>
        <w:t>de</w:t>
      </w:r>
      <w:r w:rsidR="00BE1E46" w:rsidRPr="000C7786">
        <w:rPr>
          <w:rFonts w:ascii="Arial" w:eastAsia="Tahoma" w:hAnsi="Arial" w:cs="Arial"/>
          <w:spacing w:val="-5"/>
          <w:lang w:eastAsia="en-US"/>
        </w:rPr>
        <w:t xml:space="preserve"> </w:t>
      </w:r>
      <w:r w:rsidRPr="00937F9F">
        <w:rPr>
          <w:rFonts w:ascii="Arial" w:eastAsia="Tahoma" w:hAnsi="Arial" w:cs="Arial"/>
          <w:lang w:eastAsia="en-US"/>
        </w:rPr>
        <w:t>cuidado, el profesional de enfermería protegerá el derecho del sujeto de cuidado a la comunicación y a mantener los lazos afectivos con su familia y amigos, aún frente a las normas institucionales que puedan limitar estos derechos, siempre y cuando se garantice la</w:t>
      </w:r>
      <w:r w:rsidRPr="00937F9F">
        <w:rPr>
          <w:rFonts w:ascii="Arial" w:eastAsia="Tahoma" w:hAnsi="Arial" w:cs="Arial"/>
          <w:spacing w:val="-3"/>
          <w:lang w:eastAsia="en-US"/>
        </w:rPr>
        <w:t xml:space="preserve"> </w:t>
      </w:r>
      <w:r w:rsidRPr="00937F9F">
        <w:rPr>
          <w:rFonts w:ascii="Arial" w:eastAsia="Tahoma" w:hAnsi="Arial" w:cs="Arial"/>
          <w:lang w:eastAsia="en-US"/>
        </w:rPr>
        <w:t>seguridad</w:t>
      </w:r>
      <w:r w:rsidRPr="00937F9F">
        <w:rPr>
          <w:rFonts w:ascii="Arial" w:eastAsia="Tahoma" w:hAnsi="Arial" w:cs="Arial"/>
          <w:spacing w:val="-3"/>
          <w:lang w:eastAsia="en-US"/>
        </w:rPr>
        <w:t xml:space="preserve"> </w:t>
      </w:r>
      <w:r w:rsidRPr="00937F9F">
        <w:rPr>
          <w:rFonts w:ascii="Arial" w:eastAsia="Tahoma" w:hAnsi="Arial" w:cs="Arial"/>
          <w:lang w:eastAsia="en-US"/>
        </w:rPr>
        <w:t>del</w:t>
      </w:r>
      <w:r w:rsidRPr="00937F9F">
        <w:rPr>
          <w:rFonts w:ascii="Arial" w:eastAsia="Tahoma" w:hAnsi="Arial" w:cs="Arial"/>
          <w:spacing w:val="-3"/>
          <w:lang w:eastAsia="en-US"/>
        </w:rPr>
        <w:t xml:space="preserve"> </w:t>
      </w:r>
      <w:r w:rsidRPr="00937F9F">
        <w:rPr>
          <w:rFonts w:ascii="Arial" w:eastAsia="Tahoma" w:hAnsi="Arial" w:cs="Arial"/>
          <w:lang w:eastAsia="en-US"/>
        </w:rPr>
        <w:t>sujeto.</w:t>
      </w:r>
      <w:r w:rsidRPr="00937F9F">
        <w:rPr>
          <w:rFonts w:ascii="Arial" w:eastAsia="Tahoma" w:hAnsi="Arial" w:cs="Arial"/>
          <w:spacing w:val="-3"/>
          <w:lang w:eastAsia="en-US"/>
        </w:rPr>
        <w:t xml:space="preserve"> </w:t>
      </w:r>
      <w:r w:rsidRPr="00937F9F">
        <w:rPr>
          <w:rFonts w:ascii="Arial" w:eastAsia="Tahoma" w:hAnsi="Arial" w:cs="Arial"/>
          <w:lang w:eastAsia="en-US"/>
        </w:rPr>
        <w:t>En</w:t>
      </w:r>
      <w:r w:rsidRPr="00937F9F">
        <w:rPr>
          <w:rFonts w:ascii="Arial" w:eastAsia="Tahoma" w:hAnsi="Arial" w:cs="Arial"/>
          <w:spacing w:val="-3"/>
          <w:lang w:eastAsia="en-US"/>
        </w:rPr>
        <w:t xml:space="preserve"> </w:t>
      </w:r>
      <w:r w:rsidRPr="00937F9F">
        <w:rPr>
          <w:rFonts w:ascii="Arial" w:eastAsia="Tahoma" w:hAnsi="Arial" w:cs="Arial"/>
          <w:lang w:eastAsia="en-US"/>
        </w:rPr>
        <w:t>todo</w:t>
      </w:r>
      <w:r w:rsidRPr="00937F9F">
        <w:rPr>
          <w:rFonts w:ascii="Arial" w:eastAsia="Tahoma" w:hAnsi="Arial" w:cs="Arial"/>
          <w:spacing w:val="-3"/>
          <w:lang w:eastAsia="en-US"/>
        </w:rPr>
        <w:t xml:space="preserve"> </w:t>
      </w:r>
      <w:r w:rsidRPr="00937F9F">
        <w:rPr>
          <w:rFonts w:ascii="Arial" w:eastAsia="Tahoma" w:hAnsi="Arial" w:cs="Arial"/>
          <w:lang w:eastAsia="en-US"/>
        </w:rPr>
        <w:t>caso</w:t>
      </w:r>
      <w:r w:rsidRPr="00937F9F">
        <w:rPr>
          <w:rFonts w:ascii="Arial" w:eastAsia="Tahoma" w:hAnsi="Arial" w:cs="Arial"/>
          <w:spacing w:val="-3"/>
          <w:lang w:eastAsia="en-US"/>
        </w:rPr>
        <w:t xml:space="preserve"> </w:t>
      </w:r>
      <w:r w:rsidRPr="00937F9F">
        <w:rPr>
          <w:rFonts w:ascii="Arial" w:eastAsia="Tahoma" w:hAnsi="Arial" w:cs="Arial"/>
          <w:lang w:eastAsia="en-US"/>
        </w:rPr>
        <w:t>deberá</w:t>
      </w:r>
      <w:r w:rsidRPr="00937F9F">
        <w:rPr>
          <w:rFonts w:ascii="Arial" w:eastAsia="Tahoma" w:hAnsi="Arial" w:cs="Arial"/>
          <w:spacing w:val="-3"/>
          <w:lang w:eastAsia="en-US"/>
        </w:rPr>
        <w:t xml:space="preserve"> </w:t>
      </w:r>
      <w:r w:rsidRPr="00937F9F">
        <w:rPr>
          <w:rFonts w:ascii="Arial" w:eastAsia="Tahoma" w:hAnsi="Arial" w:cs="Arial"/>
          <w:lang w:eastAsia="en-US"/>
        </w:rPr>
        <w:t>privilegiar</w:t>
      </w:r>
      <w:r w:rsidRPr="00937F9F">
        <w:rPr>
          <w:rFonts w:ascii="Arial" w:eastAsia="Tahoma" w:hAnsi="Arial" w:cs="Arial"/>
          <w:spacing w:val="-3"/>
          <w:lang w:eastAsia="en-US"/>
        </w:rPr>
        <w:t xml:space="preserve"> </w:t>
      </w:r>
      <w:r w:rsidRPr="00937F9F">
        <w:rPr>
          <w:rFonts w:ascii="Arial" w:eastAsia="Tahoma" w:hAnsi="Arial" w:cs="Arial"/>
          <w:lang w:eastAsia="en-US"/>
        </w:rPr>
        <w:t>los</w:t>
      </w:r>
      <w:r w:rsidRPr="00937F9F">
        <w:rPr>
          <w:rFonts w:ascii="Arial" w:eastAsia="Tahoma" w:hAnsi="Arial" w:cs="Arial"/>
          <w:spacing w:val="-3"/>
          <w:lang w:eastAsia="en-US"/>
        </w:rPr>
        <w:t xml:space="preserve"> </w:t>
      </w:r>
      <w:r w:rsidRPr="00937F9F">
        <w:rPr>
          <w:rFonts w:ascii="Arial" w:eastAsia="Tahoma" w:hAnsi="Arial" w:cs="Arial"/>
          <w:lang w:eastAsia="en-US"/>
        </w:rPr>
        <w:t>derechos</w:t>
      </w:r>
      <w:r w:rsidRPr="00937F9F">
        <w:rPr>
          <w:rFonts w:ascii="Arial" w:eastAsia="Tahoma" w:hAnsi="Arial" w:cs="Arial"/>
          <w:spacing w:val="-3"/>
          <w:lang w:eastAsia="en-US"/>
        </w:rPr>
        <w:t xml:space="preserve"> </w:t>
      </w:r>
      <w:r w:rsidRPr="00937F9F">
        <w:rPr>
          <w:rFonts w:ascii="Arial" w:eastAsia="Tahoma" w:hAnsi="Arial" w:cs="Arial"/>
          <w:lang w:eastAsia="en-US"/>
        </w:rPr>
        <w:t>del</w:t>
      </w:r>
      <w:r w:rsidRPr="00937F9F">
        <w:rPr>
          <w:rFonts w:ascii="Arial" w:eastAsia="Tahoma" w:hAnsi="Arial" w:cs="Arial"/>
          <w:spacing w:val="-3"/>
          <w:lang w:eastAsia="en-US"/>
        </w:rPr>
        <w:t xml:space="preserve"> </w:t>
      </w:r>
      <w:r w:rsidRPr="00937F9F">
        <w:rPr>
          <w:rFonts w:ascii="Arial" w:eastAsia="Tahoma" w:hAnsi="Arial" w:cs="Arial"/>
          <w:lang w:eastAsia="en-US"/>
        </w:rPr>
        <w:t>sujeto</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cuidado. Por esta razón, no se le podrán menoscabar sus derechos o imponérsele sanciones al profesional de enfermería.</w:t>
      </w:r>
    </w:p>
    <w:p w14:paraId="7C91C32C"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25º. DEBER DEL SECRETO PROFESIONAL. </w:t>
      </w:r>
      <w:r w:rsidRPr="00937F9F">
        <w:rPr>
          <w:rFonts w:ascii="Arial" w:eastAsia="Tahoma" w:hAnsi="Arial" w:cs="Arial"/>
          <w:lang w:eastAsia="en-US"/>
        </w:rPr>
        <w:t>El profesional de enfermería deberá guardar el secreto profesional de toda la información recibida del sujeto de</w:t>
      </w:r>
      <w:r w:rsidRPr="00937F9F">
        <w:rPr>
          <w:rFonts w:ascii="Arial" w:eastAsia="Tahoma" w:hAnsi="Arial" w:cs="Arial"/>
          <w:spacing w:val="40"/>
          <w:lang w:eastAsia="en-US"/>
        </w:rPr>
        <w:t xml:space="preserve"> </w:t>
      </w:r>
      <w:r w:rsidRPr="00937F9F">
        <w:rPr>
          <w:rFonts w:ascii="Arial" w:eastAsia="Tahoma" w:hAnsi="Arial" w:cs="Arial"/>
          <w:lang w:eastAsia="en-US"/>
        </w:rPr>
        <w:t>cuidado en el proceso de atención de enfermería, para garantizar su derecho a la intimidad,</w:t>
      </w:r>
      <w:r w:rsidRPr="00937F9F">
        <w:rPr>
          <w:rFonts w:ascii="Arial" w:eastAsia="Tahoma" w:hAnsi="Arial" w:cs="Arial"/>
          <w:spacing w:val="-1"/>
          <w:lang w:eastAsia="en-US"/>
        </w:rPr>
        <w:t xml:space="preserve"> </w:t>
      </w:r>
      <w:r w:rsidRPr="00937F9F">
        <w:rPr>
          <w:rFonts w:ascii="Arial" w:eastAsia="Tahoma" w:hAnsi="Arial" w:cs="Arial"/>
          <w:lang w:eastAsia="en-US"/>
        </w:rPr>
        <w:t>aún</w:t>
      </w:r>
      <w:r w:rsidRPr="00937F9F">
        <w:rPr>
          <w:rFonts w:ascii="Arial" w:eastAsia="Tahoma" w:hAnsi="Arial" w:cs="Arial"/>
          <w:spacing w:val="-1"/>
          <w:lang w:eastAsia="en-US"/>
        </w:rPr>
        <w:t xml:space="preserve"> </w:t>
      </w:r>
      <w:r w:rsidRPr="00937F9F">
        <w:rPr>
          <w:rFonts w:ascii="Arial" w:eastAsia="Tahoma" w:hAnsi="Arial" w:cs="Arial"/>
          <w:lang w:eastAsia="en-US"/>
        </w:rPr>
        <w:t>después</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la</w:t>
      </w:r>
      <w:r w:rsidRPr="00937F9F">
        <w:rPr>
          <w:rFonts w:ascii="Arial" w:eastAsia="Tahoma" w:hAnsi="Arial" w:cs="Arial"/>
          <w:spacing w:val="-1"/>
          <w:lang w:eastAsia="en-US"/>
        </w:rPr>
        <w:t xml:space="preserve"> </w:t>
      </w:r>
      <w:r w:rsidRPr="00937F9F">
        <w:rPr>
          <w:rFonts w:ascii="Arial" w:eastAsia="Tahoma" w:hAnsi="Arial" w:cs="Arial"/>
          <w:lang w:eastAsia="en-US"/>
        </w:rPr>
        <w:t>muerte</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la</w:t>
      </w:r>
      <w:r w:rsidRPr="00937F9F">
        <w:rPr>
          <w:rFonts w:ascii="Arial" w:eastAsia="Tahoma" w:hAnsi="Arial" w:cs="Arial"/>
          <w:spacing w:val="-1"/>
          <w:lang w:eastAsia="en-US"/>
        </w:rPr>
        <w:t xml:space="preserve"> </w:t>
      </w:r>
      <w:r w:rsidRPr="00937F9F">
        <w:rPr>
          <w:rFonts w:ascii="Arial" w:eastAsia="Tahoma" w:hAnsi="Arial" w:cs="Arial"/>
          <w:lang w:eastAsia="en-US"/>
        </w:rPr>
        <w:t>persona,</w:t>
      </w:r>
      <w:r w:rsidRPr="00937F9F">
        <w:rPr>
          <w:rFonts w:ascii="Arial" w:eastAsia="Tahoma" w:hAnsi="Arial" w:cs="Arial"/>
          <w:spacing w:val="-1"/>
          <w:lang w:eastAsia="en-US"/>
        </w:rPr>
        <w:t xml:space="preserve"> </w:t>
      </w:r>
      <w:r w:rsidRPr="00937F9F">
        <w:rPr>
          <w:rFonts w:ascii="Arial" w:eastAsia="Tahoma" w:hAnsi="Arial" w:cs="Arial"/>
          <w:lang w:eastAsia="en-US"/>
        </w:rPr>
        <w:t>salvo</w:t>
      </w:r>
      <w:r w:rsidRPr="00937F9F">
        <w:rPr>
          <w:rFonts w:ascii="Arial" w:eastAsia="Tahoma" w:hAnsi="Arial" w:cs="Arial"/>
          <w:spacing w:val="-1"/>
          <w:lang w:eastAsia="en-US"/>
        </w:rPr>
        <w:t xml:space="preserve"> </w:t>
      </w:r>
      <w:r w:rsidRPr="00937F9F">
        <w:rPr>
          <w:rFonts w:ascii="Arial" w:eastAsia="Tahoma" w:hAnsi="Arial" w:cs="Arial"/>
          <w:lang w:eastAsia="en-US"/>
        </w:rPr>
        <w:t>en</w:t>
      </w:r>
      <w:r w:rsidRPr="00937F9F">
        <w:rPr>
          <w:rFonts w:ascii="Arial" w:eastAsia="Tahoma" w:hAnsi="Arial" w:cs="Arial"/>
          <w:spacing w:val="-1"/>
          <w:lang w:eastAsia="en-US"/>
        </w:rPr>
        <w:t xml:space="preserve"> </w:t>
      </w:r>
      <w:r w:rsidRPr="00937F9F">
        <w:rPr>
          <w:rFonts w:ascii="Arial" w:eastAsia="Tahoma" w:hAnsi="Arial" w:cs="Arial"/>
          <w:lang w:eastAsia="en-US"/>
        </w:rPr>
        <w:t>las</w:t>
      </w:r>
      <w:r w:rsidRPr="00937F9F">
        <w:rPr>
          <w:rFonts w:ascii="Arial" w:eastAsia="Tahoma" w:hAnsi="Arial" w:cs="Arial"/>
          <w:spacing w:val="-1"/>
          <w:lang w:eastAsia="en-US"/>
        </w:rPr>
        <w:t xml:space="preserve"> </w:t>
      </w:r>
      <w:r w:rsidRPr="00937F9F">
        <w:rPr>
          <w:rFonts w:ascii="Arial" w:eastAsia="Tahoma" w:hAnsi="Arial" w:cs="Arial"/>
          <w:lang w:eastAsia="en-US"/>
        </w:rPr>
        <w:t>situaciones</w:t>
      </w:r>
      <w:r w:rsidRPr="00937F9F">
        <w:rPr>
          <w:rFonts w:ascii="Arial" w:eastAsia="Tahoma" w:hAnsi="Arial" w:cs="Arial"/>
          <w:spacing w:val="-1"/>
          <w:lang w:eastAsia="en-US"/>
        </w:rPr>
        <w:t xml:space="preserve"> </w:t>
      </w:r>
      <w:r w:rsidRPr="00937F9F">
        <w:rPr>
          <w:rFonts w:ascii="Arial" w:eastAsia="Tahoma" w:hAnsi="Arial" w:cs="Arial"/>
          <w:lang w:eastAsia="en-US"/>
        </w:rPr>
        <w:t>previstas</w:t>
      </w:r>
      <w:r w:rsidRPr="00937F9F">
        <w:rPr>
          <w:rFonts w:ascii="Arial" w:eastAsia="Tahoma" w:hAnsi="Arial" w:cs="Arial"/>
          <w:spacing w:val="-1"/>
          <w:lang w:eastAsia="en-US"/>
        </w:rPr>
        <w:t xml:space="preserve"> </w:t>
      </w:r>
      <w:r w:rsidRPr="00937F9F">
        <w:rPr>
          <w:rFonts w:ascii="Arial" w:eastAsia="Tahoma" w:hAnsi="Arial" w:cs="Arial"/>
          <w:lang w:eastAsia="en-US"/>
        </w:rPr>
        <w:t>en</w:t>
      </w:r>
      <w:r w:rsidRPr="00937F9F">
        <w:rPr>
          <w:rFonts w:ascii="Arial" w:eastAsia="Tahoma" w:hAnsi="Arial" w:cs="Arial"/>
          <w:spacing w:val="-1"/>
          <w:lang w:eastAsia="en-US"/>
        </w:rPr>
        <w:t xml:space="preserve"> </w:t>
      </w:r>
      <w:r w:rsidRPr="00937F9F">
        <w:rPr>
          <w:rFonts w:ascii="Arial" w:eastAsia="Tahoma" w:hAnsi="Arial" w:cs="Arial"/>
          <w:lang w:eastAsia="en-US"/>
        </w:rPr>
        <w:t>la ley. De él forma parte todo cuanto se haya visto, oído, deducido, comprendido y escrito por motivo del ejercicio de la profesión.</w:t>
      </w:r>
    </w:p>
    <w:p w14:paraId="7EF9631F"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26º. EXCEPCIONES AL SECRETO PROFESIONAL. </w:t>
      </w:r>
      <w:r w:rsidRPr="00937F9F">
        <w:rPr>
          <w:rFonts w:ascii="Arial" w:eastAsia="Tahoma" w:hAnsi="Arial" w:cs="Arial"/>
          <w:lang w:eastAsia="en-US"/>
        </w:rPr>
        <w:t>El secreto profesional se puede desvelar en los siguientes casos:</w:t>
      </w:r>
    </w:p>
    <w:p w14:paraId="0176AD1A" w14:textId="77777777" w:rsidR="00BE1E46" w:rsidRPr="000C7786" w:rsidRDefault="00BE1E46" w:rsidP="00BE1E46">
      <w:pPr>
        <w:pStyle w:val="Sinespaciado"/>
        <w:rPr>
          <w:lang w:eastAsia="en-US"/>
        </w:rPr>
      </w:pPr>
    </w:p>
    <w:p w14:paraId="405C8B15" w14:textId="2A0B7E64" w:rsidR="00937F9F" w:rsidRPr="000C7786" w:rsidRDefault="00937F9F" w:rsidP="00C61B1F">
      <w:pPr>
        <w:pStyle w:val="Sinespaciado"/>
        <w:numPr>
          <w:ilvl w:val="0"/>
          <w:numId w:val="4"/>
        </w:numPr>
        <w:rPr>
          <w:lang w:eastAsia="en-US"/>
        </w:rPr>
      </w:pPr>
      <w:r w:rsidRPr="000C7786">
        <w:rPr>
          <w:lang w:eastAsia="en-US"/>
        </w:rPr>
        <w:t xml:space="preserve">Con la autorización expresa del sujeto de cuidado o su representante </w:t>
      </w:r>
      <w:r w:rsidRPr="000C7786">
        <w:rPr>
          <w:spacing w:val="-2"/>
          <w:lang w:eastAsia="en-US"/>
        </w:rPr>
        <w:t>legal.</w:t>
      </w:r>
    </w:p>
    <w:p w14:paraId="15FC8611" w14:textId="77777777" w:rsidR="00BE1E46" w:rsidRPr="000C7786" w:rsidRDefault="00BE1E46" w:rsidP="00BE1E46">
      <w:pPr>
        <w:pStyle w:val="Sinespaciado"/>
        <w:ind w:left="720"/>
        <w:rPr>
          <w:lang w:eastAsia="en-US"/>
        </w:rPr>
      </w:pPr>
    </w:p>
    <w:p w14:paraId="5E0B2A8B" w14:textId="13AFF572" w:rsidR="00937F9F" w:rsidRPr="000C7786" w:rsidRDefault="00937F9F" w:rsidP="00C61B1F">
      <w:pPr>
        <w:pStyle w:val="Sinespaciado"/>
        <w:numPr>
          <w:ilvl w:val="0"/>
          <w:numId w:val="4"/>
        </w:numPr>
        <w:rPr>
          <w:lang w:eastAsia="en-US"/>
        </w:rPr>
      </w:pPr>
      <w:r w:rsidRPr="000C7786">
        <w:rPr>
          <w:lang w:eastAsia="en-US"/>
        </w:rPr>
        <w:t>A los responsables del sujeto de cuidado cuando es menor de edad o persona incapaz legal o mentalmente. En el caso de menores de edad se tendrá en cuenta el grado de madurez y el impacto del tratamiento sobre su autonomía actual y futura.</w:t>
      </w:r>
    </w:p>
    <w:p w14:paraId="6067E3E3" w14:textId="77777777" w:rsidR="00BE1E46" w:rsidRPr="000C7786" w:rsidRDefault="00BE1E46" w:rsidP="00BE1E46">
      <w:pPr>
        <w:pStyle w:val="Sinespaciado"/>
        <w:rPr>
          <w:lang w:eastAsia="en-US"/>
        </w:rPr>
      </w:pPr>
    </w:p>
    <w:p w14:paraId="6D6BFCC5" w14:textId="35ECECF3" w:rsidR="00937F9F" w:rsidRPr="000C7786" w:rsidRDefault="00937F9F" w:rsidP="00C61B1F">
      <w:pPr>
        <w:pStyle w:val="Sinespaciado"/>
        <w:numPr>
          <w:ilvl w:val="0"/>
          <w:numId w:val="4"/>
        </w:numPr>
        <w:rPr>
          <w:lang w:eastAsia="en-US"/>
        </w:rPr>
      </w:pPr>
      <w:r w:rsidRPr="000C7786">
        <w:rPr>
          <w:lang w:eastAsia="en-US"/>
        </w:rPr>
        <w:t>A las autoridades judiciales o administrativas en los casos previstos por la ley, salvo que se trate de informaciones que el paciente haya confiado al profesional y cuya declaración pueda implicar autoincriminación, a menos que se trate de informes sanitarios o epidemiológicos en donde no se haya individualizado al paciente.</w:t>
      </w:r>
    </w:p>
    <w:p w14:paraId="5D4B0369" w14:textId="77777777" w:rsidR="00BE1E46" w:rsidRPr="000C7786" w:rsidRDefault="00BE1E46" w:rsidP="00BE1E46">
      <w:pPr>
        <w:pStyle w:val="Sinespaciado"/>
        <w:rPr>
          <w:lang w:eastAsia="en-US"/>
        </w:rPr>
      </w:pPr>
    </w:p>
    <w:p w14:paraId="62CD0F72" w14:textId="1549FD9F" w:rsidR="00937F9F" w:rsidRPr="000C7786" w:rsidRDefault="00937F9F" w:rsidP="00C61B1F">
      <w:pPr>
        <w:pStyle w:val="Sinespaciado"/>
        <w:numPr>
          <w:ilvl w:val="0"/>
          <w:numId w:val="4"/>
        </w:numPr>
        <w:rPr>
          <w:lang w:eastAsia="en-US"/>
        </w:rPr>
      </w:pPr>
      <w:r w:rsidRPr="000C7786">
        <w:rPr>
          <w:lang w:eastAsia="en-US"/>
        </w:rPr>
        <w:lastRenderedPageBreak/>
        <w:t>A los interesados, cuando por defectos físicos irremediables, o por enfermedades graves infecto contagiosas, hereditarias o genéticas, se ponga en peligro la vida o integridad de estos, de su pareja, de su descendencia, o de terceros.</w:t>
      </w:r>
    </w:p>
    <w:p w14:paraId="5293751B" w14:textId="77777777" w:rsidR="00BE1E46" w:rsidRPr="000C7786" w:rsidRDefault="00BE1E46" w:rsidP="00BE1E46">
      <w:pPr>
        <w:pStyle w:val="Sinespaciado"/>
        <w:rPr>
          <w:lang w:eastAsia="en-US"/>
        </w:rPr>
      </w:pPr>
    </w:p>
    <w:p w14:paraId="6FD6683F" w14:textId="77777777" w:rsidR="00937F9F" w:rsidRPr="000C7786" w:rsidRDefault="00937F9F" w:rsidP="00C61B1F">
      <w:pPr>
        <w:pStyle w:val="Sinespaciado"/>
        <w:numPr>
          <w:ilvl w:val="0"/>
          <w:numId w:val="4"/>
        </w:numPr>
        <w:rPr>
          <w:lang w:eastAsia="en-US"/>
        </w:rPr>
      </w:pPr>
      <w:r w:rsidRPr="000C7786">
        <w:rPr>
          <w:lang w:eastAsia="en-US"/>
        </w:rPr>
        <w:t>En situaciones extremas en las que se ponga en peligro la vida e integridad de personas y la salud pública.</w:t>
      </w:r>
    </w:p>
    <w:p w14:paraId="7531C64F" w14:textId="37004D38" w:rsidR="00937F9F" w:rsidRPr="00937F9F" w:rsidRDefault="00937F9F" w:rsidP="0011397D">
      <w:pPr>
        <w:widowControl w:val="0"/>
        <w:autoSpaceDE w:val="0"/>
        <w:autoSpaceDN w:val="0"/>
        <w:spacing w:before="160" w:after="0" w:line="240" w:lineRule="atLeast"/>
        <w:ind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43"/>
          <w:lang w:eastAsia="en-US"/>
        </w:rPr>
        <w:t xml:space="preserve"> </w:t>
      </w:r>
      <w:r w:rsidRPr="00937F9F">
        <w:rPr>
          <w:rFonts w:ascii="Arial" w:eastAsia="Tahoma" w:hAnsi="Arial" w:cs="Arial"/>
          <w:b/>
          <w:lang w:eastAsia="en-US"/>
        </w:rPr>
        <w:t>27º.</w:t>
      </w:r>
      <w:r w:rsidRPr="00937F9F">
        <w:rPr>
          <w:rFonts w:ascii="Arial" w:eastAsia="Tahoma" w:hAnsi="Arial" w:cs="Arial"/>
          <w:b/>
          <w:spacing w:val="43"/>
          <w:lang w:eastAsia="en-US"/>
        </w:rPr>
        <w:t xml:space="preserve"> </w:t>
      </w:r>
      <w:r w:rsidRPr="00937F9F">
        <w:rPr>
          <w:rFonts w:ascii="Arial" w:eastAsia="Tahoma" w:hAnsi="Arial" w:cs="Arial"/>
          <w:b/>
          <w:lang w:eastAsia="en-US"/>
        </w:rPr>
        <w:t>DATOS</w:t>
      </w:r>
      <w:r w:rsidRPr="00937F9F">
        <w:rPr>
          <w:rFonts w:ascii="Arial" w:eastAsia="Tahoma" w:hAnsi="Arial" w:cs="Arial"/>
          <w:b/>
          <w:spacing w:val="43"/>
          <w:lang w:eastAsia="en-US"/>
        </w:rPr>
        <w:t xml:space="preserve"> </w:t>
      </w:r>
      <w:r w:rsidRPr="00937F9F">
        <w:rPr>
          <w:rFonts w:ascii="Arial" w:eastAsia="Tahoma" w:hAnsi="Arial" w:cs="Arial"/>
          <w:b/>
          <w:lang w:eastAsia="en-US"/>
        </w:rPr>
        <w:t>E</w:t>
      </w:r>
      <w:r w:rsidRPr="00937F9F">
        <w:rPr>
          <w:rFonts w:ascii="Arial" w:eastAsia="Tahoma" w:hAnsi="Arial" w:cs="Arial"/>
          <w:b/>
          <w:spacing w:val="43"/>
          <w:lang w:eastAsia="en-US"/>
        </w:rPr>
        <w:t xml:space="preserve"> </w:t>
      </w:r>
      <w:r w:rsidRPr="00937F9F">
        <w:rPr>
          <w:rFonts w:ascii="Arial" w:eastAsia="Tahoma" w:hAnsi="Arial" w:cs="Arial"/>
          <w:b/>
          <w:lang w:eastAsia="en-US"/>
        </w:rPr>
        <w:t>IMAGEN</w:t>
      </w:r>
      <w:r w:rsidRPr="00937F9F">
        <w:rPr>
          <w:rFonts w:ascii="Arial" w:eastAsia="Tahoma" w:hAnsi="Arial" w:cs="Arial"/>
          <w:b/>
          <w:spacing w:val="43"/>
          <w:lang w:eastAsia="en-US"/>
        </w:rPr>
        <w:t xml:space="preserve"> </w:t>
      </w:r>
      <w:r w:rsidRPr="00937F9F">
        <w:rPr>
          <w:rFonts w:ascii="Arial" w:eastAsia="Tahoma" w:hAnsi="Arial" w:cs="Arial"/>
          <w:b/>
          <w:lang w:eastAsia="en-US"/>
        </w:rPr>
        <w:t>DEL</w:t>
      </w:r>
      <w:r w:rsidRPr="00937F9F">
        <w:rPr>
          <w:rFonts w:ascii="Arial" w:eastAsia="Tahoma" w:hAnsi="Arial" w:cs="Arial"/>
          <w:b/>
          <w:spacing w:val="43"/>
          <w:lang w:eastAsia="en-US"/>
        </w:rPr>
        <w:t xml:space="preserve"> </w:t>
      </w:r>
      <w:r w:rsidRPr="00937F9F">
        <w:rPr>
          <w:rFonts w:ascii="Arial" w:eastAsia="Tahoma" w:hAnsi="Arial" w:cs="Arial"/>
          <w:b/>
          <w:lang w:eastAsia="en-US"/>
        </w:rPr>
        <w:t>SUJETO</w:t>
      </w:r>
      <w:r w:rsidRPr="00937F9F">
        <w:rPr>
          <w:rFonts w:ascii="Arial" w:eastAsia="Tahoma" w:hAnsi="Arial" w:cs="Arial"/>
          <w:b/>
          <w:spacing w:val="43"/>
          <w:lang w:eastAsia="en-US"/>
        </w:rPr>
        <w:t xml:space="preserve"> </w:t>
      </w:r>
      <w:r w:rsidRPr="00937F9F">
        <w:rPr>
          <w:rFonts w:ascii="Arial" w:eastAsia="Tahoma" w:hAnsi="Arial" w:cs="Arial"/>
          <w:b/>
          <w:lang w:eastAsia="en-US"/>
        </w:rPr>
        <w:t>DE</w:t>
      </w:r>
      <w:r w:rsidRPr="00937F9F">
        <w:rPr>
          <w:rFonts w:ascii="Arial" w:eastAsia="Tahoma" w:hAnsi="Arial" w:cs="Arial"/>
          <w:b/>
          <w:spacing w:val="43"/>
          <w:lang w:eastAsia="en-US"/>
        </w:rPr>
        <w:t xml:space="preserve"> </w:t>
      </w:r>
      <w:r w:rsidRPr="00937F9F">
        <w:rPr>
          <w:rFonts w:ascii="Arial" w:eastAsia="Tahoma" w:hAnsi="Arial" w:cs="Arial"/>
          <w:b/>
          <w:lang w:eastAsia="en-US"/>
        </w:rPr>
        <w:t>CUIDADO.</w:t>
      </w:r>
      <w:r w:rsidRPr="00937F9F">
        <w:rPr>
          <w:rFonts w:ascii="Arial" w:eastAsia="Tahoma" w:hAnsi="Arial" w:cs="Arial"/>
          <w:b/>
          <w:spacing w:val="43"/>
          <w:lang w:eastAsia="en-US"/>
        </w:rPr>
        <w:t xml:space="preserve"> </w:t>
      </w:r>
      <w:r w:rsidRPr="00937F9F">
        <w:rPr>
          <w:rFonts w:ascii="Arial" w:eastAsia="Tahoma" w:hAnsi="Arial" w:cs="Arial"/>
          <w:lang w:eastAsia="en-US"/>
        </w:rPr>
        <w:t>El</w:t>
      </w:r>
      <w:r w:rsidRPr="00937F9F">
        <w:rPr>
          <w:rFonts w:ascii="Arial" w:eastAsia="Tahoma" w:hAnsi="Arial" w:cs="Arial"/>
          <w:spacing w:val="43"/>
          <w:lang w:eastAsia="en-US"/>
        </w:rPr>
        <w:t xml:space="preserve"> </w:t>
      </w:r>
      <w:r w:rsidRPr="00937F9F">
        <w:rPr>
          <w:rFonts w:ascii="Arial" w:eastAsia="Tahoma" w:hAnsi="Arial" w:cs="Arial"/>
          <w:lang w:eastAsia="en-US"/>
        </w:rPr>
        <w:t>profesional</w:t>
      </w:r>
      <w:r w:rsidRPr="00937F9F">
        <w:rPr>
          <w:rFonts w:ascii="Arial" w:eastAsia="Tahoma" w:hAnsi="Arial" w:cs="Arial"/>
          <w:spacing w:val="43"/>
          <w:lang w:eastAsia="en-US"/>
        </w:rPr>
        <w:t xml:space="preserve"> </w:t>
      </w:r>
      <w:r w:rsidRPr="00937F9F">
        <w:rPr>
          <w:rFonts w:ascii="Arial" w:eastAsia="Tahoma" w:hAnsi="Arial" w:cs="Arial"/>
          <w:spacing w:val="-5"/>
          <w:lang w:eastAsia="en-US"/>
        </w:rPr>
        <w:t>de</w:t>
      </w:r>
      <w:r w:rsidR="0011397D" w:rsidRPr="000C7786">
        <w:rPr>
          <w:rFonts w:ascii="Arial" w:eastAsia="Tahoma" w:hAnsi="Arial" w:cs="Arial"/>
          <w:spacing w:val="-5"/>
          <w:lang w:eastAsia="en-US"/>
        </w:rPr>
        <w:t xml:space="preserve"> </w:t>
      </w:r>
      <w:r w:rsidRPr="00937F9F">
        <w:rPr>
          <w:rFonts w:ascii="Arial" w:eastAsia="Tahoma" w:hAnsi="Arial" w:cs="Arial"/>
          <w:lang w:eastAsia="en-US"/>
        </w:rPr>
        <w:t>enfermería deberá proteger los datos personales y la imagen del sujeto de cuidado.</w:t>
      </w:r>
      <w:r w:rsidRPr="00937F9F">
        <w:rPr>
          <w:rFonts w:ascii="Arial" w:eastAsia="Tahoma" w:hAnsi="Arial" w:cs="Arial"/>
          <w:spacing w:val="40"/>
          <w:lang w:eastAsia="en-US"/>
        </w:rPr>
        <w:t xml:space="preserve"> </w:t>
      </w:r>
      <w:r w:rsidRPr="00937F9F">
        <w:rPr>
          <w:rFonts w:ascii="Arial" w:eastAsia="Tahoma" w:hAnsi="Arial" w:cs="Arial"/>
          <w:lang w:eastAsia="en-US"/>
        </w:rPr>
        <w:t xml:space="preserve">Evitará publicar imágenes y datos de éste, por cualquier medio, salvo consentimiento </w:t>
      </w:r>
      <w:r w:rsidRPr="00937F9F">
        <w:rPr>
          <w:rFonts w:ascii="Arial" w:eastAsia="Tahoma" w:hAnsi="Arial" w:cs="Arial"/>
          <w:spacing w:val="-2"/>
          <w:lang w:eastAsia="en-US"/>
        </w:rPr>
        <w:t>expreso.</w:t>
      </w:r>
    </w:p>
    <w:p w14:paraId="1191BED6"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28º. ENTREGA Y RECIBO DE TURNO. </w:t>
      </w:r>
      <w:r w:rsidRPr="00937F9F">
        <w:rPr>
          <w:rFonts w:ascii="Arial" w:eastAsia="Tahoma" w:hAnsi="Arial" w:cs="Arial"/>
          <w:lang w:eastAsia="en-US"/>
        </w:rPr>
        <w:t>El profesional de enfermería deberá liderar y ejecutar el proceso de entrega y recibo de turno en el servicio de salud asignado, mediante la entrega de información completa sobre los aspectos relevantes de la valoración, el cuidado y las condiciones de cada sujeto de cuidado asignado en el turno que finaliza, para transferir la responsabilidad al profesional o al equipo de enfermería que llega al servicio para dar continuidad al cuidado de los pacientes, de acuerdo con los protocolos y normas de la institución.</w:t>
      </w:r>
    </w:p>
    <w:p w14:paraId="308E5A83" w14:textId="77777777" w:rsidR="007258A7" w:rsidRDefault="007258A7" w:rsidP="007258A7">
      <w:pPr>
        <w:pStyle w:val="Sinespaciado"/>
        <w:rPr>
          <w:lang w:eastAsia="en-US"/>
        </w:rPr>
      </w:pPr>
    </w:p>
    <w:p w14:paraId="1F52CE38" w14:textId="60333405" w:rsidR="00937F9F" w:rsidRDefault="00937F9F" w:rsidP="007258A7">
      <w:pPr>
        <w:pStyle w:val="Sinespaciado"/>
        <w:rPr>
          <w:lang w:eastAsia="en-US"/>
        </w:rPr>
      </w:pPr>
      <w:r w:rsidRPr="00937F9F">
        <w:rPr>
          <w:lang w:eastAsia="en-US"/>
        </w:rPr>
        <w:t>El profesional de enfermería que recibe el turno deberá asegurarse de recibir la información necesaria, verificar la identificación, el estado de los pacientes, incluyendo diagnósticos, tratamientos, cuidados pendientes y cualquier observación relevante, para dar continuidad a su cuidado.</w:t>
      </w:r>
    </w:p>
    <w:p w14:paraId="275F9B41" w14:textId="19D3D49F" w:rsidR="007258A7" w:rsidRDefault="007258A7" w:rsidP="007258A7">
      <w:pPr>
        <w:pStyle w:val="Sinespaciado"/>
        <w:rPr>
          <w:lang w:eastAsia="en-US"/>
        </w:rPr>
      </w:pPr>
    </w:p>
    <w:p w14:paraId="31A92A74" w14:textId="5E7CC0C9" w:rsidR="0011397D" w:rsidRPr="000C7786" w:rsidRDefault="00937F9F" w:rsidP="0011397D">
      <w:pPr>
        <w:widowControl w:val="0"/>
        <w:autoSpaceDE w:val="0"/>
        <w:autoSpaceDN w:val="0"/>
        <w:spacing w:before="159" w:after="0" w:line="240" w:lineRule="atLeast"/>
        <w:ind w:right="49"/>
        <w:jc w:val="center"/>
        <w:outlineLvl w:val="0"/>
        <w:rPr>
          <w:rFonts w:ascii="Arial" w:eastAsia="Tahoma" w:hAnsi="Arial" w:cs="Arial"/>
          <w:b/>
          <w:bCs/>
          <w:lang w:eastAsia="en-US"/>
        </w:rPr>
      </w:pPr>
      <w:r w:rsidRPr="00937F9F">
        <w:rPr>
          <w:rFonts w:ascii="Arial" w:eastAsia="Tahoma" w:hAnsi="Arial" w:cs="Arial"/>
          <w:b/>
          <w:bCs/>
          <w:lang w:eastAsia="en-US"/>
        </w:rPr>
        <w:t>CAPÍTULO</w:t>
      </w:r>
      <w:r w:rsidRPr="00937F9F">
        <w:rPr>
          <w:rFonts w:ascii="Arial" w:eastAsia="Tahoma" w:hAnsi="Arial" w:cs="Arial"/>
          <w:b/>
          <w:bCs/>
          <w:spacing w:val="-6"/>
          <w:lang w:eastAsia="en-US"/>
        </w:rPr>
        <w:t xml:space="preserve"> </w:t>
      </w:r>
      <w:r w:rsidRPr="00937F9F">
        <w:rPr>
          <w:rFonts w:ascii="Arial" w:eastAsia="Tahoma" w:hAnsi="Arial" w:cs="Arial"/>
          <w:b/>
          <w:bCs/>
          <w:lang w:eastAsia="en-US"/>
        </w:rPr>
        <w:t>II.</w:t>
      </w:r>
    </w:p>
    <w:p w14:paraId="46BDEFD8" w14:textId="4F4F5628" w:rsidR="00937F9F" w:rsidRPr="00937F9F" w:rsidRDefault="00937F9F" w:rsidP="0011397D">
      <w:pPr>
        <w:widowControl w:val="0"/>
        <w:autoSpaceDE w:val="0"/>
        <w:autoSpaceDN w:val="0"/>
        <w:spacing w:before="159" w:after="0" w:line="240" w:lineRule="atLeast"/>
        <w:ind w:right="49"/>
        <w:jc w:val="center"/>
        <w:outlineLvl w:val="0"/>
        <w:rPr>
          <w:rFonts w:ascii="Arial" w:eastAsia="Tahoma" w:hAnsi="Arial" w:cs="Arial"/>
          <w:b/>
          <w:bCs/>
          <w:lang w:eastAsia="en-US"/>
        </w:rPr>
      </w:pPr>
      <w:r w:rsidRPr="00937F9F">
        <w:rPr>
          <w:rFonts w:ascii="Arial" w:eastAsia="Tahoma" w:hAnsi="Arial" w:cs="Arial"/>
          <w:b/>
          <w:bCs/>
          <w:spacing w:val="-6"/>
          <w:lang w:eastAsia="en-US"/>
        </w:rPr>
        <w:t xml:space="preserve"> </w:t>
      </w:r>
      <w:r w:rsidRPr="00937F9F">
        <w:rPr>
          <w:rFonts w:ascii="Arial" w:eastAsia="Tahoma" w:hAnsi="Arial" w:cs="Arial"/>
          <w:b/>
          <w:bCs/>
          <w:lang w:eastAsia="en-US"/>
        </w:rPr>
        <w:t>RESPONSABILIDADES</w:t>
      </w:r>
      <w:r w:rsidRPr="00937F9F">
        <w:rPr>
          <w:rFonts w:ascii="Arial" w:eastAsia="Tahoma" w:hAnsi="Arial" w:cs="Arial"/>
          <w:b/>
          <w:bCs/>
          <w:spacing w:val="-6"/>
          <w:lang w:eastAsia="en-US"/>
        </w:rPr>
        <w:t xml:space="preserve"> </w:t>
      </w:r>
      <w:r w:rsidRPr="00937F9F">
        <w:rPr>
          <w:rFonts w:ascii="Arial" w:eastAsia="Tahoma" w:hAnsi="Arial" w:cs="Arial"/>
          <w:b/>
          <w:bCs/>
          <w:lang w:eastAsia="en-US"/>
        </w:rPr>
        <w:t>DEL</w:t>
      </w:r>
      <w:r w:rsidRPr="00937F9F">
        <w:rPr>
          <w:rFonts w:ascii="Arial" w:eastAsia="Tahoma" w:hAnsi="Arial" w:cs="Arial"/>
          <w:b/>
          <w:bCs/>
          <w:spacing w:val="-6"/>
          <w:lang w:eastAsia="en-US"/>
        </w:rPr>
        <w:t xml:space="preserve"> </w:t>
      </w:r>
      <w:r w:rsidRPr="00937F9F">
        <w:rPr>
          <w:rFonts w:ascii="Arial" w:eastAsia="Tahoma" w:hAnsi="Arial" w:cs="Arial"/>
          <w:b/>
          <w:bCs/>
          <w:lang w:eastAsia="en-US"/>
        </w:rPr>
        <w:t>PROFESIONAL</w:t>
      </w:r>
      <w:r w:rsidRPr="00937F9F">
        <w:rPr>
          <w:rFonts w:ascii="Arial" w:eastAsia="Tahoma" w:hAnsi="Arial" w:cs="Arial"/>
          <w:b/>
          <w:bCs/>
          <w:spacing w:val="-6"/>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6"/>
          <w:lang w:eastAsia="en-US"/>
        </w:rPr>
        <w:t xml:space="preserve"> </w:t>
      </w:r>
      <w:r w:rsidRPr="00937F9F">
        <w:rPr>
          <w:rFonts w:ascii="Arial" w:eastAsia="Tahoma" w:hAnsi="Arial" w:cs="Arial"/>
          <w:b/>
          <w:bCs/>
          <w:lang w:eastAsia="en-US"/>
        </w:rPr>
        <w:t>ENFERMERÍA</w:t>
      </w:r>
      <w:r w:rsidRPr="00937F9F">
        <w:rPr>
          <w:rFonts w:ascii="Arial" w:eastAsia="Tahoma" w:hAnsi="Arial" w:cs="Arial"/>
          <w:b/>
          <w:bCs/>
          <w:spacing w:val="-6"/>
          <w:lang w:eastAsia="en-US"/>
        </w:rPr>
        <w:t xml:space="preserve"> </w:t>
      </w:r>
      <w:r w:rsidRPr="00937F9F">
        <w:rPr>
          <w:rFonts w:ascii="Arial" w:eastAsia="Tahoma" w:hAnsi="Arial" w:cs="Arial"/>
          <w:b/>
          <w:bCs/>
          <w:lang w:eastAsia="en-US"/>
        </w:rPr>
        <w:t>CON LA ADMINISTRACIÓN DE MEDICAMENTOS</w:t>
      </w:r>
    </w:p>
    <w:p w14:paraId="40767A84" w14:textId="77777777" w:rsidR="0092447A" w:rsidRDefault="0092447A" w:rsidP="0092447A">
      <w:pPr>
        <w:pStyle w:val="Sinespaciado"/>
        <w:rPr>
          <w:b/>
          <w:spacing w:val="-2"/>
          <w:lang w:eastAsia="en-US"/>
        </w:rPr>
      </w:pPr>
    </w:p>
    <w:p w14:paraId="44A37BCE" w14:textId="67B6136B" w:rsidR="00937F9F" w:rsidRPr="00937F9F" w:rsidRDefault="00937F9F" w:rsidP="0092447A">
      <w:pPr>
        <w:pStyle w:val="Sinespaciado"/>
        <w:rPr>
          <w:lang w:eastAsia="en-US"/>
        </w:rPr>
      </w:pPr>
      <w:r w:rsidRPr="00937F9F">
        <w:rPr>
          <w:b/>
          <w:spacing w:val="-2"/>
          <w:lang w:eastAsia="en-US"/>
        </w:rPr>
        <w:t>ARTÍCULO</w:t>
      </w:r>
      <w:r w:rsidRPr="00937F9F">
        <w:rPr>
          <w:b/>
          <w:lang w:eastAsia="en-US"/>
        </w:rPr>
        <w:tab/>
      </w:r>
      <w:r w:rsidRPr="00937F9F">
        <w:rPr>
          <w:b/>
          <w:spacing w:val="-4"/>
          <w:lang w:eastAsia="en-US"/>
        </w:rPr>
        <w:t>29º.</w:t>
      </w:r>
      <w:r w:rsidRPr="00937F9F">
        <w:rPr>
          <w:b/>
          <w:lang w:eastAsia="en-US"/>
        </w:rPr>
        <w:tab/>
      </w:r>
      <w:r w:rsidRPr="00937F9F">
        <w:rPr>
          <w:b/>
          <w:spacing w:val="-2"/>
          <w:lang w:eastAsia="en-US"/>
        </w:rPr>
        <w:t>ADMINISTRACIÓN</w:t>
      </w:r>
      <w:r w:rsidRPr="00937F9F">
        <w:rPr>
          <w:b/>
          <w:lang w:eastAsia="en-US"/>
        </w:rPr>
        <w:tab/>
      </w:r>
      <w:r w:rsidRPr="00937F9F">
        <w:rPr>
          <w:b/>
          <w:spacing w:val="-5"/>
          <w:lang w:eastAsia="en-US"/>
        </w:rPr>
        <w:t>DE</w:t>
      </w:r>
      <w:r w:rsidRPr="00937F9F">
        <w:rPr>
          <w:b/>
          <w:lang w:eastAsia="en-US"/>
        </w:rPr>
        <w:tab/>
      </w:r>
      <w:r w:rsidRPr="00937F9F">
        <w:rPr>
          <w:b/>
          <w:spacing w:val="-2"/>
          <w:lang w:eastAsia="en-US"/>
        </w:rPr>
        <w:t>MEDICAMENTOS.</w:t>
      </w:r>
      <w:r w:rsidRPr="00937F9F">
        <w:rPr>
          <w:b/>
          <w:lang w:eastAsia="en-US"/>
        </w:rPr>
        <w:tab/>
      </w:r>
      <w:r w:rsidRPr="00937F9F">
        <w:rPr>
          <w:spacing w:val="-5"/>
          <w:lang w:eastAsia="en-US"/>
        </w:rPr>
        <w:t>El</w:t>
      </w:r>
      <w:r w:rsidRPr="00937F9F">
        <w:rPr>
          <w:lang w:eastAsia="en-US"/>
        </w:rPr>
        <w:tab/>
      </w:r>
      <w:r w:rsidRPr="00937F9F">
        <w:rPr>
          <w:spacing w:val="-2"/>
          <w:lang w:eastAsia="en-US"/>
        </w:rPr>
        <w:t>profesional</w:t>
      </w:r>
      <w:r w:rsidRPr="00937F9F">
        <w:rPr>
          <w:lang w:eastAsia="en-US"/>
        </w:rPr>
        <w:tab/>
      </w:r>
      <w:r w:rsidRPr="00937F9F">
        <w:rPr>
          <w:spacing w:val="-5"/>
          <w:lang w:eastAsia="en-US"/>
        </w:rPr>
        <w:t>de</w:t>
      </w:r>
      <w:r w:rsidR="0092447A">
        <w:rPr>
          <w:spacing w:val="-5"/>
          <w:lang w:eastAsia="en-US"/>
        </w:rPr>
        <w:t xml:space="preserve"> e</w:t>
      </w:r>
      <w:r w:rsidRPr="00937F9F">
        <w:rPr>
          <w:lang w:eastAsia="en-US"/>
        </w:rPr>
        <w:t xml:space="preserve">nfermería deberá administrar al sujeto de cuidado los medicamentos prescritos por un profesional debidamente autorizado, cumpliendo los requisitos establecidos en la presente </w:t>
      </w:r>
      <w:r w:rsidRPr="00937F9F">
        <w:rPr>
          <w:spacing w:val="-4"/>
          <w:lang w:eastAsia="en-US"/>
        </w:rPr>
        <w:t>ley.</w:t>
      </w:r>
    </w:p>
    <w:p w14:paraId="679A7ADC" w14:textId="77777777" w:rsidR="00D73A61" w:rsidRDefault="00D73A61" w:rsidP="00D73A61">
      <w:pPr>
        <w:pStyle w:val="Sinespaciado"/>
        <w:rPr>
          <w:rFonts w:cs="Arial"/>
        </w:rPr>
      </w:pPr>
    </w:p>
    <w:p w14:paraId="6E4F5F2B" w14:textId="43C38C38" w:rsidR="00D73A61" w:rsidRDefault="00D73A61" w:rsidP="00D73A61">
      <w:pPr>
        <w:pStyle w:val="Sinespaciado"/>
        <w:rPr>
          <w:rFonts w:cs="Arial"/>
        </w:rPr>
      </w:pPr>
      <w:r w:rsidRPr="00F417D9">
        <w:rPr>
          <w:rFonts w:cs="Arial"/>
        </w:rPr>
        <w:t>En el proceso de administración deberá cumplir con las recomendaciones establecidas en los protocolos de seguridad de la institución empleadora o contratante, y con todos los correctos establecidos por la autoridad competente en Colombia. Podrá prescribir y administrar aquellos medicamentos para los cuales está autorizado mediante protocolos establecidos en la institución o normas legales vigentes. En programas específicos de atención en salud pública podrá prescribir medicamentos previa reglamentación del Ministerio de Salud y Protección social.</w:t>
      </w:r>
    </w:p>
    <w:p w14:paraId="4ED1662D" w14:textId="1E0A0416" w:rsidR="00937F9F" w:rsidRDefault="00937F9F" w:rsidP="00D73A61">
      <w:pPr>
        <w:pStyle w:val="Sinespaciado"/>
        <w:rPr>
          <w:lang w:eastAsia="en-US"/>
        </w:rPr>
      </w:pPr>
    </w:p>
    <w:p w14:paraId="6F5C66E4" w14:textId="77777777" w:rsidR="00937F9F" w:rsidRPr="00937F9F" w:rsidRDefault="00937F9F" w:rsidP="00D73A61">
      <w:pPr>
        <w:pStyle w:val="Sinespaciado"/>
        <w:rPr>
          <w:lang w:eastAsia="en-US"/>
        </w:rPr>
      </w:pPr>
      <w:r w:rsidRPr="00937F9F">
        <w:rPr>
          <w:b/>
          <w:lang w:eastAsia="en-US"/>
        </w:rPr>
        <w:t xml:space="preserve">PARÁGRAFO: </w:t>
      </w:r>
      <w:r w:rsidRPr="00937F9F">
        <w:rPr>
          <w:lang w:eastAsia="en-US"/>
        </w:rPr>
        <w:t>El profesional deberá administrar los medicamentos de acuerdo con las pautas y los estándares específicos establecidos por la industria farmacéutica para cada medicamento y evitará hacer mezclas de medicamentos incompatibles, que afecten su eficacia y pongan en riesgo la seguridad del sujeto de cuidado o puedan producirle interacción farmacológica.</w:t>
      </w:r>
    </w:p>
    <w:p w14:paraId="398FBA8F" w14:textId="3250D20F" w:rsidR="00937F9F" w:rsidRPr="00937F9F" w:rsidRDefault="00937F9F" w:rsidP="0011397D">
      <w:pPr>
        <w:widowControl w:val="0"/>
        <w:autoSpaceDE w:val="0"/>
        <w:autoSpaceDN w:val="0"/>
        <w:spacing w:before="159" w:after="0" w:line="240" w:lineRule="atLeast"/>
        <w:ind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24"/>
          <w:lang w:eastAsia="en-US"/>
        </w:rPr>
        <w:t xml:space="preserve"> </w:t>
      </w:r>
      <w:r w:rsidRPr="00937F9F">
        <w:rPr>
          <w:rFonts w:ascii="Arial" w:eastAsia="Tahoma" w:hAnsi="Arial" w:cs="Arial"/>
          <w:b/>
          <w:bCs/>
          <w:lang w:eastAsia="en-US"/>
        </w:rPr>
        <w:t>30º.</w:t>
      </w:r>
      <w:r w:rsidRPr="00937F9F">
        <w:rPr>
          <w:rFonts w:ascii="Arial" w:eastAsia="Tahoma" w:hAnsi="Arial" w:cs="Arial"/>
          <w:b/>
          <w:bCs/>
          <w:spacing w:val="24"/>
          <w:lang w:eastAsia="en-US"/>
        </w:rPr>
        <w:t xml:space="preserve"> </w:t>
      </w:r>
      <w:r w:rsidRPr="00937F9F">
        <w:rPr>
          <w:rFonts w:ascii="Arial" w:eastAsia="Tahoma" w:hAnsi="Arial" w:cs="Arial"/>
          <w:b/>
          <w:bCs/>
          <w:lang w:eastAsia="en-US"/>
        </w:rPr>
        <w:t>REQUISITOS</w:t>
      </w:r>
      <w:r w:rsidRPr="00937F9F">
        <w:rPr>
          <w:rFonts w:ascii="Arial" w:eastAsia="Tahoma" w:hAnsi="Arial" w:cs="Arial"/>
          <w:b/>
          <w:bCs/>
          <w:spacing w:val="24"/>
          <w:lang w:eastAsia="en-US"/>
        </w:rPr>
        <w:t xml:space="preserve"> </w:t>
      </w:r>
      <w:r w:rsidRPr="00937F9F">
        <w:rPr>
          <w:rFonts w:ascii="Arial" w:eastAsia="Tahoma" w:hAnsi="Arial" w:cs="Arial"/>
          <w:b/>
          <w:bCs/>
          <w:lang w:eastAsia="en-US"/>
        </w:rPr>
        <w:t>PARA</w:t>
      </w:r>
      <w:r w:rsidRPr="00937F9F">
        <w:rPr>
          <w:rFonts w:ascii="Arial" w:eastAsia="Tahoma" w:hAnsi="Arial" w:cs="Arial"/>
          <w:b/>
          <w:bCs/>
          <w:spacing w:val="24"/>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24"/>
          <w:lang w:eastAsia="en-US"/>
        </w:rPr>
        <w:t xml:space="preserve"> </w:t>
      </w:r>
      <w:r w:rsidRPr="00937F9F">
        <w:rPr>
          <w:rFonts w:ascii="Arial" w:eastAsia="Tahoma" w:hAnsi="Arial" w:cs="Arial"/>
          <w:b/>
          <w:bCs/>
          <w:lang w:eastAsia="en-US"/>
        </w:rPr>
        <w:t>ADMINISTRACIÓN</w:t>
      </w:r>
      <w:r w:rsidRPr="00937F9F">
        <w:rPr>
          <w:rFonts w:ascii="Arial" w:eastAsia="Tahoma" w:hAnsi="Arial" w:cs="Arial"/>
          <w:b/>
          <w:bCs/>
          <w:spacing w:val="24"/>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24"/>
          <w:lang w:eastAsia="en-US"/>
        </w:rPr>
        <w:t xml:space="preserve"> </w:t>
      </w:r>
      <w:r w:rsidRPr="00937F9F">
        <w:rPr>
          <w:rFonts w:ascii="Arial" w:eastAsia="Tahoma" w:hAnsi="Arial" w:cs="Arial"/>
          <w:b/>
          <w:bCs/>
          <w:spacing w:val="-2"/>
          <w:lang w:eastAsia="en-US"/>
        </w:rPr>
        <w:t>MEDICAMENTOS.</w:t>
      </w:r>
      <w:r w:rsidR="0011397D" w:rsidRPr="000C7786">
        <w:rPr>
          <w:rFonts w:ascii="Arial" w:eastAsia="Tahoma" w:hAnsi="Arial" w:cs="Arial"/>
          <w:b/>
          <w:bCs/>
          <w:spacing w:val="-2"/>
          <w:lang w:eastAsia="en-US"/>
        </w:rPr>
        <w:t xml:space="preserve"> </w:t>
      </w:r>
      <w:r w:rsidRPr="00937F9F">
        <w:rPr>
          <w:rFonts w:ascii="Arial" w:eastAsia="Tahoma" w:hAnsi="Arial" w:cs="Arial"/>
          <w:lang w:eastAsia="en-US"/>
        </w:rPr>
        <w:t>Para la administración de medicamentos, el profesional de enfermería deberá contar con</w:t>
      </w:r>
      <w:r w:rsidRPr="00937F9F">
        <w:rPr>
          <w:rFonts w:ascii="Arial" w:eastAsia="Tahoma" w:hAnsi="Arial" w:cs="Arial"/>
          <w:spacing w:val="40"/>
          <w:lang w:eastAsia="en-US"/>
        </w:rPr>
        <w:t xml:space="preserve"> </w:t>
      </w:r>
      <w:r w:rsidRPr="00937F9F">
        <w:rPr>
          <w:rFonts w:ascii="Arial" w:eastAsia="Tahoma" w:hAnsi="Arial" w:cs="Arial"/>
          <w:lang w:eastAsia="en-US"/>
        </w:rPr>
        <w:t>la</w:t>
      </w:r>
      <w:r w:rsidRPr="00937F9F">
        <w:rPr>
          <w:rFonts w:ascii="Arial" w:eastAsia="Tahoma" w:hAnsi="Arial" w:cs="Arial"/>
          <w:spacing w:val="-4"/>
          <w:lang w:eastAsia="en-US"/>
        </w:rPr>
        <w:t xml:space="preserve"> </w:t>
      </w:r>
      <w:r w:rsidRPr="00937F9F">
        <w:rPr>
          <w:rFonts w:ascii="Arial" w:eastAsia="Tahoma" w:hAnsi="Arial" w:cs="Arial"/>
          <w:lang w:eastAsia="en-US"/>
        </w:rPr>
        <w:t>correspondiente</w:t>
      </w:r>
      <w:r w:rsidRPr="00937F9F">
        <w:rPr>
          <w:rFonts w:ascii="Arial" w:eastAsia="Tahoma" w:hAnsi="Arial" w:cs="Arial"/>
          <w:spacing w:val="-4"/>
          <w:lang w:eastAsia="en-US"/>
        </w:rPr>
        <w:t xml:space="preserve"> </w:t>
      </w:r>
      <w:r w:rsidRPr="00937F9F">
        <w:rPr>
          <w:rFonts w:ascii="Arial" w:eastAsia="Tahoma" w:hAnsi="Arial" w:cs="Arial"/>
          <w:lang w:eastAsia="en-US"/>
        </w:rPr>
        <w:t>prescripción</w:t>
      </w:r>
      <w:r w:rsidRPr="00937F9F">
        <w:rPr>
          <w:rFonts w:ascii="Arial" w:eastAsia="Tahoma" w:hAnsi="Arial" w:cs="Arial"/>
          <w:spacing w:val="-4"/>
          <w:lang w:eastAsia="en-US"/>
        </w:rPr>
        <w:t xml:space="preserve"> </w:t>
      </w:r>
      <w:r w:rsidRPr="00937F9F">
        <w:rPr>
          <w:rFonts w:ascii="Arial" w:eastAsia="Tahoma" w:hAnsi="Arial" w:cs="Arial"/>
          <w:lang w:eastAsia="en-US"/>
        </w:rPr>
        <w:t>realizada</w:t>
      </w:r>
      <w:r w:rsidRPr="00937F9F">
        <w:rPr>
          <w:rFonts w:ascii="Arial" w:eastAsia="Tahoma" w:hAnsi="Arial" w:cs="Arial"/>
          <w:spacing w:val="-4"/>
          <w:lang w:eastAsia="en-US"/>
        </w:rPr>
        <w:t xml:space="preserve"> </w:t>
      </w:r>
      <w:r w:rsidRPr="00937F9F">
        <w:rPr>
          <w:rFonts w:ascii="Arial" w:eastAsia="Tahoma" w:hAnsi="Arial" w:cs="Arial"/>
          <w:lang w:eastAsia="en-US"/>
        </w:rPr>
        <w:t>por</w:t>
      </w:r>
      <w:r w:rsidRPr="00937F9F">
        <w:rPr>
          <w:rFonts w:ascii="Arial" w:eastAsia="Tahoma" w:hAnsi="Arial" w:cs="Arial"/>
          <w:spacing w:val="-4"/>
          <w:lang w:eastAsia="en-US"/>
        </w:rPr>
        <w:t xml:space="preserve"> </w:t>
      </w:r>
      <w:r w:rsidRPr="00937F9F">
        <w:rPr>
          <w:rFonts w:ascii="Arial" w:eastAsia="Tahoma" w:hAnsi="Arial" w:cs="Arial"/>
          <w:lang w:eastAsia="en-US"/>
        </w:rPr>
        <w:t>profesional</w:t>
      </w:r>
      <w:r w:rsidRPr="00937F9F">
        <w:rPr>
          <w:rFonts w:ascii="Arial" w:eastAsia="Tahoma" w:hAnsi="Arial" w:cs="Arial"/>
          <w:spacing w:val="-4"/>
          <w:lang w:eastAsia="en-US"/>
        </w:rPr>
        <w:t xml:space="preserve"> </w:t>
      </w:r>
      <w:r w:rsidRPr="00937F9F">
        <w:rPr>
          <w:rFonts w:ascii="Arial" w:eastAsia="Tahoma" w:hAnsi="Arial" w:cs="Arial"/>
          <w:lang w:eastAsia="en-US"/>
        </w:rPr>
        <w:t>debidamente</w:t>
      </w:r>
      <w:r w:rsidRPr="00937F9F">
        <w:rPr>
          <w:rFonts w:ascii="Arial" w:eastAsia="Tahoma" w:hAnsi="Arial" w:cs="Arial"/>
          <w:spacing w:val="-4"/>
          <w:lang w:eastAsia="en-US"/>
        </w:rPr>
        <w:t xml:space="preserve"> </w:t>
      </w:r>
      <w:r w:rsidRPr="00937F9F">
        <w:rPr>
          <w:rFonts w:ascii="Arial" w:eastAsia="Tahoma" w:hAnsi="Arial" w:cs="Arial"/>
          <w:lang w:eastAsia="en-US"/>
        </w:rPr>
        <w:t>autorizado</w:t>
      </w:r>
      <w:r w:rsidRPr="00937F9F">
        <w:rPr>
          <w:rFonts w:ascii="Arial" w:eastAsia="Tahoma" w:hAnsi="Arial" w:cs="Arial"/>
          <w:spacing w:val="-4"/>
          <w:lang w:eastAsia="en-US"/>
        </w:rPr>
        <w:t xml:space="preserve"> </w:t>
      </w:r>
      <w:r w:rsidRPr="00937F9F">
        <w:rPr>
          <w:rFonts w:ascii="Arial" w:eastAsia="Tahoma" w:hAnsi="Arial" w:cs="Arial"/>
          <w:lang w:eastAsia="en-US"/>
        </w:rPr>
        <w:t>de</w:t>
      </w:r>
      <w:r w:rsidRPr="00937F9F">
        <w:rPr>
          <w:rFonts w:ascii="Arial" w:eastAsia="Tahoma" w:hAnsi="Arial" w:cs="Arial"/>
          <w:spacing w:val="-4"/>
          <w:lang w:eastAsia="en-US"/>
        </w:rPr>
        <w:t xml:space="preserve"> </w:t>
      </w:r>
      <w:r w:rsidRPr="00937F9F">
        <w:rPr>
          <w:rFonts w:ascii="Arial" w:eastAsia="Tahoma" w:hAnsi="Arial" w:cs="Arial"/>
          <w:lang w:eastAsia="en-US"/>
        </w:rPr>
        <w:t>forma escrita, legible, correcta y actualizada: en todo caso tendrá en cuenta la normatividad vigente sobre prescripción.</w:t>
      </w:r>
    </w:p>
    <w:p w14:paraId="59F4C209"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Para la administración de medicamentos el profesional de enfermería deberá conocer la condición clínica general del sujeto de cuidado y la historia fármaco-terapéutica, que le permitan identificar riesgos e interactuar con otras disciplinas para su manejo.</w:t>
      </w:r>
    </w:p>
    <w:p w14:paraId="1DC4B50E"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lastRenderedPageBreak/>
        <w:t xml:space="preserve">El profesional de enfermería responsable de la administración de medicamentos en cada servicio de mediana y alta complejidad, deberá tener dedicación exclusiva y disponer de tiempo real y efectivo en su turno de trabajo para cumplir a cabalidad esta función, con la observancia de las precauciones y los correctos indispensables para disminuir el riesgo de </w:t>
      </w:r>
      <w:r w:rsidRPr="00937F9F">
        <w:rPr>
          <w:rFonts w:ascii="Arial" w:eastAsia="Tahoma" w:hAnsi="Arial" w:cs="Arial"/>
          <w:spacing w:val="-2"/>
          <w:lang w:eastAsia="en-US"/>
        </w:rPr>
        <w:t>error.</w:t>
      </w:r>
    </w:p>
    <w:p w14:paraId="1E628F23"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31º. OBJECIÓN A LA PRESCRIPCIÓN. </w:t>
      </w:r>
      <w:r w:rsidRPr="00937F9F">
        <w:rPr>
          <w:rFonts w:ascii="Arial" w:eastAsia="Tahoma" w:hAnsi="Arial" w:cs="Arial"/>
          <w:lang w:eastAsia="en-US"/>
        </w:rPr>
        <w:t xml:space="preserve">Cuando el profesional de enfermería, con base en conocimientos científicos, considere que como consecuencia de una prescripción se puede llegar a causar daño o someter a riesgos o tratamientos injustificados al sujeto de cuidado, contactará a quien emitió la prescripción, con el fin de discutir las dudas y los fundamentos de su preocupación. Si el profesional tratante mantiene su posición invariable, el profesional de enfermería podrá actuar de acuerdo con su criterio: bien sea de conformidad con este profesional o solicitando un segundo concepto de otro profesional con igual o superior nivel de formación, que confirme o modifique la prescripción. En cualquier caso, deberá dejar constancia escrita de su </w:t>
      </w:r>
      <w:r w:rsidRPr="00937F9F">
        <w:rPr>
          <w:rFonts w:ascii="Arial" w:eastAsia="Tahoma" w:hAnsi="Arial" w:cs="Arial"/>
          <w:spacing w:val="-2"/>
          <w:lang w:eastAsia="en-US"/>
        </w:rPr>
        <w:t>actuación.</w:t>
      </w:r>
    </w:p>
    <w:p w14:paraId="294E19A2" w14:textId="337BEEE7" w:rsidR="00BA4C0E" w:rsidRPr="000C7786" w:rsidRDefault="00937F9F" w:rsidP="00BA4C0E">
      <w:pPr>
        <w:widowControl w:val="0"/>
        <w:autoSpaceDE w:val="0"/>
        <w:autoSpaceDN w:val="0"/>
        <w:spacing w:before="158" w:after="0" w:line="240" w:lineRule="atLeast"/>
        <w:ind w:right="49"/>
        <w:jc w:val="both"/>
        <w:outlineLvl w:val="1"/>
        <w:rPr>
          <w:rFonts w:ascii="Arial" w:eastAsia="Tahoma" w:hAnsi="Arial" w:cs="Arial"/>
          <w:spacing w:val="-2"/>
          <w:lang w:eastAsia="en-US"/>
        </w:rPr>
      </w:pPr>
      <w:r w:rsidRPr="00937F9F">
        <w:rPr>
          <w:rFonts w:ascii="Arial" w:eastAsia="Tahoma" w:hAnsi="Arial" w:cs="Arial"/>
          <w:b/>
          <w:bCs/>
          <w:lang w:eastAsia="en-US"/>
        </w:rPr>
        <w:t>ARTÍCULO</w:t>
      </w:r>
      <w:r w:rsidRPr="00937F9F">
        <w:rPr>
          <w:rFonts w:ascii="Arial" w:eastAsia="Tahoma" w:hAnsi="Arial" w:cs="Arial"/>
          <w:b/>
          <w:bCs/>
          <w:spacing w:val="61"/>
          <w:w w:val="150"/>
          <w:lang w:eastAsia="en-US"/>
        </w:rPr>
        <w:t xml:space="preserve"> </w:t>
      </w:r>
      <w:r w:rsidRPr="00937F9F">
        <w:rPr>
          <w:rFonts w:ascii="Arial" w:eastAsia="Tahoma" w:hAnsi="Arial" w:cs="Arial"/>
          <w:b/>
          <w:bCs/>
          <w:lang w:eastAsia="en-US"/>
        </w:rPr>
        <w:t>32º.</w:t>
      </w:r>
      <w:r w:rsidRPr="00937F9F">
        <w:rPr>
          <w:rFonts w:ascii="Arial" w:eastAsia="Tahoma" w:hAnsi="Arial" w:cs="Arial"/>
          <w:b/>
          <w:bCs/>
          <w:spacing w:val="62"/>
          <w:w w:val="150"/>
          <w:lang w:eastAsia="en-US"/>
        </w:rPr>
        <w:t xml:space="preserve"> </w:t>
      </w:r>
      <w:r w:rsidRPr="00937F9F">
        <w:rPr>
          <w:rFonts w:ascii="Arial" w:eastAsia="Tahoma" w:hAnsi="Arial" w:cs="Arial"/>
          <w:b/>
          <w:bCs/>
          <w:lang w:eastAsia="en-US"/>
        </w:rPr>
        <w:t>FACTORES</w:t>
      </w:r>
      <w:r w:rsidRPr="00937F9F">
        <w:rPr>
          <w:rFonts w:ascii="Arial" w:eastAsia="Tahoma" w:hAnsi="Arial" w:cs="Arial"/>
          <w:b/>
          <w:bCs/>
          <w:spacing w:val="62"/>
          <w:w w:val="150"/>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62"/>
          <w:w w:val="150"/>
          <w:lang w:eastAsia="en-US"/>
        </w:rPr>
        <w:t xml:space="preserve"> </w:t>
      </w:r>
      <w:r w:rsidRPr="00937F9F">
        <w:rPr>
          <w:rFonts w:ascii="Arial" w:eastAsia="Tahoma" w:hAnsi="Arial" w:cs="Arial"/>
          <w:b/>
          <w:bCs/>
          <w:lang w:eastAsia="en-US"/>
        </w:rPr>
        <w:t>AGRAVACIÓN</w:t>
      </w:r>
      <w:r w:rsidRPr="00937F9F">
        <w:rPr>
          <w:rFonts w:ascii="Arial" w:eastAsia="Tahoma" w:hAnsi="Arial" w:cs="Arial"/>
          <w:b/>
          <w:bCs/>
          <w:spacing w:val="61"/>
          <w:w w:val="150"/>
          <w:lang w:eastAsia="en-US"/>
        </w:rPr>
        <w:t xml:space="preserve"> </w:t>
      </w:r>
      <w:r w:rsidRPr="00937F9F">
        <w:rPr>
          <w:rFonts w:ascii="Arial" w:eastAsia="Tahoma" w:hAnsi="Arial" w:cs="Arial"/>
          <w:b/>
          <w:bCs/>
          <w:lang w:eastAsia="en-US"/>
        </w:rPr>
        <w:t>EN</w:t>
      </w:r>
      <w:r w:rsidRPr="00937F9F">
        <w:rPr>
          <w:rFonts w:ascii="Arial" w:eastAsia="Tahoma" w:hAnsi="Arial" w:cs="Arial"/>
          <w:b/>
          <w:bCs/>
          <w:spacing w:val="62"/>
          <w:w w:val="150"/>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62"/>
          <w:w w:val="150"/>
          <w:lang w:eastAsia="en-US"/>
        </w:rPr>
        <w:t xml:space="preserve"> </w:t>
      </w:r>
      <w:r w:rsidRPr="00937F9F">
        <w:rPr>
          <w:rFonts w:ascii="Arial" w:eastAsia="Tahoma" w:hAnsi="Arial" w:cs="Arial"/>
          <w:b/>
          <w:bCs/>
          <w:lang w:eastAsia="en-US"/>
        </w:rPr>
        <w:t>ADMINISTRACIÓN</w:t>
      </w:r>
      <w:r w:rsidRPr="00937F9F">
        <w:rPr>
          <w:rFonts w:ascii="Arial" w:eastAsia="Tahoma" w:hAnsi="Arial" w:cs="Arial"/>
          <w:b/>
          <w:bCs/>
          <w:spacing w:val="62"/>
          <w:w w:val="150"/>
          <w:lang w:eastAsia="en-US"/>
        </w:rPr>
        <w:t xml:space="preserve"> </w:t>
      </w:r>
      <w:r w:rsidRPr="00937F9F">
        <w:rPr>
          <w:rFonts w:ascii="Arial" w:eastAsia="Tahoma" w:hAnsi="Arial" w:cs="Arial"/>
          <w:b/>
          <w:bCs/>
          <w:spacing w:val="-5"/>
          <w:lang w:eastAsia="en-US"/>
        </w:rPr>
        <w:t>DE</w:t>
      </w:r>
      <w:r w:rsidR="00BA4C0E" w:rsidRPr="000C7786">
        <w:rPr>
          <w:rFonts w:ascii="Arial" w:eastAsia="Tahoma" w:hAnsi="Arial" w:cs="Arial"/>
          <w:b/>
          <w:bCs/>
          <w:spacing w:val="-5"/>
          <w:lang w:eastAsia="en-US"/>
        </w:rPr>
        <w:t xml:space="preserve"> </w:t>
      </w:r>
      <w:r w:rsidRPr="00937F9F">
        <w:rPr>
          <w:rFonts w:ascii="Arial" w:eastAsia="Tahoma" w:hAnsi="Arial" w:cs="Arial"/>
          <w:b/>
          <w:lang w:eastAsia="en-US"/>
        </w:rPr>
        <w:t xml:space="preserve">MEDICAMENTOS. </w:t>
      </w:r>
      <w:r w:rsidRPr="00937F9F">
        <w:rPr>
          <w:rFonts w:ascii="Arial" w:eastAsia="Tahoma" w:hAnsi="Arial" w:cs="Arial"/>
          <w:lang w:eastAsia="en-US"/>
        </w:rPr>
        <w:t xml:space="preserve">Son factores de agravación en la administración de </w:t>
      </w:r>
      <w:r w:rsidRPr="00937F9F">
        <w:rPr>
          <w:rFonts w:ascii="Arial" w:eastAsia="Tahoma" w:hAnsi="Arial" w:cs="Arial"/>
          <w:spacing w:val="-2"/>
          <w:lang w:eastAsia="en-US"/>
        </w:rPr>
        <w:t>medicamentos:</w:t>
      </w:r>
    </w:p>
    <w:p w14:paraId="3488E571" w14:textId="77777777" w:rsidR="00BA4C0E" w:rsidRPr="00937F9F" w:rsidRDefault="00BA4C0E" w:rsidP="00BA4C0E">
      <w:pPr>
        <w:widowControl w:val="0"/>
        <w:autoSpaceDE w:val="0"/>
        <w:autoSpaceDN w:val="0"/>
        <w:spacing w:before="158" w:after="0" w:line="240" w:lineRule="atLeast"/>
        <w:ind w:right="49"/>
        <w:jc w:val="both"/>
        <w:outlineLvl w:val="1"/>
        <w:rPr>
          <w:rFonts w:ascii="Arial" w:eastAsia="Tahoma" w:hAnsi="Arial" w:cs="Arial"/>
          <w:spacing w:val="-2"/>
          <w:lang w:eastAsia="en-US"/>
        </w:rPr>
      </w:pPr>
    </w:p>
    <w:p w14:paraId="1FA513AC" w14:textId="02D6EB82" w:rsidR="00937F9F" w:rsidRPr="000C7786" w:rsidRDefault="00937F9F" w:rsidP="00C61B1F">
      <w:pPr>
        <w:pStyle w:val="Sinespaciado"/>
        <w:numPr>
          <w:ilvl w:val="0"/>
          <w:numId w:val="5"/>
        </w:numPr>
        <w:rPr>
          <w:lang w:eastAsia="en-US"/>
        </w:rPr>
      </w:pPr>
      <w:r w:rsidRPr="000C7786">
        <w:rPr>
          <w:lang w:eastAsia="en-US"/>
        </w:rPr>
        <w:t xml:space="preserve">Registrar el medicamento en la historia clínica, sin que se haya </w:t>
      </w:r>
      <w:r w:rsidRPr="000C7786">
        <w:rPr>
          <w:spacing w:val="-2"/>
          <w:lang w:eastAsia="en-US"/>
        </w:rPr>
        <w:t>administrado.</w:t>
      </w:r>
    </w:p>
    <w:p w14:paraId="0A158A56" w14:textId="77777777" w:rsidR="00BA4C0E" w:rsidRPr="000C7786" w:rsidRDefault="00BA4C0E" w:rsidP="00BA4C0E">
      <w:pPr>
        <w:pStyle w:val="Sinespaciado"/>
        <w:ind w:left="720"/>
        <w:rPr>
          <w:lang w:eastAsia="en-US"/>
        </w:rPr>
      </w:pPr>
    </w:p>
    <w:p w14:paraId="1AF07C16" w14:textId="7768A9E2" w:rsidR="00937F9F" w:rsidRPr="000C7786" w:rsidRDefault="00937F9F" w:rsidP="00C61B1F">
      <w:pPr>
        <w:pStyle w:val="Sinespaciado"/>
        <w:numPr>
          <w:ilvl w:val="0"/>
          <w:numId w:val="5"/>
        </w:numPr>
        <w:rPr>
          <w:lang w:eastAsia="en-US"/>
        </w:rPr>
      </w:pPr>
      <w:r w:rsidRPr="000C7786">
        <w:rPr>
          <w:lang w:eastAsia="en-US"/>
        </w:rPr>
        <w:t xml:space="preserve">Omitir la administración de medicamentos en el sujeto de </w:t>
      </w:r>
      <w:r w:rsidRPr="000C7786">
        <w:rPr>
          <w:spacing w:val="-2"/>
          <w:lang w:eastAsia="en-US"/>
        </w:rPr>
        <w:t>cuidado.</w:t>
      </w:r>
    </w:p>
    <w:p w14:paraId="054A2D1F" w14:textId="77777777" w:rsidR="00BA4C0E" w:rsidRPr="000C7786" w:rsidRDefault="00BA4C0E" w:rsidP="00BA4C0E">
      <w:pPr>
        <w:pStyle w:val="Sinespaciado"/>
        <w:rPr>
          <w:lang w:eastAsia="en-US"/>
        </w:rPr>
      </w:pPr>
    </w:p>
    <w:p w14:paraId="16D5203A" w14:textId="3B0C3570" w:rsidR="00937F9F" w:rsidRPr="000C7786" w:rsidRDefault="00937F9F" w:rsidP="00C61B1F">
      <w:pPr>
        <w:pStyle w:val="Sinespaciado"/>
        <w:numPr>
          <w:ilvl w:val="0"/>
          <w:numId w:val="5"/>
        </w:numPr>
        <w:rPr>
          <w:lang w:eastAsia="en-US"/>
        </w:rPr>
      </w:pPr>
      <w:r w:rsidRPr="000C7786">
        <w:rPr>
          <w:lang w:eastAsia="en-US"/>
        </w:rPr>
        <w:t xml:space="preserve">Cuando la omisión pueda poner en riesgo la vida del sujeto de </w:t>
      </w:r>
      <w:r w:rsidRPr="000C7786">
        <w:rPr>
          <w:spacing w:val="-2"/>
          <w:lang w:eastAsia="en-US"/>
        </w:rPr>
        <w:t>cuidado</w:t>
      </w:r>
      <w:r w:rsidR="00BA4C0E" w:rsidRPr="000C7786">
        <w:rPr>
          <w:spacing w:val="-2"/>
          <w:lang w:eastAsia="en-US"/>
        </w:rPr>
        <w:t>.</w:t>
      </w:r>
    </w:p>
    <w:p w14:paraId="5E6ACE05" w14:textId="77777777" w:rsidR="00BA4C0E" w:rsidRPr="000C7786" w:rsidRDefault="00BA4C0E" w:rsidP="00BA4C0E">
      <w:pPr>
        <w:pStyle w:val="Sinespaciado"/>
        <w:rPr>
          <w:lang w:eastAsia="en-US"/>
        </w:rPr>
      </w:pPr>
    </w:p>
    <w:p w14:paraId="09420872" w14:textId="78CB1568" w:rsidR="00937F9F" w:rsidRDefault="00937F9F" w:rsidP="00C61B1F">
      <w:pPr>
        <w:pStyle w:val="Sinespaciado"/>
        <w:numPr>
          <w:ilvl w:val="0"/>
          <w:numId w:val="5"/>
        </w:numPr>
        <w:rPr>
          <w:lang w:eastAsia="en-US"/>
        </w:rPr>
      </w:pPr>
      <w:r w:rsidRPr="000C7786">
        <w:rPr>
          <w:lang w:eastAsia="en-US"/>
        </w:rPr>
        <w:t>Cuando</w:t>
      </w:r>
      <w:r w:rsidRPr="000C7786">
        <w:rPr>
          <w:spacing w:val="40"/>
          <w:lang w:eastAsia="en-US"/>
        </w:rPr>
        <w:t xml:space="preserve"> </w:t>
      </w:r>
      <w:r w:rsidRPr="000C7786">
        <w:rPr>
          <w:lang w:eastAsia="en-US"/>
        </w:rPr>
        <w:t>el</w:t>
      </w:r>
      <w:r w:rsidRPr="000C7786">
        <w:rPr>
          <w:spacing w:val="40"/>
          <w:lang w:eastAsia="en-US"/>
        </w:rPr>
        <w:t xml:space="preserve"> </w:t>
      </w:r>
      <w:r w:rsidRPr="000C7786">
        <w:rPr>
          <w:lang w:eastAsia="en-US"/>
        </w:rPr>
        <w:t>medicamento</w:t>
      </w:r>
      <w:r w:rsidRPr="000C7786">
        <w:rPr>
          <w:spacing w:val="40"/>
          <w:lang w:eastAsia="en-US"/>
        </w:rPr>
        <w:t xml:space="preserve"> </w:t>
      </w:r>
      <w:r w:rsidRPr="000C7786">
        <w:rPr>
          <w:lang w:eastAsia="en-US"/>
        </w:rPr>
        <w:t>que</w:t>
      </w:r>
      <w:r w:rsidRPr="000C7786">
        <w:rPr>
          <w:spacing w:val="40"/>
          <w:lang w:eastAsia="en-US"/>
        </w:rPr>
        <w:t xml:space="preserve"> </w:t>
      </w:r>
      <w:r w:rsidRPr="000C7786">
        <w:rPr>
          <w:lang w:eastAsia="en-US"/>
        </w:rPr>
        <w:t>se</w:t>
      </w:r>
      <w:r w:rsidRPr="000C7786">
        <w:rPr>
          <w:spacing w:val="40"/>
          <w:lang w:eastAsia="en-US"/>
        </w:rPr>
        <w:t xml:space="preserve"> </w:t>
      </w:r>
      <w:r w:rsidRPr="000C7786">
        <w:rPr>
          <w:lang w:eastAsia="en-US"/>
        </w:rPr>
        <w:t>omitió</w:t>
      </w:r>
      <w:r w:rsidRPr="000C7786">
        <w:rPr>
          <w:spacing w:val="40"/>
          <w:lang w:eastAsia="en-US"/>
        </w:rPr>
        <w:t xml:space="preserve"> </w:t>
      </w:r>
      <w:r w:rsidRPr="000C7786">
        <w:rPr>
          <w:lang w:eastAsia="en-US"/>
        </w:rPr>
        <w:t>administrar</w:t>
      </w:r>
      <w:r w:rsidRPr="000C7786">
        <w:rPr>
          <w:spacing w:val="40"/>
          <w:lang w:eastAsia="en-US"/>
        </w:rPr>
        <w:t xml:space="preserve"> </w:t>
      </w:r>
      <w:r w:rsidRPr="000C7786">
        <w:rPr>
          <w:lang w:eastAsia="en-US"/>
        </w:rPr>
        <w:t>se</w:t>
      </w:r>
      <w:r w:rsidRPr="000C7786">
        <w:rPr>
          <w:spacing w:val="40"/>
          <w:lang w:eastAsia="en-US"/>
        </w:rPr>
        <w:t xml:space="preserve"> </w:t>
      </w:r>
      <w:r w:rsidRPr="000C7786">
        <w:rPr>
          <w:lang w:eastAsia="en-US"/>
        </w:rPr>
        <w:t>encuentre</w:t>
      </w:r>
      <w:r w:rsidRPr="000C7786">
        <w:rPr>
          <w:spacing w:val="40"/>
          <w:lang w:eastAsia="en-US"/>
        </w:rPr>
        <w:t xml:space="preserve"> </w:t>
      </w:r>
      <w:r w:rsidRPr="000C7786">
        <w:rPr>
          <w:lang w:eastAsia="en-US"/>
        </w:rPr>
        <w:t>en</w:t>
      </w:r>
      <w:r w:rsidRPr="000C7786">
        <w:rPr>
          <w:spacing w:val="40"/>
          <w:lang w:eastAsia="en-US"/>
        </w:rPr>
        <w:t xml:space="preserve"> </w:t>
      </w:r>
      <w:r w:rsidRPr="000C7786">
        <w:rPr>
          <w:lang w:eastAsia="en-US"/>
        </w:rPr>
        <w:t>posesión</w:t>
      </w:r>
      <w:r w:rsidRPr="000C7786">
        <w:rPr>
          <w:spacing w:val="40"/>
          <w:lang w:eastAsia="en-US"/>
        </w:rPr>
        <w:t xml:space="preserve"> </w:t>
      </w:r>
      <w:r w:rsidRPr="000C7786">
        <w:rPr>
          <w:lang w:eastAsia="en-US"/>
        </w:rPr>
        <w:t>del</w:t>
      </w:r>
      <w:r w:rsidRPr="000C7786">
        <w:rPr>
          <w:spacing w:val="40"/>
          <w:lang w:eastAsia="en-US"/>
        </w:rPr>
        <w:t xml:space="preserve"> </w:t>
      </w:r>
      <w:r w:rsidRPr="000C7786">
        <w:rPr>
          <w:lang w:eastAsia="en-US"/>
        </w:rPr>
        <w:t>profesional de enfermería.</w:t>
      </w:r>
    </w:p>
    <w:p w14:paraId="1FD8BF10" w14:textId="77777777" w:rsidR="00E50245" w:rsidRDefault="00E50245" w:rsidP="00E50245">
      <w:pPr>
        <w:pStyle w:val="Sinespaciado"/>
        <w:rPr>
          <w:lang w:eastAsia="en-US"/>
        </w:rPr>
      </w:pPr>
    </w:p>
    <w:p w14:paraId="59268BCC" w14:textId="77777777" w:rsidR="00E50245" w:rsidRPr="00D82BBA" w:rsidRDefault="00E50245" w:rsidP="00C61B1F">
      <w:pPr>
        <w:pStyle w:val="Sinespaciado"/>
        <w:numPr>
          <w:ilvl w:val="0"/>
          <w:numId w:val="5"/>
        </w:numPr>
        <w:rPr>
          <w:rFonts w:eastAsia="Tahoma"/>
        </w:rPr>
      </w:pPr>
      <w:r w:rsidRPr="00D82BBA">
        <w:t>Administrar un medicamento diferente al prescrito o en dosis incorrecta</w:t>
      </w:r>
    </w:p>
    <w:p w14:paraId="22011D96" w14:textId="77777777" w:rsidR="00E50245" w:rsidRPr="000C7786" w:rsidRDefault="00E50245" w:rsidP="00E50245">
      <w:pPr>
        <w:pStyle w:val="Sinespaciado"/>
        <w:ind w:left="720"/>
        <w:rPr>
          <w:lang w:eastAsia="en-US"/>
        </w:rPr>
      </w:pPr>
    </w:p>
    <w:p w14:paraId="59BC3B0B" w14:textId="77777777" w:rsidR="00BA4C0E" w:rsidRPr="000C7786" w:rsidRDefault="00BA4C0E" w:rsidP="00BA4C0E">
      <w:pPr>
        <w:pStyle w:val="Sinespaciado"/>
        <w:rPr>
          <w:lang w:eastAsia="en-US"/>
        </w:rPr>
      </w:pPr>
    </w:p>
    <w:p w14:paraId="0A00841B" w14:textId="50D8A38C" w:rsidR="00BA4C0E" w:rsidRPr="007258A7" w:rsidRDefault="00937F9F" w:rsidP="007258A7">
      <w:pPr>
        <w:pStyle w:val="Sinespaciado"/>
        <w:jc w:val="center"/>
        <w:rPr>
          <w:b/>
          <w:bCs/>
          <w:spacing w:val="-6"/>
          <w:lang w:eastAsia="en-US"/>
        </w:rPr>
      </w:pPr>
      <w:r w:rsidRPr="007258A7">
        <w:rPr>
          <w:b/>
          <w:bCs/>
          <w:lang w:eastAsia="en-US"/>
        </w:rPr>
        <w:t>CAPÍTULO</w:t>
      </w:r>
      <w:r w:rsidRPr="007258A7">
        <w:rPr>
          <w:b/>
          <w:bCs/>
          <w:spacing w:val="-6"/>
          <w:lang w:eastAsia="en-US"/>
        </w:rPr>
        <w:t xml:space="preserve"> </w:t>
      </w:r>
      <w:r w:rsidRPr="007258A7">
        <w:rPr>
          <w:b/>
          <w:bCs/>
          <w:lang w:eastAsia="en-US"/>
        </w:rPr>
        <w:t>III.</w:t>
      </w:r>
    </w:p>
    <w:p w14:paraId="0327E983" w14:textId="47D990A6" w:rsidR="00937F9F" w:rsidRDefault="00937F9F" w:rsidP="007258A7">
      <w:pPr>
        <w:pStyle w:val="Sinespaciado"/>
        <w:jc w:val="center"/>
        <w:rPr>
          <w:b/>
          <w:bCs/>
          <w:lang w:eastAsia="en-US"/>
        </w:rPr>
      </w:pPr>
      <w:r w:rsidRPr="007258A7">
        <w:rPr>
          <w:b/>
          <w:bCs/>
          <w:lang w:eastAsia="en-US"/>
        </w:rPr>
        <w:t>RESPONSABILIDADES</w:t>
      </w:r>
      <w:r w:rsidRPr="007258A7">
        <w:rPr>
          <w:b/>
          <w:bCs/>
          <w:spacing w:val="-6"/>
          <w:lang w:eastAsia="en-US"/>
        </w:rPr>
        <w:t xml:space="preserve"> </w:t>
      </w:r>
      <w:r w:rsidRPr="007258A7">
        <w:rPr>
          <w:b/>
          <w:bCs/>
          <w:lang w:eastAsia="en-US"/>
        </w:rPr>
        <w:t>DEL</w:t>
      </w:r>
      <w:r w:rsidRPr="007258A7">
        <w:rPr>
          <w:b/>
          <w:bCs/>
          <w:spacing w:val="-6"/>
          <w:lang w:eastAsia="en-US"/>
        </w:rPr>
        <w:t xml:space="preserve"> </w:t>
      </w:r>
      <w:r w:rsidRPr="007258A7">
        <w:rPr>
          <w:b/>
          <w:bCs/>
          <w:lang w:eastAsia="en-US"/>
        </w:rPr>
        <w:t>PROFESIONAL</w:t>
      </w:r>
      <w:r w:rsidRPr="007258A7">
        <w:rPr>
          <w:b/>
          <w:bCs/>
          <w:spacing w:val="-6"/>
          <w:lang w:eastAsia="en-US"/>
        </w:rPr>
        <w:t xml:space="preserve"> </w:t>
      </w:r>
      <w:r w:rsidRPr="007258A7">
        <w:rPr>
          <w:b/>
          <w:bCs/>
          <w:lang w:eastAsia="en-US"/>
        </w:rPr>
        <w:t>DE</w:t>
      </w:r>
      <w:r w:rsidRPr="007258A7">
        <w:rPr>
          <w:b/>
          <w:bCs/>
          <w:spacing w:val="-6"/>
          <w:lang w:eastAsia="en-US"/>
        </w:rPr>
        <w:t xml:space="preserve"> </w:t>
      </w:r>
      <w:r w:rsidRPr="007258A7">
        <w:rPr>
          <w:b/>
          <w:bCs/>
          <w:lang w:eastAsia="en-US"/>
        </w:rPr>
        <w:t>ENFERMERÍA</w:t>
      </w:r>
      <w:r w:rsidRPr="007258A7">
        <w:rPr>
          <w:b/>
          <w:bCs/>
          <w:spacing w:val="-6"/>
          <w:lang w:eastAsia="en-US"/>
        </w:rPr>
        <w:t xml:space="preserve"> </w:t>
      </w:r>
      <w:r w:rsidRPr="007258A7">
        <w:rPr>
          <w:b/>
          <w:bCs/>
          <w:lang w:eastAsia="en-US"/>
        </w:rPr>
        <w:t>CON LOS REGISTROS CLÍNICOS</w:t>
      </w:r>
    </w:p>
    <w:p w14:paraId="008F07AD" w14:textId="77777777" w:rsidR="007258A7" w:rsidRDefault="007258A7" w:rsidP="007258A7">
      <w:pPr>
        <w:pStyle w:val="Sinespaciado"/>
        <w:jc w:val="center"/>
        <w:rPr>
          <w:b/>
          <w:bCs/>
          <w:lang w:eastAsia="en-US"/>
        </w:rPr>
      </w:pPr>
    </w:p>
    <w:p w14:paraId="6F66BAEE" w14:textId="4641BD45" w:rsidR="007258A7" w:rsidRDefault="007258A7" w:rsidP="007258A7">
      <w:pPr>
        <w:pStyle w:val="Sinespaciado"/>
        <w:rPr>
          <w:lang w:eastAsia="en-US"/>
        </w:rPr>
      </w:pPr>
      <w:r w:rsidRPr="00937F9F">
        <w:rPr>
          <w:b/>
          <w:lang w:eastAsia="en-US"/>
        </w:rPr>
        <w:t>ARTÍCULO</w:t>
      </w:r>
      <w:r w:rsidRPr="00937F9F">
        <w:rPr>
          <w:b/>
          <w:spacing w:val="66"/>
          <w:w w:val="150"/>
          <w:lang w:eastAsia="en-US"/>
        </w:rPr>
        <w:t xml:space="preserve"> </w:t>
      </w:r>
      <w:r w:rsidRPr="00937F9F">
        <w:rPr>
          <w:b/>
          <w:lang w:eastAsia="en-US"/>
        </w:rPr>
        <w:t>33º.</w:t>
      </w:r>
      <w:r w:rsidRPr="00937F9F">
        <w:rPr>
          <w:b/>
          <w:spacing w:val="67"/>
          <w:w w:val="150"/>
          <w:lang w:eastAsia="en-US"/>
        </w:rPr>
        <w:t xml:space="preserve"> </w:t>
      </w:r>
      <w:r w:rsidRPr="00937F9F">
        <w:rPr>
          <w:b/>
          <w:lang w:eastAsia="en-US"/>
        </w:rPr>
        <w:t>UTILIZACIÓN</w:t>
      </w:r>
      <w:r w:rsidRPr="00937F9F">
        <w:rPr>
          <w:b/>
          <w:spacing w:val="67"/>
          <w:w w:val="150"/>
          <w:lang w:eastAsia="en-US"/>
        </w:rPr>
        <w:t xml:space="preserve"> </w:t>
      </w:r>
      <w:r w:rsidRPr="00937F9F">
        <w:rPr>
          <w:b/>
          <w:lang w:eastAsia="en-US"/>
        </w:rPr>
        <w:t>DE</w:t>
      </w:r>
      <w:r w:rsidRPr="00937F9F">
        <w:rPr>
          <w:b/>
          <w:spacing w:val="67"/>
          <w:w w:val="150"/>
          <w:lang w:eastAsia="en-US"/>
        </w:rPr>
        <w:t xml:space="preserve"> </w:t>
      </w:r>
      <w:r w:rsidRPr="00937F9F">
        <w:rPr>
          <w:b/>
          <w:lang w:eastAsia="en-US"/>
        </w:rPr>
        <w:t>LA</w:t>
      </w:r>
      <w:r w:rsidRPr="00937F9F">
        <w:rPr>
          <w:b/>
          <w:spacing w:val="66"/>
          <w:w w:val="150"/>
          <w:lang w:eastAsia="en-US"/>
        </w:rPr>
        <w:t xml:space="preserve"> </w:t>
      </w:r>
      <w:r w:rsidRPr="00937F9F">
        <w:rPr>
          <w:b/>
          <w:lang w:eastAsia="en-US"/>
        </w:rPr>
        <w:t>HISTORIA</w:t>
      </w:r>
      <w:r w:rsidRPr="00937F9F">
        <w:rPr>
          <w:b/>
          <w:spacing w:val="67"/>
          <w:w w:val="150"/>
          <w:lang w:eastAsia="en-US"/>
        </w:rPr>
        <w:t xml:space="preserve"> </w:t>
      </w:r>
      <w:r w:rsidRPr="00937F9F">
        <w:rPr>
          <w:b/>
          <w:lang w:eastAsia="en-US"/>
        </w:rPr>
        <w:t>CLÍNICA.</w:t>
      </w:r>
      <w:r w:rsidRPr="00937F9F">
        <w:rPr>
          <w:b/>
          <w:spacing w:val="67"/>
          <w:w w:val="150"/>
          <w:lang w:eastAsia="en-US"/>
        </w:rPr>
        <w:t xml:space="preserve"> </w:t>
      </w:r>
      <w:r w:rsidRPr="00937F9F">
        <w:rPr>
          <w:lang w:eastAsia="en-US"/>
        </w:rPr>
        <w:t>El</w:t>
      </w:r>
      <w:r w:rsidRPr="00937F9F">
        <w:rPr>
          <w:spacing w:val="65"/>
          <w:w w:val="150"/>
          <w:lang w:eastAsia="en-US"/>
        </w:rPr>
        <w:t xml:space="preserve"> </w:t>
      </w:r>
      <w:r w:rsidRPr="00937F9F">
        <w:rPr>
          <w:lang w:eastAsia="en-US"/>
        </w:rPr>
        <w:t>profesional</w:t>
      </w:r>
      <w:r w:rsidRPr="00937F9F">
        <w:rPr>
          <w:spacing w:val="64"/>
          <w:w w:val="150"/>
          <w:lang w:eastAsia="en-US"/>
        </w:rPr>
        <w:t xml:space="preserve"> </w:t>
      </w:r>
      <w:r w:rsidRPr="00937F9F">
        <w:rPr>
          <w:spacing w:val="-5"/>
          <w:lang w:eastAsia="en-US"/>
        </w:rPr>
        <w:t>de</w:t>
      </w:r>
      <w:r w:rsidRPr="000C7786">
        <w:rPr>
          <w:spacing w:val="-5"/>
          <w:lang w:eastAsia="en-US"/>
        </w:rPr>
        <w:t xml:space="preserve"> </w:t>
      </w:r>
      <w:r w:rsidRPr="00937F9F">
        <w:rPr>
          <w:lang w:eastAsia="en-US"/>
        </w:rPr>
        <w:t>enfermería utilizará la historia clínica para obtener información sobre el estado de salud</w:t>
      </w:r>
      <w:r w:rsidRPr="00937F9F">
        <w:rPr>
          <w:spacing w:val="40"/>
          <w:lang w:eastAsia="en-US"/>
        </w:rPr>
        <w:t xml:space="preserve"> </w:t>
      </w:r>
      <w:r w:rsidRPr="00937F9F">
        <w:rPr>
          <w:lang w:eastAsia="en-US"/>
        </w:rPr>
        <w:t>del sujeto de cuidado, como parte del proceso de cuidado.</w:t>
      </w:r>
    </w:p>
    <w:p w14:paraId="6306E7EA" w14:textId="1AFBF2C6" w:rsidR="008D184D" w:rsidRDefault="008D184D" w:rsidP="007258A7">
      <w:pPr>
        <w:pStyle w:val="Sinespaciado"/>
        <w:rPr>
          <w:lang w:eastAsia="en-US"/>
        </w:rPr>
      </w:pPr>
    </w:p>
    <w:p w14:paraId="42BE91C0" w14:textId="5A48573C" w:rsidR="00937F9F" w:rsidRPr="00937F9F" w:rsidRDefault="008D184D" w:rsidP="008D184D">
      <w:pPr>
        <w:pStyle w:val="Sinespaciado"/>
        <w:rPr>
          <w:rFonts w:eastAsia="Tahoma" w:cs="Arial"/>
          <w:lang w:eastAsia="en-US"/>
        </w:rPr>
      </w:pPr>
      <w:r w:rsidRPr="00937F9F">
        <w:rPr>
          <w:rFonts w:eastAsia="Tahoma" w:cs="Arial"/>
          <w:lang w:eastAsia="en-US"/>
        </w:rPr>
        <w:t>Podrá utilizar la historia clínica para fines de investigación científica, siempre y cuando se mantenga la reserva sobre la identidad del sujeto de cuidado, se respeten las directrices para salvaguardar los</w:t>
      </w:r>
      <w:r>
        <w:rPr>
          <w:rFonts w:eastAsia="Tahoma" w:cs="Arial"/>
          <w:lang w:eastAsia="en-US"/>
        </w:rPr>
        <w:t xml:space="preserve"> </w:t>
      </w:r>
      <w:r w:rsidRPr="00937F9F">
        <w:rPr>
          <w:rFonts w:eastAsia="Tahoma" w:cs="Arial"/>
          <w:lang w:eastAsia="en-US"/>
        </w:rPr>
        <w:t xml:space="preserve">datos sensibles del sujeto de investigación y en general, la normatividad vigente. </w:t>
      </w:r>
    </w:p>
    <w:p w14:paraId="23EA41F4"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w:t>
      </w:r>
      <w:r w:rsidRPr="00937F9F">
        <w:rPr>
          <w:rFonts w:ascii="Arial" w:eastAsia="Tahoma" w:hAnsi="Arial" w:cs="Arial"/>
          <w:lang w:eastAsia="en-US"/>
        </w:rPr>
        <w:t>En el desarrollo de las actividades de docencia en los servicios donde se lleve a cabo la práctica formativa, tendrán acceso a la historia clínica, tanto el estudiante de pregrado como el de posgrado y el docente.</w:t>
      </w:r>
    </w:p>
    <w:p w14:paraId="39603162" w14:textId="77777777" w:rsidR="008978FB" w:rsidRDefault="008978FB" w:rsidP="008978FB">
      <w:pPr>
        <w:pStyle w:val="Sinespaciado"/>
        <w:rPr>
          <w:b/>
          <w:lang w:eastAsia="en-US"/>
        </w:rPr>
      </w:pPr>
    </w:p>
    <w:p w14:paraId="6FF06DF5" w14:textId="573F7B0B" w:rsidR="00937F9F" w:rsidRPr="00937F9F" w:rsidRDefault="00937F9F" w:rsidP="008978FB">
      <w:pPr>
        <w:pStyle w:val="Sinespaciado"/>
        <w:rPr>
          <w:lang w:eastAsia="en-US"/>
        </w:rPr>
      </w:pPr>
      <w:r w:rsidRPr="00937F9F">
        <w:rPr>
          <w:b/>
          <w:lang w:eastAsia="en-US"/>
        </w:rPr>
        <w:t>ARTÍCULO</w:t>
      </w:r>
      <w:r w:rsidRPr="00937F9F">
        <w:rPr>
          <w:b/>
          <w:spacing w:val="70"/>
          <w:lang w:eastAsia="en-US"/>
        </w:rPr>
        <w:t xml:space="preserve"> </w:t>
      </w:r>
      <w:r w:rsidRPr="00937F9F">
        <w:rPr>
          <w:b/>
          <w:lang w:eastAsia="en-US"/>
        </w:rPr>
        <w:t>34º.</w:t>
      </w:r>
      <w:r w:rsidRPr="00937F9F">
        <w:rPr>
          <w:b/>
          <w:spacing w:val="70"/>
          <w:lang w:eastAsia="en-US"/>
        </w:rPr>
        <w:t xml:space="preserve"> </w:t>
      </w:r>
      <w:r w:rsidRPr="00937F9F">
        <w:rPr>
          <w:b/>
          <w:lang w:eastAsia="en-US"/>
        </w:rPr>
        <w:t>REGISTRO</w:t>
      </w:r>
      <w:r w:rsidRPr="00937F9F">
        <w:rPr>
          <w:b/>
          <w:spacing w:val="70"/>
          <w:lang w:eastAsia="en-US"/>
        </w:rPr>
        <w:t xml:space="preserve"> </w:t>
      </w:r>
      <w:r w:rsidRPr="00937F9F">
        <w:rPr>
          <w:b/>
          <w:lang w:eastAsia="en-US"/>
        </w:rPr>
        <w:t>DEL</w:t>
      </w:r>
      <w:r w:rsidRPr="00937F9F">
        <w:rPr>
          <w:b/>
          <w:spacing w:val="70"/>
          <w:lang w:eastAsia="en-US"/>
        </w:rPr>
        <w:t xml:space="preserve"> </w:t>
      </w:r>
      <w:r w:rsidRPr="00937F9F">
        <w:rPr>
          <w:b/>
          <w:lang w:eastAsia="en-US"/>
        </w:rPr>
        <w:t>CUIDADO</w:t>
      </w:r>
      <w:r w:rsidRPr="00937F9F">
        <w:rPr>
          <w:b/>
          <w:spacing w:val="70"/>
          <w:lang w:eastAsia="en-US"/>
        </w:rPr>
        <w:t xml:space="preserve"> </w:t>
      </w:r>
      <w:r w:rsidRPr="00937F9F">
        <w:rPr>
          <w:b/>
          <w:lang w:eastAsia="en-US"/>
        </w:rPr>
        <w:t>DE</w:t>
      </w:r>
      <w:r w:rsidRPr="00937F9F">
        <w:rPr>
          <w:b/>
          <w:spacing w:val="70"/>
          <w:lang w:eastAsia="en-US"/>
        </w:rPr>
        <w:t xml:space="preserve"> </w:t>
      </w:r>
      <w:r w:rsidRPr="00937F9F">
        <w:rPr>
          <w:b/>
          <w:lang w:eastAsia="en-US"/>
        </w:rPr>
        <w:t>ENFERMERÍA.</w:t>
      </w:r>
      <w:r w:rsidRPr="00937F9F">
        <w:rPr>
          <w:b/>
          <w:spacing w:val="70"/>
          <w:lang w:eastAsia="en-US"/>
        </w:rPr>
        <w:t xml:space="preserve"> </w:t>
      </w:r>
      <w:r w:rsidR="008978FB" w:rsidRPr="008978FB">
        <w:rPr>
          <w:b/>
          <w:lang w:val="es-ES" w:eastAsia="en-US"/>
        </w:rPr>
        <w:t xml:space="preserve">ARTÍCULO 34º. REGISTRO DEL CUIDADO DE ENFERMERÍA. </w:t>
      </w:r>
      <w:r w:rsidR="008978FB" w:rsidRPr="008978FB">
        <w:rPr>
          <w:lang w:val="es-ES" w:eastAsia="en-US"/>
        </w:rPr>
        <w:t xml:space="preserve">El profesional de enfermería deberá describir cronológicamente, en los registros de enfermería los datos, las observaciones, los conceptos, las intervenciones que realice, las decisiones que se tomen en relación con el cuidado de enfermería, e informes derivados de este, y de las actuaciones interdisciplinares que realizan los </w:t>
      </w:r>
      <w:r w:rsidR="008978FB" w:rsidRPr="008978FB">
        <w:rPr>
          <w:lang w:val="es-ES" w:eastAsia="en-US"/>
        </w:rPr>
        <w:lastRenderedPageBreak/>
        <w:t>profesionales de enfermería al sujeto en los distintos ámbitos de cuidado. Los registros deberán realizarse de manera inmediata o dentro de las 24 horas siguientes a la intervención</w:t>
      </w:r>
    </w:p>
    <w:p w14:paraId="75B735D4"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PARÁGRAFO</w:t>
      </w:r>
      <w:r w:rsidRPr="00937F9F">
        <w:rPr>
          <w:rFonts w:ascii="Arial" w:eastAsia="Tahoma" w:hAnsi="Arial" w:cs="Arial"/>
          <w:lang w:eastAsia="en-US"/>
        </w:rPr>
        <w:t>. Entiéndase por registros de enfermería los documentos específicos que hacen parte de la historia clínica para describir la información relacionada con el cuidado de enfermería.</w:t>
      </w:r>
    </w:p>
    <w:p w14:paraId="10990087"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35º. FORMATOS DE REGISTRO. </w:t>
      </w:r>
      <w:r w:rsidRPr="00937F9F">
        <w:rPr>
          <w:rFonts w:ascii="Arial" w:eastAsia="Tahoma" w:hAnsi="Arial" w:cs="Arial"/>
          <w:lang w:eastAsia="en-US"/>
        </w:rPr>
        <w:t>El profesional deberá adoptar los</w:t>
      </w:r>
      <w:r w:rsidRPr="00937F9F">
        <w:rPr>
          <w:rFonts w:ascii="Arial" w:eastAsia="Tahoma" w:hAnsi="Arial" w:cs="Arial"/>
          <w:spacing w:val="40"/>
          <w:lang w:eastAsia="en-US"/>
        </w:rPr>
        <w:t xml:space="preserve"> </w:t>
      </w:r>
      <w:r w:rsidRPr="00937F9F">
        <w:rPr>
          <w:rFonts w:ascii="Arial" w:eastAsia="Tahoma" w:hAnsi="Arial" w:cs="Arial"/>
          <w:lang w:eastAsia="en-US"/>
        </w:rPr>
        <w:t>formatos y medios de registro que respondan a las necesidades de información que se deba mantener acerca de los cuidados de enfermería que se realizan a los sujetos de cuidado, según los niveles de complejidad, sin perjuicio del cumplimiento de las normas provenientes de las directivas institucionales o de autoridades competentes.</w:t>
      </w:r>
    </w:p>
    <w:p w14:paraId="58B5EDEB"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 xml:space="preserve">Utilizará los formatos y medios establecidos en las instituciones que corresponden a la competencia profesional de enfermería, de acuerdo con la complejidad de las unidades o </w:t>
      </w:r>
      <w:r w:rsidRPr="00937F9F">
        <w:rPr>
          <w:rFonts w:ascii="Arial" w:eastAsia="Tahoma" w:hAnsi="Arial" w:cs="Arial"/>
          <w:spacing w:val="-2"/>
          <w:lang w:eastAsia="en-US"/>
        </w:rPr>
        <w:t>servicios.</w:t>
      </w:r>
    </w:p>
    <w:p w14:paraId="56753706"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36º. CARACTERÍSTICAS DEL REGISTRO. </w:t>
      </w:r>
      <w:r w:rsidRPr="00937F9F">
        <w:rPr>
          <w:rFonts w:ascii="Arial" w:eastAsia="Tahoma" w:hAnsi="Arial" w:cs="Arial"/>
          <w:lang w:eastAsia="en-US"/>
        </w:rPr>
        <w:t>El profesional de enfermería deberá</w:t>
      </w:r>
      <w:r w:rsidRPr="00937F9F">
        <w:rPr>
          <w:rFonts w:ascii="Arial" w:eastAsia="Tahoma" w:hAnsi="Arial" w:cs="Arial"/>
          <w:spacing w:val="-3"/>
          <w:lang w:eastAsia="en-US"/>
        </w:rPr>
        <w:t xml:space="preserve"> </w:t>
      </w:r>
      <w:r w:rsidRPr="00937F9F">
        <w:rPr>
          <w:rFonts w:ascii="Arial" w:eastAsia="Tahoma" w:hAnsi="Arial" w:cs="Arial"/>
          <w:lang w:eastAsia="en-US"/>
        </w:rPr>
        <w:t>utilizar</w:t>
      </w:r>
      <w:r w:rsidRPr="00937F9F">
        <w:rPr>
          <w:rFonts w:ascii="Arial" w:eastAsia="Tahoma" w:hAnsi="Arial" w:cs="Arial"/>
          <w:spacing w:val="-3"/>
          <w:lang w:eastAsia="en-US"/>
        </w:rPr>
        <w:t xml:space="preserve"> </w:t>
      </w:r>
      <w:r w:rsidRPr="00937F9F">
        <w:rPr>
          <w:rFonts w:ascii="Arial" w:eastAsia="Tahoma" w:hAnsi="Arial" w:cs="Arial"/>
          <w:lang w:eastAsia="en-US"/>
        </w:rPr>
        <w:t>el</w:t>
      </w:r>
      <w:r w:rsidRPr="00937F9F">
        <w:rPr>
          <w:rFonts w:ascii="Arial" w:eastAsia="Tahoma" w:hAnsi="Arial" w:cs="Arial"/>
          <w:spacing w:val="-3"/>
          <w:lang w:eastAsia="en-US"/>
        </w:rPr>
        <w:t xml:space="preserve"> </w:t>
      </w:r>
      <w:r w:rsidRPr="00937F9F">
        <w:rPr>
          <w:rFonts w:ascii="Arial" w:eastAsia="Tahoma" w:hAnsi="Arial" w:cs="Arial"/>
          <w:lang w:eastAsia="en-US"/>
        </w:rPr>
        <w:t>sistema</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registro</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historia</w:t>
      </w:r>
      <w:r w:rsidRPr="00937F9F">
        <w:rPr>
          <w:rFonts w:ascii="Arial" w:eastAsia="Tahoma" w:hAnsi="Arial" w:cs="Arial"/>
          <w:spacing w:val="-3"/>
          <w:lang w:eastAsia="en-US"/>
        </w:rPr>
        <w:t xml:space="preserve"> </w:t>
      </w:r>
      <w:r w:rsidRPr="00937F9F">
        <w:rPr>
          <w:rFonts w:ascii="Arial" w:eastAsia="Tahoma" w:hAnsi="Arial" w:cs="Arial"/>
          <w:lang w:eastAsia="en-US"/>
        </w:rPr>
        <w:t>clínica</w:t>
      </w:r>
      <w:r w:rsidRPr="00937F9F">
        <w:rPr>
          <w:rFonts w:ascii="Arial" w:eastAsia="Tahoma" w:hAnsi="Arial" w:cs="Arial"/>
          <w:spacing w:val="-3"/>
          <w:lang w:eastAsia="en-US"/>
        </w:rPr>
        <w:t xml:space="preserve"> </w:t>
      </w:r>
      <w:r w:rsidRPr="00937F9F">
        <w:rPr>
          <w:rFonts w:ascii="Arial" w:eastAsia="Tahoma" w:hAnsi="Arial" w:cs="Arial"/>
          <w:lang w:eastAsia="en-US"/>
        </w:rPr>
        <w:t>disponible</w:t>
      </w:r>
      <w:r w:rsidRPr="00937F9F">
        <w:rPr>
          <w:rFonts w:ascii="Arial" w:eastAsia="Tahoma" w:hAnsi="Arial" w:cs="Arial"/>
          <w:spacing w:val="-3"/>
          <w:lang w:eastAsia="en-US"/>
        </w:rPr>
        <w:t xml:space="preserve"> </w:t>
      </w:r>
      <w:r w:rsidRPr="00937F9F">
        <w:rPr>
          <w:rFonts w:ascii="Arial" w:eastAsia="Tahoma" w:hAnsi="Arial" w:cs="Arial"/>
          <w:lang w:eastAsia="en-US"/>
        </w:rPr>
        <w:t>en</w:t>
      </w:r>
      <w:r w:rsidRPr="00937F9F">
        <w:rPr>
          <w:rFonts w:ascii="Arial" w:eastAsia="Tahoma" w:hAnsi="Arial" w:cs="Arial"/>
          <w:spacing w:val="-3"/>
          <w:lang w:eastAsia="en-US"/>
        </w:rPr>
        <w:t xml:space="preserve"> </w:t>
      </w:r>
      <w:r w:rsidRPr="00937F9F">
        <w:rPr>
          <w:rFonts w:ascii="Arial" w:eastAsia="Tahoma" w:hAnsi="Arial" w:cs="Arial"/>
          <w:lang w:eastAsia="en-US"/>
        </w:rPr>
        <w:t>la</w:t>
      </w:r>
      <w:r w:rsidRPr="00937F9F">
        <w:rPr>
          <w:rFonts w:ascii="Arial" w:eastAsia="Tahoma" w:hAnsi="Arial" w:cs="Arial"/>
          <w:spacing w:val="-3"/>
          <w:lang w:eastAsia="en-US"/>
        </w:rPr>
        <w:t xml:space="preserve"> </w:t>
      </w:r>
      <w:r w:rsidRPr="00937F9F">
        <w:rPr>
          <w:rFonts w:ascii="Arial" w:eastAsia="Tahoma" w:hAnsi="Arial" w:cs="Arial"/>
          <w:lang w:eastAsia="en-US"/>
        </w:rPr>
        <w:t>institución</w:t>
      </w:r>
      <w:r w:rsidRPr="00937F9F">
        <w:rPr>
          <w:rFonts w:ascii="Arial" w:eastAsia="Tahoma" w:hAnsi="Arial" w:cs="Arial"/>
          <w:spacing w:val="-3"/>
          <w:lang w:eastAsia="en-US"/>
        </w:rPr>
        <w:t xml:space="preserve"> </w:t>
      </w:r>
      <w:r w:rsidRPr="00937F9F">
        <w:rPr>
          <w:rFonts w:ascii="Arial" w:eastAsia="Tahoma" w:hAnsi="Arial" w:cs="Arial"/>
          <w:lang w:eastAsia="en-US"/>
        </w:rPr>
        <w:t>(impreso o electrónico) y cumplir las normas establecidas. Diligenciará los registros de enfermería</w:t>
      </w:r>
      <w:r w:rsidRPr="00937F9F">
        <w:rPr>
          <w:rFonts w:ascii="Arial" w:eastAsia="Tahoma" w:hAnsi="Arial" w:cs="Arial"/>
          <w:spacing w:val="40"/>
          <w:lang w:eastAsia="en-US"/>
        </w:rPr>
        <w:t xml:space="preserve"> </w:t>
      </w:r>
      <w:r w:rsidRPr="00937F9F">
        <w:rPr>
          <w:rFonts w:ascii="Arial" w:eastAsia="Tahoma" w:hAnsi="Arial" w:cs="Arial"/>
          <w:lang w:eastAsia="en-US"/>
        </w:rPr>
        <w:t>de la historia clínica en forma veraz, secuencial, coherente, legible, clara, sin tachaduras, enmendaduras, intercalaciones o espacios en blanco y sin utilizar siglas distintas a las internacionalmente aprobadas. Cada registro debe llevar la fecha y la hora de realización, el nombre completo y la firma del responsable. La falsedad en los registros constituye una falta grave.</w:t>
      </w:r>
    </w:p>
    <w:p w14:paraId="407DA95B" w14:textId="77777777" w:rsidR="00397987" w:rsidRDefault="00397987" w:rsidP="00397987">
      <w:pPr>
        <w:pStyle w:val="Sinespaciado"/>
        <w:rPr>
          <w:b/>
          <w:bCs/>
          <w:lang w:eastAsia="en-US"/>
        </w:rPr>
      </w:pPr>
    </w:p>
    <w:p w14:paraId="39275AF5" w14:textId="563814AA" w:rsidR="00937F9F" w:rsidRDefault="00937F9F" w:rsidP="00397987">
      <w:pPr>
        <w:pStyle w:val="Sinespaciado"/>
        <w:rPr>
          <w:lang w:eastAsia="en-US"/>
        </w:rPr>
      </w:pPr>
      <w:r w:rsidRPr="00937F9F">
        <w:rPr>
          <w:b/>
          <w:bCs/>
          <w:lang w:eastAsia="en-US"/>
        </w:rPr>
        <w:t>ARTÍCULO</w:t>
      </w:r>
      <w:r w:rsidRPr="00937F9F">
        <w:rPr>
          <w:b/>
          <w:bCs/>
          <w:spacing w:val="24"/>
          <w:lang w:eastAsia="en-US"/>
        </w:rPr>
        <w:t xml:space="preserve"> </w:t>
      </w:r>
      <w:r w:rsidRPr="00937F9F">
        <w:rPr>
          <w:b/>
          <w:bCs/>
          <w:lang w:eastAsia="en-US"/>
        </w:rPr>
        <w:t>37º.</w:t>
      </w:r>
      <w:r w:rsidRPr="00937F9F">
        <w:rPr>
          <w:b/>
          <w:bCs/>
          <w:spacing w:val="25"/>
          <w:lang w:eastAsia="en-US"/>
        </w:rPr>
        <w:t xml:space="preserve">  </w:t>
      </w:r>
      <w:r w:rsidRPr="00937F9F">
        <w:rPr>
          <w:b/>
          <w:bCs/>
          <w:lang w:eastAsia="en-US"/>
        </w:rPr>
        <w:t>REGISTRO</w:t>
      </w:r>
      <w:r w:rsidRPr="00937F9F">
        <w:rPr>
          <w:b/>
          <w:bCs/>
          <w:spacing w:val="25"/>
          <w:lang w:eastAsia="en-US"/>
        </w:rPr>
        <w:t xml:space="preserve"> </w:t>
      </w:r>
      <w:r w:rsidRPr="00937F9F">
        <w:rPr>
          <w:b/>
          <w:bCs/>
          <w:lang w:eastAsia="en-US"/>
        </w:rPr>
        <w:t>RETROSPECTIVO</w:t>
      </w:r>
      <w:r w:rsidRPr="00937F9F">
        <w:rPr>
          <w:b/>
          <w:bCs/>
          <w:spacing w:val="25"/>
          <w:lang w:eastAsia="en-US"/>
        </w:rPr>
        <w:t xml:space="preserve"> </w:t>
      </w:r>
      <w:r w:rsidRPr="00937F9F">
        <w:rPr>
          <w:b/>
          <w:bCs/>
          <w:lang w:eastAsia="en-US"/>
        </w:rPr>
        <w:t>Y</w:t>
      </w:r>
      <w:r w:rsidRPr="00937F9F">
        <w:rPr>
          <w:b/>
          <w:bCs/>
          <w:spacing w:val="24"/>
          <w:lang w:eastAsia="en-US"/>
        </w:rPr>
        <w:t xml:space="preserve"> </w:t>
      </w:r>
      <w:r w:rsidRPr="00937F9F">
        <w:rPr>
          <w:b/>
          <w:bCs/>
          <w:lang w:eastAsia="en-US"/>
        </w:rPr>
        <w:t>CORRECCIONES.</w:t>
      </w:r>
      <w:r w:rsidRPr="00937F9F">
        <w:rPr>
          <w:b/>
          <w:bCs/>
          <w:spacing w:val="25"/>
          <w:lang w:eastAsia="en-US"/>
        </w:rPr>
        <w:t xml:space="preserve"> </w:t>
      </w:r>
      <w:r w:rsidRPr="00937F9F">
        <w:rPr>
          <w:bCs/>
          <w:lang w:eastAsia="en-US"/>
        </w:rPr>
        <w:t>Cuando</w:t>
      </w:r>
      <w:r w:rsidRPr="00937F9F">
        <w:rPr>
          <w:bCs/>
          <w:spacing w:val="23"/>
          <w:lang w:eastAsia="en-US"/>
        </w:rPr>
        <w:t xml:space="preserve"> </w:t>
      </w:r>
      <w:r w:rsidRPr="00937F9F">
        <w:rPr>
          <w:bCs/>
          <w:spacing w:val="-5"/>
          <w:lang w:eastAsia="en-US"/>
        </w:rPr>
        <w:t>el</w:t>
      </w:r>
      <w:r w:rsidR="000C7786">
        <w:rPr>
          <w:bCs/>
          <w:spacing w:val="-5"/>
          <w:lang w:eastAsia="en-US"/>
        </w:rPr>
        <w:t xml:space="preserve"> </w:t>
      </w:r>
      <w:r w:rsidRPr="00937F9F">
        <w:rPr>
          <w:lang w:eastAsia="en-US"/>
        </w:rPr>
        <w:t>profesional no pueda registrar de forma inmediata una intervención realizada, deberá hacerlo</w:t>
      </w:r>
      <w:r w:rsidRPr="00937F9F">
        <w:rPr>
          <w:spacing w:val="-3"/>
          <w:lang w:eastAsia="en-US"/>
        </w:rPr>
        <w:t xml:space="preserve"> </w:t>
      </w:r>
      <w:r w:rsidRPr="00937F9F">
        <w:rPr>
          <w:lang w:eastAsia="en-US"/>
        </w:rPr>
        <w:t>tan</w:t>
      </w:r>
      <w:r w:rsidRPr="00937F9F">
        <w:rPr>
          <w:spacing w:val="-3"/>
          <w:lang w:eastAsia="en-US"/>
        </w:rPr>
        <w:t xml:space="preserve"> </w:t>
      </w:r>
      <w:r w:rsidRPr="00937F9F">
        <w:rPr>
          <w:lang w:eastAsia="en-US"/>
        </w:rPr>
        <w:t>pronto</w:t>
      </w:r>
      <w:r w:rsidRPr="00937F9F">
        <w:rPr>
          <w:spacing w:val="-3"/>
          <w:lang w:eastAsia="en-US"/>
        </w:rPr>
        <w:t xml:space="preserve"> </w:t>
      </w:r>
      <w:r w:rsidRPr="00937F9F">
        <w:rPr>
          <w:lang w:eastAsia="en-US"/>
        </w:rPr>
        <w:t>le</w:t>
      </w:r>
      <w:r w:rsidRPr="00937F9F">
        <w:rPr>
          <w:spacing w:val="-3"/>
          <w:lang w:eastAsia="en-US"/>
        </w:rPr>
        <w:t xml:space="preserve"> </w:t>
      </w:r>
      <w:r w:rsidRPr="00937F9F">
        <w:rPr>
          <w:lang w:eastAsia="en-US"/>
        </w:rPr>
        <w:t>sea</w:t>
      </w:r>
      <w:r w:rsidRPr="00937F9F">
        <w:rPr>
          <w:spacing w:val="-3"/>
          <w:lang w:eastAsia="en-US"/>
        </w:rPr>
        <w:t xml:space="preserve"> </w:t>
      </w:r>
      <w:r w:rsidRPr="00937F9F">
        <w:rPr>
          <w:lang w:eastAsia="en-US"/>
        </w:rPr>
        <w:t>posible,</w:t>
      </w:r>
      <w:r w:rsidRPr="00937F9F">
        <w:rPr>
          <w:spacing w:val="-3"/>
          <w:lang w:eastAsia="en-US"/>
        </w:rPr>
        <w:t xml:space="preserve"> </w:t>
      </w:r>
      <w:r w:rsidRPr="00937F9F">
        <w:rPr>
          <w:lang w:eastAsia="en-US"/>
        </w:rPr>
        <w:t>anotando</w:t>
      </w:r>
      <w:r w:rsidRPr="00937F9F">
        <w:rPr>
          <w:spacing w:val="-3"/>
          <w:lang w:eastAsia="en-US"/>
        </w:rPr>
        <w:t xml:space="preserve"> </w:t>
      </w:r>
      <w:r w:rsidRPr="00937F9F">
        <w:rPr>
          <w:lang w:eastAsia="en-US"/>
        </w:rPr>
        <w:t>la</w:t>
      </w:r>
      <w:r w:rsidRPr="00937F9F">
        <w:rPr>
          <w:spacing w:val="-3"/>
          <w:lang w:eastAsia="en-US"/>
        </w:rPr>
        <w:t xml:space="preserve"> </w:t>
      </w:r>
      <w:r w:rsidRPr="00937F9F">
        <w:rPr>
          <w:lang w:eastAsia="en-US"/>
        </w:rPr>
        <w:t>razón.</w:t>
      </w:r>
      <w:r w:rsidRPr="00937F9F">
        <w:rPr>
          <w:spacing w:val="-3"/>
          <w:lang w:eastAsia="en-US"/>
        </w:rPr>
        <w:t xml:space="preserve"> </w:t>
      </w:r>
      <w:r w:rsidRPr="00937F9F">
        <w:rPr>
          <w:lang w:eastAsia="en-US"/>
        </w:rPr>
        <w:t>Las</w:t>
      </w:r>
      <w:r w:rsidRPr="00937F9F">
        <w:rPr>
          <w:spacing w:val="-3"/>
          <w:lang w:eastAsia="en-US"/>
        </w:rPr>
        <w:t xml:space="preserve"> </w:t>
      </w:r>
      <w:r w:rsidRPr="00937F9F">
        <w:rPr>
          <w:lang w:eastAsia="en-US"/>
        </w:rPr>
        <w:t>correcciones</w:t>
      </w:r>
      <w:r w:rsidRPr="00937F9F">
        <w:rPr>
          <w:spacing w:val="-3"/>
          <w:lang w:eastAsia="en-US"/>
        </w:rPr>
        <w:t xml:space="preserve"> </w:t>
      </w:r>
      <w:r w:rsidRPr="00937F9F">
        <w:rPr>
          <w:lang w:eastAsia="en-US"/>
        </w:rPr>
        <w:t>a</w:t>
      </w:r>
      <w:r w:rsidRPr="00937F9F">
        <w:rPr>
          <w:spacing w:val="-3"/>
          <w:lang w:eastAsia="en-US"/>
        </w:rPr>
        <w:t xml:space="preserve"> </w:t>
      </w:r>
      <w:r w:rsidRPr="00937F9F">
        <w:rPr>
          <w:lang w:eastAsia="en-US"/>
        </w:rPr>
        <w:t>que</w:t>
      </w:r>
      <w:r w:rsidRPr="00937F9F">
        <w:rPr>
          <w:spacing w:val="-3"/>
          <w:lang w:eastAsia="en-US"/>
        </w:rPr>
        <w:t xml:space="preserve"> </w:t>
      </w:r>
      <w:r w:rsidRPr="00937F9F">
        <w:rPr>
          <w:lang w:eastAsia="en-US"/>
        </w:rPr>
        <w:t>haya</w:t>
      </w:r>
      <w:r w:rsidRPr="00937F9F">
        <w:rPr>
          <w:spacing w:val="-3"/>
          <w:lang w:eastAsia="en-US"/>
        </w:rPr>
        <w:t xml:space="preserve"> </w:t>
      </w:r>
      <w:r w:rsidRPr="00937F9F">
        <w:rPr>
          <w:lang w:eastAsia="en-US"/>
        </w:rPr>
        <w:t>lugar,</w:t>
      </w:r>
      <w:r w:rsidRPr="00937F9F">
        <w:rPr>
          <w:spacing w:val="-3"/>
          <w:lang w:eastAsia="en-US"/>
        </w:rPr>
        <w:t xml:space="preserve"> </w:t>
      </w:r>
      <w:r w:rsidRPr="00937F9F">
        <w:rPr>
          <w:lang w:eastAsia="en-US"/>
        </w:rPr>
        <w:t>se podrán</w:t>
      </w:r>
      <w:r w:rsidRPr="00937F9F">
        <w:rPr>
          <w:spacing w:val="16"/>
          <w:lang w:eastAsia="en-US"/>
        </w:rPr>
        <w:t xml:space="preserve"> </w:t>
      </w:r>
      <w:r w:rsidRPr="00937F9F">
        <w:rPr>
          <w:lang w:eastAsia="en-US"/>
        </w:rPr>
        <w:t>hacer</w:t>
      </w:r>
      <w:r w:rsidRPr="00937F9F">
        <w:rPr>
          <w:spacing w:val="16"/>
          <w:lang w:eastAsia="en-US"/>
        </w:rPr>
        <w:t xml:space="preserve"> </w:t>
      </w:r>
      <w:r w:rsidRPr="00937F9F">
        <w:rPr>
          <w:lang w:eastAsia="en-US"/>
        </w:rPr>
        <w:t>a</w:t>
      </w:r>
      <w:r w:rsidRPr="00937F9F">
        <w:rPr>
          <w:spacing w:val="16"/>
          <w:lang w:eastAsia="en-US"/>
        </w:rPr>
        <w:t xml:space="preserve"> </w:t>
      </w:r>
      <w:r w:rsidRPr="00937F9F">
        <w:rPr>
          <w:lang w:eastAsia="en-US"/>
        </w:rPr>
        <w:t>continuación</w:t>
      </w:r>
      <w:r w:rsidRPr="00937F9F">
        <w:rPr>
          <w:spacing w:val="16"/>
          <w:lang w:eastAsia="en-US"/>
        </w:rPr>
        <w:t xml:space="preserve"> </w:t>
      </w:r>
      <w:r w:rsidRPr="00937F9F">
        <w:rPr>
          <w:lang w:eastAsia="en-US"/>
        </w:rPr>
        <w:t>del</w:t>
      </w:r>
      <w:r w:rsidRPr="00937F9F">
        <w:rPr>
          <w:spacing w:val="16"/>
          <w:lang w:eastAsia="en-US"/>
        </w:rPr>
        <w:t xml:space="preserve"> </w:t>
      </w:r>
      <w:r w:rsidRPr="00937F9F">
        <w:rPr>
          <w:lang w:eastAsia="en-US"/>
        </w:rPr>
        <w:t>texto</w:t>
      </w:r>
      <w:r w:rsidRPr="00937F9F">
        <w:rPr>
          <w:spacing w:val="16"/>
          <w:lang w:eastAsia="en-US"/>
        </w:rPr>
        <w:t xml:space="preserve"> </w:t>
      </w:r>
      <w:r w:rsidRPr="00937F9F">
        <w:rPr>
          <w:lang w:eastAsia="en-US"/>
        </w:rPr>
        <w:t>que</w:t>
      </w:r>
      <w:r w:rsidRPr="00937F9F">
        <w:rPr>
          <w:spacing w:val="16"/>
          <w:lang w:eastAsia="en-US"/>
        </w:rPr>
        <w:t xml:space="preserve"> </w:t>
      </w:r>
      <w:r w:rsidRPr="00937F9F">
        <w:rPr>
          <w:lang w:eastAsia="en-US"/>
        </w:rPr>
        <w:t>las</w:t>
      </w:r>
      <w:r w:rsidRPr="00937F9F">
        <w:rPr>
          <w:spacing w:val="16"/>
          <w:lang w:eastAsia="en-US"/>
        </w:rPr>
        <w:t xml:space="preserve"> </w:t>
      </w:r>
      <w:r w:rsidRPr="00937F9F">
        <w:rPr>
          <w:lang w:eastAsia="en-US"/>
        </w:rPr>
        <w:t>amerite,</w:t>
      </w:r>
      <w:r w:rsidRPr="00937F9F">
        <w:rPr>
          <w:spacing w:val="16"/>
          <w:lang w:eastAsia="en-US"/>
        </w:rPr>
        <w:t xml:space="preserve"> </w:t>
      </w:r>
      <w:r w:rsidRPr="00937F9F">
        <w:rPr>
          <w:lang w:eastAsia="en-US"/>
        </w:rPr>
        <w:t>haciendo</w:t>
      </w:r>
      <w:r w:rsidRPr="00937F9F">
        <w:rPr>
          <w:spacing w:val="16"/>
          <w:lang w:eastAsia="en-US"/>
        </w:rPr>
        <w:t xml:space="preserve"> </w:t>
      </w:r>
      <w:r w:rsidRPr="00937F9F">
        <w:rPr>
          <w:lang w:eastAsia="en-US"/>
        </w:rPr>
        <w:t>la</w:t>
      </w:r>
      <w:r w:rsidRPr="00937F9F">
        <w:rPr>
          <w:spacing w:val="16"/>
          <w:lang w:eastAsia="en-US"/>
        </w:rPr>
        <w:t xml:space="preserve"> </w:t>
      </w:r>
      <w:r w:rsidRPr="00937F9F">
        <w:rPr>
          <w:lang w:eastAsia="en-US"/>
        </w:rPr>
        <w:t>salvedad</w:t>
      </w:r>
      <w:r w:rsidRPr="00937F9F">
        <w:rPr>
          <w:spacing w:val="16"/>
          <w:lang w:eastAsia="en-US"/>
        </w:rPr>
        <w:t xml:space="preserve"> </w:t>
      </w:r>
      <w:r w:rsidRPr="00937F9F">
        <w:rPr>
          <w:lang w:eastAsia="en-US"/>
        </w:rPr>
        <w:t>respectiva</w:t>
      </w:r>
      <w:r w:rsidRPr="00937F9F">
        <w:rPr>
          <w:spacing w:val="16"/>
          <w:lang w:eastAsia="en-US"/>
        </w:rPr>
        <w:t xml:space="preserve"> </w:t>
      </w:r>
      <w:r w:rsidRPr="00937F9F">
        <w:rPr>
          <w:spacing w:val="-10"/>
          <w:lang w:eastAsia="en-US"/>
        </w:rPr>
        <w:t>y</w:t>
      </w:r>
      <w:r w:rsidR="003A2A36">
        <w:rPr>
          <w:lang w:eastAsia="en-US"/>
        </w:rPr>
        <w:t xml:space="preserve"> </w:t>
      </w:r>
      <w:r w:rsidRPr="00937F9F">
        <w:rPr>
          <w:lang w:eastAsia="en-US"/>
        </w:rPr>
        <w:t>guardando la debida secuencia. Cada anotación adicional debe cumplir con las mismas características de registro del artículo precedente.</w:t>
      </w:r>
    </w:p>
    <w:p w14:paraId="2BE11C36" w14:textId="76041297" w:rsidR="00397987" w:rsidRDefault="00397987" w:rsidP="00397987">
      <w:pPr>
        <w:pStyle w:val="Sinespaciado"/>
        <w:rPr>
          <w:lang w:eastAsia="en-US"/>
        </w:rPr>
      </w:pPr>
    </w:p>
    <w:p w14:paraId="6A24C755" w14:textId="20000204" w:rsidR="003A2A36" w:rsidRPr="00397987" w:rsidRDefault="00937F9F" w:rsidP="00397987">
      <w:pPr>
        <w:pStyle w:val="Sinespaciado"/>
        <w:jc w:val="center"/>
        <w:rPr>
          <w:b/>
          <w:bCs/>
          <w:spacing w:val="-6"/>
          <w:lang w:eastAsia="en-US"/>
        </w:rPr>
      </w:pPr>
      <w:r w:rsidRPr="00397987">
        <w:rPr>
          <w:b/>
          <w:bCs/>
          <w:lang w:eastAsia="en-US"/>
        </w:rPr>
        <w:t>CAPÍTULO</w:t>
      </w:r>
      <w:r w:rsidRPr="00397987">
        <w:rPr>
          <w:b/>
          <w:bCs/>
          <w:spacing w:val="-6"/>
          <w:lang w:eastAsia="en-US"/>
        </w:rPr>
        <w:t xml:space="preserve"> </w:t>
      </w:r>
      <w:r w:rsidRPr="00397987">
        <w:rPr>
          <w:b/>
          <w:bCs/>
          <w:lang w:eastAsia="en-US"/>
        </w:rPr>
        <w:t>IV.</w:t>
      </w:r>
    </w:p>
    <w:p w14:paraId="35D941DF" w14:textId="1C2247AF" w:rsidR="00937F9F" w:rsidRPr="00397987" w:rsidRDefault="00937F9F" w:rsidP="00397987">
      <w:pPr>
        <w:pStyle w:val="Sinespaciado"/>
        <w:jc w:val="center"/>
        <w:rPr>
          <w:b/>
          <w:bCs/>
          <w:lang w:eastAsia="en-US"/>
        </w:rPr>
      </w:pPr>
      <w:r w:rsidRPr="00397987">
        <w:rPr>
          <w:b/>
          <w:bCs/>
          <w:lang w:eastAsia="en-US"/>
        </w:rPr>
        <w:t>RESPONSABILIDADES</w:t>
      </w:r>
      <w:r w:rsidRPr="00397987">
        <w:rPr>
          <w:b/>
          <w:bCs/>
          <w:spacing w:val="-6"/>
          <w:lang w:eastAsia="en-US"/>
        </w:rPr>
        <w:t xml:space="preserve"> </w:t>
      </w:r>
      <w:r w:rsidRPr="00397987">
        <w:rPr>
          <w:b/>
          <w:bCs/>
          <w:lang w:eastAsia="en-US"/>
        </w:rPr>
        <w:t>DEL</w:t>
      </w:r>
      <w:r w:rsidRPr="00397987">
        <w:rPr>
          <w:b/>
          <w:bCs/>
          <w:spacing w:val="-6"/>
          <w:lang w:eastAsia="en-US"/>
        </w:rPr>
        <w:t xml:space="preserve"> </w:t>
      </w:r>
      <w:r w:rsidRPr="00397987">
        <w:rPr>
          <w:b/>
          <w:bCs/>
          <w:lang w:eastAsia="en-US"/>
        </w:rPr>
        <w:t>PROFESIONAL</w:t>
      </w:r>
      <w:r w:rsidRPr="00397987">
        <w:rPr>
          <w:b/>
          <w:bCs/>
          <w:spacing w:val="-6"/>
          <w:lang w:eastAsia="en-US"/>
        </w:rPr>
        <w:t xml:space="preserve"> </w:t>
      </w:r>
      <w:r w:rsidRPr="00397987">
        <w:rPr>
          <w:b/>
          <w:bCs/>
          <w:lang w:eastAsia="en-US"/>
        </w:rPr>
        <w:t>DE</w:t>
      </w:r>
      <w:r w:rsidRPr="00397987">
        <w:rPr>
          <w:b/>
          <w:bCs/>
          <w:spacing w:val="-6"/>
          <w:lang w:eastAsia="en-US"/>
        </w:rPr>
        <w:t xml:space="preserve"> </w:t>
      </w:r>
      <w:r w:rsidRPr="00397987">
        <w:rPr>
          <w:b/>
          <w:bCs/>
          <w:lang w:eastAsia="en-US"/>
        </w:rPr>
        <w:t>ENFERMERÍA</w:t>
      </w:r>
      <w:r w:rsidRPr="00397987">
        <w:rPr>
          <w:b/>
          <w:bCs/>
          <w:spacing w:val="-6"/>
          <w:lang w:eastAsia="en-US"/>
        </w:rPr>
        <w:t xml:space="preserve"> </w:t>
      </w:r>
      <w:r w:rsidRPr="00397987">
        <w:rPr>
          <w:b/>
          <w:bCs/>
          <w:lang w:eastAsia="en-US"/>
        </w:rPr>
        <w:t>CON EL TALENTO HUMANO EN SALUD</w:t>
      </w:r>
    </w:p>
    <w:p w14:paraId="6AC0CBD2" w14:textId="77777777" w:rsidR="00937F9F" w:rsidRPr="00937F9F" w:rsidRDefault="00937F9F" w:rsidP="00937F9F">
      <w:pPr>
        <w:widowControl w:val="0"/>
        <w:autoSpaceDE w:val="0"/>
        <w:autoSpaceDN w:val="0"/>
        <w:spacing w:before="160"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38º. RELACIONES PROFESIONALES. </w:t>
      </w:r>
      <w:r w:rsidRPr="00937F9F">
        <w:rPr>
          <w:rFonts w:ascii="Arial" w:eastAsia="Tahoma" w:hAnsi="Arial" w:cs="Arial"/>
          <w:lang w:eastAsia="en-US"/>
        </w:rPr>
        <w:t>Las relaciones del profesional de enfermería con sus colegas, con otros miembros del talento humano en salud y con el personal administrativo, independiente del nivel jerárquico, deberán fundamentarse en el respeto y el diálogo. En todo caso, las relaciones del profesional de enfermería con el personal mencionado no deben interferir en la toma de decisiones adecuadas y oportunas en beneficio de los sujetos de cuidado.</w:t>
      </w:r>
    </w:p>
    <w:p w14:paraId="040BAF8D" w14:textId="77777777" w:rsidR="00F9169A" w:rsidRDefault="00F9169A" w:rsidP="00F9169A">
      <w:pPr>
        <w:pStyle w:val="Sinespaciado"/>
        <w:rPr>
          <w:b/>
          <w:bCs/>
          <w:lang w:eastAsia="en-US"/>
        </w:rPr>
      </w:pPr>
    </w:p>
    <w:p w14:paraId="2CCC372F" w14:textId="4F5A5F61" w:rsidR="00937F9F" w:rsidRDefault="00937F9F" w:rsidP="00F9169A">
      <w:pPr>
        <w:pStyle w:val="Sinespaciado"/>
        <w:rPr>
          <w:spacing w:val="-2"/>
          <w:lang w:eastAsia="en-US"/>
        </w:rPr>
      </w:pPr>
      <w:r w:rsidRPr="00937F9F">
        <w:rPr>
          <w:b/>
          <w:bCs/>
          <w:lang w:eastAsia="en-US"/>
        </w:rPr>
        <w:t>ARTÍCULO</w:t>
      </w:r>
      <w:r w:rsidRPr="00937F9F">
        <w:rPr>
          <w:b/>
          <w:bCs/>
          <w:spacing w:val="10"/>
          <w:lang w:eastAsia="en-US"/>
        </w:rPr>
        <w:t xml:space="preserve"> </w:t>
      </w:r>
      <w:r w:rsidRPr="00937F9F">
        <w:rPr>
          <w:b/>
          <w:bCs/>
          <w:lang w:eastAsia="en-US"/>
        </w:rPr>
        <w:t>39º.</w:t>
      </w:r>
      <w:r w:rsidRPr="00937F9F">
        <w:rPr>
          <w:b/>
          <w:bCs/>
          <w:spacing w:val="10"/>
          <w:lang w:eastAsia="en-US"/>
        </w:rPr>
        <w:t xml:space="preserve"> </w:t>
      </w:r>
      <w:r w:rsidRPr="00937F9F">
        <w:rPr>
          <w:b/>
          <w:bCs/>
          <w:lang w:eastAsia="en-US"/>
        </w:rPr>
        <w:t>PROHIBICIÓN</w:t>
      </w:r>
      <w:r w:rsidRPr="00937F9F">
        <w:rPr>
          <w:b/>
          <w:bCs/>
          <w:spacing w:val="10"/>
          <w:lang w:eastAsia="en-US"/>
        </w:rPr>
        <w:t xml:space="preserve"> </w:t>
      </w:r>
      <w:r w:rsidRPr="00937F9F">
        <w:rPr>
          <w:b/>
          <w:bCs/>
          <w:lang w:eastAsia="en-US"/>
        </w:rPr>
        <w:t>DE</w:t>
      </w:r>
      <w:r w:rsidRPr="00937F9F">
        <w:rPr>
          <w:b/>
          <w:bCs/>
          <w:spacing w:val="10"/>
          <w:lang w:eastAsia="en-US"/>
        </w:rPr>
        <w:t xml:space="preserve"> </w:t>
      </w:r>
      <w:r w:rsidRPr="00937F9F">
        <w:rPr>
          <w:b/>
          <w:bCs/>
          <w:lang w:eastAsia="en-US"/>
        </w:rPr>
        <w:t>CONDUCTAS</w:t>
      </w:r>
      <w:r w:rsidRPr="00937F9F">
        <w:rPr>
          <w:b/>
          <w:bCs/>
          <w:spacing w:val="10"/>
          <w:lang w:eastAsia="en-US"/>
        </w:rPr>
        <w:t xml:space="preserve"> </w:t>
      </w:r>
      <w:r w:rsidRPr="00937F9F">
        <w:rPr>
          <w:b/>
          <w:bCs/>
          <w:lang w:eastAsia="en-US"/>
        </w:rPr>
        <w:t>LESIVAS</w:t>
      </w:r>
      <w:r w:rsidRPr="00937F9F">
        <w:rPr>
          <w:b/>
          <w:bCs/>
          <w:spacing w:val="10"/>
          <w:lang w:eastAsia="en-US"/>
        </w:rPr>
        <w:t xml:space="preserve"> </w:t>
      </w:r>
      <w:r w:rsidRPr="00937F9F">
        <w:rPr>
          <w:b/>
          <w:bCs/>
          <w:lang w:eastAsia="en-US"/>
        </w:rPr>
        <w:t>AL</w:t>
      </w:r>
      <w:r w:rsidRPr="00937F9F">
        <w:rPr>
          <w:b/>
          <w:bCs/>
          <w:spacing w:val="10"/>
          <w:lang w:eastAsia="en-US"/>
        </w:rPr>
        <w:t xml:space="preserve"> </w:t>
      </w:r>
      <w:r w:rsidRPr="00937F9F">
        <w:rPr>
          <w:b/>
          <w:bCs/>
          <w:lang w:eastAsia="en-US"/>
        </w:rPr>
        <w:t>TALENTO</w:t>
      </w:r>
      <w:r w:rsidRPr="00937F9F">
        <w:rPr>
          <w:b/>
          <w:bCs/>
          <w:spacing w:val="10"/>
          <w:lang w:eastAsia="en-US"/>
        </w:rPr>
        <w:t xml:space="preserve"> </w:t>
      </w:r>
      <w:r w:rsidRPr="00937F9F">
        <w:rPr>
          <w:b/>
          <w:bCs/>
          <w:spacing w:val="-2"/>
          <w:lang w:eastAsia="en-US"/>
        </w:rPr>
        <w:t>HUMANO.</w:t>
      </w:r>
      <w:r w:rsidR="003A2A36">
        <w:rPr>
          <w:b/>
          <w:bCs/>
          <w:spacing w:val="-2"/>
          <w:lang w:eastAsia="en-US"/>
        </w:rPr>
        <w:t xml:space="preserve"> </w:t>
      </w:r>
      <w:r w:rsidRPr="00937F9F">
        <w:rPr>
          <w:lang w:eastAsia="en-US"/>
        </w:rPr>
        <w:t>El</w:t>
      </w:r>
      <w:r w:rsidRPr="00937F9F">
        <w:rPr>
          <w:spacing w:val="-2"/>
          <w:lang w:eastAsia="en-US"/>
        </w:rPr>
        <w:t xml:space="preserve"> </w:t>
      </w:r>
      <w:r w:rsidRPr="00937F9F">
        <w:rPr>
          <w:lang w:eastAsia="en-US"/>
        </w:rPr>
        <w:t>profesional</w:t>
      </w:r>
      <w:r w:rsidRPr="00937F9F">
        <w:rPr>
          <w:spacing w:val="-2"/>
          <w:lang w:eastAsia="en-US"/>
        </w:rPr>
        <w:t xml:space="preserve"> </w:t>
      </w:r>
      <w:r w:rsidRPr="00937F9F">
        <w:rPr>
          <w:lang w:eastAsia="en-US"/>
        </w:rPr>
        <w:t>de</w:t>
      </w:r>
      <w:r w:rsidRPr="00937F9F">
        <w:rPr>
          <w:spacing w:val="-2"/>
          <w:lang w:eastAsia="en-US"/>
        </w:rPr>
        <w:t xml:space="preserve"> </w:t>
      </w:r>
      <w:r w:rsidRPr="00937F9F">
        <w:rPr>
          <w:lang w:eastAsia="en-US"/>
        </w:rPr>
        <w:t>enfermería</w:t>
      </w:r>
      <w:r w:rsidRPr="00937F9F">
        <w:rPr>
          <w:spacing w:val="-2"/>
          <w:lang w:eastAsia="en-US"/>
        </w:rPr>
        <w:t xml:space="preserve"> </w:t>
      </w:r>
      <w:r w:rsidRPr="00937F9F">
        <w:rPr>
          <w:lang w:eastAsia="en-US"/>
        </w:rPr>
        <w:t>se</w:t>
      </w:r>
      <w:r w:rsidRPr="00937F9F">
        <w:rPr>
          <w:spacing w:val="-2"/>
          <w:lang w:eastAsia="en-US"/>
        </w:rPr>
        <w:t xml:space="preserve"> </w:t>
      </w:r>
      <w:r w:rsidRPr="00937F9F">
        <w:rPr>
          <w:lang w:eastAsia="en-US"/>
        </w:rPr>
        <w:t>abstendrá</w:t>
      </w:r>
      <w:r w:rsidRPr="00937F9F">
        <w:rPr>
          <w:spacing w:val="-2"/>
          <w:lang w:eastAsia="en-US"/>
        </w:rPr>
        <w:t xml:space="preserve"> </w:t>
      </w:r>
      <w:r w:rsidRPr="00937F9F">
        <w:rPr>
          <w:lang w:eastAsia="en-US"/>
        </w:rPr>
        <w:t>de</w:t>
      </w:r>
      <w:r w:rsidRPr="00937F9F">
        <w:rPr>
          <w:spacing w:val="-2"/>
          <w:lang w:eastAsia="en-US"/>
        </w:rPr>
        <w:t xml:space="preserve"> </w:t>
      </w:r>
      <w:r w:rsidRPr="00937F9F">
        <w:rPr>
          <w:lang w:eastAsia="en-US"/>
        </w:rPr>
        <w:t>censurar</w:t>
      </w:r>
      <w:r w:rsidRPr="00937F9F">
        <w:rPr>
          <w:spacing w:val="-2"/>
          <w:lang w:eastAsia="en-US"/>
        </w:rPr>
        <w:t xml:space="preserve"> </w:t>
      </w:r>
      <w:r w:rsidRPr="00937F9F">
        <w:rPr>
          <w:lang w:eastAsia="en-US"/>
        </w:rPr>
        <w:t>o</w:t>
      </w:r>
      <w:r w:rsidRPr="00937F9F">
        <w:rPr>
          <w:spacing w:val="-2"/>
          <w:lang w:eastAsia="en-US"/>
        </w:rPr>
        <w:t xml:space="preserve"> </w:t>
      </w:r>
      <w:r w:rsidRPr="00937F9F">
        <w:rPr>
          <w:lang w:eastAsia="en-US"/>
        </w:rPr>
        <w:t>descalificar</w:t>
      </w:r>
      <w:r w:rsidRPr="00937F9F">
        <w:rPr>
          <w:spacing w:val="-2"/>
          <w:lang w:eastAsia="en-US"/>
        </w:rPr>
        <w:t xml:space="preserve"> </w:t>
      </w:r>
      <w:r w:rsidRPr="00937F9F">
        <w:rPr>
          <w:lang w:eastAsia="en-US"/>
        </w:rPr>
        <w:t>las</w:t>
      </w:r>
      <w:r w:rsidRPr="00937F9F">
        <w:rPr>
          <w:spacing w:val="-2"/>
          <w:lang w:eastAsia="en-US"/>
        </w:rPr>
        <w:t xml:space="preserve"> </w:t>
      </w:r>
      <w:r w:rsidRPr="00937F9F">
        <w:rPr>
          <w:lang w:eastAsia="en-US"/>
        </w:rPr>
        <w:t>actuaciones</w:t>
      </w:r>
      <w:r w:rsidRPr="00937F9F">
        <w:rPr>
          <w:spacing w:val="-2"/>
          <w:lang w:eastAsia="en-US"/>
        </w:rPr>
        <w:t xml:space="preserve"> </w:t>
      </w:r>
      <w:r w:rsidRPr="00937F9F">
        <w:rPr>
          <w:lang w:eastAsia="en-US"/>
        </w:rPr>
        <w:t>de</w:t>
      </w:r>
      <w:r w:rsidRPr="00937F9F">
        <w:rPr>
          <w:spacing w:val="-2"/>
          <w:lang w:eastAsia="en-US"/>
        </w:rPr>
        <w:t xml:space="preserve"> </w:t>
      </w:r>
      <w:r w:rsidRPr="00937F9F">
        <w:rPr>
          <w:lang w:eastAsia="en-US"/>
        </w:rPr>
        <w:t>sus colegas y demás personal sanitario o administrativo, así como de cometer conductas lesivas (Ultrajes físicos o psicológicos, injurias, calumnias o falsos testimonios) tendientes</w:t>
      </w:r>
      <w:r w:rsidRPr="00937F9F">
        <w:rPr>
          <w:spacing w:val="40"/>
          <w:lang w:eastAsia="en-US"/>
        </w:rPr>
        <w:t xml:space="preserve"> </w:t>
      </w:r>
      <w:r w:rsidRPr="00937F9F">
        <w:rPr>
          <w:lang w:eastAsia="en-US"/>
        </w:rPr>
        <w:t xml:space="preserve">a menoscabar los derechos, la autoestima o la dignidad de cualquiera de ellos, y su divulgación por cualquier medio. Esta falta será agravada cuando la conducta ejercida tiene el propósito de estimular el ascenso o progreso profesional de sí mismo o de </w:t>
      </w:r>
      <w:r w:rsidRPr="00937F9F">
        <w:rPr>
          <w:spacing w:val="-2"/>
          <w:lang w:eastAsia="en-US"/>
        </w:rPr>
        <w:t>terceros.</w:t>
      </w:r>
    </w:p>
    <w:p w14:paraId="5909FE0E" w14:textId="6F64358D" w:rsidR="00F9169A" w:rsidRDefault="00F9169A" w:rsidP="00F9169A">
      <w:pPr>
        <w:pStyle w:val="Sinespaciado"/>
        <w:rPr>
          <w:spacing w:val="-2"/>
          <w:lang w:eastAsia="en-US"/>
        </w:rPr>
      </w:pPr>
    </w:p>
    <w:p w14:paraId="2FD735F4" w14:textId="77777777" w:rsidR="003A2A36" w:rsidRDefault="00937F9F" w:rsidP="003A2A36">
      <w:pPr>
        <w:widowControl w:val="0"/>
        <w:autoSpaceDE w:val="0"/>
        <w:autoSpaceDN w:val="0"/>
        <w:spacing w:after="0" w:line="240" w:lineRule="atLeast"/>
        <w:ind w:right="49"/>
        <w:jc w:val="center"/>
        <w:outlineLvl w:val="0"/>
        <w:rPr>
          <w:rFonts w:ascii="Arial" w:eastAsia="Tahoma" w:hAnsi="Arial" w:cs="Arial"/>
          <w:b/>
          <w:bCs/>
          <w:lang w:eastAsia="en-US"/>
        </w:rPr>
      </w:pPr>
      <w:r w:rsidRPr="00937F9F">
        <w:rPr>
          <w:rFonts w:ascii="Arial" w:eastAsia="Tahoma" w:hAnsi="Arial" w:cs="Arial"/>
          <w:b/>
          <w:bCs/>
          <w:lang w:eastAsia="en-US"/>
        </w:rPr>
        <w:t>CAPÍTULO</w:t>
      </w:r>
      <w:r w:rsidRPr="00937F9F">
        <w:rPr>
          <w:rFonts w:ascii="Arial" w:eastAsia="Tahoma" w:hAnsi="Arial" w:cs="Arial"/>
          <w:b/>
          <w:bCs/>
          <w:spacing w:val="-6"/>
          <w:lang w:eastAsia="en-US"/>
        </w:rPr>
        <w:t xml:space="preserve"> </w:t>
      </w:r>
      <w:r w:rsidRPr="00937F9F">
        <w:rPr>
          <w:rFonts w:ascii="Arial" w:eastAsia="Tahoma" w:hAnsi="Arial" w:cs="Arial"/>
          <w:b/>
          <w:bCs/>
          <w:lang w:eastAsia="en-US"/>
        </w:rPr>
        <w:t>V.</w:t>
      </w:r>
    </w:p>
    <w:p w14:paraId="23D0074E" w14:textId="39C9DC02" w:rsidR="00937F9F" w:rsidRPr="00937F9F" w:rsidRDefault="00937F9F" w:rsidP="003A2A36">
      <w:pPr>
        <w:widowControl w:val="0"/>
        <w:autoSpaceDE w:val="0"/>
        <w:autoSpaceDN w:val="0"/>
        <w:spacing w:after="0" w:line="240" w:lineRule="atLeast"/>
        <w:ind w:right="49"/>
        <w:jc w:val="center"/>
        <w:outlineLvl w:val="0"/>
        <w:rPr>
          <w:rFonts w:ascii="Arial" w:eastAsia="Tahoma" w:hAnsi="Arial" w:cs="Arial"/>
          <w:b/>
          <w:bCs/>
          <w:lang w:eastAsia="en-US"/>
        </w:rPr>
      </w:pPr>
      <w:r w:rsidRPr="00937F9F">
        <w:rPr>
          <w:rFonts w:ascii="Arial" w:eastAsia="Tahoma" w:hAnsi="Arial" w:cs="Arial"/>
          <w:b/>
          <w:bCs/>
          <w:lang w:eastAsia="en-US"/>
        </w:rPr>
        <w:t>RESPONSABILIDADES</w:t>
      </w:r>
      <w:r w:rsidRPr="00937F9F">
        <w:rPr>
          <w:rFonts w:ascii="Arial" w:eastAsia="Tahoma" w:hAnsi="Arial" w:cs="Arial"/>
          <w:b/>
          <w:bCs/>
          <w:spacing w:val="-6"/>
          <w:lang w:eastAsia="en-US"/>
        </w:rPr>
        <w:t xml:space="preserve"> </w:t>
      </w:r>
      <w:r w:rsidRPr="00937F9F">
        <w:rPr>
          <w:rFonts w:ascii="Arial" w:eastAsia="Tahoma" w:hAnsi="Arial" w:cs="Arial"/>
          <w:b/>
          <w:bCs/>
          <w:lang w:eastAsia="en-US"/>
        </w:rPr>
        <w:t>DEL</w:t>
      </w:r>
      <w:r w:rsidRPr="00937F9F">
        <w:rPr>
          <w:rFonts w:ascii="Arial" w:eastAsia="Tahoma" w:hAnsi="Arial" w:cs="Arial"/>
          <w:b/>
          <w:bCs/>
          <w:spacing w:val="-6"/>
          <w:lang w:eastAsia="en-US"/>
        </w:rPr>
        <w:t xml:space="preserve"> </w:t>
      </w:r>
      <w:r w:rsidRPr="00937F9F">
        <w:rPr>
          <w:rFonts w:ascii="Arial" w:eastAsia="Tahoma" w:hAnsi="Arial" w:cs="Arial"/>
          <w:b/>
          <w:bCs/>
          <w:lang w:eastAsia="en-US"/>
        </w:rPr>
        <w:t>PROFESIONAL</w:t>
      </w:r>
      <w:r w:rsidRPr="00937F9F">
        <w:rPr>
          <w:rFonts w:ascii="Arial" w:eastAsia="Tahoma" w:hAnsi="Arial" w:cs="Arial"/>
          <w:b/>
          <w:bCs/>
          <w:spacing w:val="-6"/>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6"/>
          <w:lang w:eastAsia="en-US"/>
        </w:rPr>
        <w:t xml:space="preserve"> </w:t>
      </w:r>
      <w:r w:rsidRPr="00937F9F">
        <w:rPr>
          <w:rFonts w:ascii="Arial" w:eastAsia="Tahoma" w:hAnsi="Arial" w:cs="Arial"/>
          <w:b/>
          <w:bCs/>
          <w:lang w:eastAsia="en-US"/>
        </w:rPr>
        <w:t>ENFERMERÍA</w:t>
      </w:r>
      <w:r w:rsidRPr="00937F9F">
        <w:rPr>
          <w:rFonts w:ascii="Arial" w:eastAsia="Tahoma" w:hAnsi="Arial" w:cs="Arial"/>
          <w:b/>
          <w:bCs/>
          <w:spacing w:val="-6"/>
          <w:lang w:eastAsia="en-US"/>
        </w:rPr>
        <w:t xml:space="preserve"> </w:t>
      </w:r>
      <w:r w:rsidRPr="00937F9F">
        <w:rPr>
          <w:rFonts w:ascii="Arial" w:eastAsia="Tahoma" w:hAnsi="Arial" w:cs="Arial"/>
          <w:b/>
          <w:bCs/>
          <w:lang w:eastAsia="en-US"/>
        </w:rPr>
        <w:t>CON LAS INSTITUCIONES Y LA SOCIEDAD</w:t>
      </w:r>
    </w:p>
    <w:p w14:paraId="0250C42A" w14:textId="6C8B60F3" w:rsidR="00937F9F" w:rsidRPr="00937F9F" w:rsidRDefault="00937F9F" w:rsidP="003A2A36">
      <w:pPr>
        <w:widowControl w:val="0"/>
        <w:autoSpaceDE w:val="0"/>
        <w:autoSpaceDN w:val="0"/>
        <w:spacing w:before="160" w:after="0" w:line="240" w:lineRule="atLeast"/>
        <w:ind w:right="49"/>
        <w:jc w:val="both"/>
        <w:rPr>
          <w:rFonts w:ascii="Arial" w:eastAsia="Tahoma" w:hAnsi="Arial" w:cs="Arial"/>
          <w:lang w:eastAsia="en-US"/>
        </w:rPr>
      </w:pPr>
      <w:r w:rsidRPr="00937F9F">
        <w:rPr>
          <w:rFonts w:ascii="Arial" w:eastAsia="Tahoma" w:hAnsi="Arial" w:cs="Arial"/>
          <w:b/>
          <w:lang w:eastAsia="en-US"/>
        </w:rPr>
        <w:lastRenderedPageBreak/>
        <w:t>ARTÍCULO</w:t>
      </w:r>
      <w:r w:rsidRPr="00937F9F">
        <w:rPr>
          <w:rFonts w:ascii="Arial" w:eastAsia="Tahoma" w:hAnsi="Arial" w:cs="Arial"/>
          <w:b/>
          <w:spacing w:val="21"/>
          <w:lang w:eastAsia="en-US"/>
        </w:rPr>
        <w:t xml:space="preserve"> </w:t>
      </w:r>
      <w:r w:rsidRPr="00937F9F">
        <w:rPr>
          <w:rFonts w:ascii="Arial" w:eastAsia="Tahoma" w:hAnsi="Arial" w:cs="Arial"/>
          <w:b/>
          <w:lang w:eastAsia="en-US"/>
        </w:rPr>
        <w:t>40º.</w:t>
      </w:r>
      <w:r w:rsidRPr="00937F9F">
        <w:rPr>
          <w:rFonts w:ascii="Arial" w:eastAsia="Tahoma" w:hAnsi="Arial" w:cs="Arial"/>
          <w:b/>
          <w:spacing w:val="21"/>
          <w:lang w:eastAsia="en-US"/>
        </w:rPr>
        <w:t xml:space="preserve"> </w:t>
      </w:r>
      <w:r w:rsidRPr="00937F9F">
        <w:rPr>
          <w:rFonts w:ascii="Arial" w:eastAsia="Tahoma" w:hAnsi="Arial" w:cs="Arial"/>
          <w:b/>
          <w:lang w:eastAsia="en-US"/>
        </w:rPr>
        <w:t>RESPONSABILIDADES</w:t>
      </w:r>
      <w:r w:rsidRPr="00937F9F">
        <w:rPr>
          <w:rFonts w:ascii="Arial" w:eastAsia="Tahoma" w:hAnsi="Arial" w:cs="Arial"/>
          <w:b/>
          <w:spacing w:val="21"/>
          <w:lang w:eastAsia="en-US"/>
        </w:rPr>
        <w:t xml:space="preserve"> </w:t>
      </w:r>
      <w:r w:rsidRPr="00937F9F">
        <w:rPr>
          <w:rFonts w:ascii="Arial" w:eastAsia="Tahoma" w:hAnsi="Arial" w:cs="Arial"/>
          <w:b/>
          <w:lang w:eastAsia="en-US"/>
        </w:rPr>
        <w:t>INHERENTES</w:t>
      </w:r>
      <w:r w:rsidRPr="00937F9F">
        <w:rPr>
          <w:rFonts w:ascii="Arial" w:eastAsia="Tahoma" w:hAnsi="Arial" w:cs="Arial"/>
          <w:b/>
          <w:spacing w:val="21"/>
          <w:lang w:eastAsia="en-US"/>
        </w:rPr>
        <w:t xml:space="preserve"> </w:t>
      </w:r>
      <w:r w:rsidRPr="00937F9F">
        <w:rPr>
          <w:rFonts w:ascii="Arial" w:eastAsia="Tahoma" w:hAnsi="Arial" w:cs="Arial"/>
          <w:b/>
          <w:lang w:eastAsia="en-US"/>
        </w:rPr>
        <w:t>AL</w:t>
      </w:r>
      <w:r w:rsidRPr="00937F9F">
        <w:rPr>
          <w:rFonts w:ascii="Arial" w:eastAsia="Tahoma" w:hAnsi="Arial" w:cs="Arial"/>
          <w:b/>
          <w:spacing w:val="21"/>
          <w:lang w:eastAsia="en-US"/>
        </w:rPr>
        <w:t xml:space="preserve"> </w:t>
      </w:r>
      <w:r w:rsidRPr="00937F9F">
        <w:rPr>
          <w:rFonts w:ascii="Arial" w:eastAsia="Tahoma" w:hAnsi="Arial" w:cs="Arial"/>
          <w:b/>
          <w:lang w:eastAsia="en-US"/>
        </w:rPr>
        <w:t>CARGO.</w:t>
      </w:r>
      <w:r w:rsidRPr="00937F9F">
        <w:rPr>
          <w:rFonts w:ascii="Arial" w:eastAsia="Tahoma" w:hAnsi="Arial" w:cs="Arial"/>
          <w:b/>
          <w:spacing w:val="21"/>
          <w:lang w:eastAsia="en-US"/>
        </w:rPr>
        <w:t xml:space="preserve"> </w:t>
      </w:r>
      <w:r w:rsidRPr="00937F9F">
        <w:rPr>
          <w:rFonts w:ascii="Arial" w:eastAsia="Tahoma" w:hAnsi="Arial" w:cs="Arial"/>
          <w:lang w:eastAsia="en-US"/>
        </w:rPr>
        <w:t>El</w:t>
      </w:r>
      <w:r w:rsidRPr="00937F9F">
        <w:rPr>
          <w:rFonts w:ascii="Arial" w:eastAsia="Tahoma" w:hAnsi="Arial" w:cs="Arial"/>
          <w:spacing w:val="21"/>
          <w:lang w:eastAsia="en-US"/>
        </w:rPr>
        <w:t xml:space="preserve"> </w:t>
      </w:r>
      <w:r w:rsidRPr="00937F9F">
        <w:rPr>
          <w:rFonts w:ascii="Arial" w:eastAsia="Tahoma" w:hAnsi="Arial" w:cs="Arial"/>
          <w:lang w:eastAsia="en-US"/>
        </w:rPr>
        <w:t>profesional</w:t>
      </w:r>
      <w:r w:rsidRPr="00937F9F">
        <w:rPr>
          <w:rFonts w:ascii="Arial" w:eastAsia="Tahoma" w:hAnsi="Arial" w:cs="Arial"/>
          <w:spacing w:val="21"/>
          <w:lang w:eastAsia="en-US"/>
        </w:rPr>
        <w:t xml:space="preserve"> </w:t>
      </w:r>
      <w:r w:rsidRPr="00937F9F">
        <w:rPr>
          <w:rFonts w:ascii="Arial" w:eastAsia="Tahoma" w:hAnsi="Arial" w:cs="Arial"/>
          <w:spacing w:val="-5"/>
          <w:lang w:eastAsia="en-US"/>
        </w:rPr>
        <w:t>de</w:t>
      </w:r>
      <w:r w:rsidR="003A2A36">
        <w:rPr>
          <w:rFonts w:ascii="Arial" w:eastAsia="Tahoma" w:hAnsi="Arial" w:cs="Arial"/>
          <w:spacing w:val="-5"/>
          <w:lang w:eastAsia="en-US"/>
        </w:rPr>
        <w:t xml:space="preserve"> </w:t>
      </w:r>
      <w:r w:rsidRPr="00937F9F">
        <w:rPr>
          <w:rFonts w:ascii="Arial" w:eastAsia="Tahoma" w:hAnsi="Arial" w:cs="Arial"/>
          <w:lang w:eastAsia="en-US"/>
        </w:rPr>
        <w:t xml:space="preserve">enfermería cumplirá las responsabilidades deontológicas inherentes al cargo que desempeñe en las instituciones en donde preste sus servicios, siempre y cuando estas no impongan obligaciones que violen cualquiera de las disposiciones deontológicas consagradas en la presente ley, o que pongan en riesgo la calidad de su ejercicio </w:t>
      </w:r>
      <w:r w:rsidRPr="00937F9F">
        <w:rPr>
          <w:rFonts w:ascii="Arial" w:eastAsia="Tahoma" w:hAnsi="Arial" w:cs="Arial"/>
          <w:spacing w:val="-2"/>
          <w:lang w:eastAsia="en-US"/>
        </w:rPr>
        <w:t>profesional.</w:t>
      </w:r>
    </w:p>
    <w:p w14:paraId="6F822E89"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41º. ALTERACIÓN EN DOCUMENTOS. </w:t>
      </w:r>
      <w:r w:rsidRPr="00937F9F">
        <w:rPr>
          <w:rFonts w:ascii="Arial" w:eastAsia="Tahoma" w:hAnsi="Arial" w:cs="Arial"/>
          <w:lang w:eastAsia="en-US"/>
        </w:rPr>
        <w:t>La alteración y utilización por parte del profesional de enfermería de documentos alterados o falsificados, para cualquier fin (acreditar estudios, experiencia laboral o condiciones de salud u otros, y que pueda servir de prueba), constituyen una falta grave contra la deontología, sin perjuicio de las sanciones administrativas, laborales, civiles o penales a que haya lugar.</w:t>
      </w:r>
    </w:p>
    <w:p w14:paraId="69601BAF" w14:textId="16B86ACB" w:rsidR="00937F9F" w:rsidRDefault="00937F9F" w:rsidP="0092447A">
      <w:pPr>
        <w:pStyle w:val="Sinespaciado"/>
        <w:rPr>
          <w:lang w:eastAsia="en-US"/>
        </w:rPr>
      </w:pPr>
      <w:r w:rsidRPr="00937F9F">
        <w:rPr>
          <w:b/>
          <w:bCs/>
          <w:lang w:eastAsia="en-US"/>
        </w:rPr>
        <w:t>ARTÍCULO</w:t>
      </w:r>
      <w:r w:rsidRPr="00937F9F">
        <w:rPr>
          <w:b/>
          <w:bCs/>
          <w:spacing w:val="49"/>
          <w:w w:val="150"/>
          <w:lang w:eastAsia="en-US"/>
        </w:rPr>
        <w:t xml:space="preserve"> </w:t>
      </w:r>
      <w:r w:rsidRPr="00937F9F">
        <w:rPr>
          <w:b/>
          <w:bCs/>
          <w:lang w:eastAsia="en-US"/>
        </w:rPr>
        <w:t>42º.</w:t>
      </w:r>
      <w:r w:rsidRPr="00937F9F">
        <w:rPr>
          <w:b/>
          <w:bCs/>
          <w:spacing w:val="50"/>
          <w:w w:val="150"/>
          <w:lang w:eastAsia="en-US"/>
        </w:rPr>
        <w:t xml:space="preserve"> </w:t>
      </w:r>
      <w:r w:rsidRPr="00937F9F">
        <w:rPr>
          <w:b/>
          <w:bCs/>
          <w:lang w:eastAsia="en-US"/>
        </w:rPr>
        <w:t>PROHIBICIÓN</w:t>
      </w:r>
      <w:r w:rsidRPr="00937F9F">
        <w:rPr>
          <w:b/>
          <w:bCs/>
          <w:spacing w:val="50"/>
          <w:w w:val="150"/>
          <w:lang w:eastAsia="en-US"/>
        </w:rPr>
        <w:t xml:space="preserve"> </w:t>
      </w:r>
      <w:r w:rsidRPr="00937F9F">
        <w:rPr>
          <w:b/>
          <w:bCs/>
          <w:lang w:eastAsia="en-US"/>
        </w:rPr>
        <w:t>DE</w:t>
      </w:r>
      <w:r w:rsidRPr="00937F9F">
        <w:rPr>
          <w:b/>
          <w:bCs/>
          <w:spacing w:val="50"/>
          <w:w w:val="150"/>
          <w:lang w:eastAsia="en-US"/>
        </w:rPr>
        <w:t xml:space="preserve"> </w:t>
      </w:r>
      <w:r w:rsidRPr="00937F9F">
        <w:rPr>
          <w:b/>
          <w:bCs/>
          <w:lang w:eastAsia="en-US"/>
        </w:rPr>
        <w:t>PROMOCIÓN</w:t>
      </w:r>
      <w:r w:rsidRPr="00937F9F">
        <w:rPr>
          <w:b/>
          <w:bCs/>
          <w:spacing w:val="49"/>
          <w:w w:val="150"/>
          <w:lang w:eastAsia="en-US"/>
        </w:rPr>
        <w:t xml:space="preserve"> </w:t>
      </w:r>
      <w:r w:rsidRPr="00937F9F">
        <w:rPr>
          <w:b/>
          <w:bCs/>
          <w:lang w:eastAsia="en-US"/>
        </w:rPr>
        <w:t>Y</w:t>
      </w:r>
      <w:r w:rsidRPr="00937F9F">
        <w:rPr>
          <w:b/>
          <w:bCs/>
          <w:spacing w:val="50"/>
          <w:w w:val="150"/>
          <w:lang w:eastAsia="en-US"/>
        </w:rPr>
        <w:t xml:space="preserve"> </w:t>
      </w:r>
      <w:r w:rsidRPr="00937F9F">
        <w:rPr>
          <w:b/>
          <w:bCs/>
          <w:lang w:eastAsia="en-US"/>
        </w:rPr>
        <w:t>USO</w:t>
      </w:r>
      <w:r w:rsidRPr="00937F9F">
        <w:rPr>
          <w:b/>
          <w:bCs/>
          <w:spacing w:val="50"/>
          <w:w w:val="150"/>
          <w:lang w:eastAsia="en-US"/>
        </w:rPr>
        <w:t xml:space="preserve"> </w:t>
      </w:r>
      <w:r w:rsidRPr="00937F9F">
        <w:rPr>
          <w:b/>
          <w:bCs/>
          <w:lang w:eastAsia="en-US"/>
        </w:rPr>
        <w:t>DE</w:t>
      </w:r>
      <w:r w:rsidRPr="00937F9F">
        <w:rPr>
          <w:b/>
          <w:bCs/>
          <w:spacing w:val="50"/>
          <w:w w:val="150"/>
          <w:lang w:eastAsia="en-US"/>
        </w:rPr>
        <w:t xml:space="preserve"> </w:t>
      </w:r>
      <w:r w:rsidRPr="00937F9F">
        <w:rPr>
          <w:b/>
          <w:bCs/>
          <w:lang w:eastAsia="en-US"/>
        </w:rPr>
        <w:t>PRODUCTOS.</w:t>
      </w:r>
      <w:r w:rsidRPr="00937F9F">
        <w:rPr>
          <w:b/>
          <w:bCs/>
          <w:spacing w:val="49"/>
          <w:w w:val="150"/>
          <w:lang w:eastAsia="en-US"/>
        </w:rPr>
        <w:t xml:space="preserve"> </w:t>
      </w:r>
      <w:r w:rsidRPr="00937F9F">
        <w:rPr>
          <w:bCs/>
          <w:spacing w:val="-5"/>
          <w:lang w:eastAsia="en-US"/>
        </w:rPr>
        <w:t>El</w:t>
      </w:r>
      <w:r w:rsidR="003A2A36">
        <w:rPr>
          <w:bCs/>
          <w:spacing w:val="-5"/>
          <w:lang w:eastAsia="en-US"/>
        </w:rPr>
        <w:t xml:space="preserve"> </w:t>
      </w:r>
      <w:r w:rsidRPr="00937F9F">
        <w:rPr>
          <w:lang w:eastAsia="en-US"/>
        </w:rPr>
        <w:t>profesional de enfermería debe abstenerse de participar en propaganda, promoción, venta y utilización de medicamentos, preparados farmacéuticos y dispositivos médicos que no cuenten con los registros sanitarios legales vigentes.</w:t>
      </w:r>
    </w:p>
    <w:p w14:paraId="3BE5B527" w14:textId="766376FA" w:rsidR="0092447A" w:rsidRDefault="0092447A" w:rsidP="0092447A">
      <w:pPr>
        <w:pStyle w:val="Sinespaciado"/>
        <w:rPr>
          <w:lang w:eastAsia="en-US"/>
        </w:rPr>
      </w:pPr>
    </w:p>
    <w:p w14:paraId="5EBC944A" w14:textId="0391BE9E" w:rsidR="00990218" w:rsidRPr="0092447A" w:rsidRDefault="00937F9F" w:rsidP="0092447A">
      <w:pPr>
        <w:pStyle w:val="Sinespaciado"/>
        <w:jc w:val="center"/>
        <w:rPr>
          <w:b/>
          <w:bCs/>
          <w:spacing w:val="-5"/>
          <w:lang w:eastAsia="en-US"/>
        </w:rPr>
      </w:pPr>
      <w:r w:rsidRPr="0092447A">
        <w:rPr>
          <w:b/>
          <w:bCs/>
          <w:lang w:eastAsia="en-US"/>
        </w:rPr>
        <w:t>CAPÍTULO</w:t>
      </w:r>
      <w:r w:rsidRPr="0092447A">
        <w:rPr>
          <w:b/>
          <w:bCs/>
          <w:spacing w:val="-5"/>
          <w:lang w:eastAsia="en-US"/>
        </w:rPr>
        <w:t xml:space="preserve"> </w:t>
      </w:r>
      <w:r w:rsidRPr="0092447A">
        <w:rPr>
          <w:b/>
          <w:bCs/>
          <w:lang w:eastAsia="en-US"/>
        </w:rPr>
        <w:t>VI.</w:t>
      </w:r>
    </w:p>
    <w:p w14:paraId="2712E629" w14:textId="299E01C8" w:rsidR="00937F9F" w:rsidRDefault="00937F9F" w:rsidP="0092447A">
      <w:pPr>
        <w:pStyle w:val="Sinespaciado"/>
        <w:jc w:val="center"/>
        <w:rPr>
          <w:b/>
          <w:bCs/>
          <w:spacing w:val="-2"/>
          <w:lang w:eastAsia="en-US"/>
        </w:rPr>
      </w:pPr>
      <w:r w:rsidRPr="0092447A">
        <w:rPr>
          <w:b/>
          <w:bCs/>
          <w:lang w:eastAsia="en-US"/>
        </w:rPr>
        <w:t>RESPONSABILIDADES</w:t>
      </w:r>
      <w:r w:rsidRPr="0092447A">
        <w:rPr>
          <w:b/>
          <w:bCs/>
          <w:spacing w:val="-5"/>
          <w:lang w:eastAsia="en-US"/>
        </w:rPr>
        <w:t xml:space="preserve"> </w:t>
      </w:r>
      <w:r w:rsidRPr="0092447A">
        <w:rPr>
          <w:b/>
          <w:bCs/>
          <w:lang w:eastAsia="en-US"/>
        </w:rPr>
        <w:t>DEL</w:t>
      </w:r>
      <w:r w:rsidRPr="0092447A">
        <w:rPr>
          <w:b/>
          <w:bCs/>
          <w:spacing w:val="-5"/>
          <w:lang w:eastAsia="en-US"/>
        </w:rPr>
        <w:t xml:space="preserve"> </w:t>
      </w:r>
      <w:r w:rsidRPr="0092447A">
        <w:rPr>
          <w:b/>
          <w:bCs/>
          <w:lang w:eastAsia="en-US"/>
        </w:rPr>
        <w:t>PROFESIONAL</w:t>
      </w:r>
      <w:r w:rsidRPr="0092447A">
        <w:rPr>
          <w:b/>
          <w:bCs/>
          <w:spacing w:val="-5"/>
          <w:lang w:eastAsia="en-US"/>
        </w:rPr>
        <w:t xml:space="preserve"> </w:t>
      </w:r>
      <w:r w:rsidRPr="0092447A">
        <w:rPr>
          <w:b/>
          <w:bCs/>
          <w:lang w:eastAsia="en-US"/>
        </w:rPr>
        <w:t>DE</w:t>
      </w:r>
      <w:r w:rsidRPr="0092447A">
        <w:rPr>
          <w:b/>
          <w:bCs/>
          <w:spacing w:val="-5"/>
          <w:lang w:eastAsia="en-US"/>
        </w:rPr>
        <w:t xml:space="preserve"> </w:t>
      </w:r>
      <w:r w:rsidRPr="0092447A">
        <w:rPr>
          <w:b/>
          <w:bCs/>
          <w:lang w:eastAsia="en-US"/>
        </w:rPr>
        <w:t>ENFERMERÍA</w:t>
      </w:r>
      <w:r w:rsidRPr="0092447A">
        <w:rPr>
          <w:b/>
          <w:bCs/>
          <w:spacing w:val="-5"/>
          <w:lang w:eastAsia="en-US"/>
        </w:rPr>
        <w:t xml:space="preserve"> </w:t>
      </w:r>
      <w:r w:rsidRPr="0092447A">
        <w:rPr>
          <w:b/>
          <w:bCs/>
          <w:lang w:eastAsia="en-US"/>
        </w:rPr>
        <w:t>EN</w:t>
      </w:r>
      <w:r w:rsidRPr="0092447A">
        <w:rPr>
          <w:b/>
          <w:bCs/>
          <w:spacing w:val="-5"/>
          <w:lang w:eastAsia="en-US"/>
        </w:rPr>
        <w:t xml:space="preserve"> </w:t>
      </w:r>
      <w:r w:rsidRPr="0092447A">
        <w:rPr>
          <w:b/>
          <w:bCs/>
          <w:lang w:eastAsia="en-US"/>
        </w:rPr>
        <w:t xml:space="preserve">LA </w:t>
      </w:r>
      <w:r w:rsidRPr="0092447A">
        <w:rPr>
          <w:b/>
          <w:bCs/>
          <w:spacing w:val="-2"/>
          <w:lang w:eastAsia="en-US"/>
        </w:rPr>
        <w:t>INVESTIGACIÓN</w:t>
      </w:r>
    </w:p>
    <w:p w14:paraId="2DB7101A" w14:textId="62F182FF" w:rsidR="0092447A" w:rsidRPr="0092447A" w:rsidRDefault="0092447A" w:rsidP="0092447A">
      <w:pPr>
        <w:pStyle w:val="Sinespaciado"/>
      </w:pPr>
    </w:p>
    <w:p w14:paraId="14B421D0" w14:textId="2EB412B4" w:rsidR="00937F9F" w:rsidRPr="00937F9F" w:rsidRDefault="00937F9F" w:rsidP="00990218">
      <w:pPr>
        <w:widowControl w:val="0"/>
        <w:autoSpaceDE w:val="0"/>
        <w:autoSpaceDN w:val="0"/>
        <w:spacing w:before="90" w:after="0" w:line="240" w:lineRule="atLeast"/>
        <w:ind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59"/>
          <w:w w:val="150"/>
          <w:lang w:eastAsia="en-US"/>
        </w:rPr>
        <w:t xml:space="preserve"> </w:t>
      </w:r>
      <w:r w:rsidRPr="00937F9F">
        <w:rPr>
          <w:rFonts w:ascii="Arial" w:eastAsia="Tahoma" w:hAnsi="Arial" w:cs="Arial"/>
          <w:b/>
          <w:bCs/>
          <w:lang w:eastAsia="en-US"/>
        </w:rPr>
        <w:t>43º.</w:t>
      </w:r>
      <w:r w:rsidRPr="00937F9F">
        <w:rPr>
          <w:rFonts w:ascii="Arial" w:eastAsia="Tahoma" w:hAnsi="Arial" w:cs="Arial"/>
          <w:b/>
          <w:bCs/>
          <w:spacing w:val="60"/>
          <w:w w:val="150"/>
          <w:lang w:eastAsia="en-US"/>
        </w:rPr>
        <w:t xml:space="preserve"> </w:t>
      </w:r>
      <w:r w:rsidRPr="00937F9F">
        <w:rPr>
          <w:rFonts w:ascii="Arial" w:eastAsia="Tahoma" w:hAnsi="Arial" w:cs="Arial"/>
          <w:b/>
          <w:bCs/>
          <w:lang w:eastAsia="en-US"/>
        </w:rPr>
        <w:t>PROTECCIÓN</w:t>
      </w:r>
      <w:r w:rsidRPr="00937F9F">
        <w:rPr>
          <w:rFonts w:ascii="Arial" w:eastAsia="Tahoma" w:hAnsi="Arial" w:cs="Arial"/>
          <w:b/>
          <w:bCs/>
          <w:spacing w:val="60"/>
          <w:w w:val="150"/>
          <w:lang w:eastAsia="en-US"/>
        </w:rPr>
        <w:t xml:space="preserve"> </w:t>
      </w:r>
      <w:r w:rsidRPr="00937F9F">
        <w:rPr>
          <w:rFonts w:ascii="Arial" w:eastAsia="Tahoma" w:hAnsi="Arial" w:cs="Arial"/>
          <w:b/>
          <w:bCs/>
          <w:lang w:eastAsia="en-US"/>
        </w:rPr>
        <w:t>A</w:t>
      </w:r>
      <w:r w:rsidRPr="00937F9F">
        <w:rPr>
          <w:rFonts w:ascii="Arial" w:eastAsia="Tahoma" w:hAnsi="Arial" w:cs="Arial"/>
          <w:b/>
          <w:bCs/>
          <w:spacing w:val="60"/>
          <w:w w:val="150"/>
          <w:lang w:eastAsia="en-US"/>
        </w:rPr>
        <w:t xml:space="preserve"> </w:t>
      </w:r>
      <w:r w:rsidRPr="00937F9F">
        <w:rPr>
          <w:rFonts w:ascii="Arial" w:eastAsia="Tahoma" w:hAnsi="Arial" w:cs="Arial"/>
          <w:b/>
          <w:bCs/>
          <w:lang w:eastAsia="en-US"/>
        </w:rPr>
        <w:t>LOS</w:t>
      </w:r>
      <w:r w:rsidRPr="00937F9F">
        <w:rPr>
          <w:rFonts w:ascii="Arial" w:eastAsia="Tahoma" w:hAnsi="Arial" w:cs="Arial"/>
          <w:b/>
          <w:bCs/>
          <w:spacing w:val="59"/>
          <w:w w:val="150"/>
          <w:lang w:eastAsia="en-US"/>
        </w:rPr>
        <w:t xml:space="preserve"> </w:t>
      </w:r>
      <w:r w:rsidRPr="00937F9F">
        <w:rPr>
          <w:rFonts w:ascii="Arial" w:eastAsia="Tahoma" w:hAnsi="Arial" w:cs="Arial"/>
          <w:b/>
          <w:bCs/>
          <w:lang w:eastAsia="en-US"/>
        </w:rPr>
        <w:t>SUJETOS</w:t>
      </w:r>
      <w:r w:rsidRPr="00937F9F">
        <w:rPr>
          <w:rFonts w:ascii="Arial" w:eastAsia="Tahoma" w:hAnsi="Arial" w:cs="Arial"/>
          <w:b/>
          <w:bCs/>
          <w:spacing w:val="60"/>
          <w:w w:val="150"/>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60"/>
          <w:w w:val="150"/>
          <w:lang w:eastAsia="en-US"/>
        </w:rPr>
        <w:t xml:space="preserve"> </w:t>
      </w:r>
      <w:r w:rsidRPr="00937F9F">
        <w:rPr>
          <w:rFonts w:ascii="Arial" w:eastAsia="Tahoma" w:hAnsi="Arial" w:cs="Arial"/>
          <w:b/>
          <w:bCs/>
          <w:lang w:eastAsia="en-US"/>
        </w:rPr>
        <w:t>INVESTIGACIÓN.</w:t>
      </w:r>
      <w:r w:rsidRPr="00937F9F">
        <w:rPr>
          <w:rFonts w:ascii="Arial" w:eastAsia="Tahoma" w:hAnsi="Arial" w:cs="Arial"/>
          <w:b/>
          <w:bCs/>
          <w:spacing w:val="60"/>
          <w:w w:val="150"/>
          <w:lang w:eastAsia="en-US"/>
        </w:rPr>
        <w:t xml:space="preserve"> </w:t>
      </w:r>
      <w:r w:rsidRPr="00937F9F">
        <w:rPr>
          <w:rFonts w:ascii="Arial" w:eastAsia="Tahoma" w:hAnsi="Arial" w:cs="Arial"/>
          <w:bCs/>
          <w:lang w:eastAsia="en-US"/>
        </w:rPr>
        <w:t>En</w:t>
      </w:r>
      <w:r w:rsidRPr="00937F9F">
        <w:rPr>
          <w:rFonts w:ascii="Arial" w:eastAsia="Tahoma" w:hAnsi="Arial" w:cs="Arial"/>
          <w:bCs/>
          <w:spacing w:val="57"/>
          <w:w w:val="150"/>
          <w:lang w:eastAsia="en-US"/>
        </w:rPr>
        <w:t xml:space="preserve"> </w:t>
      </w:r>
      <w:r w:rsidRPr="00937F9F">
        <w:rPr>
          <w:rFonts w:ascii="Arial" w:eastAsia="Tahoma" w:hAnsi="Arial" w:cs="Arial"/>
          <w:bCs/>
          <w:spacing w:val="-5"/>
          <w:lang w:eastAsia="en-US"/>
        </w:rPr>
        <w:t>los</w:t>
      </w:r>
      <w:r w:rsidR="00990218">
        <w:rPr>
          <w:rFonts w:ascii="Arial" w:eastAsia="Tahoma" w:hAnsi="Arial" w:cs="Arial"/>
          <w:bCs/>
          <w:spacing w:val="-5"/>
          <w:lang w:eastAsia="en-US"/>
        </w:rPr>
        <w:t xml:space="preserve"> </w:t>
      </w:r>
      <w:r w:rsidRPr="00937F9F">
        <w:rPr>
          <w:rFonts w:ascii="Arial" w:eastAsia="Tahoma" w:hAnsi="Arial" w:cs="Arial"/>
          <w:lang w:eastAsia="en-US"/>
        </w:rPr>
        <w:t>procesos de investigación en que el profesional de enfermería participe o realice, deberá salvaguardar</w:t>
      </w:r>
      <w:r w:rsidRPr="00937F9F">
        <w:rPr>
          <w:rFonts w:ascii="Arial" w:eastAsia="Tahoma" w:hAnsi="Arial" w:cs="Arial"/>
          <w:spacing w:val="-3"/>
          <w:lang w:eastAsia="en-US"/>
        </w:rPr>
        <w:t xml:space="preserve"> </w:t>
      </w:r>
      <w:r w:rsidRPr="00937F9F">
        <w:rPr>
          <w:rFonts w:ascii="Arial" w:eastAsia="Tahoma" w:hAnsi="Arial" w:cs="Arial"/>
          <w:lang w:eastAsia="en-US"/>
        </w:rPr>
        <w:t>la</w:t>
      </w:r>
      <w:r w:rsidRPr="00937F9F">
        <w:rPr>
          <w:rFonts w:ascii="Arial" w:eastAsia="Tahoma" w:hAnsi="Arial" w:cs="Arial"/>
          <w:spacing w:val="-3"/>
          <w:lang w:eastAsia="en-US"/>
        </w:rPr>
        <w:t xml:space="preserve"> </w:t>
      </w:r>
      <w:r w:rsidRPr="00937F9F">
        <w:rPr>
          <w:rFonts w:ascii="Arial" w:eastAsia="Tahoma" w:hAnsi="Arial" w:cs="Arial"/>
          <w:lang w:eastAsia="en-US"/>
        </w:rPr>
        <w:t>dignidad,</w:t>
      </w:r>
      <w:r w:rsidRPr="00937F9F">
        <w:rPr>
          <w:rFonts w:ascii="Arial" w:eastAsia="Tahoma" w:hAnsi="Arial" w:cs="Arial"/>
          <w:spacing w:val="-3"/>
          <w:lang w:eastAsia="en-US"/>
        </w:rPr>
        <w:t xml:space="preserve"> </w:t>
      </w:r>
      <w:r w:rsidRPr="00937F9F">
        <w:rPr>
          <w:rFonts w:ascii="Arial" w:eastAsia="Tahoma" w:hAnsi="Arial" w:cs="Arial"/>
          <w:lang w:eastAsia="en-US"/>
        </w:rPr>
        <w:t>la</w:t>
      </w:r>
      <w:r w:rsidRPr="00937F9F">
        <w:rPr>
          <w:rFonts w:ascii="Arial" w:eastAsia="Tahoma" w:hAnsi="Arial" w:cs="Arial"/>
          <w:spacing w:val="-3"/>
          <w:lang w:eastAsia="en-US"/>
        </w:rPr>
        <w:t xml:space="preserve"> </w:t>
      </w:r>
      <w:r w:rsidRPr="00937F9F">
        <w:rPr>
          <w:rFonts w:ascii="Arial" w:eastAsia="Tahoma" w:hAnsi="Arial" w:cs="Arial"/>
          <w:lang w:eastAsia="en-US"/>
        </w:rPr>
        <w:t>integridad</w:t>
      </w:r>
      <w:r w:rsidRPr="00937F9F">
        <w:rPr>
          <w:rFonts w:ascii="Arial" w:eastAsia="Tahoma" w:hAnsi="Arial" w:cs="Arial"/>
          <w:spacing w:val="-3"/>
          <w:lang w:eastAsia="en-US"/>
        </w:rPr>
        <w:t xml:space="preserve"> </w:t>
      </w:r>
      <w:r w:rsidRPr="00937F9F">
        <w:rPr>
          <w:rFonts w:ascii="Arial" w:eastAsia="Tahoma" w:hAnsi="Arial" w:cs="Arial"/>
          <w:lang w:eastAsia="en-US"/>
        </w:rPr>
        <w:t>y</w:t>
      </w:r>
      <w:r w:rsidRPr="00937F9F">
        <w:rPr>
          <w:rFonts w:ascii="Arial" w:eastAsia="Tahoma" w:hAnsi="Arial" w:cs="Arial"/>
          <w:spacing w:val="-3"/>
          <w:lang w:eastAsia="en-US"/>
        </w:rPr>
        <w:t xml:space="preserve"> </w:t>
      </w:r>
      <w:r w:rsidRPr="00937F9F">
        <w:rPr>
          <w:rFonts w:ascii="Arial" w:eastAsia="Tahoma" w:hAnsi="Arial" w:cs="Arial"/>
          <w:lang w:eastAsia="en-US"/>
        </w:rPr>
        <w:t>la</w:t>
      </w:r>
      <w:r w:rsidRPr="00937F9F">
        <w:rPr>
          <w:rFonts w:ascii="Arial" w:eastAsia="Tahoma" w:hAnsi="Arial" w:cs="Arial"/>
          <w:spacing w:val="-3"/>
          <w:lang w:eastAsia="en-US"/>
        </w:rPr>
        <w:t xml:space="preserve"> </w:t>
      </w:r>
      <w:r w:rsidRPr="00937F9F">
        <w:rPr>
          <w:rFonts w:ascii="Arial" w:eastAsia="Tahoma" w:hAnsi="Arial" w:cs="Arial"/>
          <w:lang w:eastAsia="en-US"/>
        </w:rPr>
        <w:t>protección</w:t>
      </w:r>
      <w:r w:rsidRPr="00937F9F">
        <w:rPr>
          <w:rFonts w:ascii="Arial" w:eastAsia="Tahoma" w:hAnsi="Arial" w:cs="Arial"/>
          <w:spacing w:val="-3"/>
          <w:lang w:eastAsia="en-US"/>
        </w:rPr>
        <w:t xml:space="preserve"> </w:t>
      </w:r>
      <w:r w:rsidRPr="00937F9F">
        <w:rPr>
          <w:rFonts w:ascii="Arial" w:eastAsia="Tahoma" w:hAnsi="Arial" w:cs="Arial"/>
          <w:lang w:eastAsia="en-US"/>
        </w:rPr>
        <w:t>al</w:t>
      </w:r>
      <w:r w:rsidRPr="00937F9F">
        <w:rPr>
          <w:rFonts w:ascii="Arial" w:eastAsia="Tahoma" w:hAnsi="Arial" w:cs="Arial"/>
          <w:spacing w:val="-3"/>
          <w:lang w:eastAsia="en-US"/>
        </w:rPr>
        <w:t xml:space="preserve"> </w:t>
      </w:r>
      <w:r w:rsidRPr="00937F9F">
        <w:rPr>
          <w:rFonts w:ascii="Arial" w:eastAsia="Tahoma" w:hAnsi="Arial" w:cs="Arial"/>
          <w:lang w:eastAsia="en-US"/>
        </w:rPr>
        <w:t>sujeto</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investigación.</w:t>
      </w:r>
      <w:r w:rsidRPr="00937F9F">
        <w:rPr>
          <w:rFonts w:ascii="Arial" w:eastAsia="Tahoma" w:hAnsi="Arial" w:cs="Arial"/>
          <w:spacing w:val="-3"/>
          <w:lang w:eastAsia="en-US"/>
        </w:rPr>
        <w:t xml:space="preserve"> </w:t>
      </w:r>
      <w:r w:rsidRPr="00937F9F">
        <w:rPr>
          <w:rFonts w:ascii="Arial" w:eastAsia="Tahoma" w:hAnsi="Arial" w:cs="Arial"/>
          <w:lang w:eastAsia="en-US"/>
        </w:rPr>
        <w:t xml:space="preserve">Respetará las disposiciones éticas y legales vigentes sobre la materia y las declaraciones internacionales que la ley colombiana adopte. La violación a este artículo constituye falta </w:t>
      </w:r>
      <w:r w:rsidRPr="00937F9F">
        <w:rPr>
          <w:rFonts w:ascii="Arial" w:eastAsia="Tahoma" w:hAnsi="Arial" w:cs="Arial"/>
          <w:spacing w:val="-2"/>
          <w:lang w:eastAsia="en-US"/>
        </w:rPr>
        <w:t>grave.</w:t>
      </w:r>
    </w:p>
    <w:p w14:paraId="5A283A33" w14:textId="54174D81" w:rsidR="00937F9F" w:rsidRPr="00937F9F" w:rsidRDefault="00990218" w:rsidP="00990218">
      <w:pPr>
        <w:widowControl w:val="0"/>
        <w:autoSpaceDE w:val="0"/>
        <w:autoSpaceDN w:val="0"/>
        <w:spacing w:before="159" w:after="0" w:line="240" w:lineRule="atLeast"/>
        <w:ind w:right="49"/>
        <w:jc w:val="both"/>
        <w:outlineLvl w:val="1"/>
        <w:rPr>
          <w:rFonts w:ascii="Arial" w:eastAsia="Tahoma" w:hAnsi="Arial" w:cs="Arial"/>
          <w:lang w:eastAsia="en-US"/>
        </w:rPr>
      </w:pPr>
      <w:r w:rsidRPr="00980BEF">
        <w:rPr>
          <w:rFonts w:ascii="Arial" w:eastAsia="Tahoma" w:hAnsi="Arial" w:cs="Arial"/>
          <w:b/>
          <w:bCs/>
          <w:lang w:eastAsia="en-US"/>
        </w:rPr>
        <w:t>ARTÍCULO</w:t>
      </w:r>
      <w:r w:rsidR="00980BEF">
        <w:rPr>
          <w:rFonts w:ascii="Arial" w:eastAsia="Tahoma" w:hAnsi="Arial" w:cs="Arial"/>
          <w:b/>
          <w:bCs/>
          <w:lang w:eastAsia="en-US"/>
        </w:rPr>
        <w:t xml:space="preserve"> 44</w:t>
      </w:r>
      <w:r w:rsidRPr="00980BEF">
        <w:rPr>
          <w:rFonts w:ascii="Arial" w:eastAsia="Tahoma" w:hAnsi="Arial" w:cs="Arial"/>
          <w:b/>
          <w:bCs/>
          <w:spacing w:val="44"/>
          <w:lang w:eastAsia="en-US"/>
        </w:rPr>
        <w:t>º.</w:t>
      </w:r>
      <w:r w:rsidR="00937F9F" w:rsidRPr="00937F9F">
        <w:rPr>
          <w:rFonts w:ascii="Arial" w:eastAsia="Tahoma" w:hAnsi="Arial" w:cs="Arial"/>
          <w:b/>
          <w:bCs/>
          <w:lang w:eastAsia="en-US"/>
        </w:rPr>
        <w:t>CONSENTIMIENTO</w:t>
      </w:r>
      <w:r w:rsidR="00937F9F" w:rsidRPr="00937F9F">
        <w:rPr>
          <w:rFonts w:ascii="Arial" w:eastAsia="Tahoma" w:hAnsi="Arial" w:cs="Arial"/>
          <w:b/>
          <w:bCs/>
          <w:spacing w:val="45"/>
          <w:lang w:eastAsia="en-US"/>
        </w:rPr>
        <w:t xml:space="preserve"> </w:t>
      </w:r>
      <w:r w:rsidR="00937F9F" w:rsidRPr="00937F9F">
        <w:rPr>
          <w:rFonts w:ascii="Arial" w:eastAsia="Tahoma" w:hAnsi="Arial" w:cs="Arial"/>
          <w:b/>
          <w:bCs/>
          <w:lang w:eastAsia="en-US"/>
        </w:rPr>
        <w:t>INFORMADO</w:t>
      </w:r>
      <w:r w:rsidR="00937F9F" w:rsidRPr="00937F9F">
        <w:rPr>
          <w:rFonts w:ascii="Arial" w:eastAsia="Tahoma" w:hAnsi="Arial" w:cs="Arial"/>
          <w:b/>
          <w:bCs/>
          <w:spacing w:val="45"/>
          <w:lang w:eastAsia="en-US"/>
        </w:rPr>
        <w:t xml:space="preserve"> </w:t>
      </w:r>
      <w:r w:rsidR="00937F9F" w:rsidRPr="00937F9F">
        <w:rPr>
          <w:rFonts w:ascii="Arial" w:eastAsia="Tahoma" w:hAnsi="Arial" w:cs="Arial"/>
          <w:b/>
          <w:bCs/>
          <w:lang w:eastAsia="en-US"/>
        </w:rPr>
        <w:t>EN</w:t>
      </w:r>
      <w:r w:rsidR="00937F9F" w:rsidRPr="00937F9F">
        <w:rPr>
          <w:rFonts w:ascii="Arial" w:eastAsia="Tahoma" w:hAnsi="Arial" w:cs="Arial"/>
          <w:b/>
          <w:bCs/>
          <w:spacing w:val="44"/>
          <w:lang w:eastAsia="en-US"/>
        </w:rPr>
        <w:t xml:space="preserve"> </w:t>
      </w:r>
      <w:r w:rsidR="00937F9F" w:rsidRPr="00937F9F">
        <w:rPr>
          <w:rFonts w:ascii="Arial" w:eastAsia="Tahoma" w:hAnsi="Arial" w:cs="Arial"/>
          <w:b/>
          <w:bCs/>
          <w:lang w:eastAsia="en-US"/>
        </w:rPr>
        <w:t>INVESTIGACIÓN.</w:t>
      </w:r>
      <w:r w:rsidRPr="00980BEF">
        <w:rPr>
          <w:rFonts w:ascii="Arial" w:eastAsia="Tahoma" w:hAnsi="Arial" w:cs="Arial"/>
          <w:b/>
          <w:bCs/>
          <w:spacing w:val="45"/>
          <w:lang w:eastAsia="en-US"/>
        </w:rPr>
        <w:t xml:space="preserve"> </w:t>
      </w:r>
      <w:r w:rsidR="00937F9F" w:rsidRPr="00937F9F">
        <w:rPr>
          <w:rFonts w:ascii="Arial" w:eastAsia="Tahoma" w:hAnsi="Arial" w:cs="Arial"/>
          <w:bCs/>
          <w:spacing w:val="-5"/>
          <w:lang w:eastAsia="en-US"/>
        </w:rPr>
        <w:t>El</w:t>
      </w:r>
      <w:r w:rsidRPr="00980BEF">
        <w:rPr>
          <w:rFonts w:ascii="Arial" w:eastAsia="Tahoma" w:hAnsi="Arial" w:cs="Arial"/>
          <w:bCs/>
          <w:spacing w:val="-5"/>
          <w:lang w:eastAsia="en-US"/>
        </w:rPr>
        <w:t xml:space="preserve"> </w:t>
      </w:r>
      <w:r w:rsidR="00937F9F" w:rsidRPr="00937F9F">
        <w:rPr>
          <w:rFonts w:ascii="Arial" w:eastAsia="Tahoma" w:hAnsi="Arial" w:cs="Arial"/>
          <w:lang w:eastAsia="en-US"/>
        </w:rPr>
        <w:t>profesional de enfermería que participe o realice investigaciones deberá verificar que el sujeto de investigación o su representante legal otorgue el consentimiento informado. La violación a este artículo falta grave.</w:t>
      </w:r>
    </w:p>
    <w:p w14:paraId="5238A55A" w14:textId="77777777" w:rsidR="0092447A" w:rsidRDefault="0092447A" w:rsidP="0092447A">
      <w:pPr>
        <w:pStyle w:val="Sinespaciado"/>
        <w:rPr>
          <w:b/>
          <w:lang w:eastAsia="en-US"/>
        </w:rPr>
      </w:pPr>
    </w:p>
    <w:p w14:paraId="544DA01A" w14:textId="622C55C5" w:rsidR="00937F9F" w:rsidRDefault="00937F9F" w:rsidP="0092447A">
      <w:pPr>
        <w:pStyle w:val="Sinespaciado"/>
        <w:rPr>
          <w:lang w:eastAsia="en-US"/>
        </w:rPr>
      </w:pPr>
      <w:r w:rsidRPr="00937F9F">
        <w:rPr>
          <w:b/>
          <w:lang w:eastAsia="en-US"/>
        </w:rPr>
        <w:t xml:space="preserve">ARTÍCULO 45º. VERACIDAD DE LOS DATOS. </w:t>
      </w:r>
      <w:r w:rsidRPr="00937F9F">
        <w:rPr>
          <w:lang w:eastAsia="en-US"/>
        </w:rPr>
        <w:t>El profesional de enfermería que realice o participe en investigaciones, deberá asegurarse que la información y datos obtenidos en este proceso correspondan a la verdad. En ningún caso es aceptable la presentación de datos y resultados falsos. La violación a este artículo constituye falta grave.</w:t>
      </w:r>
    </w:p>
    <w:p w14:paraId="59E34BDE" w14:textId="7FE273AA" w:rsidR="0092447A" w:rsidRDefault="0092447A" w:rsidP="0092447A">
      <w:pPr>
        <w:pStyle w:val="Sinespaciado"/>
        <w:rPr>
          <w:lang w:eastAsia="en-US"/>
        </w:rPr>
      </w:pPr>
    </w:p>
    <w:p w14:paraId="334A93A1" w14:textId="4F0E5E41" w:rsidR="00980BEF" w:rsidRPr="0092447A" w:rsidRDefault="00937F9F" w:rsidP="0092447A">
      <w:pPr>
        <w:pStyle w:val="Sinespaciado"/>
        <w:jc w:val="center"/>
        <w:rPr>
          <w:b/>
          <w:bCs/>
          <w:spacing w:val="-6"/>
          <w:lang w:eastAsia="en-US"/>
        </w:rPr>
      </w:pPr>
      <w:r w:rsidRPr="0092447A">
        <w:rPr>
          <w:b/>
          <w:bCs/>
          <w:lang w:eastAsia="en-US"/>
        </w:rPr>
        <w:t>CAPÍTULO</w:t>
      </w:r>
      <w:r w:rsidRPr="0092447A">
        <w:rPr>
          <w:b/>
          <w:bCs/>
          <w:spacing w:val="-6"/>
          <w:lang w:eastAsia="en-US"/>
        </w:rPr>
        <w:t xml:space="preserve"> </w:t>
      </w:r>
      <w:r w:rsidRPr="0092447A">
        <w:rPr>
          <w:b/>
          <w:bCs/>
          <w:lang w:eastAsia="en-US"/>
        </w:rPr>
        <w:t>VII.</w:t>
      </w:r>
    </w:p>
    <w:p w14:paraId="4103DCA9" w14:textId="1C242FCD" w:rsidR="00937F9F" w:rsidRPr="0092447A" w:rsidRDefault="00937F9F" w:rsidP="0092447A">
      <w:pPr>
        <w:pStyle w:val="Sinespaciado"/>
        <w:jc w:val="center"/>
        <w:rPr>
          <w:b/>
          <w:bCs/>
          <w:lang w:eastAsia="en-US"/>
        </w:rPr>
      </w:pPr>
      <w:r w:rsidRPr="0092447A">
        <w:rPr>
          <w:b/>
          <w:bCs/>
          <w:lang w:eastAsia="en-US"/>
        </w:rPr>
        <w:t>RESPONSABILIDADES</w:t>
      </w:r>
      <w:r w:rsidRPr="0092447A">
        <w:rPr>
          <w:b/>
          <w:bCs/>
          <w:spacing w:val="-6"/>
          <w:lang w:eastAsia="en-US"/>
        </w:rPr>
        <w:t xml:space="preserve"> </w:t>
      </w:r>
      <w:r w:rsidRPr="0092447A">
        <w:rPr>
          <w:b/>
          <w:bCs/>
          <w:lang w:eastAsia="en-US"/>
        </w:rPr>
        <w:t>DEL</w:t>
      </w:r>
      <w:r w:rsidRPr="0092447A">
        <w:rPr>
          <w:b/>
          <w:bCs/>
          <w:spacing w:val="-6"/>
          <w:lang w:eastAsia="en-US"/>
        </w:rPr>
        <w:t xml:space="preserve"> </w:t>
      </w:r>
      <w:r w:rsidRPr="0092447A">
        <w:rPr>
          <w:b/>
          <w:bCs/>
          <w:lang w:eastAsia="en-US"/>
        </w:rPr>
        <w:t>PROFESIONAL</w:t>
      </w:r>
      <w:r w:rsidRPr="0092447A">
        <w:rPr>
          <w:b/>
          <w:bCs/>
          <w:spacing w:val="-6"/>
          <w:lang w:eastAsia="en-US"/>
        </w:rPr>
        <w:t xml:space="preserve"> </w:t>
      </w:r>
      <w:r w:rsidRPr="0092447A">
        <w:rPr>
          <w:b/>
          <w:bCs/>
          <w:lang w:eastAsia="en-US"/>
        </w:rPr>
        <w:t>DE</w:t>
      </w:r>
      <w:r w:rsidRPr="0092447A">
        <w:rPr>
          <w:b/>
          <w:bCs/>
          <w:spacing w:val="-6"/>
          <w:lang w:eastAsia="en-US"/>
        </w:rPr>
        <w:t xml:space="preserve"> </w:t>
      </w:r>
      <w:r w:rsidRPr="0092447A">
        <w:rPr>
          <w:b/>
          <w:bCs/>
          <w:lang w:eastAsia="en-US"/>
        </w:rPr>
        <w:t>ENFERMERÍA</w:t>
      </w:r>
      <w:r w:rsidRPr="0092447A">
        <w:rPr>
          <w:b/>
          <w:bCs/>
          <w:spacing w:val="-6"/>
          <w:lang w:eastAsia="en-US"/>
        </w:rPr>
        <w:t xml:space="preserve"> </w:t>
      </w:r>
      <w:r w:rsidRPr="0092447A">
        <w:rPr>
          <w:b/>
          <w:bCs/>
          <w:lang w:eastAsia="en-US"/>
        </w:rPr>
        <w:t>EN LA DOCENCIA</w:t>
      </w:r>
    </w:p>
    <w:p w14:paraId="4C3529B8" w14:textId="77777777" w:rsidR="00937F9F" w:rsidRPr="00937F9F" w:rsidRDefault="00937F9F" w:rsidP="00937F9F">
      <w:pPr>
        <w:widowControl w:val="0"/>
        <w:autoSpaceDE w:val="0"/>
        <w:autoSpaceDN w:val="0"/>
        <w:spacing w:before="160"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46º. PRÁCTICAS DE APRENDIZAJE. </w:t>
      </w:r>
      <w:r w:rsidRPr="00937F9F">
        <w:rPr>
          <w:rFonts w:ascii="Arial" w:eastAsia="Tahoma" w:hAnsi="Arial" w:cs="Arial"/>
          <w:lang w:eastAsia="en-US"/>
        </w:rPr>
        <w:t>El profesional de enfermería en el ejercicio de la docencia deberá preservar el respeto a los principios que orientan el</w:t>
      </w:r>
      <w:r w:rsidRPr="00937F9F">
        <w:rPr>
          <w:rFonts w:ascii="Arial" w:eastAsia="Tahoma" w:hAnsi="Arial" w:cs="Arial"/>
          <w:spacing w:val="40"/>
          <w:lang w:eastAsia="en-US"/>
        </w:rPr>
        <w:t xml:space="preserve"> </w:t>
      </w:r>
      <w:r w:rsidRPr="00937F9F">
        <w:rPr>
          <w:rFonts w:ascii="Arial" w:eastAsia="Tahoma" w:hAnsi="Arial" w:cs="Arial"/>
          <w:lang w:eastAsia="en-US"/>
        </w:rPr>
        <w:t>cuidado de enfermería que brindan los estudiantes en las prácticas de aprendizaje, y tomará las medidas necesarias para evitar riesgos y errores que por falta de pericia ellos puedan cometer.</w:t>
      </w:r>
    </w:p>
    <w:p w14:paraId="2E8E4805"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w:t>
      </w:r>
      <w:r w:rsidRPr="00937F9F">
        <w:rPr>
          <w:rFonts w:ascii="Arial" w:eastAsia="Tahoma" w:hAnsi="Arial" w:cs="Arial"/>
          <w:lang w:eastAsia="en-US"/>
        </w:rPr>
        <w:t>Prelación a las universidades públicas para la asignación de cupos por</w:t>
      </w:r>
      <w:r w:rsidRPr="00937F9F">
        <w:rPr>
          <w:rFonts w:ascii="Arial" w:eastAsia="Tahoma" w:hAnsi="Arial" w:cs="Arial"/>
          <w:spacing w:val="40"/>
          <w:lang w:eastAsia="en-US"/>
        </w:rPr>
        <w:t xml:space="preserve"> </w:t>
      </w:r>
      <w:r w:rsidRPr="00937F9F">
        <w:rPr>
          <w:rFonts w:ascii="Arial" w:eastAsia="Tahoma" w:hAnsi="Arial" w:cs="Arial"/>
          <w:lang w:eastAsia="en-US"/>
        </w:rPr>
        <w:t>parte de los hospitales públicos. Las Instituciones de Salud del Estado (ISE) brindarán prelación a las Instituciones de Educación Superior de carácter público para la asignación de cupos de acuerdo a las necesidades para sus prácticas formativas en áreas clínicas y comunitarias, en los programas de pregrado y postgrado del área de la salud, sin exigir contraprestación económica alguna.</w:t>
      </w:r>
    </w:p>
    <w:p w14:paraId="236DA8EE" w14:textId="77777777" w:rsidR="00937F9F" w:rsidRPr="00937F9F" w:rsidRDefault="00937F9F" w:rsidP="00937F9F">
      <w:pPr>
        <w:widowControl w:val="0"/>
        <w:autoSpaceDE w:val="0"/>
        <w:autoSpaceDN w:val="0"/>
        <w:spacing w:before="158"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47º. ACTIVIDAD DOCENTE. </w:t>
      </w:r>
      <w:r w:rsidRPr="00937F9F">
        <w:rPr>
          <w:rFonts w:ascii="Arial" w:eastAsia="Tahoma" w:hAnsi="Arial" w:cs="Arial"/>
          <w:lang w:eastAsia="en-US"/>
        </w:rPr>
        <w:t>El profesional de enfermería en desarrollo de la actividad académica deberá contribuir a la formación integral del estudiante como persona, como ciudadano responsable y como futuro personal de salud idóneo.</w:t>
      </w:r>
    </w:p>
    <w:p w14:paraId="40F68662" w14:textId="77777777" w:rsidR="00937F9F" w:rsidRPr="00937F9F" w:rsidRDefault="00937F9F" w:rsidP="00937F9F">
      <w:pPr>
        <w:widowControl w:val="0"/>
        <w:autoSpaceDE w:val="0"/>
        <w:autoSpaceDN w:val="0"/>
        <w:spacing w:before="160" w:after="0" w:line="240" w:lineRule="atLeast"/>
        <w:ind w:right="49"/>
        <w:jc w:val="both"/>
        <w:rPr>
          <w:rFonts w:ascii="Arial" w:eastAsia="Tahoma" w:hAnsi="Arial" w:cs="Arial"/>
          <w:lang w:eastAsia="en-US"/>
        </w:rPr>
      </w:pPr>
      <w:r w:rsidRPr="00937F9F">
        <w:rPr>
          <w:rFonts w:ascii="Arial" w:eastAsia="Tahoma" w:hAnsi="Arial" w:cs="Arial"/>
          <w:lang w:eastAsia="en-US"/>
        </w:rPr>
        <w:lastRenderedPageBreak/>
        <w:t>Deberá estimular en el estudiante de enfermería un pensamiento crítico, el liderazgo, la creatividad, el interés por la investigación científica y la educación permanente para fundamentar la toma de decisiones a la luz de la ciencia, de la ética y de la ley en los ámbitos de desempeño.</w:t>
      </w:r>
    </w:p>
    <w:p w14:paraId="4C8E21DC"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48º. ESTUDIANTE-SUJETO DE DERECHOS. </w:t>
      </w:r>
      <w:r w:rsidRPr="00937F9F">
        <w:rPr>
          <w:rFonts w:ascii="Arial" w:eastAsia="Tahoma" w:hAnsi="Arial" w:cs="Arial"/>
          <w:lang w:eastAsia="en-US"/>
        </w:rPr>
        <w:t>El profesional de enfermería en el desempeño de la docencia deberá respetar la dignidad del estudiante como sujeto</w:t>
      </w:r>
      <w:r w:rsidRPr="00937F9F">
        <w:rPr>
          <w:rFonts w:ascii="Arial" w:eastAsia="Tahoma" w:hAnsi="Arial" w:cs="Arial"/>
          <w:spacing w:val="40"/>
          <w:lang w:eastAsia="en-US"/>
        </w:rPr>
        <w:t xml:space="preserve"> </w:t>
      </w:r>
      <w:r w:rsidRPr="00937F9F">
        <w:rPr>
          <w:rFonts w:ascii="Arial" w:eastAsia="Tahoma" w:hAnsi="Arial" w:cs="Arial"/>
          <w:lang w:eastAsia="en-US"/>
        </w:rPr>
        <w:t>de derechos.</w:t>
      </w:r>
    </w:p>
    <w:p w14:paraId="388D5E69" w14:textId="22589BCB" w:rsidR="00937F9F" w:rsidRPr="00937F9F" w:rsidRDefault="00937F9F" w:rsidP="007162DD">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Deberá propiciar un proceso de enseñanza aprendizaje acorde con las premisas y principios de la educación y del nivel académico correspondiente, basado en</w:t>
      </w:r>
      <w:r w:rsidRPr="00937F9F">
        <w:rPr>
          <w:rFonts w:ascii="Arial" w:eastAsia="Tahoma" w:hAnsi="Arial" w:cs="Arial"/>
          <w:spacing w:val="40"/>
          <w:lang w:eastAsia="en-US"/>
        </w:rPr>
        <w:t xml:space="preserve"> </w:t>
      </w:r>
      <w:r w:rsidRPr="00937F9F">
        <w:rPr>
          <w:rFonts w:ascii="Arial" w:eastAsia="Tahoma" w:hAnsi="Arial" w:cs="Arial"/>
          <w:lang w:eastAsia="en-US"/>
        </w:rPr>
        <w:t>conocimientos</w:t>
      </w:r>
      <w:r w:rsidRPr="00937F9F">
        <w:rPr>
          <w:rFonts w:ascii="Arial" w:eastAsia="Tahoma" w:hAnsi="Arial" w:cs="Arial"/>
          <w:spacing w:val="72"/>
          <w:w w:val="150"/>
          <w:lang w:eastAsia="en-US"/>
        </w:rPr>
        <w:t xml:space="preserve"> </w:t>
      </w:r>
      <w:r w:rsidRPr="00937F9F">
        <w:rPr>
          <w:rFonts w:ascii="Arial" w:eastAsia="Tahoma" w:hAnsi="Arial" w:cs="Arial"/>
          <w:lang w:eastAsia="en-US"/>
        </w:rPr>
        <w:t>actualizados,</w:t>
      </w:r>
      <w:r w:rsidRPr="00937F9F">
        <w:rPr>
          <w:rFonts w:ascii="Arial" w:eastAsia="Tahoma" w:hAnsi="Arial" w:cs="Arial"/>
          <w:spacing w:val="75"/>
          <w:w w:val="150"/>
          <w:lang w:eastAsia="en-US"/>
        </w:rPr>
        <w:t xml:space="preserve"> </w:t>
      </w:r>
      <w:r w:rsidRPr="00937F9F">
        <w:rPr>
          <w:rFonts w:ascii="Arial" w:eastAsia="Tahoma" w:hAnsi="Arial" w:cs="Arial"/>
          <w:lang w:eastAsia="en-US"/>
        </w:rPr>
        <w:t>estudios</w:t>
      </w:r>
      <w:r w:rsidRPr="00937F9F">
        <w:rPr>
          <w:rFonts w:ascii="Arial" w:eastAsia="Tahoma" w:hAnsi="Arial" w:cs="Arial"/>
          <w:spacing w:val="74"/>
          <w:w w:val="150"/>
          <w:lang w:eastAsia="en-US"/>
        </w:rPr>
        <w:t xml:space="preserve"> </w:t>
      </w:r>
      <w:r w:rsidRPr="00937F9F">
        <w:rPr>
          <w:rFonts w:ascii="Arial" w:eastAsia="Tahoma" w:hAnsi="Arial" w:cs="Arial"/>
          <w:lang w:eastAsia="en-US"/>
        </w:rPr>
        <w:t>e</w:t>
      </w:r>
      <w:r w:rsidRPr="00937F9F">
        <w:rPr>
          <w:rFonts w:ascii="Arial" w:eastAsia="Tahoma" w:hAnsi="Arial" w:cs="Arial"/>
          <w:spacing w:val="75"/>
          <w:w w:val="150"/>
          <w:lang w:eastAsia="en-US"/>
        </w:rPr>
        <w:t xml:space="preserve"> </w:t>
      </w:r>
      <w:r w:rsidRPr="00937F9F">
        <w:rPr>
          <w:rFonts w:ascii="Arial" w:eastAsia="Tahoma" w:hAnsi="Arial" w:cs="Arial"/>
          <w:lang w:eastAsia="en-US"/>
        </w:rPr>
        <w:t>investigaciones</w:t>
      </w:r>
      <w:r w:rsidRPr="00937F9F">
        <w:rPr>
          <w:rFonts w:ascii="Arial" w:eastAsia="Tahoma" w:hAnsi="Arial" w:cs="Arial"/>
          <w:spacing w:val="75"/>
          <w:w w:val="150"/>
          <w:lang w:eastAsia="en-US"/>
        </w:rPr>
        <w:t xml:space="preserve"> </w:t>
      </w:r>
      <w:r w:rsidRPr="00937F9F">
        <w:rPr>
          <w:rFonts w:ascii="Arial" w:eastAsia="Tahoma" w:hAnsi="Arial" w:cs="Arial"/>
          <w:lang w:eastAsia="en-US"/>
        </w:rPr>
        <w:t>relacionadas</w:t>
      </w:r>
      <w:r w:rsidRPr="00937F9F">
        <w:rPr>
          <w:rFonts w:ascii="Arial" w:eastAsia="Tahoma" w:hAnsi="Arial" w:cs="Arial"/>
          <w:spacing w:val="74"/>
          <w:w w:val="150"/>
          <w:lang w:eastAsia="en-US"/>
        </w:rPr>
        <w:t xml:space="preserve"> </w:t>
      </w:r>
      <w:r w:rsidRPr="00937F9F">
        <w:rPr>
          <w:rFonts w:ascii="Arial" w:eastAsia="Tahoma" w:hAnsi="Arial" w:cs="Arial"/>
          <w:lang w:eastAsia="en-US"/>
        </w:rPr>
        <w:t>con</w:t>
      </w:r>
      <w:r w:rsidRPr="00937F9F">
        <w:rPr>
          <w:rFonts w:ascii="Arial" w:eastAsia="Tahoma" w:hAnsi="Arial" w:cs="Arial"/>
          <w:spacing w:val="75"/>
          <w:w w:val="150"/>
          <w:lang w:eastAsia="en-US"/>
        </w:rPr>
        <w:t xml:space="preserve"> </w:t>
      </w:r>
      <w:r w:rsidRPr="00937F9F">
        <w:rPr>
          <w:rFonts w:ascii="Arial" w:eastAsia="Tahoma" w:hAnsi="Arial" w:cs="Arial"/>
          <w:lang w:eastAsia="en-US"/>
        </w:rPr>
        <w:t>el</w:t>
      </w:r>
      <w:r w:rsidRPr="00937F9F">
        <w:rPr>
          <w:rFonts w:ascii="Arial" w:eastAsia="Tahoma" w:hAnsi="Arial" w:cs="Arial"/>
          <w:spacing w:val="75"/>
          <w:w w:val="150"/>
          <w:lang w:eastAsia="en-US"/>
        </w:rPr>
        <w:t xml:space="preserve"> </w:t>
      </w:r>
      <w:r w:rsidRPr="00937F9F">
        <w:rPr>
          <w:rFonts w:ascii="Arial" w:eastAsia="Tahoma" w:hAnsi="Arial" w:cs="Arial"/>
          <w:spacing w:val="-2"/>
          <w:lang w:eastAsia="en-US"/>
        </w:rPr>
        <w:t>avance</w:t>
      </w:r>
      <w:r w:rsidR="007162DD">
        <w:rPr>
          <w:rFonts w:ascii="Arial" w:eastAsia="Tahoma" w:hAnsi="Arial" w:cs="Arial"/>
          <w:lang w:eastAsia="en-US"/>
        </w:rPr>
        <w:t xml:space="preserve"> </w:t>
      </w:r>
      <w:r w:rsidRPr="00937F9F">
        <w:rPr>
          <w:rFonts w:ascii="Arial" w:eastAsia="Tahoma" w:hAnsi="Arial" w:cs="Arial"/>
          <w:lang w:eastAsia="en-US"/>
        </w:rPr>
        <w:t xml:space="preserve">científico y tecnológico, la humanización del ejercicio profesional, de la ética y de la </w:t>
      </w:r>
      <w:r w:rsidRPr="00937F9F">
        <w:rPr>
          <w:rFonts w:ascii="Arial" w:eastAsia="Tahoma" w:hAnsi="Arial" w:cs="Arial"/>
          <w:spacing w:val="-2"/>
          <w:lang w:eastAsia="en-US"/>
        </w:rPr>
        <w:t>deontología.</w:t>
      </w:r>
    </w:p>
    <w:p w14:paraId="11A4491B" w14:textId="77777777" w:rsidR="00AE6CCD" w:rsidRDefault="00AE6CCD" w:rsidP="00AE6CCD">
      <w:pPr>
        <w:pStyle w:val="Sinespaciado"/>
        <w:rPr>
          <w:b/>
          <w:lang w:eastAsia="en-US"/>
        </w:rPr>
      </w:pPr>
    </w:p>
    <w:p w14:paraId="226BBEAF" w14:textId="2BAFC84F" w:rsidR="00937F9F" w:rsidRDefault="00937F9F" w:rsidP="00AE6CCD">
      <w:pPr>
        <w:pStyle w:val="Sinespaciado"/>
        <w:rPr>
          <w:lang w:eastAsia="en-US"/>
        </w:rPr>
      </w:pPr>
      <w:r w:rsidRPr="00937F9F">
        <w:rPr>
          <w:b/>
          <w:lang w:eastAsia="en-US"/>
        </w:rPr>
        <w:t xml:space="preserve">ARTÍCULO 49º. PROPIEDAD INTELECTUAL. </w:t>
      </w:r>
      <w:r w:rsidRPr="00937F9F">
        <w:rPr>
          <w:lang w:eastAsia="en-US"/>
        </w:rPr>
        <w:t>El profesional de enfermería deberá evidenciar el respeto de la propiedad intelectual y los derechos de autor de los</w:t>
      </w:r>
      <w:r w:rsidRPr="00937F9F">
        <w:rPr>
          <w:spacing w:val="40"/>
          <w:lang w:eastAsia="en-US"/>
        </w:rPr>
        <w:t xml:space="preserve"> </w:t>
      </w:r>
      <w:r w:rsidRPr="00937F9F">
        <w:rPr>
          <w:lang w:eastAsia="en-US"/>
        </w:rPr>
        <w:t>estudiantes, de colegas y otros profesionales. Se abstendrá de hacer plagio en las publicaciones y trabajos que realice.</w:t>
      </w:r>
    </w:p>
    <w:p w14:paraId="587BF105" w14:textId="25DA3CE9" w:rsidR="00AE6CCD" w:rsidRDefault="00AE6CCD" w:rsidP="00AE6CCD">
      <w:pPr>
        <w:pStyle w:val="Sinespaciado"/>
        <w:rPr>
          <w:lang w:eastAsia="en-US"/>
        </w:rPr>
      </w:pPr>
    </w:p>
    <w:p w14:paraId="3F7304D1" w14:textId="2567B098" w:rsidR="007162DD" w:rsidRPr="00AE6CCD" w:rsidRDefault="00937F9F" w:rsidP="00AE6CCD">
      <w:pPr>
        <w:pStyle w:val="Sinespaciado"/>
        <w:jc w:val="center"/>
        <w:rPr>
          <w:b/>
          <w:bCs/>
          <w:spacing w:val="-8"/>
          <w:lang w:eastAsia="en-US"/>
        </w:rPr>
      </w:pPr>
      <w:r w:rsidRPr="00AE6CCD">
        <w:rPr>
          <w:b/>
          <w:bCs/>
          <w:lang w:eastAsia="en-US"/>
        </w:rPr>
        <w:t>TÍTULO</w:t>
      </w:r>
      <w:r w:rsidRPr="00AE6CCD">
        <w:rPr>
          <w:b/>
          <w:bCs/>
          <w:spacing w:val="-8"/>
          <w:lang w:eastAsia="en-US"/>
        </w:rPr>
        <w:t xml:space="preserve"> </w:t>
      </w:r>
      <w:r w:rsidRPr="00AE6CCD">
        <w:rPr>
          <w:b/>
          <w:bCs/>
          <w:lang w:eastAsia="en-US"/>
        </w:rPr>
        <w:t>IV.</w:t>
      </w:r>
    </w:p>
    <w:p w14:paraId="1A7EFF91" w14:textId="3A8CA1F0" w:rsidR="00937F9F" w:rsidRPr="00AE6CCD" w:rsidRDefault="00937F9F" w:rsidP="00AE6CCD">
      <w:pPr>
        <w:pStyle w:val="Sinespaciado"/>
        <w:jc w:val="center"/>
        <w:rPr>
          <w:b/>
          <w:bCs/>
          <w:lang w:eastAsia="en-US"/>
        </w:rPr>
      </w:pPr>
      <w:r w:rsidRPr="00AE6CCD">
        <w:rPr>
          <w:b/>
          <w:bCs/>
          <w:lang w:eastAsia="en-US"/>
        </w:rPr>
        <w:t>PROCESO</w:t>
      </w:r>
      <w:r w:rsidRPr="00AE6CCD">
        <w:rPr>
          <w:b/>
          <w:bCs/>
          <w:spacing w:val="-8"/>
          <w:lang w:eastAsia="en-US"/>
        </w:rPr>
        <w:t xml:space="preserve"> </w:t>
      </w:r>
      <w:r w:rsidRPr="00AE6CCD">
        <w:rPr>
          <w:b/>
          <w:bCs/>
          <w:lang w:eastAsia="en-US"/>
        </w:rPr>
        <w:t>DEONTOLÓGICO</w:t>
      </w:r>
      <w:r w:rsidRPr="00AE6CCD">
        <w:rPr>
          <w:b/>
          <w:bCs/>
          <w:spacing w:val="-8"/>
          <w:lang w:eastAsia="en-US"/>
        </w:rPr>
        <w:t xml:space="preserve"> </w:t>
      </w:r>
      <w:r w:rsidRPr="00AE6CCD">
        <w:rPr>
          <w:b/>
          <w:bCs/>
          <w:lang w:eastAsia="en-US"/>
        </w:rPr>
        <w:t>DISCIPLINARIO</w:t>
      </w:r>
      <w:r w:rsidRPr="00AE6CCD">
        <w:rPr>
          <w:b/>
          <w:bCs/>
          <w:spacing w:val="-8"/>
          <w:lang w:eastAsia="en-US"/>
        </w:rPr>
        <w:t xml:space="preserve"> </w:t>
      </w:r>
      <w:r w:rsidRPr="00AE6CCD">
        <w:rPr>
          <w:b/>
          <w:bCs/>
          <w:lang w:eastAsia="en-US"/>
        </w:rPr>
        <w:t>PROFESIONAL CAPÍTULO I. DISPOSICIONES GENERALES</w:t>
      </w:r>
    </w:p>
    <w:p w14:paraId="402D5020" w14:textId="77777777" w:rsidR="007162DD" w:rsidRPr="00AE6CCD" w:rsidRDefault="007162DD" w:rsidP="00AE6CCD">
      <w:pPr>
        <w:pStyle w:val="Sinespaciado"/>
        <w:jc w:val="center"/>
        <w:rPr>
          <w:b/>
          <w:bCs/>
          <w:lang w:eastAsia="en-US"/>
        </w:rPr>
      </w:pPr>
    </w:p>
    <w:p w14:paraId="151F15CD" w14:textId="21AE4EA7" w:rsidR="00937F9F" w:rsidRDefault="00937F9F" w:rsidP="00937F9F">
      <w:pPr>
        <w:widowControl w:val="0"/>
        <w:autoSpaceDE w:val="0"/>
        <w:autoSpaceDN w:val="0"/>
        <w:spacing w:before="1" w:after="0" w:line="240" w:lineRule="atLeast"/>
        <w:ind w:right="49"/>
        <w:jc w:val="both"/>
        <w:rPr>
          <w:rFonts w:ascii="Arial" w:eastAsia="Tahoma" w:hAnsi="Arial" w:cs="Arial"/>
          <w:spacing w:val="-2"/>
          <w:lang w:eastAsia="en-US"/>
        </w:rPr>
      </w:pPr>
      <w:r w:rsidRPr="00937F9F">
        <w:rPr>
          <w:rFonts w:ascii="Arial" w:eastAsia="Tahoma" w:hAnsi="Arial" w:cs="Arial"/>
          <w:b/>
          <w:lang w:eastAsia="en-US"/>
        </w:rPr>
        <w:t xml:space="preserve">ARTÍCULO 50º. NORMAS RECTORAS Y PRINCIPIOS. </w:t>
      </w:r>
      <w:r w:rsidRPr="00937F9F">
        <w:rPr>
          <w:rFonts w:ascii="Arial" w:eastAsia="Tahoma" w:hAnsi="Arial" w:cs="Arial"/>
          <w:lang w:eastAsia="en-US"/>
        </w:rPr>
        <w:t xml:space="preserve">En el proceso de investigación al profesional de enfermería se tendrán en cuenta las siguientes normas rectoras y </w:t>
      </w:r>
      <w:r w:rsidRPr="00937F9F">
        <w:rPr>
          <w:rFonts w:ascii="Arial" w:eastAsia="Tahoma" w:hAnsi="Arial" w:cs="Arial"/>
          <w:spacing w:val="-2"/>
          <w:lang w:eastAsia="en-US"/>
        </w:rPr>
        <w:t>principios:</w:t>
      </w:r>
    </w:p>
    <w:p w14:paraId="370C1337" w14:textId="77777777" w:rsidR="007162DD" w:rsidRPr="00937F9F" w:rsidRDefault="007162DD" w:rsidP="00937F9F">
      <w:pPr>
        <w:widowControl w:val="0"/>
        <w:autoSpaceDE w:val="0"/>
        <w:autoSpaceDN w:val="0"/>
        <w:spacing w:before="1" w:after="0" w:line="240" w:lineRule="atLeast"/>
        <w:ind w:right="49"/>
        <w:jc w:val="both"/>
        <w:rPr>
          <w:rFonts w:ascii="Arial" w:eastAsia="Tahoma" w:hAnsi="Arial" w:cs="Arial"/>
          <w:lang w:eastAsia="en-US"/>
        </w:rPr>
      </w:pPr>
    </w:p>
    <w:p w14:paraId="64940ED2" w14:textId="654A07CF" w:rsidR="00937F9F" w:rsidRDefault="00937F9F" w:rsidP="00C61B1F">
      <w:pPr>
        <w:pStyle w:val="Sinespaciado"/>
        <w:numPr>
          <w:ilvl w:val="0"/>
          <w:numId w:val="6"/>
        </w:numPr>
        <w:rPr>
          <w:lang w:eastAsia="en-US"/>
        </w:rPr>
      </w:pPr>
      <w:r w:rsidRPr="00937F9F">
        <w:rPr>
          <w:b/>
          <w:lang w:eastAsia="en-US"/>
        </w:rPr>
        <w:t>Aplicación</w:t>
      </w:r>
      <w:r w:rsidRPr="00937F9F">
        <w:rPr>
          <w:lang w:eastAsia="en-US"/>
        </w:rPr>
        <w:t>. Sólo será sancionado el profesional de enfermería cuando en la práctica, por acción u omisión, incurra en faltas a la ética o a la deontología contempladas en la presente Ley.</w:t>
      </w:r>
    </w:p>
    <w:p w14:paraId="641A8071" w14:textId="77777777" w:rsidR="007162DD" w:rsidRPr="00937F9F" w:rsidRDefault="007162DD" w:rsidP="007162DD">
      <w:pPr>
        <w:pStyle w:val="Sinespaciado"/>
        <w:ind w:left="981"/>
        <w:rPr>
          <w:lang w:eastAsia="en-US"/>
        </w:rPr>
      </w:pPr>
    </w:p>
    <w:p w14:paraId="1F0974B8" w14:textId="67BE4CA2" w:rsidR="00937F9F" w:rsidRDefault="00937F9F" w:rsidP="00C61B1F">
      <w:pPr>
        <w:pStyle w:val="Sinespaciado"/>
        <w:numPr>
          <w:ilvl w:val="0"/>
          <w:numId w:val="6"/>
        </w:numPr>
        <w:rPr>
          <w:lang w:eastAsia="en-US"/>
        </w:rPr>
      </w:pPr>
      <w:r w:rsidRPr="00937F9F">
        <w:rPr>
          <w:b/>
          <w:lang w:eastAsia="en-US"/>
        </w:rPr>
        <w:t>Respeto a la dignidad</w:t>
      </w:r>
      <w:r w:rsidRPr="00937F9F">
        <w:rPr>
          <w:lang w:eastAsia="en-US"/>
        </w:rPr>
        <w:t>. En todo caso, el profesional de enfermería tiene derecho a ser tratado con el debido respeto a su dignidad, inherente al ser humano.</w:t>
      </w:r>
    </w:p>
    <w:p w14:paraId="0A8EDE0A" w14:textId="77777777" w:rsidR="007162DD" w:rsidRPr="00937F9F" w:rsidRDefault="007162DD" w:rsidP="007162DD">
      <w:pPr>
        <w:pStyle w:val="Sinespaciado"/>
        <w:rPr>
          <w:lang w:eastAsia="en-US"/>
        </w:rPr>
      </w:pPr>
    </w:p>
    <w:p w14:paraId="48CF75EF" w14:textId="5DE43C86" w:rsidR="00937F9F" w:rsidRPr="00AE6CCD" w:rsidRDefault="00937F9F" w:rsidP="00C61B1F">
      <w:pPr>
        <w:pStyle w:val="Sinespaciado"/>
        <w:numPr>
          <w:ilvl w:val="0"/>
          <w:numId w:val="6"/>
        </w:numPr>
        <w:rPr>
          <w:lang w:eastAsia="en-US"/>
        </w:rPr>
      </w:pPr>
      <w:r w:rsidRPr="00937F9F">
        <w:rPr>
          <w:b/>
          <w:lang w:eastAsia="en-US"/>
        </w:rPr>
        <w:t>Legalidad</w:t>
      </w:r>
      <w:r w:rsidRPr="00937F9F">
        <w:rPr>
          <w:lang w:eastAsia="en-US"/>
        </w:rPr>
        <w:t xml:space="preserve">. El profesional de enfermería sólo será investigado y sancionado por conductas que estén descritas como faltas a la deontología al momento de la realización de la conducta y será objeto de las sanciones contempladas en la presente </w:t>
      </w:r>
      <w:r w:rsidRPr="00937F9F">
        <w:rPr>
          <w:spacing w:val="-4"/>
          <w:lang w:eastAsia="en-US"/>
        </w:rPr>
        <w:t>Ley.</w:t>
      </w:r>
    </w:p>
    <w:p w14:paraId="17F2CF5A" w14:textId="77777777" w:rsidR="00AE6CCD" w:rsidRPr="00937F9F" w:rsidRDefault="00AE6CCD" w:rsidP="00AE6CCD">
      <w:pPr>
        <w:pStyle w:val="Sinespaciado"/>
        <w:rPr>
          <w:lang w:eastAsia="en-US"/>
        </w:rPr>
      </w:pPr>
    </w:p>
    <w:p w14:paraId="59EC296A" w14:textId="6EAA7230" w:rsidR="00937F9F" w:rsidRDefault="00937F9F" w:rsidP="00C61B1F">
      <w:pPr>
        <w:pStyle w:val="Sinespaciado"/>
        <w:numPr>
          <w:ilvl w:val="0"/>
          <w:numId w:val="6"/>
        </w:numPr>
        <w:rPr>
          <w:lang w:eastAsia="en-US"/>
        </w:rPr>
      </w:pPr>
      <w:r w:rsidRPr="00937F9F">
        <w:rPr>
          <w:b/>
          <w:lang w:eastAsia="en-US"/>
        </w:rPr>
        <w:t>Ilicitud sustancial</w:t>
      </w:r>
      <w:r w:rsidRPr="00937F9F">
        <w:rPr>
          <w:lang w:eastAsia="en-US"/>
        </w:rPr>
        <w:t>. La conducta del sujeto disciplinable será ilícita cuando afecte sustancialmente el deber deontológico de la profesión de enfermería sin justificación alguna. Habrá afectación sustancial del deber deontológico cuando se contraríen los principios del ejercicio de la profesión de enfermería.</w:t>
      </w:r>
    </w:p>
    <w:p w14:paraId="1BEB9D4A" w14:textId="77777777" w:rsidR="007162DD" w:rsidRPr="00937F9F" w:rsidRDefault="007162DD" w:rsidP="007162DD">
      <w:pPr>
        <w:pStyle w:val="Sinespaciado"/>
        <w:ind w:left="981"/>
        <w:rPr>
          <w:lang w:eastAsia="en-US"/>
        </w:rPr>
      </w:pPr>
    </w:p>
    <w:p w14:paraId="53FDAE4F" w14:textId="38FDF17B" w:rsidR="00937F9F" w:rsidRDefault="00937F9F" w:rsidP="00C61B1F">
      <w:pPr>
        <w:pStyle w:val="Sinespaciado"/>
        <w:numPr>
          <w:ilvl w:val="0"/>
          <w:numId w:val="6"/>
        </w:numPr>
        <w:rPr>
          <w:lang w:eastAsia="en-US"/>
        </w:rPr>
      </w:pPr>
      <w:r w:rsidRPr="00937F9F">
        <w:rPr>
          <w:b/>
          <w:lang w:eastAsia="en-US"/>
        </w:rPr>
        <w:t>Culpabilidad</w:t>
      </w:r>
      <w:r w:rsidRPr="00937F9F">
        <w:rPr>
          <w:lang w:eastAsia="en-US"/>
        </w:rPr>
        <w:t>. En materia disciplinaria solo se podrá imponer sanción por conductas realizadas con culpabilidad. Las conductas solo son sancionables a título de dolo o culpa. Queda proscrita toda forma de responsabilidad objetiva.</w:t>
      </w:r>
    </w:p>
    <w:p w14:paraId="0125CE1C" w14:textId="77777777" w:rsidR="007162DD" w:rsidRPr="00937F9F" w:rsidRDefault="007162DD" w:rsidP="007162DD">
      <w:pPr>
        <w:pStyle w:val="Sinespaciado"/>
        <w:rPr>
          <w:lang w:eastAsia="en-US"/>
        </w:rPr>
      </w:pPr>
    </w:p>
    <w:p w14:paraId="4614EEA1" w14:textId="5A87ACC8" w:rsidR="00937F9F" w:rsidRDefault="00937F9F" w:rsidP="00C61B1F">
      <w:pPr>
        <w:pStyle w:val="Sinespaciado"/>
        <w:numPr>
          <w:ilvl w:val="0"/>
          <w:numId w:val="6"/>
        </w:numPr>
        <w:rPr>
          <w:i/>
          <w:lang w:eastAsia="en-US"/>
        </w:rPr>
      </w:pPr>
      <w:r w:rsidRPr="00937F9F">
        <w:rPr>
          <w:b/>
          <w:lang w:eastAsia="en-US"/>
        </w:rPr>
        <w:t>Debido Proceso</w:t>
      </w:r>
      <w:r w:rsidRPr="00937F9F">
        <w:rPr>
          <w:lang w:eastAsia="en-US"/>
        </w:rPr>
        <w:t>. Las actuaciones administrativas se adelantarán de conformidad con las normas de procedimiento previsto en la presente Ley y en la Constitución Política de Colombia, con plena garantía de los derechos de representación, defensa y contradicción. Se observarán los principios de legalidad de las faltas y de las</w:t>
      </w:r>
      <w:r w:rsidRPr="00937F9F">
        <w:rPr>
          <w:spacing w:val="40"/>
          <w:lang w:eastAsia="en-US"/>
        </w:rPr>
        <w:t xml:space="preserve"> </w:t>
      </w:r>
      <w:r w:rsidRPr="00937F9F">
        <w:rPr>
          <w:lang w:eastAsia="en-US"/>
        </w:rPr>
        <w:t xml:space="preserve">sanciones, de presunción de inocencia, de </w:t>
      </w:r>
      <w:r w:rsidRPr="00937F9F">
        <w:rPr>
          <w:i/>
          <w:lang w:eastAsia="en-US"/>
        </w:rPr>
        <w:t>non</w:t>
      </w:r>
      <w:r w:rsidR="00A845D1">
        <w:rPr>
          <w:i/>
          <w:lang w:eastAsia="en-US"/>
        </w:rPr>
        <w:t xml:space="preserve"> </w:t>
      </w:r>
      <w:r w:rsidRPr="00937F9F">
        <w:rPr>
          <w:i/>
          <w:lang w:eastAsia="en-US"/>
        </w:rPr>
        <w:t>reformatio</w:t>
      </w:r>
      <w:r w:rsidR="00A845D1">
        <w:rPr>
          <w:i/>
          <w:lang w:eastAsia="en-US"/>
        </w:rPr>
        <w:t xml:space="preserve"> </w:t>
      </w:r>
      <w:r w:rsidRPr="00937F9F">
        <w:rPr>
          <w:i/>
          <w:lang w:eastAsia="en-US"/>
        </w:rPr>
        <w:t>in</w:t>
      </w:r>
      <w:r w:rsidR="00A845D1">
        <w:rPr>
          <w:i/>
          <w:lang w:eastAsia="en-US"/>
        </w:rPr>
        <w:t xml:space="preserve"> </w:t>
      </w:r>
      <w:r w:rsidRPr="00937F9F">
        <w:rPr>
          <w:i/>
          <w:lang w:eastAsia="en-US"/>
        </w:rPr>
        <w:t>pejus</w:t>
      </w:r>
      <w:r w:rsidR="00A845D1">
        <w:rPr>
          <w:i/>
          <w:lang w:eastAsia="en-US"/>
        </w:rPr>
        <w:t xml:space="preserve"> </w:t>
      </w:r>
      <w:r w:rsidRPr="00937F9F">
        <w:rPr>
          <w:lang w:eastAsia="en-US"/>
        </w:rPr>
        <w:t xml:space="preserve">y </w:t>
      </w:r>
      <w:r w:rsidRPr="00937F9F">
        <w:rPr>
          <w:i/>
          <w:lang w:eastAsia="en-US"/>
        </w:rPr>
        <w:t>non</w:t>
      </w:r>
      <w:r w:rsidR="00A845D1">
        <w:rPr>
          <w:i/>
          <w:lang w:eastAsia="en-US"/>
        </w:rPr>
        <w:t xml:space="preserve"> </w:t>
      </w:r>
      <w:r w:rsidRPr="00937F9F">
        <w:rPr>
          <w:i/>
          <w:lang w:eastAsia="en-US"/>
        </w:rPr>
        <w:t>bis</w:t>
      </w:r>
      <w:r w:rsidR="00A845D1">
        <w:rPr>
          <w:i/>
          <w:lang w:eastAsia="en-US"/>
        </w:rPr>
        <w:t xml:space="preserve"> </w:t>
      </w:r>
      <w:r w:rsidRPr="00937F9F">
        <w:rPr>
          <w:i/>
          <w:lang w:eastAsia="en-US"/>
        </w:rPr>
        <w:t>in</w:t>
      </w:r>
      <w:r w:rsidR="00A845D1">
        <w:rPr>
          <w:i/>
          <w:lang w:eastAsia="en-US"/>
        </w:rPr>
        <w:t xml:space="preserve"> </w:t>
      </w:r>
      <w:r w:rsidRPr="00937F9F">
        <w:rPr>
          <w:i/>
          <w:lang w:eastAsia="en-US"/>
        </w:rPr>
        <w:t>idem.</w:t>
      </w:r>
    </w:p>
    <w:p w14:paraId="69AA1EA5" w14:textId="77777777" w:rsidR="007162DD" w:rsidRPr="00937F9F" w:rsidRDefault="007162DD" w:rsidP="007162DD">
      <w:pPr>
        <w:pStyle w:val="Sinespaciado"/>
        <w:rPr>
          <w:i/>
          <w:lang w:eastAsia="en-US"/>
        </w:rPr>
      </w:pPr>
    </w:p>
    <w:p w14:paraId="2C137FD7" w14:textId="7CF5F857" w:rsidR="00937F9F" w:rsidRDefault="00937F9F" w:rsidP="00C61B1F">
      <w:pPr>
        <w:pStyle w:val="Sinespaciado"/>
        <w:numPr>
          <w:ilvl w:val="0"/>
          <w:numId w:val="6"/>
        </w:numPr>
        <w:rPr>
          <w:lang w:eastAsia="en-US"/>
        </w:rPr>
      </w:pPr>
      <w:r w:rsidRPr="00937F9F">
        <w:rPr>
          <w:b/>
          <w:lang w:eastAsia="en-US"/>
        </w:rPr>
        <w:t xml:space="preserve">Asistencia jurídica. </w:t>
      </w:r>
      <w:r w:rsidRPr="00937F9F">
        <w:rPr>
          <w:lang w:eastAsia="en-US"/>
        </w:rPr>
        <w:t xml:space="preserve">El profesional de enfermería podrá ser asistido por un abogado durante todo el proceso. Cuando solicite la designación de un apoderado o se le declare </w:t>
      </w:r>
      <w:r w:rsidRPr="00937F9F">
        <w:rPr>
          <w:lang w:eastAsia="en-US"/>
        </w:rPr>
        <w:lastRenderedPageBreak/>
        <w:t>persona ausente, se le designará un defensor de oficio, que podrá ser un estudiante de consultorio jurídico.</w:t>
      </w:r>
    </w:p>
    <w:p w14:paraId="03452901" w14:textId="77777777" w:rsidR="007162DD" w:rsidRPr="00937F9F" w:rsidRDefault="007162DD" w:rsidP="007162DD">
      <w:pPr>
        <w:pStyle w:val="Sinespaciado"/>
        <w:rPr>
          <w:lang w:eastAsia="en-US"/>
        </w:rPr>
      </w:pPr>
    </w:p>
    <w:p w14:paraId="1240E738" w14:textId="0FED80C8" w:rsidR="00937F9F" w:rsidRDefault="00937F9F" w:rsidP="00C61B1F">
      <w:pPr>
        <w:pStyle w:val="Sinespaciado"/>
        <w:numPr>
          <w:ilvl w:val="0"/>
          <w:numId w:val="6"/>
        </w:numPr>
        <w:rPr>
          <w:lang w:eastAsia="en-US"/>
        </w:rPr>
      </w:pPr>
      <w:r w:rsidRPr="00937F9F">
        <w:rPr>
          <w:b/>
          <w:lang w:eastAsia="en-US"/>
        </w:rPr>
        <w:t xml:space="preserve">Fines de la sanción disciplinaria. </w:t>
      </w:r>
      <w:r w:rsidRPr="00937F9F">
        <w:rPr>
          <w:lang w:eastAsia="en-US"/>
        </w:rPr>
        <w:t>La sanción disciplinaria tiene finalidad preventiva y</w:t>
      </w:r>
      <w:r w:rsidRPr="00937F9F">
        <w:rPr>
          <w:spacing w:val="40"/>
          <w:lang w:eastAsia="en-US"/>
        </w:rPr>
        <w:t xml:space="preserve"> </w:t>
      </w:r>
      <w:r w:rsidRPr="00937F9F">
        <w:rPr>
          <w:lang w:eastAsia="en-US"/>
        </w:rPr>
        <w:t>correctiva,</w:t>
      </w:r>
      <w:r w:rsidRPr="00937F9F">
        <w:rPr>
          <w:spacing w:val="40"/>
          <w:lang w:eastAsia="en-US"/>
        </w:rPr>
        <w:t xml:space="preserve"> </w:t>
      </w:r>
      <w:r w:rsidRPr="00937F9F">
        <w:rPr>
          <w:lang w:eastAsia="en-US"/>
        </w:rPr>
        <w:t>para</w:t>
      </w:r>
      <w:r w:rsidRPr="00937F9F">
        <w:rPr>
          <w:spacing w:val="40"/>
          <w:lang w:eastAsia="en-US"/>
        </w:rPr>
        <w:t xml:space="preserve"> </w:t>
      </w:r>
      <w:r w:rsidRPr="00937F9F">
        <w:rPr>
          <w:lang w:eastAsia="en-US"/>
        </w:rPr>
        <w:t>garantizar</w:t>
      </w:r>
      <w:r w:rsidRPr="00937F9F">
        <w:rPr>
          <w:spacing w:val="40"/>
          <w:lang w:eastAsia="en-US"/>
        </w:rPr>
        <w:t xml:space="preserve"> </w:t>
      </w:r>
      <w:r w:rsidRPr="00937F9F">
        <w:rPr>
          <w:lang w:eastAsia="en-US"/>
        </w:rPr>
        <w:t>la</w:t>
      </w:r>
      <w:r w:rsidRPr="00937F9F">
        <w:rPr>
          <w:spacing w:val="40"/>
          <w:lang w:eastAsia="en-US"/>
        </w:rPr>
        <w:t xml:space="preserve"> </w:t>
      </w:r>
      <w:r w:rsidRPr="00937F9F">
        <w:rPr>
          <w:lang w:eastAsia="en-US"/>
        </w:rPr>
        <w:t>efectividad</w:t>
      </w:r>
      <w:r w:rsidRPr="00937F9F">
        <w:rPr>
          <w:spacing w:val="40"/>
          <w:lang w:eastAsia="en-US"/>
        </w:rPr>
        <w:t xml:space="preserve"> </w:t>
      </w:r>
      <w:r w:rsidRPr="00937F9F">
        <w:rPr>
          <w:lang w:eastAsia="en-US"/>
        </w:rPr>
        <w:t>de</w:t>
      </w:r>
      <w:r w:rsidRPr="00937F9F">
        <w:rPr>
          <w:spacing w:val="40"/>
          <w:lang w:eastAsia="en-US"/>
        </w:rPr>
        <w:t xml:space="preserve"> </w:t>
      </w:r>
      <w:r w:rsidRPr="00937F9F">
        <w:rPr>
          <w:lang w:eastAsia="en-US"/>
        </w:rPr>
        <w:t>los</w:t>
      </w:r>
      <w:r w:rsidRPr="00937F9F">
        <w:rPr>
          <w:spacing w:val="40"/>
          <w:lang w:eastAsia="en-US"/>
        </w:rPr>
        <w:t xml:space="preserve"> </w:t>
      </w:r>
      <w:r w:rsidRPr="00937F9F">
        <w:rPr>
          <w:lang w:eastAsia="en-US"/>
        </w:rPr>
        <w:t>principios</w:t>
      </w:r>
      <w:r w:rsidRPr="00937F9F">
        <w:rPr>
          <w:spacing w:val="40"/>
          <w:lang w:eastAsia="en-US"/>
        </w:rPr>
        <w:t xml:space="preserve"> </w:t>
      </w:r>
      <w:r w:rsidRPr="00937F9F">
        <w:rPr>
          <w:lang w:eastAsia="en-US"/>
        </w:rPr>
        <w:t>y</w:t>
      </w:r>
      <w:r w:rsidRPr="00937F9F">
        <w:rPr>
          <w:spacing w:val="40"/>
          <w:lang w:eastAsia="en-US"/>
        </w:rPr>
        <w:t xml:space="preserve"> </w:t>
      </w:r>
      <w:r w:rsidRPr="00937F9F">
        <w:rPr>
          <w:lang w:eastAsia="en-US"/>
        </w:rPr>
        <w:t>fines</w:t>
      </w:r>
      <w:r w:rsidRPr="00937F9F">
        <w:rPr>
          <w:spacing w:val="40"/>
          <w:lang w:eastAsia="en-US"/>
        </w:rPr>
        <w:t xml:space="preserve"> </w:t>
      </w:r>
      <w:r w:rsidRPr="00937F9F">
        <w:rPr>
          <w:lang w:eastAsia="en-US"/>
        </w:rPr>
        <w:t>previstos</w:t>
      </w:r>
      <w:r w:rsidRPr="00937F9F">
        <w:rPr>
          <w:spacing w:val="40"/>
          <w:lang w:eastAsia="en-US"/>
        </w:rPr>
        <w:t xml:space="preserve"> </w:t>
      </w:r>
      <w:r w:rsidRPr="00937F9F">
        <w:rPr>
          <w:lang w:eastAsia="en-US"/>
        </w:rPr>
        <w:t>en</w:t>
      </w:r>
      <w:r w:rsidRPr="00937F9F">
        <w:rPr>
          <w:spacing w:val="40"/>
          <w:lang w:eastAsia="en-US"/>
        </w:rPr>
        <w:t xml:space="preserve"> </w:t>
      </w:r>
      <w:r w:rsidRPr="00937F9F">
        <w:rPr>
          <w:lang w:eastAsia="en-US"/>
        </w:rPr>
        <w:t>la</w:t>
      </w:r>
      <w:r w:rsidR="007162DD">
        <w:rPr>
          <w:lang w:eastAsia="en-US"/>
        </w:rPr>
        <w:t xml:space="preserve"> </w:t>
      </w:r>
      <w:r w:rsidRPr="00937F9F">
        <w:rPr>
          <w:lang w:eastAsia="en-US"/>
        </w:rPr>
        <w:t>Constitución,</w:t>
      </w:r>
      <w:r w:rsidRPr="00937F9F">
        <w:rPr>
          <w:spacing w:val="67"/>
          <w:lang w:eastAsia="en-US"/>
        </w:rPr>
        <w:t xml:space="preserve"> </w:t>
      </w:r>
      <w:r w:rsidRPr="00937F9F">
        <w:rPr>
          <w:lang w:eastAsia="en-US"/>
        </w:rPr>
        <w:t>la</w:t>
      </w:r>
      <w:r w:rsidRPr="00937F9F">
        <w:rPr>
          <w:spacing w:val="67"/>
          <w:lang w:eastAsia="en-US"/>
        </w:rPr>
        <w:t xml:space="preserve"> </w:t>
      </w:r>
      <w:r w:rsidRPr="00937F9F">
        <w:rPr>
          <w:lang w:eastAsia="en-US"/>
        </w:rPr>
        <w:t>ley</w:t>
      </w:r>
      <w:r w:rsidRPr="00937F9F">
        <w:rPr>
          <w:spacing w:val="67"/>
          <w:lang w:eastAsia="en-US"/>
        </w:rPr>
        <w:t xml:space="preserve"> </w:t>
      </w:r>
      <w:r w:rsidRPr="00937F9F">
        <w:rPr>
          <w:lang w:eastAsia="en-US"/>
        </w:rPr>
        <w:t>y</w:t>
      </w:r>
      <w:r w:rsidRPr="00937F9F">
        <w:rPr>
          <w:spacing w:val="67"/>
          <w:lang w:eastAsia="en-US"/>
        </w:rPr>
        <w:t xml:space="preserve"> </w:t>
      </w:r>
      <w:r w:rsidRPr="00937F9F">
        <w:rPr>
          <w:lang w:eastAsia="en-US"/>
        </w:rPr>
        <w:t>los</w:t>
      </w:r>
      <w:r w:rsidRPr="00937F9F">
        <w:rPr>
          <w:spacing w:val="67"/>
          <w:lang w:eastAsia="en-US"/>
        </w:rPr>
        <w:t xml:space="preserve"> </w:t>
      </w:r>
      <w:r w:rsidRPr="00937F9F">
        <w:rPr>
          <w:lang w:eastAsia="en-US"/>
        </w:rPr>
        <w:t>tratados</w:t>
      </w:r>
      <w:r w:rsidRPr="00937F9F">
        <w:rPr>
          <w:spacing w:val="67"/>
          <w:lang w:eastAsia="en-US"/>
        </w:rPr>
        <w:t xml:space="preserve"> </w:t>
      </w:r>
      <w:r w:rsidRPr="00937F9F">
        <w:rPr>
          <w:lang w:eastAsia="en-US"/>
        </w:rPr>
        <w:t>internacionales,</w:t>
      </w:r>
      <w:r w:rsidRPr="00937F9F">
        <w:rPr>
          <w:spacing w:val="67"/>
          <w:lang w:eastAsia="en-US"/>
        </w:rPr>
        <w:t xml:space="preserve"> </w:t>
      </w:r>
      <w:r w:rsidRPr="00937F9F">
        <w:rPr>
          <w:lang w:eastAsia="en-US"/>
        </w:rPr>
        <w:t>que</w:t>
      </w:r>
      <w:r w:rsidRPr="00937F9F">
        <w:rPr>
          <w:spacing w:val="67"/>
          <w:lang w:eastAsia="en-US"/>
        </w:rPr>
        <w:t xml:space="preserve"> </w:t>
      </w:r>
      <w:r w:rsidRPr="00937F9F">
        <w:rPr>
          <w:lang w:eastAsia="en-US"/>
        </w:rPr>
        <w:t>se</w:t>
      </w:r>
      <w:r w:rsidRPr="00937F9F">
        <w:rPr>
          <w:spacing w:val="67"/>
          <w:lang w:eastAsia="en-US"/>
        </w:rPr>
        <w:t xml:space="preserve"> </w:t>
      </w:r>
      <w:r w:rsidRPr="00937F9F">
        <w:rPr>
          <w:lang w:eastAsia="en-US"/>
        </w:rPr>
        <w:t>deben</w:t>
      </w:r>
      <w:r w:rsidRPr="00937F9F">
        <w:rPr>
          <w:spacing w:val="67"/>
          <w:lang w:eastAsia="en-US"/>
        </w:rPr>
        <w:t xml:space="preserve"> </w:t>
      </w:r>
      <w:r w:rsidRPr="00937F9F">
        <w:rPr>
          <w:lang w:eastAsia="en-US"/>
        </w:rPr>
        <w:t>observar</w:t>
      </w:r>
      <w:r w:rsidRPr="00937F9F">
        <w:rPr>
          <w:spacing w:val="67"/>
          <w:lang w:eastAsia="en-US"/>
        </w:rPr>
        <w:t xml:space="preserve"> </w:t>
      </w:r>
      <w:r w:rsidRPr="00937F9F">
        <w:rPr>
          <w:lang w:eastAsia="en-US"/>
        </w:rPr>
        <w:t>en</w:t>
      </w:r>
      <w:r w:rsidRPr="00937F9F">
        <w:rPr>
          <w:spacing w:val="67"/>
          <w:lang w:eastAsia="en-US"/>
        </w:rPr>
        <w:t xml:space="preserve"> </w:t>
      </w:r>
      <w:r w:rsidRPr="00937F9F">
        <w:rPr>
          <w:lang w:eastAsia="en-US"/>
        </w:rPr>
        <w:t>el ejercicio de la profesión de enfermería.</w:t>
      </w:r>
    </w:p>
    <w:p w14:paraId="25723101" w14:textId="77777777" w:rsidR="007162DD" w:rsidRPr="00937F9F" w:rsidRDefault="007162DD" w:rsidP="007162DD">
      <w:pPr>
        <w:pStyle w:val="Sinespaciado"/>
        <w:rPr>
          <w:lang w:eastAsia="en-US"/>
        </w:rPr>
      </w:pPr>
    </w:p>
    <w:p w14:paraId="5EF30BA9" w14:textId="1E4D3077" w:rsidR="00937F9F" w:rsidRDefault="00937F9F" w:rsidP="00C61B1F">
      <w:pPr>
        <w:pStyle w:val="Sinespaciado"/>
        <w:numPr>
          <w:ilvl w:val="0"/>
          <w:numId w:val="6"/>
        </w:numPr>
        <w:rPr>
          <w:lang w:eastAsia="en-US"/>
        </w:rPr>
      </w:pPr>
      <w:r w:rsidRPr="00937F9F">
        <w:rPr>
          <w:b/>
          <w:lang w:eastAsia="en-US"/>
        </w:rPr>
        <w:t xml:space="preserve">Presunción de inocencia. </w:t>
      </w:r>
      <w:r w:rsidRPr="00937F9F">
        <w:rPr>
          <w:lang w:eastAsia="en-US"/>
        </w:rPr>
        <w:t>El profesional de enfermería se presume inocente y será tratado como tal, hasta que se declare su responsabilidad deontológica en decisión en firme y ejecutoriado. La duda razonable se resolverá a favor del profesional inculpado.</w:t>
      </w:r>
    </w:p>
    <w:p w14:paraId="12490572" w14:textId="77777777" w:rsidR="007162DD" w:rsidRPr="00937F9F" w:rsidRDefault="007162DD" w:rsidP="007162DD">
      <w:pPr>
        <w:pStyle w:val="Sinespaciado"/>
        <w:rPr>
          <w:lang w:eastAsia="en-US"/>
        </w:rPr>
      </w:pPr>
    </w:p>
    <w:p w14:paraId="2D1334B4" w14:textId="638AC566" w:rsidR="00937F9F" w:rsidRDefault="00937F9F" w:rsidP="00C61B1F">
      <w:pPr>
        <w:pStyle w:val="Sinespaciado"/>
        <w:numPr>
          <w:ilvl w:val="0"/>
          <w:numId w:val="6"/>
        </w:numPr>
        <w:rPr>
          <w:lang w:eastAsia="en-US"/>
        </w:rPr>
      </w:pPr>
      <w:r w:rsidRPr="00937F9F">
        <w:rPr>
          <w:b/>
          <w:lang w:eastAsia="en-US"/>
        </w:rPr>
        <w:t xml:space="preserve">Favorabilidad. </w:t>
      </w:r>
      <w:r w:rsidRPr="00937F9F">
        <w:rPr>
          <w:lang w:eastAsia="en-US"/>
        </w:rPr>
        <w:t>En materia disciplinaria, la ley permisiva o favorable, sustancial o procesal de efectos sustanciales, aun cuando sea posterior, se aplicará de preferencia</w:t>
      </w:r>
      <w:r w:rsidRPr="00937F9F">
        <w:rPr>
          <w:spacing w:val="40"/>
          <w:lang w:eastAsia="en-US"/>
        </w:rPr>
        <w:t xml:space="preserve"> </w:t>
      </w:r>
      <w:r w:rsidRPr="00937F9F">
        <w:rPr>
          <w:lang w:eastAsia="en-US"/>
        </w:rPr>
        <w:t>a la restrictiva o desfavorable. Este principio rige también para quien esté cumpliendo la sanción, salvo lo dispuesto en la Constitución Política.</w:t>
      </w:r>
    </w:p>
    <w:p w14:paraId="5DC3C19B" w14:textId="77777777" w:rsidR="007162DD" w:rsidRPr="00937F9F" w:rsidRDefault="007162DD" w:rsidP="007162DD">
      <w:pPr>
        <w:pStyle w:val="Sinespaciado"/>
        <w:rPr>
          <w:lang w:eastAsia="en-US"/>
        </w:rPr>
      </w:pPr>
    </w:p>
    <w:p w14:paraId="54D99CDB" w14:textId="757D8EAA" w:rsidR="00937F9F" w:rsidRDefault="00937F9F" w:rsidP="00C61B1F">
      <w:pPr>
        <w:pStyle w:val="Sinespaciado"/>
        <w:numPr>
          <w:ilvl w:val="0"/>
          <w:numId w:val="6"/>
        </w:numPr>
        <w:rPr>
          <w:lang w:eastAsia="en-US"/>
        </w:rPr>
      </w:pPr>
      <w:r w:rsidRPr="00937F9F">
        <w:rPr>
          <w:b/>
          <w:lang w:eastAsia="en-US"/>
        </w:rPr>
        <w:t xml:space="preserve">Investigación integral. </w:t>
      </w:r>
      <w:r w:rsidRPr="00937F9F">
        <w:rPr>
          <w:lang w:eastAsia="en-US"/>
        </w:rPr>
        <w:t>Los tribunales éticos de enfermería tienen la obligación de investigar, tanto lo favorable como lo desfavorable del profesional investigado.</w:t>
      </w:r>
    </w:p>
    <w:p w14:paraId="6CD6FC2D" w14:textId="77777777" w:rsidR="007162DD" w:rsidRPr="00937F9F" w:rsidRDefault="007162DD" w:rsidP="007162DD">
      <w:pPr>
        <w:pStyle w:val="Sinespaciado"/>
        <w:rPr>
          <w:lang w:eastAsia="en-US"/>
        </w:rPr>
      </w:pPr>
    </w:p>
    <w:p w14:paraId="3B6351A1" w14:textId="0F685FD6" w:rsidR="00937F9F" w:rsidRDefault="00937F9F" w:rsidP="00C61B1F">
      <w:pPr>
        <w:pStyle w:val="Sinespaciado"/>
        <w:numPr>
          <w:ilvl w:val="0"/>
          <w:numId w:val="6"/>
        </w:numPr>
        <w:rPr>
          <w:lang w:eastAsia="en-US"/>
        </w:rPr>
      </w:pPr>
      <w:r w:rsidRPr="00937F9F">
        <w:rPr>
          <w:b/>
          <w:lang w:eastAsia="en-US"/>
        </w:rPr>
        <w:t xml:space="preserve">Doble Instancia. </w:t>
      </w:r>
      <w:r w:rsidRPr="00937F9F">
        <w:rPr>
          <w:lang w:eastAsia="en-US"/>
        </w:rPr>
        <w:t>Todas las decisiones que pongan fin al proceso podrán ser apeladas. El superior no podrá agravar la sanción impuesta cuando el sancionado sea apelante único.</w:t>
      </w:r>
    </w:p>
    <w:p w14:paraId="32314FA3" w14:textId="77777777" w:rsidR="007162DD" w:rsidRPr="00937F9F" w:rsidRDefault="007162DD" w:rsidP="007162DD">
      <w:pPr>
        <w:pStyle w:val="Sinespaciado"/>
        <w:rPr>
          <w:lang w:eastAsia="en-US"/>
        </w:rPr>
      </w:pPr>
    </w:p>
    <w:p w14:paraId="6C3F5FAF" w14:textId="3FDA8C05" w:rsidR="00937F9F" w:rsidRDefault="00937F9F" w:rsidP="00C61B1F">
      <w:pPr>
        <w:pStyle w:val="Sinespaciado"/>
        <w:numPr>
          <w:ilvl w:val="0"/>
          <w:numId w:val="6"/>
        </w:numPr>
        <w:rPr>
          <w:lang w:eastAsia="en-US"/>
        </w:rPr>
      </w:pPr>
      <w:r w:rsidRPr="00937F9F">
        <w:rPr>
          <w:b/>
          <w:lang w:eastAsia="en-US"/>
        </w:rPr>
        <w:t xml:space="preserve">Principio de imparcialidad. </w:t>
      </w:r>
      <w:r w:rsidRPr="00937F9F">
        <w:rPr>
          <w:lang w:eastAsia="en-US"/>
        </w:rPr>
        <w:t>Los tribunales de ética de enfermería deberán actuar respetando el procedimiento con plena garantía de los derechos de todos los intervinientes,</w:t>
      </w:r>
      <w:r w:rsidRPr="00937F9F">
        <w:rPr>
          <w:spacing w:val="-3"/>
          <w:lang w:eastAsia="en-US"/>
        </w:rPr>
        <w:t xml:space="preserve"> </w:t>
      </w:r>
      <w:r w:rsidRPr="00937F9F">
        <w:rPr>
          <w:lang w:eastAsia="en-US"/>
        </w:rPr>
        <w:t>sin</w:t>
      </w:r>
      <w:r w:rsidRPr="00937F9F">
        <w:rPr>
          <w:spacing w:val="-3"/>
          <w:lang w:eastAsia="en-US"/>
        </w:rPr>
        <w:t xml:space="preserve"> </w:t>
      </w:r>
      <w:r w:rsidRPr="00937F9F">
        <w:rPr>
          <w:lang w:eastAsia="en-US"/>
        </w:rPr>
        <w:t>discriminación</w:t>
      </w:r>
      <w:r w:rsidRPr="00937F9F">
        <w:rPr>
          <w:spacing w:val="-3"/>
          <w:lang w:eastAsia="en-US"/>
        </w:rPr>
        <w:t xml:space="preserve"> </w:t>
      </w:r>
      <w:r w:rsidRPr="00937F9F">
        <w:rPr>
          <w:lang w:eastAsia="en-US"/>
        </w:rPr>
        <w:t>alguna</w:t>
      </w:r>
      <w:r w:rsidRPr="00937F9F">
        <w:rPr>
          <w:spacing w:val="-3"/>
          <w:lang w:eastAsia="en-US"/>
        </w:rPr>
        <w:t xml:space="preserve"> </w:t>
      </w:r>
      <w:r w:rsidRPr="00937F9F">
        <w:rPr>
          <w:lang w:eastAsia="en-US"/>
        </w:rPr>
        <w:t>y</w:t>
      </w:r>
      <w:r w:rsidRPr="00937F9F">
        <w:rPr>
          <w:spacing w:val="-3"/>
          <w:lang w:eastAsia="en-US"/>
        </w:rPr>
        <w:t xml:space="preserve"> </w:t>
      </w:r>
      <w:r w:rsidRPr="00937F9F">
        <w:rPr>
          <w:lang w:eastAsia="en-US"/>
        </w:rPr>
        <w:t>sin</w:t>
      </w:r>
      <w:r w:rsidRPr="00937F9F">
        <w:rPr>
          <w:spacing w:val="-3"/>
          <w:lang w:eastAsia="en-US"/>
        </w:rPr>
        <w:t xml:space="preserve"> </w:t>
      </w:r>
      <w:r w:rsidRPr="00937F9F">
        <w:rPr>
          <w:lang w:eastAsia="en-US"/>
        </w:rPr>
        <w:t>tener</w:t>
      </w:r>
      <w:r w:rsidRPr="00937F9F">
        <w:rPr>
          <w:spacing w:val="-3"/>
          <w:lang w:eastAsia="en-US"/>
        </w:rPr>
        <w:t xml:space="preserve"> </w:t>
      </w:r>
      <w:r w:rsidRPr="00937F9F">
        <w:rPr>
          <w:lang w:eastAsia="en-US"/>
        </w:rPr>
        <w:t>en</w:t>
      </w:r>
      <w:r w:rsidRPr="00937F9F">
        <w:rPr>
          <w:spacing w:val="-3"/>
          <w:lang w:eastAsia="en-US"/>
        </w:rPr>
        <w:t xml:space="preserve"> </w:t>
      </w:r>
      <w:r w:rsidRPr="00937F9F">
        <w:rPr>
          <w:lang w:eastAsia="en-US"/>
        </w:rPr>
        <w:t>consideración</w:t>
      </w:r>
      <w:r w:rsidRPr="00937F9F">
        <w:rPr>
          <w:spacing w:val="-3"/>
          <w:lang w:eastAsia="en-US"/>
        </w:rPr>
        <w:t xml:space="preserve"> </w:t>
      </w:r>
      <w:r w:rsidRPr="00937F9F">
        <w:rPr>
          <w:lang w:eastAsia="en-US"/>
        </w:rPr>
        <w:t>factores</w:t>
      </w:r>
      <w:r w:rsidRPr="00937F9F">
        <w:rPr>
          <w:spacing w:val="-3"/>
          <w:lang w:eastAsia="en-US"/>
        </w:rPr>
        <w:t xml:space="preserve"> </w:t>
      </w:r>
      <w:r w:rsidRPr="00937F9F">
        <w:rPr>
          <w:lang w:eastAsia="en-US"/>
        </w:rPr>
        <w:t>de</w:t>
      </w:r>
      <w:r w:rsidRPr="00937F9F">
        <w:rPr>
          <w:spacing w:val="-3"/>
          <w:lang w:eastAsia="en-US"/>
        </w:rPr>
        <w:t xml:space="preserve"> </w:t>
      </w:r>
      <w:r w:rsidRPr="00937F9F">
        <w:rPr>
          <w:lang w:eastAsia="en-US"/>
        </w:rPr>
        <w:t>afecto o de interés, y en general, cualquier clase de motivación subjetiva.</w:t>
      </w:r>
    </w:p>
    <w:p w14:paraId="3E3A68C5" w14:textId="77777777" w:rsidR="007162DD" w:rsidRPr="00937F9F" w:rsidRDefault="007162DD" w:rsidP="007162DD">
      <w:pPr>
        <w:pStyle w:val="Sinespaciado"/>
        <w:rPr>
          <w:lang w:eastAsia="en-US"/>
        </w:rPr>
      </w:pPr>
    </w:p>
    <w:p w14:paraId="5646A061" w14:textId="53A0D096" w:rsidR="00937F9F" w:rsidRDefault="00937F9F" w:rsidP="00C61B1F">
      <w:pPr>
        <w:pStyle w:val="Sinespaciado"/>
        <w:numPr>
          <w:ilvl w:val="0"/>
          <w:numId w:val="6"/>
        </w:numPr>
        <w:rPr>
          <w:lang w:eastAsia="en-US"/>
        </w:rPr>
      </w:pPr>
      <w:r w:rsidRPr="00937F9F">
        <w:rPr>
          <w:b/>
          <w:lang w:eastAsia="en-US"/>
        </w:rPr>
        <w:t xml:space="preserve">Principio de eficacia. </w:t>
      </w:r>
      <w:r w:rsidRPr="00937F9F">
        <w:rPr>
          <w:lang w:eastAsia="en-US"/>
        </w:rPr>
        <w:t>Los tribunales de ética de enfermería buscarán que el procedimiento logre su finalidad y, para el efecto, removerán de oficio los obstáculos puramente formales, evitarán dilaciones o retardos y sanearán, de acuerdo con este código, las irregularidades procedimentales que se presenten, en procura de la efectividad del derecho material objeto de la actuación administrativa.</w:t>
      </w:r>
    </w:p>
    <w:p w14:paraId="5B6EE501" w14:textId="77777777" w:rsidR="007162DD" w:rsidRPr="00937F9F" w:rsidRDefault="007162DD" w:rsidP="007162DD">
      <w:pPr>
        <w:pStyle w:val="Sinespaciado"/>
        <w:rPr>
          <w:lang w:eastAsia="en-US"/>
        </w:rPr>
      </w:pPr>
    </w:p>
    <w:p w14:paraId="0D77EB17" w14:textId="5621C1C1" w:rsidR="007162DD" w:rsidRDefault="00937F9F" w:rsidP="00C61B1F">
      <w:pPr>
        <w:pStyle w:val="Sinespaciado"/>
        <w:numPr>
          <w:ilvl w:val="0"/>
          <w:numId w:val="6"/>
        </w:numPr>
        <w:rPr>
          <w:lang w:eastAsia="en-US"/>
        </w:rPr>
      </w:pPr>
      <w:r w:rsidRPr="00937F9F">
        <w:rPr>
          <w:b/>
          <w:lang w:eastAsia="en-US"/>
        </w:rPr>
        <w:t xml:space="preserve">Criterios para la graduación de la sanción. </w:t>
      </w:r>
      <w:r w:rsidRPr="00937F9F">
        <w:rPr>
          <w:lang w:eastAsia="en-US"/>
        </w:rPr>
        <w:t>La imposición de cualquier sanción disciplinaria deberá responder a los principios de razonabilidad, necesidad y proporcionalidad. En la graduación de la sanción deben aplicarse los criterios que defina esta ley.</w:t>
      </w:r>
    </w:p>
    <w:p w14:paraId="6812EE7D" w14:textId="77777777" w:rsidR="007162DD" w:rsidRPr="00937F9F" w:rsidRDefault="007162DD" w:rsidP="007162DD">
      <w:pPr>
        <w:pStyle w:val="Sinespaciado"/>
        <w:ind w:left="981"/>
        <w:rPr>
          <w:lang w:eastAsia="en-US"/>
        </w:rPr>
      </w:pPr>
    </w:p>
    <w:p w14:paraId="45F7EB8F" w14:textId="70F35A4D" w:rsidR="00937F9F" w:rsidRDefault="00937F9F" w:rsidP="00C61B1F">
      <w:pPr>
        <w:pStyle w:val="Sinespaciado"/>
        <w:numPr>
          <w:ilvl w:val="0"/>
          <w:numId w:val="6"/>
        </w:numPr>
        <w:rPr>
          <w:lang w:eastAsia="en-US"/>
        </w:rPr>
      </w:pPr>
      <w:r w:rsidRPr="00937F9F">
        <w:rPr>
          <w:b/>
          <w:lang w:eastAsia="en-US"/>
        </w:rPr>
        <w:t xml:space="preserve">Economía procesal. </w:t>
      </w:r>
      <w:r w:rsidRPr="00937F9F">
        <w:rPr>
          <w:lang w:eastAsia="en-US"/>
        </w:rPr>
        <w:t>Los magistrados del tribunal de ética de enfermería deberán proceder con austeridad y eficiencia, optimizar el uso del tiempo y de los demás recursos, procurando el más alto nivel de calidad en sus actuaciones, la protección de los derechos de las personas y la celeridad del proceso deontológico disciplinario.</w:t>
      </w:r>
    </w:p>
    <w:p w14:paraId="42DC331C" w14:textId="77777777" w:rsidR="007C13C8" w:rsidRPr="00937F9F" w:rsidRDefault="007C13C8" w:rsidP="007C13C8">
      <w:pPr>
        <w:pStyle w:val="Sinespaciado"/>
        <w:rPr>
          <w:lang w:eastAsia="en-US"/>
        </w:rPr>
      </w:pPr>
    </w:p>
    <w:p w14:paraId="5314A6CA" w14:textId="068CA641" w:rsidR="00937F9F" w:rsidRDefault="00937F9F" w:rsidP="00C61B1F">
      <w:pPr>
        <w:pStyle w:val="Sinespaciado"/>
        <w:numPr>
          <w:ilvl w:val="0"/>
          <w:numId w:val="6"/>
        </w:numPr>
        <w:rPr>
          <w:lang w:eastAsia="en-US"/>
        </w:rPr>
      </w:pPr>
      <w:r w:rsidRPr="00937F9F">
        <w:rPr>
          <w:b/>
          <w:lang w:eastAsia="en-US"/>
        </w:rPr>
        <w:t xml:space="preserve">Causales de extinción de la acción disciplinaria. </w:t>
      </w:r>
      <w:r w:rsidRPr="00937F9F">
        <w:rPr>
          <w:lang w:eastAsia="en-US"/>
        </w:rPr>
        <w:t>Son causales de extinción de la acción disciplinaria las siguientes:</w:t>
      </w:r>
    </w:p>
    <w:p w14:paraId="5CD2C814" w14:textId="77777777" w:rsidR="007C13C8" w:rsidRPr="00937F9F" w:rsidRDefault="007C13C8" w:rsidP="007C13C8">
      <w:pPr>
        <w:pStyle w:val="Sinespaciado"/>
        <w:rPr>
          <w:lang w:eastAsia="en-US"/>
        </w:rPr>
      </w:pPr>
    </w:p>
    <w:p w14:paraId="5A4F650E" w14:textId="27F2C5BA" w:rsidR="00937F9F" w:rsidRPr="00937F9F" w:rsidRDefault="00937F9F" w:rsidP="00C61B1F">
      <w:pPr>
        <w:pStyle w:val="Sinespaciado"/>
        <w:numPr>
          <w:ilvl w:val="0"/>
          <w:numId w:val="7"/>
        </w:numPr>
        <w:ind w:left="1701"/>
        <w:rPr>
          <w:lang w:eastAsia="en-US"/>
        </w:rPr>
      </w:pPr>
      <w:r w:rsidRPr="00937F9F">
        <w:rPr>
          <w:lang w:eastAsia="en-US"/>
        </w:rPr>
        <w:t xml:space="preserve">La muerte del </w:t>
      </w:r>
      <w:r w:rsidRPr="00937F9F">
        <w:rPr>
          <w:spacing w:val="-2"/>
          <w:lang w:eastAsia="en-US"/>
        </w:rPr>
        <w:t>investigado.</w:t>
      </w:r>
    </w:p>
    <w:p w14:paraId="32E4A37A" w14:textId="5C92CB43" w:rsidR="00937F9F" w:rsidRPr="00937F9F" w:rsidRDefault="00937F9F" w:rsidP="00C61B1F">
      <w:pPr>
        <w:pStyle w:val="Sinespaciado"/>
        <w:numPr>
          <w:ilvl w:val="0"/>
          <w:numId w:val="7"/>
        </w:numPr>
        <w:ind w:left="1701"/>
        <w:rPr>
          <w:lang w:eastAsia="en-US"/>
        </w:rPr>
      </w:pPr>
      <w:r w:rsidRPr="00937F9F">
        <w:rPr>
          <w:lang w:eastAsia="en-US"/>
        </w:rPr>
        <w:t xml:space="preserve">La prescripción de la acción </w:t>
      </w:r>
      <w:r w:rsidRPr="00937F9F">
        <w:rPr>
          <w:spacing w:val="-2"/>
          <w:lang w:eastAsia="en-US"/>
        </w:rPr>
        <w:t>disciplinaria.</w:t>
      </w:r>
    </w:p>
    <w:p w14:paraId="08604D8D" w14:textId="1DE853DB" w:rsidR="00937F9F" w:rsidRDefault="00937F9F" w:rsidP="007C13C8">
      <w:pPr>
        <w:widowControl w:val="0"/>
        <w:autoSpaceDE w:val="0"/>
        <w:autoSpaceDN w:val="0"/>
        <w:spacing w:before="181" w:after="0" w:line="240" w:lineRule="atLeast"/>
        <w:ind w:right="49"/>
        <w:jc w:val="both"/>
        <w:rPr>
          <w:rFonts w:ascii="Arial" w:eastAsia="Tahoma" w:hAnsi="Arial" w:cs="Arial"/>
          <w:spacing w:val="-2"/>
          <w:lang w:eastAsia="en-US"/>
        </w:rPr>
      </w:pPr>
      <w:r w:rsidRPr="00937F9F">
        <w:rPr>
          <w:rFonts w:ascii="Arial" w:eastAsia="Tahoma" w:hAnsi="Arial" w:cs="Arial"/>
          <w:lang w:eastAsia="en-US"/>
        </w:rPr>
        <w:t xml:space="preserve">El desistimiento del quejoso no extingue la acción </w:t>
      </w:r>
      <w:r w:rsidRPr="00937F9F">
        <w:rPr>
          <w:rFonts w:ascii="Arial" w:eastAsia="Tahoma" w:hAnsi="Arial" w:cs="Arial"/>
          <w:spacing w:val="-2"/>
          <w:lang w:eastAsia="en-US"/>
        </w:rPr>
        <w:t>disciplinaria.</w:t>
      </w:r>
    </w:p>
    <w:p w14:paraId="74E5C967" w14:textId="77777777" w:rsidR="007C13C8" w:rsidRPr="00937F9F" w:rsidRDefault="007C13C8" w:rsidP="00A845D1">
      <w:pPr>
        <w:pStyle w:val="Sinespaciado"/>
        <w:rPr>
          <w:lang w:eastAsia="en-US"/>
        </w:rPr>
      </w:pPr>
    </w:p>
    <w:p w14:paraId="774C31A4" w14:textId="426DCC78" w:rsidR="007162DD" w:rsidRPr="00BE35F4" w:rsidRDefault="00937F9F" w:rsidP="00C61B1F">
      <w:pPr>
        <w:pStyle w:val="Sinespaciado"/>
        <w:numPr>
          <w:ilvl w:val="0"/>
          <w:numId w:val="6"/>
        </w:numPr>
        <w:rPr>
          <w:lang w:eastAsia="en-US"/>
        </w:rPr>
      </w:pPr>
      <w:r w:rsidRPr="00937F9F">
        <w:rPr>
          <w:b/>
          <w:lang w:eastAsia="en-US"/>
        </w:rPr>
        <w:t xml:space="preserve">Cláusula de exclusión. </w:t>
      </w:r>
      <w:r w:rsidRPr="00937F9F">
        <w:rPr>
          <w:lang w:eastAsia="en-US"/>
        </w:rPr>
        <w:t>Toda prueba obtenida con violación de los derechos y garantías</w:t>
      </w:r>
      <w:r w:rsidRPr="00937F9F">
        <w:rPr>
          <w:spacing w:val="-3"/>
          <w:lang w:eastAsia="en-US"/>
        </w:rPr>
        <w:t xml:space="preserve"> </w:t>
      </w:r>
      <w:r w:rsidRPr="00937F9F">
        <w:rPr>
          <w:lang w:eastAsia="en-US"/>
        </w:rPr>
        <w:t>fundamentales,</w:t>
      </w:r>
      <w:r w:rsidRPr="00937F9F">
        <w:rPr>
          <w:spacing w:val="-3"/>
          <w:lang w:eastAsia="en-US"/>
        </w:rPr>
        <w:t xml:space="preserve"> </w:t>
      </w:r>
      <w:r w:rsidRPr="00937F9F">
        <w:rPr>
          <w:lang w:eastAsia="en-US"/>
        </w:rPr>
        <w:t>será</w:t>
      </w:r>
      <w:r w:rsidRPr="00937F9F">
        <w:rPr>
          <w:spacing w:val="-3"/>
          <w:lang w:eastAsia="en-US"/>
        </w:rPr>
        <w:t xml:space="preserve"> </w:t>
      </w:r>
      <w:r w:rsidRPr="00937F9F">
        <w:rPr>
          <w:lang w:eastAsia="en-US"/>
        </w:rPr>
        <w:t>nula</w:t>
      </w:r>
      <w:r w:rsidRPr="00937F9F">
        <w:rPr>
          <w:spacing w:val="-3"/>
          <w:lang w:eastAsia="en-US"/>
        </w:rPr>
        <w:t xml:space="preserve"> </w:t>
      </w:r>
      <w:r w:rsidRPr="00937F9F">
        <w:rPr>
          <w:lang w:eastAsia="en-US"/>
        </w:rPr>
        <w:t>de</w:t>
      </w:r>
      <w:r w:rsidRPr="00937F9F">
        <w:rPr>
          <w:spacing w:val="-3"/>
          <w:lang w:eastAsia="en-US"/>
        </w:rPr>
        <w:t xml:space="preserve"> </w:t>
      </w:r>
      <w:r w:rsidRPr="00937F9F">
        <w:rPr>
          <w:lang w:eastAsia="en-US"/>
        </w:rPr>
        <w:t>pleno</w:t>
      </w:r>
      <w:r w:rsidRPr="00937F9F">
        <w:rPr>
          <w:spacing w:val="-3"/>
          <w:lang w:eastAsia="en-US"/>
        </w:rPr>
        <w:t xml:space="preserve"> </w:t>
      </w:r>
      <w:r w:rsidRPr="00937F9F">
        <w:rPr>
          <w:lang w:eastAsia="en-US"/>
        </w:rPr>
        <w:t>derecho,</w:t>
      </w:r>
      <w:r w:rsidRPr="00937F9F">
        <w:rPr>
          <w:spacing w:val="-3"/>
          <w:lang w:eastAsia="en-US"/>
        </w:rPr>
        <w:t xml:space="preserve"> </w:t>
      </w:r>
      <w:r w:rsidRPr="00937F9F">
        <w:rPr>
          <w:lang w:eastAsia="en-US"/>
        </w:rPr>
        <w:t>por</w:t>
      </w:r>
      <w:r w:rsidRPr="00937F9F">
        <w:rPr>
          <w:spacing w:val="-3"/>
          <w:lang w:eastAsia="en-US"/>
        </w:rPr>
        <w:t xml:space="preserve"> </w:t>
      </w:r>
      <w:r w:rsidRPr="00937F9F">
        <w:rPr>
          <w:lang w:eastAsia="en-US"/>
        </w:rPr>
        <w:t>lo</w:t>
      </w:r>
      <w:r w:rsidRPr="00937F9F">
        <w:rPr>
          <w:spacing w:val="-3"/>
          <w:lang w:eastAsia="en-US"/>
        </w:rPr>
        <w:t xml:space="preserve"> </w:t>
      </w:r>
      <w:r w:rsidRPr="00937F9F">
        <w:rPr>
          <w:lang w:eastAsia="en-US"/>
        </w:rPr>
        <w:t>que</w:t>
      </w:r>
      <w:r w:rsidRPr="00937F9F">
        <w:rPr>
          <w:spacing w:val="-3"/>
          <w:lang w:eastAsia="en-US"/>
        </w:rPr>
        <w:t xml:space="preserve"> </w:t>
      </w:r>
      <w:r w:rsidRPr="00937F9F">
        <w:rPr>
          <w:lang w:eastAsia="en-US"/>
        </w:rPr>
        <w:t>deberá</w:t>
      </w:r>
      <w:r w:rsidRPr="00937F9F">
        <w:rPr>
          <w:spacing w:val="-3"/>
          <w:lang w:eastAsia="en-US"/>
        </w:rPr>
        <w:t xml:space="preserve"> </w:t>
      </w:r>
      <w:r w:rsidRPr="00937F9F">
        <w:rPr>
          <w:lang w:eastAsia="en-US"/>
        </w:rPr>
        <w:t>excluirse</w:t>
      </w:r>
      <w:r w:rsidRPr="00937F9F">
        <w:rPr>
          <w:spacing w:val="-3"/>
          <w:lang w:eastAsia="en-US"/>
        </w:rPr>
        <w:t xml:space="preserve"> </w:t>
      </w:r>
      <w:r w:rsidRPr="00937F9F">
        <w:rPr>
          <w:lang w:eastAsia="en-US"/>
        </w:rPr>
        <w:t>de</w:t>
      </w:r>
      <w:r w:rsidRPr="00937F9F">
        <w:rPr>
          <w:spacing w:val="-3"/>
          <w:lang w:eastAsia="en-US"/>
        </w:rPr>
        <w:t xml:space="preserve"> </w:t>
      </w:r>
      <w:r w:rsidRPr="00937F9F">
        <w:rPr>
          <w:lang w:eastAsia="en-US"/>
        </w:rPr>
        <w:t>la</w:t>
      </w:r>
      <w:r w:rsidR="007162DD">
        <w:rPr>
          <w:lang w:eastAsia="en-US"/>
        </w:rPr>
        <w:t xml:space="preserve"> </w:t>
      </w:r>
      <w:r w:rsidRPr="00937F9F">
        <w:rPr>
          <w:lang w:eastAsia="en-US"/>
        </w:rPr>
        <w:t>actuación procesal. Igual tratamiento recibirán las pruebas que sean consecuencia de las pruebas excluidas o las que solo puedan explicarse en razón de su existencia. Al respecto, se deben considerar las siguientes excepciones: la fuente independiente, el vínculo atenuado, el descubrimiento inevitable y los demás que establezca la ley.</w:t>
      </w:r>
    </w:p>
    <w:p w14:paraId="3C79B31C" w14:textId="77777777" w:rsidR="00704B37" w:rsidRDefault="00704B37" w:rsidP="00704B37">
      <w:pPr>
        <w:pStyle w:val="Sinespaciado"/>
        <w:rPr>
          <w:b/>
          <w:lang w:eastAsia="en-US"/>
        </w:rPr>
      </w:pPr>
    </w:p>
    <w:p w14:paraId="6988ED3E" w14:textId="23D90CA5" w:rsidR="00937F9F" w:rsidRDefault="00937F9F" w:rsidP="00704B37">
      <w:pPr>
        <w:pStyle w:val="Sinespaciado"/>
        <w:rPr>
          <w:spacing w:val="-2"/>
          <w:lang w:eastAsia="en-US"/>
        </w:rPr>
      </w:pPr>
      <w:r w:rsidRPr="00937F9F">
        <w:rPr>
          <w:b/>
          <w:lang w:eastAsia="en-US"/>
        </w:rPr>
        <w:t>ARTÍCULO</w:t>
      </w:r>
      <w:r w:rsidRPr="00937F9F">
        <w:rPr>
          <w:b/>
          <w:spacing w:val="3"/>
          <w:lang w:eastAsia="en-US"/>
        </w:rPr>
        <w:t xml:space="preserve"> </w:t>
      </w:r>
      <w:r w:rsidRPr="00937F9F">
        <w:rPr>
          <w:b/>
          <w:lang w:eastAsia="en-US"/>
        </w:rPr>
        <w:t>51º.</w:t>
      </w:r>
      <w:r w:rsidRPr="00937F9F">
        <w:rPr>
          <w:b/>
          <w:spacing w:val="3"/>
          <w:lang w:eastAsia="en-US"/>
        </w:rPr>
        <w:t xml:space="preserve"> </w:t>
      </w:r>
      <w:r w:rsidRPr="00937F9F">
        <w:rPr>
          <w:b/>
          <w:lang w:eastAsia="en-US"/>
        </w:rPr>
        <w:t>INICIACIÓN</w:t>
      </w:r>
      <w:r w:rsidRPr="00937F9F">
        <w:rPr>
          <w:b/>
          <w:spacing w:val="3"/>
          <w:lang w:eastAsia="en-US"/>
        </w:rPr>
        <w:t xml:space="preserve"> </w:t>
      </w:r>
      <w:r w:rsidRPr="00937F9F">
        <w:rPr>
          <w:b/>
          <w:lang w:eastAsia="en-US"/>
        </w:rPr>
        <w:t>DEL</w:t>
      </w:r>
      <w:r w:rsidRPr="00937F9F">
        <w:rPr>
          <w:b/>
          <w:spacing w:val="3"/>
          <w:lang w:eastAsia="en-US"/>
        </w:rPr>
        <w:t xml:space="preserve"> </w:t>
      </w:r>
      <w:r w:rsidRPr="00937F9F">
        <w:rPr>
          <w:b/>
          <w:lang w:eastAsia="en-US"/>
        </w:rPr>
        <w:t>PROCESO</w:t>
      </w:r>
      <w:r w:rsidRPr="00937F9F">
        <w:rPr>
          <w:b/>
          <w:spacing w:val="3"/>
          <w:lang w:eastAsia="en-US"/>
        </w:rPr>
        <w:t xml:space="preserve"> </w:t>
      </w:r>
      <w:r w:rsidRPr="00937F9F">
        <w:rPr>
          <w:b/>
          <w:lang w:eastAsia="en-US"/>
        </w:rPr>
        <w:t>DEONTOLÓGICO</w:t>
      </w:r>
      <w:r w:rsidRPr="00937F9F">
        <w:rPr>
          <w:b/>
          <w:spacing w:val="3"/>
          <w:lang w:eastAsia="en-US"/>
        </w:rPr>
        <w:t xml:space="preserve"> </w:t>
      </w:r>
      <w:r w:rsidRPr="00937F9F">
        <w:rPr>
          <w:b/>
          <w:lang w:eastAsia="en-US"/>
        </w:rPr>
        <w:t>DISCIPLINARIO</w:t>
      </w:r>
      <w:r w:rsidRPr="00937F9F">
        <w:rPr>
          <w:lang w:eastAsia="en-US"/>
        </w:rPr>
        <w:t>.</w:t>
      </w:r>
      <w:r w:rsidRPr="00937F9F">
        <w:rPr>
          <w:spacing w:val="3"/>
          <w:lang w:eastAsia="en-US"/>
        </w:rPr>
        <w:t xml:space="preserve"> </w:t>
      </w:r>
      <w:r w:rsidRPr="00937F9F">
        <w:rPr>
          <w:spacing w:val="-5"/>
          <w:lang w:eastAsia="en-US"/>
        </w:rPr>
        <w:t>El</w:t>
      </w:r>
      <w:r w:rsidR="00BE35F4">
        <w:rPr>
          <w:spacing w:val="-5"/>
          <w:lang w:eastAsia="en-US"/>
        </w:rPr>
        <w:t xml:space="preserve"> </w:t>
      </w:r>
      <w:r w:rsidRPr="00937F9F">
        <w:rPr>
          <w:lang w:eastAsia="en-US"/>
        </w:rPr>
        <w:t xml:space="preserve">proceso deontológico disciplinario profesional se podrá </w:t>
      </w:r>
      <w:r w:rsidRPr="00937F9F">
        <w:rPr>
          <w:spacing w:val="-2"/>
          <w:lang w:eastAsia="en-US"/>
        </w:rPr>
        <w:t>iniciar:</w:t>
      </w:r>
    </w:p>
    <w:p w14:paraId="58C6D6C1" w14:textId="77777777" w:rsidR="00704B37" w:rsidRDefault="00704B37" w:rsidP="00704B37">
      <w:pPr>
        <w:pStyle w:val="Sinespaciado"/>
        <w:rPr>
          <w:spacing w:val="-2"/>
          <w:lang w:eastAsia="en-US"/>
        </w:rPr>
      </w:pPr>
    </w:p>
    <w:p w14:paraId="450255B7" w14:textId="77777777" w:rsidR="00937F9F" w:rsidRPr="00937F9F" w:rsidRDefault="00937F9F" w:rsidP="00C61B1F">
      <w:pPr>
        <w:pStyle w:val="Sinespaciado"/>
        <w:numPr>
          <w:ilvl w:val="0"/>
          <w:numId w:val="8"/>
        </w:numPr>
        <w:ind w:left="426"/>
        <w:rPr>
          <w:lang w:eastAsia="en-US"/>
        </w:rPr>
      </w:pPr>
      <w:r w:rsidRPr="00937F9F">
        <w:rPr>
          <w:lang w:eastAsia="en-US"/>
        </w:rPr>
        <w:t>De oficio.</w:t>
      </w:r>
    </w:p>
    <w:p w14:paraId="059F206E" w14:textId="77777777" w:rsidR="00937F9F" w:rsidRPr="00937F9F" w:rsidRDefault="00937F9F" w:rsidP="00C61B1F">
      <w:pPr>
        <w:pStyle w:val="Sinespaciado"/>
        <w:numPr>
          <w:ilvl w:val="0"/>
          <w:numId w:val="8"/>
        </w:numPr>
        <w:ind w:left="426"/>
        <w:rPr>
          <w:lang w:eastAsia="en-US"/>
        </w:rPr>
      </w:pPr>
      <w:r w:rsidRPr="00937F9F">
        <w:rPr>
          <w:lang w:eastAsia="en-US"/>
        </w:rPr>
        <w:t>Por</w:t>
      </w:r>
      <w:r w:rsidRPr="00937F9F">
        <w:rPr>
          <w:spacing w:val="22"/>
          <w:lang w:eastAsia="en-US"/>
        </w:rPr>
        <w:t xml:space="preserve"> </w:t>
      </w:r>
      <w:r w:rsidRPr="00937F9F">
        <w:rPr>
          <w:lang w:eastAsia="en-US"/>
        </w:rPr>
        <w:t>queja</w:t>
      </w:r>
      <w:r w:rsidRPr="00937F9F">
        <w:rPr>
          <w:spacing w:val="22"/>
          <w:lang w:eastAsia="en-US"/>
        </w:rPr>
        <w:t xml:space="preserve"> </w:t>
      </w:r>
      <w:r w:rsidRPr="00937F9F">
        <w:rPr>
          <w:lang w:eastAsia="en-US"/>
        </w:rPr>
        <w:t>verbal</w:t>
      </w:r>
      <w:r w:rsidRPr="00937F9F">
        <w:rPr>
          <w:spacing w:val="22"/>
          <w:lang w:eastAsia="en-US"/>
        </w:rPr>
        <w:t xml:space="preserve"> </w:t>
      </w:r>
      <w:r w:rsidRPr="00937F9F">
        <w:rPr>
          <w:lang w:eastAsia="en-US"/>
        </w:rPr>
        <w:t>o</w:t>
      </w:r>
      <w:r w:rsidRPr="00937F9F">
        <w:rPr>
          <w:spacing w:val="22"/>
          <w:lang w:eastAsia="en-US"/>
        </w:rPr>
        <w:t xml:space="preserve"> </w:t>
      </w:r>
      <w:r w:rsidRPr="00937F9F">
        <w:rPr>
          <w:lang w:eastAsia="en-US"/>
        </w:rPr>
        <w:t>escrita</w:t>
      </w:r>
      <w:r w:rsidRPr="00937F9F">
        <w:rPr>
          <w:spacing w:val="22"/>
          <w:lang w:eastAsia="en-US"/>
        </w:rPr>
        <w:t xml:space="preserve"> </w:t>
      </w:r>
      <w:r w:rsidRPr="00937F9F">
        <w:rPr>
          <w:lang w:eastAsia="en-US"/>
        </w:rPr>
        <w:t>presentada</w:t>
      </w:r>
      <w:r w:rsidRPr="00937F9F">
        <w:rPr>
          <w:spacing w:val="22"/>
          <w:lang w:eastAsia="en-US"/>
        </w:rPr>
        <w:t xml:space="preserve"> </w:t>
      </w:r>
      <w:r w:rsidRPr="00937F9F">
        <w:rPr>
          <w:lang w:eastAsia="en-US"/>
        </w:rPr>
        <w:t>ante</w:t>
      </w:r>
      <w:r w:rsidRPr="00937F9F">
        <w:rPr>
          <w:spacing w:val="22"/>
          <w:lang w:eastAsia="en-US"/>
        </w:rPr>
        <w:t xml:space="preserve"> </w:t>
      </w:r>
      <w:r w:rsidRPr="00937F9F">
        <w:rPr>
          <w:lang w:eastAsia="en-US"/>
        </w:rPr>
        <w:t>los</w:t>
      </w:r>
      <w:r w:rsidRPr="00937F9F">
        <w:rPr>
          <w:spacing w:val="22"/>
          <w:lang w:eastAsia="en-US"/>
        </w:rPr>
        <w:t xml:space="preserve"> </w:t>
      </w:r>
      <w:r w:rsidRPr="00937F9F">
        <w:rPr>
          <w:lang w:eastAsia="en-US"/>
        </w:rPr>
        <w:t>tribunales</w:t>
      </w:r>
      <w:r w:rsidRPr="00937F9F">
        <w:rPr>
          <w:spacing w:val="22"/>
          <w:lang w:eastAsia="en-US"/>
        </w:rPr>
        <w:t xml:space="preserve"> </w:t>
      </w:r>
      <w:r w:rsidRPr="00937F9F">
        <w:rPr>
          <w:lang w:eastAsia="en-US"/>
        </w:rPr>
        <w:t>éticos</w:t>
      </w:r>
      <w:r w:rsidRPr="00937F9F">
        <w:rPr>
          <w:spacing w:val="22"/>
          <w:lang w:eastAsia="en-US"/>
        </w:rPr>
        <w:t xml:space="preserve"> </w:t>
      </w:r>
      <w:r w:rsidRPr="00937F9F">
        <w:rPr>
          <w:lang w:eastAsia="en-US"/>
        </w:rPr>
        <w:t>de</w:t>
      </w:r>
      <w:r w:rsidRPr="00937F9F">
        <w:rPr>
          <w:spacing w:val="22"/>
          <w:lang w:eastAsia="en-US"/>
        </w:rPr>
        <w:t xml:space="preserve"> </w:t>
      </w:r>
      <w:r w:rsidRPr="00937F9F">
        <w:rPr>
          <w:lang w:eastAsia="en-US"/>
        </w:rPr>
        <w:t>enfermería</w:t>
      </w:r>
      <w:r w:rsidRPr="00937F9F">
        <w:rPr>
          <w:spacing w:val="22"/>
          <w:lang w:eastAsia="en-US"/>
        </w:rPr>
        <w:t xml:space="preserve"> </w:t>
      </w:r>
      <w:r w:rsidRPr="00937F9F">
        <w:rPr>
          <w:lang w:eastAsia="en-US"/>
        </w:rPr>
        <w:t>por</w:t>
      </w:r>
      <w:r w:rsidRPr="00937F9F">
        <w:rPr>
          <w:spacing w:val="22"/>
          <w:lang w:eastAsia="en-US"/>
        </w:rPr>
        <w:t xml:space="preserve"> </w:t>
      </w:r>
      <w:r w:rsidRPr="00937F9F">
        <w:rPr>
          <w:lang w:eastAsia="en-US"/>
        </w:rPr>
        <w:t>el sujeto de cuidado, sus representantes o por cualquier otra persona interesada.</w:t>
      </w:r>
    </w:p>
    <w:p w14:paraId="44ABD25C" w14:textId="77777777" w:rsidR="00937F9F" w:rsidRPr="00937F9F" w:rsidRDefault="00937F9F" w:rsidP="00C61B1F">
      <w:pPr>
        <w:pStyle w:val="Sinespaciado"/>
        <w:numPr>
          <w:ilvl w:val="0"/>
          <w:numId w:val="8"/>
        </w:numPr>
        <w:ind w:left="426"/>
        <w:rPr>
          <w:lang w:eastAsia="en-US"/>
        </w:rPr>
      </w:pPr>
      <w:r w:rsidRPr="00937F9F">
        <w:rPr>
          <w:lang w:eastAsia="en-US"/>
        </w:rPr>
        <w:t>Por</w:t>
      </w:r>
      <w:r w:rsidRPr="00937F9F">
        <w:rPr>
          <w:spacing w:val="35"/>
          <w:lang w:eastAsia="en-US"/>
        </w:rPr>
        <w:t xml:space="preserve"> </w:t>
      </w:r>
      <w:r w:rsidRPr="00937F9F">
        <w:rPr>
          <w:lang w:eastAsia="en-US"/>
        </w:rPr>
        <w:t>solicitud</w:t>
      </w:r>
      <w:r w:rsidRPr="00937F9F">
        <w:rPr>
          <w:spacing w:val="35"/>
          <w:lang w:eastAsia="en-US"/>
        </w:rPr>
        <w:t xml:space="preserve"> </w:t>
      </w:r>
      <w:r w:rsidRPr="00937F9F">
        <w:rPr>
          <w:lang w:eastAsia="en-US"/>
        </w:rPr>
        <w:t>verbal</w:t>
      </w:r>
      <w:r w:rsidRPr="00937F9F">
        <w:rPr>
          <w:spacing w:val="35"/>
          <w:lang w:eastAsia="en-US"/>
        </w:rPr>
        <w:t xml:space="preserve"> </w:t>
      </w:r>
      <w:r w:rsidRPr="00937F9F">
        <w:rPr>
          <w:lang w:eastAsia="en-US"/>
        </w:rPr>
        <w:t>o</w:t>
      </w:r>
      <w:r w:rsidRPr="00937F9F">
        <w:rPr>
          <w:spacing w:val="35"/>
          <w:lang w:eastAsia="en-US"/>
        </w:rPr>
        <w:t xml:space="preserve"> </w:t>
      </w:r>
      <w:r w:rsidRPr="00937F9F">
        <w:rPr>
          <w:lang w:eastAsia="en-US"/>
        </w:rPr>
        <w:t>escrita</w:t>
      </w:r>
      <w:r w:rsidRPr="00937F9F">
        <w:rPr>
          <w:spacing w:val="35"/>
          <w:lang w:eastAsia="en-US"/>
        </w:rPr>
        <w:t xml:space="preserve"> </w:t>
      </w:r>
      <w:r w:rsidRPr="00937F9F">
        <w:rPr>
          <w:lang w:eastAsia="en-US"/>
        </w:rPr>
        <w:t>dirigida</w:t>
      </w:r>
      <w:r w:rsidRPr="00937F9F">
        <w:rPr>
          <w:spacing w:val="35"/>
          <w:lang w:eastAsia="en-US"/>
        </w:rPr>
        <w:t xml:space="preserve"> </w:t>
      </w:r>
      <w:r w:rsidRPr="00937F9F">
        <w:rPr>
          <w:lang w:eastAsia="en-US"/>
        </w:rPr>
        <w:t>al</w:t>
      </w:r>
      <w:r w:rsidRPr="00937F9F">
        <w:rPr>
          <w:spacing w:val="35"/>
          <w:lang w:eastAsia="en-US"/>
        </w:rPr>
        <w:t xml:space="preserve"> </w:t>
      </w:r>
      <w:r w:rsidRPr="00937F9F">
        <w:rPr>
          <w:lang w:eastAsia="en-US"/>
        </w:rPr>
        <w:t>respectivo</w:t>
      </w:r>
      <w:r w:rsidRPr="00937F9F">
        <w:rPr>
          <w:spacing w:val="35"/>
          <w:lang w:eastAsia="en-US"/>
        </w:rPr>
        <w:t xml:space="preserve"> </w:t>
      </w:r>
      <w:r w:rsidRPr="00937F9F">
        <w:rPr>
          <w:lang w:eastAsia="en-US"/>
        </w:rPr>
        <w:t>tribunal</w:t>
      </w:r>
      <w:r w:rsidRPr="00937F9F">
        <w:rPr>
          <w:spacing w:val="35"/>
          <w:lang w:eastAsia="en-US"/>
        </w:rPr>
        <w:t xml:space="preserve"> </w:t>
      </w:r>
      <w:r w:rsidRPr="00937F9F">
        <w:rPr>
          <w:lang w:eastAsia="en-US"/>
        </w:rPr>
        <w:t>ético</w:t>
      </w:r>
      <w:r w:rsidRPr="00937F9F">
        <w:rPr>
          <w:spacing w:val="35"/>
          <w:lang w:eastAsia="en-US"/>
        </w:rPr>
        <w:t xml:space="preserve"> </w:t>
      </w:r>
      <w:r w:rsidRPr="00937F9F">
        <w:rPr>
          <w:lang w:eastAsia="en-US"/>
        </w:rPr>
        <w:t>de</w:t>
      </w:r>
      <w:r w:rsidRPr="00937F9F">
        <w:rPr>
          <w:spacing w:val="35"/>
          <w:lang w:eastAsia="en-US"/>
        </w:rPr>
        <w:t xml:space="preserve"> </w:t>
      </w:r>
      <w:r w:rsidRPr="00937F9F">
        <w:rPr>
          <w:lang w:eastAsia="en-US"/>
        </w:rPr>
        <w:t>enfermería,</w:t>
      </w:r>
      <w:r w:rsidRPr="00937F9F">
        <w:rPr>
          <w:spacing w:val="35"/>
          <w:lang w:eastAsia="en-US"/>
        </w:rPr>
        <w:t xml:space="preserve"> </w:t>
      </w:r>
      <w:r w:rsidRPr="00937F9F">
        <w:rPr>
          <w:lang w:eastAsia="en-US"/>
        </w:rPr>
        <w:t>por cualquier entidad pública o privada.</w:t>
      </w:r>
    </w:p>
    <w:p w14:paraId="0EB1E852" w14:textId="77777777" w:rsidR="00937F9F" w:rsidRPr="00937F9F" w:rsidRDefault="00937F9F" w:rsidP="00C61B1F">
      <w:pPr>
        <w:pStyle w:val="Sinespaciado"/>
        <w:numPr>
          <w:ilvl w:val="0"/>
          <w:numId w:val="8"/>
        </w:numPr>
        <w:ind w:left="426"/>
        <w:rPr>
          <w:lang w:eastAsia="en-US"/>
        </w:rPr>
      </w:pPr>
      <w:r w:rsidRPr="00937F9F">
        <w:rPr>
          <w:lang w:eastAsia="en-US"/>
        </w:rPr>
        <w:t>Por anónimo.</w:t>
      </w:r>
    </w:p>
    <w:p w14:paraId="5A2A3D8C" w14:textId="77777777" w:rsidR="00937F9F" w:rsidRPr="00937F9F" w:rsidRDefault="00937F9F" w:rsidP="00937F9F">
      <w:pPr>
        <w:widowControl w:val="0"/>
        <w:autoSpaceDE w:val="0"/>
        <w:autoSpaceDN w:val="0"/>
        <w:spacing w:before="181"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w:t>
      </w:r>
      <w:r w:rsidRPr="00937F9F">
        <w:rPr>
          <w:rFonts w:ascii="Arial" w:eastAsia="Tahoma" w:hAnsi="Arial" w:cs="Arial"/>
          <w:lang w:eastAsia="en-US"/>
        </w:rPr>
        <w:t>Cuando se inicie un proceso disciplinario deontológico a partir de una</w:t>
      </w:r>
      <w:r w:rsidRPr="00937F9F">
        <w:rPr>
          <w:rFonts w:ascii="Arial" w:eastAsia="Tahoma" w:hAnsi="Arial" w:cs="Arial"/>
          <w:spacing w:val="40"/>
          <w:lang w:eastAsia="en-US"/>
        </w:rPr>
        <w:t xml:space="preserve"> </w:t>
      </w:r>
      <w:r w:rsidRPr="00937F9F">
        <w:rPr>
          <w:rFonts w:ascii="Arial" w:eastAsia="Tahoma" w:hAnsi="Arial" w:cs="Arial"/>
          <w:lang w:eastAsia="en-US"/>
        </w:rPr>
        <w:t>queja anónima, esta deberá incluir los medios probatorios suficientes que respalden la existencia de la falta disciplinaria.</w:t>
      </w:r>
    </w:p>
    <w:p w14:paraId="218800B3"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52º. SUJETOS PROCESALES. </w:t>
      </w:r>
      <w:r w:rsidRPr="00937F9F">
        <w:rPr>
          <w:rFonts w:ascii="Arial" w:eastAsia="Tahoma" w:hAnsi="Arial" w:cs="Arial"/>
          <w:lang w:eastAsia="en-US"/>
        </w:rPr>
        <w:t>Pueden intervenir en la investigación deontológica</w:t>
      </w:r>
      <w:r w:rsidRPr="00937F9F">
        <w:rPr>
          <w:rFonts w:ascii="Arial" w:eastAsia="Tahoma" w:hAnsi="Arial" w:cs="Arial"/>
          <w:spacing w:val="-3"/>
          <w:lang w:eastAsia="en-US"/>
        </w:rPr>
        <w:t xml:space="preserve"> </w:t>
      </w:r>
      <w:r w:rsidRPr="00937F9F">
        <w:rPr>
          <w:rFonts w:ascii="Arial" w:eastAsia="Tahoma" w:hAnsi="Arial" w:cs="Arial"/>
          <w:lang w:eastAsia="en-US"/>
        </w:rPr>
        <w:t>disciplinaria</w:t>
      </w:r>
      <w:r w:rsidRPr="00937F9F">
        <w:rPr>
          <w:rFonts w:ascii="Arial" w:eastAsia="Tahoma" w:hAnsi="Arial" w:cs="Arial"/>
          <w:spacing w:val="-3"/>
          <w:lang w:eastAsia="en-US"/>
        </w:rPr>
        <w:t xml:space="preserve"> </w:t>
      </w:r>
      <w:r w:rsidRPr="00937F9F">
        <w:rPr>
          <w:rFonts w:ascii="Arial" w:eastAsia="Tahoma" w:hAnsi="Arial" w:cs="Arial"/>
          <w:lang w:eastAsia="en-US"/>
        </w:rPr>
        <w:t>como</w:t>
      </w:r>
      <w:r w:rsidRPr="00937F9F">
        <w:rPr>
          <w:rFonts w:ascii="Arial" w:eastAsia="Tahoma" w:hAnsi="Arial" w:cs="Arial"/>
          <w:spacing w:val="-3"/>
          <w:lang w:eastAsia="en-US"/>
        </w:rPr>
        <w:t xml:space="preserve"> </w:t>
      </w:r>
      <w:r w:rsidRPr="00937F9F">
        <w:rPr>
          <w:rFonts w:ascii="Arial" w:eastAsia="Tahoma" w:hAnsi="Arial" w:cs="Arial"/>
          <w:lang w:eastAsia="en-US"/>
        </w:rPr>
        <w:t>sujetos</w:t>
      </w:r>
      <w:r w:rsidRPr="00937F9F">
        <w:rPr>
          <w:rFonts w:ascii="Arial" w:eastAsia="Tahoma" w:hAnsi="Arial" w:cs="Arial"/>
          <w:spacing w:val="-3"/>
          <w:lang w:eastAsia="en-US"/>
        </w:rPr>
        <w:t xml:space="preserve"> </w:t>
      </w:r>
      <w:r w:rsidRPr="00937F9F">
        <w:rPr>
          <w:rFonts w:ascii="Arial" w:eastAsia="Tahoma" w:hAnsi="Arial" w:cs="Arial"/>
          <w:lang w:eastAsia="en-US"/>
        </w:rPr>
        <w:t>procesales</w:t>
      </w:r>
      <w:r w:rsidRPr="00937F9F">
        <w:rPr>
          <w:rFonts w:ascii="Arial" w:eastAsia="Tahoma" w:hAnsi="Arial" w:cs="Arial"/>
          <w:spacing w:val="-3"/>
          <w:lang w:eastAsia="en-US"/>
        </w:rPr>
        <w:t xml:space="preserve"> </w:t>
      </w:r>
      <w:r w:rsidRPr="00937F9F">
        <w:rPr>
          <w:rFonts w:ascii="Arial" w:eastAsia="Tahoma" w:hAnsi="Arial" w:cs="Arial"/>
          <w:lang w:eastAsia="en-US"/>
        </w:rPr>
        <w:t>el</w:t>
      </w:r>
      <w:r w:rsidRPr="00937F9F">
        <w:rPr>
          <w:rFonts w:ascii="Arial" w:eastAsia="Tahoma" w:hAnsi="Arial" w:cs="Arial"/>
          <w:spacing w:val="-3"/>
          <w:lang w:eastAsia="en-US"/>
        </w:rPr>
        <w:t xml:space="preserve"> </w:t>
      </w:r>
      <w:r w:rsidRPr="00937F9F">
        <w:rPr>
          <w:rFonts w:ascii="Arial" w:eastAsia="Tahoma" w:hAnsi="Arial" w:cs="Arial"/>
          <w:lang w:eastAsia="en-US"/>
        </w:rPr>
        <w:t>profesional</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enfermería</w:t>
      </w:r>
      <w:r w:rsidRPr="00937F9F">
        <w:rPr>
          <w:rFonts w:ascii="Arial" w:eastAsia="Tahoma" w:hAnsi="Arial" w:cs="Arial"/>
          <w:spacing w:val="-3"/>
          <w:lang w:eastAsia="en-US"/>
        </w:rPr>
        <w:t xml:space="preserve"> </w:t>
      </w:r>
      <w:r w:rsidRPr="00937F9F">
        <w:rPr>
          <w:rFonts w:ascii="Arial" w:eastAsia="Tahoma" w:hAnsi="Arial" w:cs="Arial"/>
          <w:lang w:eastAsia="en-US"/>
        </w:rPr>
        <w:t>investigado y su defensor.</w:t>
      </w:r>
    </w:p>
    <w:p w14:paraId="5767516C" w14:textId="77777777" w:rsidR="00704B37" w:rsidRDefault="00704B37" w:rsidP="00704B37">
      <w:pPr>
        <w:pStyle w:val="Sinespaciado"/>
        <w:rPr>
          <w:b/>
          <w:lang w:eastAsia="en-US"/>
        </w:rPr>
      </w:pPr>
    </w:p>
    <w:p w14:paraId="67F5E25A" w14:textId="31AB86C9" w:rsidR="009972D6" w:rsidRDefault="00937F9F" w:rsidP="00704B37">
      <w:pPr>
        <w:pStyle w:val="Sinespaciado"/>
        <w:rPr>
          <w:spacing w:val="-2"/>
          <w:lang w:eastAsia="en-US"/>
        </w:rPr>
      </w:pPr>
      <w:r w:rsidRPr="00937F9F">
        <w:rPr>
          <w:b/>
          <w:lang w:eastAsia="en-US"/>
        </w:rPr>
        <w:t>ARTÍCULO</w:t>
      </w:r>
      <w:r w:rsidRPr="00937F9F">
        <w:rPr>
          <w:b/>
          <w:spacing w:val="28"/>
          <w:lang w:eastAsia="en-US"/>
        </w:rPr>
        <w:t xml:space="preserve"> </w:t>
      </w:r>
      <w:r w:rsidRPr="00937F9F">
        <w:rPr>
          <w:b/>
          <w:lang w:eastAsia="en-US"/>
        </w:rPr>
        <w:t>53º.</w:t>
      </w:r>
      <w:r w:rsidRPr="00937F9F">
        <w:rPr>
          <w:b/>
          <w:spacing w:val="32"/>
          <w:lang w:eastAsia="en-US"/>
        </w:rPr>
        <w:t xml:space="preserve">  </w:t>
      </w:r>
      <w:r w:rsidRPr="00937F9F">
        <w:rPr>
          <w:b/>
          <w:lang w:eastAsia="en-US"/>
        </w:rPr>
        <w:t>FACULTADES</w:t>
      </w:r>
      <w:r w:rsidRPr="00937F9F">
        <w:rPr>
          <w:b/>
          <w:spacing w:val="28"/>
          <w:lang w:eastAsia="en-US"/>
        </w:rPr>
        <w:t xml:space="preserve"> </w:t>
      </w:r>
      <w:r w:rsidRPr="00937F9F">
        <w:rPr>
          <w:b/>
          <w:lang w:eastAsia="en-US"/>
        </w:rPr>
        <w:t>DE</w:t>
      </w:r>
      <w:r w:rsidRPr="00937F9F">
        <w:rPr>
          <w:b/>
          <w:spacing w:val="29"/>
          <w:lang w:eastAsia="en-US"/>
        </w:rPr>
        <w:t xml:space="preserve"> </w:t>
      </w:r>
      <w:r w:rsidRPr="00937F9F">
        <w:rPr>
          <w:b/>
          <w:lang w:eastAsia="en-US"/>
        </w:rPr>
        <w:t>LOS</w:t>
      </w:r>
      <w:r w:rsidRPr="00937F9F">
        <w:rPr>
          <w:b/>
          <w:spacing w:val="29"/>
          <w:lang w:eastAsia="en-US"/>
        </w:rPr>
        <w:t xml:space="preserve"> </w:t>
      </w:r>
      <w:r w:rsidRPr="00937F9F">
        <w:rPr>
          <w:b/>
          <w:lang w:eastAsia="en-US"/>
        </w:rPr>
        <w:t>SUJETOS</w:t>
      </w:r>
      <w:r w:rsidRPr="00937F9F">
        <w:rPr>
          <w:b/>
          <w:spacing w:val="29"/>
          <w:lang w:eastAsia="en-US"/>
        </w:rPr>
        <w:t xml:space="preserve"> </w:t>
      </w:r>
      <w:r w:rsidRPr="00937F9F">
        <w:rPr>
          <w:b/>
          <w:lang w:eastAsia="en-US"/>
        </w:rPr>
        <w:t>PROCESALES.</w:t>
      </w:r>
      <w:r w:rsidRPr="00937F9F">
        <w:rPr>
          <w:b/>
          <w:spacing w:val="28"/>
          <w:lang w:eastAsia="en-US"/>
        </w:rPr>
        <w:t xml:space="preserve">  </w:t>
      </w:r>
      <w:r w:rsidRPr="00937F9F">
        <w:rPr>
          <w:lang w:eastAsia="en-US"/>
        </w:rPr>
        <w:t>Los</w:t>
      </w:r>
      <w:r w:rsidRPr="00937F9F">
        <w:rPr>
          <w:spacing w:val="28"/>
          <w:lang w:eastAsia="en-US"/>
        </w:rPr>
        <w:t xml:space="preserve"> </w:t>
      </w:r>
      <w:r w:rsidRPr="00937F9F">
        <w:rPr>
          <w:spacing w:val="-2"/>
          <w:lang w:eastAsia="en-US"/>
        </w:rPr>
        <w:t>sujetos</w:t>
      </w:r>
      <w:r w:rsidR="00BE35F4">
        <w:rPr>
          <w:spacing w:val="-2"/>
          <w:lang w:eastAsia="en-US"/>
        </w:rPr>
        <w:t xml:space="preserve"> </w:t>
      </w:r>
      <w:r w:rsidRPr="00937F9F">
        <w:rPr>
          <w:lang w:eastAsia="en-US"/>
        </w:rPr>
        <w:t xml:space="preserve">procesales tienen las siguientes </w:t>
      </w:r>
      <w:r w:rsidRPr="00937F9F">
        <w:rPr>
          <w:spacing w:val="-2"/>
          <w:lang w:eastAsia="en-US"/>
        </w:rPr>
        <w:t>facultades:</w:t>
      </w:r>
    </w:p>
    <w:p w14:paraId="1C5E8BBD" w14:textId="72238668" w:rsidR="00704B37" w:rsidRDefault="00704B37" w:rsidP="00704B37">
      <w:pPr>
        <w:pStyle w:val="Sinespaciado"/>
        <w:rPr>
          <w:spacing w:val="-2"/>
          <w:lang w:eastAsia="en-US"/>
        </w:rPr>
      </w:pPr>
    </w:p>
    <w:p w14:paraId="3E7E9048" w14:textId="12ABF251" w:rsidR="00937F9F" w:rsidRPr="009972D6" w:rsidRDefault="00937F9F" w:rsidP="00C61B1F">
      <w:pPr>
        <w:pStyle w:val="Sinespaciado"/>
        <w:numPr>
          <w:ilvl w:val="0"/>
          <w:numId w:val="9"/>
        </w:numPr>
        <w:ind w:left="426"/>
        <w:rPr>
          <w:lang w:eastAsia="en-US"/>
        </w:rPr>
      </w:pPr>
      <w:r w:rsidRPr="00937F9F">
        <w:rPr>
          <w:lang w:eastAsia="en-US"/>
        </w:rPr>
        <w:t xml:space="preserve">Solicitar, aportar y controvertir las pruebas e intervenir en la práctica de las </w:t>
      </w:r>
      <w:r w:rsidRPr="00937F9F">
        <w:rPr>
          <w:spacing w:val="-2"/>
          <w:lang w:eastAsia="en-US"/>
        </w:rPr>
        <w:t>mismas.</w:t>
      </w:r>
    </w:p>
    <w:p w14:paraId="697BC8EB" w14:textId="77777777" w:rsidR="009972D6" w:rsidRPr="00937F9F" w:rsidRDefault="009972D6" w:rsidP="00A11FE2">
      <w:pPr>
        <w:pStyle w:val="Sinespaciado"/>
        <w:ind w:left="426"/>
        <w:rPr>
          <w:lang w:eastAsia="en-US"/>
        </w:rPr>
      </w:pPr>
    </w:p>
    <w:p w14:paraId="1871F978" w14:textId="4CD7C1C0" w:rsidR="00937F9F" w:rsidRPr="009972D6" w:rsidRDefault="00937F9F" w:rsidP="00C61B1F">
      <w:pPr>
        <w:pStyle w:val="Sinespaciado"/>
        <w:numPr>
          <w:ilvl w:val="0"/>
          <w:numId w:val="9"/>
        </w:numPr>
        <w:ind w:left="426"/>
        <w:rPr>
          <w:lang w:eastAsia="en-US"/>
        </w:rPr>
      </w:pPr>
      <w:r w:rsidRPr="00937F9F">
        <w:rPr>
          <w:lang w:eastAsia="en-US"/>
        </w:rPr>
        <w:t xml:space="preserve">Interponer </w:t>
      </w:r>
      <w:r w:rsidRPr="00937F9F">
        <w:rPr>
          <w:spacing w:val="-2"/>
          <w:lang w:eastAsia="en-US"/>
        </w:rPr>
        <w:t>recursos.</w:t>
      </w:r>
    </w:p>
    <w:p w14:paraId="0C30CF8D" w14:textId="77777777" w:rsidR="009972D6" w:rsidRPr="00937F9F" w:rsidRDefault="009972D6" w:rsidP="00A11FE2">
      <w:pPr>
        <w:pStyle w:val="Sinespaciado"/>
        <w:ind w:left="426"/>
        <w:rPr>
          <w:lang w:eastAsia="en-US"/>
        </w:rPr>
      </w:pPr>
    </w:p>
    <w:p w14:paraId="677C25DE" w14:textId="0693C0C6" w:rsidR="00937F9F" w:rsidRDefault="00937F9F" w:rsidP="00C61B1F">
      <w:pPr>
        <w:pStyle w:val="Sinespaciado"/>
        <w:numPr>
          <w:ilvl w:val="0"/>
          <w:numId w:val="9"/>
        </w:numPr>
        <w:ind w:left="426"/>
        <w:rPr>
          <w:lang w:eastAsia="en-US"/>
        </w:rPr>
      </w:pPr>
      <w:r w:rsidRPr="00937F9F">
        <w:rPr>
          <w:lang w:eastAsia="en-US"/>
        </w:rPr>
        <w:t>Presentar las solicitudes que consideren necesarias para garantizar la legalidad de la</w:t>
      </w:r>
      <w:r w:rsidRPr="00937F9F">
        <w:rPr>
          <w:spacing w:val="40"/>
          <w:lang w:eastAsia="en-US"/>
        </w:rPr>
        <w:t xml:space="preserve"> </w:t>
      </w:r>
      <w:r w:rsidRPr="00937F9F">
        <w:rPr>
          <w:lang w:eastAsia="en-US"/>
        </w:rPr>
        <w:t>actuación disciplinaria y el cumplimiento de los fines de la misma.</w:t>
      </w:r>
    </w:p>
    <w:p w14:paraId="6D5725D9" w14:textId="77777777" w:rsidR="009972D6" w:rsidRPr="00937F9F" w:rsidRDefault="009972D6" w:rsidP="00A11FE2">
      <w:pPr>
        <w:pStyle w:val="Sinespaciado"/>
        <w:ind w:left="426"/>
        <w:rPr>
          <w:lang w:eastAsia="en-US"/>
        </w:rPr>
      </w:pPr>
    </w:p>
    <w:p w14:paraId="20C5951C" w14:textId="03AB9022" w:rsidR="00937F9F" w:rsidRDefault="00937F9F" w:rsidP="00C61B1F">
      <w:pPr>
        <w:pStyle w:val="Sinespaciado"/>
        <w:numPr>
          <w:ilvl w:val="0"/>
          <w:numId w:val="9"/>
        </w:numPr>
        <w:ind w:left="426"/>
        <w:rPr>
          <w:lang w:eastAsia="en-US"/>
        </w:rPr>
      </w:pPr>
      <w:r w:rsidRPr="00937F9F">
        <w:rPr>
          <w:lang w:eastAsia="en-US"/>
        </w:rPr>
        <w:t>Obtener</w:t>
      </w:r>
      <w:r w:rsidRPr="00937F9F">
        <w:rPr>
          <w:spacing w:val="40"/>
          <w:lang w:eastAsia="en-US"/>
        </w:rPr>
        <w:t xml:space="preserve"> </w:t>
      </w:r>
      <w:r w:rsidRPr="00937F9F">
        <w:rPr>
          <w:lang w:eastAsia="en-US"/>
        </w:rPr>
        <w:t>copias</w:t>
      </w:r>
      <w:r w:rsidRPr="00937F9F">
        <w:rPr>
          <w:spacing w:val="40"/>
          <w:lang w:eastAsia="en-US"/>
        </w:rPr>
        <w:t xml:space="preserve"> </w:t>
      </w:r>
      <w:r w:rsidRPr="00937F9F">
        <w:rPr>
          <w:lang w:eastAsia="en-US"/>
        </w:rPr>
        <w:t>de</w:t>
      </w:r>
      <w:r w:rsidRPr="00937F9F">
        <w:rPr>
          <w:spacing w:val="40"/>
          <w:lang w:eastAsia="en-US"/>
        </w:rPr>
        <w:t xml:space="preserve"> </w:t>
      </w:r>
      <w:r w:rsidRPr="00937F9F">
        <w:rPr>
          <w:lang w:eastAsia="en-US"/>
        </w:rPr>
        <w:t>las</w:t>
      </w:r>
      <w:r w:rsidRPr="00937F9F">
        <w:rPr>
          <w:spacing w:val="40"/>
          <w:lang w:eastAsia="en-US"/>
        </w:rPr>
        <w:t xml:space="preserve"> </w:t>
      </w:r>
      <w:r w:rsidRPr="00937F9F">
        <w:rPr>
          <w:lang w:eastAsia="en-US"/>
        </w:rPr>
        <w:t>actuaciones</w:t>
      </w:r>
      <w:r w:rsidRPr="00937F9F">
        <w:rPr>
          <w:spacing w:val="40"/>
          <w:lang w:eastAsia="en-US"/>
        </w:rPr>
        <w:t xml:space="preserve"> </w:t>
      </w:r>
      <w:r w:rsidRPr="00937F9F">
        <w:rPr>
          <w:lang w:eastAsia="en-US"/>
        </w:rPr>
        <w:t>procesales</w:t>
      </w:r>
      <w:r w:rsidRPr="00937F9F">
        <w:rPr>
          <w:spacing w:val="40"/>
          <w:lang w:eastAsia="en-US"/>
        </w:rPr>
        <w:t xml:space="preserve"> </w:t>
      </w:r>
      <w:r w:rsidRPr="00937F9F">
        <w:rPr>
          <w:lang w:eastAsia="en-US"/>
        </w:rPr>
        <w:t>dando</w:t>
      </w:r>
      <w:r w:rsidRPr="00937F9F">
        <w:rPr>
          <w:spacing w:val="40"/>
          <w:lang w:eastAsia="en-US"/>
        </w:rPr>
        <w:t xml:space="preserve"> </w:t>
      </w:r>
      <w:r w:rsidRPr="00937F9F">
        <w:rPr>
          <w:lang w:eastAsia="en-US"/>
        </w:rPr>
        <w:t>cumplimiento</w:t>
      </w:r>
      <w:r w:rsidRPr="00937F9F">
        <w:rPr>
          <w:spacing w:val="40"/>
          <w:lang w:eastAsia="en-US"/>
        </w:rPr>
        <w:t xml:space="preserve"> </w:t>
      </w:r>
      <w:r w:rsidRPr="00937F9F">
        <w:rPr>
          <w:lang w:eastAsia="en-US"/>
        </w:rPr>
        <w:t>a</w:t>
      </w:r>
      <w:r w:rsidRPr="00937F9F">
        <w:rPr>
          <w:spacing w:val="40"/>
          <w:lang w:eastAsia="en-US"/>
        </w:rPr>
        <w:t xml:space="preserve"> </w:t>
      </w:r>
      <w:r w:rsidRPr="00937F9F">
        <w:rPr>
          <w:lang w:eastAsia="en-US"/>
        </w:rPr>
        <w:t>su</w:t>
      </w:r>
      <w:r w:rsidRPr="00937F9F">
        <w:rPr>
          <w:spacing w:val="40"/>
          <w:lang w:eastAsia="en-US"/>
        </w:rPr>
        <w:t xml:space="preserve"> </w:t>
      </w:r>
      <w:r w:rsidRPr="00937F9F">
        <w:rPr>
          <w:lang w:eastAsia="en-US"/>
        </w:rPr>
        <w:t>deber</w:t>
      </w:r>
      <w:r w:rsidRPr="00937F9F">
        <w:rPr>
          <w:spacing w:val="40"/>
          <w:lang w:eastAsia="en-US"/>
        </w:rPr>
        <w:t xml:space="preserve"> </w:t>
      </w:r>
      <w:r w:rsidRPr="00937F9F">
        <w:rPr>
          <w:lang w:eastAsia="en-US"/>
        </w:rPr>
        <w:t>de reserva procesal.</w:t>
      </w:r>
    </w:p>
    <w:p w14:paraId="67C50A11" w14:textId="77777777" w:rsidR="009972D6" w:rsidRPr="00937F9F" w:rsidRDefault="009972D6" w:rsidP="00A11FE2">
      <w:pPr>
        <w:pStyle w:val="Sinespaciado"/>
        <w:ind w:left="426"/>
        <w:rPr>
          <w:lang w:eastAsia="en-US"/>
        </w:rPr>
      </w:pPr>
    </w:p>
    <w:p w14:paraId="56F61662" w14:textId="77777777" w:rsidR="00937F9F" w:rsidRPr="00937F9F" w:rsidRDefault="00937F9F" w:rsidP="00C61B1F">
      <w:pPr>
        <w:pStyle w:val="Sinespaciado"/>
        <w:numPr>
          <w:ilvl w:val="0"/>
          <w:numId w:val="9"/>
        </w:numPr>
        <w:ind w:left="426"/>
        <w:rPr>
          <w:lang w:eastAsia="en-US"/>
        </w:rPr>
      </w:pPr>
      <w:r w:rsidRPr="00937F9F">
        <w:rPr>
          <w:lang w:eastAsia="en-US"/>
        </w:rPr>
        <w:t>Acceder</w:t>
      </w:r>
      <w:r w:rsidRPr="00937F9F">
        <w:rPr>
          <w:spacing w:val="78"/>
          <w:lang w:eastAsia="en-US"/>
        </w:rPr>
        <w:t xml:space="preserve"> </w:t>
      </w:r>
      <w:r w:rsidRPr="00937F9F">
        <w:rPr>
          <w:lang w:eastAsia="en-US"/>
        </w:rPr>
        <w:t>al</w:t>
      </w:r>
      <w:r w:rsidRPr="00937F9F">
        <w:rPr>
          <w:spacing w:val="78"/>
          <w:lang w:eastAsia="en-US"/>
        </w:rPr>
        <w:t xml:space="preserve"> </w:t>
      </w:r>
      <w:r w:rsidRPr="00937F9F">
        <w:rPr>
          <w:lang w:eastAsia="en-US"/>
        </w:rPr>
        <w:t>expediente</w:t>
      </w:r>
      <w:r w:rsidRPr="00937F9F">
        <w:rPr>
          <w:spacing w:val="78"/>
          <w:lang w:eastAsia="en-US"/>
        </w:rPr>
        <w:t xml:space="preserve"> </w:t>
      </w:r>
      <w:r w:rsidRPr="00937F9F">
        <w:rPr>
          <w:lang w:eastAsia="en-US"/>
        </w:rPr>
        <w:t>y</w:t>
      </w:r>
      <w:r w:rsidRPr="00937F9F">
        <w:rPr>
          <w:spacing w:val="78"/>
          <w:lang w:eastAsia="en-US"/>
        </w:rPr>
        <w:t xml:space="preserve"> </w:t>
      </w:r>
      <w:r w:rsidRPr="00937F9F">
        <w:rPr>
          <w:lang w:eastAsia="en-US"/>
        </w:rPr>
        <w:t>solicitar</w:t>
      </w:r>
      <w:r w:rsidRPr="00937F9F">
        <w:rPr>
          <w:spacing w:val="78"/>
          <w:lang w:eastAsia="en-US"/>
        </w:rPr>
        <w:t xml:space="preserve"> </w:t>
      </w:r>
      <w:r w:rsidRPr="00937F9F">
        <w:rPr>
          <w:lang w:eastAsia="en-US"/>
        </w:rPr>
        <w:t>copias</w:t>
      </w:r>
      <w:r w:rsidRPr="00937F9F">
        <w:rPr>
          <w:spacing w:val="78"/>
          <w:lang w:eastAsia="en-US"/>
        </w:rPr>
        <w:t xml:space="preserve"> </w:t>
      </w:r>
      <w:r w:rsidRPr="00937F9F">
        <w:rPr>
          <w:lang w:eastAsia="en-US"/>
        </w:rPr>
        <w:t>en</w:t>
      </w:r>
      <w:r w:rsidRPr="00937F9F">
        <w:rPr>
          <w:spacing w:val="78"/>
          <w:lang w:eastAsia="en-US"/>
        </w:rPr>
        <w:t xml:space="preserve"> </w:t>
      </w:r>
      <w:r w:rsidRPr="00937F9F">
        <w:rPr>
          <w:lang w:eastAsia="en-US"/>
        </w:rPr>
        <w:t>cualquier</w:t>
      </w:r>
      <w:r w:rsidRPr="00937F9F">
        <w:rPr>
          <w:spacing w:val="78"/>
          <w:lang w:eastAsia="en-US"/>
        </w:rPr>
        <w:t xml:space="preserve"> </w:t>
      </w:r>
      <w:r w:rsidRPr="00937F9F">
        <w:rPr>
          <w:lang w:eastAsia="en-US"/>
        </w:rPr>
        <w:t>momento</w:t>
      </w:r>
      <w:r w:rsidRPr="00937F9F">
        <w:rPr>
          <w:spacing w:val="78"/>
          <w:lang w:eastAsia="en-US"/>
        </w:rPr>
        <w:t xml:space="preserve"> </w:t>
      </w:r>
      <w:r w:rsidRPr="00937F9F">
        <w:rPr>
          <w:lang w:eastAsia="en-US"/>
        </w:rPr>
        <w:t>de</w:t>
      </w:r>
      <w:r w:rsidRPr="00937F9F">
        <w:rPr>
          <w:spacing w:val="78"/>
          <w:lang w:eastAsia="en-US"/>
        </w:rPr>
        <w:t xml:space="preserve"> </w:t>
      </w:r>
      <w:r w:rsidRPr="00937F9F">
        <w:rPr>
          <w:lang w:eastAsia="en-US"/>
        </w:rPr>
        <w:t>la</w:t>
      </w:r>
      <w:r w:rsidRPr="00937F9F">
        <w:rPr>
          <w:spacing w:val="78"/>
          <w:lang w:eastAsia="en-US"/>
        </w:rPr>
        <w:t xml:space="preserve"> </w:t>
      </w:r>
      <w:r w:rsidRPr="00937F9F">
        <w:rPr>
          <w:lang w:eastAsia="en-US"/>
        </w:rPr>
        <w:t xml:space="preserve">actuación </w:t>
      </w:r>
      <w:r w:rsidRPr="00937F9F">
        <w:rPr>
          <w:spacing w:val="-2"/>
          <w:lang w:eastAsia="en-US"/>
        </w:rPr>
        <w:t>procesal.</w:t>
      </w:r>
    </w:p>
    <w:p w14:paraId="39C584D2"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PARÁGRAFO.</w:t>
      </w:r>
      <w:r w:rsidRPr="00937F9F">
        <w:rPr>
          <w:rFonts w:ascii="Arial" w:eastAsia="Tahoma" w:hAnsi="Arial" w:cs="Arial"/>
          <w:b/>
          <w:spacing w:val="-2"/>
          <w:lang w:eastAsia="en-US"/>
        </w:rPr>
        <w:t xml:space="preserve"> </w:t>
      </w:r>
      <w:r w:rsidRPr="00937F9F">
        <w:rPr>
          <w:rFonts w:ascii="Arial" w:eastAsia="Tahoma" w:hAnsi="Arial" w:cs="Arial"/>
          <w:lang w:eastAsia="en-US"/>
        </w:rPr>
        <w:t>El</w:t>
      </w:r>
      <w:r w:rsidRPr="00937F9F">
        <w:rPr>
          <w:rFonts w:ascii="Arial" w:eastAsia="Tahoma" w:hAnsi="Arial" w:cs="Arial"/>
          <w:spacing w:val="-2"/>
          <w:lang w:eastAsia="en-US"/>
        </w:rPr>
        <w:t xml:space="preserve"> </w:t>
      </w:r>
      <w:r w:rsidRPr="00937F9F">
        <w:rPr>
          <w:rFonts w:ascii="Arial" w:eastAsia="Tahoma" w:hAnsi="Arial" w:cs="Arial"/>
          <w:lang w:eastAsia="en-US"/>
        </w:rPr>
        <w:t>quejoso</w:t>
      </w:r>
      <w:r w:rsidRPr="00937F9F">
        <w:rPr>
          <w:rFonts w:ascii="Arial" w:eastAsia="Tahoma" w:hAnsi="Arial" w:cs="Arial"/>
          <w:spacing w:val="-2"/>
          <w:lang w:eastAsia="en-US"/>
        </w:rPr>
        <w:t xml:space="preserve"> </w:t>
      </w:r>
      <w:r w:rsidRPr="00937F9F">
        <w:rPr>
          <w:rFonts w:ascii="Arial" w:eastAsia="Tahoma" w:hAnsi="Arial" w:cs="Arial"/>
          <w:lang w:eastAsia="en-US"/>
        </w:rPr>
        <w:t>no</w:t>
      </w:r>
      <w:r w:rsidRPr="00937F9F">
        <w:rPr>
          <w:rFonts w:ascii="Arial" w:eastAsia="Tahoma" w:hAnsi="Arial" w:cs="Arial"/>
          <w:spacing w:val="-2"/>
          <w:lang w:eastAsia="en-US"/>
        </w:rPr>
        <w:t xml:space="preserve"> </w:t>
      </w:r>
      <w:r w:rsidRPr="00937F9F">
        <w:rPr>
          <w:rFonts w:ascii="Arial" w:eastAsia="Tahoma" w:hAnsi="Arial" w:cs="Arial"/>
          <w:lang w:eastAsia="en-US"/>
        </w:rPr>
        <w:t>es</w:t>
      </w:r>
      <w:r w:rsidRPr="00937F9F">
        <w:rPr>
          <w:rFonts w:ascii="Arial" w:eastAsia="Tahoma" w:hAnsi="Arial" w:cs="Arial"/>
          <w:spacing w:val="-2"/>
          <w:lang w:eastAsia="en-US"/>
        </w:rPr>
        <w:t xml:space="preserve"> </w:t>
      </w:r>
      <w:r w:rsidRPr="00937F9F">
        <w:rPr>
          <w:rFonts w:ascii="Arial" w:eastAsia="Tahoma" w:hAnsi="Arial" w:cs="Arial"/>
          <w:lang w:eastAsia="en-US"/>
        </w:rPr>
        <w:t>un</w:t>
      </w:r>
      <w:r w:rsidRPr="00937F9F">
        <w:rPr>
          <w:rFonts w:ascii="Arial" w:eastAsia="Tahoma" w:hAnsi="Arial" w:cs="Arial"/>
          <w:spacing w:val="-2"/>
          <w:lang w:eastAsia="en-US"/>
        </w:rPr>
        <w:t xml:space="preserve"> </w:t>
      </w:r>
      <w:r w:rsidRPr="00937F9F">
        <w:rPr>
          <w:rFonts w:ascii="Arial" w:eastAsia="Tahoma" w:hAnsi="Arial" w:cs="Arial"/>
          <w:lang w:eastAsia="en-US"/>
        </w:rPr>
        <w:t>sujeto</w:t>
      </w:r>
      <w:r w:rsidRPr="00937F9F">
        <w:rPr>
          <w:rFonts w:ascii="Arial" w:eastAsia="Tahoma" w:hAnsi="Arial" w:cs="Arial"/>
          <w:spacing w:val="-2"/>
          <w:lang w:eastAsia="en-US"/>
        </w:rPr>
        <w:t xml:space="preserve"> </w:t>
      </w:r>
      <w:r w:rsidRPr="00937F9F">
        <w:rPr>
          <w:rFonts w:ascii="Arial" w:eastAsia="Tahoma" w:hAnsi="Arial" w:cs="Arial"/>
          <w:lang w:eastAsia="en-US"/>
        </w:rPr>
        <w:t>procesal</w:t>
      </w:r>
      <w:r w:rsidRPr="00937F9F">
        <w:rPr>
          <w:rFonts w:ascii="Arial" w:eastAsia="Tahoma" w:hAnsi="Arial" w:cs="Arial"/>
          <w:spacing w:val="-2"/>
          <w:lang w:eastAsia="en-US"/>
        </w:rPr>
        <w:t xml:space="preserve"> </w:t>
      </w:r>
      <w:r w:rsidRPr="00937F9F">
        <w:rPr>
          <w:rFonts w:ascii="Arial" w:eastAsia="Tahoma" w:hAnsi="Arial" w:cs="Arial"/>
          <w:lang w:eastAsia="en-US"/>
        </w:rPr>
        <w:t>y</w:t>
      </w:r>
      <w:r w:rsidRPr="00937F9F">
        <w:rPr>
          <w:rFonts w:ascii="Arial" w:eastAsia="Tahoma" w:hAnsi="Arial" w:cs="Arial"/>
          <w:spacing w:val="-2"/>
          <w:lang w:eastAsia="en-US"/>
        </w:rPr>
        <w:t xml:space="preserve"> </w:t>
      </w:r>
      <w:r w:rsidRPr="00937F9F">
        <w:rPr>
          <w:rFonts w:ascii="Arial" w:eastAsia="Tahoma" w:hAnsi="Arial" w:cs="Arial"/>
          <w:lang w:eastAsia="en-US"/>
        </w:rPr>
        <w:t>su</w:t>
      </w:r>
      <w:r w:rsidRPr="00937F9F">
        <w:rPr>
          <w:rFonts w:ascii="Arial" w:eastAsia="Tahoma" w:hAnsi="Arial" w:cs="Arial"/>
          <w:spacing w:val="-2"/>
          <w:lang w:eastAsia="en-US"/>
        </w:rPr>
        <w:t xml:space="preserve"> </w:t>
      </w:r>
      <w:r w:rsidRPr="00937F9F">
        <w:rPr>
          <w:rFonts w:ascii="Arial" w:eastAsia="Tahoma" w:hAnsi="Arial" w:cs="Arial"/>
          <w:lang w:eastAsia="en-US"/>
        </w:rPr>
        <w:t>actuación</w:t>
      </w:r>
      <w:r w:rsidRPr="00937F9F">
        <w:rPr>
          <w:rFonts w:ascii="Arial" w:eastAsia="Tahoma" w:hAnsi="Arial" w:cs="Arial"/>
          <w:spacing w:val="-2"/>
          <w:lang w:eastAsia="en-US"/>
        </w:rPr>
        <w:t xml:space="preserve"> </w:t>
      </w:r>
      <w:r w:rsidRPr="00937F9F">
        <w:rPr>
          <w:rFonts w:ascii="Arial" w:eastAsia="Tahoma" w:hAnsi="Arial" w:cs="Arial"/>
          <w:lang w:eastAsia="en-US"/>
        </w:rPr>
        <w:t>se</w:t>
      </w:r>
      <w:r w:rsidRPr="00937F9F">
        <w:rPr>
          <w:rFonts w:ascii="Arial" w:eastAsia="Tahoma" w:hAnsi="Arial" w:cs="Arial"/>
          <w:spacing w:val="-2"/>
          <w:lang w:eastAsia="en-US"/>
        </w:rPr>
        <w:t xml:space="preserve"> </w:t>
      </w:r>
      <w:r w:rsidRPr="00937F9F">
        <w:rPr>
          <w:rFonts w:ascii="Arial" w:eastAsia="Tahoma" w:hAnsi="Arial" w:cs="Arial"/>
          <w:lang w:eastAsia="en-US"/>
        </w:rPr>
        <w:t>limita</w:t>
      </w:r>
      <w:r w:rsidRPr="00937F9F">
        <w:rPr>
          <w:rFonts w:ascii="Arial" w:eastAsia="Tahoma" w:hAnsi="Arial" w:cs="Arial"/>
          <w:spacing w:val="-2"/>
          <w:lang w:eastAsia="en-US"/>
        </w:rPr>
        <w:t xml:space="preserve"> </w:t>
      </w:r>
      <w:r w:rsidRPr="00937F9F">
        <w:rPr>
          <w:rFonts w:ascii="Arial" w:eastAsia="Tahoma" w:hAnsi="Arial" w:cs="Arial"/>
          <w:lang w:eastAsia="en-US"/>
        </w:rPr>
        <w:t>a</w:t>
      </w:r>
      <w:r w:rsidRPr="00937F9F">
        <w:rPr>
          <w:rFonts w:ascii="Arial" w:eastAsia="Tahoma" w:hAnsi="Arial" w:cs="Arial"/>
          <w:spacing w:val="-2"/>
          <w:lang w:eastAsia="en-US"/>
        </w:rPr>
        <w:t xml:space="preserve"> </w:t>
      </w:r>
      <w:r w:rsidRPr="00937F9F">
        <w:rPr>
          <w:rFonts w:ascii="Arial" w:eastAsia="Tahoma" w:hAnsi="Arial" w:cs="Arial"/>
          <w:lang w:eastAsia="en-US"/>
        </w:rPr>
        <w:t>presentar</w:t>
      </w:r>
      <w:r w:rsidRPr="00937F9F">
        <w:rPr>
          <w:rFonts w:ascii="Arial" w:eastAsia="Tahoma" w:hAnsi="Arial" w:cs="Arial"/>
          <w:spacing w:val="-2"/>
          <w:lang w:eastAsia="en-US"/>
        </w:rPr>
        <w:t xml:space="preserve"> </w:t>
      </w:r>
      <w:r w:rsidRPr="00937F9F">
        <w:rPr>
          <w:rFonts w:ascii="Arial" w:eastAsia="Tahoma" w:hAnsi="Arial" w:cs="Arial"/>
          <w:lang w:eastAsia="en-US"/>
        </w:rPr>
        <w:t>y</w:t>
      </w:r>
      <w:r w:rsidRPr="00937F9F">
        <w:rPr>
          <w:rFonts w:ascii="Arial" w:eastAsia="Tahoma" w:hAnsi="Arial" w:cs="Arial"/>
          <w:spacing w:val="-2"/>
          <w:lang w:eastAsia="en-US"/>
        </w:rPr>
        <w:t xml:space="preserve"> </w:t>
      </w:r>
      <w:r w:rsidRPr="00937F9F">
        <w:rPr>
          <w:rFonts w:ascii="Arial" w:eastAsia="Tahoma" w:hAnsi="Arial" w:cs="Arial"/>
          <w:lang w:eastAsia="en-US"/>
        </w:rPr>
        <w:t>a ampliar la queja, a presentar las pruebas que tenga en su poder y a interponer recursos</w:t>
      </w:r>
      <w:r w:rsidRPr="00937F9F">
        <w:rPr>
          <w:rFonts w:ascii="Arial" w:eastAsia="Tahoma" w:hAnsi="Arial" w:cs="Arial"/>
          <w:spacing w:val="40"/>
          <w:lang w:eastAsia="en-US"/>
        </w:rPr>
        <w:t xml:space="preserve"> </w:t>
      </w:r>
      <w:r w:rsidRPr="00937F9F">
        <w:rPr>
          <w:rFonts w:ascii="Arial" w:eastAsia="Tahoma" w:hAnsi="Arial" w:cs="Arial"/>
          <w:lang w:eastAsia="en-US"/>
        </w:rPr>
        <w:t>en la resolución inhibitoria, preclusión, archivo del proceso, en el archivo y en la decisión de fallo sancionatorio y de fallo absolutorio. Para esos precisos efectos podrá conocer el expediente en la Secretaría del Despacho que profirió la decisión.</w:t>
      </w:r>
    </w:p>
    <w:p w14:paraId="0D3DB733" w14:textId="77777777" w:rsidR="00A11FE2" w:rsidRDefault="00937F9F" w:rsidP="00A11FE2">
      <w:pPr>
        <w:widowControl w:val="0"/>
        <w:autoSpaceDE w:val="0"/>
        <w:autoSpaceDN w:val="0"/>
        <w:spacing w:before="159" w:after="0" w:line="240" w:lineRule="atLeast"/>
        <w:ind w:right="49"/>
        <w:jc w:val="both"/>
        <w:rPr>
          <w:rFonts w:ascii="Arial" w:eastAsia="Tahoma" w:hAnsi="Arial" w:cs="Arial"/>
          <w:spacing w:val="-2"/>
          <w:lang w:eastAsia="en-US"/>
        </w:rPr>
      </w:pPr>
      <w:r w:rsidRPr="00937F9F">
        <w:rPr>
          <w:rFonts w:ascii="Arial" w:eastAsia="Tahoma" w:hAnsi="Arial" w:cs="Arial"/>
          <w:b/>
          <w:lang w:eastAsia="en-US"/>
        </w:rPr>
        <w:t xml:space="preserve">ARTÍCULO 54º. IMPLEMENTACIÓN DE TICS. </w:t>
      </w:r>
      <w:r w:rsidRPr="00937F9F">
        <w:rPr>
          <w:rFonts w:ascii="Arial" w:eastAsia="Tahoma" w:hAnsi="Arial" w:cs="Arial"/>
          <w:lang w:eastAsia="en-US"/>
        </w:rPr>
        <w:t xml:space="preserve">En los procesos disciplinarios se podrá implementar el uso de las tecnologías de la información y la comunicación, con el fin de agilizar los trámites, siempre y cuando su uso no atente contra los derechos y garantías </w:t>
      </w:r>
      <w:r w:rsidRPr="00937F9F">
        <w:rPr>
          <w:rFonts w:ascii="Arial" w:eastAsia="Tahoma" w:hAnsi="Arial" w:cs="Arial"/>
          <w:spacing w:val="-2"/>
          <w:lang w:eastAsia="en-US"/>
        </w:rPr>
        <w:t>constitucionales.</w:t>
      </w:r>
    </w:p>
    <w:p w14:paraId="438D31B6" w14:textId="0DE109B2" w:rsidR="00937F9F" w:rsidRPr="00937F9F" w:rsidRDefault="00937F9F" w:rsidP="00A11FE2">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Las diligencias en general y la práctica de pruebas pueden llevarse a cabo a través de medios como la audiencia o comunicación virtual, y ser recogidas y conservadas en</w:t>
      </w:r>
      <w:r w:rsidRPr="00937F9F">
        <w:rPr>
          <w:rFonts w:ascii="Arial" w:eastAsia="Tahoma" w:hAnsi="Arial" w:cs="Arial"/>
          <w:spacing w:val="40"/>
          <w:lang w:eastAsia="en-US"/>
        </w:rPr>
        <w:t xml:space="preserve"> </w:t>
      </w:r>
      <w:r w:rsidRPr="00937F9F">
        <w:rPr>
          <w:rFonts w:ascii="Arial" w:eastAsia="Tahoma" w:hAnsi="Arial" w:cs="Arial"/>
          <w:lang w:eastAsia="en-US"/>
        </w:rPr>
        <w:t xml:space="preserve">medios electrónicos, y el contenido se consignará por escrito sólo cuando sea estrictamente necesario. De ello se </w:t>
      </w:r>
      <w:r w:rsidRPr="00937F9F">
        <w:rPr>
          <w:rFonts w:ascii="Arial" w:eastAsia="Tahoma" w:hAnsi="Arial" w:cs="Arial"/>
          <w:lang w:eastAsia="en-US"/>
        </w:rPr>
        <w:lastRenderedPageBreak/>
        <w:t>dejará constancia expresa en el acta de la diligencia.</w:t>
      </w:r>
    </w:p>
    <w:p w14:paraId="1AB8E70A"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Los documentos públicos autorizados o suscritos por medios electrónicos tienen la validez y la fuerza probatoria que las disposiciones del Código General del Proceso le confieren a los</w:t>
      </w:r>
      <w:r w:rsidRPr="00937F9F">
        <w:rPr>
          <w:rFonts w:ascii="Arial" w:eastAsia="Tahoma" w:hAnsi="Arial" w:cs="Arial"/>
          <w:spacing w:val="-4"/>
          <w:lang w:eastAsia="en-US"/>
        </w:rPr>
        <w:t xml:space="preserve"> </w:t>
      </w:r>
      <w:r w:rsidRPr="00937F9F">
        <w:rPr>
          <w:rFonts w:ascii="Arial" w:eastAsia="Tahoma" w:hAnsi="Arial" w:cs="Arial"/>
          <w:lang w:eastAsia="en-US"/>
        </w:rPr>
        <w:t>mismos.</w:t>
      </w:r>
      <w:r w:rsidRPr="00937F9F">
        <w:rPr>
          <w:rFonts w:ascii="Arial" w:eastAsia="Tahoma" w:hAnsi="Arial" w:cs="Arial"/>
          <w:spacing w:val="-4"/>
          <w:lang w:eastAsia="en-US"/>
        </w:rPr>
        <w:t xml:space="preserve"> </w:t>
      </w:r>
      <w:r w:rsidRPr="00937F9F">
        <w:rPr>
          <w:rFonts w:ascii="Arial" w:eastAsia="Tahoma" w:hAnsi="Arial" w:cs="Arial"/>
          <w:lang w:eastAsia="en-US"/>
        </w:rPr>
        <w:t>Las</w:t>
      </w:r>
      <w:r w:rsidRPr="00937F9F">
        <w:rPr>
          <w:rFonts w:ascii="Arial" w:eastAsia="Tahoma" w:hAnsi="Arial" w:cs="Arial"/>
          <w:spacing w:val="-4"/>
          <w:lang w:eastAsia="en-US"/>
        </w:rPr>
        <w:t xml:space="preserve"> </w:t>
      </w:r>
      <w:r w:rsidRPr="00937F9F">
        <w:rPr>
          <w:rFonts w:ascii="Arial" w:eastAsia="Tahoma" w:hAnsi="Arial" w:cs="Arial"/>
          <w:lang w:eastAsia="en-US"/>
        </w:rPr>
        <w:t>reproducciones</w:t>
      </w:r>
      <w:r w:rsidRPr="00937F9F">
        <w:rPr>
          <w:rFonts w:ascii="Arial" w:eastAsia="Tahoma" w:hAnsi="Arial" w:cs="Arial"/>
          <w:spacing w:val="-4"/>
          <w:lang w:eastAsia="en-US"/>
        </w:rPr>
        <w:t xml:space="preserve"> </w:t>
      </w:r>
      <w:r w:rsidRPr="00937F9F">
        <w:rPr>
          <w:rFonts w:ascii="Arial" w:eastAsia="Tahoma" w:hAnsi="Arial" w:cs="Arial"/>
          <w:lang w:eastAsia="en-US"/>
        </w:rPr>
        <w:t>efectuadas</w:t>
      </w:r>
      <w:r w:rsidRPr="00937F9F">
        <w:rPr>
          <w:rFonts w:ascii="Arial" w:eastAsia="Tahoma" w:hAnsi="Arial" w:cs="Arial"/>
          <w:spacing w:val="-4"/>
          <w:lang w:eastAsia="en-US"/>
        </w:rPr>
        <w:t xml:space="preserve"> </w:t>
      </w:r>
      <w:r w:rsidRPr="00937F9F">
        <w:rPr>
          <w:rFonts w:ascii="Arial" w:eastAsia="Tahoma" w:hAnsi="Arial" w:cs="Arial"/>
          <w:lang w:eastAsia="en-US"/>
        </w:rPr>
        <w:t>a</w:t>
      </w:r>
      <w:r w:rsidRPr="00937F9F">
        <w:rPr>
          <w:rFonts w:ascii="Arial" w:eastAsia="Tahoma" w:hAnsi="Arial" w:cs="Arial"/>
          <w:spacing w:val="-4"/>
          <w:lang w:eastAsia="en-US"/>
        </w:rPr>
        <w:t xml:space="preserve"> </w:t>
      </w:r>
      <w:r w:rsidRPr="00937F9F">
        <w:rPr>
          <w:rFonts w:ascii="Arial" w:eastAsia="Tahoma" w:hAnsi="Arial" w:cs="Arial"/>
          <w:lang w:eastAsia="en-US"/>
        </w:rPr>
        <w:t>partir</w:t>
      </w:r>
      <w:r w:rsidRPr="00937F9F">
        <w:rPr>
          <w:rFonts w:ascii="Arial" w:eastAsia="Tahoma" w:hAnsi="Arial" w:cs="Arial"/>
          <w:spacing w:val="-4"/>
          <w:lang w:eastAsia="en-US"/>
        </w:rPr>
        <w:t xml:space="preserve"> </w:t>
      </w:r>
      <w:r w:rsidRPr="00937F9F">
        <w:rPr>
          <w:rFonts w:ascii="Arial" w:eastAsia="Tahoma" w:hAnsi="Arial" w:cs="Arial"/>
          <w:lang w:eastAsia="en-US"/>
        </w:rPr>
        <w:t>de</w:t>
      </w:r>
      <w:r w:rsidRPr="00937F9F">
        <w:rPr>
          <w:rFonts w:ascii="Arial" w:eastAsia="Tahoma" w:hAnsi="Arial" w:cs="Arial"/>
          <w:spacing w:val="-4"/>
          <w:lang w:eastAsia="en-US"/>
        </w:rPr>
        <w:t xml:space="preserve"> </w:t>
      </w:r>
      <w:r w:rsidRPr="00937F9F">
        <w:rPr>
          <w:rFonts w:ascii="Arial" w:eastAsia="Tahoma" w:hAnsi="Arial" w:cs="Arial"/>
          <w:lang w:eastAsia="en-US"/>
        </w:rPr>
        <w:t>los</w:t>
      </w:r>
      <w:r w:rsidRPr="00937F9F">
        <w:rPr>
          <w:rFonts w:ascii="Arial" w:eastAsia="Tahoma" w:hAnsi="Arial" w:cs="Arial"/>
          <w:spacing w:val="-4"/>
          <w:lang w:eastAsia="en-US"/>
        </w:rPr>
        <w:t xml:space="preserve"> </w:t>
      </w:r>
      <w:r w:rsidRPr="00937F9F">
        <w:rPr>
          <w:rFonts w:ascii="Arial" w:eastAsia="Tahoma" w:hAnsi="Arial" w:cs="Arial"/>
          <w:lang w:eastAsia="en-US"/>
        </w:rPr>
        <w:t>respectivos</w:t>
      </w:r>
      <w:r w:rsidRPr="00937F9F">
        <w:rPr>
          <w:rFonts w:ascii="Arial" w:eastAsia="Tahoma" w:hAnsi="Arial" w:cs="Arial"/>
          <w:spacing w:val="-4"/>
          <w:lang w:eastAsia="en-US"/>
        </w:rPr>
        <w:t xml:space="preserve"> </w:t>
      </w:r>
      <w:r w:rsidRPr="00937F9F">
        <w:rPr>
          <w:rFonts w:ascii="Arial" w:eastAsia="Tahoma" w:hAnsi="Arial" w:cs="Arial"/>
          <w:lang w:eastAsia="en-US"/>
        </w:rPr>
        <w:t>archivos</w:t>
      </w:r>
      <w:r w:rsidRPr="00937F9F">
        <w:rPr>
          <w:rFonts w:ascii="Arial" w:eastAsia="Tahoma" w:hAnsi="Arial" w:cs="Arial"/>
          <w:spacing w:val="-4"/>
          <w:lang w:eastAsia="en-US"/>
        </w:rPr>
        <w:t xml:space="preserve"> </w:t>
      </w:r>
      <w:r w:rsidRPr="00937F9F">
        <w:rPr>
          <w:rFonts w:ascii="Arial" w:eastAsia="Tahoma" w:hAnsi="Arial" w:cs="Arial"/>
          <w:lang w:eastAsia="en-US"/>
        </w:rPr>
        <w:t>electrónicos se reputarán auténticas para todos los efectos legales.</w:t>
      </w:r>
    </w:p>
    <w:p w14:paraId="6407CCDF" w14:textId="682E4E97" w:rsidR="00937F9F" w:rsidRPr="00937F9F" w:rsidRDefault="00937F9F" w:rsidP="00A11FE2">
      <w:pPr>
        <w:widowControl w:val="0"/>
        <w:autoSpaceDE w:val="0"/>
        <w:autoSpaceDN w:val="0"/>
        <w:spacing w:before="159" w:after="0" w:line="240" w:lineRule="atLeast"/>
        <w:ind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61"/>
          <w:lang w:eastAsia="en-US"/>
        </w:rPr>
        <w:t xml:space="preserve"> </w:t>
      </w:r>
      <w:r w:rsidRPr="00937F9F">
        <w:rPr>
          <w:rFonts w:ascii="Arial" w:eastAsia="Tahoma" w:hAnsi="Arial" w:cs="Arial"/>
          <w:b/>
          <w:bCs/>
          <w:lang w:eastAsia="en-US"/>
        </w:rPr>
        <w:t>55º</w:t>
      </w:r>
      <w:r w:rsidRPr="00937F9F">
        <w:rPr>
          <w:rFonts w:ascii="Arial" w:eastAsia="Tahoma" w:hAnsi="Arial" w:cs="Arial"/>
          <w:b/>
          <w:bCs/>
          <w:spacing w:val="61"/>
          <w:lang w:eastAsia="en-US"/>
        </w:rPr>
        <w:t xml:space="preserve"> </w:t>
      </w:r>
      <w:r w:rsidRPr="00937F9F">
        <w:rPr>
          <w:rFonts w:ascii="Arial" w:eastAsia="Tahoma" w:hAnsi="Arial" w:cs="Arial"/>
          <w:b/>
          <w:bCs/>
          <w:lang w:eastAsia="en-US"/>
        </w:rPr>
        <w:t>ARCHIVO</w:t>
      </w:r>
      <w:r w:rsidRPr="00937F9F">
        <w:rPr>
          <w:rFonts w:ascii="Arial" w:eastAsia="Tahoma" w:hAnsi="Arial" w:cs="Arial"/>
          <w:b/>
          <w:bCs/>
          <w:spacing w:val="61"/>
          <w:lang w:eastAsia="en-US"/>
        </w:rPr>
        <w:t xml:space="preserve"> </w:t>
      </w:r>
      <w:r w:rsidRPr="00937F9F">
        <w:rPr>
          <w:rFonts w:ascii="Arial" w:eastAsia="Tahoma" w:hAnsi="Arial" w:cs="Arial"/>
          <w:b/>
          <w:bCs/>
          <w:lang w:eastAsia="en-US"/>
        </w:rPr>
        <w:t>ELECTRÓNICO</w:t>
      </w:r>
      <w:r w:rsidRPr="00937F9F">
        <w:rPr>
          <w:rFonts w:ascii="Arial" w:eastAsia="Tahoma" w:hAnsi="Arial" w:cs="Arial"/>
          <w:b/>
          <w:bCs/>
          <w:spacing w:val="62"/>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61"/>
          <w:lang w:eastAsia="en-US"/>
        </w:rPr>
        <w:t xml:space="preserve"> </w:t>
      </w:r>
      <w:r w:rsidRPr="00937F9F">
        <w:rPr>
          <w:rFonts w:ascii="Arial" w:eastAsia="Tahoma" w:hAnsi="Arial" w:cs="Arial"/>
          <w:b/>
          <w:bCs/>
          <w:lang w:eastAsia="en-US"/>
        </w:rPr>
        <w:t>DOCUMENTOS.</w:t>
      </w:r>
      <w:r w:rsidRPr="00937F9F">
        <w:rPr>
          <w:rFonts w:ascii="Arial" w:eastAsia="Tahoma" w:hAnsi="Arial" w:cs="Arial"/>
          <w:b/>
          <w:bCs/>
          <w:spacing w:val="63"/>
          <w:lang w:eastAsia="en-US"/>
        </w:rPr>
        <w:t xml:space="preserve"> </w:t>
      </w:r>
      <w:r w:rsidRPr="00937F9F">
        <w:rPr>
          <w:rFonts w:ascii="Arial" w:eastAsia="Tahoma" w:hAnsi="Arial" w:cs="Arial"/>
          <w:bCs/>
          <w:lang w:eastAsia="en-US"/>
        </w:rPr>
        <w:t>Cuando</w:t>
      </w:r>
      <w:r w:rsidRPr="00937F9F">
        <w:rPr>
          <w:rFonts w:ascii="Arial" w:eastAsia="Tahoma" w:hAnsi="Arial" w:cs="Arial"/>
          <w:bCs/>
          <w:spacing w:val="59"/>
          <w:lang w:eastAsia="en-US"/>
        </w:rPr>
        <w:t xml:space="preserve"> </w:t>
      </w:r>
      <w:r w:rsidRPr="00937F9F">
        <w:rPr>
          <w:rFonts w:ascii="Arial" w:eastAsia="Tahoma" w:hAnsi="Arial" w:cs="Arial"/>
          <w:bCs/>
          <w:spacing w:val="-5"/>
          <w:lang w:eastAsia="en-US"/>
        </w:rPr>
        <w:t>el</w:t>
      </w:r>
      <w:r w:rsidR="00A11FE2">
        <w:rPr>
          <w:rFonts w:ascii="Arial" w:eastAsia="Tahoma" w:hAnsi="Arial" w:cs="Arial"/>
          <w:bCs/>
          <w:spacing w:val="-5"/>
          <w:lang w:eastAsia="en-US"/>
        </w:rPr>
        <w:t xml:space="preserve"> </w:t>
      </w:r>
      <w:r w:rsidRPr="00937F9F">
        <w:rPr>
          <w:rFonts w:ascii="Arial" w:eastAsia="Tahoma" w:hAnsi="Arial" w:cs="Arial"/>
          <w:lang w:eastAsia="en-US"/>
        </w:rPr>
        <w:t>procedimiento disciplinario se adelante utilizando medios electrónicos, los documentos deberán ser archivados en este mismo medio. Deberán almacenarse por medios electrónicos todos los documentos utilizados en las actuaciones administrativas, sin perjuicio de otros medios de conservación.</w:t>
      </w:r>
    </w:p>
    <w:p w14:paraId="1A4B845F"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La conservación de los documentos electrónicos que contengan actos administrativos de carácter individual deberá asegurar la autenticidad e integridad de la información</w:t>
      </w:r>
      <w:r w:rsidRPr="00937F9F">
        <w:rPr>
          <w:rFonts w:ascii="Arial" w:eastAsia="Tahoma" w:hAnsi="Arial" w:cs="Arial"/>
          <w:spacing w:val="40"/>
          <w:lang w:eastAsia="en-US"/>
        </w:rPr>
        <w:t xml:space="preserve"> </w:t>
      </w:r>
      <w:r w:rsidRPr="00937F9F">
        <w:rPr>
          <w:rFonts w:ascii="Arial" w:eastAsia="Tahoma" w:hAnsi="Arial" w:cs="Arial"/>
          <w:lang w:eastAsia="en-US"/>
        </w:rPr>
        <w:t>necesaria para reproducirlos, y registrar las fechas de expedición, notificación y archivo.</w:t>
      </w:r>
    </w:p>
    <w:p w14:paraId="5E21DF91"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56º. AVERIGUACIÓN PRELIMINAR. </w:t>
      </w:r>
      <w:r w:rsidRPr="00937F9F">
        <w:rPr>
          <w:rFonts w:ascii="Arial" w:eastAsia="Tahoma" w:hAnsi="Arial" w:cs="Arial"/>
          <w:lang w:eastAsia="en-US"/>
        </w:rPr>
        <w:t xml:space="preserve">Una vez admitida la queja por la sala correspondiente, la presidencia por reparto designará un magistrado instructor, quien en caso de duda sobre la procedencia de la iniciación del proceso deontológico disciplinario profesional, mediante auto ordenará dar trámite a la averiguación preliminar, que tendrá por finalidad establecer si la conducta existió, si es o no constitutiva de falta disciplinaria e identificar e individualizar al profesional de enfermería como presunto responsable de la </w:t>
      </w:r>
      <w:r w:rsidRPr="00937F9F">
        <w:rPr>
          <w:rFonts w:ascii="Arial" w:eastAsia="Tahoma" w:hAnsi="Arial" w:cs="Arial"/>
          <w:spacing w:val="-2"/>
          <w:lang w:eastAsia="en-US"/>
        </w:rPr>
        <w:t>misma.</w:t>
      </w:r>
    </w:p>
    <w:p w14:paraId="548A9A36"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La averiguación preliminar se realizará en el término máximo de seis (6) meses, vencidos los cuales, se dictará resolución de apertura de investigación formal o resolución inhibitoria. Cuando la investigación recaiga en más de un profesional o más de una conducta, el término se ampliará por tres (3) meses. Cuando no haya sido posible identificar e individualizar al presunto autor, se dictará resolución inhibitoria. Esta decisión no hace tránsito a cosa juzgada material.</w:t>
      </w:r>
    </w:p>
    <w:p w14:paraId="644AEFF8"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w:t>
      </w:r>
      <w:r w:rsidRPr="00937F9F">
        <w:rPr>
          <w:rFonts w:ascii="Arial" w:eastAsia="Tahoma" w:hAnsi="Arial" w:cs="Arial"/>
          <w:lang w:eastAsia="en-US"/>
        </w:rPr>
        <w:t>El quejoso o su apoderado tendrán derecho a interponer ante el Tribunal Nacional Ético de Enfermería los recursos contra el acto inhibitorio.</w:t>
      </w:r>
    </w:p>
    <w:p w14:paraId="4BC8987A" w14:textId="66D9F6ED" w:rsidR="00937F9F" w:rsidRPr="00937F9F" w:rsidRDefault="00937F9F" w:rsidP="001C683E">
      <w:pPr>
        <w:widowControl w:val="0"/>
        <w:autoSpaceDE w:val="0"/>
        <w:autoSpaceDN w:val="0"/>
        <w:spacing w:before="159" w:after="0" w:line="240" w:lineRule="atLeast"/>
        <w:ind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17"/>
          <w:lang w:eastAsia="en-US"/>
        </w:rPr>
        <w:t xml:space="preserve"> </w:t>
      </w:r>
      <w:r w:rsidRPr="00937F9F">
        <w:rPr>
          <w:rFonts w:ascii="Arial" w:eastAsia="Tahoma" w:hAnsi="Arial" w:cs="Arial"/>
          <w:b/>
          <w:bCs/>
          <w:lang w:eastAsia="en-US"/>
        </w:rPr>
        <w:t>57º.</w:t>
      </w:r>
      <w:r w:rsidRPr="00937F9F">
        <w:rPr>
          <w:rFonts w:ascii="Arial" w:eastAsia="Tahoma" w:hAnsi="Arial" w:cs="Arial"/>
          <w:b/>
          <w:bCs/>
          <w:spacing w:val="17"/>
          <w:lang w:eastAsia="en-US"/>
        </w:rPr>
        <w:t xml:space="preserve"> </w:t>
      </w:r>
      <w:r w:rsidRPr="00937F9F">
        <w:rPr>
          <w:rFonts w:ascii="Arial" w:eastAsia="Tahoma" w:hAnsi="Arial" w:cs="Arial"/>
          <w:b/>
          <w:bCs/>
          <w:lang w:eastAsia="en-US"/>
        </w:rPr>
        <w:t>PROCEDENCIA</w:t>
      </w:r>
      <w:r w:rsidRPr="00937F9F">
        <w:rPr>
          <w:rFonts w:ascii="Arial" w:eastAsia="Tahoma" w:hAnsi="Arial" w:cs="Arial"/>
          <w:b/>
          <w:bCs/>
          <w:spacing w:val="17"/>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17"/>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17"/>
          <w:lang w:eastAsia="en-US"/>
        </w:rPr>
        <w:t xml:space="preserve"> </w:t>
      </w:r>
      <w:r w:rsidRPr="00937F9F">
        <w:rPr>
          <w:rFonts w:ascii="Arial" w:eastAsia="Tahoma" w:hAnsi="Arial" w:cs="Arial"/>
          <w:b/>
          <w:bCs/>
          <w:lang w:eastAsia="en-US"/>
        </w:rPr>
        <w:t>INVESTIGACIÓN</w:t>
      </w:r>
      <w:r w:rsidRPr="00937F9F">
        <w:rPr>
          <w:rFonts w:ascii="Arial" w:eastAsia="Tahoma" w:hAnsi="Arial" w:cs="Arial"/>
          <w:b/>
          <w:bCs/>
          <w:spacing w:val="17"/>
          <w:lang w:eastAsia="en-US"/>
        </w:rPr>
        <w:t xml:space="preserve"> </w:t>
      </w:r>
      <w:r w:rsidRPr="00937F9F">
        <w:rPr>
          <w:rFonts w:ascii="Arial" w:eastAsia="Tahoma" w:hAnsi="Arial" w:cs="Arial"/>
          <w:b/>
          <w:bCs/>
          <w:lang w:eastAsia="en-US"/>
        </w:rPr>
        <w:t>DISCIPLINARIA.</w:t>
      </w:r>
      <w:r w:rsidRPr="00937F9F">
        <w:rPr>
          <w:rFonts w:ascii="Arial" w:eastAsia="Tahoma" w:hAnsi="Arial" w:cs="Arial"/>
          <w:b/>
          <w:bCs/>
          <w:spacing w:val="17"/>
          <w:lang w:eastAsia="en-US"/>
        </w:rPr>
        <w:t xml:space="preserve"> </w:t>
      </w:r>
      <w:r w:rsidRPr="00937F9F">
        <w:rPr>
          <w:rFonts w:ascii="Arial" w:eastAsia="Tahoma" w:hAnsi="Arial" w:cs="Arial"/>
          <w:bCs/>
          <w:spacing w:val="-2"/>
          <w:lang w:eastAsia="en-US"/>
        </w:rPr>
        <w:t>Cuando</w:t>
      </w:r>
      <w:r w:rsidR="001C683E">
        <w:rPr>
          <w:rFonts w:ascii="Arial" w:eastAsia="Tahoma" w:hAnsi="Arial" w:cs="Arial"/>
          <w:bCs/>
          <w:spacing w:val="-2"/>
          <w:lang w:eastAsia="en-US"/>
        </w:rPr>
        <w:t xml:space="preserve"> </w:t>
      </w:r>
      <w:r w:rsidRPr="00937F9F">
        <w:rPr>
          <w:rFonts w:ascii="Arial" w:eastAsia="Tahoma" w:hAnsi="Arial" w:cs="Arial"/>
          <w:lang w:eastAsia="en-US"/>
        </w:rPr>
        <w:t>con fundamento en la queja, en la información recibida o en la indagación previa, se identifique al posible autor o autores de la falta disciplinaria, el magistrado podrá dictar auto de apertura de la investigación formal disciplinaria.</w:t>
      </w:r>
    </w:p>
    <w:p w14:paraId="3EF619B2" w14:textId="64417EF4" w:rsidR="00937F9F" w:rsidRPr="00937F9F" w:rsidRDefault="00937F9F" w:rsidP="001C683E">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ARTÍCULO 58º. INVESTIGACIÓN FORMAL</w:t>
      </w:r>
      <w:r w:rsidRPr="00937F9F">
        <w:rPr>
          <w:rFonts w:ascii="Arial" w:eastAsia="Tahoma" w:hAnsi="Arial" w:cs="Arial"/>
          <w:lang w:eastAsia="en-US"/>
        </w:rPr>
        <w:t>. La investigación formal será adelantada por el magistrado instructor, se iniciará con auto de apertura de la investigación en la que además de ordenar la iniciación del proceso, se dispondrá a comprobar las credenciales</w:t>
      </w:r>
      <w:r w:rsidRPr="00937F9F">
        <w:rPr>
          <w:rFonts w:ascii="Arial" w:eastAsia="Tahoma" w:hAnsi="Arial" w:cs="Arial"/>
          <w:spacing w:val="40"/>
          <w:lang w:eastAsia="en-US"/>
        </w:rPr>
        <w:t xml:space="preserve"> </w:t>
      </w:r>
      <w:r w:rsidRPr="00937F9F">
        <w:rPr>
          <w:rFonts w:ascii="Arial" w:eastAsia="Tahoma" w:hAnsi="Arial" w:cs="Arial"/>
          <w:lang w:eastAsia="en-US"/>
        </w:rPr>
        <w:t>del</w:t>
      </w:r>
      <w:r w:rsidRPr="00937F9F">
        <w:rPr>
          <w:rFonts w:ascii="Arial" w:eastAsia="Tahoma" w:hAnsi="Arial" w:cs="Arial"/>
          <w:spacing w:val="30"/>
          <w:lang w:eastAsia="en-US"/>
        </w:rPr>
        <w:t xml:space="preserve"> </w:t>
      </w:r>
      <w:r w:rsidRPr="00937F9F">
        <w:rPr>
          <w:rFonts w:ascii="Arial" w:eastAsia="Tahoma" w:hAnsi="Arial" w:cs="Arial"/>
          <w:lang w:eastAsia="en-US"/>
        </w:rPr>
        <w:t>profesional</w:t>
      </w:r>
      <w:r w:rsidRPr="00937F9F">
        <w:rPr>
          <w:rFonts w:ascii="Arial" w:eastAsia="Tahoma" w:hAnsi="Arial" w:cs="Arial"/>
          <w:spacing w:val="30"/>
          <w:lang w:eastAsia="en-US"/>
        </w:rPr>
        <w:t xml:space="preserve"> </w:t>
      </w:r>
      <w:r w:rsidRPr="00937F9F">
        <w:rPr>
          <w:rFonts w:ascii="Arial" w:eastAsia="Tahoma" w:hAnsi="Arial" w:cs="Arial"/>
          <w:lang w:eastAsia="en-US"/>
        </w:rPr>
        <w:t>de</w:t>
      </w:r>
      <w:r w:rsidRPr="00937F9F">
        <w:rPr>
          <w:rFonts w:ascii="Arial" w:eastAsia="Tahoma" w:hAnsi="Arial" w:cs="Arial"/>
          <w:spacing w:val="30"/>
          <w:lang w:eastAsia="en-US"/>
        </w:rPr>
        <w:t xml:space="preserve"> </w:t>
      </w:r>
      <w:r w:rsidRPr="00937F9F">
        <w:rPr>
          <w:rFonts w:ascii="Arial" w:eastAsia="Tahoma" w:hAnsi="Arial" w:cs="Arial"/>
          <w:lang w:eastAsia="en-US"/>
        </w:rPr>
        <w:t>enfermería,</w:t>
      </w:r>
      <w:r w:rsidRPr="00937F9F">
        <w:rPr>
          <w:rFonts w:ascii="Arial" w:eastAsia="Tahoma" w:hAnsi="Arial" w:cs="Arial"/>
          <w:spacing w:val="30"/>
          <w:lang w:eastAsia="en-US"/>
        </w:rPr>
        <w:t xml:space="preserve"> </w:t>
      </w:r>
      <w:r w:rsidRPr="00937F9F">
        <w:rPr>
          <w:rFonts w:ascii="Arial" w:eastAsia="Tahoma" w:hAnsi="Arial" w:cs="Arial"/>
          <w:lang w:eastAsia="en-US"/>
        </w:rPr>
        <w:t>lo</w:t>
      </w:r>
      <w:r w:rsidRPr="00937F9F">
        <w:rPr>
          <w:rFonts w:ascii="Arial" w:eastAsia="Tahoma" w:hAnsi="Arial" w:cs="Arial"/>
          <w:spacing w:val="30"/>
          <w:lang w:eastAsia="en-US"/>
        </w:rPr>
        <w:t xml:space="preserve"> </w:t>
      </w:r>
      <w:r w:rsidRPr="00937F9F">
        <w:rPr>
          <w:rFonts w:ascii="Arial" w:eastAsia="Tahoma" w:hAnsi="Arial" w:cs="Arial"/>
          <w:lang w:eastAsia="en-US"/>
        </w:rPr>
        <w:t>citará</w:t>
      </w:r>
      <w:r w:rsidRPr="00937F9F">
        <w:rPr>
          <w:rFonts w:ascii="Arial" w:eastAsia="Tahoma" w:hAnsi="Arial" w:cs="Arial"/>
          <w:spacing w:val="30"/>
          <w:lang w:eastAsia="en-US"/>
        </w:rPr>
        <w:t xml:space="preserve"> </w:t>
      </w:r>
      <w:r w:rsidRPr="00937F9F">
        <w:rPr>
          <w:rFonts w:ascii="Arial" w:eastAsia="Tahoma" w:hAnsi="Arial" w:cs="Arial"/>
          <w:lang w:eastAsia="en-US"/>
        </w:rPr>
        <w:t>para</w:t>
      </w:r>
      <w:r w:rsidRPr="00937F9F">
        <w:rPr>
          <w:rFonts w:ascii="Arial" w:eastAsia="Tahoma" w:hAnsi="Arial" w:cs="Arial"/>
          <w:spacing w:val="30"/>
          <w:lang w:eastAsia="en-US"/>
        </w:rPr>
        <w:t xml:space="preserve"> </w:t>
      </w:r>
      <w:r w:rsidRPr="00937F9F">
        <w:rPr>
          <w:rFonts w:ascii="Arial" w:eastAsia="Tahoma" w:hAnsi="Arial" w:cs="Arial"/>
          <w:lang w:eastAsia="en-US"/>
        </w:rPr>
        <w:t>la</w:t>
      </w:r>
      <w:r w:rsidRPr="00937F9F">
        <w:rPr>
          <w:rFonts w:ascii="Arial" w:eastAsia="Tahoma" w:hAnsi="Arial" w:cs="Arial"/>
          <w:spacing w:val="30"/>
          <w:lang w:eastAsia="en-US"/>
        </w:rPr>
        <w:t xml:space="preserve"> </w:t>
      </w:r>
      <w:r w:rsidRPr="00937F9F">
        <w:rPr>
          <w:rFonts w:ascii="Arial" w:eastAsia="Tahoma" w:hAnsi="Arial" w:cs="Arial"/>
          <w:lang w:eastAsia="en-US"/>
        </w:rPr>
        <w:t>diligencia</w:t>
      </w:r>
      <w:r w:rsidRPr="00937F9F">
        <w:rPr>
          <w:rFonts w:ascii="Arial" w:eastAsia="Tahoma" w:hAnsi="Arial" w:cs="Arial"/>
          <w:spacing w:val="30"/>
          <w:lang w:eastAsia="en-US"/>
        </w:rPr>
        <w:t xml:space="preserve"> </w:t>
      </w:r>
      <w:r w:rsidRPr="00937F9F">
        <w:rPr>
          <w:rFonts w:ascii="Arial" w:eastAsia="Tahoma" w:hAnsi="Arial" w:cs="Arial"/>
          <w:lang w:eastAsia="en-US"/>
        </w:rPr>
        <w:t>de</w:t>
      </w:r>
      <w:r w:rsidRPr="00937F9F">
        <w:rPr>
          <w:rFonts w:ascii="Arial" w:eastAsia="Tahoma" w:hAnsi="Arial" w:cs="Arial"/>
          <w:spacing w:val="30"/>
          <w:lang w:eastAsia="en-US"/>
        </w:rPr>
        <w:t xml:space="preserve"> </w:t>
      </w:r>
      <w:r w:rsidRPr="00937F9F">
        <w:rPr>
          <w:rFonts w:ascii="Arial" w:eastAsia="Tahoma" w:hAnsi="Arial" w:cs="Arial"/>
          <w:lang w:eastAsia="en-US"/>
        </w:rPr>
        <w:t>versión</w:t>
      </w:r>
      <w:r w:rsidRPr="00937F9F">
        <w:rPr>
          <w:rFonts w:ascii="Arial" w:eastAsia="Tahoma" w:hAnsi="Arial" w:cs="Arial"/>
          <w:spacing w:val="30"/>
          <w:lang w:eastAsia="en-US"/>
        </w:rPr>
        <w:t xml:space="preserve"> </w:t>
      </w:r>
      <w:r w:rsidRPr="00937F9F">
        <w:rPr>
          <w:rFonts w:ascii="Arial" w:eastAsia="Tahoma" w:hAnsi="Arial" w:cs="Arial"/>
          <w:lang w:eastAsia="en-US"/>
        </w:rPr>
        <w:t>libre</w:t>
      </w:r>
      <w:r w:rsidRPr="00937F9F">
        <w:rPr>
          <w:rFonts w:ascii="Arial" w:eastAsia="Tahoma" w:hAnsi="Arial" w:cs="Arial"/>
          <w:spacing w:val="30"/>
          <w:lang w:eastAsia="en-US"/>
        </w:rPr>
        <w:t xml:space="preserve"> </w:t>
      </w:r>
      <w:r w:rsidRPr="00937F9F">
        <w:rPr>
          <w:rFonts w:ascii="Arial" w:eastAsia="Tahoma" w:hAnsi="Arial" w:cs="Arial"/>
          <w:lang w:eastAsia="en-US"/>
        </w:rPr>
        <w:t>y</w:t>
      </w:r>
      <w:r w:rsidRPr="00937F9F">
        <w:rPr>
          <w:rFonts w:ascii="Arial" w:eastAsia="Tahoma" w:hAnsi="Arial" w:cs="Arial"/>
          <w:spacing w:val="30"/>
          <w:lang w:eastAsia="en-US"/>
        </w:rPr>
        <w:t xml:space="preserve"> </w:t>
      </w:r>
      <w:r w:rsidRPr="00937F9F">
        <w:rPr>
          <w:rFonts w:ascii="Arial" w:eastAsia="Tahoma" w:hAnsi="Arial" w:cs="Arial"/>
          <w:spacing w:val="-2"/>
          <w:lang w:eastAsia="en-US"/>
        </w:rPr>
        <w:t>espontánea,</w:t>
      </w:r>
      <w:r w:rsidR="001C683E">
        <w:rPr>
          <w:rFonts w:ascii="Arial" w:eastAsia="Tahoma" w:hAnsi="Arial" w:cs="Arial"/>
          <w:lang w:eastAsia="en-US"/>
        </w:rPr>
        <w:t xml:space="preserve"> </w:t>
      </w:r>
      <w:r w:rsidRPr="00937F9F">
        <w:rPr>
          <w:rFonts w:ascii="Arial" w:eastAsia="Tahoma" w:hAnsi="Arial" w:cs="Arial"/>
          <w:lang w:eastAsia="en-US"/>
        </w:rPr>
        <w:t xml:space="preserve">decretará la práctica de los medios de prueba necesarias para el esclarecimiento de los </w:t>
      </w:r>
      <w:r w:rsidRPr="00937F9F">
        <w:rPr>
          <w:rFonts w:ascii="Arial" w:eastAsia="Tahoma" w:hAnsi="Arial" w:cs="Arial"/>
          <w:spacing w:val="-2"/>
          <w:lang w:eastAsia="en-US"/>
        </w:rPr>
        <w:t>hechos.</w:t>
      </w:r>
    </w:p>
    <w:p w14:paraId="0244A878"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1. </w:t>
      </w:r>
      <w:r w:rsidRPr="00937F9F">
        <w:rPr>
          <w:rFonts w:ascii="Arial" w:eastAsia="Tahoma" w:hAnsi="Arial" w:cs="Arial"/>
          <w:lang w:eastAsia="en-US"/>
        </w:rPr>
        <w:t>La investigación se limitará a los hechos objeto de la queja, y a los que estén inescindiblemente vinculados a la misma.</w:t>
      </w:r>
    </w:p>
    <w:p w14:paraId="1EFFBF2A" w14:textId="77777777" w:rsidR="00937F9F" w:rsidRPr="00937F9F" w:rsidRDefault="00937F9F" w:rsidP="00937F9F">
      <w:pPr>
        <w:widowControl w:val="0"/>
        <w:autoSpaceDE w:val="0"/>
        <w:autoSpaceDN w:val="0"/>
        <w:spacing w:before="160"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2. </w:t>
      </w:r>
      <w:r w:rsidRPr="00937F9F">
        <w:rPr>
          <w:rFonts w:ascii="Arial" w:eastAsia="Tahoma" w:hAnsi="Arial" w:cs="Arial"/>
          <w:lang w:eastAsia="en-US"/>
        </w:rPr>
        <w:t xml:space="preserve">Frente al auto de apertura de investigación no procede recurso </w:t>
      </w:r>
      <w:r w:rsidRPr="00937F9F">
        <w:rPr>
          <w:rFonts w:ascii="Arial" w:eastAsia="Tahoma" w:hAnsi="Arial" w:cs="Arial"/>
          <w:spacing w:val="-2"/>
          <w:lang w:eastAsia="en-US"/>
        </w:rPr>
        <w:t>alguno.</w:t>
      </w:r>
    </w:p>
    <w:p w14:paraId="5455713F" w14:textId="77777777" w:rsidR="00937F9F" w:rsidRPr="00937F9F" w:rsidRDefault="00937F9F" w:rsidP="00937F9F">
      <w:pPr>
        <w:widowControl w:val="0"/>
        <w:autoSpaceDE w:val="0"/>
        <w:autoSpaceDN w:val="0"/>
        <w:spacing w:before="181"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PARÁGRAFO 3. </w:t>
      </w:r>
      <w:r w:rsidRPr="00937F9F">
        <w:rPr>
          <w:rFonts w:ascii="Arial" w:eastAsia="Tahoma" w:hAnsi="Arial" w:cs="Arial"/>
          <w:lang w:eastAsia="en-US"/>
        </w:rPr>
        <w:t>La calidad de investigado se adquiere a partir del auto de apertura de investigación formal. Se deberá notificar la decisión de apertura de investigación al disciplinado de manera personal.</w:t>
      </w:r>
    </w:p>
    <w:p w14:paraId="50E4AC05" w14:textId="77777777" w:rsidR="00704B37" w:rsidRDefault="00704B37" w:rsidP="00704B37">
      <w:pPr>
        <w:pStyle w:val="Sinespaciado"/>
        <w:rPr>
          <w:b/>
          <w:bCs/>
          <w:lang w:eastAsia="en-US"/>
        </w:rPr>
      </w:pPr>
    </w:p>
    <w:p w14:paraId="415B3D1B" w14:textId="6FA812A8" w:rsidR="001C683E" w:rsidRDefault="00937F9F" w:rsidP="00704B37">
      <w:pPr>
        <w:pStyle w:val="Sinespaciado"/>
        <w:rPr>
          <w:spacing w:val="-2"/>
          <w:lang w:eastAsia="en-US"/>
        </w:rPr>
      </w:pPr>
      <w:r w:rsidRPr="00937F9F">
        <w:rPr>
          <w:b/>
          <w:bCs/>
          <w:lang w:eastAsia="en-US"/>
        </w:rPr>
        <w:t>ARTÍCULO</w:t>
      </w:r>
      <w:r w:rsidRPr="00937F9F">
        <w:rPr>
          <w:b/>
          <w:bCs/>
          <w:spacing w:val="78"/>
          <w:lang w:eastAsia="en-US"/>
        </w:rPr>
        <w:t xml:space="preserve"> </w:t>
      </w:r>
      <w:r w:rsidRPr="00937F9F">
        <w:rPr>
          <w:b/>
          <w:bCs/>
          <w:lang w:eastAsia="en-US"/>
        </w:rPr>
        <w:t>59º.</w:t>
      </w:r>
      <w:r w:rsidRPr="00937F9F">
        <w:rPr>
          <w:b/>
          <w:bCs/>
          <w:spacing w:val="50"/>
          <w:w w:val="150"/>
          <w:lang w:eastAsia="en-US"/>
        </w:rPr>
        <w:t xml:space="preserve"> </w:t>
      </w:r>
      <w:r w:rsidRPr="00937F9F">
        <w:rPr>
          <w:b/>
          <w:bCs/>
          <w:lang w:eastAsia="en-US"/>
        </w:rPr>
        <w:t>CONTENIDO</w:t>
      </w:r>
      <w:r w:rsidRPr="00937F9F">
        <w:rPr>
          <w:b/>
          <w:bCs/>
          <w:spacing w:val="78"/>
          <w:lang w:eastAsia="en-US"/>
        </w:rPr>
        <w:t xml:space="preserve"> </w:t>
      </w:r>
      <w:r w:rsidRPr="00937F9F">
        <w:rPr>
          <w:b/>
          <w:bCs/>
          <w:lang w:eastAsia="en-US"/>
        </w:rPr>
        <w:t>DEL</w:t>
      </w:r>
      <w:r w:rsidRPr="00937F9F">
        <w:rPr>
          <w:b/>
          <w:bCs/>
          <w:spacing w:val="78"/>
          <w:lang w:eastAsia="en-US"/>
        </w:rPr>
        <w:t xml:space="preserve"> </w:t>
      </w:r>
      <w:r w:rsidRPr="00937F9F">
        <w:rPr>
          <w:b/>
          <w:bCs/>
          <w:lang w:eastAsia="en-US"/>
        </w:rPr>
        <w:t>AUTO</w:t>
      </w:r>
      <w:r w:rsidRPr="00937F9F">
        <w:rPr>
          <w:b/>
          <w:bCs/>
          <w:spacing w:val="78"/>
          <w:lang w:eastAsia="en-US"/>
        </w:rPr>
        <w:t xml:space="preserve"> </w:t>
      </w:r>
      <w:r w:rsidRPr="00937F9F">
        <w:rPr>
          <w:b/>
          <w:bCs/>
          <w:lang w:eastAsia="en-US"/>
        </w:rPr>
        <w:t>DE</w:t>
      </w:r>
      <w:r w:rsidRPr="00937F9F">
        <w:rPr>
          <w:b/>
          <w:bCs/>
          <w:spacing w:val="78"/>
          <w:lang w:eastAsia="en-US"/>
        </w:rPr>
        <w:t xml:space="preserve"> </w:t>
      </w:r>
      <w:r w:rsidRPr="00937F9F">
        <w:rPr>
          <w:b/>
          <w:bCs/>
          <w:lang w:eastAsia="en-US"/>
        </w:rPr>
        <w:t>APERTURA</w:t>
      </w:r>
      <w:r w:rsidRPr="00937F9F">
        <w:rPr>
          <w:b/>
          <w:bCs/>
          <w:spacing w:val="78"/>
          <w:lang w:eastAsia="en-US"/>
        </w:rPr>
        <w:t xml:space="preserve"> </w:t>
      </w:r>
      <w:r w:rsidRPr="00937F9F">
        <w:rPr>
          <w:b/>
          <w:bCs/>
          <w:lang w:eastAsia="en-US"/>
        </w:rPr>
        <w:t>DE</w:t>
      </w:r>
      <w:r w:rsidRPr="00937F9F">
        <w:rPr>
          <w:b/>
          <w:bCs/>
          <w:spacing w:val="78"/>
          <w:lang w:eastAsia="en-US"/>
        </w:rPr>
        <w:t xml:space="preserve"> </w:t>
      </w:r>
      <w:r w:rsidRPr="00937F9F">
        <w:rPr>
          <w:b/>
          <w:bCs/>
          <w:spacing w:val="-2"/>
          <w:lang w:eastAsia="en-US"/>
        </w:rPr>
        <w:t>INVESTIGACIÓN</w:t>
      </w:r>
      <w:r w:rsidR="001C683E">
        <w:rPr>
          <w:b/>
          <w:bCs/>
          <w:spacing w:val="-2"/>
          <w:lang w:eastAsia="en-US"/>
        </w:rPr>
        <w:t xml:space="preserve"> </w:t>
      </w:r>
      <w:r w:rsidRPr="00937F9F">
        <w:rPr>
          <w:b/>
          <w:lang w:eastAsia="en-US"/>
        </w:rPr>
        <w:t xml:space="preserve">FORMAL. </w:t>
      </w:r>
      <w:r w:rsidRPr="00937F9F">
        <w:rPr>
          <w:lang w:eastAsia="en-US"/>
        </w:rPr>
        <w:t xml:space="preserve">El auto que ordena abrir investigación disciplinaria deberá contener como </w:t>
      </w:r>
      <w:r w:rsidRPr="00937F9F">
        <w:rPr>
          <w:spacing w:val="-2"/>
          <w:lang w:eastAsia="en-US"/>
        </w:rPr>
        <w:t>mínimo:</w:t>
      </w:r>
    </w:p>
    <w:p w14:paraId="1DE0A4E1" w14:textId="4E220A4E" w:rsidR="00704B37" w:rsidRDefault="00704B37" w:rsidP="00704B37">
      <w:pPr>
        <w:pStyle w:val="Sinespaciado"/>
        <w:rPr>
          <w:spacing w:val="-2"/>
          <w:lang w:eastAsia="en-US"/>
        </w:rPr>
      </w:pPr>
    </w:p>
    <w:p w14:paraId="774CDAC0" w14:textId="75FFC478" w:rsidR="00937F9F" w:rsidRPr="001C683E" w:rsidRDefault="00937F9F" w:rsidP="00C61B1F">
      <w:pPr>
        <w:pStyle w:val="Sinespaciado"/>
        <w:numPr>
          <w:ilvl w:val="0"/>
          <w:numId w:val="10"/>
        </w:numPr>
        <w:ind w:left="426"/>
        <w:rPr>
          <w:lang w:eastAsia="en-US"/>
        </w:rPr>
      </w:pPr>
      <w:r w:rsidRPr="00937F9F">
        <w:rPr>
          <w:lang w:eastAsia="en-US"/>
        </w:rPr>
        <w:t xml:space="preserve">Identidad del posible autor o </w:t>
      </w:r>
      <w:r w:rsidRPr="00937F9F">
        <w:rPr>
          <w:spacing w:val="-2"/>
          <w:lang w:eastAsia="en-US"/>
        </w:rPr>
        <w:t>autores</w:t>
      </w:r>
    </w:p>
    <w:p w14:paraId="702131D1" w14:textId="77777777" w:rsidR="001C683E" w:rsidRPr="00937F9F" w:rsidRDefault="001C683E" w:rsidP="001C683E">
      <w:pPr>
        <w:pStyle w:val="Sinespaciado"/>
        <w:ind w:left="426"/>
        <w:rPr>
          <w:lang w:eastAsia="en-US"/>
        </w:rPr>
      </w:pPr>
    </w:p>
    <w:p w14:paraId="5A70F0AF" w14:textId="44811370" w:rsidR="00937F9F" w:rsidRPr="001C683E" w:rsidRDefault="00937F9F" w:rsidP="00C61B1F">
      <w:pPr>
        <w:pStyle w:val="Sinespaciado"/>
        <w:numPr>
          <w:ilvl w:val="0"/>
          <w:numId w:val="10"/>
        </w:numPr>
        <w:ind w:left="426"/>
        <w:rPr>
          <w:lang w:eastAsia="en-US"/>
        </w:rPr>
      </w:pPr>
      <w:r w:rsidRPr="00937F9F">
        <w:rPr>
          <w:lang w:eastAsia="en-US"/>
        </w:rPr>
        <w:t xml:space="preserve">Relación clara y sucinta de los hechos disciplinariamente </w:t>
      </w:r>
      <w:r w:rsidRPr="00937F9F">
        <w:rPr>
          <w:spacing w:val="-2"/>
          <w:lang w:eastAsia="en-US"/>
        </w:rPr>
        <w:t>relevantes</w:t>
      </w:r>
    </w:p>
    <w:p w14:paraId="26D39AE9" w14:textId="77777777" w:rsidR="001C683E" w:rsidRPr="00937F9F" w:rsidRDefault="001C683E" w:rsidP="001C683E">
      <w:pPr>
        <w:pStyle w:val="Sinespaciado"/>
        <w:rPr>
          <w:lang w:eastAsia="en-US"/>
        </w:rPr>
      </w:pPr>
    </w:p>
    <w:p w14:paraId="39CE4A02" w14:textId="2CFD2981" w:rsidR="00937F9F" w:rsidRPr="001C683E" w:rsidRDefault="00937F9F" w:rsidP="00C61B1F">
      <w:pPr>
        <w:pStyle w:val="Sinespaciado"/>
        <w:numPr>
          <w:ilvl w:val="0"/>
          <w:numId w:val="10"/>
        </w:numPr>
        <w:ind w:left="426"/>
        <w:rPr>
          <w:lang w:eastAsia="en-US"/>
        </w:rPr>
      </w:pPr>
      <w:r w:rsidRPr="00937F9F">
        <w:rPr>
          <w:lang w:eastAsia="en-US"/>
        </w:rPr>
        <w:t xml:space="preserve">La relación de pruebas cuya práctica se </w:t>
      </w:r>
      <w:r w:rsidRPr="00937F9F">
        <w:rPr>
          <w:spacing w:val="-2"/>
          <w:lang w:eastAsia="en-US"/>
        </w:rPr>
        <w:t>ordena.</w:t>
      </w:r>
    </w:p>
    <w:p w14:paraId="072E1248" w14:textId="77777777" w:rsidR="001C683E" w:rsidRPr="00937F9F" w:rsidRDefault="001C683E" w:rsidP="001C683E">
      <w:pPr>
        <w:pStyle w:val="Sinespaciado"/>
        <w:rPr>
          <w:lang w:eastAsia="en-US"/>
        </w:rPr>
      </w:pPr>
    </w:p>
    <w:p w14:paraId="39F9FFCD" w14:textId="77777777" w:rsidR="00937F9F" w:rsidRPr="00937F9F" w:rsidRDefault="00937F9F" w:rsidP="00C61B1F">
      <w:pPr>
        <w:pStyle w:val="Sinespaciado"/>
        <w:numPr>
          <w:ilvl w:val="0"/>
          <w:numId w:val="10"/>
        </w:numPr>
        <w:ind w:left="426"/>
        <w:rPr>
          <w:lang w:eastAsia="en-US"/>
        </w:rPr>
      </w:pPr>
      <w:r w:rsidRPr="00937F9F">
        <w:rPr>
          <w:lang w:eastAsia="en-US"/>
        </w:rPr>
        <w:t xml:space="preserve">La información sobre los beneficios de la confesión o aceptación de </w:t>
      </w:r>
      <w:r w:rsidRPr="00937F9F">
        <w:rPr>
          <w:spacing w:val="-2"/>
          <w:lang w:eastAsia="en-US"/>
        </w:rPr>
        <w:t>cargos.</w:t>
      </w:r>
    </w:p>
    <w:p w14:paraId="46D7237B" w14:textId="77777777" w:rsidR="00937F9F" w:rsidRPr="00937F9F" w:rsidRDefault="00937F9F" w:rsidP="00937F9F">
      <w:pPr>
        <w:widowControl w:val="0"/>
        <w:autoSpaceDE w:val="0"/>
        <w:autoSpaceDN w:val="0"/>
        <w:spacing w:before="181" w:after="0" w:line="240" w:lineRule="atLeast"/>
        <w:ind w:right="49"/>
        <w:jc w:val="both"/>
        <w:rPr>
          <w:rFonts w:ascii="Arial" w:eastAsia="Tahoma" w:hAnsi="Arial" w:cs="Arial"/>
          <w:lang w:eastAsia="en-US"/>
        </w:rPr>
      </w:pPr>
      <w:r w:rsidRPr="00937F9F">
        <w:rPr>
          <w:rFonts w:ascii="Arial" w:eastAsia="Tahoma" w:hAnsi="Arial" w:cs="Arial"/>
          <w:b/>
          <w:lang w:eastAsia="en-US"/>
        </w:rPr>
        <w:t xml:space="preserve">ARTÍCULO 60º. VERSIÓN LIBRE. </w:t>
      </w:r>
      <w:r w:rsidRPr="00937F9F">
        <w:rPr>
          <w:rFonts w:ascii="Arial" w:eastAsia="Tahoma" w:hAnsi="Arial" w:cs="Arial"/>
          <w:lang w:eastAsia="en-US"/>
        </w:rPr>
        <w:t>La diligencia de versión libre se adelanta en forma voluntaria y libre de todo apremio, el magistrado instructor deberá informar al disciplinado los derechos que le asisten. Acto seguido se invita al profesional a que haga la exposición de los hechos objeto de la queja. En el curso de la diligencia el magistrado podrá interrogar al versionado con el fin de que precise, amplíe o aclare su versión libre.</w:t>
      </w:r>
    </w:p>
    <w:p w14:paraId="4678EE84"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El investigado o su apoderado, si lo tiene, podrá solicitar la ampliación de la versión libre en cualquier etapa hasta antes del traslado para presentar alegatos.</w:t>
      </w:r>
    </w:p>
    <w:p w14:paraId="286306B6"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1"/>
          <w:lang w:eastAsia="en-US"/>
        </w:rPr>
        <w:t xml:space="preserve"> </w:t>
      </w:r>
      <w:r w:rsidRPr="00937F9F">
        <w:rPr>
          <w:rFonts w:ascii="Arial" w:eastAsia="Tahoma" w:hAnsi="Arial" w:cs="Arial"/>
          <w:b/>
          <w:lang w:eastAsia="en-US"/>
        </w:rPr>
        <w:t>61º.</w:t>
      </w:r>
      <w:r w:rsidRPr="00937F9F">
        <w:rPr>
          <w:rFonts w:ascii="Arial" w:eastAsia="Tahoma" w:hAnsi="Arial" w:cs="Arial"/>
          <w:b/>
          <w:spacing w:val="-1"/>
          <w:lang w:eastAsia="en-US"/>
        </w:rPr>
        <w:t xml:space="preserve"> </w:t>
      </w:r>
      <w:r w:rsidRPr="00937F9F">
        <w:rPr>
          <w:rFonts w:ascii="Arial" w:eastAsia="Tahoma" w:hAnsi="Arial" w:cs="Arial"/>
          <w:b/>
          <w:lang w:eastAsia="en-US"/>
        </w:rPr>
        <w:t>TÉRMINO</w:t>
      </w:r>
      <w:r w:rsidRPr="00937F9F">
        <w:rPr>
          <w:rFonts w:ascii="Arial" w:eastAsia="Tahoma" w:hAnsi="Arial" w:cs="Arial"/>
          <w:b/>
          <w:spacing w:val="-1"/>
          <w:lang w:eastAsia="en-US"/>
        </w:rPr>
        <w:t xml:space="preserve"> </w:t>
      </w:r>
      <w:r w:rsidRPr="00937F9F">
        <w:rPr>
          <w:rFonts w:ascii="Arial" w:eastAsia="Tahoma" w:hAnsi="Arial" w:cs="Arial"/>
          <w:b/>
          <w:lang w:eastAsia="en-US"/>
        </w:rPr>
        <w:t>DE</w:t>
      </w:r>
      <w:r w:rsidRPr="00937F9F">
        <w:rPr>
          <w:rFonts w:ascii="Arial" w:eastAsia="Tahoma" w:hAnsi="Arial" w:cs="Arial"/>
          <w:b/>
          <w:spacing w:val="-1"/>
          <w:lang w:eastAsia="en-US"/>
        </w:rPr>
        <w:t xml:space="preserve"> </w:t>
      </w:r>
      <w:r w:rsidRPr="00937F9F">
        <w:rPr>
          <w:rFonts w:ascii="Arial" w:eastAsia="Tahoma" w:hAnsi="Arial" w:cs="Arial"/>
          <w:b/>
          <w:lang w:eastAsia="en-US"/>
        </w:rPr>
        <w:t>LA</w:t>
      </w:r>
      <w:r w:rsidRPr="00937F9F">
        <w:rPr>
          <w:rFonts w:ascii="Arial" w:eastAsia="Tahoma" w:hAnsi="Arial" w:cs="Arial"/>
          <w:b/>
          <w:spacing w:val="-1"/>
          <w:lang w:eastAsia="en-US"/>
        </w:rPr>
        <w:t xml:space="preserve"> </w:t>
      </w:r>
      <w:r w:rsidRPr="00937F9F">
        <w:rPr>
          <w:rFonts w:ascii="Arial" w:eastAsia="Tahoma" w:hAnsi="Arial" w:cs="Arial"/>
          <w:b/>
          <w:lang w:eastAsia="en-US"/>
        </w:rPr>
        <w:t>INVESTIGACIÓN</w:t>
      </w:r>
      <w:r w:rsidRPr="00937F9F">
        <w:rPr>
          <w:rFonts w:ascii="Arial" w:eastAsia="Tahoma" w:hAnsi="Arial" w:cs="Arial"/>
          <w:b/>
          <w:spacing w:val="-1"/>
          <w:lang w:eastAsia="en-US"/>
        </w:rPr>
        <w:t xml:space="preserve"> </w:t>
      </w:r>
      <w:r w:rsidRPr="00937F9F">
        <w:rPr>
          <w:rFonts w:ascii="Arial" w:eastAsia="Tahoma" w:hAnsi="Arial" w:cs="Arial"/>
          <w:b/>
          <w:lang w:eastAsia="en-US"/>
        </w:rPr>
        <w:t>FORMAL</w:t>
      </w:r>
      <w:r w:rsidRPr="00937F9F">
        <w:rPr>
          <w:rFonts w:ascii="Arial" w:eastAsia="Tahoma" w:hAnsi="Arial" w:cs="Arial"/>
          <w:lang w:eastAsia="en-US"/>
        </w:rPr>
        <w:t>.</w:t>
      </w:r>
      <w:r w:rsidRPr="00937F9F">
        <w:rPr>
          <w:rFonts w:ascii="Arial" w:eastAsia="Tahoma" w:hAnsi="Arial" w:cs="Arial"/>
          <w:spacing w:val="-1"/>
          <w:lang w:eastAsia="en-US"/>
        </w:rPr>
        <w:t xml:space="preserve"> </w:t>
      </w:r>
      <w:r w:rsidRPr="00937F9F">
        <w:rPr>
          <w:rFonts w:ascii="Arial" w:eastAsia="Tahoma" w:hAnsi="Arial" w:cs="Arial"/>
          <w:lang w:eastAsia="en-US"/>
        </w:rPr>
        <w:t>La</w:t>
      </w:r>
      <w:r w:rsidRPr="00937F9F">
        <w:rPr>
          <w:rFonts w:ascii="Arial" w:eastAsia="Tahoma" w:hAnsi="Arial" w:cs="Arial"/>
          <w:spacing w:val="-1"/>
          <w:lang w:eastAsia="en-US"/>
        </w:rPr>
        <w:t xml:space="preserve"> </w:t>
      </w:r>
      <w:r w:rsidRPr="00937F9F">
        <w:rPr>
          <w:rFonts w:ascii="Arial" w:eastAsia="Tahoma" w:hAnsi="Arial" w:cs="Arial"/>
          <w:lang w:eastAsia="en-US"/>
        </w:rPr>
        <w:t>investigación</w:t>
      </w:r>
      <w:r w:rsidRPr="00937F9F">
        <w:rPr>
          <w:rFonts w:ascii="Arial" w:eastAsia="Tahoma" w:hAnsi="Arial" w:cs="Arial"/>
          <w:spacing w:val="-1"/>
          <w:lang w:eastAsia="en-US"/>
        </w:rPr>
        <w:t xml:space="preserve"> </w:t>
      </w:r>
      <w:r w:rsidRPr="00937F9F">
        <w:rPr>
          <w:rFonts w:ascii="Arial" w:eastAsia="Tahoma" w:hAnsi="Arial" w:cs="Arial"/>
          <w:lang w:eastAsia="en-US"/>
        </w:rPr>
        <w:t>formal no podrá exceder de nueve (9) meses, contados desde la fecha de su apertura. No obstante, si se tratare de dos (2) o más faltas, o dos (2) o más profesionales de enfermería investigados, el término podrá extenderse por tres (3) meses.</w:t>
      </w:r>
    </w:p>
    <w:p w14:paraId="34F1CB31" w14:textId="6758E9F8" w:rsidR="00937F9F" w:rsidRPr="00937F9F" w:rsidRDefault="00937F9F" w:rsidP="009F48D0">
      <w:pPr>
        <w:widowControl w:val="0"/>
        <w:autoSpaceDE w:val="0"/>
        <w:autoSpaceDN w:val="0"/>
        <w:spacing w:before="159" w:after="0" w:line="240" w:lineRule="atLeast"/>
        <w:ind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67"/>
          <w:lang w:eastAsia="en-US"/>
        </w:rPr>
        <w:t xml:space="preserve"> </w:t>
      </w:r>
      <w:r w:rsidRPr="00937F9F">
        <w:rPr>
          <w:rFonts w:ascii="Arial" w:eastAsia="Tahoma" w:hAnsi="Arial" w:cs="Arial"/>
          <w:b/>
          <w:bCs/>
          <w:lang w:eastAsia="en-US"/>
        </w:rPr>
        <w:t>62º.</w:t>
      </w:r>
      <w:r w:rsidRPr="00937F9F">
        <w:rPr>
          <w:rFonts w:ascii="Arial" w:eastAsia="Tahoma" w:hAnsi="Arial" w:cs="Arial"/>
          <w:b/>
          <w:bCs/>
          <w:spacing w:val="67"/>
          <w:lang w:eastAsia="en-US"/>
        </w:rPr>
        <w:t xml:space="preserve"> </w:t>
      </w:r>
      <w:r w:rsidRPr="00937F9F">
        <w:rPr>
          <w:rFonts w:ascii="Arial" w:eastAsia="Tahoma" w:hAnsi="Arial" w:cs="Arial"/>
          <w:b/>
          <w:bCs/>
          <w:lang w:eastAsia="en-US"/>
        </w:rPr>
        <w:t>ELABORACIÓN</w:t>
      </w:r>
      <w:r w:rsidRPr="00937F9F">
        <w:rPr>
          <w:rFonts w:ascii="Arial" w:eastAsia="Tahoma" w:hAnsi="Arial" w:cs="Arial"/>
          <w:b/>
          <w:bCs/>
          <w:spacing w:val="67"/>
          <w:lang w:eastAsia="en-US"/>
        </w:rPr>
        <w:t xml:space="preserve"> </w:t>
      </w:r>
      <w:r w:rsidRPr="00937F9F">
        <w:rPr>
          <w:rFonts w:ascii="Arial" w:eastAsia="Tahoma" w:hAnsi="Arial" w:cs="Arial"/>
          <w:b/>
          <w:bCs/>
          <w:lang w:eastAsia="en-US"/>
        </w:rPr>
        <w:t>DEL</w:t>
      </w:r>
      <w:r w:rsidRPr="00937F9F">
        <w:rPr>
          <w:rFonts w:ascii="Arial" w:eastAsia="Tahoma" w:hAnsi="Arial" w:cs="Arial"/>
          <w:b/>
          <w:bCs/>
          <w:spacing w:val="67"/>
          <w:lang w:eastAsia="en-US"/>
        </w:rPr>
        <w:t xml:space="preserve"> </w:t>
      </w:r>
      <w:r w:rsidRPr="00937F9F">
        <w:rPr>
          <w:rFonts w:ascii="Arial" w:eastAsia="Tahoma" w:hAnsi="Arial" w:cs="Arial"/>
          <w:b/>
          <w:bCs/>
          <w:lang w:eastAsia="en-US"/>
        </w:rPr>
        <w:t>PROYECTO</w:t>
      </w:r>
      <w:r w:rsidRPr="00937F9F">
        <w:rPr>
          <w:rFonts w:ascii="Arial" w:eastAsia="Tahoma" w:hAnsi="Arial" w:cs="Arial"/>
          <w:b/>
          <w:bCs/>
          <w:spacing w:val="67"/>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67"/>
          <w:lang w:eastAsia="en-US"/>
        </w:rPr>
        <w:t xml:space="preserve"> </w:t>
      </w:r>
      <w:r w:rsidRPr="00937F9F">
        <w:rPr>
          <w:rFonts w:ascii="Arial" w:eastAsia="Tahoma" w:hAnsi="Arial" w:cs="Arial"/>
          <w:b/>
          <w:bCs/>
          <w:lang w:eastAsia="en-US"/>
        </w:rPr>
        <w:t>CALIFICACIÓN</w:t>
      </w:r>
      <w:r w:rsidRPr="00937F9F">
        <w:rPr>
          <w:rFonts w:ascii="Arial" w:eastAsia="Tahoma" w:hAnsi="Arial" w:cs="Arial"/>
          <w:bCs/>
          <w:lang w:eastAsia="en-US"/>
        </w:rPr>
        <w:t>.</w:t>
      </w:r>
      <w:r w:rsidRPr="00937F9F">
        <w:rPr>
          <w:rFonts w:ascii="Arial" w:eastAsia="Tahoma" w:hAnsi="Arial" w:cs="Arial"/>
          <w:bCs/>
          <w:spacing w:val="67"/>
          <w:lang w:eastAsia="en-US"/>
        </w:rPr>
        <w:t xml:space="preserve"> </w:t>
      </w:r>
      <w:r w:rsidRPr="00937F9F">
        <w:rPr>
          <w:rFonts w:ascii="Arial" w:eastAsia="Tahoma" w:hAnsi="Arial" w:cs="Arial"/>
          <w:bCs/>
          <w:lang w:eastAsia="en-US"/>
        </w:rPr>
        <w:t>Surtida</w:t>
      </w:r>
      <w:r w:rsidRPr="00937F9F">
        <w:rPr>
          <w:rFonts w:ascii="Arial" w:eastAsia="Tahoma" w:hAnsi="Arial" w:cs="Arial"/>
          <w:bCs/>
          <w:spacing w:val="67"/>
          <w:lang w:eastAsia="en-US"/>
        </w:rPr>
        <w:t xml:space="preserve"> </w:t>
      </w:r>
      <w:r w:rsidRPr="00937F9F">
        <w:rPr>
          <w:rFonts w:ascii="Arial" w:eastAsia="Tahoma" w:hAnsi="Arial" w:cs="Arial"/>
          <w:bCs/>
          <w:spacing w:val="-5"/>
          <w:lang w:eastAsia="en-US"/>
        </w:rPr>
        <w:t>la</w:t>
      </w:r>
      <w:r w:rsidR="009F48D0">
        <w:rPr>
          <w:rFonts w:ascii="Arial" w:eastAsia="Tahoma" w:hAnsi="Arial" w:cs="Arial"/>
          <w:bCs/>
          <w:spacing w:val="-5"/>
          <w:lang w:eastAsia="en-US"/>
        </w:rPr>
        <w:t xml:space="preserve"> </w:t>
      </w:r>
      <w:r w:rsidRPr="00937F9F">
        <w:rPr>
          <w:rFonts w:ascii="Arial" w:eastAsia="Tahoma" w:hAnsi="Arial" w:cs="Arial"/>
          <w:lang w:eastAsia="en-US"/>
        </w:rPr>
        <w:t>etapa de investigación, el abogado pasará el expediente al despacho del magistrado instructor</w:t>
      </w:r>
      <w:r w:rsidRPr="00937F9F">
        <w:rPr>
          <w:rFonts w:ascii="Arial" w:eastAsia="Tahoma" w:hAnsi="Arial" w:cs="Arial"/>
          <w:spacing w:val="-1"/>
          <w:lang w:eastAsia="en-US"/>
        </w:rPr>
        <w:t xml:space="preserve"> </w:t>
      </w:r>
      <w:r w:rsidRPr="00937F9F">
        <w:rPr>
          <w:rFonts w:ascii="Arial" w:eastAsia="Tahoma" w:hAnsi="Arial" w:cs="Arial"/>
          <w:lang w:eastAsia="en-US"/>
        </w:rPr>
        <w:t>para</w:t>
      </w:r>
      <w:r w:rsidRPr="00937F9F">
        <w:rPr>
          <w:rFonts w:ascii="Arial" w:eastAsia="Tahoma" w:hAnsi="Arial" w:cs="Arial"/>
          <w:spacing w:val="-1"/>
          <w:lang w:eastAsia="en-US"/>
        </w:rPr>
        <w:t xml:space="preserve"> </w:t>
      </w:r>
      <w:r w:rsidRPr="00937F9F">
        <w:rPr>
          <w:rFonts w:ascii="Arial" w:eastAsia="Tahoma" w:hAnsi="Arial" w:cs="Arial"/>
          <w:lang w:eastAsia="en-US"/>
        </w:rPr>
        <w:t>evaluar</w:t>
      </w:r>
      <w:r w:rsidRPr="00937F9F">
        <w:rPr>
          <w:rFonts w:ascii="Arial" w:eastAsia="Tahoma" w:hAnsi="Arial" w:cs="Arial"/>
          <w:spacing w:val="-1"/>
          <w:lang w:eastAsia="en-US"/>
        </w:rPr>
        <w:t xml:space="preserve"> </w:t>
      </w:r>
      <w:r w:rsidRPr="00937F9F">
        <w:rPr>
          <w:rFonts w:ascii="Arial" w:eastAsia="Tahoma" w:hAnsi="Arial" w:cs="Arial"/>
          <w:lang w:eastAsia="en-US"/>
        </w:rPr>
        <w:t>el</w:t>
      </w:r>
      <w:r w:rsidRPr="00937F9F">
        <w:rPr>
          <w:rFonts w:ascii="Arial" w:eastAsia="Tahoma" w:hAnsi="Arial" w:cs="Arial"/>
          <w:spacing w:val="-1"/>
          <w:lang w:eastAsia="en-US"/>
        </w:rPr>
        <w:t xml:space="preserve"> </w:t>
      </w:r>
      <w:r w:rsidRPr="00937F9F">
        <w:rPr>
          <w:rFonts w:ascii="Arial" w:eastAsia="Tahoma" w:hAnsi="Arial" w:cs="Arial"/>
          <w:lang w:eastAsia="en-US"/>
        </w:rPr>
        <w:t>mérito</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las</w:t>
      </w:r>
      <w:r w:rsidRPr="00937F9F">
        <w:rPr>
          <w:rFonts w:ascii="Arial" w:eastAsia="Tahoma" w:hAnsi="Arial" w:cs="Arial"/>
          <w:spacing w:val="-1"/>
          <w:lang w:eastAsia="en-US"/>
        </w:rPr>
        <w:t xml:space="preserve"> </w:t>
      </w:r>
      <w:r w:rsidRPr="00937F9F">
        <w:rPr>
          <w:rFonts w:ascii="Arial" w:eastAsia="Tahoma" w:hAnsi="Arial" w:cs="Arial"/>
          <w:lang w:eastAsia="en-US"/>
        </w:rPr>
        <w:t>pruebas</w:t>
      </w:r>
      <w:r w:rsidRPr="00937F9F">
        <w:rPr>
          <w:rFonts w:ascii="Arial" w:eastAsia="Tahoma" w:hAnsi="Arial" w:cs="Arial"/>
          <w:spacing w:val="-1"/>
          <w:lang w:eastAsia="en-US"/>
        </w:rPr>
        <w:t xml:space="preserve"> </w:t>
      </w:r>
      <w:r w:rsidRPr="00937F9F">
        <w:rPr>
          <w:rFonts w:ascii="Arial" w:eastAsia="Tahoma" w:hAnsi="Arial" w:cs="Arial"/>
          <w:lang w:eastAsia="en-US"/>
        </w:rPr>
        <w:t>recaudadas</w:t>
      </w:r>
      <w:r w:rsidRPr="00937F9F">
        <w:rPr>
          <w:rFonts w:ascii="Arial" w:eastAsia="Tahoma" w:hAnsi="Arial" w:cs="Arial"/>
          <w:spacing w:val="-1"/>
          <w:lang w:eastAsia="en-US"/>
        </w:rPr>
        <w:t xml:space="preserve"> </w:t>
      </w:r>
      <w:r w:rsidRPr="00937F9F">
        <w:rPr>
          <w:rFonts w:ascii="Arial" w:eastAsia="Tahoma" w:hAnsi="Arial" w:cs="Arial"/>
          <w:lang w:eastAsia="en-US"/>
        </w:rPr>
        <w:t>y</w:t>
      </w:r>
      <w:r w:rsidRPr="00937F9F">
        <w:rPr>
          <w:rFonts w:ascii="Arial" w:eastAsia="Tahoma" w:hAnsi="Arial" w:cs="Arial"/>
          <w:spacing w:val="-1"/>
          <w:lang w:eastAsia="en-US"/>
        </w:rPr>
        <w:t xml:space="preserve"> </w:t>
      </w:r>
      <w:r w:rsidRPr="00937F9F">
        <w:rPr>
          <w:rFonts w:ascii="Arial" w:eastAsia="Tahoma" w:hAnsi="Arial" w:cs="Arial"/>
          <w:lang w:eastAsia="en-US"/>
        </w:rPr>
        <w:t>mediante</w:t>
      </w:r>
      <w:r w:rsidRPr="00937F9F">
        <w:rPr>
          <w:rFonts w:ascii="Arial" w:eastAsia="Tahoma" w:hAnsi="Arial" w:cs="Arial"/>
          <w:spacing w:val="-1"/>
          <w:lang w:eastAsia="en-US"/>
        </w:rPr>
        <w:t xml:space="preserve"> </w:t>
      </w:r>
      <w:r w:rsidRPr="00937F9F">
        <w:rPr>
          <w:rFonts w:ascii="Arial" w:eastAsia="Tahoma" w:hAnsi="Arial" w:cs="Arial"/>
          <w:lang w:eastAsia="en-US"/>
        </w:rPr>
        <w:t>decisión</w:t>
      </w:r>
      <w:r w:rsidRPr="00937F9F">
        <w:rPr>
          <w:rFonts w:ascii="Arial" w:eastAsia="Tahoma" w:hAnsi="Arial" w:cs="Arial"/>
          <w:spacing w:val="-1"/>
          <w:lang w:eastAsia="en-US"/>
        </w:rPr>
        <w:t xml:space="preserve"> </w:t>
      </w:r>
      <w:r w:rsidRPr="00937F9F">
        <w:rPr>
          <w:rFonts w:ascii="Arial" w:eastAsia="Tahoma" w:hAnsi="Arial" w:cs="Arial"/>
          <w:lang w:eastAsia="en-US"/>
        </w:rPr>
        <w:t>motivada, en el término de quince (15) días hábiles, califica con la formulación de cargos o con la preclusión; lo presenta a la sala, la cual contará con otros quince (15) días hábiles para decidir respecto a la calificación señalada.</w:t>
      </w:r>
    </w:p>
    <w:p w14:paraId="3B0CDC69"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El disciplinado deberá ser investigado por un magistrado instructor y juzgado en primera instancia por una sala diferente. El tribunal realizará el reglamento sobre este tema.</w:t>
      </w:r>
    </w:p>
    <w:p w14:paraId="07C5BD41" w14:textId="77777777" w:rsidR="007258A7" w:rsidRDefault="007258A7" w:rsidP="007258A7">
      <w:pPr>
        <w:pStyle w:val="Sinespaciado"/>
        <w:rPr>
          <w:b/>
          <w:lang w:eastAsia="en-US"/>
        </w:rPr>
      </w:pPr>
    </w:p>
    <w:p w14:paraId="7770782A" w14:textId="3926277D" w:rsidR="00937F9F" w:rsidRDefault="00937F9F" w:rsidP="007258A7">
      <w:pPr>
        <w:pStyle w:val="Sinespaciado"/>
        <w:rPr>
          <w:spacing w:val="-2"/>
          <w:lang w:eastAsia="en-US"/>
        </w:rPr>
      </w:pPr>
      <w:r w:rsidRPr="00937F9F">
        <w:rPr>
          <w:b/>
          <w:lang w:eastAsia="en-US"/>
        </w:rPr>
        <w:t xml:space="preserve">ARTÍCULO 63º. PRECLUSIÓN DE LA INVESTIGACIÓN. </w:t>
      </w:r>
      <w:r w:rsidRPr="00937F9F">
        <w:rPr>
          <w:lang w:eastAsia="en-US"/>
        </w:rPr>
        <w:t xml:space="preserve">El magistrado instructor dictará resolución de preclusión durante el curso de la investigación, por las siguientes </w:t>
      </w:r>
      <w:r w:rsidRPr="00937F9F">
        <w:rPr>
          <w:spacing w:val="-2"/>
          <w:lang w:eastAsia="en-US"/>
        </w:rPr>
        <w:t>causales:</w:t>
      </w:r>
    </w:p>
    <w:p w14:paraId="206071E6" w14:textId="2EFE4166" w:rsidR="007258A7" w:rsidRDefault="007258A7" w:rsidP="007258A7">
      <w:pPr>
        <w:pStyle w:val="Sinespaciado"/>
        <w:rPr>
          <w:spacing w:val="-2"/>
          <w:lang w:eastAsia="en-US"/>
        </w:rPr>
      </w:pPr>
    </w:p>
    <w:p w14:paraId="261D7822" w14:textId="6CF028E4" w:rsidR="00937F9F" w:rsidRPr="009F48D0" w:rsidRDefault="00937F9F" w:rsidP="00C61B1F">
      <w:pPr>
        <w:pStyle w:val="Sinespaciado"/>
        <w:numPr>
          <w:ilvl w:val="0"/>
          <w:numId w:val="11"/>
        </w:numPr>
        <w:rPr>
          <w:lang w:eastAsia="en-US"/>
        </w:rPr>
      </w:pPr>
      <w:r w:rsidRPr="00937F9F">
        <w:rPr>
          <w:lang w:eastAsia="en-US"/>
        </w:rPr>
        <w:t xml:space="preserve">Cuando aparezca demostrado que la conducta no ha </w:t>
      </w:r>
      <w:r w:rsidRPr="00937F9F">
        <w:rPr>
          <w:spacing w:val="-2"/>
          <w:lang w:eastAsia="en-US"/>
        </w:rPr>
        <w:t>existido.</w:t>
      </w:r>
    </w:p>
    <w:p w14:paraId="545DAE89" w14:textId="77777777" w:rsidR="009F48D0" w:rsidRPr="00937F9F" w:rsidRDefault="009F48D0" w:rsidP="009F48D0">
      <w:pPr>
        <w:pStyle w:val="Sinespaciado"/>
        <w:ind w:left="720"/>
        <w:rPr>
          <w:lang w:eastAsia="en-US"/>
        </w:rPr>
      </w:pPr>
    </w:p>
    <w:p w14:paraId="53967AD4" w14:textId="28FD936A" w:rsidR="00937F9F" w:rsidRPr="009F48D0" w:rsidRDefault="00937F9F" w:rsidP="00C61B1F">
      <w:pPr>
        <w:pStyle w:val="Sinespaciado"/>
        <w:numPr>
          <w:ilvl w:val="0"/>
          <w:numId w:val="11"/>
        </w:numPr>
        <w:rPr>
          <w:lang w:eastAsia="en-US"/>
        </w:rPr>
      </w:pPr>
      <w:r w:rsidRPr="00937F9F">
        <w:rPr>
          <w:lang w:eastAsia="en-US"/>
        </w:rPr>
        <w:t xml:space="preserve">Cuando la conducta no es constitutiva de falta </w:t>
      </w:r>
      <w:r w:rsidRPr="00937F9F">
        <w:rPr>
          <w:spacing w:val="-2"/>
          <w:lang w:eastAsia="en-US"/>
        </w:rPr>
        <w:t>deontológica.</w:t>
      </w:r>
    </w:p>
    <w:p w14:paraId="230D1497" w14:textId="77777777" w:rsidR="009F48D0" w:rsidRPr="00937F9F" w:rsidRDefault="009F48D0" w:rsidP="009F48D0">
      <w:pPr>
        <w:pStyle w:val="Sinespaciado"/>
        <w:ind w:left="720"/>
        <w:rPr>
          <w:lang w:eastAsia="en-US"/>
        </w:rPr>
      </w:pPr>
    </w:p>
    <w:p w14:paraId="4EF305FC" w14:textId="4E75864B" w:rsidR="00937F9F" w:rsidRPr="009F48D0" w:rsidRDefault="00937F9F" w:rsidP="00C61B1F">
      <w:pPr>
        <w:pStyle w:val="Sinespaciado"/>
        <w:numPr>
          <w:ilvl w:val="0"/>
          <w:numId w:val="11"/>
        </w:numPr>
        <w:rPr>
          <w:lang w:eastAsia="en-US"/>
        </w:rPr>
      </w:pPr>
      <w:r w:rsidRPr="00937F9F">
        <w:rPr>
          <w:lang w:eastAsia="en-US"/>
        </w:rPr>
        <w:t xml:space="preserve">Cuando el profesional de enfermería investigado no ha cometido la </w:t>
      </w:r>
      <w:r w:rsidRPr="00937F9F">
        <w:rPr>
          <w:spacing w:val="-2"/>
          <w:lang w:eastAsia="en-US"/>
        </w:rPr>
        <w:t>conducta.</w:t>
      </w:r>
    </w:p>
    <w:p w14:paraId="0DADBC66" w14:textId="77777777" w:rsidR="009F48D0" w:rsidRPr="00937F9F" w:rsidRDefault="009F48D0" w:rsidP="009F48D0">
      <w:pPr>
        <w:pStyle w:val="Sinespaciado"/>
        <w:ind w:left="720"/>
        <w:rPr>
          <w:lang w:eastAsia="en-US"/>
        </w:rPr>
      </w:pPr>
    </w:p>
    <w:p w14:paraId="5F478DD4" w14:textId="740A5CE2" w:rsidR="009F48D0" w:rsidRDefault="00937F9F" w:rsidP="00C61B1F">
      <w:pPr>
        <w:pStyle w:val="Sinespaciado"/>
        <w:numPr>
          <w:ilvl w:val="0"/>
          <w:numId w:val="11"/>
        </w:numPr>
        <w:rPr>
          <w:lang w:eastAsia="en-US"/>
        </w:rPr>
      </w:pPr>
      <w:r w:rsidRPr="00937F9F">
        <w:rPr>
          <w:lang w:eastAsia="en-US"/>
        </w:rPr>
        <w:t xml:space="preserve">Por la muerte del profesional </w:t>
      </w:r>
      <w:r w:rsidRPr="00937F9F">
        <w:rPr>
          <w:spacing w:val="-2"/>
          <w:lang w:eastAsia="en-US"/>
        </w:rPr>
        <w:t>investigado.</w:t>
      </w:r>
    </w:p>
    <w:p w14:paraId="4C9A3E9D" w14:textId="77777777" w:rsidR="009F48D0" w:rsidRPr="00937F9F" w:rsidRDefault="009F48D0" w:rsidP="009F48D0">
      <w:pPr>
        <w:pStyle w:val="Sinespaciado"/>
        <w:rPr>
          <w:lang w:eastAsia="en-US"/>
        </w:rPr>
      </w:pPr>
    </w:p>
    <w:p w14:paraId="225AFCFE" w14:textId="2720D30C" w:rsidR="00937F9F" w:rsidRPr="009F48D0" w:rsidRDefault="00937F9F" w:rsidP="00C61B1F">
      <w:pPr>
        <w:pStyle w:val="Sinespaciado"/>
        <w:numPr>
          <w:ilvl w:val="0"/>
          <w:numId w:val="11"/>
        </w:numPr>
        <w:rPr>
          <w:lang w:eastAsia="en-US"/>
        </w:rPr>
      </w:pPr>
      <w:r w:rsidRPr="00937F9F">
        <w:rPr>
          <w:lang w:eastAsia="en-US"/>
        </w:rPr>
        <w:t xml:space="preserve">Cuando exista cosa </w:t>
      </w:r>
      <w:r w:rsidRPr="00937F9F">
        <w:rPr>
          <w:spacing w:val="-2"/>
          <w:lang w:eastAsia="en-US"/>
        </w:rPr>
        <w:t>juzgada.</w:t>
      </w:r>
    </w:p>
    <w:p w14:paraId="314D2962" w14:textId="77777777" w:rsidR="009F48D0" w:rsidRPr="00937F9F" w:rsidRDefault="009F48D0" w:rsidP="009F48D0">
      <w:pPr>
        <w:pStyle w:val="Sinespaciado"/>
        <w:rPr>
          <w:lang w:eastAsia="en-US"/>
        </w:rPr>
      </w:pPr>
    </w:p>
    <w:p w14:paraId="17A8610F" w14:textId="77777777" w:rsidR="00937F9F" w:rsidRPr="00937F9F" w:rsidRDefault="00937F9F" w:rsidP="00C61B1F">
      <w:pPr>
        <w:pStyle w:val="Sinespaciado"/>
        <w:numPr>
          <w:ilvl w:val="0"/>
          <w:numId w:val="11"/>
        </w:numPr>
        <w:rPr>
          <w:lang w:eastAsia="en-US"/>
        </w:rPr>
      </w:pPr>
      <w:r w:rsidRPr="00937F9F">
        <w:rPr>
          <w:lang w:eastAsia="en-US"/>
        </w:rPr>
        <w:t xml:space="preserve">Por </w:t>
      </w:r>
      <w:r w:rsidRPr="00937F9F">
        <w:rPr>
          <w:spacing w:val="-2"/>
          <w:lang w:eastAsia="en-US"/>
        </w:rPr>
        <w:t>prescripción.</w:t>
      </w:r>
    </w:p>
    <w:p w14:paraId="31A04C8C" w14:textId="77777777" w:rsidR="00937F9F" w:rsidRPr="00937F9F" w:rsidRDefault="00937F9F" w:rsidP="00937F9F">
      <w:pPr>
        <w:widowControl w:val="0"/>
        <w:autoSpaceDE w:val="0"/>
        <w:autoSpaceDN w:val="0"/>
        <w:spacing w:before="181" w:after="0" w:line="240" w:lineRule="atLeast"/>
        <w:ind w:right="49"/>
        <w:jc w:val="both"/>
        <w:rPr>
          <w:rFonts w:ascii="Arial" w:eastAsia="Tahoma" w:hAnsi="Arial" w:cs="Arial"/>
          <w:lang w:eastAsia="en-US"/>
        </w:rPr>
      </w:pPr>
      <w:r w:rsidRPr="00937F9F">
        <w:rPr>
          <w:rFonts w:ascii="Arial" w:eastAsia="Tahoma" w:hAnsi="Arial" w:cs="Arial"/>
          <w:lang w:eastAsia="en-US"/>
        </w:rPr>
        <w:t xml:space="preserve">Esta decisión hace tránsito a cosa </w:t>
      </w:r>
      <w:r w:rsidRPr="00937F9F">
        <w:rPr>
          <w:rFonts w:ascii="Arial" w:eastAsia="Tahoma" w:hAnsi="Arial" w:cs="Arial"/>
          <w:spacing w:val="-2"/>
          <w:lang w:eastAsia="en-US"/>
        </w:rPr>
        <w:t>juzgada</w:t>
      </w:r>
    </w:p>
    <w:p w14:paraId="6DA5775D" w14:textId="77777777" w:rsidR="00937F9F" w:rsidRPr="00937F9F" w:rsidRDefault="00937F9F" w:rsidP="00937F9F">
      <w:pPr>
        <w:widowControl w:val="0"/>
        <w:autoSpaceDE w:val="0"/>
        <w:autoSpaceDN w:val="0"/>
        <w:spacing w:before="181" w:after="0" w:line="240" w:lineRule="atLeast"/>
        <w:ind w:right="49"/>
        <w:jc w:val="both"/>
        <w:rPr>
          <w:rFonts w:ascii="Arial" w:eastAsia="Tahoma" w:hAnsi="Arial" w:cs="Arial"/>
          <w:lang w:eastAsia="en-US"/>
        </w:rPr>
      </w:pPr>
      <w:r w:rsidRPr="00937F9F">
        <w:rPr>
          <w:rFonts w:ascii="Arial" w:eastAsia="Tahoma" w:hAnsi="Arial" w:cs="Arial"/>
          <w:b/>
          <w:lang w:eastAsia="en-US"/>
        </w:rPr>
        <w:t>ARTÍCULO 64º. PLIEGO DE CARGOS.</w:t>
      </w:r>
      <w:r w:rsidRPr="00937F9F">
        <w:rPr>
          <w:rFonts w:ascii="Arial" w:eastAsia="Tahoma" w:hAnsi="Arial" w:cs="Arial"/>
          <w:b/>
          <w:spacing w:val="80"/>
          <w:lang w:eastAsia="en-US"/>
        </w:rPr>
        <w:t xml:space="preserve"> </w:t>
      </w:r>
      <w:r w:rsidRPr="00937F9F">
        <w:rPr>
          <w:rFonts w:ascii="Arial" w:eastAsia="Tahoma" w:hAnsi="Arial" w:cs="Arial"/>
          <w:lang w:eastAsia="en-US"/>
        </w:rPr>
        <w:t>La sala de instrucción formulará pliego de cargos cuando esté objetivamente demostrada la falta a la deontología y exista prueba</w:t>
      </w:r>
      <w:r w:rsidRPr="00937F9F">
        <w:rPr>
          <w:rFonts w:ascii="Arial" w:eastAsia="Tahoma" w:hAnsi="Arial" w:cs="Arial"/>
          <w:spacing w:val="40"/>
          <w:lang w:eastAsia="en-US"/>
        </w:rPr>
        <w:t xml:space="preserve"> </w:t>
      </w:r>
      <w:r w:rsidRPr="00937F9F">
        <w:rPr>
          <w:rFonts w:ascii="Arial" w:eastAsia="Tahoma" w:hAnsi="Arial" w:cs="Arial"/>
          <w:lang w:eastAsia="en-US"/>
        </w:rPr>
        <w:t>que comprometa la responsabilidad deontológica disciplinaria del profesional de enfermería. Cuando fueren varios los implicados se hará el análisis separado para cada</w:t>
      </w:r>
      <w:r w:rsidRPr="00937F9F">
        <w:rPr>
          <w:rFonts w:ascii="Arial" w:eastAsia="Tahoma" w:hAnsi="Arial" w:cs="Arial"/>
          <w:spacing w:val="40"/>
          <w:lang w:eastAsia="en-US"/>
        </w:rPr>
        <w:t xml:space="preserve"> </w:t>
      </w:r>
      <w:r w:rsidRPr="00937F9F">
        <w:rPr>
          <w:rFonts w:ascii="Arial" w:eastAsia="Tahoma" w:hAnsi="Arial" w:cs="Arial"/>
          <w:lang w:eastAsia="en-US"/>
        </w:rPr>
        <w:t>uno de ellos.</w:t>
      </w:r>
    </w:p>
    <w:p w14:paraId="7FE12930"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 xml:space="preserve">El pliego de cargos se notificará personalmente al procesado o a su defensor, si lo </w:t>
      </w:r>
      <w:r w:rsidRPr="00937F9F">
        <w:rPr>
          <w:rFonts w:ascii="Arial" w:eastAsia="Tahoma" w:hAnsi="Arial" w:cs="Arial"/>
          <w:spacing w:val="-2"/>
          <w:lang w:eastAsia="en-US"/>
        </w:rPr>
        <w:t>tuviere.</w:t>
      </w:r>
    </w:p>
    <w:p w14:paraId="7BF600C2" w14:textId="77777777" w:rsidR="00937F9F" w:rsidRPr="00937F9F" w:rsidRDefault="00937F9F" w:rsidP="00937F9F">
      <w:pPr>
        <w:widowControl w:val="0"/>
        <w:autoSpaceDE w:val="0"/>
        <w:autoSpaceDN w:val="0"/>
        <w:spacing w:before="181" w:after="0" w:line="240" w:lineRule="atLeast"/>
        <w:ind w:right="49"/>
        <w:jc w:val="both"/>
        <w:rPr>
          <w:rFonts w:ascii="Arial" w:eastAsia="Tahoma" w:hAnsi="Arial" w:cs="Arial"/>
          <w:lang w:eastAsia="en-US"/>
        </w:rPr>
      </w:pPr>
      <w:r w:rsidRPr="00937F9F">
        <w:rPr>
          <w:rFonts w:ascii="Arial" w:eastAsia="Tahoma" w:hAnsi="Arial" w:cs="Arial"/>
          <w:lang w:eastAsia="en-US"/>
        </w:rPr>
        <w:lastRenderedPageBreak/>
        <w:t>Si vencido el término de cinco (5) días contados a partir del día siguiente a la entrega de</w:t>
      </w:r>
      <w:r w:rsidRPr="00937F9F">
        <w:rPr>
          <w:rFonts w:ascii="Arial" w:eastAsia="Tahoma" w:hAnsi="Arial" w:cs="Arial"/>
          <w:spacing w:val="40"/>
          <w:lang w:eastAsia="en-US"/>
        </w:rPr>
        <w:t xml:space="preserve"> </w:t>
      </w:r>
      <w:r w:rsidRPr="00937F9F">
        <w:rPr>
          <w:rFonts w:ascii="Arial" w:eastAsia="Tahoma" w:hAnsi="Arial" w:cs="Arial"/>
          <w:lang w:eastAsia="en-US"/>
        </w:rPr>
        <w:t>la notificación en la última dirección registrada y al correo electrónico, y no se ha presentado el investigado, se procederá a notificar por aviso, y surtida la notificación, designar</w:t>
      </w:r>
      <w:r w:rsidRPr="00937F9F">
        <w:rPr>
          <w:rFonts w:ascii="Arial" w:eastAsia="Tahoma" w:hAnsi="Arial" w:cs="Arial"/>
          <w:spacing w:val="-2"/>
          <w:lang w:eastAsia="en-US"/>
        </w:rPr>
        <w:t xml:space="preserve"> </w:t>
      </w:r>
      <w:r w:rsidRPr="00937F9F">
        <w:rPr>
          <w:rFonts w:ascii="Arial" w:eastAsia="Tahoma" w:hAnsi="Arial" w:cs="Arial"/>
          <w:lang w:eastAsia="en-US"/>
        </w:rPr>
        <w:t>defensor de oficio, que puede ser un estudiante de consultorio jurídico de universidad legalmente reconocida, con quien se surtirá la notificación personal.</w:t>
      </w:r>
    </w:p>
    <w:p w14:paraId="27880917" w14:textId="77777777" w:rsidR="00937F9F" w:rsidRPr="00937F9F" w:rsidRDefault="00937F9F" w:rsidP="00937F9F">
      <w:pPr>
        <w:widowControl w:val="0"/>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 xml:space="preserve">Ordenadas las notificaciones, se remitirá el expediente a la sala de decisión de </w:t>
      </w:r>
      <w:r w:rsidRPr="00937F9F">
        <w:rPr>
          <w:rFonts w:ascii="Arial" w:eastAsia="Tahoma" w:hAnsi="Arial" w:cs="Arial"/>
          <w:spacing w:val="-2"/>
          <w:lang w:eastAsia="en-US"/>
        </w:rPr>
        <w:t>instancia.</w:t>
      </w:r>
    </w:p>
    <w:p w14:paraId="08159B5C" w14:textId="66C68668" w:rsidR="00937F9F" w:rsidRPr="00937F9F" w:rsidRDefault="00937F9F" w:rsidP="004E0F53">
      <w:pPr>
        <w:widowControl w:val="0"/>
        <w:autoSpaceDE w:val="0"/>
        <w:autoSpaceDN w:val="0"/>
        <w:spacing w:before="181" w:after="0" w:line="240" w:lineRule="atLeast"/>
        <w:ind w:right="49"/>
        <w:jc w:val="both"/>
        <w:outlineLvl w:val="0"/>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34"/>
          <w:lang w:eastAsia="en-US"/>
        </w:rPr>
        <w:t xml:space="preserve"> </w:t>
      </w:r>
      <w:r w:rsidRPr="00937F9F">
        <w:rPr>
          <w:rFonts w:ascii="Arial" w:eastAsia="Tahoma" w:hAnsi="Arial" w:cs="Arial"/>
          <w:b/>
          <w:bCs/>
          <w:lang w:eastAsia="en-US"/>
        </w:rPr>
        <w:t>65°.</w:t>
      </w:r>
      <w:r w:rsidRPr="00937F9F">
        <w:rPr>
          <w:rFonts w:ascii="Arial" w:eastAsia="Tahoma" w:hAnsi="Arial" w:cs="Arial"/>
          <w:b/>
          <w:bCs/>
          <w:spacing w:val="34"/>
          <w:lang w:eastAsia="en-US"/>
        </w:rPr>
        <w:t xml:space="preserve"> </w:t>
      </w:r>
      <w:r w:rsidRPr="00937F9F">
        <w:rPr>
          <w:rFonts w:ascii="Arial" w:eastAsia="Tahoma" w:hAnsi="Arial" w:cs="Arial"/>
          <w:b/>
          <w:bCs/>
          <w:lang w:eastAsia="en-US"/>
        </w:rPr>
        <w:t>ESTUDIANTES</w:t>
      </w:r>
      <w:r w:rsidRPr="00937F9F">
        <w:rPr>
          <w:rFonts w:ascii="Arial" w:eastAsia="Tahoma" w:hAnsi="Arial" w:cs="Arial"/>
          <w:b/>
          <w:bCs/>
          <w:spacing w:val="34"/>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34"/>
          <w:lang w:eastAsia="en-US"/>
        </w:rPr>
        <w:t xml:space="preserve"> </w:t>
      </w:r>
      <w:r w:rsidRPr="00937F9F">
        <w:rPr>
          <w:rFonts w:ascii="Arial" w:eastAsia="Tahoma" w:hAnsi="Arial" w:cs="Arial"/>
          <w:b/>
          <w:bCs/>
          <w:lang w:eastAsia="en-US"/>
        </w:rPr>
        <w:t>CONSULTORIOS</w:t>
      </w:r>
      <w:r w:rsidRPr="00937F9F">
        <w:rPr>
          <w:rFonts w:ascii="Arial" w:eastAsia="Tahoma" w:hAnsi="Arial" w:cs="Arial"/>
          <w:b/>
          <w:bCs/>
          <w:spacing w:val="34"/>
          <w:lang w:eastAsia="en-US"/>
        </w:rPr>
        <w:t xml:space="preserve"> </w:t>
      </w:r>
      <w:r w:rsidRPr="00937F9F">
        <w:rPr>
          <w:rFonts w:ascii="Arial" w:eastAsia="Tahoma" w:hAnsi="Arial" w:cs="Arial"/>
          <w:b/>
          <w:bCs/>
          <w:lang w:eastAsia="en-US"/>
        </w:rPr>
        <w:t>JURÍDICOS</w:t>
      </w:r>
      <w:r w:rsidRPr="00937F9F">
        <w:rPr>
          <w:rFonts w:ascii="Arial" w:eastAsia="Tahoma" w:hAnsi="Arial" w:cs="Arial"/>
          <w:b/>
          <w:bCs/>
          <w:spacing w:val="34"/>
          <w:lang w:eastAsia="en-US"/>
        </w:rPr>
        <w:t xml:space="preserve"> </w:t>
      </w:r>
      <w:r w:rsidRPr="00937F9F">
        <w:rPr>
          <w:rFonts w:ascii="Arial" w:eastAsia="Tahoma" w:hAnsi="Arial" w:cs="Arial"/>
          <w:b/>
          <w:bCs/>
          <w:lang w:eastAsia="en-US"/>
        </w:rPr>
        <w:t>Y</w:t>
      </w:r>
      <w:r w:rsidRPr="00937F9F">
        <w:rPr>
          <w:rFonts w:ascii="Arial" w:eastAsia="Tahoma" w:hAnsi="Arial" w:cs="Arial"/>
          <w:b/>
          <w:bCs/>
          <w:spacing w:val="34"/>
          <w:lang w:eastAsia="en-US"/>
        </w:rPr>
        <w:t xml:space="preserve"> </w:t>
      </w:r>
      <w:r w:rsidRPr="00937F9F">
        <w:rPr>
          <w:rFonts w:ascii="Arial" w:eastAsia="Tahoma" w:hAnsi="Arial" w:cs="Arial"/>
          <w:b/>
          <w:bCs/>
          <w:spacing w:val="-2"/>
          <w:lang w:eastAsia="en-US"/>
        </w:rPr>
        <w:t>FACULTADES</w:t>
      </w:r>
      <w:r w:rsidR="004E0F53">
        <w:rPr>
          <w:rFonts w:ascii="Arial" w:eastAsia="Tahoma" w:hAnsi="Arial" w:cs="Arial"/>
          <w:b/>
          <w:bCs/>
          <w:spacing w:val="-2"/>
          <w:lang w:eastAsia="en-US"/>
        </w:rPr>
        <w:t xml:space="preserve"> </w:t>
      </w:r>
      <w:r w:rsidRPr="00937F9F">
        <w:rPr>
          <w:rFonts w:ascii="Arial" w:eastAsia="Tahoma" w:hAnsi="Arial" w:cs="Arial"/>
          <w:b/>
          <w:lang w:eastAsia="en-US"/>
        </w:rPr>
        <w:t xml:space="preserve">DEL DEFENSOR. </w:t>
      </w:r>
      <w:r w:rsidRPr="00937F9F">
        <w:rPr>
          <w:rFonts w:ascii="Arial" w:eastAsia="Tahoma" w:hAnsi="Arial" w:cs="Arial"/>
          <w:lang w:eastAsia="en-US"/>
        </w:rPr>
        <w:t>Los estudiantes de los consultorios jurídicos podrán actuar como defensores de oficio en los procesos disciplinarios según los términos previstos en la ley.</w:t>
      </w:r>
    </w:p>
    <w:p w14:paraId="76A714F6" w14:textId="77777777" w:rsidR="007258A7" w:rsidRDefault="007258A7" w:rsidP="007258A7">
      <w:pPr>
        <w:pStyle w:val="Sinespaciado"/>
        <w:rPr>
          <w:b/>
          <w:lang w:eastAsia="en-US"/>
        </w:rPr>
      </w:pPr>
    </w:p>
    <w:p w14:paraId="43FF3E6F" w14:textId="02DC1848" w:rsidR="004E0F53" w:rsidRDefault="00937F9F" w:rsidP="007258A7">
      <w:pPr>
        <w:pStyle w:val="Sinespaciado"/>
        <w:rPr>
          <w:lang w:eastAsia="en-US"/>
        </w:rPr>
      </w:pPr>
      <w:r w:rsidRPr="00937F9F">
        <w:rPr>
          <w:b/>
          <w:lang w:eastAsia="en-US"/>
        </w:rPr>
        <w:t>ARTÍCULO 66º. CONTENIDO DEL PLIEGO DE CARGOS</w:t>
      </w:r>
      <w:r w:rsidRPr="00937F9F">
        <w:rPr>
          <w:lang w:eastAsia="en-US"/>
        </w:rPr>
        <w:t>. La decisión mediante la cual se formulen cargos al investigado deberá contener como mínimo:</w:t>
      </w:r>
    </w:p>
    <w:p w14:paraId="509C3FD2" w14:textId="77777777" w:rsidR="007258A7" w:rsidRDefault="007258A7" w:rsidP="007258A7">
      <w:pPr>
        <w:pStyle w:val="Sinespaciado"/>
        <w:rPr>
          <w:lang w:eastAsia="en-US"/>
        </w:rPr>
      </w:pPr>
    </w:p>
    <w:p w14:paraId="559031B9" w14:textId="28D26EB3" w:rsidR="00937F9F" w:rsidRPr="004E0F53" w:rsidRDefault="00937F9F" w:rsidP="00C61B1F">
      <w:pPr>
        <w:pStyle w:val="Sinespaciado"/>
        <w:numPr>
          <w:ilvl w:val="0"/>
          <w:numId w:val="12"/>
        </w:numPr>
        <w:ind w:left="426"/>
        <w:rPr>
          <w:lang w:eastAsia="en-US"/>
        </w:rPr>
      </w:pPr>
      <w:r w:rsidRPr="00937F9F">
        <w:rPr>
          <w:lang w:eastAsia="en-US"/>
        </w:rPr>
        <w:t xml:space="preserve">La identificación del autor o los autores de la </w:t>
      </w:r>
      <w:r w:rsidRPr="00937F9F">
        <w:rPr>
          <w:spacing w:val="-2"/>
          <w:lang w:eastAsia="en-US"/>
        </w:rPr>
        <w:t>falta.</w:t>
      </w:r>
    </w:p>
    <w:p w14:paraId="2BED8AD1" w14:textId="77777777" w:rsidR="004E0F53" w:rsidRPr="00937F9F" w:rsidRDefault="004E0F53" w:rsidP="004E0F53">
      <w:pPr>
        <w:pStyle w:val="Sinespaciado"/>
        <w:ind w:left="426"/>
        <w:rPr>
          <w:lang w:eastAsia="en-US"/>
        </w:rPr>
      </w:pPr>
    </w:p>
    <w:p w14:paraId="17D06B70" w14:textId="52F339D5" w:rsidR="00937F9F" w:rsidRDefault="00937F9F" w:rsidP="00C61B1F">
      <w:pPr>
        <w:pStyle w:val="Sinespaciado"/>
        <w:numPr>
          <w:ilvl w:val="0"/>
          <w:numId w:val="12"/>
        </w:numPr>
        <w:ind w:left="426"/>
        <w:rPr>
          <w:lang w:eastAsia="en-US"/>
        </w:rPr>
      </w:pPr>
      <w:r w:rsidRPr="00937F9F">
        <w:rPr>
          <w:lang w:eastAsia="en-US"/>
        </w:rPr>
        <w:t>La</w:t>
      </w:r>
      <w:r w:rsidRPr="00937F9F">
        <w:rPr>
          <w:spacing w:val="40"/>
          <w:lang w:eastAsia="en-US"/>
        </w:rPr>
        <w:t xml:space="preserve"> </w:t>
      </w:r>
      <w:r w:rsidRPr="00937F9F">
        <w:rPr>
          <w:lang w:eastAsia="en-US"/>
        </w:rPr>
        <w:t>descripción</w:t>
      </w:r>
      <w:r w:rsidRPr="00937F9F">
        <w:rPr>
          <w:spacing w:val="40"/>
          <w:lang w:eastAsia="en-US"/>
        </w:rPr>
        <w:t xml:space="preserve"> </w:t>
      </w:r>
      <w:r w:rsidRPr="00937F9F">
        <w:rPr>
          <w:lang w:eastAsia="en-US"/>
        </w:rPr>
        <w:t>y</w:t>
      </w:r>
      <w:r w:rsidRPr="00937F9F">
        <w:rPr>
          <w:spacing w:val="40"/>
          <w:lang w:eastAsia="en-US"/>
        </w:rPr>
        <w:t xml:space="preserve"> </w:t>
      </w:r>
      <w:r w:rsidRPr="00937F9F">
        <w:rPr>
          <w:lang w:eastAsia="en-US"/>
        </w:rPr>
        <w:t>determinación</w:t>
      </w:r>
      <w:r w:rsidRPr="00937F9F">
        <w:rPr>
          <w:spacing w:val="40"/>
          <w:lang w:eastAsia="en-US"/>
        </w:rPr>
        <w:t xml:space="preserve"> </w:t>
      </w:r>
      <w:r w:rsidRPr="00937F9F">
        <w:rPr>
          <w:lang w:eastAsia="en-US"/>
        </w:rPr>
        <w:t>de</w:t>
      </w:r>
      <w:r w:rsidRPr="00937F9F">
        <w:rPr>
          <w:spacing w:val="40"/>
          <w:lang w:eastAsia="en-US"/>
        </w:rPr>
        <w:t xml:space="preserve"> </w:t>
      </w:r>
      <w:r w:rsidRPr="00937F9F">
        <w:rPr>
          <w:lang w:eastAsia="en-US"/>
        </w:rPr>
        <w:t>la</w:t>
      </w:r>
      <w:r w:rsidRPr="00937F9F">
        <w:rPr>
          <w:spacing w:val="40"/>
          <w:lang w:eastAsia="en-US"/>
        </w:rPr>
        <w:t xml:space="preserve"> </w:t>
      </w:r>
      <w:r w:rsidRPr="00937F9F">
        <w:rPr>
          <w:lang w:eastAsia="en-US"/>
        </w:rPr>
        <w:t>conducta</w:t>
      </w:r>
      <w:r w:rsidRPr="00937F9F">
        <w:rPr>
          <w:spacing w:val="40"/>
          <w:lang w:eastAsia="en-US"/>
        </w:rPr>
        <w:t xml:space="preserve"> </w:t>
      </w:r>
      <w:r w:rsidRPr="00937F9F">
        <w:rPr>
          <w:lang w:eastAsia="en-US"/>
        </w:rPr>
        <w:t>investigada,</w:t>
      </w:r>
      <w:r w:rsidRPr="00937F9F">
        <w:rPr>
          <w:spacing w:val="40"/>
          <w:lang w:eastAsia="en-US"/>
        </w:rPr>
        <w:t xml:space="preserve"> </w:t>
      </w:r>
      <w:r w:rsidRPr="00937F9F">
        <w:rPr>
          <w:lang w:eastAsia="en-US"/>
        </w:rPr>
        <w:t>con</w:t>
      </w:r>
      <w:r w:rsidRPr="00937F9F">
        <w:rPr>
          <w:spacing w:val="40"/>
          <w:lang w:eastAsia="en-US"/>
        </w:rPr>
        <w:t xml:space="preserve"> </w:t>
      </w:r>
      <w:r w:rsidRPr="00937F9F">
        <w:rPr>
          <w:lang w:eastAsia="en-US"/>
        </w:rPr>
        <w:t>indicación</w:t>
      </w:r>
      <w:r w:rsidRPr="00937F9F">
        <w:rPr>
          <w:spacing w:val="40"/>
          <w:lang w:eastAsia="en-US"/>
        </w:rPr>
        <w:t xml:space="preserve"> </w:t>
      </w:r>
      <w:r w:rsidRPr="00937F9F">
        <w:rPr>
          <w:lang w:eastAsia="en-US"/>
        </w:rPr>
        <w:t>de</w:t>
      </w:r>
      <w:r w:rsidRPr="00937F9F">
        <w:rPr>
          <w:spacing w:val="40"/>
          <w:lang w:eastAsia="en-US"/>
        </w:rPr>
        <w:t xml:space="preserve"> </w:t>
      </w:r>
      <w:r w:rsidRPr="00937F9F">
        <w:rPr>
          <w:lang w:eastAsia="en-US"/>
        </w:rPr>
        <w:t>las</w:t>
      </w:r>
      <w:r w:rsidRPr="00937F9F">
        <w:rPr>
          <w:spacing w:val="40"/>
          <w:lang w:eastAsia="en-US"/>
        </w:rPr>
        <w:t xml:space="preserve"> </w:t>
      </w:r>
      <w:r w:rsidRPr="00937F9F">
        <w:rPr>
          <w:lang w:eastAsia="en-US"/>
        </w:rPr>
        <w:t>circunstancias de tiempo, modo y lugar en que se realizó.</w:t>
      </w:r>
    </w:p>
    <w:p w14:paraId="57FE8C46" w14:textId="77777777" w:rsidR="004E0F53" w:rsidRPr="00937F9F" w:rsidRDefault="004E0F53" w:rsidP="004E0F53">
      <w:pPr>
        <w:pStyle w:val="Sinespaciado"/>
        <w:ind w:left="426"/>
        <w:rPr>
          <w:lang w:eastAsia="en-US"/>
        </w:rPr>
      </w:pPr>
    </w:p>
    <w:p w14:paraId="31B66A60" w14:textId="64EF8A7E" w:rsidR="00937F9F" w:rsidRPr="004E0F53" w:rsidRDefault="00937F9F" w:rsidP="00C61B1F">
      <w:pPr>
        <w:pStyle w:val="Sinespaciado"/>
        <w:numPr>
          <w:ilvl w:val="0"/>
          <w:numId w:val="12"/>
        </w:numPr>
        <w:ind w:left="426"/>
        <w:rPr>
          <w:lang w:eastAsia="en-US"/>
        </w:rPr>
      </w:pPr>
      <w:r w:rsidRPr="00937F9F">
        <w:rPr>
          <w:lang w:eastAsia="en-US"/>
        </w:rPr>
        <w:t xml:space="preserve">Las normas presuntamente </w:t>
      </w:r>
      <w:r w:rsidRPr="00937F9F">
        <w:rPr>
          <w:spacing w:val="-2"/>
          <w:lang w:eastAsia="en-US"/>
        </w:rPr>
        <w:t>violadas</w:t>
      </w:r>
    </w:p>
    <w:p w14:paraId="54A0DF8F" w14:textId="77777777" w:rsidR="004E0F53" w:rsidRPr="00937F9F" w:rsidRDefault="004E0F53" w:rsidP="004E0F53">
      <w:pPr>
        <w:pStyle w:val="Sinespaciado"/>
        <w:ind w:left="426"/>
        <w:rPr>
          <w:lang w:eastAsia="en-US"/>
        </w:rPr>
      </w:pPr>
    </w:p>
    <w:p w14:paraId="3E1BB1AD" w14:textId="77777777" w:rsidR="00937F9F" w:rsidRPr="00937F9F" w:rsidRDefault="00937F9F" w:rsidP="00C61B1F">
      <w:pPr>
        <w:pStyle w:val="Sinespaciado"/>
        <w:numPr>
          <w:ilvl w:val="0"/>
          <w:numId w:val="12"/>
        </w:numPr>
        <w:ind w:left="426"/>
        <w:rPr>
          <w:lang w:eastAsia="en-US"/>
        </w:rPr>
      </w:pPr>
      <w:r w:rsidRPr="00937F9F">
        <w:rPr>
          <w:lang w:eastAsia="en-US"/>
        </w:rPr>
        <w:t xml:space="preserve">El análisis de las pruebas que fundamentan cada uno de los cargos </w:t>
      </w:r>
      <w:r w:rsidRPr="00937F9F">
        <w:rPr>
          <w:spacing w:val="-2"/>
          <w:lang w:eastAsia="en-US"/>
        </w:rPr>
        <w:t>formulados.</w:t>
      </w:r>
    </w:p>
    <w:p w14:paraId="41BA405B" w14:textId="77777777" w:rsidR="007258A7" w:rsidRDefault="007258A7" w:rsidP="007258A7">
      <w:pPr>
        <w:pStyle w:val="Sinespaciado"/>
        <w:rPr>
          <w:b/>
          <w:bCs/>
          <w:lang w:eastAsia="en-US"/>
        </w:rPr>
      </w:pPr>
    </w:p>
    <w:p w14:paraId="7F176C94" w14:textId="36504D82" w:rsidR="00937F9F" w:rsidRDefault="00937F9F" w:rsidP="007258A7">
      <w:pPr>
        <w:pStyle w:val="Sinespaciado"/>
        <w:rPr>
          <w:lang w:eastAsia="en-US"/>
        </w:rPr>
      </w:pPr>
      <w:r w:rsidRPr="00937F9F">
        <w:rPr>
          <w:b/>
          <w:bCs/>
          <w:lang w:eastAsia="en-US"/>
        </w:rPr>
        <w:t>ARTÍCULO</w:t>
      </w:r>
      <w:r w:rsidRPr="00937F9F">
        <w:rPr>
          <w:b/>
          <w:bCs/>
          <w:spacing w:val="5"/>
          <w:lang w:eastAsia="en-US"/>
        </w:rPr>
        <w:t xml:space="preserve"> </w:t>
      </w:r>
      <w:r w:rsidRPr="00937F9F">
        <w:rPr>
          <w:b/>
          <w:bCs/>
          <w:lang w:eastAsia="en-US"/>
        </w:rPr>
        <w:t>67°.</w:t>
      </w:r>
      <w:r w:rsidRPr="00937F9F">
        <w:rPr>
          <w:b/>
          <w:bCs/>
          <w:spacing w:val="5"/>
          <w:lang w:eastAsia="en-US"/>
        </w:rPr>
        <w:t xml:space="preserve"> </w:t>
      </w:r>
      <w:r w:rsidRPr="00937F9F">
        <w:rPr>
          <w:b/>
          <w:bCs/>
          <w:lang w:eastAsia="en-US"/>
        </w:rPr>
        <w:t>PÉRDIDA</w:t>
      </w:r>
      <w:r w:rsidRPr="00937F9F">
        <w:rPr>
          <w:b/>
          <w:bCs/>
          <w:spacing w:val="5"/>
          <w:lang w:eastAsia="en-US"/>
        </w:rPr>
        <w:t xml:space="preserve"> </w:t>
      </w:r>
      <w:r w:rsidRPr="00937F9F">
        <w:rPr>
          <w:b/>
          <w:bCs/>
          <w:lang w:eastAsia="en-US"/>
        </w:rPr>
        <w:t>DE</w:t>
      </w:r>
      <w:r w:rsidRPr="00937F9F">
        <w:rPr>
          <w:b/>
          <w:bCs/>
          <w:spacing w:val="5"/>
          <w:lang w:eastAsia="en-US"/>
        </w:rPr>
        <w:t xml:space="preserve"> </w:t>
      </w:r>
      <w:r w:rsidRPr="00937F9F">
        <w:rPr>
          <w:b/>
          <w:bCs/>
          <w:lang w:eastAsia="en-US"/>
        </w:rPr>
        <w:t>COMPETENCIA</w:t>
      </w:r>
      <w:r w:rsidRPr="00937F9F">
        <w:rPr>
          <w:b/>
          <w:bCs/>
          <w:spacing w:val="5"/>
          <w:lang w:eastAsia="en-US"/>
        </w:rPr>
        <w:t xml:space="preserve"> </w:t>
      </w:r>
      <w:r w:rsidRPr="00937F9F">
        <w:rPr>
          <w:b/>
          <w:bCs/>
          <w:lang w:eastAsia="en-US"/>
        </w:rPr>
        <w:t>DEL</w:t>
      </w:r>
      <w:r w:rsidRPr="00937F9F">
        <w:rPr>
          <w:b/>
          <w:bCs/>
          <w:spacing w:val="5"/>
          <w:lang w:eastAsia="en-US"/>
        </w:rPr>
        <w:t xml:space="preserve"> </w:t>
      </w:r>
      <w:r w:rsidRPr="00937F9F">
        <w:rPr>
          <w:b/>
          <w:bCs/>
          <w:lang w:eastAsia="en-US"/>
        </w:rPr>
        <w:t>MAGISTRADO</w:t>
      </w:r>
      <w:r w:rsidRPr="00937F9F">
        <w:rPr>
          <w:b/>
          <w:bCs/>
          <w:spacing w:val="5"/>
          <w:lang w:eastAsia="en-US"/>
        </w:rPr>
        <w:t xml:space="preserve"> </w:t>
      </w:r>
      <w:r w:rsidRPr="00937F9F">
        <w:rPr>
          <w:b/>
          <w:bCs/>
          <w:lang w:eastAsia="en-US"/>
        </w:rPr>
        <w:t>INSTRUCTOR.</w:t>
      </w:r>
      <w:r w:rsidRPr="00937F9F">
        <w:rPr>
          <w:b/>
          <w:bCs/>
          <w:spacing w:val="5"/>
          <w:lang w:eastAsia="en-US"/>
        </w:rPr>
        <w:t xml:space="preserve"> </w:t>
      </w:r>
      <w:r w:rsidRPr="00937F9F">
        <w:rPr>
          <w:bCs/>
          <w:spacing w:val="-5"/>
          <w:lang w:eastAsia="en-US"/>
        </w:rPr>
        <w:t>El</w:t>
      </w:r>
      <w:r w:rsidR="00A311B8">
        <w:rPr>
          <w:bCs/>
          <w:spacing w:val="-5"/>
          <w:lang w:eastAsia="en-US"/>
        </w:rPr>
        <w:t xml:space="preserve"> </w:t>
      </w:r>
      <w:r w:rsidRPr="00937F9F">
        <w:rPr>
          <w:lang w:eastAsia="en-US"/>
        </w:rPr>
        <w:t>magistrado instructor no podrá ser el mismo de la etapa de juzgamiento. La etapa de instrucción la dirige un magistrado que desarrolla la investigación hasta la notificación del pliego de cargos, momento procesal en el que pierde competencia.</w:t>
      </w:r>
    </w:p>
    <w:p w14:paraId="37599B34" w14:textId="03A3EBA4" w:rsidR="007258A7" w:rsidRDefault="007258A7" w:rsidP="007258A7">
      <w:pPr>
        <w:pStyle w:val="Sinespaciado"/>
        <w:rPr>
          <w:lang w:eastAsia="en-US"/>
        </w:rPr>
      </w:pPr>
    </w:p>
    <w:p w14:paraId="219C06B6" w14:textId="79BA4410" w:rsidR="00A311B8" w:rsidRPr="007258A7" w:rsidRDefault="00937F9F" w:rsidP="00990FDF">
      <w:pPr>
        <w:pStyle w:val="Sinespaciado"/>
        <w:ind w:left="-142"/>
        <w:jc w:val="center"/>
        <w:rPr>
          <w:b/>
          <w:bCs/>
          <w:lang w:eastAsia="en-US"/>
        </w:rPr>
      </w:pPr>
      <w:r w:rsidRPr="007258A7">
        <w:rPr>
          <w:b/>
          <w:bCs/>
          <w:lang w:eastAsia="en-US"/>
        </w:rPr>
        <w:t>CAPÍTULO II.</w:t>
      </w:r>
    </w:p>
    <w:p w14:paraId="40AD69E5" w14:textId="74FCCEF2" w:rsidR="00937F9F" w:rsidRPr="00937F9F" w:rsidRDefault="00937F9F" w:rsidP="00990FDF">
      <w:pPr>
        <w:pStyle w:val="Sinespaciado"/>
        <w:ind w:left="-142"/>
        <w:jc w:val="center"/>
        <w:rPr>
          <w:lang w:eastAsia="en-US"/>
        </w:rPr>
      </w:pPr>
      <w:r w:rsidRPr="007258A7">
        <w:rPr>
          <w:b/>
          <w:bCs/>
          <w:lang w:eastAsia="en-US"/>
        </w:rPr>
        <w:t xml:space="preserve">ETAPA DE </w:t>
      </w:r>
      <w:r w:rsidRPr="007258A7">
        <w:rPr>
          <w:b/>
          <w:bCs/>
          <w:spacing w:val="-2"/>
          <w:lang w:eastAsia="en-US"/>
        </w:rPr>
        <w:t>JUZGAMIENTO</w:t>
      </w:r>
    </w:p>
    <w:p w14:paraId="57C4410B" w14:textId="77777777" w:rsidR="00937F9F" w:rsidRPr="00937F9F" w:rsidRDefault="00937F9F" w:rsidP="00990FDF">
      <w:pPr>
        <w:widowControl w:val="0"/>
        <w:autoSpaceDE w:val="0"/>
        <w:autoSpaceDN w:val="0"/>
        <w:spacing w:after="0" w:line="240" w:lineRule="atLeast"/>
        <w:ind w:left="-142" w:right="49"/>
        <w:jc w:val="both"/>
        <w:outlineLvl w:val="0"/>
        <w:rPr>
          <w:rFonts w:ascii="Arial" w:eastAsia="Tahoma" w:hAnsi="Arial" w:cs="Arial"/>
          <w:b/>
          <w:bCs/>
          <w:lang w:eastAsia="en-US"/>
        </w:rPr>
        <w:sectPr w:rsidR="00937F9F" w:rsidRPr="00937F9F" w:rsidSect="00990FDF">
          <w:footerReference w:type="default" r:id="rId10"/>
          <w:pgSz w:w="12240" w:h="15840"/>
          <w:pgMar w:top="1134" w:right="1134" w:bottom="624" w:left="1701" w:header="442" w:footer="1009" w:gutter="0"/>
          <w:cols w:space="720"/>
        </w:sectPr>
      </w:pPr>
    </w:p>
    <w:p w14:paraId="1F002E72" w14:textId="77777777" w:rsidR="00937F9F" w:rsidRPr="00937F9F" w:rsidRDefault="00937F9F" w:rsidP="00990FDF">
      <w:pPr>
        <w:widowControl w:val="0"/>
        <w:autoSpaceDE w:val="0"/>
        <w:autoSpaceDN w:val="0"/>
        <w:spacing w:before="90" w:after="0" w:line="240" w:lineRule="atLeast"/>
        <w:ind w:left="-284" w:right="49"/>
        <w:jc w:val="both"/>
        <w:rPr>
          <w:rFonts w:ascii="Arial" w:eastAsia="Tahoma" w:hAnsi="Arial" w:cs="Arial"/>
          <w:lang w:eastAsia="en-US"/>
        </w:rPr>
      </w:pPr>
      <w:r w:rsidRPr="00937F9F">
        <w:rPr>
          <w:rFonts w:ascii="Arial" w:eastAsia="Tahoma" w:hAnsi="Arial" w:cs="Arial"/>
          <w:b/>
          <w:lang w:eastAsia="en-US"/>
        </w:rPr>
        <w:t xml:space="preserve">ARTÍCULO 68°. NOTIFICACIÓN. </w:t>
      </w:r>
      <w:r w:rsidRPr="00937F9F">
        <w:rPr>
          <w:rFonts w:ascii="Arial" w:eastAsia="Tahoma" w:hAnsi="Arial" w:cs="Arial"/>
          <w:lang w:eastAsia="en-US"/>
        </w:rPr>
        <w:t>La etapa de juzgamiento se inicia con la notificación personal del acto de la formulación de cargos al profesional investigado o al abogado defensor, fijándose fecha y hora para la diligencia de descargos, en un término no</w:t>
      </w:r>
      <w:r w:rsidRPr="00937F9F">
        <w:rPr>
          <w:rFonts w:ascii="Arial" w:eastAsia="Tahoma" w:hAnsi="Arial" w:cs="Arial"/>
          <w:spacing w:val="40"/>
          <w:lang w:eastAsia="en-US"/>
        </w:rPr>
        <w:t xml:space="preserve"> </w:t>
      </w:r>
      <w:r w:rsidRPr="00937F9F">
        <w:rPr>
          <w:rFonts w:ascii="Arial" w:eastAsia="Tahoma" w:hAnsi="Arial" w:cs="Arial"/>
          <w:lang w:eastAsia="en-US"/>
        </w:rPr>
        <w:t>superior a quince (15) días. El expediente quedará en secretaría a disposición del profesional de enfermería investigado o el defensor, quienes podrán solicitar las copias a su costa.</w:t>
      </w:r>
    </w:p>
    <w:p w14:paraId="65029105" w14:textId="77777777" w:rsidR="00937F9F" w:rsidRPr="00937F9F" w:rsidRDefault="00937F9F" w:rsidP="00990FDF">
      <w:pPr>
        <w:widowControl w:val="0"/>
        <w:autoSpaceDE w:val="0"/>
        <w:autoSpaceDN w:val="0"/>
        <w:spacing w:before="158" w:after="0" w:line="240" w:lineRule="atLeast"/>
        <w:ind w:left="-284" w:right="49"/>
        <w:jc w:val="both"/>
        <w:rPr>
          <w:rFonts w:ascii="Arial" w:eastAsia="Tahoma" w:hAnsi="Arial" w:cs="Arial"/>
          <w:lang w:eastAsia="en-US"/>
        </w:rPr>
      </w:pPr>
      <w:r w:rsidRPr="00937F9F">
        <w:rPr>
          <w:rFonts w:ascii="Arial" w:eastAsia="Tahoma" w:hAnsi="Arial" w:cs="Arial"/>
          <w:b/>
          <w:lang w:eastAsia="en-US"/>
        </w:rPr>
        <w:t xml:space="preserve">ARTÍCULO 69º. DESCARGOS. </w:t>
      </w:r>
      <w:r w:rsidRPr="00937F9F">
        <w:rPr>
          <w:rFonts w:ascii="Arial" w:eastAsia="Tahoma" w:hAnsi="Arial" w:cs="Arial"/>
          <w:lang w:eastAsia="en-US"/>
        </w:rPr>
        <w:t>El profesional de enfermería acusado rendirá descargos ante la Sala de Decisión del Tribunal Departamental Ético de Enfermería, podrá hacerlo acompañado de su abogado. Los descargos serán en forma verbal o documental. Al rendir descargos, el profesional implicado por sí mismo o a través de su representante legal, podrá aportar y solicitar los medios probatorios que pretenda hacer valer. Serán rechazados de manera motivada los inconducentes, impertinentes o superfluos. Al término de la diligencia deberá entregar un escrito con la síntesis de los descargos.</w:t>
      </w:r>
    </w:p>
    <w:p w14:paraId="2E826334" w14:textId="77777777" w:rsidR="00937F9F" w:rsidRPr="00937F9F" w:rsidRDefault="00937F9F" w:rsidP="00990FDF">
      <w:pPr>
        <w:widowControl w:val="0"/>
        <w:autoSpaceDE w:val="0"/>
        <w:autoSpaceDN w:val="0"/>
        <w:spacing w:before="159" w:after="0" w:line="240" w:lineRule="atLeast"/>
        <w:ind w:left="-284" w:right="49"/>
        <w:jc w:val="both"/>
        <w:rPr>
          <w:rFonts w:ascii="Arial" w:eastAsia="Tahoma" w:hAnsi="Arial" w:cs="Arial"/>
          <w:lang w:eastAsia="en-US"/>
        </w:rPr>
      </w:pPr>
      <w:r w:rsidRPr="00937F9F">
        <w:rPr>
          <w:rFonts w:ascii="Arial" w:eastAsia="Tahoma" w:hAnsi="Arial" w:cs="Arial"/>
          <w:lang w:eastAsia="en-US"/>
        </w:rPr>
        <w:t>De oficio, el magistrado de conocimiento podrá decretar y practicar las pruebas que considere necesarias. Las pruebas decretadas deberán practicarse dentro del término de treinta</w:t>
      </w:r>
      <w:r w:rsidRPr="00937F9F">
        <w:rPr>
          <w:rFonts w:ascii="Arial" w:eastAsia="Tahoma" w:hAnsi="Arial" w:cs="Arial"/>
          <w:spacing w:val="-1"/>
          <w:lang w:eastAsia="en-US"/>
        </w:rPr>
        <w:t xml:space="preserve"> </w:t>
      </w:r>
      <w:r w:rsidRPr="00937F9F">
        <w:rPr>
          <w:rFonts w:ascii="Arial" w:eastAsia="Tahoma" w:hAnsi="Arial" w:cs="Arial"/>
          <w:lang w:eastAsia="en-US"/>
        </w:rPr>
        <w:t>(30)</w:t>
      </w:r>
      <w:r w:rsidRPr="00937F9F">
        <w:rPr>
          <w:rFonts w:ascii="Arial" w:eastAsia="Tahoma" w:hAnsi="Arial" w:cs="Arial"/>
          <w:spacing w:val="-1"/>
          <w:lang w:eastAsia="en-US"/>
        </w:rPr>
        <w:t xml:space="preserve"> </w:t>
      </w:r>
      <w:r w:rsidRPr="00937F9F">
        <w:rPr>
          <w:rFonts w:ascii="Arial" w:eastAsia="Tahoma" w:hAnsi="Arial" w:cs="Arial"/>
          <w:lang w:eastAsia="en-US"/>
        </w:rPr>
        <w:t>días</w:t>
      </w:r>
      <w:r w:rsidRPr="00937F9F">
        <w:rPr>
          <w:rFonts w:ascii="Arial" w:eastAsia="Tahoma" w:hAnsi="Arial" w:cs="Arial"/>
          <w:spacing w:val="-1"/>
          <w:lang w:eastAsia="en-US"/>
        </w:rPr>
        <w:t xml:space="preserve"> </w:t>
      </w:r>
      <w:r w:rsidRPr="00937F9F">
        <w:rPr>
          <w:rFonts w:ascii="Arial" w:eastAsia="Tahoma" w:hAnsi="Arial" w:cs="Arial"/>
          <w:lang w:eastAsia="en-US"/>
        </w:rPr>
        <w:t>hábiles</w:t>
      </w:r>
      <w:r w:rsidRPr="00937F9F">
        <w:rPr>
          <w:rFonts w:ascii="Arial" w:eastAsia="Tahoma" w:hAnsi="Arial" w:cs="Arial"/>
          <w:spacing w:val="-1"/>
          <w:lang w:eastAsia="en-US"/>
        </w:rPr>
        <w:t xml:space="preserve"> </w:t>
      </w:r>
      <w:r w:rsidRPr="00937F9F">
        <w:rPr>
          <w:rFonts w:ascii="Arial" w:eastAsia="Tahoma" w:hAnsi="Arial" w:cs="Arial"/>
          <w:lang w:eastAsia="en-US"/>
        </w:rPr>
        <w:t>siguientes.</w:t>
      </w:r>
      <w:r w:rsidRPr="00937F9F">
        <w:rPr>
          <w:rFonts w:ascii="Arial" w:eastAsia="Tahoma" w:hAnsi="Arial" w:cs="Arial"/>
          <w:spacing w:val="-1"/>
          <w:lang w:eastAsia="en-US"/>
        </w:rPr>
        <w:t xml:space="preserve"> </w:t>
      </w:r>
      <w:r w:rsidRPr="00937F9F">
        <w:rPr>
          <w:rFonts w:ascii="Arial" w:eastAsia="Tahoma" w:hAnsi="Arial" w:cs="Arial"/>
          <w:lang w:eastAsia="en-US"/>
        </w:rPr>
        <w:t>La</w:t>
      </w:r>
      <w:r w:rsidRPr="00937F9F">
        <w:rPr>
          <w:rFonts w:ascii="Arial" w:eastAsia="Tahoma" w:hAnsi="Arial" w:cs="Arial"/>
          <w:spacing w:val="-1"/>
          <w:lang w:eastAsia="en-US"/>
        </w:rPr>
        <w:t xml:space="preserve"> </w:t>
      </w:r>
      <w:r w:rsidRPr="00937F9F">
        <w:rPr>
          <w:rFonts w:ascii="Arial" w:eastAsia="Tahoma" w:hAnsi="Arial" w:cs="Arial"/>
          <w:lang w:eastAsia="en-US"/>
        </w:rPr>
        <w:t>renuencia</w:t>
      </w:r>
      <w:r w:rsidRPr="00937F9F">
        <w:rPr>
          <w:rFonts w:ascii="Arial" w:eastAsia="Tahoma" w:hAnsi="Arial" w:cs="Arial"/>
          <w:spacing w:val="-1"/>
          <w:lang w:eastAsia="en-US"/>
        </w:rPr>
        <w:t xml:space="preserve"> </w:t>
      </w:r>
      <w:r w:rsidRPr="00937F9F">
        <w:rPr>
          <w:rFonts w:ascii="Arial" w:eastAsia="Tahoma" w:hAnsi="Arial" w:cs="Arial"/>
          <w:lang w:eastAsia="en-US"/>
        </w:rPr>
        <w:t>del</w:t>
      </w:r>
      <w:r w:rsidRPr="00937F9F">
        <w:rPr>
          <w:rFonts w:ascii="Arial" w:eastAsia="Tahoma" w:hAnsi="Arial" w:cs="Arial"/>
          <w:spacing w:val="-1"/>
          <w:lang w:eastAsia="en-US"/>
        </w:rPr>
        <w:t xml:space="preserve"> </w:t>
      </w:r>
      <w:r w:rsidRPr="00937F9F">
        <w:rPr>
          <w:rFonts w:ascii="Arial" w:eastAsia="Tahoma" w:hAnsi="Arial" w:cs="Arial"/>
          <w:lang w:eastAsia="en-US"/>
        </w:rPr>
        <w:t>investigado</w:t>
      </w:r>
      <w:r w:rsidRPr="00937F9F">
        <w:rPr>
          <w:rFonts w:ascii="Arial" w:eastAsia="Tahoma" w:hAnsi="Arial" w:cs="Arial"/>
          <w:spacing w:val="-1"/>
          <w:lang w:eastAsia="en-US"/>
        </w:rPr>
        <w:t xml:space="preserve"> </w:t>
      </w:r>
      <w:r w:rsidRPr="00937F9F">
        <w:rPr>
          <w:rFonts w:ascii="Arial" w:eastAsia="Tahoma" w:hAnsi="Arial" w:cs="Arial"/>
          <w:lang w:eastAsia="en-US"/>
        </w:rPr>
        <w:t>o</w:t>
      </w:r>
      <w:r w:rsidRPr="00937F9F">
        <w:rPr>
          <w:rFonts w:ascii="Arial" w:eastAsia="Tahoma" w:hAnsi="Arial" w:cs="Arial"/>
          <w:spacing w:val="-1"/>
          <w:lang w:eastAsia="en-US"/>
        </w:rPr>
        <w:t xml:space="preserve"> </w:t>
      </w:r>
      <w:r w:rsidRPr="00937F9F">
        <w:rPr>
          <w:rFonts w:ascii="Arial" w:eastAsia="Tahoma" w:hAnsi="Arial" w:cs="Arial"/>
          <w:lang w:eastAsia="en-US"/>
        </w:rPr>
        <w:t>su</w:t>
      </w:r>
      <w:r w:rsidRPr="00937F9F">
        <w:rPr>
          <w:rFonts w:ascii="Arial" w:eastAsia="Tahoma" w:hAnsi="Arial" w:cs="Arial"/>
          <w:spacing w:val="-1"/>
          <w:lang w:eastAsia="en-US"/>
        </w:rPr>
        <w:t xml:space="preserve"> </w:t>
      </w:r>
      <w:r w:rsidRPr="00937F9F">
        <w:rPr>
          <w:rFonts w:ascii="Arial" w:eastAsia="Tahoma" w:hAnsi="Arial" w:cs="Arial"/>
          <w:lang w:eastAsia="en-US"/>
        </w:rPr>
        <w:t>defensor</w:t>
      </w:r>
      <w:r w:rsidRPr="00937F9F">
        <w:rPr>
          <w:rFonts w:ascii="Arial" w:eastAsia="Tahoma" w:hAnsi="Arial" w:cs="Arial"/>
          <w:spacing w:val="-1"/>
          <w:lang w:eastAsia="en-US"/>
        </w:rPr>
        <w:t xml:space="preserve"> </w:t>
      </w:r>
      <w:r w:rsidRPr="00937F9F">
        <w:rPr>
          <w:rFonts w:ascii="Arial" w:eastAsia="Tahoma" w:hAnsi="Arial" w:cs="Arial"/>
          <w:lang w:eastAsia="en-US"/>
        </w:rPr>
        <w:t>a</w:t>
      </w:r>
      <w:r w:rsidRPr="00937F9F">
        <w:rPr>
          <w:rFonts w:ascii="Arial" w:eastAsia="Tahoma" w:hAnsi="Arial" w:cs="Arial"/>
          <w:spacing w:val="-1"/>
          <w:lang w:eastAsia="en-US"/>
        </w:rPr>
        <w:t xml:space="preserve"> </w:t>
      </w:r>
      <w:r w:rsidRPr="00937F9F">
        <w:rPr>
          <w:rFonts w:ascii="Arial" w:eastAsia="Tahoma" w:hAnsi="Arial" w:cs="Arial"/>
          <w:lang w:eastAsia="en-US"/>
        </w:rPr>
        <w:t>presentar descargos no interrumpe el trámite de la actuación.</w:t>
      </w:r>
    </w:p>
    <w:p w14:paraId="7DDD877B" w14:textId="77777777" w:rsidR="00AC7F9D" w:rsidRDefault="00AC7F9D" w:rsidP="00990FDF">
      <w:pPr>
        <w:pStyle w:val="Sinespaciado"/>
        <w:ind w:left="-142"/>
        <w:rPr>
          <w:b/>
          <w:lang w:eastAsia="en-US"/>
        </w:rPr>
      </w:pPr>
    </w:p>
    <w:p w14:paraId="5B249B6E" w14:textId="36A375EA" w:rsidR="00937F9F" w:rsidRDefault="00937F9F" w:rsidP="00990FDF">
      <w:pPr>
        <w:pStyle w:val="Sinespaciado"/>
        <w:ind w:left="-284"/>
        <w:rPr>
          <w:lang w:eastAsia="en-US"/>
        </w:rPr>
      </w:pPr>
      <w:r w:rsidRPr="00937F9F">
        <w:rPr>
          <w:b/>
          <w:lang w:eastAsia="en-US"/>
        </w:rPr>
        <w:t>ARTÍCULO 70º.</w:t>
      </w:r>
      <w:r w:rsidRPr="00937F9F">
        <w:rPr>
          <w:b/>
          <w:spacing w:val="-2"/>
          <w:lang w:eastAsia="en-US"/>
        </w:rPr>
        <w:t xml:space="preserve"> </w:t>
      </w:r>
      <w:r w:rsidRPr="00937F9F">
        <w:rPr>
          <w:b/>
          <w:lang w:eastAsia="en-US"/>
        </w:rPr>
        <w:t xml:space="preserve">VARIACIÓN DE LOS CARGOS. </w:t>
      </w:r>
      <w:r w:rsidRPr="00937F9F">
        <w:rPr>
          <w:lang w:eastAsia="en-US"/>
        </w:rPr>
        <w:t>Si el magistrado de juzgamiento advierte la necesidad de variar los cargos, por error en la clasificación o prueba sobreviniente, se aplicarán las siguientes reglas:</w:t>
      </w:r>
    </w:p>
    <w:p w14:paraId="37EF7224" w14:textId="77777777" w:rsidR="00AC7F9D" w:rsidRPr="00937F9F" w:rsidRDefault="00AC7F9D" w:rsidP="00990FDF">
      <w:pPr>
        <w:pStyle w:val="Sinespaciado"/>
        <w:ind w:left="-142"/>
        <w:rPr>
          <w:lang w:eastAsia="en-US"/>
        </w:rPr>
      </w:pPr>
    </w:p>
    <w:p w14:paraId="266BA720" w14:textId="0946B317" w:rsidR="00937F9F" w:rsidRDefault="00937F9F" w:rsidP="00C61B1F">
      <w:pPr>
        <w:pStyle w:val="Sinespaciado"/>
        <w:numPr>
          <w:ilvl w:val="0"/>
          <w:numId w:val="13"/>
        </w:numPr>
        <w:ind w:left="142"/>
        <w:rPr>
          <w:lang w:eastAsia="en-US"/>
        </w:rPr>
      </w:pPr>
      <w:r w:rsidRPr="00937F9F">
        <w:rPr>
          <w:lang w:eastAsia="en-US"/>
        </w:rPr>
        <w:t>Si vencido el término para presentar descargos, o agotada la etapa probatoria, el magistrado de juzgamiento advierte un error en la clasificación, por auto de sustanciación motivado, devolverá el expediente al magistrado instructor para que proceda a formular una nueva clasificación, en un plazo máximo de quince (15) días. Contra esta decisión no procede recurso alguno y no se entenderá como un juicio previo de responsabilidad.</w:t>
      </w:r>
    </w:p>
    <w:p w14:paraId="78512D0E" w14:textId="77777777" w:rsidR="00A311B8" w:rsidRPr="00937F9F" w:rsidRDefault="00A311B8" w:rsidP="00990FDF">
      <w:pPr>
        <w:pStyle w:val="Sinespaciado"/>
        <w:ind w:left="-142"/>
        <w:rPr>
          <w:lang w:eastAsia="en-US"/>
        </w:rPr>
      </w:pPr>
    </w:p>
    <w:p w14:paraId="0AF73A24" w14:textId="5D3A58A9" w:rsidR="00937F9F" w:rsidRDefault="00937F9F" w:rsidP="00C61B1F">
      <w:pPr>
        <w:pStyle w:val="Sinespaciado"/>
        <w:numPr>
          <w:ilvl w:val="0"/>
          <w:numId w:val="13"/>
        </w:numPr>
        <w:ind w:left="142"/>
        <w:rPr>
          <w:lang w:eastAsia="en-US"/>
        </w:rPr>
      </w:pPr>
      <w:r w:rsidRPr="00937F9F">
        <w:rPr>
          <w:lang w:eastAsia="en-US"/>
        </w:rPr>
        <w:t>Si el magistrado instructor varía la clasificación, notificará la decisión en la forma indicada para el pliego de cargos. Ordenada la notificación, remitirá el expediente al magistrado de conocimiento quien, por auto de sustanciación, ordenará dar aplicación para que se continúe con el desarrollo de la etapa de decisión.</w:t>
      </w:r>
    </w:p>
    <w:p w14:paraId="22683EDC" w14:textId="77777777" w:rsidR="00A311B8" w:rsidRPr="00937F9F" w:rsidRDefault="00A311B8" w:rsidP="00990FDF">
      <w:pPr>
        <w:pStyle w:val="Sinespaciado"/>
        <w:ind w:left="-142"/>
        <w:rPr>
          <w:lang w:eastAsia="en-US"/>
        </w:rPr>
      </w:pPr>
    </w:p>
    <w:p w14:paraId="497E1D71" w14:textId="02EC8B98" w:rsidR="00937F9F" w:rsidRDefault="00937F9F" w:rsidP="00C61B1F">
      <w:pPr>
        <w:pStyle w:val="Sinespaciado"/>
        <w:numPr>
          <w:ilvl w:val="0"/>
          <w:numId w:val="13"/>
        </w:numPr>
        <w:ind w:left="142"/>
        <w:rPr>
          <w:lang w:eastAsia="en-US"/>
        </w:rPr>
      </w:pPr>
      <w:r w:rsidRPr="00937F9F">
        <w:rPr>
          <w:lang w:eastAsia="en-US"/>
        </w:rPr>
        <w:t>Si el magistrado instructor no varía el pliego de cargos, así se lo hará saber al magistrado de conocimiento por auto de sustanciación motivado, en el que ordenará devolver el expediente. El magistrado de conocimiento podrá decretar la nulidad del pliego de cargos, y procederá a elaborar un nuevo pliego de cargos, sin que ello implique un juicio de valor de responsabilidad.</w:t>
      </w:r>
    </w:p>
    <w:p w14:paraId="47B3FB1E" w14:textId="77777777" w:rsidR="00A311B8" w:rsidRPr="00937F9F" w:rsidRDefault="00A311B8" w:rsidP="00990FDF">
      <w:pPr>
        <w:pStyle w:val="Sinespaciado"/>
        <w:ind w:left="-142"/>
        <w:rPr>
          <w:lang w:eastAsia="en-US"/>
        </w:rPr>
      </w:pPr>
    </w:p>
    <w:p w14:paraId="063C51E5" w14:textId="77777777" w:rsidR="00937F9F" w:rsidRPr="00937F9F" w:rsidRDefault="00937F9F" w:rsidP="00C61B1F">
      <w:pPr>
        <w:pStyle w:val="Sinespaciado"/>
        <w:numPr>
          <w:ilvl w:val="0"/>
          <w:numId w:val="13"/>
        </w:numPr>
        <w:ind w:left="142"/>
        <w:rPr>
          <w:lang w:eastAsia="en-US"/>
        </w:rPr>
      </w:pPr>
      <w:r w:rsidRPr="00937F9F">
        <w:rPr>
          <w:lang w:eastAsia="en-US"/>
        </w:rPr>
        <w:t>La variación se notificará en la misma forma del pliego de cargos y se otorgará un término de diez (10) días para presentar descargos, solicitar y aportar pruebas. El periodo probatorio, en este evento, no podrá exceder el término de veinte (20) días.</w:t>
      </w:r>
    </w:p>
    <w:p w14:paraId="0B05E5D8" w14:textId="3CE56C67" w:rsidR="00937F9F" w:rsidRPr="00937F9F" w:rsidRDefault="00937F9F" w:rsidP="00990FDF">
      <w:pPr>
        <w:widowControl w:val="0"/>
        <w:autoSpaceDE w:val="0"/>
        <w:autoSpaceDN w:val="0"/>
        <w:spacing w:before="159" w:after="0" w:line="240" w:lineRule="atLeast"/>
        <w:ind w:left="-284"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78"/>
          <w:lang w:eastAsia="en-US"/>
        </w:rPr>
        <w:t xml:space="preserve"> </w:t>
      </w:r>
      <w:r w:rsidRPr="00937F9F">
        <w:rPr>
          <w:rFonts w:ascii="Arial" w:eastAsia="Tahoma" w:hAnsi="Arial" w:cs="Arial"/>
          <w:b/>
          <w:bCs/>
          <w:lang w:eastAsia="en-US"/>
        </w:rPr>
        <w:t>71º.</w:t>
      </w:r>
      <w:r w:rsidRPr="00937F9F">
        <w:rPr>
          <w:rFonts w:ascii="Arial" w:eastAsia="Tahoma" w:hAnsi="Arial" w:cs="Arial"/>
          <w:b/>
          <w:bCs/>
          <w:spacing w:val="78"/>
          <w:lang w:eastAsia="en-US"/>
        </w:rPr>
        <w:t xml:space="preserve"> </w:t>
      </w:r>
      <w:r w:rsidRPr="00937F9F">
        <w:rPr>
          <w:rFonts w:ascii="Arial" w:eastAsia="Tahoma" w:hAnsi="Arial" w:cs="Arial"/>
          <w:b/>
          <w:bCs/>
          <w:lang w:eastAsia="en-US"/>
        </w:rPr>
        <w:t>TRASLADO</w:t>
      </w:r>
      <w:r w:rsidRPr="00937F9F">
        <w:rPr>
          <w:rFonts w:ascii="Arial" w:eastAsia="Tahoma" w:hAnsi="Arial" w:cs="Arial"/>
          <w:b/>
          <w:bCs/>
          <w:spacing w:val="78"/>
          <w:lang w:eastAsia="en-US"/>
        </w:rPr>
        <w:t xml:space="preserve"> </w:t>
      </w:r>
      <w:r w:rsidRPr="00937F9F">
        <w:rPr>
          <w:rFonts w:ascii="Arial" w:eastAsia="Tahoma" w:hAnsi="Arial" w:cs="Arial"/>
          <w:b/>
          <w:bCs/>
          <w:lang w:eastAsia="en-US"/>
        </w:rPr>
        <w:t>PARA</w:t>
      </w:r>
      <w:r w:rsidRPr="00937F9F">
        <w:rPr>
          <w:rFonts w:ascii="Arial" w:eastAsia="Tahoma" w:hAnsi="Arial" w:cs="Arial"/>
          <w:b/>
          <w:bCs/>
          <w:spacing w:val="78"/>
          <w:lang w:eastAsia="en-US"/>
        </w:rPr>
        <w:t xml:space="preserve"> </w:t>
      </w:r>
      <w:r w:rsidRPr="00937F9F">
        <w:rPr>
          <w:rFonts w:ascii="Arial" w:eastAsia="Tahoma" w:hAnsi="Arial" w:cs="Arial"/>
          <w:b/>
          <w:bCs/>
          <w:lang w:eastAsia="en-US"/>
        </w:rPr>
        <w:t>ALEGATOS</w:t>
      </w:r>
      <w:r w:rsidRPr="00937F9F">
        <w:rPr>
          <w:rFonts w:ascii="Arial" w:eastAsia="Tahoma" w:hAnsi="Arial" w:cs="Arial"/>
          <w:b/>
          <w:bCs/>
          <w:spacing w:val="78"/>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78"/>
          <w:lang w:eastAsia="en-US"/>
        </w:rPr>
        <w:t xml:space="preserve"> </w:t>
      </w:r>
      <w:r w:rsidRPr="00937F9F">
        <w:rPr>
          <w:rFonts w:ascii="Arial" w:eastAsia="Tahoma" w:hAnsi="Arial" w:cs="Arial"/>
          <w:b/>
          <w:bCs/>
          <w:lang w:eastAsia="en-US"/>
        </w:rPr>
        <w:t>CONCLUSIÓN.</w:t>
      </w:r>
      <w:r w:rsidRPr="00937F9F">
        <w:rPr>
          <w:rFonts w:ascii="Arial" w:eastAsia="Tahoma" w:hAnsi="Arial" w:cs="Arial"/>
          <w:b/>
          <w:bCs/>
          <w:spacing w:val="4"/>
          <w:lang w:eastAsia="en-US"/>
        </w:rPr>
        <w:t xml:space="preserve"> </w:t>
      </w:r>
      <w:r w:rsidRPr="00937F9F">
        <w:rPr>
          <w:rFonts w:ascii="Arial" w:eastAsia="Tahoma" w:hAnsi="Arial" w:cs="Arial"/>
          <w:bCs/>
          <w:lang w:eastAsia="en-US"/>
        </w:rPr>
        <w:t>Si</w:t>
      </w:r>
      <w:r w:rsidRPr="00937F9F">
        <w:rPr>
          <w:rFonts w:ascii="Arial" w:eastAsia="Tahoma" w:hAnsi="Arial" w:cs="Arial"/>
          <w:bCs/>
          <w:spacing w:val="77"/>
          <w:lang w:eastAsia="en-US"/>
        </w:rPr>
        <w:t xml:space="preserve"> </w:t>
      </w:r>
      <w:r w:rsidRPr="00937F9F">
        <w:rPr>
          <w:rFonts w:ascii="Arial" w:eastAsia="Tahoma" w:hAnsi="Arial" w:cs="Arial"/>
          <w:bCs/>
          <w:lang w:eastAsia="en-US"/>
        </w:rPr>
        <w:t>no</w:t>
      </w:r>
      <w:r w:rsidRPr="00937F9F">
        <w:rPr>
          <w:rFonts w:ascii="Arial" w:eastAsia="Tahoma" w:hAnsi="Arial" w:cs="Arial"/>
          <w:bCs/>
          <w:spacing w:val="77"/>
          <w:lang w:eastAsia="en-US"/>
        </w:rPr>
        <w:t xml:space="preserve"> </w:t>
      </w:r>
      <w:r w:rsidRPr="00937F9F">
        <w:rPr>
          <w:rFonts w:ascii="Arial" w:eastAsia="Tahoma" w:hAnsi="Arial" w:cs="Arial"/>
          <w:bCs/>
          <w:spacing w:val="-2"/>
          <w:lang w:eastAsia="en-US"/>
        </w:rPr>
        <w:t>hubiere</w:t>
      </w:r>
      <w:r w:rsidR="00722657">
        <w:rPr>
          <w:rFonts w:ascii="Arial" w:eastAsia="Tahoma" w:hAnsi="Arial" w:cs="Arial"/>
          <w:bCs/>
          <w:spacing w:val="-2"/>
          <w:lang w:eastAsia="en-US"/>
        </w:rPr>
        <w:t xml:space="preserve"> </w:t>
      </w:r>
      <w:r w:rsidRPr="00937F9F">
        <w:rPr>
          <w:rFonts w:ascii="Arial" w:eastAsia="Tahoma" w:hAnsi="Arial" w:cs="Arial"/>
          <w:lang w:eastAsia="en-US"/>
        </w:rPr>
        <w:t>pruebas</w:t>
      </w:r>
      <w:r w:rsidRPr="00937F9F">
        <w:rPr>
          <w:rFonts w:ascii="Arial" w:eastAsia="Tahoma" w:hAnsi="Arial" w:cs="Arial"/>
          <w:spacing w:val="72"/>
          <w:w w:val="150"/>
          <w:lang w:eastAsia="en-US"/>
        </w:rPr>
        <w:t xml:space="preserve"> </w:t>
      </w:r>
      <w:r w:rsidRPr="00937F9F">
        <w:rPr>
          <w:rFonts w:ascii="Arial" w:eastAsia="Tahoma" w:hAnsi="Arial" w:cs="Arial"/>
          <w:lang w:eastAsia="en-US"/>
        </w:rPr>
        <w:t>que</w:t>
      </w:r>
      <w:r w:rsidRPr="00937F9F">
        <w:rPr>
          <w:rFonts w:ascii="Arial" w:eastAsia="Tahoma" w:hAnsi="Arial" w:cs="Arial"/>
          <w:spacing w:val="73"/>
          <w:w w:val="150"/>
          <w:lang w:eastAsia="en-US"/>
        </w:rPr>
        <w:t xml:space="preserve"> </w:t>
      </w:r>
      <w:r w:rsidRPr="00937F9F">
        <w:rPr>
          <w:rFonts w:ascii="Arial" w:eastAsia="Tahoma" w:hAnsi="Arial" w:cs="Arial"/>
          <w:lang w:eastAsia="en-US"/>
        </w:rPr>
        <w:t>practicar</w:t>
      </w:r>
      <w:r w:rsidRPr="00937F9F">
        <w:rPr>
          <w:rFonts w:ascii="Arial" w:eastAsia="Tahoma" w:hAnsi="Arial" w:cs="Arial"/>
          <w:spacing w:val="72"/>
          <w:w w:val="150"/>
          <w:lang w:eastAsia="en-US"/>
        </w:rPr>
        <w:t xml:space="preserve"> </w:t>
      </w:r>
      <w:r w:rsidRPr="00937F9F">
        <w:rPr>
          <w:rFonts w:ascii="Arial" w:eastAsia="Tahoma" w:hAnsi="Arial" w:cs="Arial"/>
          <w:lang w:eastAsia="en-US"/>
        </w:rPr>
        <w:t>o</w:t>
      </w:r>
      <w:r w:rsidRPr="00937F9F">
        <w:rPr>
          <w:rFonts w:ascii="Arial" w:eastAsia="Tahoma" w:hAnsi="Arial" w:cs="Arial"/>
          <w:spacing w:val="73"/>
          <w:w w:val="150"/>
          <w:lang w:eastAsia="en-US"/>
        </w:rPr>
        <w:t xml:space="preserve"> </w:t>
      </w:r>
      <w:r w:rsidRPr="00937F9F">
        <w:rPr>
          <w:rFonts w:ascii="Arial" w:eastAsia="Tahoma" w:hAnsi="Arial" w:cs="Arial"/>
          <w:lang w:eastAsia="en-US"/>
        </w:rPr>
        <w:t>habiéndose</w:t>
      </w:r>
      <w:r w:rsidRPr="00937F9F">
        <w:rPr>
          <w:rFonts w:ascii="Arial" w:eastAsia="Tahoma" w:hAnsi="Arial" w:cs="Arial"/>
          <w:spacing w:val="73"/>
          <w:w w:val="150"/>
          <w:lang w:eastAsia="en-US"/>
        </w:rPr>
        <w:t xml:space="preserve"> </w:t>
      </w:r>
      <w:r w:rsidRPr="00937F9F">
        <w:rPr>
          <w:rFonts w:ascii="Arial" w:eastAsia="Tahoma" w:hAnsi="Arial" w:cs="Arial"/>
          <w:lang w:eastAsia="en-US"/>
        </w:rPr>
        <w:t>practicado</w:t>
      </w:r>
      <w:r w:rsidRPr="00937F9F">
        <w:rPr>
          <w:rFonts w:ascii="Arial" w:eastAsia="Tahoma" w:hAnsi="Arial" w:cs="Arial"/>
          <w:spacing w:val="72"/>
          <w:w w:val="150"/>
          <w:lang w:eastAsia="en-US"/>
        </w:rPr>
        <w:t xml:space="preserve"> </w:t>
      </w:r>
      <w:r w:rsidRPr="00937F9F">
        <w:rPr>
          <w:rFonts w:ascii="Arial" w:eastAsia="Tahoma" w:hAnsi="Arial" w:cs="Arial"/>
          <w:lang w:eastAsia="en-US"/>
        </w:rPr>
        <w:t>las</w:t>
      </w:r>
      <w:r w:rsidRPr="00937F9F">
        <w:rPr>
          <w:rFonts w:ascii="Arial" w:eastAsia="Tahoma" w:hAnsi="Arial" w:cs="Arial"/>
          <w:spacing w:val="73"/>
          <w:w w:val="150"/>
          <w:lang w:eastAsia="en-US"/>
        </w:rPr>
        <w:t xml:space="preserve"> </w:t>
      </w:r>
      <w:r w:rsidRPr="00937F9F">
        <w:rPr>
          <w:rFonts w:ascii="Arial" w:eastAsia="Tahoma" w:hAnsi="Arial" w:cs="Arial"/>
          <w:lang w:eastAsia="en-US"/>
        </w:rPr>
        <w:t>decretadas,</w:t>
      </w:r>
      <w:r w:rsidRPr="00937F9F">
        <w:rPr>
          <w:rFonts w:ascii="Arial" w:eastAsia="Tahoma" w:hAnsi="Arial" w:cs="Arial"/>
          <w:spacing w:val="73"/>
          <w:w w:val="150"/>
          <w:lang w:eastAsia="en-US"/>
        </w:rPr>
        <w:t xml:space="preserve"> </w:t>
      </w:r>
      <w:r w:rsidRPr="00937F9F">
        <w:rPr>
          <w:rFonts w:ascii="Arial" w:eastAsia="Tahoma" w:hAnsi="Arial" w:cs="Arial"/>
          <w:lang w:eastAsia="en-US"/>
        </w:rPr>
        <w:t>el</w:t>
      </w:r>
      <w:r w:rsidRPr="00937F9F">
        <w:rPr>
          <w:rFonts w:ascii="Arial" w:eastAsia="Tahoma" w:hAnsi="Arial" w:cs="Arial"/>
          <w:spacing w:val="72"/>
          <w:w w:val="150"/>
          <w:lang w:eastAsia="en-US"/>
        </w:rPr>
        <w:t xml:space="preserve"> </w:t>
      </w:r>
      <w:r w:rsidRPr="00937F9F">
        <w:rPr>
          <w:rFonts w:ascii="Arial" w:eastAsia="Tahoma" w:hAnsi="Arial" w:cs="Arial"/>
          <w:lang w:eastAsia="en-US"/>
        </w:rPr>
        <w:t>magistrado</w:t>
      </w:r>
      <w:r w:rsidRPr="00937F9F">
        <w:rPr>
          <w:rFonts w:ascii="Arial" w:eastAsia="Tahoma" w:hAnsi="Arial" w:cs="Arial"/>
          <w:spacing w:val="73"/>
          <w:w w:val="150"/>
          <w:lang w:eastAsia="en-US"/>
        </w:rPr>
        <w:t xml:space="preserve"> </w:t>
      </w:r>
      <w:r w:rsidRPr="00937F9F">
        <w:rPr>
          <w:rFonts w:ascii="Arial" w:eastAsia="Tahoma" w:hAnsi="Arial" w:cs="Arial"/>
          <w:spacing w:val="-5"/>
          <w:lang w:eastAsia="en-US"/>
        </w:rPr>
        <w:t>de</w:t>
      </w:r>
      <w:r w:rsidR="00722657">
        <w:rPr>
          <w:rFonts w:ascii="Arial" w:eastAsia="Tahoma" w:hAnsi="Arial" w:cs="Arial"/>
          <w:lang w:eastAsia="en-US"/>
        </w:rPr>
        <w:t xml:space="preserve"> </w:t>
      </w:r>
      <w:r w:rsidRPr="00937F9F">
        <w:rPr>
          <w:rFonts w:ascii="Arial" w:eastAsia="Tahoma" w:hAnsi="Arial" w:cs="Arial"/>
          <w:lang w:eastAsia="en-US"/>
        </w:rPr>
        <w:t>juzgamiento, mediante auto motivado, ordenará el traslado común por diez (10) días hábiles, para que el investigado presente alegatos de conclusión.</w:t>
      </w:r>
    </w:p>
    <w:p w14:paraId="7C4F3514" w14:textId="77777777" w:rsidR="00937F9F" w:rsidRPr="00937F9F" w:rsidRDefault="00937F9F" w:rsidP="00990FDF">
      <w:pPr>
        <w:widowControl w:val="0"/>
        <w:autoSpaceDE w:val="0"/>
        <w:autoSpaceDN w:val="0"/>
        <w:spacing w:before="159" w:after="0" w:line="240" w:lineRule="atLeast"/>
        <w:ind w:left="-284" w:right="49"/>
        <w:jc w:val="both"/>
        <w:rPr>
          <w:rFonts w:ascii="Arial" w:eastAsia="Tahoma" w:hAnsi="Arial" w:cs="Arial"/>
          <w:lang w:eastAsia="en-US"/>
        </w:rPr>
      </w:pPr>
      <w:r w:rsidRPr="00937F9F">
        <w:rPr>
          <w:rFonts w:ascii="Arial" w:eastAsia="Tahoma" w:hAnsi="Arial" w:cs="Arial"/>
          <w:b/>
          <w:lang w:eastAsia="en-US"/>
        </w:rPr>
        <w:t xml:space="preserve">ARTÍCULO 72º. TÉRMINO PARA DECIDIR. </w:t>
      </w:r>
      <w:r w:rsidRPr="00937F9F">
        <w:rPr>
          <w:rFonts w:ascii="Arial" w:eastAsia="Tahoma" w:hAnsi="Arial" w:cs="Arial"/>
          <w:lang w:eastAsia="en-US"/>
        </w:rPr>
        <w:t>Rendidos los descargos, practicadas las pruebas y corrido el traslado para los alegatos de conclusión, según el caso, el magistrado de juzgamiento dispondrá del término de quince (15) días hábiles para presentar el proyecto de acto administrativo sancionatorio o absolutorio; y la sala de decisión, dispondrá de diez (10) días hábiles para su estudio y decisión frente al proyecto señalado.</w:t>
      </w:r>
    </w:p>
    <w:p w14:paraId="05B44784" w14:textId="77777777" w:rsidR="00937F9F" w:rsidRPr="00937F9F" w:rsidRDefault="00937F9F" w:rsidP="00990FDF">
      <w:pPr>
        <w:widowControl w:val="0"/>
        <w:autoSpaceDE w:val="0"/>
        <w:autoSpaceDN w:val="0"/>
        <w:spacing w:before="159" w:after="0" w:line="240" w:lineRule="atLeast"/>
        <w:ind w:left="-284" w:right="49"/>
        <w:jc w:val="both"/>
        <w:rPr>
          <w:rFonts w:ascii="Arial" w:eastAsia="Tahoma" w:hAnsi="Arial" w:cs="Arial"/>
          <w:lang w:eastAsia="en-US"/>
        </w:rPr>
      </w:pPr>
      <w:r w:rsidRPr="00937F9F">
        <w:rPr>
          <w:rFonts w:ascii="Arial" w:eastAsia="Tahoma" w:hAnsi="Arial" w:cs="Arial"/>
          <w:b/>
          <w:lang w:eastAsia="en-US"/>
        </w:rPr>
        <w:t xml:space="preserve">ARTÍCULO 73º. DECISIÓN DE ACTO SANCIONATORIO. </w:t>
      </w:r>
      <w:r w:rsidRPr="00937F9F">
        <w:rPr>
          <w:rFonts w:ascii="Arial" w:eastAsia="Tahoma" w:hAnsi="Arial" w:cs="Arial"/>
          <w:lang w:eastAsia="en-US"/>
        </w:rPr>
        <w:t>Solamente se podrá proferir decisión sancionatoria cuando exista certeza, fundamentada en plena prueba, sobre el hecho violatorio de los principios y disposiciones deontológicas contempladas en la presente Ley, y sobre la responsabilidad del profesional de enfermería disciplinado.</w:t>
      </w:r>
    </w:p>
    <w:p w14:paraId="7028412E" w14:textId="07B40F9E" w:rsidR="00937F9F" w:rsidRDefault="00937F9F" w:rsidP="00990FDF">
      <w:pPr>
        <w:widowControl w:val="0"/>
        <w:autoSpaceDE w:val="0"/>
        <w:autoSpaceDN w:val="0"/>
        <w:spacing w:before="159" w:after="0" w:line="240" w:lineRule="atLeast"/>
        <w:ind w:left="-284" w:right="49"/>
        <w:jc w:val="both"/>
        <w:rPr>
          <w:rFonts w:ascii="Arial" w:eastAsia="Tahoma" w:hAnsi="Arial" w:cs="Arial"/>
          <w:lang w:eastAsia="en-US"/>
        </w:rPr>
      </w:pPr>
      <w:r w:rsidRPr="00937F9F">
        <w:rPr>
          <w:rFonts w:ascii="Arial" w:eastAsia="Tahoma" w:hAnsi="Arial" w:cs="Arial"/>
          <w:b/>
          <w:lang w:eastAsia="en-US"/>
        </w:rPr>
        <w:t xml:space="preserve">ARTÍCULO 74º. CONTENIDO DE LA DECISIÓN. </w:t>
      </w:r>
      <w:r w:rsidRPr="00937F9F">
        <w:rPr>
          <w:rFonts w:ascii="Arial" w:eastAsia="Tahoma" w:hAnsi="Arial" w:cs="Arial"/>
          <w:lang w:eastAsia="en-US"/>
        </w:rPr>
        <w:t>La decisión debe ser motivada y deberá contener como mínimo:</w:t>
      </w:r>
    </w:p>
    <w:p w14:paraId="21C7E5A2" w14:textId="77777777" w:rsidR="00CD5127" w:rsidRPr="00937F9F" w:rsidRDefault="00CD5127" w:rsidP="00990FDF">
      <w:pPr>
        <w:widowControl w:val="0"/>
        <w:autoSpaceDE w:val="0"/>
        <w:autoSpaceDN w:val="0"/>
        <w:spacing w:before="159" w:after="0" w:line="240" w:lineRule="atLeast"/>
        <w:ind w:left="-142" w:right="49"/>
        <w:jc w:val="both"/>
        <w:rPr>
          <w:rFonts w:ascii="Arial" w:eastAsia="Tahoma" w:hAnsi="Arial" w:cs="Arial"/>
          <w:lang w:eastAsia="en-US"/>
        </w:rPr>
      </w:pPr>
    </w:p>
    <w:p w14:paraId="535984AF" w14:textId="3520E1A4" w:rsidR="00937F9F" w:rsidRPr="00655D4F" w:rsidRDefault="00937F9F" w:rsidP="00C61B1F">
      <w:pPr>
        <w:pStyle w:val="Sinespaciado"/>
        <w:numPr>
          <w:ilvl w:val="0"/>
          <w:numId w:val="14"/>
        </w:numPr>
        <w:spacing w:line="240" w:lineRule="atLeast"/>
        <w:ind w:left="142"/>
        <w:rPr>
          <w:lang w:eastAsia="en-US"/>
        </w:rPr>
      </w:pPr>
      <w:r w:rsidRPr="00937F9F">
        <w:rPr>
          <w:lang w:eastAsia="en-US"/>
        </w:rPr>
        <w:t xml:space="preserve">La identidad del </w:t>
      </w:r>
      <w:r w:rsidRPr="00937F9F">
        <w:rPr>
          <w:spacing w:val="-2"/>
          <w:lang w:eastAsia="en-US"/>
        </w:rPr>
        <w:t>investigado.</w:t>
      </w:r>
    </w:p>
    <w:p w14:paraId="497D1F07" w14:textId="77777777" w:rsidR="00655D4F" w:rsidRPr="00937F9F" w:rsidRDefault="00655D4F" w:rsidP="00990FDF">
      <w:pPr>
        <w:pStyle w:val="Sinespaciado"/>
        <w:spacing w:line="240" w:lineRule="atLeast"/>
        <w:ind w:left="-142"/>
        <w:rPr>
          <w:lang w:eastAsia="en-US"/>
        </w:rPr>
      </w:pPr>
    </w:p>
    <w:p w14:paraId="2C441AE5" w14:textId="601C3033" w:rsidR="00937F9F" w:rsidRPr="00655D4F" w:rsidRDefault="00937F9F" w:rsidP="00C61B1F">
      <w:pPr>
        <w:pStyle w:val="Sinespaciado"/>
        <w:numPr>
          <w:ilvl w:val="0"/>
          <w:numId w:val="14"/>
        </w:numPr>
        <w:spacing w:line="240" w:lineRule="atLeast"/>
        <w:ind w:left="142"/>
        <w:rPr>
          <w:lang w:eastAsia="en-US"/>
        </w:rPr>
      </w:pPr>
      <w:r w:rsidRPr="00937F9F">
        <w:rPr>
          <w:spacing w:val="-2"/>
          <w:lang w:eastAsia="en-US"/>
        </w:rPr>
        <w:t>Síntesis</w:t>
      </w:r>
    </w:p>
    <w:p w14:paraId="3471FA81" w14:textId="77777777" w:rsidR="00655D4F" w:rsidRPr="00937F9F" w:rsidRDefault="00655D4F" w:rsidP="00990FDF">
      <w:pPr>
        <w:pStyle w:val="Sinespaciado"/>
        <w:spacing w:line="240" w:lineRule="atLeast"/>
        <w:ind w:left="142"/>
        <w:rPr>
          <w:lang w:eastAsia="en-US"/>
        </w:rPr>
      </w:pPr>
    </w:p>
    <w:p w14:paraId="4BC89D8E" w14:textId="16F51CF8" w:rsidR="00937F9F" w:rsidRPr="00655D4F" w:rsidRDefault="00937F9F" w:rsidP="00C61B1F">
      <w:pPr>
        <w:pStyle w:val="Sinespaciado"/>
        <w:numPr>
          <w:ilvl w:val="0"/>
          <w:numId w:val="14"/>
        </w:numPr>
        <w:spacing w:line="240" w:lineRule="atLeast"/>
        <w:ind w:left="142"/>
        <w:rPr>
          <w:lang w:eastAsia="en-US"/>
        </w:rPr>
      </w:pPr>
      <w:r w:rsidRPr="00937F9F">
        <w:rPr>
          <w:lang w:eastAsia="en-US"/>
        </w:rPr>
        <w:t xml:space="preserve">El análisis y valoración jurídica de las pruebas en que se </w:t>
      </w:r>
      <w:r w:rsidRPr="00937F9F">
        <w:rPr>
          <w:spacing w:val="-4"/>
          <w:lang w:eastAsia="en-US"/>
        </w:rPr>
        <w:t>basa</w:t>
      </w:r>
    </w:p>
    <w:p w14:paraId="54651449" w14:textId="77777777" w:rsidR="00655D4F" w:rsidRPr="00937F9F" w:rsidRDefault="00655D4F" w:rsidP="00990FDF">
      <w:pPr>
        <w:pStyle w:val="Sinespaciado"/>
        <w:spacing w:line="240" w:lineRule="atLeast"/>
        <w:ind w:left="142"/>
        <w:rPr>
          <w:lang w:eastAsia="en-US"/>
        </w:rPr>
      </w:pPr>
    </w:p>
    <w:p w14:paraId="6A512CAC" w14:textId="487D00DF" w:rsidR="00937F9F" w:rsidRDefault="00937F9F" w:rsidP="00C61B1F">
      <w:pPr>
        <w:pStyle w:val="Sinespaciado"/>
        <w:numPr>
          <w:ilvl w:val="0"/>
          <w:numId w:val="14"/>
        </w:numPr>
        <w:spacing w:line="240" w:lineRule="atLeast"/>
        <w:ind w:left="142"/>
        <w:rPr>
          <w:lang w:eastAsia="en-US"/>
        </w:rPr>
      </w:pPr>
      <w:r w:rsidRPr="00937F9F">
        <w:rPr>
          <w:lang w:eastAsia="en-US"/>
        </w:rPr>
        <w:t>El análisis y la valoración jurídica de los cargos, de los descargos y de las alegaciones que hubieren sido presentadas.</w:t>
      </w:r>
    </w:p>
    <w:p w14:paraId="7E974872" w14:textId="77777777" w:rsidR="00655D4F" w:rsidRPr="00937F9F" w:rsidRDefault="00655D4F" w:rsidP="00990FDF">
      <w:pPr>
        <w:pStyle w:val="Sinespaciado"/>
        <w:spacing w:line="240" w:lineRule="atLeast"/>
        <w:ind w:left="142"/>
        <w:rPr>
          <w:lang w:eastAsia="en-US"/>
        </w:rPr>
      </w:pPr>
    </w:p>
    <w:p w14:paraId="472BA564" w14:textId="364868F1" w:rsidR="00937F9F" w:rsidRPr="00655D4F" w:rsidRDefault="00937F9F" w:rsidP="00C61B1F">
      <w:pPr>
        <w:pStyle w:val="Sinespaciado"/>
        <w:numPr>
          <w:ilvl w:val="0"/>
          <w:numId w:val="14"/>
        </w:numPr>
        <w:spacing w:line="240" w:lineRule="atLeast"/>
        <w:ind w:left="142"/>
        <w:rPr>
          <w:lang w:eastAsia="en-US"/>
        </w:rPr>
      </w:pPr>
      <w:r w:rsidRPr="00937F9F">
        <w:rPr>
          <w:lang w:eastAsia="en-US"/>
        </w:rPr>
        <w:t xml:space="preserve">La fundamentación de la calificación de la </w:t>
      </w:r>
      <w:r w:rsidRPr="00937F9F">
        <w:rPr>
          <w:spacing w:val="-2"/>
          <w:lang w:eastAsia="en-US"/>
        </w:rPr>
        <w:t>falta</w:t>
      </w:r>
    </w:p>
    <w:p w14:paraId="12EEAD56" w14:textId="77777777" w:rsidR="00655D4F" w:rsidRPr="00937F9F" w:rsidRDefault="00655D4F" w:rsidP="00990FDF">
      <w:pPr>
        <w:pStyle w:val="Sinespaciado"/>
        <w:spacing w:line="240" w:lineRule="atLeast"/>
        <w:ind w:left="142"/>
        <w:rPr>
          <w:lang w:eastAsia="en-US"/>
        </w:rPr>
      </w:pPr>
    </w:p>
    <w:p w14:paraId="7074BE2C" w14:textId="65E7F6BD" w:rsidR="00937F9F" w:rsidRPr="00655D4F" w:rsidRDefault="00937F9F" w:rsidP="00C61B1F">
      <w:pPr>
        <w:pStyle w:val="Sinespaciado"/>
        <w:numPr>
          <w:ilvl w:val="0"/>
          <w:numId w:val="14"/>
        </w:numPr>
        <w:spacing w:line="240" w:lineRule="atLeast"/>
        <w:ind w:left="142"/>
        <w:rPr>
          <w:lang w:eastAsia="en-US"/>
        </w:rPr>
      </w:pPr>
      <w:r w:rsidRPr="00937F9F">
        <w:rPr>
          <w:lang w:eastAsia="en-US"/>
        </w:rPr>
        <w:t xml:space="preserve">El análisis de la ilicitud del </w:t>
      </w:r>
      <w:r w:rsidRPr="00937F9F">
        <w:rPr>
          <w:spacing w:val="-2"/>
          <w:lang w:eastAsia="en-US"/>
        </w:rPr>
        <w:t>comportamiento</w:t>
      </w:r>
    </w:p>
    <w:p w14:paraId="0EF197B1" w14:textId="77777777" w:rsidR="00655D4F" w:rsidRPr="00937F9F" w:rsidRDefault="00655D4F" w:rsidP="00990FDF">
      <w:pPr>
        <w:pStyle w:val="Sinespaciado"/>
        <w:spacing w:line="240" w:lineRule="atLeast"/>
        <w:ind w:left="142"/>
        <w:rPr>
          <w:lang w:eastAsia="en-US"/>
        </w:rPr>
      </w:pPr>
    </w:p>
    <w:p w14:paraId="49B09DD0" w14:textId="0AA39822" w:rsidR="00937F9F" w:rsidRPr="00655D4F" w:rsidRDefault="00937F9F" w:rsidP="00C61B1F">
      <w:pPr>
        <w:pStyle w:val="Sinespaciado"/>
        <w:numPr>
          <w:ilvl w:val="0"/>
          <w:numId w:val="14"/>
        </w:numPr>
        <w:spacing w:line="240" w:lineRule="atLeast"/>
        <w:ind w:left="142"/>
        <w:rPr>
          <w:lang w:eastAsia="en-US"/>
        </w:rPr>
      </w:pPr>
      <w:r w:rsidRPr="00937F9F">
        <w:rPr>
          <w:lang w:eastAsia="en-US"/>
        </w:rPr>
        <w:t xml:space="preserve">El análisis de la </w:t>
      </w:r>
      <w:r w:rsidRPr="00937F9F">
        <w:rPr>
          <w:spacing w:val="-2"/>
          <w:lang w:eastAsia="en-US"/>
        </w:rPr>
        <w:t>culpabilidad.</w:t>
      </w:r>
    </w:p>
    <w:p w14:paraId="411013CA" w14:textId="77777777" w:rsidR="00655D4F" w:rsidRPr="00937F9F" w:rsidRDefault="00655D4F" w:rsidP="00990FDF">
      <w:pPr>
        <w:pStyle w:val="Sinespaciado"/>
        <w:spacing w:line="240" w:lineRule="atLeast"/>
        <w:ind w:left="142"/>
        <w:rPr>
          <w:lang w:eastAsia="en-US"/>
        </w:rPr>
      </w:pPr>
    </w:p>
    <w:p w14:paraId="17A309E9" w14:textId="7DFD2D09" w:rsidR="00937F9F" w:rsidRPr="00655D4F" w:rsidRDefault="00937F9F" w:rsidP="00C61B1F">
      <w:pPr>
        <w:pStyle w:val="Sinespaciado"/>
        <w:numPr>
          <w:ilvl w:val="0"/>
          <w:numId w:val="14"/>
        </w:numPr>
        <w:spacing w:line="240" w:lineRule="atLeast"/>
        <w:ind w:left="142"/>
        <w:rPr>
          <w:lang w:eastAsia="en-US"/>
        </w:rPr>
      </w:pPr>
      <w:r w:rsidRPr="00937F9F">
        <w:rPr>
          <w:lang w:eastAsia="en-US"/>
        </w:rPr>
        <w:t xml:space="preserve">Las razones de la sanción o de la </w:t>
      </w:r>
      <w:r w:rsidRPr="00937F9F">
        <w:rPr>
          <w:spacing w:val="-2"/>
          <w:lang w:eastAsia="en-US"/>
        </w:rPr>
        <w:t>absolución.</w:t>
      </w:r>
    </w:p>
    <w:p w14:paraId="74B5A9ED" w14:textId="77777777" w:rsidR="00655D4F" w:rsidRPr="00937F9F" w:rsidRDefault="00655D4F" w:rsidP="00990FDF">
      <w:pPr>
        <w:pStyle w:val="Sinespaciado"/>
        <w:spacing w:line="240" w:lineRule="atLeast"/>
        <w:ind w:left="142"/>
        <w:rPr>
          <w:lang w:eastAsia="en-US"/>
        </w:rPr>
      </w:pPr>
    </w:p>
    <w:p w14:paraId="64BFDED9" w14:textId="77777777" w:rsidR="00937F9F" w:rsidRPr="00937F9F" w:rsidRDefault="00937F9F" w:rsidP="00C61B1F">
      <w:pPr>
        <w:pStyle w:val="Sinespaciado"/>
        <w:numPr>
          <w:ilvl w:val="0"/>
          <w:numId w:val="14"/>
        </w:numPr>
        <w:spacing w:line="240" w:lineRule="atLeast"/>
        <w:ind w:left="142"/>
        <w:rPr>
          <w:i/>
          <w:lang w:eastAsia="en-US"/>
        </w:rPr>
      </w:pPr>
      <w:r w:rsidRPr="00937F9F">
        <w:rPr>
          <w:lang w:eastAsia="en-US"/>
        </w:rPr>
        <w:t>La</w:t>
      </w:r>
      <w:r w:rsidRPr="00937F9F">
        <w:rPr>
          <w:spacing w:val="-2"/>
          <w:lang w:eastAsia="en-US"/>
        </w:rPr>
        <w:t xml:space="preserve"> </w:t>
      </w:r>
      <w:r w:rsidRPr="00937F9F">
        <w:rPr>
          <w:lang w:eastAsia="en-US"/>
        </w:rPr>
        <w:t>exposición</w:t>
      </w:r>
      <w:r w:rsidRPr="00937F9F">
        <w:rPr>
          <w:spacing w:val="-2"/>
          <w:lang w:eastAsia="en-US"/>
        </w:rPr>
        <w:t xml:space="preserve"> </w:t>
      </w:r>
      <w:r w:rsidRPr="00937F9F">
        <w:rPr>
          <w:lang w:eastAsia="en-US"/>
        </w:rPr>
        <w:t>fundamentada</w:t>
      </w:r>
      <w:r w:rsidRPr="00937F9F">
        <w:rPr>
          <w:spacing w:val="-2"/>
          <w:lang w:eastAsia="en-US"/>
        </w:rPr>
        <w:t xml:space="preserve"> </w:t>
      </w:r>
      <w:r w:rsidRPr="00937F9F">
        <w:rPr>
          <w:lang w:eastAsia="en-US"/>
        </w:rPr>
        <w:t>de</w:t>
      </w:r>
      <w:r w:rsidRPr="00937F9F">
        <w:rPr>
          <w:spacing w:val="-2"/>
          <w:lang w:eastAsia="en-US"/>
        </w:rPr>
        <w:t xml:space="preserve"> </w:t>
      </w:r>
      <w:r w:rsidRPr="00937F9F">
        <w:rPr>
          <w:lang w:eastAsia="en-US"/>
        </w:rPr>
        <w:t>los</w:t>
      </w:r>
      <w:r w:rsidRPr="00937F9F">
        <w:rPr>
          <w:spacing w:val="-2"/>
          <w:lang w:eastAsia="en-US"/>
        </w:rPr>
        <w:t xml:space="preserve"> </w:t>
      </w:r>
      <w:r w:rsidRPr="00937F9F">
        <w:rPr>
          <w:lang w:eastAsia="en-US"/>
        </w:rPr>
        <w:t>criterios</w:t>
      </w:r>
      <w:r w:rsidRPr="00937F9F">
        <w:rPr>
          <w:spacing w:val="-2"/>
          <w:lang w:eastAsia="en-US"/>
        </w:rPr>
        <w:t xml:space="preserve"> </w:t>
      </w:r>
      <w:r w:rsidRPr="00937F9F">
        <w:rPr>
          <w:lang w:eastAsia="en-US"/>
        </w:rPr>
        <w:t>tenidos</w:t>
      </w:r>
      <w:r w:rsidRPr="00937F9F">
        <w:rPr>
          <w:spacing w:val="-2"/>
          <w:lang w:eastAsia="en-US"/>
        </w:rPr>
        <w:t xml:space="preserve"> </w:t>
      </w:r>
      <w:r w:rsidRPr="00937F9F">
        <w:rPr>
          <w:lang w:eastAsia="en-US"/>
        </w:rPr>
        <w:t>en</w:t>
      </w:r>
      <w:r w:rsidRPr="00937F9F">
        <w:rPr>
          <w:spacing w:val="-2"/>
          <w:lang w:eastAsia="en-US"/>
        </w:rPr>
        <w:t xml:space="preserve"> </w:t>
      </w:r>
      <w:r w:rsidRPr="00937F9F">
        <w:rPr>
          <w:lang w:eastAsia="en-US"/>
        </w:rPr>
        <w:t>cuenta</w:t>
      </w:r>
      <w:r w:rsidRPr="00937F9F">
        <w:rPr>
          <w:spacing w:val="-2"/>
          <w:lang w:eastAsia="en-US"/>
        </w:rPr>
        <w:t xml:space="preserve"> </w:t>
      </w:r>
      <w:r w:rsidRPr="00937F9F">
        <w:rPr>
          <w:lang w:eastAsia="en-US"/>
        </w:rPr>
        <w:t>para</w:t>
      </w:r>
      <w:r w:rsidRPr="00937F9F">
        <w:rPr>
          <w:spacing w:val="-2"/>
          <w:lang w:eastAsia="en-US"/>
        </w:rPr>
        <w:t xml:space="preserve"> </w:t>
      </w:r>
      <w:r w:rsidRPr="00937F9F">
        <w:rPr>
          <w:lang w:eastAsia="en-US"/>
        </w:rPr>
        <w:t>la</w:t>
      </w:r>
      <w:r w:rsidRPr="00937F9F">
        <w:rPr>
          <w:spacing w:val="-2"/>
          <w:lang w:eastAsia="en-US"/>
        </w:rPr>
        <w:t xml:space="preserve"> </w:t>
      </w:r>
      <w:r w:rsidRPr="00937F9F">
        <w:rPr>
          <w:lang w:eastAsia="en-US"/>
        </w:rPr>
        <w:t>graduación</w:t>
      </w:r>
      <w:r w:rsidRPr="00937F9F">
        <w:rPr>
          <w:spacing w:val="-2"/>
          <w:lang w:eastAsia="en-US"/>
        </w:rPr>
        <w:t xml:space="preserve"> </w:t>
      </w:r>
      <w:r w:rsidRPr="00937F9F">
        <w:rPr>
          <w:lang w:eastAsia="en-US"/>
        </w:rPr>
        <w:t>de</w:t>
      </w:r>
      <w:r w:rsidRPr="00937F9F">
        <w:rPr>
          <w:spacing w:val="-2"/>
          <w:lang w:eastAsia="en-US"/>
        </w:rPr>
        <w:t xml:space="preserve"> </w:t>
      </w:r>
      <w:r w:rsidRPr="00937F9F">
        <w:rPr>
          <w:lang w:eastAsia="en-US"/>
        </w:rPr>
        <w:t>la sanción y la decisión en la parte resolutiva</w:t>
      </w:r>
      <w:r w:rsidRPr="00937F9F">
        <w:rPr>
          <w:i/>
          <w:lang w:eastAsia="en-US"/>
        </w:rPr>
        <w:t>.</w:t>
      </w:r>
    </w:p>
    <w:p w14:paraId="60F66347" w14:textId="77777777" w:rsidR="00AC7F9D" w:rsidRDefault="00AC7F9D" w:rsidP="00990FDF">
      <w:pPr>
        <w:pStyle w:val="Sinespaciado"/>
        <w:ind w:left="-142"/>
        <w:rPr>
          <w:b/>
          <w:lang w:eastAsia="en-US"/>
        </w:rPr>
      </w:pPr>
    </w:p>
    <w:p w14:paraId="2FD5154E" w14:textId="3B55ADB9" w:rsidR="00937F9F" w:rsidRDefault="00937F9F" w:rsidP="00990FDF">
      <w:pPr>
        <w:pStyle w:val="Sinespaciado"/>
        <w:ind w:left="-142"/>
        <w:rPr>
          <w:lang w:eastAsia="en-US"/>
        </w:rPr>
      </w:pPr>
      <w:r w:rsidRPr="00937F9F">
        <w:rPr>
          <w:b/>
          <w:lang w:eastAsia="en-US"/>
        </w:rPr>
        <w:t>ARTÍCULO 75º. CORRECCIÓN DE ERRORES FORMALES</w:t>
      </w:r>
      <w:r w:rsidRPr="00937F9F">
        <w:rPr>
          <w:lang w:eastAsia="en-US"/>
        </w:rPr>
        <w:t>.</w:t>
      </w:r>
      <w:r w:rsidRPr="00937F9F">
        <w:rPr>
          <w:spacing w:val="-3"/>
          <w:lang w:eastAsia="en-US"/>
        </w:rPr>
        <w:t xml:space="preserve"> </w:t>
      </w:r>
      <w:r w:rsidRPr="00937F9F">
        <w:rPr>
          <w:lang w:eastAsia="en-US"/>
        </w:rPr>
        <w:t>En cualquier tiempo, de oficio o a petición de parte, se podrán corregir los errores simplemente formales contenidos en los actos administrativos, ya sean aritméticos, de digitación, de</w:t>
      </w:r>
      <w:r w:rsidRPr="00937F9F">
        <w:rPr>
          <w:spacing w:val="40"/>
          <w:lang w:eastAsia="en-US"/>
        </w:rPr>
        <w:t xml:space="preserve"> </w:t>
      </w:r>
      <w:r w:rsidRPr="00937F9F">
        <w:rPr>
          <w:lang w:eastAsia="en-US"/>
        </w:rPr>
        <w:t>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p>
    <w:p w14:paraId="0B9934BA" w14:textId="0F8886EF" w:rsidR="00AC7F9D" w:rsidRDefault="00AC7F9D" w:rsidP="00990FDF">
      <w:pPr>
        <w:pStyle w:val="Sinespaciado"/>
        <w:ind w:left="-142"/>
        <w:rPr>
          <w:lang w:eastAsia="en-US"/>
        </w:rPr>
      </w:pPr>
    </w:p>
    <w:p w14:paraId="3662B624" w14:textId="03F25BCC" w:rsidR="00965F29" w:rsidRPr="00AC7F9D" w:rsidRDefault="00937F9F" w:rsidP="00990FDF">
      <w:pPr>
        <w:pStyle w:val="Sinespaciado"/>
        <w:ind w:left="-142"/>
        <w:jc w:val="center"/>
        <w:rPr>
          <w:b/>
          <w:bCs/>
          <w:lang w:eastAsia="en-US"/>
        </w:rPr>
      </w:pPr>
      <w:r w:rsidRPr="00AC7F9D">
        <w:rPr>
          <w:b/>
          <w:bCs/>
          <w:lang w:eastAsia="en-US"/>
        </w:rPr>
        <w:t>CAPÍTULO III.</w:t>
      </w:r>
    </w:p>
    <w:p w14:paraId="1C9F2F73" w14:textId="486DC671" w:rsidR="00937F9F" w:rsidRPr="00AC7F9D" w:rsidRDefault="00937F9F" w:rsidP="00990FDF">
      <w:pPr>
        <w:pStyle w:val="Sinespaciado"/>
        <w:ind w:left="-142"/>
        <w:jc w:val="center"/>
        <w:rPr>
          <w:b/>
          <w:bCs/>
          <w:lang w:eastAsia="en-US"/>
        </w:rPr>
      </w:pPr>
      <w:r w:rsidRPr="00AC7F9D">
        <w:rPr>
          <w:b/>
          <w:bCs/>
          <w:lang w:eastAsia="en-US"/>
        </w:rPr>
        <w:t xml:space="preserve">SEGUNDA </w:t>
      </w:r>
      <w:r w:rsidRPr="00AC7F9D">
        <w:rPr>
          <w:b/>
          <w:bCs/>
          <w:spacing w:val="-2"/>
          <w:lang w:eastAsia="en-US"/>
        </w:rPr>
        <w:t>INSTANCIA.</w:t>
      </w:r>
    </w:p>
    <w:p w14:paraId="14081905" w14:textId="77777777" w:rsidR="00965F29" w:rsidRDefault="00937F9F" w:rsidP="00990FDF">
      <w:pPr>
        <w:widowControl w:val="0"/>
        <w:autoSpaceDE w:val="0"/>
        <w:autoSpaceDN w:val="0"/>
        <w:spacing w:before="181"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76º. SEGUNDA INSTANCIA</w:t>
      </w:r>
      <w:r w:rsidRPr="00937F9F">
        <w:rPr>
          <w:rFonts w:ascii="Arial" w:eastAsia="Tahoma" w:hAnsi="Arial" w:cs="Arial"/>
          <w:lang w:eastAsia="en-US"/>
        </w:rPr>
        <w:t>. Recibida la apelación o el recurso de queja en el Tribunal Nacional Ético de Enfermería, será repartida y el magistrado ponente,</w:t>
      </w:r>
      <w:r w:rsidRPr="00937F9F">
        <w:rPr>
          <w:rFonts w:ascii="Arial" w:eastAsia="Tahoma" w:hAnsi="Arial" w:cs="Arial"/>
          <w:spacing w:val="40"/>
          <w:lang w:eastAsia="en-US"/>
        </w:rPr>
        <w:t xml:space="preserve"> </w:t>
      </w:r>
      <w:r w:rsidRPr="00937F9F">
        <w:rPr>
          <w:rFonts w:ascii="Arial" w:eastAsia="Tahoma" w:hAnsi="Arial" w:cs="Arial"/>
          <w:lang w:eastAsia="en-US"/>
        </w:rPr>
        <w:t>dispondrá</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treinta</w:t>
      </w:r>
      <w:r w:rsidRPr="00937F9F">
        <w:rPr>
          <w:rFonts w:ascii="Arial" w:eastAsia="Tahoma" w:hAnsi="Arial" w:cs="Arial"/>
          <w:spacing w:val="-2"/>
          <w:lang w:eastAsia="en-US"/>
        </w:rPr>
        <w:t xml:space="preserve"> </w:t>
      </w:r>
      <w:r w:rsidRPr="00937F9F">
        <w:rPr>
          <w:rFonts w:ascii="Arial" w:eastAsia="Tahoma" w:hAnsi="Arial" w:cs="Arial"/>
          <w:lang w:eastAsia="en-US"/>
        </w:rPr>
        <w:t>(30)</w:t>
      </w:r>
      <w:r w:rsidRPr="00937F9F">
        <w:rPr>
          <w:rFonts w:ascii="Arial" w:eastAsia="Tahoma" w:hAnsi="Arial" w:cs="Arial"/>
          <w:spacing w:val="-2"/>
          <w:lang w:eastAsia="en-US"/>
        </w:rPr>
        <w:t xml:space="preserve"> </w:t>
      </w:r>
      <w:r w:rsidRPr="00937F9F">
        <w:rPr>
          <w:rFonts w:ascii="Arial" w:eastAsia="Tahoma" w:hAnsi="Arial" w:cs="Arial"/>
          <w:lang w:eastAsia="en-US"/>
        </w:rPr>
        <w:t>días</w:t>
      </w:r>
      <w:r w:rsidRPr="00937F9F">
        <w:rPr>
          <w:rFonts w:ascii="Arial" w:eastAsia="Tahoma" w:hAnsi="Arial" w:cs="Arial"/>
          <w:spacing w:val="-2"/>
          <w:lang w:eastAsia="en-US"/>
        </w:rPr>
        <w:t xml:space="preserve"> </w:t>
      </w:r>
      <w:r w:rsidRPr="00937F9F">
        <w:rPr>
          <w:rFonts w:ascii="Arial" w:eastAsia="Tahoma" w:hAnsi="Arial" w:cs="Arial"/>
          <w:lang w:eastAsia="en-US"/>
        </w:rPr>
        <w:t>hábiles</w:t>
      </w:r>
      <w:r w:rsidRPr="00937F9F">
        <w:rPr>
          <w:rFonts w:ascii="Arial" w:eastAsia="Tahoma" w:hAnsi="Arial" w:cs="Arial"/>
          <w:spacing w:val="-2"/>
          <w:lang w:eastAsia="en-US"/>
        </w:rPr>
        <w:t xml:space="preserve"> </w:t>
      </w:r>
      <w:r w:rsidRPr="00937F9F">
        <w:rPr>
          <w:rFonts w:ascii="Arial" w:eastAsia="Tahoma" w:hAnsi="Arial" w:cs="Arial"/>
          <w:lang w:eastAsia="en-US"/>
        </w:rPr>
        <w:t>para</w:t>
      </w:r>
      <w:r w:rsidRPr="00937F9F">
        <w:rPr>
          <w:rFonts w:ascii="Arial" w:eastAsia="Tahoma" w:hAnsi="Arial" w:cs="Arial"/>
          <w:spacing w:val="-2"/>
          <w:lang w:eastAsia="en-US"/>
        </w:rPr>
        <w:t xml:space="preserve"> </w:t>
      </w:r>
      <w:r w:rsidRPr="00937F9F">
        <w:rPr>
          <w:rFonts w:ascii="Arial" w:eastAsia="Tahoma" w:hAnsi="Arial" w:cs="Arial"/>
          <w:lang w:eastAsia="en-US"/>
        </w:rPr>
        <w:t>presentar</w:t>
      </w:r>
      <w:r w:rsidRPr="00937F9F">
        <w:rPr>
          <w:rFonts w:ascii="Arial" w:eastAsia="Tahoma" w:hAnsi="Arial" w:cs="Arial"/>
          <w:spacing w:val="-2"/>
          <w:lang w:eastAsia="en-US"/>
        </w:rPr>
        <w:t xml:space="preserve"> </w:t>
      </w:r>
      <w:r w:rsidRPr="00937F9F">
        <w:rPr>
          <w:rFonts w:ascii="Arial" w:eastAsia="Tahoma" w:hAnsi="Arial" w:cs="Arial"/>
          <w:lang w:eastAsia="en-US"/>
        </w:rPr>
        <w:t>el</w:t>
      </w:r>
      <w:r w:rsidRPr="00937F9F">
        <w:rPr>
          <w:rFonts w:ascii="Arial" w:eastAsia="Tahoma" w:hAnsi="Arial" w:cs="Arial"/>
          <w:spacing w:val="-2"/>
          <w:lang w:eastAsia="en-US"/>
        </w:rPr>
        <w:t xml:space="preserve"> </w:t>
      </w:r>
      <w:r w:rsidRPr="00937F9F">
        <w:rPr>
          <w:rFonts w:ascii="Arial" w:eastAsia="Tahoma" w:hAnsi="Arial" w:cs="Arial"/>
          <w:lang w:eastAsia="en-US"/>
        </w:rPr>
        <w:t>proyecto,</w:t>
      </w:r>
      <w:r w:rsidRPr="00937F9F">
        <w:rPr>
          <w:rFonts w:ascii="Arial" w:eastAsia="Tahoma" w:hAnsi="Arial" w:cs="Arial"/>
          <w:spacing w:val="-2"/>
          <w:lang w:eastAsia="en-US"/>
        </w:rPr>
        <w:t xml:space="preserve"> </w:t>
      </w:r>
      <w:r w:rsidRPr="00937F9F">
        <w:rPr>
          <w:rFonts w:ascii="Arial" w:eastAsia="Tahoma" w:hAnsi="Arial" w:cs="Arial"/>
          <w:lang w:eastAsia="en-US"/>
        </w:rPr>
        <w:t>el</w:t>
      </w:r>
      <w:r w:rsidRPr="00937F9F">
        <w:rPr>
          <w:rFonts w:ascii="Arial" w:eastAsia="Tahoma" w:hAnsi="Arial" w:cs="Arial"/>
          <w:spacing w:val="-2"/>
          <w:lang w:eastAsia="en-US"/>
        </w:rPr>
        <w:t xml:space="preserve"> </w:t>
      </w:r>
      <w:r w:rsidRPr="00937F9F">
        <w:rPr>
          <w:rFonts w:ascii="Arial" w:eastAsia="Tahoma" w:hAnsi="Arial" w:cs="Arial"/>
          <w:lang w:eastAsia="en-US"/>
        </w:rPr>
        <w:t>cual</w:t>
      </w:r>
      <w:r w:rsidRPr="00937F9F">
        <w:rPr>
          <w:rFonts w:ascii="Arial" w:eastAsia="Tahoma" w:hAnsi="Arial" w:cs="Arial"/>
          <w:spacing w:val="-2"/>
          <w:lang w:eastAsia="en-US"/>
        </w:rPr>
        <w:t xml:space="preserve"> </w:t>
      </w:r>
      <w:r w:rsidRPr="00937F9F">
        <w:rPr>
          <w:rFonts w:ascii="Arial" w:eastAsia="Tahoma" w:hAnsi="Arial" w:cs="Arial"/>
          <w:lang w:eastAsia="en-US"/>
        </w:rPr>
        <w:t>será</w:t>
      </w:r>
      <w:r w:rsidRPr="00937F9F">
        <w:rPr>
          <w:rFonts w:ascii="Arial" w:eastAsia="Tahoma" w:hAnsi="Arial" w:cs="Arial"/>
          <w:spacing w:val="-2"/>
          <w:lang w:eastAsia="en-US"/>
        </w:rPr>
        <w:t xml:space="preserve"> </w:t>
      </w:r>
      <w:r w:rsidRPr="00937F9F">
        <w:rPr>
          <w:rFonts w:ascii="Arial" w:eastAsia="Tahoma" w:hAnsi="Arial" w:cs="Arial"/>
          <w:lang w:eastAsia="en-US"/>
        </w:rPr>
        <w:t>remitido,</w:t>
      </w:r>
      <w:r w:rsidRPr="00937F9F">
        <w:rPr>
          <w:rFonts w:ascii="Arial" w:eastAsia="Tahoma" w:hAnsi="Arial" w:cs="Arial"/>
          <w:spacing w:val="-2"/>
          <w:lang w:eastAsia="en-US"/>
        </w:rPr>
        <w:t xml:space="preserve"> </w:t>
      </w:r>
      <w:r w:rsidRPr="00937F9F">
        <w:rPr>
          <w:rFonts w:ascii="Arial" w:eastAsia="Tahoma" w:hAnsi="Arial" w:cs="Arial"/>
          <w:lang w:eastAsia="en-US"/>
        </w:rPr>
        <w:t>por cualquier medio expedito a los integrantes de la sala disciplinaria, quienes dispondrán de quince (15) días hábiles para decidir.</w:t>
      </w:r>
    </w:p>
    <w:p w14:paraId="5763AA1A" w14:textId="77777777" w:rsidR="00AC7F9D" w:rsidRDefault="00AC7F9D" w:rsidP="00990FDF">
      <w:pPr>
        <w:pStyle w:val="Sinespaciado"/>
        <w:ind w:left="-142"/>
        <w:rPr>
          <w:b/>
          <w:bCs/>
          <w:lang w:eastAsia="en-US"/>
        </w:rPr>
      </w:pPr>
    </w:p>
    <w:p w14:paraId="36959D8B" w14:textId="28762484" w:rsidR="00937F9F" w:rsidRDefault="00937F9F" w:rsidP="00990FDF">
      <w:pPr>
        <w:pStyle w:val="Sinespaciado"/>
        <w:ind w:left="-142"/>
        <w:rPr>
          <w:lang w:eastAsia="en-US"/>
        </w:rPr>
      </w:pPr>
      <w:r w:rsidRPr="00937F9F">
        <w:rPr>
          <w:b/>
          <w:bCs/>
          <w:lang w:eastAsia="en-US"/>
        </w:rPr>
        <w:t>ARTÍCULO</w:t>
      </w:r>
      <w:r w:rsidRPr="00937F9F">
        <w:rPr>
          <w:b/>
          <w:bCs/>
          <w:spacing w:val="11"/>
          <w:lang w:eastAsia="en-US"/>
        </w:rPr>
        <w:t xml:space="preserve"> </w:t>
      </w:r>
      <w:r w:rsidRPr="00937F9F">
        <w:rPr>
          <w:b/>
          <w:bCs/>
          <w:lang w:eastAsia="en-US"/>
        </w:rPr>
        <w:t>77º.</w:t>
      </w:r>
      <w:r w:rsidRPr="00937F9F">
        <w:rPr>
          <w:b/>
          <w:bCs/>
          <w:spacing w:val="11"/>
          <w:lang w:eastAsia="en-US"/>
        </w:rPr>
        <w:t xml:space="preserve"> </w:t>
      </w:r>
      <w:r w:rsidRPr="00937F9F">
        <w:rPr>
          <w:b/>
          <w:bCs/>
          <w:lang w:eastAsia="en-US"/>
        </w:rPr>
        <w:t>SOLICITUD</w:t>
      </w:r>
      <w:r w:rsidRPr="00937F9F">
        <w:rPr>
          <w:b/>
          <w:bCs/>
          <w:spacing w:val="11"/>
          <w:lang w:eastAsia="en-US"/>
        </w:rPr>
        <w:t xml:space="preserve"> </w:t>
      </w:r>
      <w:r w:rsidRPr="00937F9F">
        <w:rPr>
          <w:b/>
          <w:bCs/>
          <w:lang w:eastAsia="en-US"/>
        </w:rPr>
        <w:t>DE</w:t>
      </w:r>
      <w:r w:rsidRPr="00937F9F">
        <w:rPr>
          <w:b/>
          <w:bCs/>
          <w:spacing w:val="11"/>
          <w:lang w:eastAsia="en-US"/>
        </w:rPr>
        <w:t xml:space="preserve"> </w:t>
      </w:r>
      <w:r w:rsidRPr="00937F9F">
        <w:rPr>
          <w:b/>
          <w:bCs/>
          <w:lang w:eastAsia="en-US"/>
        </w:rPr>
        <w:t>PRUEBAS</w:t>
      </w:r>
      <w:r w:rsidRPr="00937F9F">
        <w:rPr>
          <w:b/>
          <w:bCs/>
          <w:spacing w:val="11"/>
          <w:lang w:eastAsia="en-US"/>
        </w:rPr>
        <w:t xml:space="preserve"> </w:t>
      </w:r>
      <w:r w:rsidRPr="00937F9F">
        <w:rPr>
          <w:b/>
          <w:bCs/>
          <w:lang w:eastAsia="en-US"/>
        </w:rPr>
        <w:t>EN</w:t>
      </w:r>
      <w:r w:rsidRPr="00937F9F">
        <w:rPr>
          <w:b/>
          <w:bCs/>
          <w:spacing w:val="11"/>
          <w:lang w:eastAsia="en-US"/>
        </w:rPr>
        <w:t xml:space="preserve"> </w:t>
      </w:r>
      <w:r w:rsidRPr="00937F9F">
        <w:rPr>
          <w:b/>
          <w:bCs/>
          <w:lang w:eastAsia="en-US"/>
        </w:rPr>
        <w:t>SEGUNDA</w:t>
      </w:r>
      <w:r w:rsidRPr="00937F9F">
        <w:rPr>
          <w:b/>
          <w:bCs/>
          <w:spacing w:val="11"/>
          <w:lang w:eastAsia="en-US"/>
        </w:rPr>
        <w:t xml:space="preserve"> </w:t>
      </w:r>
      <w:r w:rsidRPr="00937F9F">
        <w:rPr>
          <w:b/>
          <w:bCs/>
          <w:lang w:eastAsia="en-US"/>
        </w:rPr>
        <w:t>INSTANCIA.</w:t>
      </w:r>
      <w:r w:rsidRPr="00937F9F">
        <w:rPr>
          <w:b/>
          <w:bCs/>
          <w:spacing w:val="16"/>
          <w:lang w:eastAsia="en-US"/>
        </w:rPr>
        <w:t xml:space="preserve"> </w:t>
      </w:r>
      <w:r w:rsidRPr="00937F9F">
        <w:rPr>
          <w:bCs/>
          <w:lang w:eastAsia="en-US"/>
        </w:rPr>
        <w:t>Con</w:t>
      </w:r>
      <w:r w:rsidRPr="00937F9F">
        <w:rPr>
          <w:bCs/>
          <w:spacing w:val="11"/>
          <w:lang w:eastAsia="en-US"/>
        </w:rPr>
        <w:t xml:space="preserve"> </w:t>
      </w:r>
      <w:r w:rsidRPr="00937F9F">
        <w:rPr>
          <w:bCs/>
          <w:lang w:eastAsia="en-US"/>
        </w:rPr>
        <w:t>el</w:t>
      </w:r>
      <w:r w:rsidRPr="00937F9F">
        <w:rPr>
          <w:bCs/>
          <w:spacing w:val="11"/>
          <w:lang w:eastAsia="en-US"/>
        </w:rPr>
        <w:t xml:space="preserve"> </w:t>
      </w:r>
      <w:r w:rsidRPr="00937F9F">
        <w:rPr>
          <w:bCs/>
          <w:lang w:eastAsia="en-US"/>
        </w:rPr>
        <w:t>fin</w:t>
      </w:r>
      <w:r w:rsidRPr="00937F9F">
        <w:rPr>
          <w:bCs/>
          <w:spacing w:val="11"/>
          <w:lang w:eastAsia="en-US"/>
        </w:rPr>
        <w:t xml:space="preserve"> </w:t>
      </w:r>
      <w:r w:rsidRPr="00937F9F">
        <w:rPr>
          <w:bCs/>
          <w:spacing w:val="-5"/>
          <w:lang w:eastAsia="en-US"/>
        </w:rPr>
        <w:t>de</w:t>
      </w:r>
      <w:r w:rsidR="00525C92">
        <w:rPr>
          <w:bCs/>
          <w:spacing w:val="-5"/>
          <w:lang w:eastAsia="en-US"/>
        </w:rPr>
        <w:t xml:space="preserve"> </w:t>
      </w:r>
      <w:r w:rsidRPr="00937F9F">
        <w:rPr>
          <w:lang w:eastAsia="en-US"/>
        </w:rPr>
        <w:t>aclarar dudas, el magistrado ponente, excepcionalmente, podrá decretar pruebas de</w:t>
      </w:r>
      <w:r w:rsidRPr="00937F9F">
        <w:rPr>
          <w:spacing w:val="40"/>
          <w:lang w:eastAsia="en-US"/>
        </w:rPr>
        <w:t xml:space="preserve"> </w:t>
      </w:r>
      <w:r w:rsidRPr="00937F9F">
        <w:rPr>
          <w:lang w:eastAsia="en-US"/>
        </w:rPr>
        <w:t>oficio, y recepcionar aquellas que se acrediten como sobrevinientes; las pruebas decretadas se deberán practicar en el término de treinta (30) días hábiles, el término se podrá ampliar por treinta (30) días más, cuando la dificultad de practicar u obtener la prueba lo amerite. Se correrá traslado al apelante por un término de tres (3) días hábiles.</w:t>
      </w:r>
    </w:p>
    <w:p w14:paraId="2FE3C7AF" w14:textId="50704F0D" w:rsidR="00AC7F9D" w:rsidRDefault="00AC7F9D" w:rsidP="00990FDF">
      <w:pPr>
        <w:pStyle w:val="Sinespaciado"/>
        <w:ind w:left="-142"/>
        <w:rPr>
          <w:lang w:eastAsia="en-US"/>
        </w:rPr>
      </w:pPr>
    </w:p>
    <w:p w14:paraId="66222D5A" w14:textId="7E42380F" w:rsidR="00525C92" w:rsidRPr="00AC7F9D" w:rsidRDefault="00937F9F" w:rsidP="00AC7F9D">
      <w:pPr>
        <w:pStyle w:val="Sinespaciado"/>
        <w:jc w:val="center"/>
        <w:rPr>
          <w:b/>
          <w:bCs/>
          <w:lang w:eastAsia="en-US"/>
        </w:rPr>
      </w:pPr>
      <w:r w:rsidRPr="00AC7F9D">
        <w:rPr>
          <w:b/>
          <w:bCs/>
          <w:lang w:eastAsia="en-US"/>
        </w:rPr>
        <w:t>CAPÍTULO IV.</w:t>
      </w:r>
    </w:p>
    <w:p w14:paraId="24C9BF34" w14:textId="0A25C5CE" w:rsidR="00937F9F" w:rsidRPr="00AC7F9D" w:rsidRDefault="00937F9F" w:rsidP="00AC7F9D">
      <w:pPr>
        <w:pStyle w:val="Sinespaciado"/>
        <w:jc w:val="center"/>
        <w:rPr>
          <w:b/>
          <w:bCs/>
          <w:lang w:eastAsia="en-US"/>
        </w:rPr>
      </w:pPr>
      <w:r w:rsidRPr="00AC7F9D">
        <w:rPr>
          <w:b/>
          <w:bCs/>
          <w:lang w:eastAsia="en-US"/>
        </w:rPr>
        <w:t xml:space="preserve">FALTAS Y </w:t>
      </w:r>
      <w:r w:rsidRPr="00AC7F9D">
        <w:rPr>
          <w:b/>
          <w:bCs/>
          <w:spacing w:val="-2"/>
          <w:lang w:eastAsia="en-US"/>
        </w:rPr>
        <w:t>SANCIONES</w:t>
      </w:r>
    </w:p>
    <w:p w14:paraId="6AB90255" w14:textId="77777777" w:rsidR="00937F9F" w:rsidRPr="00937F9F" w:rsidRDefault="00937F9F" w:rsidP="00990FDF">
      <w:pPr>
        <w:widowControl w:val="0"/>
        <w:autoSpaceDE w:val="0"/>
        <w:autoSpaceDN w:val="0"/>
        <w:spacing w:before="181"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78º. FALTA DISCIPLINARIA. </w:t>
      </w:r>
      <w:r w:rsidRPr="00937F9F">
        <w:rPr>
          <w:rFonts w:ascii="Arial" w:eastAsia="Tahoma" w:hAnsi="Arial" w:cs="Arial"/>
          <w:lang w:eastAsia="en-US"/>
        </w:rPr>
        <w:t>Constituye falta disciplinaria la incursión en cualquiera de las conductas previstas en el presente código, que genere el incumplimiento de los deberes del ejercicio profesional, sin estar amparado por cualquiera de las causales de exclusión de responsabilidad. La falta disciplinaria se puede cometer por acción u omisión en el cumplimiento de los deberes propios del ejercicio de la profesión.</w:t>
      </w:r>
    </w:p>
    <w:p w14:paraId="569B6BEA" w14:textId="77777777" w:rsidR="00937F9F" w:rsidRPr="00937F9F" w:rsidRDefault="00937F9F" w:rsidP="00990FDF">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79º. FALTAS A TÍTULO DE DOLO O DE CULPA. </w:t>
      </w:r>
      <w:r w:rsidRPr="00937F9F">
        <w:rPr>
          <w:rFonts w:ascii="Arial" w:eastAsia="Tahoma" w:hAnsi="Arial" w:cs="Arial"/>
          <w:lang w:eastAsia="en-US"/>
        </w:rPr>
        <w:t>Las faltas de las que se refiere la presente ley se pueden cometer a título de:</w:t>
      </w:r>
    </w:p>
    <w:p w14:paraId="2387E593" w14:textId="77777777" w:rsidR="00937F9F" w:rsidRPr="00937F9F" w:rsidRDefault="00937F9F" w:rsidP="00C61B1F">
      <w:pPr>
        <w:widowControl w:val="0"/>
        <w:numPr>
          <w:ilvl w:val="0"/>
          <w:numId w:val="3"/>
        </w:numPr>
        <w:tabs>
          <w:tab w:val="left" w:pos="993"/>
        </w:tabs>
        <w:autoSpaceDE w:val="0"/>
        <w:autoSpaceDN w:val="0"/>
        <w:spacing w:before="159" w:after="0" w:line="240" w:lineRule="atLeast"/>
        <w:ind w:left="426" w:right="49"/>
        <w:jc w:val="both"/>
        <w:rPr>
          <w:rFonts w:ascii="Arial" w:eastAsia="Tahoma" w:hAnsi="Arial" w:cs="Arial"/>
          <w:lang w:eastAsia="en-US"/>
        </w:rPr>
      </w:pPr>
      <w:r w:rsidRPr="00937F9F">
        <w:rPr>
          <w:rFonts w:ascii="Arial" w:eastAsia="Tahoma" w:hAnsi="Arial" w:cs="Arial"/>
          <w:b/>
          <w:lang w:eastAsia="en-US"/>
        </w:rPr>
        <w:t>DOLO</w:t>
      </w:r>
      <w:r w:rsidRPr="00937F9F">
        <w:rPr>
          <w:rFonts w:ascii="Arial" w:eastAsia="Tahoma" w:hAnsi="Arial" w:cs="Arial"/>
          <w:lang w:eastAsia="en-US"/>
        </w:rPr>
        <w:t>. La conducta se puede calificar a título de dolo cuando el sujeto</w:t>
      </w:r>
      <w:r w:rsidRPr="00937F9F">
        <w:rPr>
          <w:rFonts w:ascii="Arial" w:eastAsia="Tahoma" w:hAnsi="Arial" w:cs="Arial"/>
          <w:spacing w:val="40"/>
          <w:lang w:eastAsia="en-US"/>
        </w:rPr>
        <w:t xml:space="preserve"> </w:t>
      </w:r>
      <w:r w:rsidRPr="00937F9F">
        <w:rPr>
          <w:rFonts w:ascii="Arial" w:eastAsia="Tahoma" w:hAnsi="Arial" w:cs="Arial"/>
          <w:lang w:eastAsia="en-US"/>
        </w:rPr>
        <w:t>disciplinable conoce los hechos constitutivos de falta disciplinaria, su ilicitud y quiere su realización.</w:t>
      </w:r>
    </w:p>
    <w:p w14:paraId="2F7EEBA8" w14:textId="77777777" w:rsidR="00937F9F" w:rsidRPr="00937F9F" w:rsidRDefault="00937F9F" w:rsidP="00C61B1F">
      <w:pPr>
        <w:widowControl w:val="0"/>
        <w:numPr>
          <w:ilvl w:val="0"/>
          <w:numId w:val="3"/>
        </w:numPr>
        <w:tabs>
          <w:tab w:val="left" w:pos="993"/>
        </w:tabs>
        <w:autoSpaceDE w:val="0"/>
        <w:autoSpaceDN w:val="0"/>
        <w:spacing w:before="159" w:after="0" w:line="240" w:lineRule="atLeast"/>
        <w:ind w:left="426" w:right="49"/>
        <w:jc w:val="both"/>
        <w:rPr>
          <w:rFonts w:ascii="Arial" w:eastAsia="Tahoma" w:hAnsi="Arial" w:cs="Arial"/>
          <w:lang w:eastAsia="en-US"/>
        </w:rPr>
      </w:pPr>
      <w:r w:rsidRPr="00937F9F">
        <w:rPr>
          <w:rFonts w:ascii="Arial" w:eastAsia="Tahoma" w:hAnsi="Arial" w:cs="Arial"/>
          <w:b/>
          <w:lang w:eastAsia="en-US"/>
        </w:rPr>
        <w:t xml:space="preserve">CULPA. </w:t>
      </w:r>
      <w:r w:rsidRPr="00937F9F">
        <w:rPr>
          <w:rFonts w:ascii="Arial" w:eastAsia="Tahoma" w:hAnsi="Arial" w:cs="Arial"/>
          <w:lang w:eastAsia="en-US"/>
        </w:rPr>
        <w:t>La conducta es a título de culpa cuando el sujeto disciplinable incurre en los hechos constitutivos de falta disciplinaria, por la infracción al deber objetivo de cuidado deontológico profesional exigible y debió haberla previsto por ser</w:t>
      </w:r>
      <w:r w:rsidRPr="00937F9F">
        <w:rPr>
          <w:rFonts w:ascii="Arial" w:eastAsia="Tahoma" w:hAnsi="Arial" w:cs="Arial"/>
          <w:spacing w:val="40"/>
          <w:lang w:eastAsia="en-US"/>
        </w:rPr>
        <w:t xml:space="preserve"> </w:t>
      </w:r>
      <w:r w:rsidRPr="00937F9F">
        <w:rPr>
          <w:rFonts w:ascii="Arial" w:eastAsia="Tahoma" w:hAnsi="Arial" w:cs="Arial"/>
          <w:lang w:eastAsia="en-US"/>
        </w:rPr>
        <w:t>previsible o habiéndola previsto confió en poder evitarla.</w:t>
      </w:r>
    </w:p>
    <w:p w14:paraId="332348CD" w14:textId="77777777" w:rsidR="00937F9F" w:rsidRPr="00937F9F" w:rsidRDefault="00937F9F" w:rsidP="00990FDF">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80º.</w:t>
      </w:r>
      <w:r w:rsidRPr="00937F9F">
        <w:rPr>
          <w:rFonts w:ascii="Arial" w:eastAsia="Tahoma" w:hAnsi="Arial" w:cs="Arial"/>
          <w:b/>
          <w:spacing w:val="-2"/>
          <w:lang w:eastAsia="en-US"/>
        </w:rPr>
        <w:t xml:space="preserve"> </w:t>
      </w:r>
      <w:r w:rsidRPr="00937F9F">
        <w:rPr>
          <w:rFonts w:ascii="Arial" w:eastAsia="Tahoma" w:hAnsi="Arial" w:cs="Arial"/>
          <w:b/>
          <w:lang w:eastAsia="en-US"/>
        </w:rPr>
        <w:t>CLASIFICACIÓN</w:t>
      </w:r>
      <w:r w:rsidRPr="00937F9F">
        <w:rPr>
          <w:rFonts w:ascii="Arial" w:eastAsia="Tahoma" w:hAnsi="Arial" w:cs="Arial"/>
          <w:b/>
          <w:spacing w:val="-2"/>
          <w:lang w:eastAsia="en-US"/>
        </w:rPr>
        <w:t xml:space="preserve"> </w:t>
      </w:r>
      <w:r w:rsidRPr="00937F9F">
        <w:rPr>
          <w:rFonts w:ascii="Arial" w:eastAsia="Tahoma" w:hAnsi="Arial" w:cs="Arial"/>
          <w:b/>
          <w:lang w:eastAsia="en-US"/>
        </w:rPr>
        <w:t>DE FALTAS</w:t>
      </w:r>
      <w:r w:rsidRPr="00937F9F">
        <w:rPr>
          <w:rFonts w:ascii="Arial" w:eastAsia="Tahoma" w:hAnsi="Arial" w:cs="Arial"/>
          <w:lang w:eastAsia="en-US"/>
        </w:rPr>
        <w:t xml:space="preserve">. Las faltas son leves, graves y </w:t>
      </w:r>
      <w:r w:rsidRPr="00937F9F">
        <w:rPr>
          <w:rFonts w:ascii="Arial" w:eastAsia="Tahoma" w:hAnsi="Arial" w:cs="Arial"/>
          <w:spacing w:val="-2"/>
          <w:lang w:eastAsia="en-US"/>
        </w:rPr>
        <w:t>gravísimas.</w:t>
      </w:r>
    </w:p>
    <w:p w14:paraId="6BAC9FDC" w14:textId="77777777" w:rsidR="00937F9F" w:rsidRPr="00937F9F" w:rsidRDefault="00937F9F" w:rsidP="00C61B1F">
      <w:pPr>
        <w:widowControl w:val="0"/>
        <w:numPr>
          <w:ilvl w:val="0"/>
          <w:numId w:val="2"/>
        </w:numPr>
        <w:tabs>
          <w:tab w:val="left" w:pos="567"/>
        </w:tabs>
        <w:autoSpaceDE w:val="0"/>
        <w:autoSpaceDN w:val="0"/>
        <w:spacing w:before="159" w:after="0" w:line="240" w:lineRule="atLeast"/>
        <w:ind w:left="142" w:right="49" w:firstLine="0"/>
        <w:jc w:val="both"/>
        <w:rPr>
          <w:rFonts w:ascii="Arial" w:eastAsia="Tahoma" w:hAnsi="Arial" w:cs="Arial"/>
          <w:lang w:eastAsia="en-US"/>
        </w:rPr>
      </w:pPr>
      <w:r w:rsidRPr="00937F9F">
        <w:rPr>
          <w:rFonts w:ascii="Arial" w:eastAsia="Tahoma" w:hAnsi="Arial" w:cs="Arial"/>
          <w:b/>
          <w:lang w:eastAsia="en-US"/>
        </w:rPr>
        <w:t xml:space="preserve">Las faltas leves. </w:t>
      </w:r>
      <w:r w:rsidRPr="00937F9F">
        <w:rPr>
          <w:rFonts w:ascii="Arial" w:eastAsia="Tahoma" w:hAnsi="Arial" w:cs="Arial"/>
          <w:lang w:eastAsia="en-US"/>
        </w:rPr>
        <w:t>Son todas aquellas que no están previstas como graves o gravísimas en la presente ley.</w:t>
      </w:r>
    </w:p>
    <w:p w14:paraId="587DAE63" w14:textId="77777777" w:rsidR="00937F9F" w:rsidRPr="00937F9F" w:rsidRDefault="00937F9F" w:rsidP="00C61B1F">
      <w:pPr>
        <w:widowControl w:val="0"/>
        <w:numPr>
          <w:ilvl w:val="0"/>
          <w:numId w:val="2"/>
        </w:numPr>
        <w:tabs>
          <w:tab w:val="left" w:pos="567"/>
        </w:tabs>
        <w:autoSpaceDE w:val="0"/>
        <w:autoSpaceDN w:val="0"/>
        <w:spacing w:before="160" w:after="0" w:line="240" w:lineRule="atLeast"/>
        <w:ind w:left="142" w:right="49" w:firstLine="0"/>
        <w:jc w:val="both"/>
        <w:rPr>
          <w:rFonts w:ascii="Arial" w:eastAsia="Tahoma" w:hAnsi="Arial" w:cs="Arial"/>
          <w:lang w:eastAsia="en-US"/>
        </w:rPr>
      </w:pPr>
      <w:r w:rsidRPr="00937F9F">
        <w:rPr>
          <w:rFonts w:ascii="Arial" w:eastAsia="Tahoma" w:hAnsi="Arial" w:cs="Arial"/>
          <w:b/>
          <w:lang w:eastAsia="en-US"/>
        </w:rPr>
        <w:t xml:space="preserve">Las faltas graves. </w:t>
      </w:r>
      <w:r w:rsidRPr="00937F9F">
        <w:rPr>
          <w:rFonts w:ascii="Arial" w:eastAsia="Tahoma" w:hAnsi="Arial" w:cs="Arial"/>
          <w:lang w:eastAsia="en-US"/>
        </w:rPr>
        <w:t xml:space="preserve">Son aquellas conductas que se encuentran previstas en el presente código o aquellas que, siendo leves, se agravan por la concurrencia de circunstancias de </w:t>
      </w:r>
      <w:r w:rsidRPr="00937F9F">
        <w:rPr>
          <w:rFonts w:ascii="Arial" w:eastAsia="Tahoma" w:hAnsi="Arial" w:cs="Arial"/>
          <w:lang w:eastAsia="en-US"/>
        </w:rPr>
        <w:lastRenderedPageBreak/>
        <w:t>agravación o la acumulación de más de una falta leve en el mismo hecho.</w:t>
      </w:r>
    </w:p>
    <w:p w14:paraId="6897E25B" w14:textId="77777777" w:rsidR="00937F9F" w:rsidRPr="00937F9F" w:rsidRDefault="00937F9F" w:rsidP="00C61B1F">
      <w:pPr>
        <w:widowControl w:val="0"/>
        <w:numPr>
          <w:ilvl w:val="0"/>
          <w:numId w:val="2"/>
        </w:numPr>
        <w:tabs>
          <w:tab w:val="left" w:pos="567"/>
        </w:tabs>
        <w:autoSpaceDE w:val="0"/>
        <w:autoSpaceDN w:val="0"/>
        <w:spacing w:before="159" w:after="0" w:line="240" w:lineRule="atLeast"/>
        <w:ind w:left="142" w:right="49" w:firstLine="0"/>
        <w:jc w:val="both"/>
        <w:rPr>
          <w:rFonts w:ascii="Arial" w:eastAsia="Tahoma" w:hAnsi="Arial" w:cs="Arial"/>
          <w:lang w:eastAsia="en-US"/>
        </w:rPr>
      </w:pPr>
      <w:r w:rsidRPr="00937F9F">
        <w:rPr>
          <w:rFonts w:ascii="Arial" w:eastAsia="Tahoma" w:hAnsi="Arial" w:cs="Arial"/>
          <w:b/>
          <w:lang w:eastAsia="en-US"/>
        </w:rPr>
        <w:t>Las faltas gravísimas</w:t>
      </w:r>
      <w:r w:rsidRPr="00937F9F">
        <w:rPr>
          <w:rFonts w:ascii="Arial" w:eastAsia="Tahoma" w:hAnsi="Arial" w:cs="Arial"/>
          <w:lang w:eastAsia="en-US"/>
        </w:rPr>
        <w:t xml:space="preserve">. Las faltas gravísimas son </w:t>
      </w:r>
      <w:proofErr w:type="gramStart"/>
      <w:r w:rsidRPr="00937F9F">
        <w:rPr>
          <w:rFonts w:ascii="Arial" w:eastAsia="Tahoma" w:hAnsi="Arial" w:cs="Arial"/>
          <w:lang w:eastAsia="en-US"/>
        </w:rPr>
        <w:t>todas las conducta</w:t>
      </w:r>
      <w:proofErr w:type="gramEnd"/>
      <w:r w:rsidRPr="00937F9F">
        <w:rPr>
          <w:rFonts w:ascii="Arial" w:eastAsia="Tahoma" w:hAnsi="Arial" w:cs="Arial"/>
          <w:lang w:eastAsia="en-US"/>
        </w:rPr>
        <w:t xml:space="preserve"> que objetivamente se encuentre consagrada típicamente en la ley penal como delito sancionable a título de dolo, así como las demás descritas de manera dolosa en el presente código, cuando se cometan en razón, con ocasión o extralimitación del ejercicio profesional de la enfermería. La falta gravísima es taxativa conforme a lo aquí dispuesto.</w:t>
      </w:r>
    </w:p>
    <w:p w14:paraId="25D3A775" w14:textId="77777777" w:rsidR="00937F9F" w:rsidRPr="00937F9F" w:rsidRDefault="00937F9F" w:rsidP="00990FDF">
      <w:pPr>
        <w:widowControl w:val="0"/>
        <w:autoSpaceDE w:val="0"/>
        <w:autoSpaceDN w:val="0"/>
        <w:spacing w:before="158"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81°. SANCIONES</w:t>
      </w:r>
      <w:r w:rsidRPr="00937F9F">
        <w:rPr>
          <w:rFonts w:ascii="Arial" w:eastAsia="Tahoma" w:hAnsi="Arial" w:cs="Arial"/>
          <w:lang w:eastAsia="en-US"/>
        </w:rPr>
        <w:t xml:space="preserve">. Contra las faltas deontológicas proceden las siguientes </w:t>
      </w:r>
      <w:r w:rsidRPr="00937F9F">
        <w:rPr>
          <w:rFonts w:ascii="Arial" w:eastAsia="Tahoma" w:hAnsi="Arial" w:cs="Arial"/>
          <w:spacing w:val="-2"/>
          <w:lang w:eastAsia="en-US"/>
        </w:rPr>
        <w:t>sanciones:</w:t>
      </w:r>
    </w:p>
    <w:p w14:paraId="43CC0AA5" w14:textId="77777777" w:rsidR="00937F9F" w:rsidRPr="00937F9F" w:rsidRDefault="00937F9F" w:rsidP="00C61B1F">
      <w:pPr>
        <w:widowControl w:val="0"/>
        <w:numPr>
          <w:ilvl w:val="0"/>
          <w:numId w:val="1"/>
        </w:numPr>
        <w:tabs>
          <w:tab w:val="left" w:pos="980"/>
        </w:tabs>
        <w:autoSpaceDE w:val="0"/>
        <w:autoSpaceDN w:val="0"/>
        <w:spacing w:before="160" w:after="0" w:line="240" w:lineRule="atLeast"/>
        <w:ind w:left="980" w:right="49" w:hanging="359"/>
        <w:jc w:val="both"/>
        <w:rPr>
          <w:rFonts w:ascii="Arial" w:eastAsia="Tahoma" w:hAnsi="Arial" w:cs="Arial"/>
          <w:lang w:eastAsia="en-US"/>
        </w:rPr>
      </w:pPr>
      <w:r w:rsidRPr="00937F9F">
        <w:rPr>
          <w:rFonts w:ascii="Arial" w:eastAsia="Tahoma" w:hAnsi="Arial" w:cs="Arial"/>
          <w:lang w:eastAsia="en-US"/>
        </w:rPr>
        <w:t xml:space="preserve">Amonestación escrita de carácter </w:t>
      </w:r>
      <w:r w:rsidRPr="00937F9F">
        <w:rPr>
          <w:rFonts w:ascii="Arial" w:eastAsia="Tahoma" w:hAnsi="Arial" w:cs="Arial"/>
          <w:spacing w:val="-2"/>
          <w:lang w:eastAsia="en-US"/>
        </w:rPr>
        <w:t>privado.</w:t>
      </w:r>
    </w:p>
    <w:p w14:paraId="61A61AE7" w14:textId="77777777" w:rsidR="00937F9F" w:rsidRPr="00937F9F" w:rsidRDefault="00937F9F" w:rsidP="00C61B1F">
      <w:pPr>
        <w:widowControl w:val="0"/>
        <w:numPr>
          <w:ilvl w:val="0"/>
          <w:numId w:val="1"/>
        </w:numPr>
        <w:tabs>
          <w:tab w:val="left" w:pos="980"/>
        </w:tabs>
        <w:autoSpaceDE w:val="0"/>
        <w:autoSpaceDN w:val="0"/>
        <w:spacing w:before="90" w:after="0" w:line="240" w:lineRule="atLeast"/>
        <w:ind w:left="980" w:right="49" w:hanging="359"/>
        <w:jc w:val="both"/>
        <w:rPr>
          <w:rFonts w:ascii="Arial" w:eastAsia="Tahoma" w:hAnsi="Arial" w:cs="Arial"/>
          <w:lang w:eastAsia="en-US"/>
        </w:rPr>
      </w:pPr>
      <w:r w:rsidRPr="00937F9F">
        <w:rPr>
          <w:rFonts w:ascii="Arial" w:eastAsia="Tahoma" w:hAnsi="Arial" w:cs="Arial"/>
          <w:lang w:eastAsia="en-US"/>
        </w:rPr>
        <w:t xml:space="preserve">Censura escrita de carácter </w:t>
      </w:r>
      <w:r w:rsidRPr="00937F9F">
        <w:rPr>
          <w:rFonts w:ascii="Arial" w:eastAsia="Tahoma" w:hAnsi="Arial" w:cs="Arial"/>
          <w:spacing w:val="-2"/>
          <w:lang w:eastAsia="en-US"/>
        </w:rPr>
        <w:t>público.</w:t>
      </w:r>
    </w:p>
    <w:p w14:paraId="3C62F705" w14:textId="77777777" w:rsidR="00937F9F" w:rsidRPr="00937F9F" w:rsidRDefault="00937F9F" w:rsidP="00C61B1F">
      <w:pPr>
        <w:widowControl w:val="0"/>
        <w:numPr>
          <w:ilvl w:val="0"/>
          <w:numId w:val="1"/>
        </w:numPr>
        <w:tabs>
          <w:tab w:val="left" w:pos="621"/>
        </w:tabs>
        <w:autoSpaceDE w:val="0"/>
        <w:autoSpaceDN w:val="0"/>
        <w:spacing w:before="181" w:after="0" w:line="240" w:lineRule="atLeast"/>
        <w:ind w:right="49"/>
        <w:jc w:val="both"/>
        <w:rPr>
          <w:rFonts w:ascii="Arial" w:eastAsia="Tahoma" w:hAnsi="Arial" w:cs="Arial"/>
          <w:lang w:eastAsia="en-US"/>
        </w:rPr>
      </w:pPr>
      <w:r w:rsidRPr="00937F9F">
        <w:rPr>
          <w:rFonts w:ascii="Arial" w:eastAsia="Tahoma" w:hAnsi="Arial" w:cs="Arial"/>
          <w:lang w:eastAsia="en-US"/>
        </w:rPr>
        <w:t>Suspensión temporal del ejercicio de la profesión de enfermería hasta por cinco (5) años, para las faltas graves.</w:t>
      </w:r>
    </w:p>
    <w:p w14:paraId="3BAB5242" w14:textId="77777777" w:rsidR="00937F9F" w:rsidRPr="00937F9F" w:rsidRDefault="00937F9F" w:rsidP="00C61B1F">
      <w:pPr>
        <w:widowControl w:val="0"/>
        <w:numPr>
          <w:ilvl w:val="0"/>
          <w:numId w:val="1"/>
        </w:numPr>
        <w:tabs>
          <w:tab w:val="left" w:pos="981"/>
        </w:tabs>
        <w:autoSpaceDE w:val="0"/>
        <w:autoSpaceDN w:val="0"/>
        <w:spacing w:before="159" w:after="0" w:line="240" w:lineRule="atLeast"/>
        <w:ind w:right="49"/>
        <w:jc w:val="both"/>
        <w:rPr>
          <w:rFonts w:ascii="Arial" w:eastAsia="Tahoma" w:hAnsi="Arial" w:cs="Arial"/>
          <w:lang w:eastAsia="en-US"/>
        </w:rPr>
      </w:pPr>
      <w:r w:rsidRPr="00937F9F">
        <w:rPr>
          <w:rFonts w:ascii="Arial" w:eastAsia="Tahoma" w:hAnsi="Arial" w:cs="Arial"/>
          <w:lang w:eastAsia="en-US"/>
        </w:rPr>
        <w:t>Suspensión temporal del ejercicio de la profesión de enfermería de cinco hasta por</w:t>
      </w:r>
      <w:r w:rsidRPr="00937F9F">
        <w:rPr>
          <w:rFonts w:ascii="Arial" w:eastAsia="Tahoma" w:hAnsi="Arial" w:cs="Arial"/>
          <w:spacing w:val="40"/>
          <w:lang w:eastAsia="en-US"/>
        </w:rPr>
        <w:t xml:space="preserve"> </w:t>
      </w:r>
      <w:r w:rsidRPr="00937F9F">
        <w:rPr>
          <w:rFonts w:ascii="Arial" w:eastAsia="Tahoma" w:hAnsi="Arial" w:cs="Arial"/>
          <w:lang w:eastAsia="en-US"/>
        </w:rPr>
        <w:t>diez</w:t>
      </w:r>
      <w:r w:rsidRPr="00937F9F">
        <w:rPr>
          <w:rFonts w:ascii="Arial" w:eastAsia="Tahoma" w:hAnsi="Arial" w:cs="Arial"/>
          <w:spacing w:val="-2"/>
          <w:lang w:eastAsia="en-US"/>
        </w:rPr>
        <w:t xml:space="preserve"> </w:t>
      </w:r>
      <w:r w:rsidRPr="00937F9F">
        <w:rPr>
          <w:rFonts w:ascii="Arial" w:eastAsia="Tahoma" w:hAnsi="Arial" w:cs="Arial"/>
          <w:lang w:eastAsia="en-US"/>
        </w:rPr>
        <w:t>(10)</w:t>
      </w:r>
      <w:r w:rsidRPr="00937F9F">
        <w:rPr>
          <w:rFonts w:ascii="Arial" w:eastAsia="Tahoma" w:hAnsi="Arial" w:cs="Arial"/>
          <w:spacing w:val="-2"/>
          <w:lang w:eastAsia="en-US"/>
        </w:rPr>
        <w:t xml:space="preserve"> </w:t>
      </w:r>
      <w:r w:rsidRPr="00937F9F">
        <w:rPr>
          <w:rFonts w:ascii="Arial" w:eastAsia="Tahoma" w:hAnsi="Arial" w:cs="Arial"/>
          <w:lang w:eastAsia="en-US"/>
        </w:rPr>
        <w:t>años,</w:t>
      </w:r>
      <w:r w:rsidRPr="00937F9F">
        <w:rPr>
          <w:rFonts w:ascii="Arial" w:eastAsia="Tahoma" w:hAnsi="Arial" w:cs="Arial"/>
          <w:spacing w:val="-2"/>
          <w:lang w:eastAsia="en-US"/>
        </w:rPr>
        <w:t xml:space="preserve"> </w:t>
      </w:r>
      <w:r w:rsidRPr="00937F9F">
        <w:rPr>
          <w:rFonts w:ascii="Arial" w:eastAsia="Tahoma" w:hAnsi="Arial" w:cs="Arial"/>
          <w:lang w:eastAsia="en-US"/>
        </w:rPr>
        <w:t>cuando</w:t>
      </w:r>
      <w:r w:rsidRPr="00937F9F">
        <w:rPr>
          <w:rFonts w:ascii="Arial" w:eastAsia="Tahoma" w:hAnsi="Arial" w:cs="Arial"/>
          <w:spacing w:val="-2"/>
          <w:lang w:eastAsia="en-US"/>
        </w:rPr>
        <w:t xml:space="preserve"> </w:t>
      </w:r>
      <w:r w:rsidRPr="00937F9F">
        <w:rPr>
          <w:rFonts w:ascii="Arial" w:eastAsia="Tahoma" w:hAnsi="Arial" w:cs="Arial"/>
          <w:lang w:eastAsia="en-US"/>
        </w:rPr>
        <w:t>se</w:t>
      </w:r>
      <w:r w:rsidRPr="00937F9F">
        <w:rPr>
          <w:rFonts w:ascii="Arial" w:eastAsia="Tahoma" w:hAnsi="Arial" w:cs="Arial"/>
          <w:spacing w:val="-2"/>
          <w:lang w:eastAsia="en-US"/>
        </w:rPr>
        <w:t xml:space="preserve"> </w:t>
      </w:r>
      <w:r w:rsidRPr="00937F9F">
        <w:rPr>
          <w:rFonts w:ascii="Arial" w:eastAsia="Tahoma" w:hAnsi="Arial" w:cs="Arial"/>
          <w:lang w:eastAsia="en-US"/>
        </w:rPr>
        <w:t>trate</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faltas</w:t>
      </w:r>
      <w:r w:rsidRPr="00937F9F">
        <w:rPr>
          <w:rFonts w:ascii="Arial" w:eastAsia="Tahoma" w:hAnsi="Arial" w:cs="Arial"/>
          <w:spacing w:val="-2"/>
          <w:lang w:eastAsia="en-US"/>
        </w:rPr>
        <w:t xml:space="preserve"> </w:t>
      </w:r>
      <w:r w:rsidRPr="00937F9F">
        <w:rPr>
          <w:rFonts w:ascii="Arial" w:eastAsia="Tahoma" w:hAnsi="Arial" w:cs="Arial"/>
          <w:lang w:eastAsia="en-US"/>
        </w:rPr>
        <w:t>gravísimas</w:t>
      </w:r>
      <w:r w:rsidRPr="00937F9F">
        <w:rPr>
          <w:rFonts w:ascii="Arial" w:eastAsia="Tahoma" w:hAnsi="Arial" w:cs="Arial"/>
          <w:spacing w:val="-2"/>
          <w:lang w:eastAsia="en-US"/>
        </w:rPr>
        <w:t xml:space="preserve"> </w:t>
      </w:r>
      <w:r w:rsidRPr="00937F9F">
        <w:rPr>
          <w:rFonts w:ascii="Arial" w:eastAsia="Tahoma" w:hAnsi="Arial" w:cs="Arial"/>
          <w:lang w:eastAsia="en-US"/>
        </w:rPr>
        <w:t>que</w:t>
      </w:r>
      <w:r w:rsidRPr="00937F9F">
        <w:rPr>
          <w:rFonts w:ascii="Arial" w:eastAsia="Tahoma" w:hAnsi="Arial" w:cs="Arial"/>
          <w:spacing w:val="-2"/>
          <w:lang w:eastAsia="en-US"/>
        </w:rPr>
        <w:t xml:space="preserve"> </w:t>
      </w:r>
      <w:r w:rsidRPr="00937F9F">
        <w:rPr>
          <w:rFonts w:ascii="Arial" w:eastAsia="Tahoma" w:hAnsi="Arial" w:cs="Arial"/>
          <w:lang w:eastAsia="en-US"/>
        </w:rPr>
        <w:t>afecten</w:t>
      </w:r>
      <w:r w:rsidRPr="00937F9F">
        <w:rPr>
          <w:rFonts w:ascii="Arial" w:eastAsia="Tahoma" w:hAnsi="Arial" w:cs="Arial"/>
          <w:spacing w:val="-2"/>
          <w:lang w:eastAsia="en-US"/>
        </w:rPr>
        <w:t xml:space="preserve"> </w:t>
      </w:r>
      <w:r w:rsidRPr="00937F9F">
        <w:rPr>
          <w:rFonts w:ascii="Arial" w:eastAsia="Tahoma" w:hAnsi="Arial" w:cs="Arial"/>
          <w:lang w:eastAsia="en-US"/>
        </w:rPr>
        <w:t>la</w:t>
      </w:r>
      <w:r w:rsidRPr="00937F9F">
        <w:rPr>
          <w:rFonts w:ascii="Arial" w:eastAsia="Tahoma" w:hAnsi="Arial" w:cs="Arial"/>
          <w:spacing w:val="-2"/>
          <w:lang w:eastAsia="en-US"/>
        </w:rPr>
        <w:t xml:space="preserve"> </w:t>
      </w:r>
      <w:r w:rsidRPr="00937F9F">
        <w:rPr>
          <w:rFonts w:ascii="Arial" w:eastAsia="Tahoma" w:hAnsi="Arial" w:cs="Arial"/>
          <w:lang w:eastAsia="en-US"/>
        </w:rPr>
        <w:t>libertad</w:t>
      </w:r>
      <w:r w:rsidRPr="00937F9F">
        <w:rPr>
          <w:rFonts w:ascii="Arial" w:eastAsia="Tahoma" w:hAnsi="Arial" w:cs="Arial"/>
          <w:spacing w:val="-2"/>
          <w:lang w:eastAsia="en-US"/>
        </w:rPr>
        <w:t xml:space="preserve"> </w:t>
      </w:r>
      <w:r w:rsidRPr="00937F9F">
        <w:rPr>
          <w:rFonts w:ascii="Arial" w:eastAsia="Tahoma" w:hAnsi="Arial" w:cs="Arial"/>
          <w:lang w:eastAsia="en-US"/>
        </w:rPr>
        <w:t>sexual</w:t>
      </w:r>
      <w:r w:rsidRPr="00937F9F">
        <w:rPr>
          <w:rFonts w:ascii="Arial" w:eastAsia="Tahoma" w:hAnsi="Arial" w:cs="Arial"/>
          <w:spacing w:val="-2"/>
          <w:lang w:eastAsia="en-US"/>
        </w:rPr>
        <w:t xml:space="preserve"> </w:t>
      </w:r>
      <w:r w:rsidRPr="00937F9F">
        <w:rPr>
          <w:rFonts w:ascii="Arial" w:eastAsia="Tahoma" w:hAnsi="Arial" w:cs="Arial"/>
          <w:lang w:eastAsia="en-US"/>
        </w:rPr>
        <w:t>y</w:t>
      </w:r>
      <w:r w:rsidRPr="00937F9F">
        <w:rPr>
          <w:rFonts w:ascii="Arial" w:eastAsia="Tahoma" w:hAnsi="Arial" w:cs="Arial"/>
          <w:spacing w:val="-2"/>
          <w:lang w:eastAsia="en-US"/>
        </w:rPr>
        <w:t xml:space="preserve"> </w:t>
      </w:r>
      <w:r w:rsidRPr="00937F9F">
        <w:rPr>
          <w:rFonts w:ascii="Arial" w:eastAsia="Tahoma" w:hAnsi="Arial" w:cs="Arial"/>
          <w:lang w:eastAsia="en-US"/>
        </w:rPr>
        <w:t>las que, a título de dolo atenten contra la vida del sujeto de cuidado.</w:t>
      </w:r>
    </w:p>
    <w:p w14:paraId="5564D047" w14:textId="34AEEEDB" w:rsidR="00937F9F" w:rsidRPr="00937F9F" w:rsidRDefault="00937F9F" w:rsidP="00990FDF">
      <w:pPr>
        <w:widowControl w:val="0"/>
        <w:autoSpaceDE w:val="0"/>
        <w:autoSpaceDN w:val="0"/>
        <w:spacing w:before="160" w:after="0" w:line="240" w:lineRule="atLeast"/>
        <w:ind w:left="-142"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7"/>
          <w:lang w:eastAsia="en-US"/>
        </w:rPr>
        <w:t xml:space="preserve"> </w:t>
      </w:r>
      <w:r w:rsidRPr="00937F9F">
        <w:rPr>
          <w:rFonts w:ascii="Arial" w:eastAsia="Tahoma" w:hAnsi="Arial" w:cs="Arial"/>
          <w:b/>
          <w:bCs/>
          <w:lang w:eastAsia="en-US"/>
        </w:rPr>
        <w:t>82º.</w:t>
      </w:r>
      <w:r w:rsidRPr="00937F9F">
        <w:rPr>
          <w:rFonts w:ascii="Arial" w:eastAsia="Tahoma" w:hAnsi="Arial" w:cs="Arial"/>
          <w:b/>
          <w:bCs/>
          <w:spacing w:val="7"/>
          <w:lang w:eastAsia="en-US"/>
        </w:rPr>
        <w:t xml:space="preserve"> </w:t>
      </w:r>
      <w:r w:rsidRPr="00937F9F">
        <w:rPr>
          <w:rFonts w:ascii="Arial" w:eastAsia="Tahoma" w:hAnsi="Arial" w:cs="Arial"/>
          <w:b/>
          <w:bCs/>
          <w:lang w:eastAsia="en-US"/>
        </w:rPr>
        <w:t>AMONESTACIÓN</w:t>
      </w:r>
      <w:r w:rsidRPr="00937F9F">
        <w:rPr>
          <w:rFonts w:ascii="Arial" w:eastAsia="Tahoma" w:hAnsi="Arial" w:cs="Arial"/>
          <w:b/>
          <w:bCs/>
          <w:spacing w:val="7"/>
          <w:lang w:eastAsia="en-US"/>
        </w:rPr>
        <w:t xml:space="preserve"> </w:t>
      </w:r>
      <w:r w:rsidRPr="00937F9F">
        <w:rPr>
          <w:rFonts w:ascii="Arial" w:eastAsia="Tahoma" w:hAnsi="Arial" w:cs="Arial"/>
          <w:b/>
          <w:bCs/>
          <w:lang w:eastAsia="en-US"/>
        </w:rPr>
        <w:t>ESCRITA</w:t>
      </w:r>
      <w:r w:rsidRPr="00937F9F">
        <w:rPr>
          <w:rFonts w:ascii="Arial" w:eastAsia="Tahoma" w:hAnsi="Arial" w:cs="Arial"/>
          <w:b/>
          <w:bCs/>
          <w:spacing w:val="7"/>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7"/>
          <w:lang w:eastAsia="en-US"/>
        </w:rPr>
        <w:t xml:space="preserve"> </w:t>
      </w:r>
      <w:r w:rsidRPr="00937F9F">
        <w:rPr>
          <w:rFonts w:ascii="Arial" w:eastAsia="Tahoma" w:hAnsi="Arial" w:cs="Arial"/>
          <w:b/>
          <w:bCs/>
          <w:lang w:eastAsia="en-US"/>
        </w:rPr>
        <w:t>CARÁCTER</w:t>
      </w:r>
      <w:r w:rsidRPr="00937F9F">
        <w:rPr>
          <w:rFonts w:ascii="Arial" w:eastAsia="Tahoma" w:hAnsi="Arial" w:cs="Arial"/>
          <w:b/>
          <w:bCs/>
          <w:spacing w:val="7"/>
          <w:lang w:eastAsia="en-US"/>
        </w:rPr>
        <w:t xml:space="preserve"> </w:t>
      </w:r>
      <w:r w:rsidRPr="00937F9F">
        <w:rPr>
          <w:rFonts w:ascii="Arial" w:eastAsia="Tahoma" w:hAnsi="Arial" w:cs="Arial"/>
          <w:b/>
          <w:bCs/>
          <w:lang w:eastAsia="en-US"/>
        </w:rPr>
        <w:t>PRIVADO.</w:t>
      </w:r>
      <w:r w:rsidRPr="00937F9F">
        <w:rPr>
          <w:rFonts w:ascii="Arial" w:eastAsia="Tahoma" w:hAnsi="Arial" w:cs="Arial"/>
          <w:b/>
          <w:bCs/>
          <w:spacing w:val="7"/>
          <w:lang w:eastAsia="en-US"/>
        </w:rPr>
        <w:t xml:space="preserve"> </w:t>
      </w:r>
      <w:r w:rsidRPr="00937F9F">
        <w:rPr>
          <w:rFonts w:ascii="Arial" w:eastAsia="Tahoma" w:hAnsi="Arial" w:cs="Arial"/>
          <w:bCs/>
          <w:lang w:eastAsia="en-US"/>
        </w:rPr>
        <w:t>Es</w:t>
      </w:r>
      <w:r w:rsidRPr="00937F9F">
        <w:rPr>
          <w:rFonts w:ascii="Arial" w:eastAsia="Tahoma" w:hAnsi="Arial" w:cs="Arial"/>
          <w:bCs/>
          <w:spacing w:val="7"/>
          <w:lang w:eastAsia="en-US"/>
        </w:rPr>
        <w:t xml:space="preserve"> </w:t>
      </w:r>
      <w:r w:rsidRPr="00937F9F">
        <w:rPr>
          <w:rFonts w:ascii="Arial" w:eastAsia="Tahoma" w:hAnsi="Arial" w:cs="Arial"/>
          <w:bCs/>
          <w:lang w:eastAsia="en-US"/>
        </w:rPr>
        <w:t>el</w:t>
      </w:r>
      <w:r w:rsidRPr="00937F9F">
        <w:rPr>
          <w:rFonts w:ascii="Arial" w:eastAsia="Tahoma" w:hAnsi="Arial" w:cs="Arial"/>
          <w:bCs/>
          <w:spacing w:val="7"/>
          <w:lang w:eastAsia="en-US"/>
        </w:rPr>
        <w:t xml:space="preserve"> </w:t>
      </w:r>
      <w:r w:rsidRPr="00937F9F">
        <w:rPr>
          <w:rFonts w:ascii="Arial" w:eastAsia="Tahoma" w:hAnsi="Arial" w:cs="Arial"/>
          <w:bCs/>
          <w:spacing w:val="-2"/>
          <w:lang w:eastAsia="en-US"/>
        </w:rPr>
        <w:t>llamado</w:t>
      </w:r>
      <w:r w:rsidR="00395DF8">
        <w:rPr>
          <w:rFonts w:ascii="Arial" w:eastAsia="Tahoma" w:hAnsi="Arial" w:cs="Arial"/>
          <w:bCs/>
          <w:spacing w:val="-2"/>
          <w:lang w:eastAsia="en-US"/>
        </w:rPr>
        <w:t xml:space="preserve"> </w:t>
      </w:r>
      <w:r w:rsidRPr="00937F9F">
        <w:rPr>
          <w:rFonts w:ascii="Arial" w:eastAsia="Tahoma" w:hAnsi="Arial" w:cs="Arial"/>
          <w:lang w:eastAsia="en-US"/>
        </w:rPr>
        <w:t>de atención que se hace por escrito al profesional de enfermería por la falta cometida contra la deontología, caso en el cual no se informará sobre la decisión sancionatoria a ninguna institución y no se registrará como antecedente profesional.</w:t>
      </w:r>
    </w:p>
    <w:p w14:paraId="17971C65" w14:textId="77777777" w:rsidR="00937F9F" w:rsidRPr="00937F9F" w:rsidRDefault="00937F9F" w:rsidP="00990FDF">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PARÁGRAFO</w:t>
      </w:r>
      <w:r w:rsidRPr="00937F9F">
        <w:rPr>
          <w:rFonts w:ascii="Arial" w:eastAsia="Tahoma" w:hAnsi="Arial" w:cs="Arial"/>
          <w:lang w:eastAsia="en-US"/>
        </w:rPr>
        <w:t>. Para el cumplimiento de la sanción, una vez notificado y debidamente ejecutoriado</w:t>
      </w:r>
      <w:r w:rsidRPr="00937F9F">
        <w:rPr>
          <w:rFonts w:ascii="Arial" w:eastAsia="Tahoma" w:hAnsi="Arial" w:cs="Arial"/>
          <w:spacing w:val="-1"/>
          <w:lang w:eastAsia="en-US"/>
        </w:rPr>
        <w:t xml:space="preserve"> </w:t>
      </w:r>
      <w:r w:rsidRPr="00937F9F">
        <w:rPr>
          <w:rFonts w:ascii="Arial" w:eastAsia="Tahoma" w:hAnsi="Arial" w:cs="Arial"/>
          <w:lang w:eastAsia="en-US"/>
        </w:rPr>
        <w:t>el</w:t>
      </w:r>
      <w:r w:rsidRPr="00937F9F">
        <w:rPr>
          <w:rFonts w:ascii="Arial" w:eastAsia="Tahoma" w:hAnsi="Arial" w:cs="Arial"/>
          <w:spacing w:val="-1"/>
          <w:lang w:eastAsia="en-US"/>
        </w:rPr>
        <w:t xml:space="preserve"> </w:t>
      </w:r>
      <w:r w:rsidRPr="00937F9F">
        <w:rPr>
          <w:rFonts w:ascii="Arial" w:eastAsia="Tahoma" w:hAnsi="Arial" w:cs="Arial"/>
          <w:lang w:eastAsia="en-US"/>
        </w:rPr>
        <w:t>acto</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fallo,</w:t>
      </w:r>
      <w:r w:rsidRPr="00937F9F">
        <w:rPr>
          <w:rFonts w:ascii="Arial" w:eastAsia="Tahoma" w:hAnsi="Arial" w:cs="Arial"/>
          <w:spacing w:val="-1"/>
          <w:lang w:eastAsia="en-US"/>
        </w:rPr>
        <w:t xml:space="preserve"> </w:t>
      </w:r>
      <w:r w:rsidRPr="00937F9F">
        <w:rPr>
          <w:rFonts w:ascii="Arial" w:eastAsia="Tahoma" w:hAnsi="Arial" w:cs="Arial"/>
          <w:lang w:eastAsia="en-US"/>
        </w:rPr>
        <w:t>el</w:t>
      </w:r>
      <w:r w:rsidRPr="00937F9F">
        <w:rPr>
          <w:rFonts w:ascii="Arial" w:eastAsia="Tahoma" w:hAnsi="Arial" w:cs="Arial"/>
          <w:spacing w:val="-1"/>
          <w:lang w:eastAsia="en-US"/>
        </w:rPr>
        <w:t xml:space="preserve"> </w:t>
      </w:r>
      <w:r w:rsidRPr="00937F9F">
        <w:rPr>
          <w:rFonts w:ascii="Arial" w:eastAsia="Tahoma" w:hAnsi="Arial" w:cs="Arial"/>
          <w:lang w:eastAsia="en-US"/>
        </w:rPr>
        <w:t>tribunal</w:t>
      </w:r>
      <w:r w:rsidRPr="00937F9F">
        <w:rPr>
          <w:rFonts w:ascii="Arial" w:eastAsia="Tahoma" w:hAnsi="Arial" w:cs="Arial"/>
          <w:spacing w:val="-1"/>
          <w:lang w:eastAsia="en-US"/>
        </w:rPr>
        <w:t xml:space="preserve"> </w:t>
      </w:r>
      <w:r w:rsidRPr="00937F9F">
        <w:rPr>
          <w:rFonts w:ascii="Arial" w:eastAsia="Tahoma" w:hAnsi="Arial" w:cs="Arial"/>
          <w:lang w:eastAsia="en-US"/>
        </w:rPr>
        <w:t>departamental</w:t>
      </w:r>
      <w:r w:rsidRPr="00937F9F">
        <w:rPr>
          <w:rFonts w:ascii="Arial" w:eastAsia="Tahoma" w:hAnsi="Arial" w:cs="Arial"/>
          <w:spacing w:val="-1"/>
          <w:lang w:eastAsia="en-US"/>
        </w:rPr>
        <w:t xml:space="preserve"> </w:t>
      </w:r>
      <w:r w:rsidRPr="00937F9F">
        <w:rPr>
          <w:rFonts w:ascii="Arial" w:eastAsia="Tahoma" w:hAnsi="Arial" w:cs="Arial"/>
          <w:lang w:eastAsia="en-US"/>
        </w:rPr>
        <w:t>que</w:t>
      </w:r>
      <w:r w:rsidRPr="00937F9F">
        <w:rPr>
          <w:rFonts w:ascii="Arial" w:eastAsia="Tahoma" w:hAnsi="Arial" w:cs="Arial"/>
          <w:spacing w:val="-1"/>
          <w:lang w:eastAsia="en-US"/>
        </w:rPr>
        <w:t xml:space="preserve"> </w:t>
      </w:r>
      <w:r w:rsidRPr="00937F9F">
        <w:rPr>
          <w:rFonts w:ascii="Arial" w:eastAsia="Tahoma" w:hAnsi="Arial" w:cs="Arial"/>
          <w:lang w:eastAsia="en-US"/>
        </w:rPr>
        <w:t>lo</w:t>
      </w:r>
      <w:r w:rsidRPr="00937F9F">
        <w:rPr>
          <w:rFonts w:ascii="Arial" w:eastAsia="Tahoma" w:hAnsi="Arial" w:cs="Arial"/>
          <w:spacing w:val="-1"/>
          <w:lang w:eastAsia="en-US"/>
        </w:rPr>
        <w:t xml:space="preserve"> </w:t>
      </w:r>
      <w:r w:rsidRPr="00937F9F">
        <w:rPr>
          <w:rFonts w:ascii="Arial" w:eastAsia="Tahoma" w:hAnsi="Arial" w:cs="Arial"/>
          <w:lang w:eastAsia="en-US"/>
        </w:rPr>
        <w:t>profirió,</w:t>
      </w:r>
      <w:r w:rsidRPr="00937F9F">
        <w:rPr>
          <w:rFonts w:ascii="Arial" w:eastAsia="Tahoma" w:hAnsi="Arial" w:cs="Arial"/>
          <w:spacing w:val="-1"/>
          <w:lang w:eastAsia="en-US"/>
        </w:rPr>
        <w:t xml:space="preserve"> </w:t>
      </w:r>
      <w:r w:rsidRPr="00937F9F">
        <w:rPr>
          <w:rFonts w:ascii="Arial" w:eastAsia="Tahoma" w:hAnsi="Arial" w:cs="Arial"/>
          <w:lang w:eastAsia="en-US"/>
        </w:rPr>
        <w:t>procederá</w:t>
      </w:r>
      <w:r w:rsidRPr="00937F9F">
        <w:rPr>
          <w:rFonts w:ascii="Arial" w:eastAsia="Tahoma" w:hAnsi="Arial" w:cs="Arial"/>
          <w:spacing w:val="-1"/>
          <w:lang w:eastAsia="en-US"/>
        </w:rPr>
        <w:t xml:space="preserve"> </w:t>
      </w:r>
      <w:r w:rsidRPr="00937F9F">
        <w:rPr>
          <w:rFonts w:ascii="Arial" w:eastAsia="Tahoma" w:hAnsi="Arial" w:cs="Arial"/>
          <w:lang w:eastAsia="en-US"/>
        </w:rPr>
        <w:t>dentro</w:t>
      </w:r>
      <w:r w:rsidRPr="00937F9F">
        <w:rPr>
          <w:rFonts w:ascii="Arial" w:eastAsia="Tahoma" w:hAnsi="Arial" w:cs="Arial"/>
          <w:spacing w:val="-1"/>
          <w:lang w:eastAsia="en-US"/>
        </w:rPr>
        <w:t xml:space="preserve"> </w:t>
      </w:r>
      <w:r w:rsidRPr="00937F9F">
        <w:rPr>
          <w:rFonts w:ascii="Arial" w:eastAsia="Tahoma" w:hAnsi="Arial" w:cs="Arial"/>
          <w:lang w:eastAsia="en-US"/>
        </w:rPr>
        <w:t>de los cinco días hábiles siguientes, a remitir la amonestación escrita al profesional, por el medio más expedito, así quedará agotada la sanción.</w:t>
      </w:r>
    </w:p>
    <w:p w14:paraId="128C5788" w14:textId="538F20FB" w:rsidR="00937F9F" w:rsidRPr="00937F9F" w:rsidRDefault="00937F9F" w:rsidP="00990FDF">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10"/>
          <w:lang w:eastAsia="en-US"/>
        </w:rPr>
        <w:t xml:space="preserve"> </w:t>
      </w:r>
      <w:r w:rsidRPr="00937F9F">
        <w:rPr>
          <w:rFonts w:ascii="Arial" w:eastAsia="Tahoma" w:hAnsi="Arial" w:cs="Arial"/>
          <w:b/>
          <w:lang w:eastAsia="en-US"/>
        </w:rPr>
        <w:t>83º.</w:t>
      </w:r>
      <w:r w:rsidRPr="00937F9F">
        <w:rPr>
          <w:rFonts w:ascii="Arial" w:eastAsia="Tahoma" w:hAnsi="Arial" w:cs="Arial"/>
          <w:b/>
          <w:spacing w:val="14"/>
          <w:lang w:eastAsia="en-US"/>
        </w:rPr>
        <w:t xml:space="preserve"> </w:t>
      </w:r>
      <w:r w:rsidRPr="00937F9F">
        <w:rPr>
          <w:rFonts w:ascii="Arial" w:eastAsia="Tahoma" w:hAnsi="Arial" w:cs="Arial"/>
          <w:b/>
          <w:lang w:eastAsia="en-US"/>
        </w:rPr>
        <w:t>CENSURA</w:t>
      </w:r>
      <w:r w:rsidRPr="00937F9F">
        <w:rPr>
          <w:rFonts w:ascii="Arial" w:eastAsia="Tahoma" w:hAnsi="Arial" w:cs="Arial"/>
          <w:b/>
          <w:spacing w:val="10"/>
          <w:lang w:eastAsia="en-US"/>
        </w:rPr>
        <w:t xml:space="preserve"> </w:t>
      </w:r>
      <w:r w:rsidRPr="00937F9F">
        <w:rPr>
          <w:rFonts w:ascii="Arial" w:eastAsia="Tahoma" w:hAnsi="Arial" w:cs="Arial"/>
          <w:b/>
          <w:lang w:eastAsia="en-US"/>
        </w:rPr>
        <w:t>ESCRITA</w:t>
      </w:r>
      <w:r w:rsidRPr="00937F9F">
        <w:rPr>
          <w:rFonts w:ascii="Arial" w:eastAsia="Tahoma" w:hAnsi="Arial" w:cs="Arial"/>
          <w:b/>
          <w:spacing w:val="10"/>
          <w:lang w:eastAsia="en-US"/>
        </w:rPr>
        <w:t xml:space="preserve"> </w:t>
      </w:r>
      <w:r w:rsidRPr="00937F9F">
        <w:rPr>
          <w:rFonts w:ascii="Arial" w:eastAsia="Tahoma" w:hAnsi="Arial" w:cs="Arial"/>
          <w:b/>
          <w:lang w:eastAsia="en-US"/>
        </w:rPr>
        <w:t>DE</w:t>
      </w:r>
      <w:r w:rsidRPr="00937F9F">
        <w:rPr>
          <w:rFonts w:ascii="Arial" w:eastAsia="Tahoma" w:hAnsi="Arial" w:cs="Arial"/>
          <w:b/>
          <w:spacing w:val="10"/>
          <w:lang w:eastAsia="en-US"/>
        </w:rPr>
        <w:t xml:space="preserve"> </w:t>
      </w:r>
      <w:r w:rsidRPr="00937F9F">
        <w:rPr>
          <w:rFonts w:ascii="Arial" w:eastAsia="Tahoma" w:hAnsi="Arial" w:cs="Arial"/>
          <w:b/>
          <w:lang w:eastAsia="en-US"/>
        </w:rPr>
        <w:t>CARÁCTER</w:t>
      </w:r>
      <w:r w:rsidRPr="00937F9F">
        <w:rPr>
          <w:rFonts w:ascii="Arial" w:eastAsia="Tahoma" w:hAnsi="Arial" w:cs="Arial"/>
          <w:b/>
          <w:spacing w:val="10"/>
          <w:lang w:eastAsia="en-US"/>
        </w:rPr>
        <w:t xml:space="preserve"> </w:t>
      </w:r>
      <w:r w:rsidRPr="00937F9F">
        <w:rPr>
          <w:rFonts w:ascii="Arial" w:eastAsia="Tahoma" w:hAnsi="Arial" w:cs="Arial"/>
          <w:b/>
          <w:lang w:eastAsia="en-US"/>
        </w:rPr>
        <w:t>PÚBLICO.</w:t>
      </w:r>
      <w:r w:rsidRPr="00937F9F">
        <w:rPr>
          <w:rFonts w:ascii="Arial" w:eastAsia="Tahoma" w:hAnsi="Arial" w:cs="Arial"/>
          <w:b/>
          <w:spacing w:val="10"/>
          <w:lang w:eastAsia="en-US"/>
        </w:rPr>
        <w:t xml:space="preserve"> </w:t>
      </w:r>
      <w:r w:rsidRPr="00937F9F">
        <w:rPr>
          <w:rFonts w:ascii="Arial" w:eastAsia="Tahoma" w:hAnsi="Arial" w:cs="Arial"/>
          <w:lang w:eastAsia="en-US"/>
        </w:rPr>
        <w:t>La</w:t>
      </w:r>
      <w:r w:rsidRPr="00937F9F">
        <w:rPr>
          <w:rFonts w:ascii="Arial" w:eastAsia="Tahoma" w:hAnsi="Arial" w:cs="Arial"/>
          <w:spacing w:val="10"/>
          <w:lang w:eastAsia="en-US"/>
        </w:rPr>
        <w:t xml:space="preserve"> </w:t>
      </w:r>
      <w:r w:rsidRPr="00937F9F">
        <w:rPr>
          <w:rFonts w:ascii="Arial" w:eastAsia="Tahoma" w:hAnsi="Arial" w:cs="Arial"/>
          <w:lang w:eastAsia="en-US"/>
        </w:rPr>
        <w:t>censura</w:t>
      </w:r>
      <w:r w:rsidRPr="00937F9F">
        <w:rPr>
          <w:rFonts w:ascii="Arial" w:eastAsia="Tahoma" w:hAnsi="Arial" w:cs="Arial"/>
          <w:spacing w:val="10"/>
          <w:lang w:eastAsia="en-US"/>
        </w:rPr>
        <w:t xml:space="preserve"> </w:t>
      </w:r>
      <w:r w:rsidRPr="00937F9F">
        <w:rPr>
          <w:rFonts w:ascii="Arial" w:eastAsia="Tahoma" w:hAnsi="Arial" w:cs="Arial"/>
          <w:lang w:eastAsia="en-US"/>
        </w:rPr>
        <w:t>escrita</w:t>
      </w:r>
      <w:r w:rsidRPr="00937F9F">
        <w:rPr>
          <w:rFonts w:ascii="Arial" w:eastAsia="Tahoma" w:hAnsi="Arial" w:cs="Arial"/>
          <w:spacing w:val="10"/>
          <w:lang w:eastAsia="en-US"/>
        </w:rPr>
        <w:t xml:space="preserve"> </w:t>
      </w:r>
      <w:r w:rsidRPr="00937F9F">
        <w:rPr>
          <w:rFonts w:ascii="Arial" w:eastAsia="Tahoma" w:hAnsi="Arial" w:cs="Arial"/>
          <w:spacing w:val="-5"/>
          <w:lang w:eastAsia="en-US"/>
        </w:rPr>
        <w:t>de</w:t>
      </w:r>
      <w:r w:rsidR="00395DF8">
        <w:rPr>
          <w:rFonts w:ascii="Arial" w:eastAsia="Tahoma" w:hAnsi="Arial" w:cs="Arial"/>
          <w:spacing w:val="-5"/>
          <w:lang w:eastAsia="en-US"/>
        </w:rPr>
        <w:t xml:space="preserve"> </w:t>
      </w:r>
      <w:r w:rsidRPr="00937F9F">
        <w:rPr>
          <w:rFonts w:ascii="Arial" w:eastAsia="Tahoma" w:hAnsi="Arial" w:cs="Arial"/>
          <w:lang w:eastAsia="en-US"/>
        </w:rPr>
        <w:t>carácter público consiste en el llamado de atención por escrito y público, que se hace al profesional de enfermería por la falta deontológica cometida.</w:t>
      </w:r>
    </w:p>
    <w:p w14:paraId="2D06C7B6" w14:textId="77777777" w:rsidR="00937F9F" w:rsidRPr="00937F9F" w:rsidRDefault="00937F9F" w:rsidP="00990FDF">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PARÁGRAFO. </w:t>
      </w:r>
      <w:r w:rsidRPr="00937F9F">
        <w:rPr>
          <w:rFonts w:ascii="Arial" w:eastAsia="Tahoma" w:hAnsi="Arial" w:cs="Arial"/>
          <w:lang w:eastAsia="en-US"/>
        </w:rPr>
        <w:t>La certificación de antecedentes disciplinarios deberá tener en cuenta el registro de las sanciones escritas de carácter público y las suspensiones ejecutoriadas dentro de los cinco (5) años anteriores a su expedición.</w:t>
      </w:r>
    </w:p>
    <w:p w14:paraId="18C8DB92" w14:textId="7D88F71D" w:rsidR="00937F9F" w:rsidRPr="00937F9F" w:rsidRDefault="00937F9F" w:rsidP="00990FDF">
      <w:pPr>
        <w:widowControl w:val="0"/>
        <w:autoSpaceDE w:val="0"/>
        <w:autoSpaceDN w:val="0"/>
        <w:spacing w:before="159" w:after="0" w:line="240" w:lineRule="atLeast"/>
        <w:ind w:left="-142"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84º</w:t>
      </w:r>
      <w:r w:rsidRPr="00937F9F">
        <w:rPr>
          <w:rFonts w:ascii="Arial" w:eastAsia="Tahoma" w:hAnsi="Arial" w:cs="Arial"/>
          <w:bCs/>
          <w:lang w:eastAsia="en-US"/>
        </w:rPr>
        <w:t>.</w:t>
      </w:r>
      <w:r w:rsidRPr="00937F9F">
        <w:rPr>
          <w:rFonts w:ascii="Arial" w:eastAsia="Tahoma" w:hAnsi="Arial" w:cs="Arial"/>
          <w:bCs/>
          <w:spacing w:val="10"/>
          <w:lang w:eastAsia="en-US"/>
        </w:rPr>
        <w:t xml:space="preserve"> </w:t>
      </w:r>
      <w:r w:rsidRPr="00937F9F">
        <w:rPr>
          <w:rFonts w:ascii="Arial" w:eastAsia="Tahoma" w:hAnsi="Arial" w:cs="Arial"/>
          <w:b/>
          <w:bCs/>
          <w:lang w:eastAsia="en-US"/>
        </w:rPr>
        <w:t>SUSPENSIÓN</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TEMPORAL</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DEL</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EJERCICIO</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PROFESIÓN</w:t>
      </w:r>
      <w:r w:rsidRPr="00937F9F">
        <w:rPr>
          <w:rFonts w:ascii="Arial" w:eastAsia="Tahoma" w:hAnsi="Arial" w:cs="Arial"/>
          <w:b/>
          <w:bCs/>
          <w:spacing w:val="10"/>
          <w:lang w:eastAsia="en-US"/>
        </w:rPr>
        <w:t xml:space="preserve"> </w:t>
      </w:r>
      <w:r w:rsidRPr="00937F9F">
        <w:rPr>
          <w:rFonts w:ascii="Arial" w:eastAsia="Tahoma" w:hAnsi="Arial" w:cs="Arial"/>
          <w:b/>
          <w:bCs/>
          <w:spacing w:val="-5"/>
          <w:lang w:eastAsia="en-US"/>
        </w:rPr>
        <w:t>DE</w:t>
      </w:r>
      <w:r w:rsidR="00395DF8">
        <w:rPr>
          <w:rFonts w:ascii="Arial" w:eastAsia="Tahoma" w:hAnsi="Arial" w:cs="Arial"/>
          <w:b/>
          <w:bCs/>
          <w:spacing w:val="-5"/>
          <w:lang w:eastAsia="en-US"/>
        </w:rPr>
        <w:t xml:space="preserve"> </w:t>
      </w:r>
      <w:r w:rsidRPr="00937F9F">
        <w:rPr>
          <w:rFonts w:ascii="Arial" w:eastAsia="Tahoma" w:hAnsi="Arial" w:cs="Arial"/>
          <w:b/>
          <w:lang w:eastAsia="en-US"/>
        </w:rPr>
        <w:t>ENFERMERÍA</w:t>
      </w:r>
      <w:r w:rsidRPr="00937F9F">
        <w:rPr>
          <w:rFonts w:ascii="Arial" w:eastAsia="Tahoma" w:hAnsi="Arial" w:cs="Arial"/>
          <w:b/>
          <w:spacing w:val="40"/>
          <w:lang w:eastAsia="en-US"/>
        </w:rPr>
        <w:t xml:space="preserve"> </w:t>
      </w:r>
      <w:r w:rsidRPr="00937F9F">
        <w:rPr>
          <w:rFonts w:ascii="Arial" w:eastAsia="Tahoma" w:hAnsi="Arial" w:cs="Arial"/>
          <w:b/>
          <w:lang w:eastAsia="en-US"/>
        </w:rPr>
        <w:t>HASTA</w:t>
      </w:r>
      <w:r w:rsidRPr="00937F9F">
        <w:rPr>
          <w:rFonts w:ascii="Arial" w:eastAsia="Tahoma" w:hAnsi="Arial" w:cs="Arial"/>
          <w:b/>
          <w:spacing w:val="40"/>
          <w:lang w:eastAsia="en-US"/>
        </w:rPr>
        <w:t xml:space="preserve"> </w:t>
      </w:r>
      <w:r w:rsidRPr="00937F9F">
        <w:rPr>
          <w:rFonts w:ascii="Arial" w:eastAsia="Tahoma" w:hAnsi="Arial" w:cs="Arial"/>
          <w:b/>
          <w:lang w:eastAsia="en-US"/>
        </w:rPr>
        <w:t>POR</w:t>
      </w:r>
      <w:r w:rsidRPr="00937F9F">
        <w:rPr>
          <w:rFonts w:ascii="Arial" w:eastAsia="Tahoma" w:hAnsi="Arial" w:cs="Arial"/>
          <w:b/>
          <w:spacing w:val="40"/>
          <w:lang w:eastAsia="en-US"/>
        </w:rPr>
        <w:t xml:space="preserve"> </w:t>
      </w:r>
      <w:r w:rsidRPr="00937F9F">
        <w:rPr>
          <w:rFonts w:ascii="Arial" w:eastAsia="Tahoma" w:hAnsi="Arial" w:cs="Arial"/>
          <w:b/>
          <w:lang w:eastAsia="en-US"/>
        </w:rPr>
        <w:t>CINCO</w:t>
      </w:r>
      <w:r w:rsidRPr="00937F9F">
        <w:rPr>
          <w:rFonts w:ascii="Arial" w:eastAsia="Tahoma" w:hAnsi="Arial" w:cs="Arial"/>
          <w:b/>
          <w:spacing w:val="40"/>
          <w:lang w:eastAsia="en-US"/>
        </w:rPr>
        <w:t xml:space="preserve"> </w:t>
      </w:r>
      <w:r w:rsidRPr="00937F9F">
        <w:rPr>
          <w:rFonts w:ascii="Arial" w:eastAsia="Tahoma" w:hAnsi="Arial" w:cs="Arial"/>
          <w:b/>
          <w:lang w:eastAsia="en-US"/>
        </w:rPr>
        <w:t>AÑOS.</w:t>
      </w:r>
      <w:r w:rsidRPr="00937F9F">
        <w:rPr>
          <w:rFonts w:ascii="Arial" w:eastAsia="Tahoma" w:hAnsi="Arial" w:cs="Arial"/>
          <w:b/>
          <w:spacing w:val="40"/>
          <w:lang w:eastAsia="en-US"/>
        </w:rPr>
        <w:t xml:space="preserve"> </w:t>
      </w:r>
      <w:r w:rsidRPr="00937F9F">
        <w:rPr>
          <w:rFonts w:ascii="Arial" w:eastAsia="Tahoma" w:hAnsi="Arial" w:cs="Arial"/>
          <w:lang w:eastAsia="en-US"/>
        </w:rPr>
        <w:t>La</w:t>
      </w:r>
      <w:r w:rsidRPr="00937F9F">
        <w:rPr>
          <w:rFonts w:ascii="Arial" w:eastAsia="Tahoma" w:hAnsi="Arial" w:cs="Arial"/>
          <w:spacing w:val="40"/>
          <w:lang w:eastAsia="en-US"/>
        </w:rPr>
        <w:t xml:space="preserve"> </w:t>
      </w:r>
      <w:r w:rsidRPr="00937F9F">
        <w:rPr>
          <w:rFonts w:ascii="Arial" w:eastAsia="Tahoma" w:hAnsi="Arial" w:cs="Arial"/>
          <w:lang w:eastAsia="en-US"/>
        </w:rPr>
        <w:t>suspensión</w:t>
      </w:r>
      <w:r w:rsidRPr="00937F9F">
        <w:rPr>
          <w:rFonts w:ascii="Arial" w:eastAsia="Tahoma" w:hAnsi="Arial" w:cs="Arial"/>
          <w:spacing w:val="40"/>
          <w:lang w:eastAsia="en-US"/>
        </w:rPr>
        <w:t xml:space="preserve"> </w:t>
      </w:r>
      <w:r w:rsidRPr="00937F9F">
        <w:rPr>
          <w:rFonts w:ascii="Arial" w:eastAsia="Tahoma" w:hAnsi="Arial" w:cs="Arial"/>
          <w:lang w:eastAsia="en-US"/>
        </w:rPr>
        <w:t>temporal</w:t>
      </w:r>
      <w:r w:rsidRPr="00937F9F">
        <w:rPr>
          <w:rFonts w:ascii="Arial" w:eastAsia="Tahoma" w:hAnsi="Arial" w:cs="Arial"/>
          <w:spacing w:val="40"/>
          <w:lang w:eastAsia="en-US"/>
        </w:rPr>
        <w:t xml:space="preserve"> </w:t>
      </w:r>
      <w:r w:rsidRPr="00937F9F">
        <w:rPr>
          <w:rFonts w:ascii="Arial" w:eastAsia="Tahoma" w:hAnsi="Arial" w:cs="Arial"/>
          <w:lang w:eastAsia="en-US"/>
        </w:rPr>
        <w:t>consiste</w:t>
      </w:r>
      <w:r w:rsidRPr="00937F9F">
        <w:rPr>
          <w:rFonts w:ascii="Arial" w:eastAsia="Tahoma" w:hAnsi="Arial" w:cs="Arial"/>
          <w:spacing w:val="40"/>
          <w:lang w:eastAsia="en-US"/>
        </w:rPr>
        <w:t xml:space="preserve"> </w:t>
      </w:r>
      <w:r w:rsidRPr="00937F9F">
        <w:rPr>
          <w:rFonts w:ascii="Arial" w:eastAsia="Tahoma" w:hAnsi="Arial" w:cs="Arial"/>
          <w:lang w:eastAsia="en-US"/>
        </w:rPr>
        <w:t>en</w:t>
      </w:r>
      <w:r w:rsidRPr="00937F9F">
        <w:rPr>
          <w:rFonts w:ascii="Arial" w:eastAsia="Tahoma" w:hAnsi="Arial" w:cs="Arial"/>
          <w:spacing w:val="40"/>
          <w:lang w:eastAsia="en-US"/>
        </w:rPr>
        <w:t xml:space="preserve"> </w:t>
      </w:r>
      <w:r w:rsidRPr="00937F9F">
        <w:rPr>
          <w:rFonts w:ascii="Arial" w:eastAsia="Tahoma" w:hAnsi="Arial" w:cs="Arial"/>
          <w:lang w:eastAsia="en-US"/>
        </w:rPr>
        <w:t>la</w:t>
      </w:r>
      <w:r w:rsidRPr="00937F9F">
        <w:rPr>
          <w:rFonts w:ascii="Arial" w:eastAsia="Tahoma" w:hAnsi="Arial" w:cs="Arial"/>
          <w:spacing w:val="80"/>
          <w:lang w:eastAsia="en-US"/>
        </w:rPr>
        <w:t xml:space="preserve"> </w:t>
      </w:r>
      <w:r w:rsidRPr="00937F9F">
        <w:rPr>
          <w:rFonts w:ascii="Arial" w:eastAsia="Tahoma" w:hAnsi="Arial" w:cs="Arial"/>
          <w:lang w:eastAsia="en-US"/>
        </w:rPr>
        <w:t>prohibición</w:t>
      </w:r>
      <w:r w:rsidRPr="00937F9F">
        <w:rPr>
          <w:rFonts w:ascii="Arial" w:eastAsia="Tahoma" w:hAnsi="Arial" w:cs="Arial"/>
          <w:spacing w:val="15"/>
          <w:lang w:eastAsia="en-US"/>
        </w:rPr>
        <w:t xml:space="preserve"> </w:t>
      </w:r>
      <w:r w:rsidRPr="00937F9F">
        <w:rPr>
          <w:rFonts w:ascii="Arial" w:eastAsia="Tahoma" w:hAnsi="Arial" w:cs="Arial"/>
          <w:lang w:eastAsia="en-US"/>
        </w:rPr>
        <w:t>del</w:t>
      </w:r>
      <w:r w:rsidRPr="00937F9F">
        <w:rPr>
          <w:rFonts w:ascii="Arial" w:eastAsia="Tahoma" w:hAnsi="Arial" w:cs="Arial"/>
          <w:spacing w:val="15"/>
          <w:lang w:eastAsia="en-US"/>
        </w:rPr>
        <w:t xml:space="preserve"> </w:t>
      </w:r>
      <w:r w:rsidRPr="00937F9F">
        <w:rPr>
          <w:rFonts w:ascii="Arial" w:eastAsia="Tahoma" w:hAnsi="Arial" w:cs="Arial"/>
          <w:lang w:eastAsia="en-US"/>
        </w:rPr>
        <w:t>ejercicio</w:t>
      </w:r>
      <w:r w:rsidRPr="00937F9F">
        <w:rPr>
          <w:rFonts w:ascii="Arial" w:eastAsia="Tahoma" w:hAnsi="Arial" w:cs="Arial"/>
          <w:spacing w:val="15"/>
          <w:lang w:eastAsia="en-US"/>
        </w:rPr>
        <w:t xml:space="preserve"> </w:t>
      </w:r>
      <w:r w:rsidRPr="00937F9F">
        <w:rPr>
          <w:rFonts w:ascii="Arial" w:eastAsia="Tahoma" w:hAnsi="Arial" w:cs="Arial"/>
          <w:lang w:eastAsia="en-US"/>
        </w:rPr>
        <w:t>profesional</w:t>
      </w:r>
      <w:r w:rsidRPr="00937F9F">
        <w:rPr>
          <w:rFonts w:ascii="Arial" w:eastAsia="Tahoma" w:hAnsi="Arial" w:cs="Arial"/>
          <w:spacing w:val="15"/>
          <w:lang w:eastAsia="en-US"/>
        </w:rPr>
        <w:t xml:space="preserve"> </w:t>
      </w:r>
      <w:r w:rsidRPr="00937F9F">
        <w:rPr>
          <w:rFonts w:ascii="Arial" w:eastAsia="Tahoma" w:hAnsi="Arial" w:cs="Arial"/>
          <w:lang w:eastAsia="en-US"/>
        </w:rPr>
        <w:t>de</w:t>
      </w:r>
      <w:r w:rsidRPr="00937F9F">
        <w:rPr>
          <w:rFonts w:ascii="Arial" w:eastAsia="Tahoma" w:hAnsi="Arial" w:cs="Arial"/>
          <w:spacing w:val="15"/>
          <w:lang w:eastAsia="en-US"/>
        </w:rPr>
        <w:t xml:space="preserve"> </w:t>
      </w:r>
      <w:r w:rsidRPr="00937F9F">
        <w:rPr>
          <w:rFonts w:ascii="Arial" w:eastAsia="Tahoma" w:hAnsi="Arial" w:cs="Arial"/>
          <w:lang w:eastAsia="en-US"/>
        </w:rPr>
        <w:t>la</w:t>
      </w:r>
      <w:r w:rsidRPr="00937F9F">
        <w:rPr>
          <w:rFonts w:ascii="Arial" w:eastAsia="Tahoma" w:hAnsi="Arial" w:cs="Arial"/>
          <w:spacing w:val="15"/>
          <w:lang w:eastAsia="en-US"/>
        </w:rPr>
        <w:t xml:space="preserve"> </w:t>
      </w:r>
      <w:r w:rsidRPr="00937F9F">
        <w:rPr>
          <w:rFonts w:ascii="Arial" w:eastAsia="Tahoma" w:hAnsi="Arial" w:cs="Arial"/>
          <w:lang w:eastAsia="en-US"/>
        </w:rPr>
        <w:t>enfermería,</w:t>
      </w:r>
      <w:r w:rsidRPr="00937F9F">
        <w:rPr>
          <w:rFonts w:ascii="Arial" w:eastAsia="Tahoma" w:hAnsi="Arial" w:cs="Arial"/>
          <w:spacing w:val="15"/>
          <w:lang w:eastAsia="en-US"/>
        </w:rPr>
        <w:t xml:space="preserve"> </w:t>
      </w:r>
      <w:r w:rsidRPr="00937F9F">
        <w:rPr>
          <w:rFonts w:ascii="Arial" w:eastAsia="Tahoma" w:hAnsi="Arial" w:cs="Arial"/>
          <w:lang w:eastAsia="en-US"/>
        </w:rPr>
        <w:t>que</w:t>
      </w:r>
      <w:r w:rsidRPr="00937F9F">
        <w:rPr>
          <w:rFonts w:ascii="Arial" w:eastAsia="Tahoma" w:hAnsi="Arial" w:cs="Arial"/>
          <w:spacing w:val="15"/>
          <w:lang w:eastAsia="en-US"/>
        </w:rPr>
        <w:t xml:space="preserve"> </w:t>
      </w:r>
      <w:r w:rsidRPr="00937F9F">
        <w:rPr>
          <w:rFonts w:ascii="Arial" w:eastAsia="Tahoma" w:hAnsi="Arial" w:cs="Arial"/>
          <w:lang w:eastAsia="en-US"/>
        </w:rPr>
        <w:t>oscila</w:t>
      </w:r>
      <w:r w:rsidRPr="00937F9F">
        <w:rPr>
          <w:rFonts w:ascii="Arial" w:eastAsia="Tahoma" w:hAnsi="Arial" w:cs="Arial"/>
          <w:spacing w:val="15"/>
          <w:lang w:eastAsia="en-US"/>
        </w:rPr>
        <w:t xml:space="preserve"> </w:t>
      </w:r>
      <w:r w:rsidRPr="00937F9F">
        <w:rPr>
          <w:rFonts w:ascii="Arial" w:eastAsia="Tahoma" w:hAnsi="Arial" w:cs="Arial"/>
          <w:lang w:eastAsia="en-US"/>
        </w:rPr>
        <w:t>entre</w:t>
      </w:r>
      <w:r w:rsidRPr="00937F9F">
        <w:rPr>
          <w:rFonts w:ascii="Arial" w:eastAsia="Tahoma" w:hAnsi="Arial" w:cs="Arial"/>
          <w:spacing w:val="15"/>
          <w:lang w:eastAsia="en-US"/>
        </w:rPr>
        <w:t xml:space="preserve"> </w:t>
      </w:r>
      <w:r w:rsidRPr="00937F9F">
        <w:rPr>
          <w:rFonts w:ascii="Arial" w:eastAsia="Tahoma" w:hAnsi="Arial" w:cs="Arial"/>
          <w:lang w:eastAsia="en-US"/>
        </w:rPr>
        <w:t>un</w:t>
      </w:r>
      <w:r w:rsidRPr="00937F9F">
        <w:rPr>
          <w:rFonts w:ascii="Arial" w:eastAsia="Tahoma" w:hAnsi="Arial" w:cs="Arial"/>
          <w:spacing w:val="15"/>
          <w:lang w:eastAsia="en-US"/>
        </w:rPr>
        <w:t xml:space="preserve"> </w:t>
      </w:r>
      <w:r w:rsidRPr="00937F9F">
        <w:rPr>
          <w:rFonts w:ascii="Arial" w:eastAsia="Tahoma" w:hAnsi="Arial" w:cs="Arial"/>
          <w:lang w:eastAsia="en-US"/>
        </w:rPr>
        <w:t>(1)</w:t>
      </w:r>
      <w:r w:rsidRPr="00937F9F">
        <w:rPr>
          <w:rFonts w:ascii="Arial" w:eastAsia="Tahoma" w:hAnsi="Arial" w:cs="Arial"/>
          <w:spacing w:val="15"/>
          <w:lang w:eastAsia="en-US"/>
        </w:rPr>
        <w:t xml:space="preserve"> </w:t>
      </w:r>
      <w:r w:rsidRPr="00937F9F">
        <w:rPr>
          <w:rFonts w:ascii="Arial" w:eastAsia="Tahoma" w:hAnsi="Arial" w:cs="Arial"/>
          <w:lang w:eastAsia="en-US"/>
        </w:rPr>
        <w:t>mes</w:t>
      </w:r>
      <w:r w:rsidRPr="00937F9F">
        <w:rPr>
          <w:rFonts w:ascii="Arial" w:eastAsia="Tahoma" w:hAnsi="Arial" w:cs="Arial"/>
          <w:spacing w:val="15"/>
          <w:lang w:eastAsia="en-US"/>
        </w:rPr>
        <w:t xml:space="preserve"> </w:t>
      </w:r>
      <w:r w:rsidRPr="00937F9F">
        <w:rPr>
          <w:rFonts w:ascii="Arial" w:eastAsia="Tahoma" w:hAnsi="Arial" w:cs="Arial"/>
          <w:lang w:eastAsia="en-US"/>
        </w:rPr>
        <w:t>y</w:t>
      </w:r>
      <w:r w:rsidRPr="00937F9F">
        <w:rPr>
          <w:rFonts w:ascii="Arial" w:eastAsia="Tahoma" w:hAnsi="Arial" w:cs="Arial"/>
          <w:spacing w:val="15"/>
          <w:lang w:eastAsia="en-US"/>
        </w:rPr>
        <w:t xml:space="preserve"> </w:t>
      </w:r>
      <w:r w:rsidRPr="00937F9F">
        <w:rPr>
          <w:rFonts w:ascii="Arial" w:eastAsia="Tahoma" w:hAnsi="Arial" w:cs="Arial"/>
          <w:spacing w:val="-2"/>
          <w:lang w:eastAsia="en-US"/>
        </w:rPr>
        <w:t>cinco</w:t>
      </w:r>
      <w:r w:rsidR="001E0003">
        <w:rPr>
          <w:rFonts w:ascii="Arial" w:eastAsia="Tahoma" w:hAnsi="Arial" w:cs="Arial"/>
          <w:spacing w:val="-2"/>
          <w:lang w:eastAsia="en-US"/>
        </w:rPr>
        <w:t xml:space="preserve"> </w:t>
      </w:r>
      <w:r w:rsidRPr="00937F9F">
        <w:rPr>
          <w:rFonts w:ascii="Arial" w:eastAsia="Tahoma" w:hAnsi="Arial" w:cs="Arial"/>
          <w:lang w:eastAsia="en-US"/>
        </w:rPr>
        <w:t>(5) años. Esta suspensión sólo se aplicará para las faltas consideradas como graves en la presente ley.</w:t>
      </w:r>
    </w:p>
    <w:p w14:paraId="40A0475F" w14:textId="2ADE6948" w:rsidR="00937F9F" w:rsidRPr="00937F9F" w:rsidRDefault="00937F9F" w:rsidP="00990FDF">
      <w:pPr>
        <w:widowControl w:val="0"/>
        <w:autoSpaceDE w:val="0"/>
        <w:autoSpaceDN w:val="0"/>
        <w:spacing w:before="159" w:after="0" w:line="240" w:lineRule="atLeast"/>
        <w:ind w:left="-142"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85º.</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SUSPENSIÓN</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TEMPORAL</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DEL</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EJERCICIO</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10"/>
          <w:lang w:eastAsia="en-US"/>
        </w:rPr>
        <w:t xml:space="preserve"> </w:t>
      </w:r>
      <w:r w:rsidRPr="00937F9F">
        <w:rPr>
          <w:rFonts w:ascii="Arial" w:eastAsia="Tahoma" w:hAnsi="Arial" w:cs="Arial"/>
          <w:b/>
          <w:bCs/>
          <w:lang w:eastAsia="en-US"/>
        </w:rPr>
        <w:t>PROFESIÓN</w:t>
      </w:r>
      <w:r w:rsidRPr="00937F9F">
        <w:rPr>
          <w:rFonts w:ascii="Arial" w:eastAsia="Tahoma" w:hAnsi="Arial" w:cs="Arial"/>
          <w:b/>
          <w:bCs/>
          <w:spacing w:val="10"/>
          <w:lang w:eastAsia="en-US"/>
        </w:rPr>
        <w:t xml:space="preserve"> </w:t>
      </w:r>
      <w:r w:rsidRPr="00937F9F">
        <w:rPr>
          <w:rFonts w:ascii="Arial" w:eastAsia="Tahoma" w:hAnsi="Arial" w:cs="Arial"/>
          <w:b/>
          <w:bCs/>
          <w:spacing w:val="-5"/>
          <w:lang w:eastAsia="en-US"/>
        </w:rPr>
        <w:t>DE</w:t>
      </w:r>
      <w:r w:rsidR="00395DF8">
        <w:rPr>
          <w:rFonts w:ascii="Arial" w:eastAsia="Tahoma" w:hAnsi="Arial" w:cs="Arial"/>
          <w:b/>
          <w:bCs/>
          <w:spacing w:val="-5"/>
          <w:lang w:eastAsia="en-US"/>
        </w:rPr>
        <w:t xml:space="preserve"> </w:t>
      </w:r>
      <w:r w:rsidRPr="00937F9F">
        <w:rPr>
          <w:rFonts w:ascii="Arial" w:eastAsia="Tahoma" w:hAnsi="Arial" w:cs="Arial"/>
          <w:b/>
          <w:lang w:eastAsia="en-US"/>
        </w:rPr>
        <w:t xml:space="preserve">ENFERMERÍA DE CINCO (5) HASTA DIEZ (10) AÑOS. </w:t>
      </w:r>
      <w:r w:rsidRPr="00937F9F">
        <w:rPr>
          <w:rFonts w:ascii="Arial" w:eastAsia="Tahoma" w:hAnsi="Arial" w:cs="Arial"/>
          <w:lang w:eastAsia="en-US"/>
        </w:rPr>
        <w:t>La suspensión temporal consiste en la prohibición del ejercicio profesional de enfermería hasta por diez años. Esta suspensión sólo se aplicará para las faltas consideradas como gravísimas en la presente ley, que son las que afectan la libertad sexual y las que, a título de dolo, atentan contra la vida del sujeto de cuidado.</w:t>
      </w:r>
    </w:p>
    <w:p w14:paraId="5FDED6B6" w14:textId="77777777" w:rsidR="00937F9F" w:rsidRPr="00937F9F" w:rsidRDefault="00937F9F" w:rsidP="00990FDF">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86º. PUBLICACIÓN DE SANCIONES. </w:t>
      </w:r>
      <w:r w:rsidRPr="00937F9F">
        <w:rPr>
          <w:rFonts w:ascii="Arial" w:eastAsia="Tahoma" w:hAnsi="Arial" w:cs="Arial"/>
          <w:lang w:eastAsia="en-US"/>
        </w:rPr>
        <w:t>El tribunal departamental que</w:t>
      </w:r>
      <w:r w:rsidRPr="00937F9F">
        <w:rPr>
          <w:rFonts w:ascii="Arial" w:eastAsia="Tahoma" w:hAnsi="Arial" w:cs="Arial"/>
          <w:spacing w:val="40"/>
          <w:lang w:eastAsia="en-US"/>
        </w:rPr>
        <w:t xml:space="preserve"> </w:t>
      </w:r>
      <w:r w:rsidRPr="00937F9F">
        <w:rPr>
          <w:rFonts w:ascii="Arial" w:eastAsia="Tahoma" w:hAnsi="Arial" w:cs="Arial"/>
          <w:lang w:eastAsia="en-US"/>
        </w:rPr>
        <w:t>profirió el acto sancionatorio contemplado en los numerales 2, 3 y 4 del artículo de Sanciones, debidamente ejecutoriado, debe informar por escrito a los representantes legales de las Instituciones donde el profesional sancionado preste sus servicios.</w:t>
      </w:r>
    </w:p>
    <w:p w14:paraId="766F7591" w14:textId="7B723B0B" w:rsidR="00937F9F" w:rsidRPr="00937F9F" w:rsidRDefault="00937F9F" w:rsidP="00990FDF">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El tribunal departamental que profirió la decisión realizará el registro de antecedentes en</w:t>
      </w:r>
      <w:r w:rsidRPr="00937F9F">
        <w:rPr>
          <w:rFonts w:ascii="Arial" w:eastAsia="Tahoma" w:hAnsi="Arial" w:cs="Arial"/>
          <w:spacing w:val="40"/>
          <w:lang w:eastAsia="en-US"/>
        </w:rPr>
        <w:t xml:space="preserve"> </w:t>
      </w:r>
      <w:r w:rsidRPr="00937F9F">
        <w:rPr>
          <w:rFonts w:ascii="Arial" w:eastAsia="Tahoma" w:hAnsi="Arial" w:cs="Arial"/>
          <w:lang w:eastAsia="en-US"/>
        </w:rPr>
        <w:t>la plataforma que el Ministerio de Salud o la que haga sus veces, disponga para tal fin; y</w:t>
      </w:r>
      <w:r w:rsidRPr="00937F9F">
        <w:rPr>
          <w:rFonts w:ascii="Arial" w:eastAsia="Tahoma" w:hAnsi="Arial" w:cs="Arial"/>
          <w:spacing w:val="40"/>
          <w:lang w:eastAsia="en-US"/>
        </w:rPr>
        <w:t xml:space="preserve"> </w:t>
      </w:r>
      <w:r w:rsidRPr="00937F9F">
        <w:rPr>
          <w:rFonts w:ascii="Arial" w:eastAsia="Tahoma" w:hAnsi="Arial" w:cs="Arial"/>
          <w:lang w:eastAsia="en-US"/>
        </w:rPr>
        <w:t>si</w:t>
      </w:r>
      <w:r w:rsidRPr="00937F9F">
        <w:rPr>
          <w:rFonts w:ascii="Arial" w:eastAsia="Tahoma" w:hAnsi="Arial" w:cs="Arial"/>
          <w:spacing w:val="7"/>
          <w:lang w:eastAsia="en-US"/>
        </w:rPr>
        <w:t xml:space="preserve"> </w:t>
      </w:r>
      <w:r w:rsidRPr="00937F9F">
        <w:rPr>
          <w:rFonts w:ascii="Arial" w:eastAsia="Tahoma" w:hAnsi="Arial" w:cs="Arial"/>
          <w:lang w:eastAsia="en-US"/>
        </w:rPr>
        <w:t>las</w:t>
      </w:r>
      <w:r w:rsidRPr="00937F9F">
        <w:rPr>
          <w:rFonts w:ascii="Arial" w:eastAsia="Tahoma" w:hAnsi="Arial" w:cs="Arial"/>
          <w:spacing w:val="7"/>
          <w:lang w:eastAsia="en-US"/>
        </w:rPr>
        <w:t xml:space="preserve"> </w:t>
      </w:r>
      <w:r w:rsidRPr="00937F9F">
        <w:rPr>
          <w:rFonts w:ascii="Arial" w:eastAsia="Tahoma" w:hAnsi="Arial" w:cs="Arial"/>
          <w:lang w:eastAsia="en-US"/>
        </w:rPr>
        <w:t>decisiones</w:t>
      </w:r>
      <w:r w:rsidRPr="00937F9F">
        <w:rPr>
          <w:rFonts w:ascii="Arial" w:eastAsia="Tahoma" w:hAnsi="Arial" w:cs="Arial"/>
          <w:spacing w:val="7"/>
          <w:lang w:eastAsia="en-US"/>
        </w:rPr>
        <w:t xml:space="preserve"> </w:t>
      </w:r>
      <w:r w:rsidRPr="00937F9F">
        <w:rPr>
          <w:rFonts w:ascii="Arial" w:eastAsia="Tahoma" w:hAnsi="Arial" w:cs="Arial"/>
          <w:lang w:eastAsia="en-US"/>
        </w:rPr>
        <w:t>sancionatorias</w:t>
      </w:r>
      <w:r w:rsidRPr="00937F9F">
        <w:rPr>
          <w:rFonts w:ascii="Arial" w:eastAsia="Tahoma" w:hAnsi="Arial" w:cs="Arial"/>
          <w:spacing w:val="7"/>
          <w:lang w:eastAsia="en-US"/>
        </w:rPr>
        <w:t xml:space="preserve"> </w:t>
      </w:r>
      <w:r w:rsidRPr="00937F9F">
        <w:rPr>
          <w:rFonts w:ascii="Arial" w:eastAsia="Tahoma" w:hAnsi="Arial" w:cs="Arial"/>
          <w:lang w:eastAsia="en-US"/>
        </w:rPr>
        <w:t>a</w:t>
      </w:r>
      <w:r w:rsidRPr="00937F9F">
        <w:rPr>
          <w:rFonts w:ascii="Arial" w:eastAsia="Tahoma" w:hAnsi="Arial" w:cs="Arial"/>
          <w:spacing w:val="7"/>
          <w:lang w:eastAsia="en-US"/>
        </w:rPr>
        <w:t xml:space="preserve"> </w:t>
      </w:r>
      <w:r w:rsidRPr="00937F9F">
        <w:rPr>
          <w:rFonts w:ascii="Arial" w:eastAsia="Tahoma" w:hAnsi="Arial" w:cs="Arial"/>
          <w:lang w:eastAsia="en-US"/>
        </w:rPr>
        <w:t>las</w:t>
      </w:r>
      <w:r w:rsidRPr="00937F9F">
        <w:rPr>
          <w:rFonts w:ascii="Arial" w:eastAsia="Tahoma" w:hAnsi="Arial" w:cs="Arial"/>
          <w:spacing w:val="7"/>
          <w:lang w:eastAsia="en-US"/>
        </w:rPr>
        <w:t xml:space="preserve"> </w:t>
      </w:r>
      <w:r w:rsidRPr="00937F9F">
        <w:rPr>
          <w:rFonts w:ascii="Arial" w:eastAsia="Tahoma" w:hAnsi="Arial" w:cs="Arial"/>
          <w:lang w:eastAsia="en-US"/>
        </w:rPr>
        <w:t>que</w:t>
      </w:r>
      <w:r w:rsidRPr="00937F9F">
        <w:rPr>
          <w:rFonts w:ascii="Arial" w:eastAsia="Tahoma" w:hAnsi="Arial" w:cs="Arial"/>
          <w:spacing w:val="7"/>
          <w:lang w:eastAsia="en-US"/>
        </w:rPr>
        <w:t xml:space="preserve"> </w:t>
      </w:r>
      <w:r w:rsidRPr="00937F9F">
        <w:rPr>
          <w:rFonts w:ascii="Arial" w:eastAsia="Tahoma" w:hAnsi="Arial" w:cs="Arial"/>
          <w:lang w:eastAsia="en-US"/>
        </w:rPr>
        <w:t>se</w:t>
      </w:r>
      <w:r w:rsidRPr="00937F9F">
        <w:rPr>
          <w:rFonts w:ascii="Arial" w:eastAsia="Tahoma" w:hAnsi="Arial" w:cs="Arial"/>
          <w:spacing w:val="7"/>
          <w:lang w:eastAsia="en-US"/>
        </w:rPr>
        <w:t xml:space="preserve"> </w:t>
      </w:r>
      <w:r w:rsidRPr="00937F9F">
        <w:rPr>
          <w:rFonts w:ascii="Arial" w:eastAsia="Tahoma" w:hAnsi="Arial" w:cs="Arial"/>
          <w:lang w:eastAsia="en-US"/>
        </w:rPr>
        <w:t>refiere</w:t>
      </w:r>
      <w:r w:rsidRPr="00937F9F">
        <w:rPr>
          <w:rFonts w:ascii="Arial" w:eastAsia="Tahoma" w:hAnsi="Arial" w:cs="Arial"/>
          <w:spacing w:val="7"/>
          <w:lang w:eastAsia="en-US"/>
        </w:rPr>
        <w:t xml:space="preserve"> </w:t>
      </w:r>
      <w:r w:rsidRPr="00937F9F">
        <w:rPr>
          <w:rFonts w:ascii="Arial" w:eastAsia="Tahoma" w:hAnsi="Arial" w:cs="Arial"/>
          <w:lang w:eastAsia="en-US"/>
        </w:rPr>
        <w:t>el</w:t>
      </w:r>
      <w:r w:rsidRPr="00937F9F">
        <w:rPr>
          <w:rFonts w:ascii="Arial" w:eastAsia="Tahoma" w:hAnsi="Arial" w:cs="Arial"/>
          <w:spacing w:val="7"/>
          <w:lang w:eastAsia="en-US"/>
        </w:rPr>
        <w:t xml:space="preserve"> </w:t>
      </w:r>
      <w:r w:rsidRPr="00937F9F">
        <w:rPr>
          <w:rFonts w:ascii="Arial" w:eastAsia="Tahoma" w:hAnsi="Arial" w:cs="Arial"/>
          <w:lang w:eastAsia="en-US"/>
        </w:rPr>
        <w:t>artículo</w:t>
      </w:r>
      <w:r w:rsidRPr="00937F9F">
        <w:rPr>
          <w:rFonts w:ascii="Arial" w:eastAsia="Tahoma" w:hAnsi="Arial" w:cs="Arial"/>
          <w:spacing w:val="7"/>
          <w:lang w:eastAsia="en-US"/>
        </w:rPr>
        <w:t xml:space="preserve"> </w:t>
      </w:r>
      <w:r w:rsidRPr="00937F9F">
        <w:rPr>
          <w:rFonts w:ascii="Arial" w:eastAsia="Tahoma" w:hAnsi="Arial" w:cs="Arial"/>
          <w:lang w:eastAsia="en-US"/>
        </w:rPr>
        <w:t>de</w:t>
      </w:r>
      <w:r w:rsidRPr="00937F9F">
        <w:rPr>
          <w:rFonts w:ascii="Arial" w:eastAsia="Tahoma" w:hAnsi="Arial" w:cs="Arial"/>
          <w:spacing w:val="7"/>
          <w:lang w:eastAsia="en-US"/>
        </w:rPr>
        <w:t xml:space="preserve"> </w:t>
      </w:r>
      <w:r w:rsidRPr="00937F9F">
        <w:rPr>
          <w:rFonts w:ascii="Arial" w:eastAsia="Tahoma" w:hAnsi="Arial" w:cs="Arial"/>
          <w:lang w:eastAsia="en-US"/>
        </w:rPr>
        <w:t>Sanciones</w:t>
      </w:r>
      <w:r w:rsidRPr="00937F9F">
        <w:rPr>
          <w:rFonts w:ascii="Arial" w:eastAsia="Tahoma" w:hAnsi="Arial" w:cs="Arial"/>
          <w:spacing w:val="7"/>
          <w:lang w:eastAsia="en-US"/>
        </w:rPr>
        <w:t xml:space="preserve"> </w:t>
      </w:r>
      <w:r w:rsidRPr="00937F9F">
        <w:rPr>
          <w:rFonts w:ascii="Arial" w:eastAsia="Tahoma" w:hAnsi="Arial" w:cs="Arial"/>
          <w:lang w:eastAsia="en-US"/>
        </w:rPr>
        <w:t>de</w:t>
      </w:r>
      <w:r w:rsidRPr="00937F9F">
        <w:rPr>
          <w:rFonts w:ascii="Arial" w:eastAsia="Tahoma" w:hAnsi="Arial" w:cs="Arial"/>
          <w:spacing w:val="7"/>
          <w:lang w:eastAsia="en-US"/>
        </w:rPr>
        <w:t xml:space="preserve"> </w:t>
      </w:r>
      <w:r w:rsidRPr="00937F9F">
        <w:rPr>
          <w:rFonts w:ascii="Arial" w:eastAsia="Tahoma" w:hAnsi="Arial" w:cs="Arial"/>
          <w:lang w:eastAsia="en-US"/>
        </w:rPr>
        <w:t>la</w:t>
      </w:r>
      <w:r w:rsidRPr="00937F9F">
        <w:rPr>
          <w:rFonts w:ascii="Arial" w:eastAsia="Tahoma" w:hAnsi="Arial" w:cs="Arial"/>
          <w:spacing w:val="7"/>
          <w:lang w:eastAsia="en-US"/>
        </w:rPr>
        <w:t xml:space="preserve"> </w:t>
      </w:r>
      <w:r w:rsidRPr="00937F9F">
        <w:rPr>
          <w:rFonts w:ascii="Arial" w:eastAsia="Tahoma" w:hAnsi="Arial" w:cs="Arial"/>
          <w:spacing w:val="-2"/>
          <w:lang w:eastAsia="en-US"/>
        </w:rPr>
        <w:t>presente</w:t>
      </w:r>
      <w:r w:rsidR="001E0003">
        <w:rPr>
          <w:rFonts w:ascii="Arial" w:eastAsia="Tahoma" w:hAnsi="Arial" w:cs="Arial"/>
          <w:lang w:eastAsia="en-US"/>
        </w:rPr>
        <w:t xml:space="preserve"> </w:t>
      </w:r>
      <w:r w:rsidRPr="00937F9F">
        <w:rPr>
          <w:rFonts w:ascii="Arial" w:eastAsia="Tahoma" w:hAnsi="Arial" w:cs="Arial"/>
          <w:lang w:eastAsia="en-US"/>
        </w:rPr>
        <w:t xml:space="preserve">ley fueron impugnadas a través de los recursos de apelación, el Tribunal Nacional Ético de Enfermería </w:t>
      </w:r>
      <w:r w:rsidRPr="00937F9F">
        <w:rPr>
          <w:rFonts w:ascii="Arial" w:eastAsia="Tahoma" w:hAnsi="Arial" w:cs="Arial"/>
          <w:lang w:eastAsia="en-US"/>
        </w:rPr>
        <w:lastRenderedPageBreak/>
        <w:t>ordenará su registro.</w:t>
      </w:r>
    </w:p>
    <w:p w14:paraId="2CFE1FC8" w14:textId="77777777" w:rsidR="00937F9F" w:rsidRPr="00937F9F" w:rsidRDefault="00937F9F" w:rsidP="00990FDF">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Copia de las sanciones impuestas, censuras o suspensiones, reposarán en los archivos de los tribunales departamentales éticos de enfermería y deberán ser remitidas al Tribunal Nacional Ético de Enfermería.</w:t>
      </w:r>
    </w:p>
    <w:p w14:paraId="64609089" w14:textId="623343E4" w:rsidR="00937F9F" w:rsidRPr="00937F9F" w:rsidRDefault="00937F9F" w:rsidP="005C73E0">
      <w:pPr>
        <w:widowControl w:val="0"/>
        <w:autoSpaceDE w:val="0"/>
        <w:autoSpaceDN w:val="0"/>
        <w:spacing w:before="160" w:after="0" w:line="240" w:lineRule="atLeast"/>
        <w:ind w:left="-142"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11"/>
          <w:lang w:eastAsia="en-US"/>
        </w:rPr>
        <w:t xml:space="preserve"> </w:t>
      </w:r>
      <w:r w:rsidRPr="00937F9F">
        <w:rPr>
          <w:rFonts w:ascii="Arial" w:eastAsia="Tahoma" w:hAnsi="Arial" w:cs="Arial"/>
          <w:b/>
          <w:bCs/>
          <w:lang w:eastAsia="en-US"/>
        </w:rPr>
        <w:t>87º.</w:t>
      </w:r>
      <w:r w:rsidRPr="00937F9F">
        <w:rPr>
          <w:rFonts w:ascii="Arial" w:eastAsia="Tahoma" w:hAnsi="Arial" w:cs="Arial"/>
          <w:b/>
          <w:bCs/>
          <w:spacing w:val="11"/>
          <w:lang w:eastAsia="en-US"/>
        </w:rPr>
        <w:t xml:space="preserve"> </w:t>
      </w:r>
      <w:r w:rsidRPr="00937F9F">
        <w:rPr>
          <w:rFonts w:ascii="Arial" w:eastAsia="Tahoma" w:hAnsi="Arial" w:cs="Arial"/>
          <w:b/>
          <w:bCs/>
          <w:lang w:eastAsia="en-US"/>
        </w:rPr>
        <w:t>CRITERIOS</w:t>
      </w:r>
      <w:r w:rsidRPr="00937F9F">
        <w:rPr>
          <w:rFonts w:ascii="Arial" w:eastAsia="Tahoma" w:hAnsi="Arial" w:cs="Arial"/>
          <w:b/>
          <w:bCs/>
          <w:spacing w:val="11"/>
          <w:lang w:eastAsia="en-US"/>
        </w:rPr>
        <w:t xml:space="preserve"> </w:t>
      </w:r>
      <w:r w:rsidRPr="00937F9F">
        <w:rPr>
          <w:rFonts w:ascii="Arial" w:eastAsia="Tahoma" w:hAnsi="Arial" w:cs="Arial"/>
          <w:b/>
          <w:bCs/>
          <w:lang w:eastAsia="en-US"/>
        </w:rPr>
        <w:t>PARA</w:t>
      </w:r>
      <w:r w:rsidRPr="00937F9F">
        <w:rPr>
          <w:rFonts w:ascii="Arial" w:eastAsia="Tahoma" w:hAnsi="Arial" w:cs="Arial"/>
          <w:b/>
          <w:bCs/>
          <w:spacing w:val="11"/>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11"/>
          <w:lang w:eastAsia="en-US"/>
        </w:rPr>
        <w:t xml:space="preserve"> </w:t>
      </w:r>
      <w:r w:rsidRPr="00937F9F">
        <w:rPr>
          <w:rFonts w:ascii="Arial" w:eastAsia="Tahoma" w:hAnsi="Arial" w:cs="Arial"/>
          <w:b/>
          <w:bCs/>
          <w:lang w:eastAsia="en-US"/>
        </w:rPr>
        <w:t>GRADUACIÓN</w:t>
      </w:r>
      <w:r w:rsidRPr="00937F9F">
        <w:rPr>
          <w:rFonts w:ascii="Arial" w:eastAsia="Tahoma" w:hAnsi="Arial" w:cs="Arial"/>
          <w:b/>
          <w:bCs/>
          <w:spacing w:val="11"/>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11"/>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11"/>
          <w:lang w:eastAsia="en-US"/>
        </w:rPr>
        <w:t xml:space="preserve"> </w:t>
      </w:r>
      <w:r w:rsidRPr="00937F9F">
        <w:rPr>
          <w:rFonts w:ascii="Arial" w:eastAsia="Tahoma" w:hAnsi="Arial" w:cs="Arial"/>
          <w:b/>
          <w:bCs/>
          <w:lang w:eastAsia="en-US"/>
        </w:rPr>
        <w:t>SANCIÓN</w:t>
      </w:r>
      <w:r w:rsidRPr="00937F9F">
        <w:rPr>
          <w:rFonts w:ascii="Arial" w:eastAsia="Tahoma" w:hAnsi="Arial" w:cs="Arial"/>
          <w:bCs/>
          <w:lang w:eastAsia="en-US"/>
        </w:rPr>
        <w:t>.</w:t>
      </w:r>
      <w:r w:rsidRPr="00937F9F">
        <w:rPr>
          <w:rFonts w:ascii="Arial" w:eastAsia="Tahoma" w:hAnsi="Arial" w:cs="Arial"/>
          <w:bCs/>
          <w:spacing w:val="11"/>
          <w:lang w:eastAsia="en-US"/>
        </w:rPr>
        <w:t xml:space="preserve"> </w:t>
      </w:r>
      <w:r w:rsidRPr="00937F9F">
        <w:rPr>
          <w:rFonts w:ascii="Arial" w:eastAsia="Tahoma" w:hAnsi="Arial" w:cs="Arial"/>
          <w:bCs/>
          <w:lang w:eastAsia="en-US"/>
        </w:rPr>
        <w:t>La</w:t>
      </w:r>
      <w:r w:rsidRPr="00937F9F">
        <w:rPr>
          <w:rFonts w:ascii="Arial" w:eastAsia="Tahoma" w:hAnsi="Arial" w:cs="Arial"/>
          <w:bCs/>
          <w:spacing w:val="11"/>
          <w:lang w:eastAsia="en-US"/>
        </w:rPr>
        <w:t xml:space="preserve"> </w:t>
      </w:r>
      <w:r w:rsidRPr="00937F9F">
        <w:rPr>
          <w:rFonts w:ascii="Arial" w:eastAsia="Tahoma" w:hAnsi="Arial" w:cs="Arial"/>
          <w:bCs/>
          <w:spacing w:val="-2"/>
          <w:lang w:eastAsia="en-US"/>
        </w:rPr>
        <w:t>violación</w:t>
      </w:r>
      <w:r w:rsidR="001E0003">
        <w:rPr>
          <w:rFonts w:ascii="Arial" w:eastAsia="Tahoma" w:hAnsi="Arial" w:cs="Arial"/>
          <w:bCs/>
          <w:spacing w:val="-2"/>
          <w:lang w:eastAsia="en-US"/>
        </w:rPr>
        <w:t xml:space="preserve"> </w:t>
      </w:r>
      <w:r w:rsidRPr="00937F9F">
        <w:rPr>
          <w:rFonts w:ascii="Arial" w:eastAsia="Tahoma" w:hAnsi="Arial" w:cs="Arial"/>
          <w:lang w:eastAsia="en-US"/>
        </w:rPr>
        <w:t>de la presente Ley será sancionada teniendo en cuenta: la trascendencia social de la conducta, la modalidad de esta, el perjuicio causado, las modalidades y las circunstancias de tiempo, modo y lugar que rodearon los hechos que dieron lugar a la falta, que se apreciarán teniendo en cuenta el cuidado empleado en el ejercicio profesional, los motivos determinantes de su preparación, la acumulación de varias faltas en el mismo hecho, las circunstancias de atenuación y de agravación contempladas en la presente ley, los antecedentes personales y profesionales, y la reincidencia.</w:t>
      </w:r>
    </w:p>
    <w:p w14:paraId="6795B2F5" w14:textId="77777777" w:rsidR="00937F9F" w:rsidRPr="00937F9F" w:rsidRDefault="00937F9F" w:rsidP="005C73E0">
      <w:pPr>
        <w:widowControl w:val="0"/>
        <w:autoSpaceDE w:val="0"/>
        <w:autoSpaceDN w:val="0"/>
        <w:spacing w:before="158"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PARÁGRAFO. </w:t>
      </w:r>
      <w:r w:rsidRPr="00937F9F">
        <w:rPr>
          <w:rFonts w:ascii="Arial" w:eastAsia="Tahoma" w:hAnsi="Arial" w:cs="Arial"/>
          <w:lang w:eastAsia="en-US"/>
        </w:rPr>
        <w:t xml:space="preserve">Se entiende por reincidente quien ha sido sancionado por falta disciplinaria en un período de cinco (5) años, contados desde la última sanción impuesta en firme y </w:t>
      </w:r>
      <w:r w:rsidRPr="00937F9F">
        <w:rPr>
          <w:rFonts w:ascii="Arial" w:eastAsia="Tahoma" w:hAnsi="Arial" w:cs="Arial"/>
          <w:spacing w:val="-2"/>
          <w:lang w:eastAsia="en-US"/>
        </w:rPr>
        <w:t>ejecutoriada.</w:t>
      </w:r>
    </w:p>
    <w:p w14:paraId="75EBE92D" w14:textId="77777777" w:rsidR="00F533BC" w:rsidRDefault="00F533BC" w:rsidP="00F533BC">
      <w:pPr>
        <w:pStyle w:val="Sinespaciado"/>
        <w:rPr>
          <w:b/>
          <w:lang w:eastAsia="en-US"/>
        </w:rPr>
      </w:pPr>
    </w:p>
    <w:p w14:paraId="1E9670E1" w14:textId="7D105077" w:rsidR="004375AA" w:rsidRDefault="00937F9F" w:rsidP="005C73E0">
      <w:pPr>
        <w:pStyle w:val="Sinespaciado"/>
        <w:ind w:left="-142"/>
        <w:rPr>
          <w:lang w:eastAsia="en-US"/>
        </w:rPr>
      </w:pPr>
      <w:r w:rsidRPr="00937F9F">
        <w:rPr>
          <w:b/>
          <w:lang w:eastAsia="en-US"/>
        </w:rPr>
        <w:t>ARTÍCULO 88º. CIRCUNSTANCIAS DE ATENUACIÓN</w:t>
      </w:r>
      <w:r w:rsidRPr="00937F9F">
        <w:rPr>
          <w:lang w:eastAsia="en-US"/>
        </w:rPr>
        <w:t>. La sanción disciplinaria se atenuará teniendo en cuenta las siguientes circunstancias:</w:t>
      </w:r>
    </w:p>
    <w:p w14:paraId="6E16A0F9" w14:textId="752A5C20" w:rsidR="00F533BC" w:rsidRDefault="00F533BC" w:rsidP="00F533BC">
      <w:pPr>
        <w:pStyle w:val="Sinespaciado"/>
        <w:rPr>
          <w:lang w:eastAsia="en-US"/>
        </w:rPr>
      </w:pPr>
    </w:p>
    <w:p w14:paraId="7ED49E63" w14:textId="270D2C52" w:rsidR="00937F9F" w:rsidRDefault="00937F9F" w:rsidP="00C61B1F">
      <w:pPr>
        <w:pStyle w:val="Sinespaciado"/>
        <w:numPr>
          <w:ilvl w:val="0"/>
          <w:numId w:val="15"/>
        </w:numPr>
        <w:rPr>
          <w:lang w:eastAsia="en-US"/>
        </w:rPr>
      </w:pPr>
      <w:r w:rsidRPr="00937F9F">
        <w:rPr>
          <w:lang w:eastAsia="en-US"/>
        </w:rPr>
        <w:t>Ausencia de antecedentes disciplinarios en el campo deontológico profesional durante los cinco (5) años anteriores a la comisión de la falta.</w:t>
      </w:r>
    </w:p>
    <w:p w14:paraId="3F6A1A02" w14:textId="77777777" w:rsidR="004375AA" w:rsidRPr="00937F9F" w:rsidRDefault="004375AA" w:rsidP="004375AA">
      <w:pPr>
        <w:pStyle w:val="Sinespaciado"/>
        <w:ind w:left="720"/>
        <w:rPr>
          <w:lang w:eastAsia="en-US"/>
        </w:rPr>
      </w:pPr>
    </w:p>
    <w:p w14:paraId="3DCD375F" w14:textId="64749EDC" w:rsidR="00937F9F" w:rsidRDefault="00937F9F" w:rsidP="00C61B1F">
      <w:pPr>
        <w:pStyle w:val="Sinespaciado"/>
        <w:numPr>
          <w:ilvl w:val="0"/>
          <w:numId w:val="15"/>
        </w:numPr>
        <w:rPr>
          <w:lang w:eastAsia="en-US"/>
        </w:rPr>
      </w:pPr>
      <w:r w:rsidRPr="00937F9F">
        <w:rPr>
          <w:lang w:eastAsia="en-US"/>
        </w:rPr>
        <w:t>Demostración previa de buena conducta y debida diligencia en la prestación del cuidado de enfermería.</w:t>
      </w:r>
    </w:p>
    <w:p w14:paraId="68FF397B" w14:textId="77777777" w:rsidR="004375AA" w:rsidRPr="00937F9F" w:rsidRDefault="004375AA" w:rsidP="004375AA">
      <w:pPr>
        <w:pStyle w:val="Sinespaciado"/>
        <w:rPr>
          <w:lang w:eastAsia="en-US"/>
        </w:rPr>
      </w:pPr>
    </w:p>
    <w:p w14:paraId="04D217A6" w14:textId="62ABF8DF" w:rsidR="00937F9F" w:rsidRPr="00937F9F" w:rsidRDefault="00937F9F" w:rsidP="00C61B1F">
      <w:pPr>
        <w:pStyle w:val="Sinespaciado"/>
        <w:numPr>
          <w:ilvl w:val="0"/>
          <w:numId w:val="15"/>
        </w:numPr>
        <w:rPr>
          <w:lang w:eastAsia="en-US"/>
        </w:rPr>
      </w:pPr>
      <w:r w:rsidRPr="00937F9F">
        <w:rPr>
          <w:lang w:eastAsia="en-US"/>
        </w:rPr>
        <w:t>Sobrecarga laboral en relación con la ratio de sujetos de cuidado por profesional, o con múltiples funciones asignadas que no correspondan al acto de cuidado de enfermería, cuando dichas circunstancias no configuren causal de ausencia de responsabilidad en cada caso en particular.</w:t>
      </w:r>
    </w:p>
    <w:p w14:paraId="0AE1F082" w14:textId="0432CF78" w:rsidR="00937F9F" w:rsidRDefault="00937F9F" w:rsidP="00C61B1F">
      <w:pPr>
        <w:pStyle w:val="Sinespaciado"/>
        <w:numPr>
          <w:ilvl w:val="0"/>
          <w:numId w:val="15"/>
        </w:numPr>
        <w:rPr>
          <w:lang w:eastAsia="en-US"/>
        </w:rPr>
      </w:pPr>
      <w:r w:rsidRPr="00937F9F">
        <w:rPr>
          <w:lang w:eastAsia="en-US"/>
        </w:rPr>
        <w:t>Reparación o mitigación de los efectos de la acción o de la omisión que generó la falta o resarcir el daño.</w:t>
      </w:r>
    </w:p>
    <w:p w14:paraId="2C4DDF13" w14:textId="77777777" w:rsidR="004375AA" w:rsidRPr="00937F9F" w:rsidRDefault="004375AA" w:rsidP="004375AA">
      <w:pPr>
        <w:pStyle w:val="Sinespaciado"/>
        <w:ind w:left="360"/>
        <w:rPr>
          <w:lang w:eastAsia="en-US"/>
        </w:rPr>
      </w:pPr>
    </w:p>
    <w:p w14:paraId="18D45D5B" w14:textId="77777777" w:rsidR="00937F9F" w:rsidRPr="00937F9F" w:rsidRDefault="00937F9F" w:rsidP="00C61B1F">
      <w:pPr>
        <w:pStyle w:val="Sinespaciado"/>
        <w:numPr>
          <w:ilvl w:val="0"/>
          <w:numId w:val="15"/>
        </w:numPr>
        <w:rPr>
          <w:lang w:eastAsia="en-US"/>
        </w:rPr>
      </w:pPr>
      <w:r w:rsidRPr="00937F9F">
        <w:rPr>
          <w:lang w:eastAsia="en-US"/>
        </w:rPr>
        <w:t>Confesión o aceptación de la falta antes del pliego de cargos o antes del alegato de conclusión.</w:t>
      </w:r>
    </w:p>
    <w:p w14:paraId="51BA2950" w14:textId="77777777" w:rsidR="00F27518" w:rsidRDefault="00F27518" w:rsidP="00F27518">
      <w:pPr>
        <w:pStyle w:val="Sinespaciado"/>
        <w:rPr>
          <w:b/>
          <w:lang w:eastAsia="en-US"/>
        </w:rPr>
      </w:pPr>
    </w:p>
    <w:p w14:paraId="0079530C" w14:textId="1672EB50" w:rsidR="004375AA" w:rsidRDefault="00937F9F" w:rsidP="005C73E0">
      <w:pPr>
        <w:pStyle w:val="Sinespaciado"/>
        <w:ind w:left="-142"/>
        <w:rPr>
          <w:lang w:eastAsia="en-US"/>
        </w:rPr>
      </w:pPr>
      <w:r w:rsidRPr="00937F9F">
        <w:rPr>
          <w:b/>
          <w:lang w:eastAsia="en-US"/>
        </w:rPr>
        <w:t xml:space="preserve">ARTÍCULO 89º. CIRCUNSTANCIAS DE AGRAVACIÓN. </w:t>
      </w:r>
      <w:r w:rsidRPr="00937F9F">
        <w:rPr>
          <w:lang w:eastAsia="en-US"/>
        </w:rPr>
        <w:t>La sanción disciplinaria se agravará teniendo en cuenta las siguientes circunstancias:</w:t>
      </w:r>
    </w:p>
    <w:p w14:paraId="6BF57ACA" w14:textId="43749902" w:rsidR="00F27518" w:rsidRDefault="00F27518" w:rsidP="00F27518">
      <w:pPr>
        <w:pStyle w:val="Sinespaciado"/>
        <w:rPr>
          <w:lang w:eastAsia="en-US"/>
        </w:rPr>
      </w:pPr>
    </w:p>
    <w:p w14:paraId="09D65A2C" w14:textId="0CC5FFC4" w:rsidR="00937F9F" w:rsidRDefault="00937F9F" w:rsidP="00C61B1F">
      <w:pPr>
        <w:pStyle w:val="Sinespaciado"/>
        <w:numPr>
          <w:ilvl w:val="0"/>
          <w:numId w:val="16"/>
        </w:numPr>
        <w:ind w:left="426"/>
        <w:rPr>
          <w:lang w:eastAsia="en-US"/>
        </w:rPr>
      </w:pPr>
      <w:r w:rsidRPr="00937F9F">
        <w:rPr>
          <w:lang w:eastAsia="en-US"/>
        </w:rPr>
        <w:t>Existencia</w:t>
      </w:r>
      <w:r w:rsidRPr="00937F9F">
        <w:rPr>
          <w:spacing w:val="80"/>
          <w:w w:val="150"/>
          <w:lang w:eastAsia="en-US"/>
        </w:rPr>
        <w:t xml:space="preserve"> </w:t>
      </w:r>
      <w:r w:rsidRPr="00937F9F">
        <w:rPr>
          <w:lang w:eastAsia="en-US"/>
        </w:rPr>
        <w:t>de</w:t>
      </w:r>
      <w:r w:rsidRPr="00937F9F">
        <w:rPr>
          <w:spacing w:val="80"/>
          <w:w w:val="150"/>
          <w:lang w:eastAsia="en-US"/>
        </w:rPr>
        <w:t xml:space="preserve"> </w:t>
      </w:r>
      <w:r w:rsidRPr="00937F9F">
        <w:rPr>
          <w:lang w:eastAsia="en-US"/>
        </w:rPr>
        <w:t>antecedentes</w:t>
      </w:r>
      <w:r w:rsidRPr="00937F9F">
        <w:rPr>
          <w:spacing w:val="80"/>
          <w:w w:val="150"/>
          <w:lang w:eastAsia="en-US"/>
        </w:rPr>
        <w:t xml:space="preserve"> </w:t>
      </w:r>
      <w:r w:rsidRPr="00937F9F">
        <w:rPr>
          <w:lang w:eastAsia="en-US"/>
        </w:rPr>
        <w:t>disciplinarios</w:t>
      </w:r>
      <w:r w:rsidRPr="00937F9F">
        <w:rPr>
          <w:spacing w:val="80"/>
          <w:w w:val="150"/>
          <w:lang w:eastAsia="en-US"/>
        </w:rPr>
        <w:t xml:space="preserve"> </w:t>
      </w:r>
      <w:r w:rsidRPr="00937F9F">
        <w:rPr>
          <w:lang w:eastAsia="en-US"/>
        </w:rPr>
        <w:t>en</w:t>
      </w:r>
      <w:r w:rsidRPr="00937F9F">
        <w:rPr>
          <w:spacing w:val="80"/>
          <w:w w:val="150"/>
          <w:lang w:eastAsia="en-US"/>
        </w:rPr>
        <w:t xml:space="preserve"> </w:t>
      </w:r>
      <w:r w:rsidRPr="00937F9F">
        <w:rPr>
          <w:lang w:eastAsia="en-US"/>
        </w:rPr>
        <w:t>el</w:t>
      </w:r>
      <w:r w:rsidRPr="00937F9F">
        <w:rPr>
          <w:spacing w:val="80"/>
          <w:w w:val="150"/>
          <w:lang w:eastAsia="en-US"/>
        </w:rPr>
        <w:t xml:space="preserve"> </w:t>
      </w:r>
      <w:r w:rsidRPr="00937F9F">
        <w:rPr>
          <w:lang w:eastAsia="en-US"/>
        </w:rPr>
        <w:t>campo</w:t>
      </w:r>
      <w:r w:rsidRPr="00937F9F">
        <w:rPr>
          <w:spacing w:val="80"/>
          <w:w w:val="150"/>
          <w:lang w:eastAsia="en-US"/>
        </w:rPr>
        <w:t xml:space="preserve"> </w:t>
      </w:r>
      <w:r w:rsidRPr="00937F9F">
        <w:rPr>
          <w:lang w:eastAsia="en-US"/>
        </w:rPr>
        <w:t>ético</w:t>
      </w:r>
      <w:r w:rsidRPr="00937F9F">
        <w:rPr>
          <w:spacing w:val="80"/>
          <w:w w:val="150"/>
          <w:lang w:eastAsia="en-US"/>
        </w:rPr>
        <w:t xml:space="preserve"> </w:t>
      </w:r>
      <w:r w:rsidRPr="00937F9F">
        <w:rPr>
          <w:lang w:eastAsia="en-US"/>
        </w:rPr>
        <w:t>y</w:t>
      </w:r>
      <w:r w:rsidRPr="00937F9F">
        <w:rPr>
          <w:spacing w:val="80"/>
          <w:w w:val="150"/>
          <w:lang w:eastAsia="en-US"/>
        </w:rPr>
        <w:t xml:space="preserve"> </w:t>
      </w:r>
      <w:r w:rsidRPr="00937F9F">
        <w:rPr>
          <w:lang w:eastAsia="en-US"/>
        </w:rPr>
        <w:t>deontológico profesional durante los cinco (5) años anteriores a la comisión de la falta.</w:t>
      </w:r>
    </w:p>
    <w:p w14:paraId="22F1CB09" w14:textId="77777777" w:rsidR="004375AA" w:rsidRPr="00937F9F" w:rsidRDefault="004375AA" w:rsidP="004375AA">
      <w:pPr>
        <w:pStyle w:val="Sinespaciado"/>
        <w:ind w:left="426"/>
        <w:rPr>
          <w:lang w:eastAsia="en-US"/>
        </w:rPr>
      </w:pPr>
    </w:p>
    <w:p w14:paraId="7F4E1176" w14:textId="3106E107" w:rsidR="00937F9F" w:rsidRDefault="00937F9F" w:rsidP="00C61B1F">
      <w:pPr>
        <w:pStyle w:val="Sinespaciado"/>
        <w:numPr>
          <w:ilvl w:val="0"/>
          <w:numId w:val="16"/>
        </w:numPr>
        <w:ind w:left="426"/>
        <w:rPr>
          <w:lang w:eastAsia="en-US"/>
        </w:rPr>
      </w:pPr>
      <w:r w:rsidRPr="00937F9F">
        <w:rPr>
          <w:lang w:eastAsia="en-US"/>
        </w:rPr>
        <w:t>Reincidencia</w:t>
      </w:r>
      <w:r w:rsidRPr="00937F9F">
        <w:rPr>
          <w:spacing w:val="40"/>
          <w:lang w:eastAsia="en-US"/>
        </w:rPr>
        <w:t xml:space="preserve"> </w:t>
      </w:r>
      <w:r w:rsidRPr="00937F9F">
        <w:rPr>
          <w:lang w:eastAsia="en-US"/>
        </w:rPr>
        <w:t>en</w:t>
      </w:r>
      <w:r w:rsidRPr="00937F9F">
        <w:rPr>
          <w:spacing w:val="40"/>
          <w:lang w:eastAsia="en-US"/>
        </w:rPr>
        <w:t xml:space="preserve"> </w:t>
      </w:r>
      <w:r w:rsidRPr="00937F9F">
        <w:rPr>
          <w:lang w:eastAsia="en-US"/>
        </w:rPr>
        <w:t>la</w:t>
      </w:r>
      <w:r w:rsidRPr="00937F9F">
        <w:rPr>
          <w:spacing w:val="40"/>
          <w:lang w:eastAsia="en-US"/>
        </w:rPr>
        <w:t xml:space="preserve"> </w:t>
      </w:r>
      <w:r w:rsidRPr="00937F9F">
        <w:rPr>
          <w:lang w:eastAsia="en-US"/>
        </w:rPr>
        <w:t>comisión</w:t>
      </w:r>
      <w:r w:rsidRPr="00937F9F">
        <w:rPr>
          <w:spacing w:val="40"/>
          <w:lang w:eastAsia="en-US"/>
        </w:rPr>
        <w:t xml:space="preserve"> </w:t>
      </w:r>
      <w:r w:rsidRPr="00937F9F">
        <w:rPr>
          <w:lang w:eastAsia="en-US"/>
        </w:rPr>
        <w:t>de</w:t>
      </w:r>
      <w:r w:rsidRPr="00937F9F">
        <w:rPr>
          <w:spacing w:val="40"/>
          <w:lang w:eastAsia="en-US"/>
        </w:rPr>
        <w:t xml:space="preserve"> </w:t>
      </w:r>
      <w:r w:rsidRPr="00937F9F">
        <w:rPr>
          <w:lang w:eastAsia="en-US"/>
        </w:rPr>
        <w:t>la</w:t>
      </w:r>
      <w:r w:rsidRPr="00937F9F">
        <w:rPr>
          <w:spacing w:val="40"/>
          <w:lang w:eastAsia="en-US"/>
        </w:rPr>
        <w:t xml:space="preserve"> </w:t>
      </w:r>
      <w:r w:rsidRPr="00937F9F">
        <w:rPr>
          <w:lang w:eastAsia="en-US"/>
        </w:rPr>
        <w:t>falta</w:t>
      </w:r>
      <w:r w:rsidRPr="00937F9F">
        <w:rPr>
          <w:spacing w:val="40"/>
          <w:lang w:eastAsia="en-US"/>
        </w:rPr>
        <w:t xml:space="preserve"> </w:t>
      </w:r>
      <w:r w:rsidRPr="00937F9F">
        <w:rPr>
          <w:lang w:eastAsia="en-US"/>
        </w:rPr>
        <w:t>investigada</w:t>
      </w:r>
      <w:r w:rsidRPr="00937F9F">
        <w:rPr>
          <w:spacing w:val="40"/>
          <w:lang w:eastAsia="en-US"/>
        </w:rPr>
        <w:t xml:space="preserve"> </w:t>
      </w:r>
      <w:r w:rsidRPr="00937F9F">
        <w:rPr>
          <w:lang w:eastAsia="en-US"/>
        </w:rPr>
        <w:t>dentro</w:t>
      </w:r>
      <w:r w:rsidRPr="00937F9F">
        <w:rPr>
          <w:spacing w:val="40"/>
          <w:lang w:eastAsia="en-US"/>
        </w:rPr>
        <w:t xml:space="preserve"> </w:t>
      </w:r>
      <w:r w:rsidRPr="00937F9F">
        <w:rPr>
          <w:lang w:eastAsia="en-US"/>
        </w:rPr>
        <w:t>de</w:t>
      </w:r>
      <w:r w:rsidRPr="00937F9F">
        <w:rPr>
          <w:spacing w:val="40"/>
          <w:lang w:eastAsia="en-US"/>
        </w:rPr>
        <w:t xml:space="preserve"> </w:t>
      </w:r>
      <w:r w:rsidRPr="00937F9F">
        <w:rPr>
          <w:lang w:eastAsia="en-US"/>
        </w:rPr>
        <w:t>los</w:t>
      </w:r>
      <w:r w:rsidRPr="00937F9F">
        <w:rPr>
          <w:spacing w:val="40"/>
          <w:lang w:eastAsia="en-US"/>
        </w:rPr>
        <w:t xml:space="preserve"> </w:t>
      </w:r>
      <w:r w:rsidRPr="00937F9F">
        <w:rPr>
          <w:lang w:eastAsia="en-US"/>
        </w:rPr>
        <w:t>cinco</w:t>
      </w:r>
      <w:r w:rsidRPr="00937F9F">
        <w:rPr>
          <w:spacing w:val="40"/>
          <w:lang w:eastAsia="en-US"/>
        </w:rPr>
        <w:t xml:space="preserve"> </w:t>
      </w:r>
      <w:r w:rsidRPr="00937F9F">
        <w:rPr>
          <w:lang w:eastAsia="en-US"/>
        </w:rPr>
        <w:t>(5)</w:t>
      </w:r>
      <w:r w:rsidRPr="00937F9F">
        <w:rPr>
          <w:spacing w:val="40"/>
          <w:lang w:eastAsia="en-US"/>
        </w:rPr>
        <w:t xml:space="preserve"> </w:t>
      </w:r>
      <w:r w:rsidRPr="00937F9F">
        <w:rPr>
          <w:lang w:eastAsia="en-US"/>
        </w:rPr>
        <w:t>años siguientes a su sanción.</w:t>
      </w:r>
    </w:p>
    <w:p w14:paraId="6FF38B54" w14:textId="77777777" w:rsidR="004375AA" w:rsidRPr="00937F9F" w:rsidRDefault="004375AA" w:rsidP="004375AA">
      <w:pPr>
        <w:pStyle w:val="Sinespaciado"/>
        <w:ind w:left="426"/>
        <w:rPr>
          <w:lang w:eastAsia="en-US"/>
        </w:rPr>
      </w:pPr>
    </w:p>
    <w:p w14:paraId="7100E702" w14:textId="259267FE" w:rsidR="00937F9F" w:rsidRDefault="00937F9F" w:rsidP="00C61B1F">
      <w:pPr>
        <w:pStyle w:val="Sinespaciado"/>
        <w:numPr>
          <w:ilvl w:val="0"/>
          <w:numId w:val="16"/>
        </w:numPr>
        <w:ind w:left="426"/>
        <w:rPr>
          <w:lang w:eastAsia="en-US"/>
        </w:rPr>
      </w:pPr>
      <w:r w:rsidRPr="00937F9F">
        <w:rPr>
          <w:lang w:eastAsia="en-US"/>
        </w:rPr>
        <w:t>Aprovechar</w:t>
      </w:r>
      <w:r w:rsidRPr="00937F9F">
        <w:rPr>
          <w:spacing w:val="31"/>
          <w:lang w:eastAsia="en-US"/>
        </w:rPr>
        <w:t xml:space="preserve"> </w:t>
      </w:r>
      <w:r w:rsidRPr="00937F9F">
        <w:rPr>
          <w:lang w:eastAsia="en-US"/>
        </w:rPr>
        <w:t>la</w:t>
      </w:r>
      <w:r w:rsidRPr="00937F9F">
        <w:rPr>
          <w:spacing w:val="31"/>
          <w:lang w:eastAsia="en-US"/>
        </w:rPr>
        <w:t xml:space="preserve"> </w:t>
      </w:r>
      <w:r w:rsidRPr="00937F9F">
        <w:rPr>
          <w:lang w:eastAsia="en-US"/>
        </w:rPr>
        <w:t>posición</w:t>
      </w:r>
      <w:r w:rsidRPr="00937F9F">
        <w:rPr>
          <w:spacing w:val="31"/>
          <w:lang w:eastAsia="en-US"/>
        </w:rPr>
        <w:t xml:space="preserve"> </w:t>
      </w:r>
      <w:r w:rsidRPr="00937F9F">
        <w:rPr>
          <w:lang w:eastAsia="en-US"/>
        </w:rPr>
        <w:t>de</w:t>
      </w:r>
      <w:r w:rsidRPr="00937F9F">
        <w:rPr>
          <w:spacing w:val="31"/>
          <w:lang w:eastAsia="en-US"/>
        </w:rPr>
        <w:t xml:space="preserve"> </w:t>
      </w:r>
      <w:r w:rsidRPr="00937F9F">
        <w:rPr>
          <w:lang w:eastAsia="en-US"/>
        </w:rPr>
        <w:t>autoridad</w:t>
      </w:r>
      <w:r w:rsidRPr="00937F9F">
        <w:rPr>
          <w:spacing w:val="31"/>
          <w:lang w:eastAsia="en-US"/>
        </w:rPr>
        <w:t xml:space="preserve"> </w:t>
      </w:r>
      <w:r w:rsidRPr="00937F9F">
        <w:rPr>
          <w:lang w:eastAsia="en-US"/>
        </w:rPr>
        <w:t>que</w:t>
      </w:r>
      <w:r w:rsidRPr="00937F9F">
        <w:rPr>
          <w:spacing w:val="31"/>
          <w:lang w:eastAsia="en-US"/>
        </w:rPr>
        <w:t xml:space="preserve"> </w:t>
      </w:r>
      <w:r w:rsidRPr="00937F9F">
        <w:rPr>
          <w:lang w:eastAsia="en-US"/>
        </w:rPr>
        <w:t>ocupa</w:t>
      </w:r>
      <w:r w:rsidRPr="00937F9F">
        <w:rPr>
          <w:spacing w:val="31"/>
          <w:lang w:eastAsia="en-US"/>
        </w:rPr>
        <w:t xml:space="preserve"> </w:t>
      </w:r>
      <w:r w:rsidRPr="00937F9F">
        <w:rPr>
          <w:lang w:eastAsia="en-US"/>
        </w:rPr>
        <w:t>para</w:t>
      </w:r>
      <w:r w:rsidRPr="00937F9F">
        <w:rPr>
          <w:spacing w:val="31"/>
          <w:lang w:eastAsia="en-US"/>
        </w:rPr>
        <w:t xml:space="preserve"> </w:t>
      </w:r>
      <w:r w:rsidRPr="00937F9F">
        <w:rPr>
          <w:lang w:eastAsia="en-US"/>
        </w:rPr>
        <w:t>afectar</w:t>
      </w:r>
      <w:r w:rsidRPr="00937F9F">
        <w:rPr>
          <w:spacing w:val="31"/>
          <w:lang w:eastAsia="en-US"/>
        </w:rPr>
        <w:t xml:space="preserve"> </w:t>
      </w:r>
      <w:r w:rsidRPr="00937F9F">
        <w:rPr>
          <w:lang w:eastAsia="en-US"/>
        </w:rPr>
        <w:t>el</w:t>
      </w:r>
      <w:r w:rsidRPr="00937F9F">
        <w:rPr>
          <w:spacing w:val="31"/>
          <w:lang w:eastAsia="en-US"/>
        </w:rPr>
        <w:t xml:space="preserve"> </w:t>
      </w:r>
      <w:r w:rsidRPr="00937F9F">
        <w:rPr>
          <w:lang w:eastAsia="en-US"/>
        </w:rPr>
        <w:t>desempeño</w:t>
      </w:r>
      <w:r w:rsidRPr="00937F9F">
        <w:rPr>
          <w:spacing w:val="31"/>
          <w:lang w:eastAsia="en-US"/>
        </w:rPr>
        <w:t xml:space="preserve"> </w:t>
      </w:r>
      <w:r w:rsidRPr="00937F9F">
        <w:rPr>
          <w:lang w:eastAsia="en-US"/>
        </w:rPr>
        <w:t>de</w:t>
      </w:r>
      <w:r w:rsidRPr="00937F9F">
        <w:rPr>
          <w:spacing w:val="31"/>
          <w:lang w:eastAsia="en-US"/>
        </w:rPr>
        <w:t xml:space="preserve"> </w:t>
      </w:r>
      <w:r w:rsidRPr="00937F9F">
        <w:rPr>
          <w:lang w:eastAsia="en-US"/>
        </w:rPr>
        <w:t>los integrantes del equipo de trabajo.</w:t>
      </w:r>
    </w:p>
    <w:p w14:paraId="7CAC4B5E" w14:textId="77777777" w:rsidR="004375AA" w:rsidRPr="00937F9F" w:rsidRDefault="004375AA" w:rsidP="004375AA">
      <w:pPr>
        <w:pStyle w:val="Sinespaciado"/>
        <w:ind w:left="426"/>
        <w:rPr>
          <w:lang w:eastAsia="en-US"/>
        </w:rPr>
      </w:pPr>
    </w:p>
    <w:p w14:paraId="3E2FD2E2" w14:textId="35659219" w:rsidR="004375AA" w:rsidRDefault="00937F9F" w:rsidP="00C61B1F">
      <w:pPr>
        <w:pStyle w:val="Sinespaciado"/>
        <w:numPr>
          <w:ilvl w:val="0"/>
          <w:numId w:val="16"/>
        </w:numPr>
        <w:ind w:left="426"/>
        <w:rPr>
          <w:lang w:eastAsia="en-US"/>
        </w:rPr>
      </w:pPr>
      <w:r w:rsidRPr="00937F9F">
        <w:rPr>
          <w:lang w:eastAsia="en-US"/>
        </w:rPr>
        <w:t>Provocar o aprovecharse del sujeto de cuidado en situación de indefensión para la</w:t>
      </w:r>
      <w:r w:rsidRPr="00937F9F">
        <w:rPr>
          <w:spacing w:val="40"/>
          <w:lang w:eastAsia="en-US"/>
        </w:rPr>
        <w:t xml:space="preserve"> </w:t>
      </w:r>
      <w:r w:rsidRPr="00937F9F">
        <w:rPr>
          <w:lang w:eastAsia="en-US"/>
        </w:rPr>
        <w:t>comisión de la falta.</w:t>
      </w:r>
    </w:p>
    <w:p w14:paraId="14A28913" w14:textId="77777777" w:rsidR="004375AA" w:rsidRPr="00937F9F" w:rsidRDefault="004375AA" w:rsidP="004375AA">
      <w:pPr>
        <w:pStyle w:val="Sinespaciado"/>
        <w:ind w:left="426"/>
        <w:rPr>
          <w:lang w:eastAsia="en-US"/>
        </w:rPr>
      </w:pPr>
    </w:p>
    <w:p w14:paraId="41C49F51" w14:textId="28FDFFE5" w:rsidR="00937F9F" w:rsidRPr="004375AA" w:rsidRDefault="00937F9F" w:rsidP="00C61B1F">
      <w:pPr>
        <w:pStyle w:val="Sinespaciado"/>
        <w:numPr>
          <w:ilvl w:val="0"/>
          <w:numId w:val="16"/>
        </w:numPr>
        <w:ind w:left="426"/>
        <w:rPr>
          <w:lang w:eastAsia="en-US"/>
        </w:rPr>
      </w:pPr>
      <w:r w:rsidRPr="00937F9F">
        <w:rPr>
          <w:lang w:eastAsia="en-US"/>
        </w:rPr>
        <w:t xml:space="preserve">Atribuir la responsabilidad infundadamente a un </w:t>
      </w:r>
      <w:r w:rsidRPr="00937F9F">
        <w:rPr>
          <w:spacing w:val="-2"/>
          <w:lang w:eastAsia="en-US"/>
        </w:rPr>
        <w:t>tercero.</w:t>
      </w:r>
    </w:p>
    <w:p w14:paraId="334EB442" w14:textId="77777777" w:rsidR="004375AA" w:rsidRPr="00937F9F" w:rsidRDefault="004375AA" w:rsidP="004375AA">
      <w:pPr>
        <w:pStyle w:val="Sinespaciado"/>
        <w:ind w:left="426"/>
        <w:rPr>
          <w:lang w:eastAsia="en-US"/>
        </w:rPr>
      </w:pPr>
    </w:p>
    <w:p w14:paraId="2F20C55C" w14:textId="77777777" w:rsidR="00937F9F" w:rsidRPr="00937F9F" w:rsidRDefault="00937F9F" w:rsidP="00C61B1F">
      <w:pPr>
        <w:pStyle w:val="Sinespaciado"/>
        <w:numPr>
          <w:ilvl w:val="0"/>
          <w:numId w:val="16"/>
        </w:numPr>
        <w:ind w:left="426"/>
        <w:rPr>
          <w:lang w:eastAsia="en-US"/>
        </w:rPr>
      </w:pPr>
      <w:r w:rsidRPr="00937F9F">
        <w:rPr>
          <w:lang w:eastAsia="en-US"/>
        </w:rPr>
        <w:t>Cuando</w:t>
      </w:r>
      <w:r w:rsidRPr="00937F9F">
        <w:rPr>
          <w:spacing w:val="40"/>
          <w:lang w:eastAsia="en-US"/>
        </w:rPr>
        <w:t xml:space="preserve"> </w:t>
      </w:r>
      <w:r w:rsidRPr="00937F9F">
        <w:rPr>
          <w:lang w:eastAsia="en-US"/>
        </w:rPr>
        <w:t>las</w:t>
      </w:r>
      <w:r w:rsidRPr="00937F9F">
        <w:rPr>
          <w:spacing w:val="40"/>
          <w:lang w:eastAsia="en-US"/>
        </w:rPr>
        <w:t xml:space="preserve"> </w:t>
      </w:r>
      <w:r w:rsidRPr="00937F9F">
        <w:rPr>
          <w:lang w:eastAsia="en-US"/>
        </w:rPr>
        <w:t>conductas</w:t>
      </w:r>
      <w:r w:rsidRPr="00937F9F">
        <w:rPr>
          <w:spacing w:val="40"/>
          <w:lang w:eastAsia="en-US"/>
        </w:rPr>
        <w:t xml:space="preserve"> </w:t>
      </w:r>
      <w:r w:rsidRPr="00937F9F">
        <w:rPr>
          <w:lang w:eastAsia="en-US"/>
        </w:rPr>
        <w:t>se</w:t>
      </w:r>
      <w:r w:rsidRPr="00937F9F">
        <w:rPr>
          <w:spacing w:val="40"/>
          <w:lang w:eastAsia="en-US"/>
        </w:rPr>
        <w:t xml:space="preserve"> </w:t>
      </w:r>
      <w:r w:rsidRPr="00937F9F">
        <w:rPr>
          <w:lang w:eastAsia="en-US"/>
        </w:rPr>
        <w:t>realicen</w:t>
      </w:r>
      <w:r w:rsidRPr="00937F9F">
        <w:rPr>
          <w:spacing w:val="40"/>
          <w:lang w:eastAsia="en-US"/>
        </w:rPr>
        <w:t xml:space="preserve"> </w:t>
      </w:r>
      <w:r w:rsidRPr="00937F9F">
        <w:rPr>
          <w:lang w:eastAsia="en-US"/>
        </w:rPr>
        <w:t>aprovechando</w:t>
      </w:r>
      <w:r w:rsidRPr="00937F9F">
        <w:rPr>
          <w:spacing w:val="40"/>
          <w:lang w:eastAsia="en-US"/>
        </w:rPr>
        <w:t xml:space="preserve"> </w:t>
      </w:r>
      <w:r w:rsidRPr="00937F9F">
        <w:rPr>
          <w:lang w:eastAsia="en-US"/>
        </w:rPr>
        <w:t>las</w:t>
      </w:r>
      <w:r w:rsidRPr="00937F9F">
        <w:rPr>
          <w:spacing w:val="40"/>
          <w:lang w:eastAsia="en-US"/>
        </w:rPr>
        <w:t xml:space="preserve"> </w:t>
      </w:r>
      <w:r w:rsidRPr="00937F9F">
        <w:rPr>
          <w:lang w:eastAsia="en-US"/>
        </w:rPr>
        <w:t>condiciones</w:t>
      </w:r>
      <w:r w:rsidRPr="00937F9F">
        <w:rPr>
          <w:spacing w:val="40"/>
          <w:lang w:eastAsia="en-US"/>
        </w:rPr>
        <w:t xml:space="preserve"> </w:t>
      </w:r>
      <w:r w:rsidRPr="00937F9F">
        <w:rPr>
          <w:lang w:eastAsia="en-US"/>
        </w:rPr>
        <w:t>de</w:t>
      </w:r>
      <w:r w:rsidRPr="00937F9F">
        <w:rPr>
          <w:spacing w:val="40"/>
          <w:lang w:eastAsia="en-US"/>
        </w:rPr>
        <w:t xml:space="preserve"> </w:t>
      </w:r>
      <w:r w:rsidRPr="00937F9F">
        <w:rPr>
          <w:lang w:eastAsia="en-US"/>
        </w:rPr>
        <w:t>ignorancia,</w:t>
      </w:r>
      <w:r w:rsidRPr="00937F9F">
        <w:rPr>
          <w:spacing w:val="80"/>
          <w:lang w:eastAsia="en-US"/>
        </w:rPr>
        <w:t xml:space="preserve"> </w:t>
      </w:r>
      <w:r w:rsidRPr="00937F9F">
        <w:rPr>
          <w:lang w:eastAsia="en-US"/>
        </w:rPr>
        <w:t>inexperiencia o necesidad del afectado.</w:t>
      </w:r>
    </w:p>
    <w:p w14:paraId="20F7A107" w14:textId="77777777" w:rsidR="00F27518" w:rsidRDefault="00F27518" w:rsidP="00F27518">
      <w:pPr>
        <w:pStyle w:val="Sinespaciado"/>
        <w:rPr>
          <w:bCs/>
          <w:lang w:eastAsia="en-US"/>
        </w:rPr>
      </w:pPr>
    </w:p>
    <w:p w14:paraId="1025B5A0" w14:textId="4A49A660" w:rsidR="004375AA" w:rsidRDefault="00937F9F" w:rsidP="005C73E0">
      <w:pPr>
        <w:pStyle w:val="Sinespaciado"/>
        <w:ind w:left="-142"/>
        <w:rPr>
          <w:spacing w:val="-2"/>
          <w:lang w:eastAsia="en-US"/>
        </w:rPr>
      </w:pPr>
      <w:r w:rsidRPr="00F27518">
        <w:rPr>
          <w:b/>
          <w:lang w:eastAsia="en-US"/>
        </w:rPr>
        <w:t>ARTÍCULO</w:t>
      </w:r>
      <w:r w:rsidR="005C73E0">
        <w:rPr>
          <w:b/>
          <w:spacing w:val="56"/>
          <w:lang w:eastAsia="en-US"/>
        </w:rPr>
        <w:t xml:space="preserve"> </w:t>
      </w:r>
      <w:r w:rsidRPr="00F27518">
        <w:rPr>
          <w:b/>
          <w:lang w:eastAsia="en-US"/>
        </w:rPr>
        <w:t>90º.</w:t>
      </w:r>
      <w:r w:rsidR="005C73E0">
        <w:rPr>
          <w:b/>
          <w:spacing w:val="56"/>
          <w:lang w:eastAsia="en-US"/>
        </w:rPr>
        <w:t xml:space="preserve"> </w:t>
      </w:r>
      <w:r w:rsidRPr="00F27518">
        <w:rPr>
          <w:b/>
          <w:lang w:eastAsia="en-US"/>
        </w:rPr>
        <w:t>CAUSALES</w:t>
      </w:r>
      <w:r w:rsidRPr="00F27518">
        <w:rPr>
          <w:b/>
          <w:spacing w:val="56"/>
          <w:lang w:eastAsia="en-US"/>
        </w:rPr>
        <w:t xml:space="preserve"> </w:t>
      </w:r>
      <w:r w:rsidRPr="00F27518">
        <w:rPr>
          <w:b/>
          <w:lang w:eastAsia="en-US"/>
        </w:rPr>
        <w:t>DE</w:t>
      </w:r>
      <w:r w:rsidRPr="00F27518">
        <w:rPr>
          <w:b/>
          <w:spacing w:val="57"/>
          <w:lang w:eastAsia="en-US"/>
        </w:rPr>
        <w:t xml:space="preserve"> </w:t>
      </w:r>
      <w:r w:rsidRPr="00F27518">
        <w:rPr>
          <w:b/>
          <w:lang w:eastAsia="en-US"/>
        </w:rPr>
        <w:t>EXCLUSIÓN</w:t>
      </w:r>
      <w:r w:rsidRPr="00F27518">
        <w:rPr>
          <w:b/>
          <w:spacing w:val="56"/>
          <w:lang w:eastAsia="en-US"/>
        </w:rPr>
        <w:t xml:space="preserve"> </w:t>
      </w:r>
      <w:r w:rsidRPr="00F27518">
        <w:rPr>
          <w:b/>
          <w:lang w:eastAsia="en-US"/>
        </w:rPr>
        <w:t>DE</w:t>
      </w:r>
      <w:r w:rsidRPr="00F27518">
        <w:rPr>
          <w:b/>
          <w:spacing w:val="56"/>
          <w:lang w:eastAsia="en-US"/>
        </w:rPr>
        <w:t xml:space="preserve"> </w:t>
      </w:r>
      <w:r w:rsidRPr="00F27518">
        <w:rPr>
          <w:b/>
          <w:lang w:eastAsia="en-US"/>
        </w:rPr>
        <w:t>LA</w:t>
      </w:r>
      <w:r w:rsidRPr="00F27518">
        <w:rPr>
          <w:b/>
          <w:spacing w:val="56"/>
          <w:lang w:eastAsia="en-US"/>
        </w:rPr>
        <w:t xml:space="preserve"> </w:t>
      </w:r>
      <w:r w:rsidRPr="00F27518">
        <w:rPr>
          <w:b/>
          <w:spacing w:val="-2"/>
          <w:lang w:eastAsia="en-US"/>
        </w:rPr>
        <w:t>RESPONSABILIDAD</w:t>
      </w:r>
      <w:r w:rsidR="004375AA" w:rsidRPr="00F27518">
        <w:rPr>
          <w:b/>
          <w:spacing w:val="-2"/>
          <w:lang w:eastAsia="en-US"/>
        </w:rPr>
        <w:t xml:space="preserve"> </w:t>
      </w:r>
      <w:r w:rsidRPr="00F27518">
        <w:rPr>
          <w:b/>
          <w:lang w:eastAsia="en-US"/>
        </w:rPr>
        <w:t xml:space="preserve">DEONTOLÓGICA. </w:t>
      </w:r>
      <w:r w:rsidRPr="00937F9F">
        <w:rPr>
          <w:lang w:eastAsia="en-US"/>
        </w:rPr>
        <w:t xml:space="preserve">Son causales de exclusión de la responsabilidad </w:t>
      </w:r>
      <w:r w:rsidRPr="00937F9F">
        <w:rPr>
          <w:spacing w:val="-2"/>
          <w:lang w:eastAsia="en-US"/>
        </w:rPr>
        <w:t>deontológica</w:t>
      </w:r>
      <w:r w:rsidR="004375AA">
        <w:rPr>
          <w:spacing w:val="-2"/>
          <w:lang w:eastAsia="en-US"/>
        </w:rPr>
        <w:t>:</w:t>
      </w:r>
    </w:p>
    <w:p w14:paraId="512688D4" w14:textId="4E5BFCD0" w:rsidR="00F27518" w:rsidRDefault="00F27518" w:rsidP="00F27518">
      <w:pPr>
        <w:pStyle w:val="Sinespaciado"/>
        <w:rPr>
          <w:spacing w:val="-2"/>
          <w:lang w:eastAsia="en-US"/>
        </w:rPr>
      </w:pPr>
    </w:p>
    <w:p w14:paraId="60576AB7" w14:textId="1A7ED0F7" w:rsidR="00937F9F" w:rsidRPr="004375AA" w:rsidRDefault="00937F9F" w:rsidP="00C61B1F">
      <w:pPr>
        <w:pStyle w:val="Sinespaciado"/>
        <w:numPr>
          <w:ilvl w:val="0"/>
          <w:numId w:val="17"/>
        </w:numPr>
        <w:ind w:left="426"/>
        <w:rPr>
          <w:lang w:eastAsia="en-US"/>
        </w:rPr>
      </w:pPr>
      <w:r w:rsidRPr="00937F9F">
        <w:rPr>
          <w:lang w:eastAsia="en-US"/>
        </w:rPr>
        <w:t xml:space="preserve">Fuerza mayor o caso </w:t>
      </w:r>
      <w:r w:rsidRPr="00937F9F">
        <w:rPr>
          <w:spacing w:val="-2"/>
          <w:lang w:eastAsia="en-US"/>
        </w:rPr>
        <w:t>fortuito</w:t>
      </w:r>
    </w:p>
    <w:p w14:paraId="0E2358F8" w14:textId="77777777" w:rsidR="004375AA" w:rsidRPr="00937F9F" w:rsidRDefault="004375AA" w:rsidP="004375AA">
      <w:pPr>
        <w:pStyle w:val="Sinespaciado"/>
        <w:ind w:left="426"/>
        <w:rPr>
          <w:lang w:eastAsia="en-US"/>
        </w:rPr>
      </w:pPr>
    </w:p>
    <w:p w14:paraId="14A5D74F" w14:textId="7D18CF46" w:rsidR="00937F9F" w:rsidRDefault="00937F9F" w:rsidP="00C61B1F">
      <w:pPr>
        <w:pStyle w:val="Sinespaciado"/>
        <w:numPr>
          <w:ilvl w:val="0"/>
          <w:numId w:val="17"/>
        </w:numPr>
        <w:ind w:left="426"/>
        <w:rPr>
          <w:lang w:eastAsia="en-US"/>
        </w:rPr>
      </w:pPr>
      <w:r w:rsidRPr="00937F9F">
        <w:rPr>
          <w:lang w:eastAsia="en-US"/>
        </w:rPr>
        <w:t>Cuando</w:t>
      </w:r>
      <w:r w:rsidRPr="00937F9F">
        <w:rPr>
          <w:spacing w:val="40"/>
          <w:lang w:eastAsia="en-US"/>
        </w:rPr>
        <w:t xml:space="preserve"> </w:t>
      </w:r>
      <w:r w:rsidRPr="00937F9F">
        <w:rPr>
          <w:lang w:eastAsia="en-US"/>
        </w:rPr>
        <w:t>el</w:t>
      </w:r>
      <w:r w:rsidRPr="00937F9F">
        <w:rPr>
          <w:spacing w:val="40"/>
          <w:lang w:eastAsia="en-US"/>
        </w:rPr>
        <w:t xml:space="preserve"> </w:t>
      </w:r>
      <w:r w:rsidRPr="00937F9F">
        <w:rPr>
          <w:lang w:eastAsia="en-US"/>
        </w:rPr>
        <w:t>hecho</w:t>
      </w:r>
      <w:r w:rsidRPr="00937F9F">
        <w:rPr>
          <w:spacing w:val="40"/>
          <w:lang w:eastAsia="en-US"/>
        </w:rPr>
        <w:t xml:space="preserve"> </w:t>
      </w:r>
      <w:r w:rsidRPr="00937F9F">
        <w:rPr>
          <w:lang w:eastAsia="en-US"/>
        </w:rPr>
        <w:t>se</w:t>
      </w:r>
      <w:r w:rsidRPr="00937F9F">
        <w:rPr>
          <w:spacing w:val="40"/>
          <w:lang w:eastAsia="en-US"/>
        </w:rPr>
        <w:t xml:space="preserve"> </w:t>
      </w:r>
      <w:r w:rsidRPr="00937F9F">
        <w:rPr>
          <w:lang w:eastAsia="en-US"/>
        </w:rPr>
        <w:t>cometa</w:t>
      </w:r>
      <w:r w:rsidRPr="00937F9F">
        <w:rPr>
          <w:spacing w:val="40"/>
          <w:lang w:eastAsia="en-US"/>
        </w:rPr>
        <w:t xml:space="preserve"> </w:t>
      </w:r>
      <w:r w:rsidRPr="00937F9F">
        <w:rPr>
          <w:lang w:eastAsia="en-US"/>
        </w:rPr>
        <w:t>en</w:t>
      </w:r>
      <w:r w:rsidRPr="00937F9F">
        <w:rPr>
          <w:spacing w:val="40"/>
          <w:lang w:eastAsia="en-US"/>
        </w:rPr>
        <w:t xml:space="preserve"> </w:t>
      </w:r>
      <w:r w:rsidRPr="00937F9F">
        <w:rPr>
          <w:lang w:eastAsia="en-US"/>
        </w:rPr>
        <w:t>estricto</w:t>
      </w:r>
      <w:r w:rsidRPr="00937F9F">
        <w:rPr>
          <w:spacing w:val="40"/>
          <w:lang w:eastAsia="en-US"/>
        </w:rPr>
        <w:t xml:space="preserve"> </w:t>
      </w:r>
      <w:r w:rsidRPr="00937F9F">
        <w:rPr>
          <w:lang w:eastAsia="en-US"/>
        </w:rPr>
        <w:t>cumplimiento</w:t>
      </w:r>
      <w:r w:rsidRPr="00937F9F">
        <w:rPr>
          <w:spacing w:val="40"/>
          <w:lang w:eastAsia="en-US"/>
        </w:rPr>
        <w:t xml:space="preserve"> </w:t>
      </w:r>
      <w:r w:rsidRPr="00937F9F">
        <w:rPr>
          <w:lang w:eastAsia="en-US"/>
        </w:rPr>
        <w:t>de</w:t>
      </w:r>
      <w:r w:rsidRPr="00937F9F">
        <w:rPr>
          <w:spacing w:val="40"/>
          <w:lang w:eastAsia="en-US"/>
        </w:rPr>
        <w:t xml:space="preserve"> </w:t>
      </w:r>
      <w:r w:rsidRPr="00937F9F">
        <w:rPr>
          <w:lang w:eastAsia="en-US"/>
        </w:rPr>
        <w:t>un</w:t>
      </w:r>
      <w:r w:rsidRPr="00937F9F">
        <w:rPr>
          <w:spacing w:val="40"/>
          <w:lang w:eastAsia="en-US"/>
        </w:rPr>
        <w:t xml:space="preserve"> </w:t>
      </w:r>
      <w:r w:rsidRPr="00937F9F">
        <w:rPr>
          <w:lang w:eastAsia="en-US"/>
        </w:rPr>
        <w:t>deber</w:t>
      </w:r>
      <w:r w:rsidRPr="00937F9F">
        <w:rPr>
          <w:spacing w:val="40"/>
          <w:lang w:eastAsia="en-US"/>
        </w:rPr>
        <w:t xml:space="preserve"> </w:t>
      </w:r>
      <w:r w:rsidRPr="00937F9F">
        <w:rPr>
          <w:lang w:eastAsia="en-US"/>
        </w:rPr>
        <w:t>constitucional</w:t>
      </w:r>
      <w:r w:rsidRPr="00937F9F">
        <w:rPr>
          <w:spacing w:val="40"/>
          <w:lang w:eastAsia="en-US"/>
        </w:rPr>
        <w:t xml:space="preserve"> </w:t>
      </w:r>
      <w:r w:rsidRPr="00937F9F">
        <w:rPr>
          <w:lang w:eastAsia="en-US"/>
        </w:rPr>
        <w:t>o legal de mayor importancia que el sacrificado.</w:t>
      </w:r>
    </w:p>
    <w:p w14:paraId="3BD49E93" w14:textId="77777777" w:rsidR="004375AA" w:rsidRPr="00937F9F" w:rsidRDefault="004375AA" w:rsidP="004375AA">
      <w:pPr>
        <w:pStyle w:val="Sinespaciado"/>
        <w:ind w:left="426"/>
        <w:rPr>
          <w:lang w:eastAsia="en-US"/>
        </w:rPr>
      </w:pPr>
    </w:p>
    <w:p w14:paraId="3941A999" w14:textId="6A779182" w:rsidR="00937F9F" w:rsidRDefault="00937F9F" w:rsidP="00C61B1F">
      <w:pPr>
        <w:pStyle w:val="Sinespaciado"/>
        <w:numPr>
          <w:ilvl w:val="0"/>
          <w:numId w:val="17"/>
        </w:numPr>
        <w:ind w:left="426"/>
        <w:rPr>
          <w:lang w:eastAsia="en-US"/>
        </w:rPr>
      </w:pPr>
      <w:r w:rsidRPr="00937F9F">
        <w:rPr>
          <w:lang w:eastAsia="en-US"/>
        </w:rPr>
        <w:t>Para salvar un derecho propio o ajeno al cual deba ceder el cumplimiento del deber,</w:t>
      </w:r>
      <w:r w:rsidRPr="00937F9F">
        <w:rPr>
          <w:spacing w:val="80"/>
          <w:lang w:eastAsia="en-US"/>
        </w:rPr>
        <w:t xml:space="preserve"> </w:t>
      </w:r>
      <w:r w:rsidRPr="00937F9F">
        <w:rPr>
          <w:lang w:eastAsia="en-US"/>
        </w:rPr>
        <w:t>en razón de la necesidad, adecuación, proporcionalidad y razonabilidad.</w:t>
      </w:r>
    </w:p>
    <w:p w14:paraId="08160524" w14:textId="77777777" w:rsidR="004375AA" w:rsidRPr="00937F9F" w:rsidRDefault="004375AA" w:rsidP="004375AA">
      <w:pPr>
        <w:pStyle w:val="Sinespaciado"/>
        <w:ind w:left="426"/>
        <w:rPr>
          <w:lang w:eastAsia="en-US"/>
        </w:rPr>
      </w:pPr>
    </w:p>
    <w:p w14:paraId="27141964" w14:textId="78D4E628" w:rsidR="00937F9F" w:rsidRPr="004375AA" w:rsidRDefault="00937F9F" w:rsidP="00C61B1F">
      <w:pPr>
        <w:pStyle w:val="Sinespaciado"/>
        <w:numPr>
          <w:ilvl w:val="0"/>
          <w:numId w:val="17"/>
        </w:numPr>
        <w:ind w:left="426"/>
        <w:rPr>
          <w:lang w:eastAsia="en-US"/>
        </w:rPr>
      </w:pPr>
      <w:r w:rsidRPr="00937F9F">
        <w:rPr>
          <w:lang w:eastAsia="en-US"/>
        </w:rPr>
        <w:t xml:space="preserve">Por coacción ajena </w:t>
      </w:r>
      <w:r w:rsidRPr="00937F9F">
        <w:rPr>
          <w:spacing w:val="-2"/>
          <w:lang w:eastAsia="en-US"/>
        </w:rPr>
        <w:t>insuperable.</w:t>
      </w:r>
    </w:p>
    <w:p w14:paraId="1A8E91AE" w14:textId="77777777" w:rsidR="004375AA" w:rsidRPr="00937F9F" w:rsidRDefault="004375AA" w:rsidP="004375AA">
      <w:pPr>
        <w:pStyle w:val="Sinespaciado"/>
        <w:ind w:left="426"/>
        <w:rPr>
          <w:lang w:eastAsia="en-US"/>
        </w:rPr>
      </w:pPr>
    </w:p>
    <w:p w14:paraId="491EDDC1" w14:textId="7798AEBC" w:rsidR="00937F9F" w:rsidRPr="004375AA" w:rsidRDefault="00937F9F" w:rsidP="00C61B1F">
      <w:pPr>
        <w:pStyle w:val="Sinespaciado"/>
        <w:numPr>
          <w:ilvl w:val="0"/>
          <w:numId w:val="17"/>
        </w:numPr>
        <w:ind w:left="426"/>
        <w:rPr>
          <w:lang w:eastAsia="en-US"/>
        </w:rPr>
      </w:pPr>
      <w:r w:rsidRPr="00937F9F">
        <w:rPr>
          <w:lang w:eastAsia="en-US"/>
        </w:rPr>
        <w:t xml:space="preserve">Por miedo </w:t>
      </w:r>
      <w:r w:rsidRPr="00937F9F">
        <w:rPr>
          <w:spacing w:val="-2"/>
          <w:lang w:eastAsia="en-US"/>
        </w:rPr>
        <w:t>insuperable.</w:t>
      </w:r>
    </w:p>
    <w:p w14:paraId="3774663F" w14:textId="77777777" w:rsidR="004375AA" w:rsidRPr="00937F9F" w:rsidRDefault="004375AA" w:rsidP="004375AA">
      <w:pPr>
        <w:pStyle w:val="Sinespaciado"/>
        <w:ind w:left="426"/>
        <w:rPr>
          <w:lang w:eastAsia="en-US"/>
        </w:rPr>
      </w:pPr>
    </w:p>
    <w:p w14:paraId="402E1971" w14:textId="5431F1C7" w:rsidR="00937F9F" w:rsidRPr="004375AA" w:rsidRDefault="00937F9F" w:rsidP="00C61B1F">
      <w:pPr>
        <w:pStyle w:val="Sinespaciado"/>
        <w:numPr>
          <w:ilvl w:val="0"/>
          <w:numId w:val="17"/>
        </w:numPr>
        <w:ind w:left="426"/>
        <w:rPr>
          <w:lang w:eastAsia="en-US"/>
        </w:rPr>
      </w:pPr>
      <w:r w:rsidRPr="00937F9F">
        <w:rPr>
          <w:lang w:eastAsia="en-US"/>
        </w:rPr>
        <w:t xml:space="preserve">Cuando el profesional de enfermería se encuentre en situación de </w:t>
      </w:r>
      <w:r w:rsidRPr="00937F9F">
        <w:rPr>
          <w:spacing w:val="-2"/>
          <w:lang w:eastAsia="en-US"/>
        </w:rPr>
        <w:t>inimputabilidad.</w:t>
      </w:r>
    </w:p>
    <w:p w14:paraId="1B153C22" w14:textId="77777777" w:rsidR="004375AA" w:rsidRPr="00937F9F" w:rsidRDefault="004375AA" w:rsidP="004375AA">
      <w:pPr>
        <w:pStyle w:val="Sinespaciado"/>
        <w:ind w:left="426"/>
        <w:rPr>
          <w:lang w:eastAsia="en-US"/>
        </w:rPr>
      </w:pPr>
    </w:p>
    <w:p w14:paraId="4392E635" w14:textId="77777777" w:rsidR="00937F9F" w:rsidRPr="00937F9F" w:rsidRDefault="00937F9F" w:rsidP="00C61B1F">
      <w:pPr>
        <w:pStyle w:val="Sinespaciado"/>
        <w:numPr>
          <w:ilvl w:val="0"/>
          <w:numId w:val="17"/>
        </w:numPr>
        <w:ind w:left="426"/>
        <w:rPr>
          <w:lang w:eastAsia="en-US"/>
        </w:rPr>
      </w:pPr>
      <w:r w:rsidRPr="00937F9F">
        <w:rPr>
          <w:lang w:eastAsia="en-US"/>
        </w:rPr>
        <w:t>Cuando</w:t>
      </w:r>
      <w:r w:rsidRPr="00937F9F">
        <w:rPr>
          <w:spacing w:val="77"/>
          <w:lang w:eastAsia="en-US"/>
        </w:rPr>
        <w:t xml:space="preserve"> </w:t>
      </w:r>
      <w:r w:rsidRPr="00937F9F">
        <w:rPr>
          <w:lang w:eastAsia="en-US"/>
        </w:rPr>
        <w:t>se</w:t>
      </w:r>
      <w:r w:rsidRPr="00937F9F">
        <w:rPr>
          <w:spacing w:val="77"/>
          <w:lang w:eastAsia="en-US"/>
        </w:rPr>
        <w:t xml:space="preserve"> </w:t>
      </w:r>
      <w:r w:rsidRPr="00937F9F">
        <w:rPr>
          <w:lang w:eastAsia="en-US"/>
        </w:rPr>
        <w:t>obre</w:t>
      </w:r>
      <w:r w:rsidRPr="00937F9F">
        <w:rPr>
          <w:spacing w:val="77"/>
          <w:lang w:eastAsia="en-US"/>
        </w:rPr>
        <w:t xml:space="preserve"> </w:t>
      </w:r>
      <w:r w:rsidRPr="00937F9F">
        <w:rPr>
          <w:lang w:eastAsia="en-US"/>
        </w:rPr>
        <w:t>con</w:t>
      </w:r>
      <w:r w:rsidRPr="00937F9F">
        <w:rPr>
          <w:spacing w:val="77"/>
          <w:lang w:eastAsia="en-US"/>
        </w:rPr>
        <w:t xml:space="preserve"> </w:t>
      </w:r>
      <w:r w:rsidRPr="00937F9F">
        <w:rPr>
          <w:lang w:eastAsia="en-US"/>
        </w:rPr>
        <w:t>la</w:t>
      </w:r>
      <w:r w:rsidRPr="00937F9F">
        <w:rPr>
          <w:spacing w:val="77"/>
          <w:lang w:eastAsia="en-US"/>
        </w:rPr>
        <w:t xml:space="preserve"> </w:t>
      </w:r>
      <w:r w:rsidRPr="00937F9F">
        <w:rPr>
          <w:lang w:eastAsia="en-US"/>
        </w:rPr>
        <w:t>convicción</w:t>
      </w:r>
      <w:r w:rsidRPr="00937F9F">
        <w:rPr>
          <w:spacing w:val="77"/>
          <w:lang w:eastAsia="en-US"/>
        </w:rPr>
        <w:t xml:space="preserve"> </w:t>
      </w:r>
      <w:r w:rsidRPr="00937F9F">
        <w:rPr>
          <w:lang w:eastAsia="en-US"/>
        </w:rPr>
        <w:t>errada</w:t>
      </w:r>
      <w:r w:rsidRPr="00937F9F">
        <w:rPr>
          <w:spacing w:val="77"/>
          <w:lang w:eastAsia="en-US"/>
        </w:rPr>
        <w:t xml:space="preserve"> </w:t>
      </w:r>
      <w:r w:rsidRPr="00937F9F">
        <w:rPr>
          <w:lang w:eastAsia="en-US"/>
        </w:rPr>
        <w:t>e</w:t>
      </w:r>
      <w:r w:rsidRPr="00937F9F">
        <w:rPr>
          <w:spacing w:val="77"/>
          <w:lang w:eastAsia="en-US"/>
        </w:rPr>
        <w:t xml:space="preserve"> </w:t>
      </w:r>
      <w:r w:rsidRPr="00937F9F">
        <w:rPr>
          <w:lang w:eastAsia="en-US"/>
        </w:rPr>
        <w:t>invencible</w:t>
      </w:r>
      <w:r w:rsidRPr="00937F9F">
        <w:rPr>
          <w:spacing w:val="77"/>
          <w:lang w:eastAsia="en-US"/>
        </w:rPr>
        <w:t xml:space="preserve"> </w:t>
      </w:r>
      <w:r w:rsidRPr="00937F9F">
        <w:rPr>
          <w:lang w:eastAsia="en-US"/>
        </w:rPr>
        <w:t>de</w:t>
      </w:r>
      <w:r w:rsidRPr="00937F9F">
        <w:rPr>
          <w:spacing w:val="77"/>
          <w:lang w:eastAsia="en-US"/>
        </w:rPr>
        <w:t xml:space="preserve"> </w:t>
      </w:r>
      <w:r w:rsidRPr="00937F9F">
        <w:rPr>
          <w:lang w:eastAsia="en-US"/>
        </w:rPr>
        <w:t>que</w:t>
      </w:r>
      <w:r w:rsidRPr="00937F9F">
        <w:rPr>
          <w:spacing w:val="77"/>
          <w:lang w:eastAsia="en-US"/>
        </w:rPr>
        <w:t xml:space="preserve"> </w:t>
      </w:r>
      <w:r w:rsidRPr="00937F9F">
        <w:rPr>
          <w:lang w:eastAsia="en-US"/>
        </w:rPr>
        <w:t>su</w:t>
      </w:r>
      <w:r w:rsidRPr="00937F9F">
        <w:rPr>
          <w:spacing w:val="77"/>
          <w:lang w:eastAsia="en-US"/>
        </w:rPr>
        <w:t xml:space="preserve"> </w:t>
      </w:r>
      <w:r w:rsidRPr="00937F9F">
        <w:rPr>
          <w:lang w:eastAsia="en-US"/>
        </w:rPr>
        <w:t>conducta</w:t>
      </w:r>
      <w:r w:rsidRPr="00937F9F">
        <w:rPr>
          <w:spacing w:val="77"/>
          <w:lang w:eastAsia="en-US"/>
        </w:rPr>
        <w:t xml:space="preserve"> </w:t>
      </w:r>
      <w:r w:rsidRPr="00937F9F">
        <w:rPr>
          <w:lang w:eastAsia="en-US"/>
        </w:rPr>
        <w:t>no constituye falta disciplinaria.</w:t>
      </w:r>
    </w:p>
    <w:p w14:paraId="75965724" w14:textId="77777777" w:rsidR="00937F9F" w:rsidRPr="00937F9F" w:rsidRDefault="00937F9F" w:rsidP="005C73E0">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91º. EJECUTORIA DE LAS DECISIONES</w:t>
      </w:r>
      <w:r w:rsidRPr="00937F9F">
        <w:rPr>
          <w:rFonts w:ascii="Arial" w:eastAsia="Tahoma" w:hAnsi="Arial" w:cs="Arial"/>
          <w:lang w:eastAsia="en-US"/>
        </w:rPr>
        <w:t xml:space="preserve">. El acto administrativo que resuelve el recurso de apelación o de queja, quejará ejecutoriados al momento de su </w:t>
      </w:r>
      <w:r w:rsidRPr="00937F9F">
        <w:rPr>
          <w:rFonts w:ascii="Arial" w:eastAsia="Tahoma" w:hAnsi="Arial" w:cs="Arial"/>
          <w:spacing w:val="-2"/>
          <w:lang w:eastAsia="en-US"/>
        </w:rPr>
        <w:t>notificación.</w:t>
      </w:r>
    </w:p>
    <w:p w14:paraId="239A02C1" w14:textId="77777777" w:rsidR="00937F9F" w:rsidRPr="00937F9F" w:rsidRDefault="00937F9F" w:rsidP="005C73E0">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 xml:space="preserve">Las otras decisiones quedan ejecutoriadas al vencimiento del término de interponer los </w:t>
      </w:r>
      <w:r w:rsidRPr="00937F9F">
        <w:rPr>
          <w:rFonts w:ascii="Arial" w:eastAsia="Tahoma" w:hAnsi="Arial" w:cs="Arial"/>
          <w:spacing w:val="-2"/>
          <w:lang w:eastAsia="en-US"/>
        </w:rPr>
        <w:t>recursos.</w:t>
      </w:r>
    </w:p>
    <w:p w14:paraId="1D755B4B" w14:textId="77777777" w:rsidR="00F27518" w:rsidRDefault="00F27518" w:rsidP="00F27518">
      <w:pPr>
        <w:pStyle w:val="Sinespaciado"/>
        <w:jc w:val="center"/>
        <w:rPr>
          <w:b/>
          <w:bCs/>
          <w:lang w:eastAsia="en-US"/>
        </w:rPr>
      </w:pPr>
    </w:p>
    <w:p w14:paraId="3A4C1CC1" w14:textId="3A3BFF6D" w:rsidR="004375AA" w:rsidRDefault="00937F9F" w:rsidP="00F27518">
      <w:pPr>
        <w:pStyle w:val="Sinespaciado"/>
        <w:jc w:val="center"/>
        <w:rPr>
          <w:b/>
          <w:bCs/>
          <w:lang w:eastAsia="en-US"/>
        </w:rPr>
      </w:pPr>
      <w:r w:rsidRPr="00F27518">
        <w:rPr>
          <w:b/>
          <w:bCs/>
          <w:lang w:eastAsia="en-US"/>
        </w:rPr>
        <w:t>TÍTULO V.</w:t>
      </w:r>
    </w:p>
    <w:p w14:paraId="64F9AA75" w14:textId="590D3341" w:rsidR="005C73E0" w:rsidRPr="005C73E0" w:rsidRDefault="00937F9F" w:rsidP="005C73E0">
      <w:pPr>
        <w:pStyle w:val="Sinespaciado"/>
        <w:jc w:val="center"/>
        <w:rPr>
          <w:b/>
          <w:bCs/>
          <w:spacing w:val="-2"/>
          <w:lang w:eastAsia="en-US"/>
        </w:rPr>
      </w:pPr>
      <w:r w:rsidRPr="00F27518">
        <w:rPr>
          <w:b/>
          <w:bCs/>
          <w:spacing w:val="-2"/>
          <w:lang w:eastAsia="en-US"/>
        </w:rPr>
        <w:t>PRUEBAS</w:t>
      </w:r>
    </w:p>
    <w:p w14:paraId="03AB961D" w14:textId="58C7B8D7" w:rsidR="004375AA" w:rsidRPr="00F27518" w:rsidRDefault="00937F9F" w:rsidP="00F27518">
      <w:pPr>
        <w:pStyle w:val="Sinespaciado"/>
        <w:jc w:val="center"/>
        <w:rPr>
          <w:b/>
          <w:bCs/>
          <w:lang w:eastAsia="en-US"/>
        </w:rPr>
      </w:pPr>
      <w:r w:rsidRPr="00F27518">
        <w:rPr>
          <w:b/>
          <w:bCs/>
          <w:lang w:eastAsia="en-US"/>
        </w:rPr>
        <w:t>CAPÍTULO I.</w:t>
      </w:r>
    </w:p>
    <w:p w14:paraId="50BF93CC" w14:textId="14F7DB7A" w:rsidR="00937F9F" w:rsidRPr="00F27518" w:rsidRDefault="00937F9F" w:rsidP="00F27518">
      <w:pPr>
        <w:pStyle w:val="Sinespaciado"/>
        <w:jc w:val="center"/>
        <w:rPr>
          <w:b/>
          <w:bCs/>
          <w:lang w:eastAsia="en-US"/>
        </w:rPr>
      </w:pPr>
      <w:r w:rsidRPr="00F27518">
        <w:rPr>
          <w:b/>
          <w:bCs/>
          <w:lang w:eastAsia="en-US"/>
        </w:rPr>
        <w:t xml:space="preserve">DISPOSICIONES GENERALES Y MEDIOS </w:t>
      </w:r>
      <w:r w:rsidRPr="00F27518">
        <w:rPr>
          <w:b/>
          <w:bCs/>
          <w:spacing w:val="-2"/>
          <w:lang w:eastAsia="en-US"/>
        </w:rPr>
        <w:t>PROBATORIOS</w:t>
      </w:r>
    </w:p>
    <w:p w14:paraId="6095D3B2" w14:textId="77777777" w:rsidR="00937F9F" w:rsidRPr="00937F9F" w:rsidRDefault="00937F9F" w:rsidP="005C73E0">
      <w:pPr>
        <w:widowControl w:val="0"/>
        <w:autoSpaceDE w:val="0"/>
        <w:autoSpaceDN w:val="0"/>
        <w:spacing w:before="181"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92º. MEDIOS DE PRUEBA. </w:t>
      </w:r>
      <w:r w:rsidRPr="00937F9F">
        <w:rPr>
          <w:rFonts w:ascii="Arial" w:eastAsia="Tahoma" w:hAnsi="Arial" w:cs="Arial"/>
          <w:lang w:eastAsia="en-US"/>
        </w:rPr>
        <w:t>Son medios de prueba la confesión, el testimonio, la peritación, la inspección disciplinaria y los documentos, los cuales se practicarán de acuerdo con las reglas previstas en este código.</w:t>
      </w:r>
    </w:p>
    <w:p w14:paraId="6EE744A7" w14:textId="77777777" w:rsidR="00937F9F" w:rsidRPr="00937F9F" w:rsidRDefault="00937F9F" w:rsidP="005C73E0">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Las</w:t>
      </w:r>
      <w:r w:rsidRPr="00937F9F">
        <w:rPr>
          <w:rFonts w:ascii="Arial" w:eastAsia="Tahoma" w:hAnsi="Arial" w:cs="Arial"/>
          <w:spacing w:val="-2"/>
          <w:lang w:eastAsia="en-US"/>
        </w:rPr>
        <w:t xml:space="preserve"> </w:t>
      </w:r>
      <w:r w:rsidRPr="00937F9F">
        <w:rPr>
          <w:rFonts w:ascii="Arial" w:eastAsia="Tahoma" w:hAnsi="Arial" w:cs="Arial"/>
          <w:lang w:eastAsia="en-US"/>
        </w:rPr>
        <w:t>pruebas</w:t>
      </w:r>
      <w:r w:rsidRPr="00937F9F">
        <w:rPr>
          <w:rFonts w:ascii="Arial" w:eastAsia="Tahoma" w:hAnsi="Arial" w:cs="Arial"/>
          <w:spacing w:val="-2"/>
          <w:lang w:eastAsia="en-US"/>
        </w:rPr>
        <w:t xml:space="preserve"> </w:t>
      </w:r>
      <w:r w:rsidRPr="00937F9F">
        <w:rPr>
          <w:rFonts w:ascii="Arial" w:eastAsia="Tahoma" w:hAnsi="Arial" w:cs="Arial"/>
          <w:lang w:eastAsia="en-US"/>
        </w:rPr>
        <w:t>se</w:t>
      </w:r>
      <w:r w:rsidRPr="00937F9F">
        <w:rPr>
          <w:rFonts w:ascii="Arial" w:eastAsia="Tahoma" w:hAnsi="Arial" w:cs="Arial"/>
          <w:spacing w:val="-2"/>
          <w:lang w:eastAsia="en-US"/>
        </w:rPr>
        <w:t xml:space="preserve"> </w:t>
      </w:r>
      <w:r w:rsidRPr="00937F9F">
        <w:rPr>
          <w:rFonts w:ascii="Arial" w:eastAsia="Tahoma" w:hAnsi="Arial" w:cs="Arial"/>
          <w:lang w:eastAsia="en-US"/>
        </w:rPr>
        <w:t>apreciarán</w:t>
      </w:r>
      <w:r w:rsidRPr="00937F9F">
        <w:rPr>
          <w:rFonts w:ascii="Arial" w:eastAsia="Tahoma" w:hAnsi="Arial" w:cs="Arial"/>
          <w:spacing w:val="-2"/>
          <w:lang w:eastAsia="en-US"/>
        </w:rPr>
        <w:t xml:space="preserve"> </w:t>
      </w:r>
      <w:r w:rsidRPr="00937F9F">
        <w:rPr>
          <w:rFonts w:ascii="Arial" w:eastAsia="Tahoma" w:hAnsi="Arial" w:cs="Arial"/>
          <w:lang w:eastAsia="en-US"/>
        </w:rPr>
        <w:t>siguiendo</w:t>
      </w:r>
      <w:r w:rsidRPr="00937F9F">
        <w:rPr>
          <w:rFonts w:ascii="Arial" w:eastAsia="Tahoma" w:hAnsi="Arial" w:cs="Arial"/>
          <w:spacing w:val="-2"/>
          <w:lang w:eastAsia="en-US"/>
        </w:rPr>
        <w:t xml:space="preserve"> </w:t>
      </w:r>
      <w:r w:rsidRPr="00937F9F">
        <w:rPr>
          <w:rFonts w:ascii="Arial" w:eastAsia="Tahoma" w:hAnsi="Arial" w:cs="Arial"/>
          <w:lang w:eastAsia="en-US"/>
        </w:rPr>
        <w:t>los</w:t>
      </w:r>
      <w:r w:rsidRPr="00937F9F">
        <w:rPr>
          <w:rFonts w:ascii="Arial" w:eastAsia="Tahoma" w:hAnsi="Arial" w:cs="Arial"/>
          <w:spacing w:val="-2"/>
          <w:lang w:eastAsia="en-US"/>
        </w:rPr>
        <w:t xml:space="preserve"> </w:t>
      </w:r>
      <w:r w:rsidRPr="00937F9F">
        <w:rPr>
          <w:rFonts w:ascii="Arial" w:eastAsia="Tahoma" w:hAnsi="Arial" w:cs="Arial"/>
          <w:lang w:eastAsia="en-US"/>
        </w:rPr>
        <w:t>principios</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la</w:t>
      </w:r>
      <w:r w:rsidRPr="00937F9F">
        <w:rPr>
          <w:rFonts w:ascii="Arial" w:eastAsia="Tahoma" w:hAnsi="Arial" w:cs="Arial"/>
          <w:spacing w:val="-2"/>
          <w:lang w:eastAsia="en-US"/>
        </w:rPr>
        <w:t xml:space="preserve"> </w:t>
      </w:r>
      <w:r w:rsidRPr="00937F9F">
        <w:rPr>
          <w:rFonts w:ascii="Arial" w:eastAsia="Tahoma" w:hAnsi="Arial" w:cs="Arial"/>
          <w:lang w:eastAsia="en-US"/>
        </w:rPr>
        <w:t>sana</w:t>
      </w:r>
      <w:r w:rsidRPr="00937F9F">
        <w:rPr>
          <w:rFonts w:ascii="Arial" w:eastAsia="Tahoma" w:hAnsi="Arial" w:cs="Arial"/>
          <w:spacing w:val="-2"/>
          <w:lang w:eastAsia="en-US"/>
        </w:rPr>
        <w:t xml:space="preserve"> </w:t>
      </w:r>
      <w:r w:rsidRPr="00937F9F">
        <w:rPr>
          <w:rFonts w:ascii="Arial" w:eastAsia="Tahoma" w:hAnsi="Arial" w:cs="Arial"/>
          <w:lang w:eastAsia="en-US"/>
        </w:rPr>
        <w:t>crítica.</w:t>
      </w:r>
      <w:r w:rsidRPr="00937F9F">
        <w:rPr>
          <w:rFonts w:ascii="Arial" w:eastAsia="Tahoma" w:hAnsi="Arial" w:cs="Arial"/>
          <w:spacing w:val="-2"/>
          <w:lang w:eastAsia="en-US"/>
        </w:rPr>
        <w:t xml:space="preserve"> </w:t>
      </w:r>
      <w:r w:rsidRPr="00937F9F">
        <w:rPr>
          <w:rFonts w:ascii="Arial" w:eastAsia="Tahoma" w:hAnsi="Arial" w:cs="Arial"/>
          <w:lang w:eastAsia="en-US"/>
        </w:rPr>
        <w:t>Los</w:t>
      </w:r>
      <w:r w:rsidRPr="00937F9F">
        <w:rPr>
          <w:rFonts w:ascii="Arial" w:eastAsia="Tahoma" w:hAnsi="Arial" w:cs="Arial"/>
          <w:spacing w:val="-2"/>
          <w:lang w:eastAsia="en-US"/>
        </w:rPr>
        <w:t xml:space="preserve"> </w:t>
      </w:r>
      <w:r w:rsidRPr="00937F9F">
        <w:rPr>
          <w:rFonts w:ascii="Arial" w:eastAsia="Tahoma" w:hAnsi="Arial" w:cs="Arial"/>
          <w:lang w:eastAsia="en-US"/>
        </w:rPr>
        <w:t>medios</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prueba no previstos en esta ley se practicarán de acuerdo con las disposiciones que los regulen, respetando siempre los derechos fundamentales.</w:t>
      </w:r>
    </w:p>
    <w:p w14:paraId="3941B793" w14:textId="77777777" w:rsidR="00937F9F" w:rsidRPr="00937F9F" w:rsidRDefault="00937F9F" w:rsidP="005C73E0">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93°. IMPROCEDENCIA DE LOS RECURSOS</w:t>
      </w:r>
      <w:r w:rsidRPr="00937F9F">
        <w:rPr>
          <w:rFonts w:ascii="Arial" w:eastAsia="Tahoma" w:hAnsi="Arial" w:cs="Arial"/>
          <w:lang w:eastAsia="en-US"/>
        </w:rPr>
        <w:t>. Contra el acto que decida la solicitud de pruebas no proceden los recursos.</w:t>
      </w:r>
    </w:p>
    <w:p w14:paraId="2569BAED" w14:textId="72B99888" w:rsidR="00937F9F" w:rsidRPr="00937F9F" w:rsidRDefault="00937F9F" w:rsidP="005C73E0">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74"/>
          <w:lang w:eastAsia="en-US"/>
        </w:rPr>
        <w:t xml:space="preserve"> </w:t>
      </w:r>
      <w:r w:rsidRPr="00937F9F">
        <w:rPr>
          <w:rFonts w:ascii="Arial" w:eastAsia="Tahoma" w:hAnsi="Arial" w:cs="Arial"/>
          <w:b/>
          <w:lang w:eastAsia="en-US"/>
        </w:rPr>
        <w:t>94º.</w:t>
      </w:r>
      <w:r w:rsidRPr="00937F9F">
        <w:rPr>
          <w:rFonts w:ascii="Arial" w:eastAsia="Tahoma" w:hAnsi="Arial" w:cs="Arial"/>
          <w:b/>
          <w:spacing w:val="74"/>
          <w:lang w:eastAsia="en-US"/>
        </w:rPr>
        <w:t xml:space="preserve"> </w:t>
      </w:r>
      <w:r w:rsidRPr="00937F9F">
        <w:rPr>
          <w:rFonts w:ascii="Arial" w:eastAsia="Tahoma" w:hAnsi="Arial" w:cs="Arial"/>
          <w:b/>
          <w:lang w:eastAsia="en-US"/>
        </w:rPr>
        <w:t>PETICIÓN</w:t>
      </w:r>
      <w:r w:rsidRPr="00937F9F">
        <w:rPr>
          <w:rFonts w:ascii="Arial" w:eastAsia="Tahoma" w:hAnsi="Arial" w:cs="Arial"/>
          <w:b/>
          <w:spacing w:val="74"/>
          <w:lang w:eastAsia="en-US"/>
        </w:rPr>
        <w:t xml:space="preserve"> </w:t>
      </w:r>
      <w:r w:rsidRPr="00937F9F">
        <w:rPr>
          <w:rFonts w:ascii="Arial" w:eastAsia="Tahoma" w:hAnsi="Arial" w:cs="Arial"/>
          <w:b/>
          <w:lang w:eastAsia="en-US"/>
        </w:rPr>
        <w:t>Y</w:t>
      </w:r>
      <w:r w:rsidRPr="00937F9F">
        <w:rPr>
          <w:rFonts w:ascii="Arial" w:eastAsia="Tahoma" w:hAnsi="Arial" w:cs="Arial"/>
          <w:b/>
          <w:spacing w:val="74"/>
          <w:lang w:eastAsia="en-US"/>
        </w:rPr>
        <w:t xml:space="preserve"> </w:t>
      </w:r>
      <w:r w:rsidRPr="00937F9F">
        <w:rPr>
          <w:rFonts w:ascii="Arial" w:eastAsia="Tahoma" w:hAnsi="Arial" w:cs="Arial"/>
          <w:b/>
          <w:lang w:eastAsia="en-US"/>
        </w:rPr>
        <w:t>NEGACIÓN</w:t>
      </w:r>
      <w:r w:rsidRPr="00937F9F">
        <w:rPr>
          <w:rFonts w:ascii="Arial" w:eastAsia="Tahoma" w:hAnsi="Arial" w:cs="Arial"/>
          <w:b/>
          <w:spacing w:val="74"/>
          <w:lang w:eastAsia="en-US"/>
        </w:rPr>
        <w:t xml:space="preserve"> </w:t>
      </w:r>
      <w:r w:rsidRPr="00937F9F">
        <w:rPr>
          <w:rFonts w:ascii="Arial" w:eastAsia="Tahoma" w:hAnsi="Arial" w:cs="Arial"/>
          <w:b/>
          <w:lang w:eastAsia="en-US"/>
        </w:rPr>
        <w:t>DE</w:t>
      </w:r>
      <w:r w:rsidRPr="00937F9F">
        <w:rPr>
          <w:rFonts w:ascii="Arial" w:eastAsia="Tahoma" w:hAnsi="Arial" w:cs="Arial"/>
          <w:b/>
          <w:spacing w:val="74"/>
          <w:lang w:eastAsia="en-US"/>
        </w:rPr>
        <w:t xml:space="preserve"> </w:t>
      </w:r>
      <w:r w:rsidRPr="00937F9F">
        <w:rPr>
          <w:rFonts w:ascii="Arial" w:eastAsia="Tahoma" w:hAnsi="Arial" w:cs="Arial"/>
          <w:b/>
          <w:lang w:eastAsia="en-US"/>
        </w:rPr>
        <w:t>PRUEBAS</w:t>
      </w:r>
      <w:r w:rsidRPr="00937F9F">
        <w:rPr>
          <w:rFonts w:ascii="Arial" w:eastAsia="Tahoma" w:hAnsi="Arial" w:cs="Arial"/>
          <w:lang w:eastAsia="en-US"/>
        </w:rPr>
        <w:t>.</w:t>
      </w:r>
      <w:r w:rsidRPr="00937F9F">
        <w:rPr>
          <w:rFonts w:ascii="Arial" w:eastAsia="Tahoma" w:hAnsi="Arial" w:cs="Arial"/>
          <w:spacing w:val="73"/>
          <w:lang w:eastAsia="en-US"/>
        </w:rPr>
        <w:t xml:space="preserve"> </w:t>
      </w:r>
      <w:r w:rsidRPr="00937F9F">
        <w:rPr>
          <w:rFonts w:ascii="Arial" w:eastAsia="Tahoma" w:hAnsi="Arial" w:cs="Arial"/>
          <w:lang w:eastAsia="en-US"/>
        </w:rPr>
        <w:t>Los</w:t>
      </w:r>
      <w:r w:rsidRPr="00937F9F">
        <w:rPr>
          <w:rFonts w:ascii="Arial" w:eastAsia="Tahoma" w:hAnsi="Arial" w:cs="Arial"/>
          <w:spacing w:val="73"/>
          <w:lang w:eastAsia="en-US"/>
        </w:rPr>
        <w:t xml:space="preserve"> </w:t>
      </w:r>
      <w:r w:rsidRPr="00937F9F">
        <w:rPr>
          <w:rFonts w:ascii="Arial" w:eastAsia="Tahoma" w:hAnsi="Arial" w:cs="Arial"/>
          <w:lang w:eastAsia="en-US"/>
        </w:rPr>
        <w:t>sujetos</w:t>
      </w:r>
      <w:r w:rsidRPr="00937F9F">
        <w:rPr>
          <w:rFonts w:ascii="Arial" w:eastAsia="Tahoma" w:hAnsi="Arial" w:cs="Arial"/>
          <w:spacing w:val="73"/>
          <w:lang w:eastAsia="en-US"/>
        </w:rPr>
        <w:t xml:space="preserve"> </w:t>
      </w:r>
      <w:r w:rsidRPr="00937F9F">
        <w:rPr>
          <w:rFonts w:ascii="Arial" w:eastAsia="Tahoma" w:hAnsi="Arial" w:cs="Arial"/>
          <w:lang w:eastAsia="en-US"/>
        </w:rPr>
        <w:t>procesales pueden</w:t>
      </w:r>
      <w:r w:rsidRPr="00937F9F">
        <w:rPr>
          <w:rFonts w:ascii="Arial" w:eastAsia="Tahoma" w:hAnsi="Arial" w:cs="Arial"/>
          <w:spacing w:val="4"/>
          <w:lang w:eastAsia="en-US"/>
        </w:rPr>
        <w:t xml:space="preserve"> </w:t>
      </w:r>
      <w:r w:rsidRPr="00937F9F">
        <w:rPr>
          <w:rFonts w:ascii="Arial" w:eastAsia="Tahoma" w:hAnsi="Arial" w:cs="Arial"/>
          <w:lang w:eastAsia="en-US"/>
        </w:rPr>
        <w:t>aportar</w:t>
      </w:r>
      <w:r w:rsidRPr="00937F9F">
        <w:rPr>
          <w:rFonts w:ascii="Arial" w:eastAsia="Tahoma" w:hAnsi="Arial" w:cs="Arial"/>
          <w:spacing w:val="4"/>
          <w:lang w:eastAsia="en-US"/>
        </w:rPr>
        <w:t xml:space="preserve"> </w:t>
      </w:r>
      <w:r w:rsidRPr="00937F9F">
        <w:rPr>
          <w:rFonts w:ascii="Arial" w:eastAsia="Tahoma" w:hAnsi="Arial" w:cs="Arial"/>
          <w:lang w:eastAsia="en-US"/>
        </w:rPr>
        <w:t>y</w:t>
      </w:r>
      <w:r w:rsidRPr="00937F9F">
        <w:rPr>
          <w:rFonts w:ascii="Arial" w:eastAsia="Tahoma" w:hAnsi="Arial" w:cs="Arial"/>
          <w:spacing w:val="4"/>
          <w:lang w:eastAsia="en-US"/>
        </w:rPr>
        <w:t xml:space="preserve"> </w:t>
      </w:r>
      <w:r w:rsidRPr="00937F9F">
        <w:rPr>
          <w:rFonts w:ascii="Arial" w:eastAsia="Tahoma" w:hAnsi="Arial" w:cs="Arial"/>
          <w:lang w:eastAsia="en-US"/>
        </w:rPr>
        <w:t>solicitar</w:t>
      </w:r>
      <w:r w:rsidRPr="00937F9F">
        <w:rPr>
          <w:rFonts w:ascii="Arial" w:eastAsia="Tahoma" w:hAnsi="Arial" w:cs="Arial"/>
          <w:spacing w:val="4"/>
          <w:lang w:eastAsia="en-US"/>
        </w:rPr>
        <w:t xml:space="preserve"> </w:t>
      </w:r>
      <w:r w:rsidRPr="00937F9F">
        <w:rPr>
          <w:rFonts w:ascii="Arial" w:eastAsia="Tahoma" w:hAnsi="Arial" w:cs="Arial"/>
          <w:lang w:eastAsia="en-US"/>
        </w:rPr>
        <w:t>la</w:t>
      </w:r>
      <w:r w:rsidRPr="00937F9F">
        <w:rPr>
          <w:rFonts w:ascii="Arial" w:eastAsia="Tahoma" w:hAnsi="Arial" w:cs="Arial"/>
          <w:spacing w:val="4"/>
          <w:lang w:eastAsia="en-US"/>
        </w:rPr>
        <w:t xml:space="preserve"> </w:t>
      </w:r>
      <w:r w:rsidRPr="00937F9F">
        <w:rPr>
          <w:rFonts w:ascii="Arial" w:eastAsia="Tahoma" w:hAnsi="Arial" w:cs="Arial"/>
          <w:lang w:eastAsia="en-US"/>
        </w:rPr>
        <w:t>práctica</w:t>
      </w:r>
      <w:r w:rsidRPr="00937F9F">
        <w:rPr>
          <w:rFonts w:ascii="Arial" w:eastAsia="Tahoma" w:hAnsi="Arial" w:cs="Arial"/>
          <w:spacing w:val="4"/>
          <w:lang w:eastAsia="en-US"/>
        </w:rPr>
        <w:t xml:space="preserve"> </w:t>
      </w:r>
      <w:r w:rsidRPr="00937F9F">
        <w:rPr>
          <w:rFonts w:ascii="Arial" w:eastAsia="Tahoma" w:hAnsi="Arial" w:cs="Arial"/>
          <w:lang w:eastAsia="en-US"/>
        </w:rPr>
        <w:t>de</w:t>
      </w:r>
      <w:r w:rsidRPr="00937F9F">
        <w:rPr>
          <w:rFonts w:ascii="Arial" w:eastAsia="Tahoma" w:hAnsi="Arial" w:cs="Arial"/>
          <w:spacing w:val="4"/>
          <w:lang w:eastAsia="en-US"/>
        </w:rPr>
        <w:t xml:space="preserve"> </w:t>
      </w:r>
      <w:r w:rsidRPr="00937F9F">
        <w:rPr>
          <w:rFonts w:ascii="Arial" w:eastAsia="Tahoma" w:hAnsi="Arial" w:cs="Arial"/>
          <w:lang w:eastAsia="en-US"/>
        </w:rPr>
        <w:t>las</w:t>
      </w:r>
      <w:r w:rsidRPr="00937F9F">
        <w:rPr>
          <w:rFonts w:ascii="Arial" w:eastAsia="Tahoma" w:hAnsi="Arial" w:cs="Arial"/>
          <w:spacing w:val="4"/>
          <w:lang w:eastAsia="en-US"/>
        </w:rPr>
        <w:t xml:space="preserve"> </w:t>
      </w:r>
      <w:r w:rsidRPr="00937F9F">
        <w:rPr>
          <w:rFonts w:ascii="Arial" w:eastAsia="Tahoma" w:hAnsi="Arial" w:cs="Arial"/>
          <w:lang w:eastAsia="en-US"/>
        </w:rPr>
        <w:t>pruebas</w:t>
      </w:r>
      <w:r w:rsidRPr="00937F9F">
        <w:rPr>
          <w:rFonts w:ascii="Arial" w:eastAsia="Tahoma" w:hAnsi="Arial" w:cs="Arial"/>
          <w:spacing w:val="4"/>
          <w:lang w:eastAsia="en-US"/>
        </w:rPr>
        <w:t xml:space="preserve"> </w:t>
      </w:r>
      <w:r w:rsidRPr="00937F9F">
        <w:rPr>
          <w:rFonts w:ascii="Arial" w:eastAsia="Tahoma" w:hAnsi="Arial" w:cs="Arial"/>
          <w:lang w:eastAsia="en-US"/>
        </w:rPr>
        <w:t>que</w:t>
      </w:r>
      <w:r w:rsidRPr="00937F9F">
        <w:rPr>
          <w:rFonts w:ascii="Arial" w:eastAsia="Tahoma" w:hAnsi="Arial" w:cs="Arial"/>
          <w:spacing w:val="4"/>
          <w:lang w:eastAsia="en-US"/>
        </w:rPr>
        <w:t xml:space="preserve"> </w:t>
      </w:r>
      <w:r w:rsidRPr="00937F9F">
        <w:rPr>
          <w:rFonts w:ascii="Arial" w:eastAsia="Tahoma" w:hAnsi="Arial" w:cs="Arial"/>
          <w:lang w:eastAsia="en-US"/>
        </w:rPr>
        <w:t>estimen</w:t>
      </w:r>
      <w:r w:rsidRPr="00937F9F">
        <w:rPr>
          <w:rFonts w:ascii="Arial" w:eastAsia="Tahoma" w:hAnsi="Arial" w:cs="Arial"/>
          <w:spacing w:val="4"/>
          <w:lang w:eastAsia="en-US"/>
        </w:rPr>
        <w:t xml:space="preserve"> </w:t>
      </w:r>
      <w:r w:rsidRPr="00937F9F">
        <w:rPr>
          <w:rFonts w:ascii="Arial" w:eastAsia="Tahoma" w:hAnsi="Arial" w:cs="Arial"/>
          <w:lang w:eastAsia="en-US"/>
        </w:rPr>
        <w:t>conducentes,</w:t>
      </w:r>
      <w:r w:rsidRPr="00937F9F">
        <w:rPr>
          <w:rFonts w:ascii="Arial" w:eastAsia="Tahoma" w:hAnsi="Arial" w:cs="Arial"/>
          <w:spacing w:val="4"/>
          <w:lang w:eastAsia="en-US"/>
        </w:rPr>
        <w:t xml:space="preserve"> </w:t>
      </w:r>
      <w:r w:rsidRPr="00937F9F">
        <w:rPr>
          <w:rFonts w:ascii="Arial" w:eastAsia="Tahoma" w:hAnsi="Arial" w:cs="Arial"/>
          <w:spacing w:val="-2"/>
          <w:lang w:eastAsia="en-US"/>
        </w:rPr>
        <w:t>pertinentes</w:t>
      </w:r>
      <w:r w:rsidR="004375AA">
        <w:rPr>
          <w:rFonts w:ascii="Arial" w:eastAsia="Tahoma" w:hAnsi="Arial" w:cs="Arial"/>
          <w:lang w:eastAsia="en-US"/>
        </w:rPr>
        <w:t xml:space="preserve"> </w:t>
      </w:r>
      <w:r w:rsidRPr="00937F9F">
        <w:rPr>
          <w:rFonts w:ascii="Arial" w:eastAsia="Tahoma" w:hAnsi="Arial" w:cs="Arial"/>
          <w:lang w:eastAsia="en-US"/>
        </w:rPr>
        <w:t>y necesarias. Serán negadas las inconducentes, las impertinentes y las superfluas y no se atenderán las practicadas ilegalmente.</w:t>
      </w:r>
    </w:p>
    <w:p w14:paraId="6434E3B9" w14:textId="77777777" w:rsidR="00937F9F" w:rsidRPr="00937F9F" w:rsidRDefault="00937F9F" w:rsidP="005C73E0">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95º. APOYO TÉCNICO. </w:t>
      </w:r>
      <w:r w:rsidRPr="00937F9F">
        <w:rPr>
          <w:rFonts w:ascii="Arial" w:eastAsia="Tahoma" w:hAnsi="Arial" w:cs="Arial"/>
          <w:lang w:eastAsia="en-US"/>
        </w:rPr>
        <w:t>El magistrado que conozca de la actuación disciplinaria podrá solicitar, gratuitamente, a todos los organismos del Estado la colaboración técnica que considere necesaria para el éxito de la investigación.</w:t>
      </w:r>
    </w:p>
    <w:p w14:paraId="15C3B423" w14:textId="6C97BC09" w:rsidR="00937F9F" w:rsidRPr="00937F9F" w:rsidRDefault="00937F9F" w:rsidP="005C73E0">
      <w:pPr>
        <w:widowControl w:val="0"/>
        <w:autoSpaceDE w:val="0"/>
        <w:autoSpaceDN w:val="0"/>
        <w:spacing w:before="160" w:after="0" w:line="240" w:lineRule="atLeast"/>
        <w:ind w:left="-142"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45"/>
          <w:lang w:eastAsia="en-US"/>
        </w:rPr>
        <w:t xml:space="preserve"> </w:t>
      </w:r>
      <w:r w:rsidRPr="00937F9F">
        <w:rPr>
          <w:rFonts w:ascii="Arial" w:eastAsia="Tahoma" w:hAnsi="Arial" w:cs="Arial"/>
          <w:b/>
          <w:bCs/>
          <w:lang w:eastAsia="en-US"/>
        </w:rPr>
        <w:t>96º.</w:t>
      </w:r>
      <w:r w:rsidRPr="00937F9F">
        <w:rPr>
          <w:rFonts w:ascii="Arial" w:eastAsia="Tahoma" w:hAnsi="Arial" w:cs="Arial"/>
          <w:b/>
          <w:bCs/>
          <w:spacing w:val="45"/>
          <w:lang w:eastAsia="en-US"/>
        </w:rPr>
        <w:t xml:space="preserve"> </w:t>
      </w:r>
      <w:r w:rsidRPr="00937F9F">
        <w:rPr>
          <w:rFonts w:ascii="Arial" w:eastAsia="Tahoma" w:hAnsi="Arial" w:cs="Arial"/>
          <w:b/>
          <w:bCs/>
          <w:lang w:eastAsia="en-US"/>
        </w:rPr>
        <w:t>OPORTUNIDAD</w:t>
      </w:r>
      <w:r w:rsidRPr="00937F9F">
        <w:rPr>
          <w:rFonts w:ascii="Arial" w:eastAsia="Tahoma" w:hAnsi="Arial" w:cs="Arial"/>
          <w:b/>
          <w:bCs/>
          <w:spacing w:val="45"/>
          <w:lang w:eastAsia="en-US"/>
        </w:rPr>
        <w:t xml:space="preserve"> </w:t>
      </w:r>
      <w:r w:rsidRPr="00937F9F">
        <w:rPr>
          <w:rFonts w:ascii="Arial" w:eastAsia="Tahoma" w:hAnsi="Arial" w:cs="Arial"/>
          <w:b/>
          <w:bCs/>
          <w:lang w:eastAsia="en-US"/>
        </w:rPr>
        <w:t>PARA</w:t>
      </w:r>
      <w:r w:rsidRPr="00937F9F">
        <w:rPr>
          <w:rFonts w:ascii="Arial" w:eastAsia="Tahoma" w:hAnsi="Arial" w:cs="Arial"/>
          <w:b/>
          <w:bCs/>
          <w:spacing w:val="45"/>
          <w:lang w:eastAsia="en-US"/>
        </w:rPr>
        <w:t xml:space="preserve"> </w:t>
      </w:r>
      <w:r w:rsidRPr="00937F9F">
        <w:rPr>
          <w:rFonts w:ascii="Arial" w:eastAsia="Tahoma" w:hAnsi="Arial" w:cs="Arial"/>
          <w:b/>
          <w:bCs/>
          <w:lang w:eastAsia="en-US"/>
        </w:rPr>
        <w:t>CONTROVERTIR</w:t>
      </w:r>
      <w:r w:rsidRPr="00937F9F">
        <w:rPr>
          <w:rFonts w:ascii="Arial" w:eastAsia="Tahoma" w:hAnsi="Arial" w:cs="Arial"/>
          <w:b/>
          <w:bCs/>
          <w:spacing w:val="45"/>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45"/>
          <w:lang w:eastAsia="en-US"/>
        </w:rPr>
        <w:t xml:space="preserve"> </w:t>
      </w:r>
      <w:r w:rsidRPr="00937F9F">
        <w:rPr>
          <w:rFonts w:ascii="Arial" w:eastAsia="Tahoma" w:hAnsi="Arial" w:cs="Arial"/>
          <w:b/>
          <w:bCs/>
          <w:lang w:eastAsia="en-US"/>
        </w:rPr>
        <w:t>PRUEBA.</w:t>
      </w:r>
      <w:r w:rsidRPr="00937F9F">
        <w:rPr>
          <w:rFonts w:ascii="Arial" w:eastAsia="Tahoma" w:hAnsi="Arial" w:cs="Arial"/>
          <w:b/>
          <w:bCs/>
          <w:spacing w:val="4"/>
          <w:lang w:eastAsia="en-US"/>
        </w:rPr>
        <w:t xml:space="preserve"> </w:t>
      </w:r>
      <w:r w:rsidRPr="00937F9F">
        <w:rPr>
          <w:rFonts w:ascii="Arial" w:eastAsia="Tahoma" w:hAnsi="Arial" w:cs="Arial"/>
          <w:bCs/>
          <w:lang w:eastAsia="en-US"/>
        </w:rPr>
        <w:t>Los</w:t>
      </w:r>
      <w:r w:rsidRPr="00937F9F">
        <w:rPr>
          <w:rFonts w:ascii="Arial" w:eastAsia="Tahoma" w:hAnsi="Arial" w:cs="Arial"/>
          <w:bCs/>
          <w:spacing w:val="45"/>
          <w:lang w:eastAsia="en-US"/>
        </w:rPr>
        <w:t xml:space="preserve"> </w:t>
      </w:r>
      <w:r w:rsidRPr="00937F9F">
        <w:rPr>
          <w:rFonts w:ascii="Arial" w:eastAsia="Tahoma" w:hAnsi="Arial" w:cs="Arial"/>
          <w:bCs/>
          <w:spacing w:val="-2"/>
          <w:lang w:eastAsia="en-US"/>
        </w:rPr>
        <w:t>sujetos</w:t>
      </w:r>
      <w:r w:rsidR="004375AA">
        <w:rPr>
          <w:rFonts w:ascii="Arial" w:eastAsia="Tahoma" w:hAnsi="Arial" w:cs="Arial"/>
          <w:bCs/>
          <w:spacing w:val="-2"/>
          <w:lang w:eastAsia="en-US"/>
        </w:rPr>
        <w:t xml:space="preserve"> </w:t>
      </w:r>
      <w:r w:rsidRPr="00937F9F">
        <w:rPr>
          <w:rFonts w:ascii="Arial" w:eastAsia="Tahoma" w:hAnsi="Arial" w:cs="Arial"/>
          <w:lang w:eastAsia="en-US"/>
        </w:rPr>
        <w:t>procesales podrán controvertir las pruebas a partir del momento en que sean notificados del auto de apertura de investigación disciplinaria.</w:t>
      </w:r>
    </w:p>
    <w:p w14:paraId="79ACA07C" w14:textId="72689378" w:rsidR="00937F9F" w:rsidRDefault="00937F9F" w:rsidP="005C73E0">
      <w:pPr>
        <w:pStyle w:val="Sinespaciado"/>
        <w:ind w:left="-142"/>
        <w:rPr>
          <w:lang w:eastAsia="en-US"/>
        </w:rPr>
      </w:pPr>
      <w:r w:rsidRPr="00937F9F">
        <w:rPr>
          <w:b/>
          <w:lang w:eastAsia="en-US"/>
        </w:rPr>
        <w:t>ARTÍCULO</w:t>
      </w:r>
      <w:r w:rsidRPr="00937F9F">
        <w:rPr>
          <w:b/>
          <w:spacing w:val="51"/>
          <w:lang w:eastAsia="en-US"/>
        </w:rPr>
        <w:t xml:space="preserve"> </w:t>
      </w:r>
      <w:r w:rsidRPr="00937F9F">
        <w:rPr>
          <w:b/>
          <w:lang w:eastAsia="en-US"/>
        </w:rPr>
        <w:t>97º.</w:t>
      </w:r>
      <w:r w:rsidRPr="00937F9F">
        <w:rPr>
          <w:b/>
          <w:spacing w:val="51"/>
          <w:lang w:eastAsia="en-US"/>
        </w:rPr>
        <w:t xml:space="preserve"> </w:t>
      </w:r>
      <w:r w:rsidRPr="00937F9F">
        <w:rPr>
          <w:b/>
          <w:lang w:eastAsia="en-US"/>
        </w:rPr>
        <w:t>NATURALEZA</w:t>
      </w:r>
      <w:r w:rsidRPr="00937F9F">
        <w:rPr>
          <w:b/>
          <w:spacing w:val="51"/>
          <w:lang w:eastAsia="en-US"/>
        </w:rPr>
        <w:t xml:space="preserve"> </w:t>
      </w:r>
      <w:r w:rsidRPr="00937F9F">
        <w:rPr>
          <w:b/>
          <w:lang w:eastAsia="en-US"/>
        </w:rPr>
        <w:t>DE</w:t>
      </w:r>
      <w:r w:rsidRPr="00937F9F">
        <w:rPr>
          <w:b/>
          <w:spacing w:val="51"/>
          <w:lang w:eastAsia="en-US"/>
        </w:rPr>
        <w:t xml:space="preserve"> </w:t>
      </w:r>
      <w:r w:rsidRPr="00937F9F">
        <w:rPr>
          <w:b/>
          <w:lang w:eastAsia="en-US"/>
        </w:rPr>
        <w:t>LA</w:t>
      </w:r>
      <w:r w:rsidRPr="00937F9F">
        <w:rPr>
          <w:b/>
          <w:spacing w:val="51"/>
          <w:lang w:eastAsia="en-US"/>
        </w:rPr>
        <w:t xml:space="preserve"> </w:t>
      </w:r>
      <w:r w:rsidRPr="00937F9F">
        <w:rPr>
          <w:b/>
          <w:lang w:eastAsia="en-US"/>
        </w:rPr>
        <w:t>QUEJA</w:t>
      </w:r>
      <w:r w:rsidRPr="00937F9F">
        <w:rPr>
          <w:b/>
          <w:spacing w:val="51"/>
          <w:lang w:eastAsia="en-US"/>
        </w:rPr>
        <w:t xml:space="preserve"> </w:t>
      </w:r>
      <w:r w:rsidRPr="00937F9F">
        <w:rPr>
          <w:b/>
          <w:lang w:eastAsia="en-US"/>
        </w:rPr>
        <w:t>Y</w:t>
      </w:r>
      <w:r w:rsidRPr="00937F9F">
        <w:rPr>
          <w:b/>
          <w:spacing w:val="51"/>
          <w:lang w:eastAsia="en-US"/>
        </w:rPr>
        <w:t xml:space="preserve"> </w:t>
      </w:r>
      <w:r w:rsidRPr="00937F9F">
        <w:rPr>
          <w:b/>
          <w:lang w:eastAsia="en-US"/>
        </w:rPr>
        <w:t>DEL</w:t>
      </w:r>
      <w:r w:rsidRPr="00937F9F">
        <w:rPr>
          <w:b/>
          <w:spacing w:val="51"/>
          <w:lang w:eastAsia="en-US"/>
        </w:rPr>
        <w:t xml:space="preserve"> </w:t>
      </w:r>
      <w:r w:rsidRPr="00937F9F">
        <w:rPr>
          <w:b/>
          <w:lang w:eastAsia="en-US"/>
        </w:rPr>
        <w:t>INFORME.</w:t>
      </w:r>
      <w:r w:rsidRPr="00937F9F">
        <w:rPr>
          <w:b/>
          <w:spacing w:val="4"/>
          <w:lang w:eastAsia="en-US"/>
        </w:rPr>
        <w:t xml:space="preserve"> </w:t>
      </w:r>
      <w:r w:rsidRPr="00937F9F">
        <w:rPr>
          <w:lang w:eastAsia="en-US"/>
        </w:rPr>
        <w:t>Ni</w:t>
      </w:r>
      <w:r w:rsidRPr="00937F9F">
        <w:rPr>
          <w:spacing w:val="51"/>
          <w:lang w:eastAsia="en-US"/>
        </w:rPr>
        <w:t xml:space="preserve"> </w:t>
      </w:r>
      <w:r w:rsidRPr="00937F9F">
        <w:rPr>
          <w:lang w:eastAsia="en-US"/>
        </w:rPr>
        <w:t>la</w:t>
      </w:r>
      <w:r w:rsidRPr="00937F9F">
        <w:rPr>
          <w:spacing w:val="51"/>
          <w:lang w:eastAsia="en-US"/>
        </w:rPr>
        <w:t xml:space="preserve"> </w:t>
      </w:r>
      <w:r w:rsidRPr="00937F9F">
        <w:rPr>
          <w:lang w:eastAsia="en-US"/>
        </w:rPr>
        <w:t>queja</w:t>
      </w:r>
      <w:r w:rsidRPr="00937F9F">
        <w:rPr>
          <w:spacing w:val="51"/>
          <w:lang w:eastAsia="en-US"/>
        </w:rPr>
        <w:t xml:space="preserve"> </w:t>
      </w:r>
      <w:r w:rsidRPr="00937F9F">
        <w:rPr>
          <w:lang w:eastAsia="en-US"/>
        </w:rPr>
        <w:t>ni</w:t>
      </w:r>
      <w:r w:rsidRPr="00937F9F">
        <w:rPr>
          <w:spacing w:val="51"/>
          <w:lang w:eastAsia="en-US"/>
        </w:rPr>
        <w:t xml:space="preserve"> </w:t>
      </w:r>
      <w:r w:rsidRPr="00937F9F">
        <w:rPr>
          <w:spacing w:val="-5"/>
          <w:lang w:eastAsia="en-US"/>
        </w:rPr>
        <w:t>el</w:t>
      </w:r>
      <w:r w:rsidR="004375AA">
        <w:rPr>
          <w:spacing w:val="-5"/>
          <w:lang w:eastAsia="en-US"/>
        </w:rPr>
        <w:t xml:space="preserve"> </w:t>
      </w:r>
      <w:r w:rsidRPr="00937F9F">
        <w:rPr>
          <w:lang w:eastAsia="en-US"/>
        </w:rPr>
        <w:t xml:space="preserve">informe ni otros medios que contengan la noticia disciplinaria constituyen por sí mismos prueba de los </w:t>
      </w:r>
      <w:r w:rsidRPr="00937F9F">
        <w:rPr>
          <w:lang w:eastAsia="en-US"/>
        </w:rPr>
        <w:lastRenderedPageBreak/>
        <w:t>hechos o de la responsabilidad. Con todo, con ellos se podrá encauzar la actividad probatoria. Los documentos allegados con la queja o el informe, se apreciarán siguiendo las reglas de la sana crítica.</w:t>
      </w:r>
    </w:p>
    <w:p w14:paraId="30EE6558" w14:textId="77777777" w:rsidR="004375AA" w:rsidRPr="00937F9F" w:rsidRDefault="004375AA" w:rsidP="005C73E0">
      <w:pPr>
        <w:pStyle w:val="Sinespaciado"/>
        <w:ind w:left="-142"/>
        <w:rPr>
          <w:lang w:eastAsia="en-US"/>
        </w:rPr>
      </w:pPr>
    </w:p>
    <w:p w14:paraId="1781AB34" w14:textId="636F086F" w:rsidR="004375AA" w:rsidRDefault="00937F9F" w:rsidP="00F27518">
      <w:pPr>
        <w:pStyle w:val="Sinespaciado"/>
        <w:jc w:val="center"/>
        <w:rPr>
          <w:b/>
          <w:bCs/>
          <w:lang w:eastAsia="en-US"/>
        </w:rPr>
      </w:pPr>
      <w:r w:rsidRPr="00937F9F">
        <w:rPr>
          <w:b/>
          <w:bCs/>
          <w:lang w:eastAsia="en-US"/>
        </w:rPr>
        <w:t>CAPÍTULO II.</w:t>
      </w:r>
    </w:p>
    <w:p w14:paraId="6E95BC71" w14:textId="44B2B976" w:rsidR="00937F9F" w:rsidRPr="00937F9F" w:rsidRDefault="00937F9F" w:rsidP="00F27518">
      <w:pPr>
        <w:pStyle w:val="Sinespaciado"/>
        <w:jc w:val="center"/>
        <w:rPr>
          <w:b/>
          <w:bCs/>
          <w:lang w:eastAsia="en-US"/>
        </w:rPr>
      </w:pPr>
      <w:r w:rsidRPr="00937F9F">
        <w:rPr>
          <w:b/>
          <w:bCs/>
          <w:spacing w:val="-2"/>
          <w:lang w:eastAsia="en-US"/>
        </w:rPr>
        <w:t>CONFESIÓN</w:t>
      </w:r>
    </w:p>
    <w:p w14:paraId="46ED79A1" w14:textId="77777777" w:rsidR="00F27518" w:rsidRDefault="00F27518" w:rsidP="00F27518">
      <w:pPr>
        <w:pStyle w:val="Sinespaciado"/>
        <w:rPr>
          <w:b/>
          <w:bCs/>
          <w:lang w:eastAsia="en-US"/>
        </w:rPr>
      </w:pPr>
    </w:p>
    <w:p w14:paraId="73633A50" w14:textId="5EADA706" w:rsidR="004375AA" w:rsidRDefault="00937F9F" w:rsidP="007F38AD">
      <w:pPr>
        <w:pStyle w:val="Sinespaciado"/>
        <w:ind w:left="-142"/>
        <w:rPr>
          <w:spacing w:val="-2"/>
          <w:lang w:eastAsia="en-US"/>
        </w:rPr>
      </w:pPr>
      <w:r w:rsidRPr="00937F9F">
        <w:rPr>
          <w:b/>
          <w:bCs/>
          <w:lang w:eastAsia="en-US"/>
        </w:rPr>
        <w:t>ARTÍCULO</w:t>
      </w:r>
      <w:r w:rsidRPr="00937F9F">
        <w:rPr>
          <w:b/>
          <w:bCs/>
          <w:spacing w:val="9"/>
          <w:lang w:eastAsia="en-US"/>
        </w:rPr>
        <w:t xml:space="preserve"> </w:t>
      </w:r>
      <w:r w:rsidRPr="00937F9F">
        <w:rPr>
          <w:b/>
          <w:bCs/>
          <w:lang w:eastAsia="en-US"/>
        </w:rPr>
        <w:t>98º.</w:t>
      </w:r>
      <w:r w:rsidRPr="00937F9F">
        <w:rPr>
          <w:b/>
          <w:bCs/>
          <w:spacing w:val="9"/>
          <w:lang w:eastAsia="en-US"/>
        </w:rPr>
        <w:t xml:space="preserve"> </w:t>
      </w:r>
      <w:r w:rsidRPr="00937F9F">
        <w:rPr>
          <w:b/>
          <w:bCs/>
          <w:lang w:eastAsia="en-US"/>
        </w:rPr>
        <w:t>REQUISITOS</w:t>
      </w:r>
      <w:r w:rsidRPr="00937F9F">
        <w:rPr>
          <w:b/>
          <w:bCs/>
          <w:spacing w:val="9"/>
          <w:lang w:eastAsia="en-US"/>
        </w:rPr>
        <w:t xml:space="preserve"> </w:t>
      </w:r>
      <w:r w:rsidRPr="00937F9F">
        <w:rPr>
          <w:b/>
          <w:bCs/>
          <w:lang w:eastAsia="en-US"/>
        </w:rPr>
        <w:t>DE</w:t>
      </w:r>
      <w:r w:rsidRPr="00937F9F">
        <w:rPr>
          <w:b/>
          <w:bCs/>
          <w:spacing w:val="9"/>
          <w:lang w:eastAsia="en-US"/>
        </w:rPr>
        <w:t xml:space="preserve"> </w:t>
      </w:r>
      <w:r w:rsidRPr="00937F9F">
        <w:rPr>
          <w:b/>
          <w:bCs/>
          <w:lang w:eastAsia="en-US"/>
        </w:rPr>
        <w:t>LA</w:t>
      </w:r>
      <w:r w:rsidRPr="00937F9F">
        <w:rPr>
          <w:b/>
          <w:bCs/>
          <w:spacing w:val="9"/>
          <w:lang w:eastAsia="en-US"/>
        </w:rPr>
        <w:t xml:space="preserve"> </w:t>
      </w:r>
      <w:r w:rsidRPr="00937F9F">
        <w:rPr>
          <w:b/>
          <w:bCs/>
          <w:lang w:eastAsia="en-US"/>
        </w:rPr>
        <w:t>CONFESIÓN</w:t>
      </w:r>
      <w:r w:rsidRPr="00937F9F">
        <w:rPr>
          <w:b/>
          <w:bCs/>
          <w:spacing w:val="9"/>
          <w:lang w:eastAsia="en-US"/>
        </w:rPr>
        <w:t xml:space="preserve"> </w:t>
      </w:r>
      <w:r w:rsidRPr="00937F9F">
        <w:rPr>
          <w:b/>
          <w:bCs/>
          <w:lang w:eastAsia="en-US"/>
        </w:rPr>
        <w:t>O</w:t>
      </w:r>
      <w:r w:rsidRPr="00937F9F">
        <w:rPr>
          <w:b/>
          <w:bCs/>
          <w:spacing w:val="9"/>
          <w:lang w:eastAsia="en-US"/>
        </w:rPr>
        <w:t xml:space="preserve"> </w:t>
      </w:r>
      <w:r w:rsidRPr="00937F9F">
        <w:rPr>
          <w:b/>
          <w:bCs/>
          <w:lang w:eastAsia="en-US"/>
        </w:rPr>
        <w:t>ACEPTACIÓN</w:t>
      </w:r>
      <w:r w:rsidRPr="00937F9F">
        <w:rPr>
          <w:b/>
          <w:bCs/>
          <w:spacing w:val="9"/>
          <w:lang w:eastAsia="en-US"/>
        </w:rPr>
        <w:t xml:space="preserve"> </w:t>
      </w:r>
      <w:r w:rsidRPr="00937F9F">
        <w:rPr>
          <w:b/>
          <w:bCs/>
          <w:lang w:eastAsia="en-US"/>
        </w:rPr>
        <w:t>DE</w:t>
      </w:r>
      <w:r w:rsidRPr="00937F9F">
        <w:rPr>
          <w:b/>
          <w:bCs/>
          <w:spacing w:val="9"/>
          <w:lang w:eastAsia="en-US"/>
        </w:rPr>
        <w:t xml:space="preserve"> </w:t>
      </w:r>
      <w:r w:rsidRPr="00937F9F">
        <w:rPr>
          <w:b/>
          <w:bCs/>
          <w:lang w:eastAsia="en-US"/>
        </w:rPr>
        <w:t>CARGOS.</w:t>
      </w:r>
      <w:r w:rsidRPr="00937F9F">
        <w:rPr>
          <w:b/>
          <w:bCs/>
          <w:spacing w:val="4"/>
          <w:lang w:eastAsia="en-US"/>
        </w:rPr>
        <w:t xml:space="preserve"> </w:t>
      </w:r>
      <w:r w:rsidRPr="00937F9F">
        <w:rPr>
          <w:bCs/>
          <w:spacing w:val="-5"/>
          <w:lang w:eastAsia="en-US"/>
        </w:rPr>
        <w:t>La</w:t>
      </w:r>
      <w:r w:rsidR="004375AA">
        <w:rPr>
          <w:bCs/>
          <w:spacing w:val="-5"/>
          <w:lang w:eastAsia="en-US"/>
        </w:rPr>
        <w:t xml:space="preserve"> </w:t>
      </w:r>
      <w:r w:rsidRPr="00937F9F">
        <w:rPr>
          <w:lang w:eastAsia="en-US"/>
        </w:rPr>
        <w:t xml:space="preserve">confesión y la aceptación de cargos deberán reunir los siguientes </w:t>
      </w:r>
      <w:r w:rsidRPr="00937F9F">
        <w:rPr>
          <w:spacing w:val="-2"/>
          <w:lang w:eastAsia="en-US"/>
        </w:rPr>
        <w:t>requisitos:</w:t>
      </w:r>
    </w:p>
    <w:p w14:paraId="5C400326" w14:textId="1EC5A126" w:rsidR="00F27518" w:rsidRDefault="00F27518" w:rsidP="00F27518">
      <w:pPr>
        <w:pStyle w:val="Sinespaciado"/>
        <w:rPr>
          <w:spacing w:val="-2"/>
          <w:lang w:eastAsia="en-US"/>
        </w:rPr>
      </w:pPr>
    </w:p>
    <w:p w14:paraId="035B2315" w14:textId="3F150F81" w:rsidR="00937F9F" w:rsidRPr="004375AA" w:rsidRDefault="00937F9F" w:rsidP="00C61B1F">
      <w:pPr>
        <w:pStyle w:val="Sinespaciado"/>
        <w:numPr>
          <w:ilvl w:val="0"/>
          <w:numId w:val="18"/>
        </w:numPr>
        <w:ind w:left="426"/>
        <w:rPr>
          <w:lang w:eastAsia="en-US"/>
        </w:rPr>
      </w:pPr>
      <w:r w:rsidRPr="00937F9F">
        <w:rPr>
          <w:lang w:eastAsia="en-US"/>
        </w:rPr>
        <w:t xml:space="preserve">Se hará ante la autoridad disciplinaria competente para instruir, decidir o ante el </w:t>
      </w:r>
      <w:r w:rsidRPr="00937F9F">
        <w:rPr>
          <w:spacing w:val="-2"/>
          <w:lang w:eastAsia="en-US"/>
        </w:rPr>
        <w:t>comisionado.</w:t>
      </w:r>
    </w:p>
    <w:p w14:paraId="2600908C" w14:textId="77777777" w:rsidR="004375AA" w:rsidRPr="00937F9F" w:rsidRDefault="004375AA" w:rsidP="004375AA">
      <w:pPr>
        <w:pStyle w:val="Sinespaciado"/>
        <w:ind w:left="426"/>
        <w:rPr>
          <w:lang w:eastAsia="en-US"/>
        </w:rPr>
      </w:pPr>
    </w:p>
    <w:p w14:paraId="5A5D90F6" w14:textId="167D45EC" w:rsidR="00937F9F" w:rsidRPr="004375AA" w:rsidRDefault="00937F9F" w:rsidP="00C61B1F">
      <w:pPr>
        <w:pStyle w:val="Sinespaciado"/>
        <w:numPr>
          <w:ilvl w:val="0"/>
          <w:numId w:val="18"/>
        </w:numPr>
        <w:ind w:left="426"/>
        <w:rPr>
          <w:lang w:eastAsia="en-US"/>
        </w:rPr>
      </w:pPr>
      <w:r w:rsidRPr="00937F9F">
        <w:rPr>
          <w:lang w:eastAsia="en-US"/>
        </w:rPr>
        <w:t xml:space="preserve">El profesional de enfermería deberá estar asistido por el </w:t>
      </w:r>
      <w:r w:rsidRPr="00937F9F">
        <w:rPr>
          <w:spacing w:val="-2"/>
          <w:lang w:eastAsia="en-US"/>
        </w:rPr>
        <w:t>defensor.</w:t>
      </w:r>
    </w:p>
    <w:p w14:paraId="5EF02DAC" w14:textId="77777777" w:rsidR="004375AA" w:rsidRPr="00937F9F" w:rsidRDefault="004375AA" w:rsidP="004375AA">
      <w:pPr>
        <w:pStyle w:val="Sinespaciado"/>
        <w:ind w:left="426"/>
        <w:rPr>
          <w:lang w:eastAsia="en-US"/>
        </w:rPr>
      </w:pPr>
    </w:p>
    <w:p w14:paraId="528F0E00" w14:textId="7EB605AD" w:rsidR="00937F9F" w:rsidRDefault="00937F9F" w:rsidP="00C61B1F">
      <w:pPr>
        <w:pStyle w:val="Sinespaciado"/>
        <w:numPr>
          <w:ilvl w:val="0"/>
          <w:numId w:val="18"/>
        </w:numPr>
        <w:ind w:left="426"/>
        <w:rPr>
          <w:lang w:eastAsia="en-US"/>
        </w:rPr>
      </w:pPr>
      <w:r w:rsidRPr="00937F9F">
        <w:rPr>
          <w:lang w:eastAsia="en-US"/>
        </w:rPr>
        <w:t>El profesional de enfermería será informado sobre el derecho a no declarar contra sí mismo, y de las garantías consagradas en el artículo 33 de la Constitución Política y de los beneficios y de las rebajas de las sanciones contempladas en este código.</w:t>
      </w:r>
    </w:p>
    <w:p w14:paraId="2804AE3E" w14:textId="77777777" w:rsidR="004375AA" w:rsidRPr="00937F9F" w:rsidRDefault="004375AA" w:rsidP="004375AA">
      <w:pPr>
        <w:pStyle w:val="Sinespaciado"/>
        <w:ind w:left="426"/>
        <w:rPr>
          <w:lang w:eastAsia="en-US"/>
        </w:rPr>
      </w:pPr>
    </w:p>
    <w:p w14:paraId="5518FC34" w14:textId="77777777" w:rsidR="00937F9F" w:rsidRPr="00937F9F" w:rsidRDefault="00937F9F" w:rsidP="00C61B1F">
      <w:pPr>
        <w:pStyle w:val="Sinespaciado"/>
        <w:numPr>
          <w:ilvl w:val="0"/>
          <w:numId w:val="18"/>
        </w:numPr>
        <w:ind w:left="426"/>
        <w:rPr>
          <w:lang w:eastAsia="en-US"/>
        </w:rPr>
      </w:pPr>
      <w:r w:rsidRPr="00937F9F">
        <w:rPr>
          <w:lang w:eastAsia="en-US"/>
        </w:rPr>
        <w:t xml:space="preserve">La autoridad disciplinaria ante la cual se realice la aceptación de cargos, deberá constatar que la misma se hace en forma voluntaria, consciente, libre, espontánea e </w:t>
      </w:r>
      <w:r w:rsidRPr="00937F9F">
        <w:rPr>
          <w:spacing w:val="-2"/>
          <w:lang w:eastAsia="en-US"/>
        </w:rPr>
        <w:t>informada.</w:t>
      </w:r>
    </w:p>
    <w:p w14:paraId="3A902770"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b/>
          <w:lang w:eastAsia="en-US"/>
        </w:rPr>
        <w:t>PARÁGRAFO</w:t>
      </w:r>
      <w:r w:rsidRPr="00937F9F">
        <w:rPr>
          <w:rFonts w:ascii="Arial" w:eastAsia="Tahoma" w:hAnsi="Arial" w:cs="Arial"/>
          <w:lang w:eastAsia="en-US"/>
        </w:rPr>
        <w:t>. En la etapa de investigación o decisión, el disciplinable podrá confesar o aceptar su responsabilidad respecto de los hechos disciplinariamente relevantes, enunciados en la apertura de la investigación o en los cargos formulados en el pliego.</w:t>
      </w:r>
    </w:p>
    <w:p w14:paraId="5D6E9441" w14:textId="0FEAD07A" w:rsidR="00937F9F" w:rsidRPr="00937F9F" w:rsidRDefault="00937F9F" w:rsidP="007F38AD">
      <w:pPr>
        <w:widowControl w:val="0"/>
        <w:autoSpaceDE w:val="0"/>
        <w:autoSpaceDN w:val="0"/>
        <w:spacing w:before="159" w:after="0" w:line="240" w:lineRule="atLeast"/>
        <w:ind w:left="-142"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69"/>
          <w:lang w:eastAsia="en-US"/>
        </w:rPr>
        <w:t xml:space="preserve"> </w:t>
      </w:r>
      <w:r w:rsidRPr="00937F9F">
        <w:rPr>
          <w:rFonts w:ascii="Arial" w:eastAsia="Tahoma" w:hAnsi="Arial" w:cs="Arial"/>
          <w:b/>
          <w:bCs/>
          <w:lang w:eastAsia="en-US"/>
        </w:rPr>
        <w:t>99º.</w:t>
      </w:r>
      <w:r w:rsidRPr="00937F9F">
        <w:rPr>
          <w:rFonts w:ascii="Arial" w:eastAsia="Tahoma" w:hAnsi="Arial" w:cs="Arial"/>
          <w:b/>
          <w:bCs/>
          <w:spacing w:val="69"/>
          <w:lang w:eastAsia="en-US"/>
        </w:rPr>
        <w:t xml:space="preserve"> </w:t>
      </w:r>
      <w:r w:rsidRPr="00937F9F">
        <w:rPr>
          <w:rFonts w:ascii="Arial" w:eastAsia="Tahoma" w:hAnsi="Arial" w:cs="Arial"/>
          <w:b/>
          <w:bCs/>
          <w:lang w:eastAsia="en-US"/>
        </w:rPr>
        <w:t>OPORTUNIDAD</w:t>
      </w:r>
      <w:r w:rsidRPr="00937F9F">
        <w:rPr>
          <w:rFonts w:ascii="Arial" w:eastAsia="Tahoma" w:hAnsi="Arial" w:cs="Arial"/>
          <w:b/>
          <w:bCs/>
          <w:spacing w:val="69"/>
          <w:lang w:eastAsia="en-US"/>
        </w:rPr>
        <w:t xml:space="preserve"> </w:t>
      </w:r>
      <w:r w:rsidRPr="00937F9F">
        <w:rPr>
          <w:rFonts w:ascii="Arial" w:eastAsia="Tahoma" w:hAnsi="Arial" w:cs="Arial"/>
          <w:b/>
          <w:bCs/>
          <w:lang w:eastAsia="en-US"/>
        </w:rPr>
        <w:t>Y</w:t>
      </w:r>
      <w:r w:rsidRPr="00937F9F">
        <w:rPr>
          <w:rFonts w:ascii="Arial" w:eastAsia="Tahoma" w:hAnsi="Arial" w:cs="Arial"/>
          <w:b/>
          <w:bCs/>
          <w:spacing w:val="69"/>
          <w:lang w:eastAsia="en-US"/>
        </w:rPr>
        <w:t xml:space="preserve"> </w:t>
      </w:r>
      <w:r w:rsidRPr="00937F9F">
        <w:rPr>
          <w:rFonts w:ascii="Arial" w:eastAsia="Tahoma" w:hAnsi="Arial" w:cs="Arial"/>
          <w:b/>
          <w:bCs/>
          <w:lang w:eastAsia="en-US"/>
        </w:rPr>
        <w:t>BENEFICIOS</w:t>
      </w:r>
      <w:r w:rsidRPr="00937F9F">
        <w:rPr>
          <w:rFonts w:ascii="Arial" w:eastAsia="Tahoma" w:hAnsi="Arial" w:cs="Arial"/>
          <w:b/>
          <w:bCs/>
          <w:spacing w:val="69"/>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69"/>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69"/>
          <w:lang w:eastAsia="en-US"/>
        </w:rPr>
        <w:t xml:space="preserve"> </w:t>
      </w:r>
      <w:r w:rsidRPr="00937F9F">
        <w:rPr>
          <w:rFonts w:ascii="Arial" w:eastAsia="Tahoma" w:hAnsi="Arial" w:cs="Arial"/>
          <w:b/>
          <w:bCs/>
          <w:lang w:eastAsia="en-US"/>
        </w:rPr>
        <w:t>CONFESIÓN</w:t>
      </w:r>
      <w:r w:rsidRPr="00937F9F">
        <w:rPr>
          <w:rFonts w:ascii="Arial" w:eastAsia="Tahoma" w:hAnsi="Arial" w:cs="Arial"/>
          <w:b/>
          <w:bCs/>
          <w:spacing w:val="69"/>
          <w:lang w:eastAsia="en-US"/>
        </w:rPr>
        <w:t xml:space="preserve"> </w:t>
      </w:r>
      <w:r w:rsidRPr="00937F9F">
        <w:rPr>
          <w:rFonts w:ascii="Arial" w:eastAsia="Tahoma" w:hAnsi="Arial" w:cs="Arial"/>
          <w:b/>
          <w:bCs/>
          <w:lang w:eastAsia="en-US"/>
        </w:rPr>
        <w:t>Y</w:t>
      </w:r>
      <w:r w:rsidRPr="00937F9F">
        <w:rPr>
          <w:rFonts w:ascii="Arial" w:eastAsia="Tahoma" w:hAnsi="Arial" w:cs="Arial"/>
          <w:b/>
          <w:bCs/>
          <w:spacing w:val="69"/>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69"/>
          <w:lang w:eastAsia="en-US"/>
        </w:rPr>
        <w:t xml:space="preserve"> </w:t>
      </w:r>
      <w:r w:rsidRPr="00937F9F">
        <w:rPr>
          <w:rFonts w:ascii="Arial" w:eastAsia="Tahoma" w:hAnsi="Arial" w:cs="Arial"/>
          <w:b/>
          <w:bCs/>
          <w:spacing w:val="-5"/>
          <w:lang w:eastAsia="en-US"/>
        </w:rPr>
        <w:t>LA</w:t>
      </w:r>
      <w:r w:rsidR="00761FAC">
        <w:rPr>
          <w:rFonts w:ascii="Arial" w:eastAsia="Tahoma" w:hAnsi="Arial" w:cs="Arial"/>
          <w:b/>
          <w:bCs/>
          <w:spacing w:val="-5"/>
          <w:lang w:eastAsia="en-US"/>
        </w:rPr>
        <w:t xml:space="preserve"> </w:t>
      </w:r>
      <w:r w:rsidRPr="00937F9F">
        <w:rPr>
          <w:rFonts w:ascii="Arial" w:eastAsia="Tahoma" w:hAnsi="Arial" w:cs="Arial"/>
          <w:b/>
          <w:lang w:eastAsia="en-US"/>
        </w:rPr>
        <w:t>ACEPTACIÓN</w:t>
      </w:r>
      <w:r w:rsidRPr="00937F9F">
        <w:rPr>
          <w:rFonts w:ascii="Arial" w:eastAsia="Tahoma" w:hAnsi="Arial" w:cs="Arial"/>
          <w:b/>
          <w:spacing w:val="-1"/>
          <w:lang w:eastAsia="en-US"/>
        </w:rPr>
        <w:t xml:space="preserve"> </w:t>
      </w:r>
      <w:r w:rsidRPr="00937F9F">
        <w:rPr>
          <w:rFonts w:ascii="Arial" w:eastAsia="Tahoma" w:hAnsi="Arial" w:cs="Arial"/>
          <w:b/>
          <w:lang w:eastAsia="en-US"/>
        </w:rPr>
        <w:t>DE</w:t>
      </w:r>
      <w:r w:rsidRPr="00937F9F">
        <w:rPr>
          <w:rFonts w:ascii="Arial" w:eastAsia="Tahoma" w:hAnsi="Arial" w:cs="Arial"/>
          <w:b/>
          <w:spacing w:val="-1"/>
          <w:lang w:eastAsia="en-US"/>
        </w:rPr>
        <w:t xml:space="preserve"> </w:t>
      </w:r>
      <w:r w:rsidRPr="00937F9F">
        <w:rPr>
          <w:rFonts w:ascii="Arial" w:eastAsia="Tahoma" w:hAnsi="Arial" w:cs="Arial"/>
          <w:b/>
          <w:lang w:eastAsia="en-US"/>
        </w:rPr>
        <w:t>CARGOS</w:t>
      </w:r>
      <w:r w:rsidRPr="00937F9F">
        <w:rPr>
          <w:rFonts w:ascii="Arial" w:eastAsia="Tahoma" w:hAnsi="Arial" w:cs="Arial"/>
          <w:lang w:eastAsia="en-US"/>
        </w:rPr>
        <w:t>.</w:t>
      </w:r>
      <w:r w:rsidRPr="00937F9F">
        <w:rPr>
          <w:rFonts w:ascii="Arial" w:eastAsia="Tahoma" w:hAnsi="Arial" w:cs="Arial"/>
          <w:spacing w:val="-2"/>
          <w:lang w:eastAsia="en-US"/>
        </w:rPr>
        <w:t xml:space="preserve"> </w:t>
      </w:r>
      <w:r w:rsidRPr="00937F9F">
        <w:rPr>
          <w:rFonts w:ascii="Arial" w:eastAsia="Tahoma" w:hAnsi="Arial" w:cs="Arial"/>
          <w:lang w:eastAsia="en-US"/>
        </w:rPr>
        <w:t>La</w:t>
      </w:r>
      <w:r w:rsidRPr="00937F9F">
        <w:rPr>
          <w:rFonts w:ascii="Arial" w:eastAsia="Tahoma" w:hAnsi="Arial" w:cs="Arial"/>
          <w:spacing w:val="-2"/>
          <w:lang w:eastAsia="en-US"/>
        </w:rPr>
        <w:t xml:space="preserve"> </w:t>
      </w:r>
      <w:r w:rsidRPr="00937F9F">
        <w:rPr>
          <w:rFonts w:ascii="Arial" w:eastAsia="Tahoma" w:hAnsi="Arial" w:cs="Arial"/>
          <w:lang w:eastAsia="en-US"/>
        </w:rPr>
        <w:t>confesión</w:t>
      </w:r>
      <w:r w:rsidRPr="00937F9F">
        <w:rPr>
          <w:rFonts w:ascii="Arial" w:eastAsia="Tahoma" w:hAnsi="Arial" w:cs="Arial"/>
          <w:spacing w:val="-2"/>
          <w:lang w:eastAsia="en-US"/>
        </w:rPr>
        <w:t xml:space="preserve"> </w:t>
      </w:r>
      <w:r w:rsidRPr="00937F9F">
        <w:rPr>
          <w:rFonts w:ascii="Arial" w:eastAsia="Tahoma" w:hAnsi="Arial" w:cs="Arial"/>
          <w:lang w:eastAsia="en-US"/>
        </w:rPr>
        <w:t>y</w:t>
      </w:r>
      <w:r w:rsidRPr="00937F9F">
        <w:rPr>
          <w:rFonts w:ascii="Arial" w:eastAsia="Tahoma" w:hAnsi="Arial" w:cs="Arial"/>
          <w:spacing w:val="-2"/>
          <w:lang w:eastAsia="en-US"/>
        </w:rPr>
        <w:t xml:space="preserve"> </w:t>
      </w:r>
      <w:r w:rsidRPr="00937F9F">
        <w:rPr>
          <w:rFonts w:ascii="Arial" w:eastAsia="Tahoma" w:hAnsi="Arial" w:cs="Arial"/>
          <w:lang w:eastAsia="en-US"/>
        </w:rPr>
        <w:t>la</w:t>
      </w:r>
      <w:r w:rsidRPr="00937F9F">
        <w:rPr>
          <w:rFonts w:ascii="Arial" w:eastAsia="Tahoma" w:hAnsi="Arial" w:cs="Arial"/>
          <w:spacing w:val="-2"/>
          <w:lang w:eastAsia="en-US"/>
        </w:rPr>
        <w:t xml:space="preserve"> </w:t>
      </w:r>
      <w:r w:rsidRPr="00937F9F">
        <w:rPr>
          <w:rFonts w:ascii="Arial" w:eastAsia="Tahoma" w:hAnsi="Arial" w:cs="Arial"/>
          <w:lang w:eastAsia="en-US"/>
        </w:rPr>
        <w:t>aceptación</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cargos</w:t>
      </w:r>
      <w:r w:rsidRPr="00937F9F">
        <w:rPr>
          <w:rFonts w:ascii="Arial" w:eastAsia="Tahoma" w:hAnsi="Arial" w:cs="Arial"/>
          <w:spacing w:val="-2"/>
          <w:lang w:eastAsia="en-US"/>
        </w:rPr>
        <w:t xml:space="preserve"> </w:t>
      </w:r>
      <w:r w:rsidRPr="00937F9F">
        <w:rPr>
          <w:rFonts w:ascii="Arial" w:eastAsia="Tahoma" w:hAnsi="Arial" w:cs="Arial"/>
          <w:lang w:eastAsia="en-US"/>
        </w:rPr>
        <w:t>proceden</w:t>
      </w:r>
      <w:r w:rsidRPr="00937F9F">
        <w:rPr>
          <w:rFonts w:ascii="Arial" w:eastAsia="Tahoma" w:hAnsi="Arial" w:cs="Arial"/>
          <w:spacing w:val="-2"/>
          <w:lang w:eastAsia="en-US"/>
        </w:rPr>
        <w:t xml:space="preserve"> </w:t>
      </w:r>
      <w:r w:rsidRPr="00937F9F">
        <w:rPr>
          <w:rFonts w:ascii="Arial" w:eastAsia="Tahoma" w:hAnsi="Arial" w:cs="Arial"/>
          <w:lang w:eastAsia="en-US"/>
        </w:rPr>
        <w:t>en</w:t>
      </w:r>
      <w:r w:rsidRPr="00937F9F">
        <w:rPr>
          <w:rFonts w:ascii="Arial" w:eastAsia="Tahoma" w:hAnsi="Arial" w:cs="Arial"/>
          <w:spacing w:val="-2"/>
          <w:lang w:eastAsia="en-US"/>
        </w:rPr>
        <w:t xml:space="preserve"> </w:t>
      </w:r>
      <w:r w:rsidRPr="00937F9F">
        <w:rPr>
          <w:rFonts w:ascii="Arial" w:eastAsia="Tahoma" w:hAnsi="Arial" w:cs="Arial"/>
          <w:lang w:eastAsia="en-US"/>
        </w:rPr>
        <w:t>la</w:t>
      </w:r>
      <w:r w:rsidRPr="00937F9F">
        <w:rPr>
          <w:rFonts w:ascii="Arial" w:eastAsia="Tahoma" w:hAnsi="Arial" w:cs="Arial"/>
          <w:spacing w:val="-2"/>
          <w:lang w:eastAsia="en-US"/>
        </w:rPr>
        <w:t xml:space="preserve"> </w:t>
      </w:r>
      <w:r w:rsidRPr="00937F9F">
        <w:rPr>
          <w:rFonts w:ascii="Arial" w:eastAsia="Tahoma" w:hAnsi="Arial" w:cs="Arial"/>
          <w:lang w:eastAsia="en-US"/>
        </w:rPr>
        <w:t xml:space="preserve">etapa de investigación, desde la apertura de esta hasta antes del pliego de cargos. Al momento de la confesión o de la aceptación de cargos se dejará la respectiva constancia. Corresponderá al magistrado evaluar la manifestación y, en el término improrrogable de quince (15) días elaborará un acta que contenga los términos de la confesión o de la aceptación de cargos, los hechos, su encuadramiento típico, su clasificación y la forma de culpabilidad. Dicho documento equivaldrá al pliego de cargos, el cual será remitido al magistrado de conocimiento para que, dentro de los veinticinco (25) días siguientes a su recibo, profiera el respectivo auto, y la sala contará con veinticinco (25) días para su </w:t>
      </w:r>
      <w:r w:rsidRPr="00937F9F">
        <w:rPr>
          <w:rFonts w:ascii="Arial" w:eastAsia="Tahoma" w:hAnsi="Arial" w:cs="Arial"/>
          <w:spacing w:val="-2"/>
          <w:lang w:eastAsia="en-US"/>
        </w:rPr>
        <w:t>decisión.</w:t>
      </w:r>
    </w:p>
    <w:p w14:paraId="3A9F029C" w14:textId="77777777" w:rsidR="00937F9F" w:rsidRPr="00937F9F" w:rsidRDefault="00937F9F" w:rsidP="007F38AD">
      <w:pPr>
        <w:widowControl w:val="0"/>
        <w:autoSpaceDE w:val="0"/>
        <w:autoSpaceDN w:val="0"/>
        <w:spacing w:before="90" w:after="0" w:line="240" w:lineRule="atLeast"/>
        <w:ind w:left="-142" w:right="49"/>
        <w:jc w:val="both"/>
        <w:rPr>
          <w:rFonts w:ascii="Arial" w:eastAsia="Tahoma" w:hAnsi="Arial" w:cs="Arial"/>
          <w:lang w:eastAsia="en-US"/>
        </w:rPr>
      </w:pPr>
      <w:r w:rsidRPr="00937F9F">
        <w:rPr>
          <w:rFonts w:ascii="Arial" w:eastAsia="Tahoma" w:hAnsi="Arial" w:cs="Arial"/>
          <w:lang w:eastAsia="en-US"/>
        </w:rPr>
        <w:t>Si</w:t>
      </w:r>
      <w:r w:rsidRPr="00937F9F">
        <w:rPr>
          <w:rFonts w:ascii="Arial" w:eastAsia="Tahoma" w:hAnsi="Arial" w:cs="Arial"/>
          <w:spacing w:val="-1"/>
          <w:lang w:eastAsia="en-US"/>
        </w:rPr>
        <w:t xml:space="preserve"> </w:t>
      </w:r>
      <w:r w:rsidRPr="00937F9F">
        <w:rPr>
          <w:rFonts w:ascii="Arial" w:eastAsia="Tahoma" w:hAnsi="Arial" w:cs="Arial"/>
          <w:lang w:eastAsia="en-US"/>
        </w:rPr>
        <w:t>la</w:t>
      </w:r>
      <w:r w:rsidRPr="00937F9F">
        <w:rPr>
          <w:rFonts w:ascii="Arial" w:eastAsia="Tahoma" w:hAnsi="Arial" w:cs="Arial"/>
          <w:spacing w:val="-1"/>
          <w:lang w:eastAsia="en-US"/>
        </w:rPr>
        <w:t xml:space="preserve"> </w:t>
      </w:r>
      <w:r w:rsidRPr="00937F9F">
        <w:rPr>
          <w:rFonts w:ascii="Arial" w:eastAsia="Tahoma" w:hAnsi="Arial" w:cs="Arial"/>
          <w:lang w:eastAsia="en-US"/>
        </w:rPr>
        <w:t>aceptación</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cargos</w:t>
      </w:r>
      <w:r w:rsidRPr="00937F9F">
        <w:rPr>
          <w:rFonts w:ascii="Arial" w:eastAsia="Tahoma" w:hAnsi="Arial" w:cs="Arial"/>
          <w:spacing w:val="-1"/>
          <w:lang w:eastAsia="en-US"/>
        </w:rPr>
        <w:t xml:space="preserve"> </w:t>
      </w:r>
      <w:r w:rsidRPr="00937F9F">
        <w:rPr>
          <w:rFonts w:ascii="Arial" w:eastAsia="Tahoma" w:hAnsi="Arial" w:cs="Arial"/>
          <w:lang w:eastAsia="en-US"/>
        </w:rPr>
        <w:t>o</w:t>
      </w:r>
      <w:r w:rsidRPr="00937F9F">
        <w:rPr>
          <w:rFonts w:ascii="Arial" w:eastAsia="Tahoma" w:hAnsi="Arial" w:cs="Arial"/>
          <w:spacing w:val="-1"/>
          <w:lang w:eastAsia="en-US"/>
        </w:rPr>
        <w:t xml:space="preserve"> </w:t>
      </w:r>
      <w:r w:rsidRPr="00937F9F">
        <w:rPr>
          <w:rFonts w:ascii="Arial" w:eastAsia="Tahoma" w:hAnsi="Arial" w:cs="Arial"/>
          <w:lang w:eastAsia="en-US"/>
        </w:rPr>
        <w:t>la</w:t>
      </w:r>
      <w:r w:rsidRPr="00937F9F">
        <w:rPr>
          <w:rFonts w:ascii="Arial" w:eastAsia="Tahoma" w:hAnsi="Arial" w:cs="Arial"/>
          <w:spacing w:val="-1"/>
          <w:lang w:eastAsia="en-US"/>
        </w:rPr>
        <w:t xml:space="preserve"> </w:t>
      </w:r>
      <w:r w:rsidRPr="00937F9F">
        <w:rPr>
          <w:rFonts w:ascii="Arial" w:eastAsia="Tahoma" w:hAnsi="Arial" w:cs="Arial"/>
          <w:lang w:eastAsia="en-US"/>
        </w:rPr>
        <w:t>confesión</w:t>
      </w:r>
      <w:r w:rsidRPr="00937F9F">
        <w:rPr>
          <w:rFonts w:ascii="Arial" w:eastAsia="Tahoma" w:hAnsi="Arial" w:cs="Arial"/>
          <w:spacing w:val="-1"/>
          <w:lang w:eastAsia="en-US"/>
        </w:rPr>
        <w:t xml:space="preserve"> </w:t>
      </w:r>
      <w:r w:rsidRPr="00937F9F">
        <w:rPr>
          <w:rFonts w:ascii="Arial" w:eastAsia="Tahoma" w:hAnsi="Arial" w:cs="Arial"/>
          <w:lang w:eastAsia="en-US"/>
        </w:rPr>
        <w:t>se</w:t>
      </w:r>
      <w:r w:rsidRPr="00937F9F">
        <w:rPr>
          <w:rFonts w:ascii="Arial" w:eastAsia="Tahoma" w:hAnsi="Arial" w:cs="Arial"/>
          <w:spacing w:val="-1"/>
          <w:lang w:eastAsia="en-US"/>
        </w:rPr>
        <w:t xml:space="preserve"> </w:t>
      </w:r>
      <w:r w:rsidRPr="00937F9F">
        <w:rPr>
          <w:rFonts w:ascii="Arial" w:eastAsia="Tahoma" w:hAnsi="Arial" w:cs="Arial"/>
          <w:lang w:eastAsia="en-US"/>
        </w:rPr>
        <w:t>producen</w:t>
      </w:r>
      <w:r w:rsidRPr="00937F9F">
        <w:rPr>
          <w:rFonts w:ascii="Arial" w:eastAsia="Tahoma" w:hAnsi="Arial" w:cs="Arial"/>
          <w:spacing w:val="-1"/>
          <w:lang w:eastAsia="en-US"/>
        </w:rPr>
        <w:t xml:space="preserve"> </w:t>
      </w:r>
      <w:r w:rsidRPr="00937F9F">
        <w:rPr>
          <w:rFonts w:ascii="Arial" w:eastAsia="Tahoma" w:hAnsi="Arial" w:cs="Arial"/>
          <w:lang w:eastAsia="en-US"/>
        </w:rPr>
        <w:t>en</w:t>
      </w:r>
      <w:r w:rsidRPr="00937F9F">
        <w:rPr>
          <w:rFonts w:ascii="Arial" w:eastAsia="Tahoma" w:hAnsi="Arial" w:cs="Arial"/>
          <w:spacing w:val="-1"/>
          <w:lang w:eastAsia="en-US"/>
        </w:rPr>
        <w:t xml:space="preserve"> </w:t>
      </w:r>
      <w:r w:rsidRPr="00937F9F">
        <w:rPr>
          <w:rFonts w:ascii="Arial" w:eastAsia="Tahoma" w:hAnsi="Arial" w:cs="Arial"/>
          <w:lang w:eastAsia="en-US"/>
        </w:rPr>
        <w:t>la</w:t>
      </w:r>
      <w:r w:rsidRPr="00937F9F">
        <w:rPr>
          <w:rFonts w:ascii="Arial" w:eastAsia="Tahoma" w:hAnsi="Arial" w:cs="Arial"/>
          <w:spacing w:val="-1"/>
          <w:lang w:eastAsia="en-US"/>
        </w:rPr>
        <w:t xml:space="preserve"> </w:t>
      </w:r>
      <w:r w:rsidRPr="00937F9F">
        <w:rPr>
          <w:rFonts w:ascii="Arial" w:eastAsia="Tahoma" w:hAnsi="Arial" w:cs="Arial"/>
          <w:lang w:eastAsia="en-US"/>
        </w:rPr>
        <w:t>fase</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decisión,</w:t>
      </w:r>
      <w:r w:rsidRPr="00937F9F">
        <w:rPr>
          <w:rFonts w:ascii="Arial" w:eastAsia="Tahoma" w:hAnsi="Arial" w:cs="Arial"/>
          <w:spacing w:val="-1"/>
          <w:lang w:eastAsia="en-US"/>
        </w:rPr>
        <w:t xml:space="preserve"> </w:t>
      </w:r>
      <w:r w:rsidRPr="00937F9F">
        <w:rPr>
          <w:rFonts w:ascii="Arial" w:eastAsia="Tahoma" w:hAnsi="Arial" w:cs="Arial"/>
          <w:lang w:eastAsia="en-US"/>
        </w:rPr>
        <w:t>el</w:t>
      </w:r>
      <w:r w:rsidRPr="00937F9F">
        <w:rPr>
          <w:rFonts w:ascii="Arial" w:eastAsia="Tahoma" w:hAnsi="Arial" w:cs="Arial"/>
          <w:spacing w:val="-1"/>
          <w:lang w:eastAsia="en-US"/>
        </w:rPr>
        <w:t xml:space="preserve"> </w:t>
      </w:r>
      <w:r w:rsidRPr="00937F9F">
        <w:rPr>
          <w:rFonts w:ascii="Arial" w:eastAsia="Tahoma" w:hAnsi="Arial" w:cs="Arial"/>
          <w:lang w:eastAsia="en-US"/>
        </w:rPr>
        <w:t>magistrado de conocimiento dejará la respectiva constancia y, proferirá la decisión dentro de los treinta (30) días siguientes y la sala contará con quince (15) días para su decisión. La aceptación</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cargos</w:t>
      </w:r>
      <w:r w:rsidRPr="00937F9F">
        <w:rPr>
          <w:rFonts w:ascii="Arial" w:eastAsia="Tahoma" w:hAnsi="Arial" w:cs="Arial"/>
          <w:spacing w:val="-1"/>
          <w:lang w:eastAsia="en-US"/>
        </w:rPr>
        <w:t xml:space="preserve"> </w:t>
      </w:r>
      <w:r w:rsidRPr="00937F9F">
        <w:rPr>
          <w:rFonts w:ascii="Arial" w:eastAsia="Tahoma" w:hAnsi="Arial" w:cs="Arial"/>
          <w:lang w:eastAsia="en-US"/>
        </w:rPr>
        <w:t>o</w:t>
      </w:r>
      <w:r w:rsidRPr="00937F9F">
        <w:rPr>
          <w:rFonts w:ascii="Arial" w:eastAsia="Tahoma" w:hAnsi="Arial" w:cs="Arial"/>
          <w:spacing w:val="-1"/>
          <w:lang w:eastAsia="en-US"/>
        </w:rPr>
        <w:t xml:space="preserve"> </w:t>
      </w:r>
      <w:r w:rsidRPr="00937F9F">
        <w:rPr>
          <w:rFonts w:ascii="Arial" w:eastAsia="Tahoma" w:hAnsi="Arial" w:cs="Arial"/>
          <w:lang w:eastAsia="en-US"/>
        </w:rPr>
        <w:t>la</w:t>
      </w:r>
      <w:r w:rsidRPr="00937F9F">
        <w:rPr>
          <w:rFonts w:ascii="Arial" w:eastAsia="Tahoma" w:hAnsi="Arial" w:cs="Arial"/>
          <w:spacing w:val="-1"/>
          <w:lang w:eastAsia="en-US"/>
        </w:rPr>
        <w:t xml:space="preserve"> </w:t>
      </w:r>
      <w:r w:rsidRPr="00937F9F">
        <w:rPr>
          <w:rFonts w:ascii="Arial" w:eastAsia="Tahoma" w:hAnsi="Arial" w:cs="Arial"/>
          <w:lang w:eastAsia="en-US"/>
        </w:rPr>
        <w:t>confesión</w:t>
      </w:r>
      <w:r w:rsidRPr="00937F9F">
        <w:rPr>
          <w:rFonts w:ascii="Arial" w:eastAsia="Tahoma" w:hAnsi="Arial" w:cs="Arial"/>
          <w:spacing w:val="-1"/>
          <w:lang w:eastAsia="en-US"/>
        </w:rPr>
        <w:t xml:space="preserve"> </w:t>
      </w:r>
      <w:r w:rsidRPr="00937F9F">
        <w:rPr>
          <w:rFonts w:ascii="Arial" w:eastAsia="Tahoma" w:hAnsi="Arial" w:cs="Arial"/>
          <w:lang w:eastAsia="en-US"/>
        </w:rPr>
        <w:t>en</w:t>
      </w:r>
      <w:r w:rsidRPr="00937F9F">
        <w:rPr>
          <w:rFonts w:ascii="Arial" w:eastAsia="Tahoma" w:hAnsi="Arial" w:cs="Arial"/>
          <w:spacing w:val="-1"/>
          <w:lang w:eastAsia="en-US"/>
        </w:rPr>
        <w:t xml:space="preserve"> </w:t>
      </w:r>
      <w:r w:rsidRPr="00937F9F">
        <w:rPr>
          <w:rFonts w:ascii="Arial" w:eastAsia="Tahoma" w:hAnsi="Arial" w:cs="Arial"/>
          <w:lang w:eastAsia="en-US"/>
        </w:rPr>
        <w:t>esta</w:t>
      </w:r>
      <w:r w:rsidRPr="00937F9F">
        <w:rPr>
          <w:rFonts w:ascii="Arial" w:eastAsia="Tahoma" w:hAnsi="Arial" w:cs="Arial"/>
          <w:spacing w:val="-1"/>
          <w:lang w:eastAsia="en-US"/>
        </w:rPr>
        <w:t xml:space="preserve"> </w:t>
      </w:r>
      <w:r w:rsidRPr="00937F9F">
        <w:rPr>
          <w:rFonts w:ascii="Arial" w:eastAsia="Tahoma" w:hAnsi="Arial" w:cs="Arial"/>
          <w:lang w:eastAsia="en-US"/>
        </w:rPr>
        <w:t>etapa</w:t>
      </w:r>
      <w:r w:rsidRPr="00937F9F">
        <w:rPr>
          <w:rFonts w:ascii="Arial" w:eastAsia="Tahoma" w:hAnsi="Arial" w:cs="Arial"/>
          <w:spacing w:val="-1"/>
          <w:lang w:eastAsia="en-US"/>
        </w:rPr>
        <w:t xml:space="preserve"> </w:t>
      </w:r>
      <w:r w:rsidRPr="00937F9F">
        <w:rPr>
          <w:rFonts w:ascii="Arial" w:eastAsia="Tahoma" w:hAnsi="Arial" w:cs="Arial"/>
          <w:lang w:eastAsia="en-US"/>
        </w:rPr>
        <w:t>procede</w:t>
      </w:r>
      <w:r w:rsidRPr="00937F9F">
        <w:rPr>
          <w:rFonts w:ascii="Arial" w:eastAsia="Tahoma" w:hAnsi="Arial" w:cs="Arial"/>
          <w:spacing w:val="-1"/>
          <w:lang w:eastAsia="en-US"/>
        </w:rPr>
        <w:t xml:space="preserve"> </w:t>
      </w:r>
      <w:r w:rsidRPr="00937F9F">
        <w:rPr>
          <w:rFonts w:ascii="Arial" w:eastAsia="Tahoma" w:hAnsi="Arial" w:cs="Arial"/>
          <w:lang w:eastAsia="en-US"/>
        </w:rPr>
        <w:t>hasta</w:t>
      </w:r>
      <w:r w:rsidRPr="00937F9F">
        <w:rPr>
          <w:rFonts w:ascii="Arial" w:eastAsia="Tahoma" w:hAnsi="Arial" w:cs="Arial"/>
          <w:spacing w:val="-1"/>
          <w:lang w:eastAsia="en-US"/>
        </w:rPr>
        <w:t xml:space="preserve"> </w:t>
      </w:r>
      <w:r w:rsidRPr="00937F9F">
        <w:rPr>
          <w:rFonts w:ascii="Arial" w:eastAsia="Tahoma" w:hAnsi="Arial" w:cs="Arial"/>
          <w:lang w:eastAsia="en-US"/>
        </w:rPr>
        <w:t>antes</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la</w:t>
      </w:r>
      <w:r w:rsidRPr="00937F9F">
        <w:rPr>
          <w:rFonts w:ascii="Arial" w:eastAsia="Tahoma" w:hAnsi="Arial" w:cs="Arial"/>
          <w:spacing w:val="-1"/>
          <w:lang w:eastAsia="en-US"/>
        </w:rPr>
        <w:t xml:space="preserve"> </w:t>
      </w:r>
      <w:r w:rsidRPr="00937F9F">
        <w:rPr>
          <w:rFonts w:ascii="Arial" w:eastAsia="Tahoma" w:hAnsi="Arial" w:cs="Arial"/>
          <w:lang w:eastAsia="en-US"/>
        </w:rPr>
        <w:t>ejecutoria</w:t>
      </w:r>
      <w:r w:rsidRPr="00937F9F">
        <w:rPr>
          <w:rFonts w:ascii="Arial" w:eastAsia="Tahoma" w:hAnsi="Arial" w:cs="Arial"/>
          <w:spacing w:val="-1"/>
          <w:lang w:eastAsia="en-US"/>
        </w:rPr>
        <w:t xml:space="preserve"> </w:t>
      </w:r>
      <w:r w:rsidRPr="00937F9F">
        <w:rPr>
          <w:rFonts w:ascii="Arial" w:eastAsia="Tahoma" w:hAnsi="Arial" w:cs="Arial"/>
          <w:lang w:eastAsia="en-US"/>
        </w:rPr>
        <w:t>del auto que concede el traslado para alegar de conclusión.</w:t>
      </w:r>
    </w:p>
    <w:p w14:paraId="0133FDCE"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 xml:space="preserve">Si la confesión o aceptación de cargos se produce antes de la formulación del pliego de cargos, las sanciones de suspensión disminuirán hasta la mitad. Si se produce en la etapa de decisión, hasta antes de correr traslado para los alegatos, se reducirán en una tercera </w:t>
      </w:r>
      <w:r w:rsidRPr="00937F9F">
        <w:rPr>
          <w:rFonts w:ascii="Arial" w:eastAsia="Tahoma" w:hAnsi="Arial" w:cs="Arial"/>
          <w:spacing w:val="-2"/>
          <w:lang w:eastAsia="en-US"/>
        </w:rPr>
        <w:t>parte.</w:t>
      </w:r>
    </w:p>
    <w:p w14:paraId="429C873A" w14:textId="53483E66" w:rsidR="00937F9F" w:rsidRDefault="00937F9F" w:rsidP="007F38AD">
      <w:pPr>
        <w:widowControl w:val="0"/>
        <w:autoSpaceDE w:val="0"/>
        <w:autoSpaceDN w:val="0"/>
        <w:spacing w:before="159" w:after="0" w:line="240" w:lineRule="atLeast"/>
        <w:ind w:left="-142" w:right="49"/>
        <w:jc w:val="both"/>
        <w:rPr>
          <w:rFonts w:ascii="Arial" w:eastAsia="Tahoma" w:hAnsi="Arial" w:cs="Arial"/>
          <w:spacing w:val="-2"/>
          <w:lang w:eastAsia="en-US"/>
        </w:rPr>
      </w:pPr>
      <w:r w:rsidRPr="00937F9F">
        <w:rPr>
          <w:rFonts w:ascii="Arial" w:eastAsia="Tahoma" w:hAnsi="Arial" w:cs="Arial"/>
          <w:b/>
          <w:lang w:eastAsia="en-US"/>
        </w:rPr>
        <w:t>PARÁGRAFO</w:t>
      </w:r>
      <w:r w:rsidRPr="00937F9F">
        <w:rPr>
          <w:rFonts w:ascii="Arial" w:eastAsia="Tahoma" w:hAnsi="Arial" w:cs="Arial"/>
          <w:lang w:eastAsia="en-US"/>
        </w:rPr>
        <w:t xml:space="preserve">. No habrá lugar a la </w:t>
      </w:r>
      <w:r w:rsidRPr="00937F9F">
        <w:rPr>
          <w:rFonts w:ascii="Arial" w:eastAsia="Tahoma" w:hAnsi="Arial" w:cs="Arial"/>
          <w:spacing w:val="-2"/>
          <w:lang w:eastAsia="en-US"/>
        </w:rPr>
        <w:t>retractación.</w:t>
      </w:r>
    </w:p>
    <w:p w14:paraId="158EA680" w14:textId="77777777" w:rsidR="007F38AD" w:rsidRPr="00937F9F" w:rsidRDefault="007F38AD" w:rsidP="007F38AD">
      <w:pPr>
        <w:widowControl w:val="0"/>
        <w:autoSpaceDE w:val="0"/>
        <w:autoSpaceDN w:val="0"/>
        <w:spacing w:before="159" w:after="0" w:line="240" w:lineRule="atLeast"/>
        <w:ind w:left="-142" w:right="49"/>
        <w:jc w:val="both"/>
        <w:rPr>
          <w:rFonts w:ascii="Arial" w:eastAsia="Tahoma" w:hAnsi="Arial" w:cs="Arial"/>
          <w:lang w:eastAsia="en-US"/>
        </w:rPr>
      </w:pPr>
    </w:p>
    <w:p w14:paraId="09FC892D" w14:textId="3E4C9A8F" w:rsidR="00937F9F" w:rsidRDefault="00937F9F" w:rsidP="007F38AD">
      <w:pPr>
        <w:pStyle w:val="Sinespaciado"/>
        <w:ind w:left="-142"/>
        <w:rPr>
          <w:lang w:eastAsia="en-US"/>
        </w:rPr>
      </w:pPr>
      <w:r w:rsidRPr="00937F9F">
        <w:rPr>
          <w:b/>
          <w:lang w:eastAsia="en-US"/>
        </w:rPr>
        <w:t>ARTÍCULO 100º. CRITERIOS PARA LA APRECIACIÓN</w:t>
      </w:r>
      <w:r w:rsidRPr="00937F9F">
        <w:rPr>
          <w:lang w:eastAsia="en-US"/>
        </w:rPr>
        <w:t>. Para apreciar la confesión y determinar su mérito probatorio, el magistrado competente tendrá en cuenta las reglas de la sana crítica y los criterios para apreciar el testimonio.</w:t>
      </w:r>
    </w:p>
    <w:p w14:paraId="1BD2294E" w14:textId="77777777" w:rsidR="00761FAC" w:rsidRPr="00937F9F" w:rsidRDefault="00761FAC" w:rsidP="007F38AD">
      <w:pPr>
        <w:pStyle w:val="Sinespaciado"/>
        <w:ind w:left="-142"/>
        <w:rPr>
          <w:lang w:eastAsia="en-US"/>
        </w:rPr>
      </w:pPr>
    </w:p>
    <w:p w14:paraId="2DC10E88" w14:textId="62573FEF" w:rsidR="00761FAC" w:rsidRDefault="00937F9F" w:rsidP="00F27518">
      <w:pPr>
        <w:pStyle w:val="Sinespaciado"/>
        <w:jc w:val="center"/>
        <w:rPr>
          <w:b/>
          <w:bCs/>
          <w:lang w:eastAsia="en-US"/>
        </w:rPr>
      </w:pPr>
      <w:r w:rsidRPr="00937F9F">
        <w:rPr>
          <w:b/>
          <w:bCs/>
          <w:lang w:eastAsia="en-US"/>
        </w:rPr>
        <w:t>CAPÍTULO III.</w:t>
      </w:r>
    </w:p>
    <w:p w14:paraId="38273EC4" w14:textId="68876881" w:rsidR="00937F9F" w:rsidRPr="00937F9F" w:rsidRDefault="00937F9F" w:rsidP="00F27518">
      <w:pPr>
        <w:pStyle w:val="Sinespaciado"/>
        <w:jc w:val="center"/>
        <w:rPr>
          <w:b/>
          <w:bCs/>
          <w:lang w:eastAsia="en-US"/>
        </w:rPr>
      </w:pPr>
      <w:r w:rsidRPr="00937F9F">
        <w:rPr>
          <w:b/>
          <w:bCs/>
          <w:spacing w:val="-2"/>
          <w:lang w:eastAsia="en-US"/>
        </w:rPr>
        <w:t>TESTIMONIO</w:t>
      </w:r>
    </w:p>
    <w:p w14:paraId="549FC09D" w14:textId="77777777" w:rsidR="00937F9F" w:rsidRPr="00937F9F" w:rsidRDefault="00937F9F" w:rsidP="007F38AD">
      <w:pPr>
        <w:widowControl w:val="0"/>
        <w:autoSpaceDE w:val="0"/>
        <w:autoSpaceDN w:val="0"/>
        <w:spacing w:before="181" w:after="0" w:line="240" w:lineRule="atLeast"/>
        <w:ind w:left="-142" w:right="49"/>
        <w:jc w:val="both"/>
        <w:rPr>
          <w:rFonts w:ascii="Arial" w:eastAsia="Tahoma" w:hAnsi="Arial" w:cs="Arial"/>
          <w:lang w:eastAsia="en-US"/>
        </w:rPr>
      </w:pPr>
      <w:r w:rsidRPr="00937F9F">
        <w:rPr>
          <w:rFonts w:ascii="Arial" w:eastAsia="Tahoma" w:hAnsi="Arial" w:cs="Arial"/>
          <w:b/>
          <w:lang w:eastAsia="en-US"/>
        </w:rPr>
        <w:lastRenderedPageBreak/>
        <w:t xml:space="preserve">ARTÍCULO 101º. RECEPCIÓN DEL TESTIMONIO. </w:t>
      </w:r>
      <w:r w:rsidRPr="00937F9F">
        <w:rPr>
          <w:rFonts w:ascii="Arial" w:eastAsia="Tahoma" w:hAnsi="Arial" w:cs="Arial"/>
          <w:lang w:eastAsia="en-US"/>
        </w:rPr>
        <w:t>Los testimonios serán recogidos y conservados por el medio más idóneo, de tal manera que faciliten su examen cuantas veces sea necesario, sobre lo cual se dejará constancia.</w:t>
      </w:r>
    </w:p>
    <w:p w14:paraId="78E8D9C5" w14:textId="77777777" w:rsidR="00F27518" w:rsidRDefault="00F27518" w:rsidP="00F27518">
      <w:pPr>
        <w:pStyle w:val="Sinespaciado"/>
        <w:rPr>
          <w:b/>
          <w:lang w:eastAsia="en-US"/>
        </w:rPr>
      </w:pPr>
    </w:p>
    <w:p w14:paraId="0FAD37F5" w14:textId="723F13D5" w:rsidR="00937F9F" w:rsidRDefault="00937F9F" w:rsidP="007F38AD">
      <w:pPr>
        <w:pStyle w:val="Sinespaciado"/>
        <w:ind w:left="-142"/>
        <w:rPr>
          <w:lang w:eastAsia="en-US"/>
        </w:rPr>
      </w:pPr>
      <w:r w:rsidRPr="00937F9F">
        <w:rPr>
          <w:b/>
          <w:lang w:eastAsia="en-US"/>
        </w:rPr>
        <w:t xml:space="preserve">ARTÍCULO 102º. PRÁCTICA DEL INTERROGATORIO. </w:t>
      </w:r>
      <w:r w:rsidRPr="00937F9F">
        <w:rPr>
          <w:lang w:eastAsia="en-US"/>
        </w:rPr>
        <w:t>La recepción del testimonio se sujetará a las siguientes reglas:</w:t>
      </w:r>
    </w:p>
    <w:p w14:paraId="75DBBDBB" w14:textId="0A0AAB65" w:rsidR="00F27518" w:rsidRDefault="00F27518" w:rsidP="00F27518">
      <w:pPr>
        <w:pStyle w:val="Sinespaciado"/>
        <w:rPr>
          <w:lang w:eastAsia="en-US"/>
        </w:rPr>
      </w:pPr>
    </w:p>
    <w:p w14:paraId="03485B38" w14:textId="002ABA67" w:rsidR="00937F9F" w:rsidRDefault="00937F9F" w:rsidP="00C61B1F">
      <w:pPr>
        <w:pStyle w:val="Sinespaciado"/>
        <w:numPr>
          <w:ilvl w:val="0"/>
          <w:numId w:val="19"/>
        </w:numPr>
        <w:rPr>
          <w:lang w:eastAsia="en-US"/>
        </w:rPr>
      </w:pPr>
      <w:r w:rsidRPr="00937F9F">
        <w:rPr>
          <w:lang w:eastAsia="en-US"/>
        </w:rPr>
        <w:t>Presente e identificado el testigo, el magistrado lo amonestará y le tomará el juramento, lo interrogará sobre sus condiciones civiles, personales y sobre la</w:t>
      </w:r>
      <w:r w:rsidRPr="00937F9F">
        <w:rPr>
          <w:spacing w:val="80"/>
          <w:lang w:eastAsia="en-US"/>
        </w:rPr>
        <w:t xml:space="preserve"> </w:t>
      </w:r>
      <w:r w:rsidRPr="00937F9F">
        <w:rPr>
          <w:lang w:eastAsia="en-US"/>
        </w:rPr>
        <w:t>existencia de parentesco o relación con el disciplinable, cumplido lo cual le advertirá sobre las excepciones al deber de declarar.</w:t>
      </w:r>
    </w:p>
    <w:p w14:paraId="023DBAAB" w14:textId="77777777" w:rsidR="00761FAC" w:rsidRPr="00937F9F" w:rsidRDefault="00761FAC" w:rsidP="00761FAC">
      <w:pPr>
        <w:pStyle w:val="Sinespaciado"/>
        <w:ind w:left="720"/>
        <w:rPr>
          <w:lang w:eastAsia="en-US"/>
        </w:rPr>
      </w:pPr>
    </w:p>
    <w:p w14:paraId="09E02314" w14:textId="77777777" w:rsidR="00937F9F" w:rsidRPr="00937F9F" w:rsidRDefault="00937F9F" w:rsidP="00C61B1F">
      <w:pPr>
        <w:pStyle w:val="Sinespaciado"/>
        <w:numPr>
          <w:ilvl w:val="0"/>
          <w:numId w:val="19"/>
        </w:numPr>
        <w:rPr>
          <w:lang w:eastAsia="en-US"/>
        </w:rPr>
      </w:pPr>
      <w:r w:rsidRPr="00937F9F">
        <w:rPr>
          <w:lang w:eastAsia="en-US"/>
        </w:rPr>
        <w:t xml:space="preserve">El magistrado le informará sucintamente al testigo acerca de los hechos objeto de la declaración y le solicitará que haga un relato de cuanto le conste sobre los mismos. Terminado este, se formularán las preguntas complementarias o aclaratorias </w:t>
      </w:r>
      <w:r w:rsidRPr="00937F9F">
        <w:rPr>
          <w:spacing w:val="-2"/>
          <w:lang w:eastAsia="en-US"/>
        </w:rPr>
        <w:t>necesarias.</w:t>
      </w:r>
    </w:p>
    <w:p w14:paraId="76AE5E6D"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Cumplido</w:t>
      </w:r>
      <w:r w:rsidRPr="00937F9F">
        <w:rPr>
          <w:rFonts w:ascii="Arial" w:eastAsia="Tahoma" w:hAnsi="Arial" w:cs="Arial"/>
          <w:spacing w:val="-3"/>
          <w:lang w:eastAsia="en-US"/>
        </w:rPr>
        <w:t xml:space="preserve"> </w:t>
      </w:r>
      <w:r w:rsidRPr="00937F9F">
        <w:rPr>
          <w:rFonts w:ascii="Arial" w:eastAsia="Tahoma" w:hAnsi="Arial" w:cs="Arial"/>
          <w:lang w:eastAsia="en-US"/>
        </w:rPr>
        <w:t>lo</w:t>
      </w:r>
      <w:r w:rsidRPr="00937F9F">
        <w:rPr>
          <w:rFonts w:ascii="Arial" w:eastAsia="Tahoma" w:hAnsi="Arial" w:cs="Arial"/>
          <w:spacing w:val="-3"/>
          <w:lang w:eastAsia="en-US"/>
        </w:rPr>
        <w:t xml:space="preserve"> </w:t>
      </w:r>
      <w:r w:rsidRPr="00937F9F">
        <w:rPr>
          <w:rFonts w:ascii="Arial" w:eastAsia="Tahoma" w:hAnsi="Arial" w:cs="Arial"/>
          <w:lang w:eastAsia="en-US"/>
        </w:rPr>
        <w:t>anterior,</w:t>
      </w:r>
      <w:r w:rsidRPr="00937F9F">
        <w:rPr>
          <w:rFonts w:ascii="Arial" w:eastAsia="Tahoma" w:hAnsi="Arial" w:cs="Arial"/>
          <w:spacing w:val="-3"/>
          <w:lang w:eastAsia="en-US"/>
        </w:rPr>
        <w:t xml:space="preserve"> </w:t>
      </w:r>
      <w:r w:rsidRPr="00937F9F">
        <w:rPr>
          <w:rFonts w:ascii="Arial" w:eastAsia="Tahoma" w:hAnsi="Arial" w:cs="Arial"/>
          <w:lang w:eastAsia="en-US"/>
        </w:rPr>
        <w:t>se</w:t>
      </w:r>
      <w:r w:rsidRPr="00937F9F">
        <w:rPr>
          <w:rFonts w:ascii="Arial" w:eastAsia="Tahoma" w:hAnsi="Arial" w:cs="Arial"/>
          <w:spacing w:val="-3"/>
          <w:lang w:eastAsia="en-US"/>
        </w:rPr>
        <w:t xml:space="preserve"> </w:t>
      </w:r>
      <w:r w:rsidRPr="00937F9F">
        <w:rPr>
          <w:rFonts w:ascii="Arial" w:eastAsia="Tahoma" w:hAnsi="Arial" w:cs="Arial"/>
          <w:lang w:eastAsia="en-US"/>
        </w:rPr>
        <w:t>les</w:t>
      </w:r>
      <w:r w:rsidRPr="00937F9F">
        <w:rPr>
          <w:rFonts w:ascii="Arial" w:eastAsia="Tahoma" w:hAnsi="Arial" w:cs="Arial"/>
          <w:spacing w:val="-3"/>
          <w:lang w:eastAsia="en-US"/>
        </w:rPr>
        <w:t xml:space="preserve"> </w:t>
      </w:r>
      <w:r w:rsidRPr="00937F9F">
        <w:rPr>
          <w:rFonts w:ascii="Arial" w:eastAsia="Tahoma" w:hAnsi="Arial" w:cs="Arial"/>
          <w:lang w:eastAsia="en-US"/>
        </w:rPr>
        <w:t>permitirá</w:t>
      </w:r>
      <w:r w:rsidRPr="00937F9F">
        <w:rPr>
          <w:rFonts w:ascii="Arial" w:eastAsia="Tahoma" w:hAnsi="Arial" w:cs="Arial"/>
          <w:spacing w:val="-3"/>
          <w:lang w:eastAsia="en-US"/>
        </w:rPr>
        <w:t xml:space="preserve"> </w:t>
      </w:r>
      <w:r w:rsidRPr="00937F9F">
        <w:rPr>
          <w:rFonts w:ascii="Arial" w:eastAsia="Tahoma" w:hAnsi="Arial" w:cs="Arial"/>
          <w:lang w:eastAsia="en-US"/>
        </w:rPr>
        <w:t>a</w:t>
      </w:r>
      <w:r w:rsidRPr="00937F9F">
        <w:rPr>
          <w:rFonts w:ascii="Arial" w:eastAsia="Tahoma" w:hAnsi="Arial" w:cs="Arial"/>
          <w:spacing w:val="-3"/>
          <w:lang w:eastAsia="en-US"/>
        </w:rPr>
        <w:t xml:space="preserve"> </w:t>
      </w:r>
      <w:r w:rsidRPr="00937F9F">
        <w:rPr>
          <w:rFonts w:ascii="Arial" w:eastAsia="Tahoma" w:hAnsi="Arial" w:cs="Arial"/>
          <w:lang w:eastAsia="en-US"/>
        </w:rPr>
        <w:t>los</w:t>
      </w:r>
      <w:r w:rsidRPr="00937F9F">
        <w:rPr>
          <w:rFonts w:ascii="Arial" w:eastAsia="Tahoma" w:hAnsi="Arial" w:cs="Arial"/>
          <w:spacing w:val="-3"/>
          <w:lang w:eastAsia="en-US"/>
        </w:rPr>
        <w:t xml:space="preserve"> </w:t>
      </w:r>
      <w:r w:rsidRPr="00937F9F">
        <w:rPr>
          <w:rFonts w:ascii="Arial" w:eastAsia="Tahoma" w:hAnsi="Arial" w:cs="Arial"/>
          <w:lang w:eastAsia="en-US"/>
        </w:rPr>
        <w:t>sujetos</w:t>
      </w:r>
      <w:r w:rsidRPr="00937F9F">
        <w:rPr>
          <w:rFonts w:ascii="Arial" w:eastAsia="Tahoma" w:hAnsi="Arial" w:cs="Arial"/>
          <w:spacing w:val="-3"/>
          <w:lang w:eastAsia="en-US"/>
        </w:rPr>
        <w:t xml:space="preserve"> </w:t>
      </w:r>
      <w:r w:rsidRPr="00937F9F">
        <w:rPr>
          <w:rFonts w:ascii="Arial" w:eastAsia="Tahoma" w:hAnsi="Arial" w:cs="Arial"/>
          <w:lang w:eastAsia="en-US"/>
        </w:rPr>
        <w:t>procesales</w:t>
      </w:r>
      <w:r w:rsidRPr="00937F9F">
        <w:rPr>
          <w:rFonts w:ascii="Arial" w:eastAsia="Tahoma" w:hAnsi="Arial" w:cs="Arial"/>
          <w:spacing w:val="-3"/>
          <w:lang w:eastAsia="en-US"/>
        </w:rPr>
        <w:t xml:space="preserve"> </w:t>
      </w:r>
      <w:r w:rsidRPr="00937F9F">
        <w:rPr>
          <w:rFonts w:ascii="Arial" w:eastAsia="Tahoma" w:hAnsi="Arial" w:cs="Arial"/>
          <w:lang w:eastAsia="en-US"/>
        </w:rPr>
        <w:t>interrogar.</w:t>
      </w:r>
      <w:r w:rsidRPr="00937F9F">
        <w:rPr>
          <w:rFonts w:ascii="Arial" w:eastAsia="Tahoma" w:hAnsi="Arial" w:cs="Arial"/>
          <w:spacing w:val="-3"/>
          <w:lang w:eastAsia="en-US"/>
        </w:rPr>
        <w:t xml:space="preserve"> </w:t>
      </w:r>
      <w:r w:rsidRPr="00937F9F">
        <w:rPr>
          <w:rFonts w:ascii="Arial" w:eastAsia="Tahoma" w:hAnsi="Arial" w:cs="Arial"/>
          <w:lang w:eastAsia="en-US"/>
        </w:rPr>
        <w:t>Las</w:t>
      </w:r>
      <w:r w:rsidRPr="00937F9F">
        <w:rPr>
          <w:rFonts w:ascii="Arial" w:eastAsia="Tahoma" w:hAnsi="Arial" w:cs="Arial"/>
          <w:spacing w:val="-3"/>
          <w:lang w:eastAsia="en-US"/>
        </w:rPr>
        <w:t xml:space="preserve"> </w:t>
      </w:r>
      <w:r w:rsidRPr="00937F9F">
        <w:rPr>
          <w:rFonts w:ascii="Arial" w:eastAsia="Tahoma" w:hAnsi="Arial" w:cs="Arial"/>
          <w:lang w:eastAsia="en-US"/>
        </w:rPr>
        <w:t>respuestas</w:t>
      </w:r>
      <w:r w:rsidRPr="00937F9F">
        <w:rPr>
          <w:rFonts w:ascii="Arial" w:eastAsia="Tahoma" w:hAnsi="Arial" w:cs="Arial"/>
          <w:spacing w:val="-3"/>
          <w:lang w:eastAsia="en-US"/>
        </w:rPr>
        <w:t xml:space="preserve"> </w:t>
      </w:r>
      <w:r w:rsidRPr="00937F9F">
        <w:rPr>
          <w:rFonts w:ascii="Arial" w:eastAsia="Tahoma" w:hAnsi="Arial" w:cs="Arial"/>
          <w:lang w:eastAsia="en-US"/>
        </w:rPr>
        <w:t>se registran textualmente. El magistrado deberá requerir al testigo para que sus respuestas se limiten a los hechos que tengan relación con el objeto de la investigación.</w:t>
      </w:r>
    </w:p>
    <w:p w14:paraId="08AF7A51" w14:textId="77777777" w:rsidR="00F27518" w:rsidRDefault="00F27518" w:rsidP="00F27518">
      <w:pPr>
        <w:pStyle w:val="Sinespaciado"/>
        <w:rPr>
          <w:b/>
          <w:lang w:eastAsia="en-US"/>
        </w:rPr>
      </w:pPr>
    </w:p>
    <w:p w14:paraId="1A697A38" w14:textId="17F76377" w:rsidR="00937F9F" w:rsidRPr="00937F9F" w:rsidRDefault="00937F9F" w:rsidP="007F38AD">
      <w:pPr>
        <w:pStyle w:val="Sinespaciado"/>
        <w:ind w:left="-142"/>
        <w:rPr>
          <w:lang w:eastAsia="en-US"/>
        </w:rPr>
      </w:pPr>
      <w:r w:rsidRPr="00937F9F">
        <w:rPr>
          <w:b/>
          <w:lang w:eastAsia="en-US"/>
        </w:rPr>
        <w:t>ARTÍCULO 103º. PROHIBICIÓN</w:t>
      </w:r>
      <w:r w:rsidRPr="00937F9F">
        <w:rPr>
          <w:lang w:eastAsia="en-US"/>
        </w:rPr>
        <w:t>. El magistrado se abstendrá de sugerir respuestas, de formular preguntas capciosas y de ejercer violencia sobre el testigo o de preguntar su opinión salvo que se trate de testigo cualificado, técnica, científica o artísticamente. Esta prohibición se hará extensiva a los sujetos procesales.</w:t>
      </w:r>
    </w:p>
    <w:p w14:paraId="0625AADD" w14:textId="77777777" w:rsidR="00F27518" w:rsidRDefault="00F27518" w:rsidP="00F27518">
      <w:pPr>
        <w:pStyle w:val="Sinespaciado"/>
        <w:rPr>
          <w:b/>
          <w:bCs/>
          <w:lang w:eastAsia="en-US"/>
        </w:rPr>
      </w:pPr>
    </w:p>
    <w:p w14:paraId="7192698F" w14:textId="6E189389" w:rsidR="00761FAC" w:rsidRDefault="00937F9F" w:rsidP="00F27518">
      <w:pPr>
        <w:pStyle w:val="Sinespaciado"/>
        <w:jc w:val="center"/>
        <w:rPr>
          <w:b/>
          <w:bCs/>
          <w:lang w:eastAsia="en-US"/>
        </w:rPr>
      </w:pPr>
      <w:r w:rsidRPr="00937F9F">
        <w:rPr>
          <w:b/>
          <w:bCs/>
          <w:lang w:eastAsia="en-US"/>
        </w:rPr>
        <w:t>CAPÍTULO IV.</w:t>
      </w:r>
    </w:p>
    <w:p w14:paraId="5B827FFF" w14:textId="6B8F3FE0" w:rsidR="00937F9F" w:rsidRPr="00937F9F" w:rsidRDefault="00937F9F" w:rsidP="00F27518">
      <w:pPr>
        <w:pStyle w:val="Sinespaciado"/>
        <w:jc w:val="center"/>
        <w:rPr>
          <w:b/>
          <w:bCs/>
          <w:lang w:eastAsia="en-US"/>
        </w:rPr>
      </w:pPr>
      <w:r w:rsidRPr="00937F9F">
        <w:rPr>
          <w:b/>
          <w:bCs/>
          <w:spacing w:val="-2"/>
          <w:lang w:eastAsia="en-US"/>
        </w:rPr>
        <w:t>PERITACIÓN</w:t>
      </w:r>
    </w:p>
    <w:p w14:paraId="62B818B8" w14:textId="2DE08B3A" w:rsidR="00937F9F" w:rsidRPr="00937F9F" w:rsidRDefault="00937F9F" w:rsidP="007F38AD">
      <w:pPr>
        <w:widowControl w:val="0"/>
        <w:autoSpaceDE w:val="0"/>
        <w:autoSpaceDN w:val="0"/>
        <w:spacing w:before="181"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104º. PROCEDENCIA. </w:t>
      </w:r>
      <w:r w:rsidRPr="00937F9F">
        <w:rPr>
          <w:rFonts w:ascii="Arial" w:eastAsia="Tahoma" w:hAnsi="Arial" w:cs="Arial"/>
          <w:lang w:eastAsia="en-US"/>
        </w:rPr>
        <w:t>La autoridad disciplinaria podrá decretar, de oficio o a</w:t>
      </w:r>
      <w:r w:rsidRPr="00937F9F">
        <w:rPr>
          <w:rFonts w:ascii="Arial" w:eastAsia="Tahoma" w:hAnsi="Arial" w:cs="Arial"/>
          <w:spacing w:val="14"/>
          <w:lang w:eastAsia="en-US"/>
        </w:rPr>
        <w:t xml:space="preserve"> </w:t>
      </w:r>
      <w:r w:rsidRPr="00937F9F">
        <w:rPr>
          <w:rFonts w:ascii="Arial" w:eastAsia="Tahoma" w:hAnsi="Arial" w:cs="Arial"/>
          <w:lang w:eastAsia="en-US"/>
        </w:rPr>
        <w:t>petición</w:t>
      </w:r>
      <w:r w:rsidRPr="00937F9F">
        <w:rPr>
          <w:rFonts w:ascii="Arial" w:eastAsia="Tahoma" w:hAnsi="Arial" w:cs="Arial"/>
          <w:spacing w:val="14"/>
          <w:lang w:eastAsia="en-US"/>
        </w:rPr>
        <w:t xml:space="preserve"> </w:t>
      </w:r>
      <w:r w:rsidRPr="00937F9F">
        <w:rPr>
          <w:rFonts w:ascii="Arial" w:eastAsia="Tahoma" w:hAnsi="Arial" w:cs="Arial"/>
          <w:lang w:eastAsia="en-US"/>
        </w:rPr>
        <w:t>de</w:t>
      </w:r>
      <w:r w:rsidRPr="00937F9F">
        <w:rPr>
          <w:rFonts w:ascii="Arial" w:eastAsia="Tahoma" w:hAnsi="Arial" w:cs="Arial"/>
          <w:spacing w:val="14"/>
          <w:lang w:eastAsia="en-US"/>
        </w:rPr>
        <w:t xml:space="preserve"> </w:t>
      </w:r>
      <w:r w:rsidRPr="00937F9F">
        <w:rPr>
          <w:rFonts w:ascii="Arial" w:eastAsia="Tahoma" w:hAnsi="Arial" w:cs="Arial"/>
          <w:lang w:eastAsia="en-US"/>
        </w:rPr>
        <w:t>los</w:t>
      </w:r>
      <w:r w:rsidRPr="00937F9F">
        <w:rPr>
          <w:rFonts w:ascii="Arial" w:eastAsia="Tahoma" w:hAnsi="Arial" w:cs="Arial"/>
          <w:spacing w:val="14"/>
          <w:lang w:eastAsia="en-US"/>
        </w:rPr>
        <w:t xml:space="preserve"> </w:t>
      </w:r>
      <w:r w:rsidRPr="00937F9F">
        <w:rPr>
          <w:rFonts w:ascii="Arial" w:eastAsia="Tahoma" w:hAnsi="Arial" w:cs="Arial"/>
          <w:lang w:eastAsia="en-US"/>
        </w:rPr>
        <w:t>sujetos</w:t>
      </w:r>
      <w:r w:rsidRPr="00937F9F">
        <w:rPr>
          <w:rFonts w:ascii="Arial" w:eastAsia="Tahoma" w:hAnsi="Arial" w:cs="Arial"/>
          <w:spacing w:val="14"/>
          <w:lang w:eastAsia="en-US"/>
        </w:rPr>
        <w:t xml:space="preserve"> </w:t>
      </w:r>
      <w:r w:rsidRPr="00937F9F">
        <w:rPr>
          <w:rFonts w:ascii="Arial" w:eastAsia="Tahoma" w:hAnsi="Arial" w:cs="Arial"/>
          <w:lang w:eastAsia="en-US"/>
        </w:rPr>
        <w:t>procesales,</w:t>
      </w:r>
      <w:r w:rsidRPr="00937F9F">
        <w:rPr>
          <w:rFonts w:ascii="Arial" w:eastAsia="Tahoma" w:hAnsi="Arial" w:cs="Arial"/>
          <w:spacing w:val="14"/>
          <w:lang w:eastAsia="en-US"/>
        </w:rPr>
        <w:t xml:space="preserve"> </w:t>
      </w:r>
      <w:r w:rsidRPr="00937F9F">
        <w:rPr>
          <w:rFonts w:ascii="Arial" w:eastAsia="Tahoma" w:hAnsi="Arial" w:cs="Arial"/>
          <w:lang w:eastAsia="en-US"/>
        </w:rPr>
        <w:t>la</w:t>
      </w:r>
      <w:r w:rsidRPr="00937F9F">
        <w:rPr>
          <w:rFonts w:ascii="Arial" w:eastAsia="Tahoma" w:hAnsi="Arial" w:cs="Arial"/>
          <w:spacing w:val="14"/>
          <w:lang w:eastAsia="en-US"/>
        </w:rPr>
        <w:t xml:space="preserve"> </w:t>
      </w:r>
      <w:r w:rsidRPr="00937F9F">
        <w:rPr>
          <w:rFonts w:ascii="Arial" w:eastAsia="Tahoma" w:hAnsi="Arial" w:cs="Arial"/>
          <w:lang w:eastAsia="en-US"/>
        </w:rPr>
        <w:t>práctica</w:t>
      </w:r>
      <w:r w:rsidRPr="00937F9F">
        <w:rPr>
          <w:rFonts w:ascii="Arial" w:eastAsia="Tahoma" w:hAnsi="Arial" w:cs="Arial"/>
          <w:spacing w:val="14"/>
          <w:lang w:eastAsia="en-US"/>
        </w:rPr>
        <w:t xml:space="preserve"> </w:t>
      </w:r>
      <w:r w:rsidRPr="00937F9F">
        <w:rPr>
          <w:rFonts w:ascii="Arial" w:eastAsia="Tahoma" w:hAnsi="Arial" w:cs="Arial"/>
          <w:lang w:eastAsia="en-US"/>
        </w:rPr>
        <w:t>de</w:t>
      </w:r>
      <w:r w:rsidRPr="00937F9F">
        <w:rPr>
          <w:rFonts w:ascii="Arial" w:eastAsia="Tahoma" w:hAnsi="Arial" w:cs="Arial"/>
          <w:spacing w:val="14"/>
          <w:lang w:eastAsia="en-US"/>
        </w:rPr>
        <w:t xml:space="preserve"> </w:t>
      </w:r>
      <w:r w:rsidRPr="00937F9F">
        <w:rPr>
          <w:rFonts w:ascii="Arial" w:eastAsia="Tahoma" w:hAnsi="Arial" w:cs="Arial"/>
          <w:lang w:eastAsia="en-US"/>
        </w:rPr>
        <w:t>pruebas</w:t>
      </w:r>
      <w:r w:rsidRPr="00937F9F">
        <w:rPr>
          <w:rFonts w:ascii="Arial" w:eastAsia="Tahoma" w:hAnsi="Arial" w:cs="Arial"/>
          <w:spacing w:val="14"/>
          <w:lang w:eastAsia="en-US"/>
        </w:rPr>
        <w:t xml:space="preserve"> </w:t>
      </w:r>
      <w:r w:rsidRPr="00937F9F">
        <w:rPr>
          <w:rFonts w:ascii="Arial" w:eastAsia="Tahoma" w:hAnsi="Arial" w:cs="Arial"/>
          <w:lang w:eastAsia="en-US"/>
        </w:rPr>
        <w:t>técnico</w:t>
      </w:r>
      <w:r w:rsidRPr="00937F9F">
        <w:rPr>
          <w:rFonts w:ascii="Arial" w:eastAsia="Tahoma" w:hAnsi="Arial" w:cs="Arial"/>
          <w:spacing w:val="14"/>
          <w:lang w:eastAsia="en-US"/>
        </w:rPr>
        <w:t xml:space="preserve"> </w:t>
      </w:r>
      <w:r w:rsidRPr="00937F9F">
        <w:rPr>
          <w:rFonts w:ascii="Arial" w:eastAsia="Tahoma" w:hAnsi="Arial" w:cs="Arial"/>
          <w:lang w:eastAsia="en-US"/>
        </w:rPr>
        <w:t>científicas</w:t>
      </w:r>
      <w:r w:rsidRPr="00937F9F">
        <w:rPr>
          <w:rFonts w:ascii="Arial" w:eastAsia="Tahoma" w:hAnsi="Arial" w:cs="Arial"/>
          <w:spacing w:val="14"/>
          <w:lang w:eastAsia="en-US"/>
        </w:rPr>
        <w:t xml:space="preserve"> </w:t>
      </w:r>
      <w:r w:rsidRPr="00937F9F">
        <w:rPr>
          <w:rFonts w:ascii="Arial" w:eastAsia="Tahoma" w:hAnsi="Arial" w:cs="Arial"/>
          <w:lang w:eastAsia="en-US"/>
        </w:rPr>
        <w:t>o</w:t>
      </w:r>
      <w:r w:rsidRPr="00937F9F">
        <w:rPr>
          <w:rFonts w:ascii="Arial" w:eastAsia="Tahoma" w:hAnsi="Arial" w:cs="Arial"/>
          <w:spacing w:val="14"/>
          <w:lang w:eastAsia="en-US"/>
        </w:rPr>
        <w:t xml:space="preserve"> </w:t>
      </w:r>
      <w:r w:rsidRPr="00937F9F">
        <w:rPr>
          <w:rFonts w:ascii="Arial" w:eastAsia="Tahoma" w:hAnsi="Arial" w:cs="Arial"/>
          <w:spacing w:val="-2"/>
          <w:lang w:eastAsia="en-US"/>
        </w:rPr>
        <w:t>artísticas,</w:t>
      </w:r>
      <w:r w:rsidR="00761FAC">
        <w:rPr>
          <w:rFonts w:ascii="Arial" w:eastAsia="Tahoma" w:hAnsi="Arial" w:cs="Arial"/>
          <w:lang w:eastAsia="en-US"/>
        </w:rPr>
        <w:t xml:space="preserve"> </w:t>
      </w:r>
      <w:r w:rsidRPr="00937F9F">
        <w:rPr>
          <w:rFonts w:ascii="Arial" w:eastAsia="Tahoma" w:hAnsi="Arial" w:cs="Arial"/>
          <w:lang w:eastAsia="en-US"/>
        </w:rPr>
        <w:t>que serán rendidas por servidores públicos o particulares, que acrediten conocimiento y experiencia en los temas objeto de prueba.</w:t>
      </w:r>
    </w:p>
    <w:p w14:paraId="4B99365E"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 xml:space="preserve">El dictamen presentado por el perito deberá ser motivado y rendirse bajo juramento, que se entenderá prestado por el solo hecho de la firma y se pondrá en conocimiento de las partes por el término de tres (3) días para que puedan pedir que se complementen o </w:t>
      </w:r>
      <w:r w:rsidRPr="00937F9F">
        <w:rPr>
          <w:rFonts w:ascii="Arial" w:eastAsia="Tahoma" w:hAnsi="Arial" w:cs="Arial"/>
          <w:spacing w:val="-2"/>
          <w:lang w:eastAsia="en-US"/>
        </w:rPr>
        <w:t>aclaren.</w:t>
      </w:r>
    </w:p>
    <w:p w14:paraId="4FC780B9"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105º. REQUISITOS Y PRÁCTICA.</w:t>
      </w:r>
      <w:r w:rsidRPr="00937F9F">
        <w:rPr>
          <w:rFonts w:ascii="Arial" w:eastAsia="Tahoma" w:hAnsi="Arial" w:cs="Arial"/>
          <w:b/>
          <w:spacing w:val="40"/>
          <w:lang w:eastAsia="en-US"/>
        </w:rPr>
        <w:t xml:space="preserve"> </w:t>
      </w:r>
      <w:r w:rsidRPr="00937F9F">
        <w:rPr>
          <w:rFonts w:ascii="Arial" w:eastAsia="Tahoma" w:hAnsi="Arial" w:cs="Arial"/>
          <w:lang w:eastAsia="en-US"/>
        </w:rPr>
        <w:t>El perito tomará posesión de su cargo jurando cumplir fielmente los deberes que ello impone y acreditará su idoneidad y experiencia en la materia objeto de prueba. El perito confirmará que tiene los conocimientos necesarios para rendir el dictamen. El competente podrá disponer que la diligencia de posesión tenga lugar ante el comisionado.</w:t>
      </w:r>
    </w:p>
    <w:p w14:paraId="33A22B79"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En el desempeño de sus funciones, el perito deberá examinar los elementos sometidos a su estudio dentro del contexto de cada caso. Para ello el magistrado aportará la información necesaria y oportuna.</w:t>
      </w:r>
    </w:p>
    <w:p w14:paraId="6F6A9ADE"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lang w:eastAsia="en-US"/>
        </w:rPr>
        <w:t>El perito deberá recolectar, asegurar, registrar y documentar la evidencia que resulte de</w:t>
      </w:r>
      <w:r w:rsidRPr="00937F9F">
        <w:rPr>
          <w:rFonts w:ascii="Arial" w:eastAsia="Tahoma" w:hAnsi="Arial" w:cs="Arial"/>
          <w:spacing w:val="40"/>
          <w:lang w:eastAsia="en-US"/>
        </w:rPr>
        <w:t xml:space="preserve"> </w:t>
      </w:r>
      <w:r w:rsidRPr="00937F9F">
        <w:rPr>
          <w:rFonts w:ascii="Arial" w:eastAsia="Tahoma" w:hAnsi="Arial" w:cs="Arial"/>
          <w:lang w:eastAsia="en-US"/>
        </w:rPr>
        <w:t>su examen, actividad en la cual no es necesaria la presencia de los sujetos procesales. Estos podrán controvertir dichas diligencias solamente una vez concedido el traslado.</w:t>
      </w:r>
    </w:p>
    <w:p w14:paraId="67C435A6"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El dictamen debe ser claro, conciso y preciso, conforme a lo solicitado por el magistrado</w:t>
      </w:r>
      <w:r w:rsidRPr="00937F9F">
        <w:rPr>
          <w:rFonts w:ascii="Arial" w:eastAsia="Tahoma" w:hAnsi="Arial" w:cs="Arial"/>
          <w:spacing w:val="40"/>
          <w:lang w:eastAsia="en-US"/>
        </w:rPr>
        <w:t xml:space="preserve"> </w:t>
      </w:r>
      <w:r w:rsidRPr="00937F9F">
        <w:rPr>
          <w:rFonts w:ascii="Arial" w:eastAsia="Tahoma" w:hAnsi="Arial" w:cs="Arial"/>
          <w:lang w:eastAsia="en-US"/>
        </w:rPr>
        <w:t>de conocimiento, y en él se explicarán, además de la metodología empleada para alcanzar la conclusión, los exámenes, experimentos e investigaciones efectuados, lo mismo que los fundamentos técnicos, científicos o artísticos de las conclusiones.</w:t>
      </w:r>
    </w:p>
    <w:p w14:paraId="6D4B1D02"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lastRenderedPageBreak/>
        <w:t>En todos los casos, al perito se le advertirá la prohibición de emitir en el dictamen cualquier juicio de responsabilidad disciplinaria.</w:t>
      </w:r>
    </w:p>
    <w:p w14:paraId="75A4D1A8"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lang w:eastAsia="en-US"/>
        </w:rPr>
        <w:t xml:space="preserve">El perito presentará su dictamen por escrito o por el medio más eficaz, dentro del término señalado por la autoridad disciplinaria, el cual puede ser susceptible de prórroga. Si no lo hiciere, se le conminará para cumplir inmediatamente. De persistir en la tardanza, se le reemplazará y si no existiere justificación se informará de ello a la autoridad disciplinaria </w:t>
      </w:r>
      <w:r w:rsidRPr="00937F9F">
        <w:rPr>
          <w:rFonts w:ascii="Arial" w:eastAsia="Tahoma" w:hAnsi="Arial" w:cs="Arial"/>
          <w:spacing w:val="-2"/>
          <w:lang w:eastAsia="en-US"/>
        </w:rPr>
        <w:t>correspondiente.</w:t>
      </w:r>
    </w:p>
    <w:p w14:paraId="4F0C04A7"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106º. CONTRADICCIÓN DEL DICTAMEN. </w:t>
      </w:r>
      <w:r w:rsidRPr="00937F9F">
        <w:rPr>
          <w:rFonts w:ascii="Arial" w:eastAsia="Tahoma" w:hAnsi="Arial" w:cs="Arial"/>
          <w:lang w:eastAsia="en-US"/>
        </w:rPr>
        <w:t>Recibido el dictamen, el magistrado examinará que se haya cumplido a cabalidad con lo ordenado; si no fuere así, lo devolverá al perito para que proceda a su corrección o complementación. De satisfacer todos los requisitos mediante decisión que se notificará por estado, se correrá su traslado a</w:t>
      </w:r>
      <w:r w:rsidRPr="00937F9F">
        <w:rPr>
          <w:rFonts w:ascii="Arial" w:eastAsia="Tahoma" w:hAnsi="Arial" w:cs="Arial"/>
          <w:spacing w:val="-2"/>
          <w:lang w:eastAsia="en-US"/>
        </w:rPr>
        <w:t xml:space="preserve"> </w:t>
      </w:r>
      <w:r w:rsidRPr="00937F9F">
        <w:rPr>
          <w:rFonts w:ascii="Arial" w:eastAsia="Tahoma" w:hAnsi="Arial" w:cs="Arial"/>
          <w:lang w:eastAsia="en-US"/>
        </w:rPr>
        <w:t>los</w:t>
      </w:r>
      <w:r w:rsidRPr="00937F9F">
        <w:rPr>
          <w:rFonts w:ascii="Arial" w:eastAsia="Tahoma" w:hAnsi="Arial" w:cs="Arial"/>
          <w:spacing w:val="-2"/>
          <w:lang w:eastAsia="en-US"/>
        </w:rPr>
        <w:t xml:space="preserve"> </w:t>
      </w:r>
      <w:r w:rsidRPr="00937F9F">
        <w:rPr>
          <w:rFonts w:ascii="Arial" w:eastAsia="Tahoma" w:hAnsi="Arial" w:cs="Arial"/>
          <w:lang w:eastAsia="en-US"/>
        </w:rPr>
        <w:t>sujetos</w:t>
      </w:r>
      <w:r w:rsidRPr="00937F9F">
        <w:rPr>
          <w:rFonts w:ascii="Arial" w:eastAsia="Tahoma" w:hAnsi="Arial" w:cs="Arial"/>
          <w:spacing w:val="-2"/>
          <w:lang w:eastAsia="en-US"/>
        </w:rPr>
        <w:t xml:space="preserve"> </w:t>
      </w:r>
      <w:r w:rsidRPr="00937F9F">
        <w:rPr>
          <w:rFonts w:ascii="Arial" w:eastAsia="Tahoma" w:hAnsi="Arial" w:cs="Arial"/>
          <w:lang w:eastAsia="en-US"/>
        </w:rPr>
        <w:t>procesales</w:t>
      </w:r>
      <w:r w:rsidRPr="00937F9F">
        <w:rPr>
          <w:rFonts w:ascii="Arial" w:eastAsia="Tahoma" w:hAnsi="Arial" w:cs="Arial"/>
          <w:spacing w:val="-2"/>
          <w:lang w:eastAsia="en-US"/>
        </w:rPr>
        <w:t xml:space="preserve"> </w:t>
      </w:r>
      <w:r w:rsidRPr="00937F9F">
        <w:rPr>
          <w:rFonts w:ascii="Arial" w:eastAsia="Tahoma" w:hAnsi="Arial" w:cs="Arial"/>
          <w:lang w:eastAsia="en-US"/>
        </w:rPr>
        <w:t>por</w:t>
      </w:r>
      <w:r w:rsidRPr="00937F9F">
        <w:rPr>
          <w:rFonts w:ascii="Arial" w:eastAsia="Tahoma" w:hAnsi="Arial" w:cs="Arial"/>
          <w:spacing w:val="-2"/>
          <w:lang w:eastAsia="en-US"/>
        </w:rPr>
        <w:t xml:space="preserve"> </w:t>
      </w:r>
      <w:r w:rsidRPr="00937F9F">
        <w:rPr>
          <w:rFonts w:ascii="Arial" w:eastAsia="Tahoma" w:hAnsi="Arial" w:cs="Arial"/>
          <w:lang w:eastAsia="en-US"/>
        </w:rPr>
        <w:t>el</w:t>
      </w:r>
      <w:r w:rsidRPr="00937F9F">
        <w:rPr>
          <w:rFonts w:ascii="Arial" w:eastAsia="Tahoma" w:hAnsi="Arial" w:cs="Arial"/>
          <w:spacing w:val="-2"/>
          <w:lang w:eastAsia="en-US"/>
        </w:rPr>
        <w:t xml:space="preserve"> </w:t>
      </w:r>
      <w:r w:rsidRPr="00937F9F">
        <w:rPr>
          <w:rFonts w:ascii="Arial" w:eastAsia="Tahoma" w:hAnsi="Arial" w:cs="Arial"/>
          <w:lang w:eastAsia="en-US"/>
        </w:rPr>
        <w:t>término</w:t>
      </w:r>
      <w:r w:rsidRPr="00937F9F">
        <w:rPr>
          <w:rFonts w:ascii="Arial" w:eastAsia="Tahoma" w:hAnsi="Arial" w:cs="Arial"/>
          <w:spacing w:val="-2"/>
          <w:lang w:eastAsia="en-US"/>
        </w:rPr>
        <w:t xml:space="preserve"> </w:t>
      </w:r>
      <w:r w:rsidRPr="00937F9F">
        <w:rPr>
          <w:rFonts w:ascii="Arial" w:eastAsia="Tahoma" w:hAnsi="Arial" w:cs="Arial"/>
          <w:lang w:eastAsia="en-US"/>
        </w:rPr>
        <w:t>común</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tres</w:t>
      </w:r>
      <w:r w:rsidRPr="00937F9F">
        <w:rPr>
          <w:rFonts w:ascii="Arial" w:eastAsia="Tahoma" w:hAnsi="Arial" w:cs="Arial"/>
          <w:spacing w:val="-2"/>
          <w:lang w:eastAsia="en-US"/>
        </w:rPr>
        <w:t xml:space="preserve"> </w:t>
      </w:r>
      <w:r w:rsidRPr="00937F9F">
        <w:rPr>
          <w:rFonts w:ascii="Arial" w:eastAsia="Tahoma" w:hAnsi="Arial" w:cs="Arial"/>
          <w:lang w:eastAsia="en-US"/>
        </w:rPr>
        <w:t>(3)</w:t>
      </w:r>
      <w:r w:rsidRPr="00937F9F">
        <w:rPr>
          <w:rFonts w:ascii="Arial" w:eastAsia="Tahoma" w:hAnsi="Arial" w:cs="Arial"/>
          <w:spacing w:val="-2"/>
          <w:lang w:eastAsia="en-US"/>
        </w:rPr>
        <w:t xml:space="preserve"> </w:t>
      </w:r>
      <w:r w:rsidRPr="00937F9F">
        <w:rPr>
          <w:rFonts w:ascii="Arial" w:eastAsia="Tahoma" w:hAnsi="Arial" w:cs="Arial"/>
          <w:lang w:eastAsia="en-US"/>
        </w:rPr>
        <w:t>días</w:t>
      </w:r>
      <w:r w:rsidRPr="00937F9F">
        <w:rPr>
          <w:rFonts w:ascii="Arial" w:eastAsia="Tahoma" w:hAnsi="Arial" w:cs="Arial"/>
          <w:spacing w:val="-2"/>
          <w:lang w:eastAsia="en-US"/>
        </w:rPr>
        <w:t xml:space="preserve"> </w:t>
      </w:r>
      <w:r w:rsidRPr="00937F9F">
        <w:rPr>
          <w:rFonts w:ascii="Arial" w:eastAsia="Tahoma" w:hAnsi="Arial" w:cs="Arial"/>
          <w:lang w:eastAsia="en-US"/>
        </w:rPr>
        <w:t>para</w:t>
      </w:r>
      <w:r w:rsidRPr="00937F9F">
        <w:rPr>
          <w:rFonts w:ascii="Arial" w:eastAsia="Tahoma" w:hAnsi="Arial" w:cs="Arial"/>
          <w:spacing w:val="-2"/>
          <w:lang w:eastAsia="en-US"/>
        </w:rPr>
        <w:t xml:space="preserve"> </w:t>
      </w:r>
      <w:r w:rsidRPr="00937F9F">
        <w:rPr>
          <w:rFonts w:ascii="Arial" w:eastAsia="Tahoma" w:hAnsi="Arial" w:cs="Arial"/>
          <w:lang w:eastAsia="en-US"/>
        </w:rPr>
        <w:t>que</w:t>
      </w:r>
      <w:r w:rsidRPr="00937F9F">
        <w:rPr>
          <w:rFonts w:ascii="Arial" w:eastAsia="Tahoma" w:hAnsi="Arial" w:cs="Arial"/>
          <w:spacing w:val="-2"/>
          <w:lang w:eastAsia="en-US"/>
        </w:rPr>
        <w:t xml:space="preserve"> </w:t>
      </w:r>
      <w:r w:rsidRPr="00937F9F">
        <w:rPr>
          <w:rFonts w:ascii="Arial" w:eastAsia="Tahoma" w:hAnsi="Arial" w:cs="Arial"/>
          <w:lang w:eastAsia="en-US"/>
        </w:rPr>
        <w:t>puedan</w:t>
      </w:r>
      <w:r w:rsidRPr="00937F9F">
        <w:rPr>
          <w:rFonts w:ascii="Arial" w:eastAsia="Tahoma" w:hAnsi="Arial" w:cs="Arial"/>
          <w:spacing w:val="-2"/>
          <w:lang w:eastAsia="en-US"/>
        </w:rPr>
        <w:t xml:space="preserve"> </w:t>
      </w:r>
      <w:r w:rsidRPr="00937F9F">
        <w:rPr>
          <w:rFonts w:ascii="Arial" w:eastAsia="Tahoma" w:hAnsi="Arial" w:cs="Arial"/>
          <w:lang w:eastAsia="en-US"/>
        </w:rPr>
        <w:t>solicitar</w:t>
      </w:r>
      <w:r w:rsidRPr="00937F9F">
        <w:rPr>
          <w:rFonts w:ascii="Arial" w:eastAsia="Tahoma" w:hAnsi="Arial" w:cs="Arial"/>
          <w:spacing w:val="-2"/>
          <w:lang w:eastAsia="en-US"/>
        </w:rPr>
        <w:t xml:space="preserve"> </w:t>
      </w:r>
      <w:r w:rsidRPr="00937F9F">
        <w:rPr>
          <w:rFonts w:ascii="Arial" w:eastAsia="Tahoma" w:hAnsi="Arial" w:cs="Arial"/>
          <w:lang w:eastAsia="en-US"/>
        </w:rPr>
        <w:t>su aclaración, complementación o adición.</w:t>
      </w:r>
    </w:p>
    <w:p w14:paraId="1B1B66CB" w14:textId="77777777" w:rsidR="00937F9F" w:rsidRPr="00937F9F" w:rsidRDefault="00937F9F" w:rsidP="007F38AD">
      <w:pPr>
        <w:widowControl w:val="0"/>
        <w:autoSpaceDE w:val="0"/>
        <w:autoSpaceDN w:val="0"/>
        <w:spacing w:before="158" w:after="0" w:line="240" w:lineRule="atLeast"/>
        <w:ind w:left="-142" w:right="49"/>
        <w:jc w:val="both"/>
        <w:rPr>
          <w:rFonts w:ascii="Arial" w:eastAsia="Tahoma" w:hAnsi="Arial" w:cs="Arial"/>
          <w:lang w:eastAsia="en-US"/>
        </w:rPr>
      </w:pPr>
      <w:r w:rsidRPr="00937F9F">
        <w:rPr>
          <w:rFonts w:ascii="Arial" w:eastAsia="Tahoma" w:hAnsi="Arial" w:cs="Arial"/>
          <w:lang w:eastAsia="en-US"/>
        </w:rPr>
        <w:t>Cuando</w:t>
      </w:r>
      <w:r w:rsidRPr="00937F9F">
        <w:rPr>
          <w:rFonts w:ascii="Arial" w:eastAsia="Tahoma" w:hAnsi="Arial" w:cs="Arial"/>
          <w:spacing w:val="-2"/>
          <w:lang w:eastAsia="en-US"/>
        </w:rPr>
        <w:t xml:space="preserve"> </w:t>
      </w:r>
      <w:r w:rsidRPr="00937F9F">
        <w:rPr>
          <w:rFonts w:ascii="Arial" w:eastAsia="Tahoma" w:hAnsi="Arial" w:cs="Arial"/>
          <w:lang w:eastAsia="en-US"/>
        </w:rPr>
        <w:t>se</w:t>
      </w:r>
      <w:r w:rsidRPr="00937F9F">
        <w:rPr>
          <w:rFonts w:ascii="Arial" w:eastAsia="Tahoma" w:hAnsi="Arial" w:cs="Arial"/>
          <w:spacing w:val="-2"/>
          <w:lang w:eastAsia="en-US"/>
        </w:rPr>
        <w:t xml:space="preserve"> </w:t>
      </w:r>
      <w:r w:rsidRPr="00937F9F">
        <w:rPr>
          <w:rFonts w:ascii="Arial" w:eastAsia="Tahoma" w:hAnsi="Arial" w:cs="Arial"/>
          <w:lang w:eastAsia="en-US"/>
        </w:rPr>
        <w:t>decrete</w:t>
      </w:r>
      <w:r w:rsidRPr="00937F9F">
        <w:rPr>
          <w:rFonts w:ascii="Arial" w:eastAsia="Tahoma" w:hAnsi="Arial" w:cs="Arial"/>
          <w:spacing w:val="-2"/>
          <w:lang w:eastAsia="en-US"/>
        </w:rPr>
        <w:t xml:space="preserve"> </w:t>
      </w:r>
      <w:r w:rsidRPr="00937F9F">
        <w:rPr>
          <w:rFonts w:ascii="Arial" w:eastAsia="Tahoma" w:hAnsi="Arial" w:cs="Arial"/>
          <w:lang w:eastAsia="en-US"/>
        </w:rPr>
        <w:t>la</w:t>
      </w:r>
      <w:r w:rsidRPr="00937F9F">
        <w:rPr>
          <w:rFonts w:ascii="Arial" w:eastAsia="Tahoma" w:hAnsi="Arial" w:cs="Arial"/>
          <w:spacing w:val="-2"/>
          <w:lang w:eastAsia="en-US"/>
        </w:rPr>
        <w:t xml:space="preserve"> </w:t>
      </w:r>
      <w:r w:rsidRPr="00937F9F">
        <w:rPr>
          <w:rFonts w:ascii="Arial" w:eastAsia="Tahoma" w:hAnsi="Arial" w:cs="Arial"/>
          <w:lang w:eastAsia="en-US"/>
        </w:rPr>
        <w:t>aclaración,</w:t>
      </w:r>
      <w:r w:rsidRPr="00937F9F">
        <w:rPr>
          <w:rFonts w:ascii="Arial" w:eastAsia="Tahoma" w:hAnsi="Arial" w:cs="Arial"/>
          <w:spacing w:val="-2"/>
          <w:lang w:eastAsia="en-US"/>
        </w:rPr>
        <w:t xml:space="preserve"> </w:t>
      </w:r>
      <w:r w:rsidRPr="00937F9F">
        <w:rPr>
          <w:rFonts w:ascii="Arial" w:eastAsia="Tahoma" w:hAnsi="Arial" w:cs="Arial"/>
          <w:lang w:eastAsia="en-US"/>
        </w:rPr>
        <w:t>complementación</w:t>
      </w:r>
      <w:r w:rsidRPr="00937F9F">
        <w:rPr>
          <w:rFonts w:ascii="Arial" w:eastAsia="Tahoma" w:hAnsi="Arial" w:cs="Arial"/>
          <w:spacing w:val="-2"/>
          <w:lang w:eastAsia="en-US"/>
        </w:rPr>
        <w:t xml:space="preserve"> </w:t>
      </w:r>
      <w:r w:rsidRPr="00937F9F">
        <w:rPr>
          <w:rFonts w:ascii="Arial" w:eastAsia="Tahoma" w:hAnsi="Arial" w:cs="Arial"/>
          <w:lang w:eastAsia="en-US"/>
        </w:rPr>
        <w:t>o</w:t>
      </w:r>
      <w:r w:rsidRPr="00937F9F">
        <w:rPr>
          <w:rFonts w:ascii="Arial" w:eastAsia="Tahoma" w:hAnsi="Arial" w:cs="Arial"/>
          <w:spacing w:val="-2"/>
          <w:lang w:eastAsia="en-US"/>
        </w:rPr>
        <w:t xml:space="preserve"> </w:t>
      </w:r>
      <w:r w:rsidRPr="00937F9F">
        <w:rPr>
          <w:rFonts w:ascii="Arial" w:eastAsia="Tahoma" w:hAnsi="Arial" w:cs="Arial"/>
          <w:lang w:eastAsia="en-US"/>
        </w:rPr>
        <w:t>adición</w:t>
      </w:r>
      <w:r w:rsidRPr="00937F9F">
        <w:rPr>
          <w:rFonts w:ascii="Arial" w:eastAsia="Tahoma" w:hAnsi="Arial" w:cs="Arial"/>
          <w:spacing w:val="-2"/>
          <w:lang w:eastAsia="en-US"/>
        </w:rPr>
        <w:t xml:space="preserve"> </w:t>
      </w:r>
      <w:r w:rsidRPr="00937F9F">
        <w:rPr>
          <w:rFonts w:ascii="Arial" w:eastAsia="Tahoma" w:hAnsi="Arial" w:cs="Arial"/>
          <w:lang w:eastAsia="en-US"/>
        </w:rPr>
        <w:t>del</w:t>
      </w:r>
      <w:r w:rsidRPr="00937F9F">
        <w:rPr>
          <w:rFonts w:ascii="Arial" w:eastAsia="Tahoma" w:hAnsi="Arial" w:cs="Arial"/>
          <w:spacing w:val="-2"/>
          <w:lang w:eastAsia="en-US"/>
        </w:rPr>
        <w:t xml:space="preserve"> </w:t>
      </w:r>
      <w:r w:rsidRPr="00937F9F">
        <w:rPr>
          <w:rFonts w:ascii="Arial" w:eastAsia="Tahoma" w:hAnsi="Arial" w:cs="Arial"/>
          <w:lang w:eastAsia="en-US"/>
        </w:rPr>
        <w:t>dictamen,</w:t>
      </w:r>
      <w:r w:rsidRPr="00937F9F">
        <w:rPr>
          <w:rFonts w:ascii="Arial" w:eastAsia="Tahoma" w:hAnsi="Arial" w:cs="Arial"/>
          <w:spacing w:val="-2"/>
          <w:lang w:eastAsia="en-US"/>
        </w:rPr>
        <w:t xml:space="preserve"> </w:t>
      </w:r>
      <w:r w:rsidRPr="00937F9F">
        <w:rPr>
          <w:rFonts w:ascii="Arial" w:eastAsia="Tahoma" w:hAnsi="Arial" w:cs="Arial"/>
          <w:lang w:eastAsia="en-US"/>
        </w:rPr>
        <w:t>se</w:t>
      </w:r>
      <w:r w:rsidRPr="00937F9F">
        <w:rPr>
          <w:rFonts w:ascii="Arial" w:eastAsia="Tahoma" w:hAnsi="Arial" w:cs="Arial"/>
          <w:spacing w:val="-2"/>
          <w:lang w:eastAsia="en-US"/>
        </w:rPr>
        <w:t xml:space="preserve"> </w:t>
      </w:r>
      <w:r w:rsidRPr="00937F9F">
        <w:rPr>
          <w:rFonts w:ascii="Arial" w:eastAsia="Tahoma" w:hAnsi="Arial" w:cs="Arial"/>
          <w:lang w:eastAsia="en-US"/>
        </w:rPr>
        <w:t>concederá</w:t>
      </w:r>
      <w:r w:rsidRPr="00937F9F">
        <w:rPr>
          <w:rFonts w:ascii="Arial" w:eastAsia="Tahoma" w:hAnsi="Arial" w:cs="Arial"/>
          <w:spacing w:val="-2"/>
          <w:lang w:eastAsia="en-US"/>
        </w:rPr>
        <w:t xml:space="preserve"> </w:t>
      </w:r>
      <w:r w:rsidRPr="00937F9F">
        <w:rPr>
          <w:rFonts w:ascii="Arial" w:eastAsia="Tahoma" w:hAnsi="Arial" w:cs="Arial"/>
          <w:lang w:eastAsia="en-US"/>
        </w:rPr>
        <w:t>al perito un término no superior a cinco (5) días, prorrogable por una sola vez, para que aclare, amplíe o adicione su dictamen.</w:t>
      </w:r>
    </w:p>
    <w:p w14:paraId="05433159"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lang w:eastAsia="en-US"/>
        </w:rPr>
        <w:t xml:space="preserve">El dictamen aclarado, ampliado o adicionado dará por terminado el </w:t>
      </w:r>
      <w:r w:rsidRPr="00937F9F">
        <w:rPr>
          <w:rFonts w:ascii="Arial" w:eastAsia="Tahoma" w:hAnsi="Arial" w:cs="Arial"/>
          <w:spacing w:val="-2"/>
          <w:lang w:eastAsia="en-US"/>
        </w:rPr>
        <w:t>trámite.</w:t>
      </w:r>
    </w:p>
    <w:p w14:paraId="1B9DE39E" w14:textId="77777777" w:rsidR="00937F9F" w:rsidRPr="00937F9F" w:rsidRDefault="00937F9F" w:rsidP="007F38AD">
      <w:pPr>
        <w:widowControl w:val="0"/>
        <w:autoSpaceDE w:val="0"/>
        <w:autoSpaceDN w:val="0"/>
        <w:spacing w:before="90" w:after="0" w:line="240" w:lineRule="atLeast"/>
        <w:ind w:left="-142" w:right="49"/>
        <w:jc w:val="both"/>
        <w:rPr>
          <w:rFonts w:ascii="Arial" w:eastAsia="Tahoma" w:hAnsi="Arial" w:cs="Arial"/>
          <w:lang w:eastAsia="en-US"/>
        </w:rPr>
      </w:pPr>
      <w:r w:rsidRPr="00937F9F">
        <w:rPr>
          <w:rFonts w:ascii="Arial" w:eastAsia="Tahoma" w:hAnsi="Arial" w:cs="Arial"/>
          <w:lang w:eastAsia="en-US"/>
        </w:rPr>
        <w:t>Los dictámenes podrán ser objetados por error grave. En caso de concurrencia de solicitudes</w:t>
      </w:r>
      <w:r w:rsidRPr="00937F9F">
        <w:rPr>
          <w:rFonts w:ascii="Arial" w:eastAsia="Tahoma" w:hAnsi="Arial" w:cs="Arial"/>
          <w:spacing w:val="-2"/>
          <w:lang w:eastAsia="en-US"/>
        </w:rPr>
        <w:t xml:space="preserve"> </w:t>
      </w:r>
      <w:r w:rsidRPr="00937F9F">
        <w:rPr>
          <w:rFonts w:ascii="Arial" w:eastAsia="Tahoma" w:hAnsi="Arial" w:cs="Arial"/>
          <w:lang w:eastAsia="en-US"/>
        </w:rPr>
        <w:t>provenientes</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distintos</w:t>
      </w:r>
      <w:r w:rsidRPr="00937F9F">
        <w:rPr>
          <w:rFonts w:ascii="Arial" w:eastAsia="Tahoma" w:hAnsi="Arial" w:cs="Arial"/>
          <w:spacing w:val="-2"/>
          <w:lang w:eastAsia="en-US"/>
        </w:rPr>
        <w:t xml:space="preserve"> </w:t>
      </w:r>
      <w:r w:rsidRPr="00937F9F">
        <w:rPr>
          <w:rFonts w:ascii="Arial" w:eastAsia="Tahoma" w:hAnsi="Arial" w:cs="Arial"/>
          <w:lang w:eastAsia="en-US"/>
        </w:rPr>
        <w:t>sujetos</w:t>
      </w:r>
      <w:r w:rsidRPr="00937F9F">
        <w:rPr>
          <w:rFonts w:ascii="Arial" w:eastAsia="Tahoma" w:hAnsi="Arial" w:cs="Arial"/>
          <w:spacing w:val="-2"/>
          <w:lang w:eastAsia="en-US"/>
        </w:rPr>
        <w:t xml:space="preserve"> </w:t>
      </w:r>
      <w:r w:rsidRPr="00937F9F">
        <w:rPr>
          <w:rFonts w:ascii="Arial" w:eastAsia="Tahoma" w:hAnsi="Arial" w:cs="Arial"/>
          <w:lang w:eastAsia="en-US"/>
        </w:rPr>
        <w:t>procesales,</w:t>
      </w:r>
      <w:r w:rsidRPr="00937F9F">
        <w:rPr>
          <w:rFonts w:ascii="Arial" w:eastAsia="Tahoma" w:hAnsi="Arial" w:cs="Arial"/>
          <w:spacing w:val="-2"/>
          <w:lang w:eastAsia="en-US"/>
        </w:rPr>
        <w:t xml:space="preserve"> </w:t>
      </w:r>
      <w:r w:rsidRPr="00937F9F">
        <w:rPr>
          <w:rFonts w:ascii="Arial" w:eastAsia="Tahoma" w:hAnsi="Arial" w:cs="Arial"/>
          <w:lang w:eastAsia="en-US"/>
        </w:rPr>
        <w:t>en</w:t>
      </w:r>
      <w:r w:rsidRPr="00937F9F">
        <w:rPr>
          <w:rFonts w:ascii="Arial" w:eastAsia="Tahoma" w:hAnsi="Arial" w:cs="Arial"/>
          <w:spacing w:val="-2"/>
          <w:lang w:eastAsia="en-US"/>
        </w:rPr>
        <w:t xml:space="preserve"> </w:t>
      </w:r>
      <w:r w:rsidRPr="00937F9F">
        <w:rPr>
          <w:rFonts w:ascii="Arial" w:eastAsia="Tahoma" w:hAnsi="Arial" w:cs="Arial"/>
          <w:lang w:eastAsia="en-US"/>
        </w:rPr>
        <w:t>las</w:t>
      </w:r>
      <w:r w:rsidRPr="00937F9F">
        <w:rPr>
          <w:rFonts w:ascii="Arial" w:eastAsia="Tahoma" w:hAnsi="Arial" w:cs="Arial"/>
          <w:spacing w:val="-2"/>
          <w:lang w:eastAsia="en-US"/>
        </w:rPr>
        <w:t xml:space="preserve"> </w:t>
      </w:r>
      <w:r w:rsidRPr="00937F9F">
        <w:rPr>
          <w:rFonts w:ascii="Arial" w:eastAsia="Tahoma" w:hAnsi="Arial" w:cs="Arial"/>
          <w:lang w:eastAsia="en-US"/>
        </w:rPr>
        <w:t>que</w:t>
      </w:r>
      <w:r w:rsidRPr="00937F9F">
        <w:rPr>
          <w:rFonts w:ascii="Arial" w:eastAsia="Tahoma" w:hAnsi="Arial" w:cs="Arial"/>
          <w:spacing w:val="-2"/>
          <w:lang w:eastAsia="en-US"/>
        </w:rPr>
        <w:t xml:space="preserve"> </w:t>
      </w:r>
      <w:r w:rsidRPr="00937F9F">
        <w:rPr>
          <w:rFonts w:ascii="Arial" w:eastAsia="Tahoma" w:hAnsi="Arial" w:cs="Arial"/>
          <w:lang w:eastAsia="en-US"/>
        </w:rPr>
        <w:t>se</w:t>
      </w:r>
      <w:r w:rsidRPr="00937F9F">
        <w:rPr>
          <w:rFonts w:ascii="Arial" w:eastAsia="Tahoma" w:hAnsi="Arial" w:cs="Arial"/>
          <w:spacing w:val="-2"/>
          <w:lang w:eastAsia="en-US"/>
        </w:rPr>
        <w:t xml:space="preserve"> </w:t>
      </w:r>
      <w:r w:rsidRPr="00937F9F">
        <w:rPr>
          <w:rFonts w:ascii="Arial" w:eastAsia="Tahoma" w:hAnsi="Arial" w:cs="Arial"/>
          <w:lang w:eastAsia="en-US"/>
        </w:rPr>
        <w:t>objete</w:t>
      </w:r>
      <w:r w:rsidRPr="00937F9F">
        <w:rPr>
          <w:rFonts w:ascii="Arial" w:eastAsia="Tahoma" w:hAnsi="Arial" w:cs="Arial"/>
          <w:spacing w:val="-2"/>
          <w:lang w:eastAsia="en-US"/>
        </w:rPr>
        <w:t xml:space="preserve"> </w:t>
      </w:r>
      <w:r w:rsidRPr="00937F9F">
        <w:rPr>
          <w:rFonts w:ascii="Arial" w:eastAsia="Tahoma" w:hAnsi="Arial" w:cs="Arial"/>
          <w:lang w:eastAsia="en-US"/>
        </w:rPr>
        <w:t>el</w:t>
      </w:r>
      <w:r w:rsidRPr="00937F9F">
        <w:rPr>
          <w:rFonts w:ascii="Arial" w:eastAsia="Tahoma" w:hAnsi="Arial" w:cs="Arial"/>
          <w:spacing w:val="-2"/>
          <w:lang w:eastAsia="en-US"/>
        </w:rPr>
        <w:t xml:space="preserve"> </w:t>
      </w:r>
      <w:r w:rsidRPr="00937F9F">
        <w:rPr>
          <w:rFonts w:ascii="Arial" w:eastAsia="Tahoma" w:hAnsi="Arial" w:cs="Arial"/>
          <w:lang w:eastAsia="en-US"/>
        </w:rPr>
        <w:t>dictamen</w:t>
      </w:r>
      <w:r w:rsidRPr="00937F9F">
        <w:rPr>
          <w:rFonts w:ascii="Arial" w:eastAsia="Tahoma" w:hAnsi="Arial" w:cs="Arial"/>
          <w:spacing w:val="-2"/>
          <w:lang w:eastAsia="en-US"/>
        </w:rPr>
        <w:t xml:space="preserve"> </w:t>
      </w:r>
      <w:r w:rsidRPr="00937F9F">
        <w:rPr>
          <w:rFonts w:ascii="Arial" w:eastAsia="Tahoma" w:hAnsi="Arial" w:cs="Arial"/>
          <w:lang w:eastAsia="en-US"/>
        </w:rPr>
        <w:t>o se pida su aclaración, ampliación o adición, se resolverá primero la objeción.</w:t>
      </w:r>
    </w:p>
    <w:p w14:paraId="1331E0DE"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El escrito de objeción podrá ser allegado hasta antes de correr traslado para alegatos de conclusión, previos al fallo, y en él se precisará el error y se podrán pedir o allegar las pruebas para demostrarlo.</w:t>
      </w:r>
    </w:p>
    <w:p w14:paraId="7B8C6E86"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De denegarse la objeción, procederá el recurso de reposición. Si es aceptada la objeción, se designará un nuevo perito que emitirá su dictamen de acuerdo con el procedimiento aquí previsto.</w:t>
      </w:r>
    </w:p>
    <w:p w14:paraId="55790EA1"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lang w:eastAsia="en-US"/>
        </w:rPr>
        <w:t>El dictamen emitido por el nuevo perito será inobjetable, pero susceptible de aclaración o complementación. La decisión correspondiente se adoptará de plano.</w:t>
      </w:r>
    </w:p>
    <w:p w14:paraId="20330B62"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PARÁGRAFO. </w:t>
      </w:r>
      <w:r w:rsidRPr="00937F9F">
        <w:rPr>
          <w:rFonts w:ascii="Arial" w:eastAsia="Tahoma" w:hAnsi="Arial" w:cs="Arial"/>
          <w:lang w:eastAsia="en-US"/>
        </w:rPr>
        <w:t>Los traslados previstos en este artículo en la etapa de investigación, se comunicarán y notificarán por estado.</w:t>
      </w:r>
    </w:p>
    <w:p w14:paraId="357F160B" w14:textId="2237C62D" w:rsidR="00937F9F" w:rsidRPr="00937F9F" w:rsidRDefault="00937F9F" w:rsidP="007F38AD">
      <w:pPr>
        <w:widowControl w:val="0"/>
        <w:autoSpaceDE w:val="0"/>
        <w:autoSpaceDN w:val="0"/>
        <w:spacing w:before="160" w:after="0" w:line="240" w:lineRule="atLeast"/>
        <w:ind w:left="-142"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31"/>
          <w:lang w:eastAsia="en-US"/>
        </w:rPr>
        <w:t xml:space="preserve"> </w:t>
      </w:r>
      <w:r w:rsidRPr="00937F9F">
        <w:rPr>
          <w:rFonts w:ascii="Arial" w:eastAsia="Tahoma" w:hAnsi="Arial" w:cs="Arial"/>
          <w:b/>
          <w:bCs/>
          <w:lang w:eastAsia="en-US"/>
        </w:rPr>
        <w:t>107º.</w:t>
      </w:r>
      <w:r w:rsidRPr="00937F9F">
        <w:rPr>
          <w:rFonts w:ascii="Arial" w:eastAsia="Tahoma" w:hAnsi="Arial" w:cs="Arial"/>
          <w:b/>
          <w:bCs/>
          <w:spacing w:val="31"/>
          <w:lang w:eastAsia="en-US"/>
        </w:rPr>
        <w:t xml:space="preserve"> </w:t>
      </w:r>
      <w:r w:rsidRPr="00937F9F">
        <w:rPr>
          <w:rFonts w:ascii="Arial" w:eastAsia="Tahoma" w:hAnsi="Arial" w:cs="Arial"/>
          <w:b/>
          <w:bCs/>
          <w:lang w:eastAsia="en-US"/>
        </w:rPr>
        <w:t>COMPARECENCIA</w:t>
      </w:r>
      <w:r w:rsidRPr="00937F9F">
        <w:rPr>
          <w:rFonts w:ascii="Arial" w:eastAsia="Tahoma" w:hAnsi="Arial" w:cs="Arial"/>
          <w:b/>
          <w:bCs/>
          <w:spacing w:val="31"/>
          <w:lang w:eastAsia="en-US"/>
        </w:rPr>
        <w:t xml:space="preserve"> </w:t>
      </w:r>
      <w:r w:rsidRPr="00937F9F">
        <w:rPr>
          <w:rFonts w:ascii="Arial" w:eastAsia="Tahoma" w:hAnsi="Arial" w:cs="Arial"/>
          <w:b/>
          <w:bCs/>
          <w:lang w:eastAsia="en-US"/>
        </w:rPr>
        <w:t>DEL</w:t>
      </w:r>
      <w:r w:rsidRPr="00937F9F">
        <w:rPr>
          <w:rFonts w:ascii="Arial" w:eastAsia="Tahoma" w:hAnsi="Arial" w:cs="Arial"/>
          <w:b/>
          <w:bCs/>
          <w:spacing w:val="31"/>
          <w:lang w:eastAsia="en-US"/>
        </w:rPr>
        <w:t xml:space="preserve"> </w:t>
      </w:r>
      <w:r w:rsidRPr="00937F9F">
        <w:rPr>
          <w:rFonts w:ascii="Arial" w:eastAsia="Tahoma" w:hAnsi="Arial" w:cs="Arial"/>
          <w:b/>
          <w:bCs/>
          <w:lang w:eastAsia="en-US"/>
        </w:rPr>
        <w:t>PERITO</w:t>
      </w:r>
      <w:r w:rsidRPr="00937F9F">
        <w:rPr>
          <w:rFonts w:ascii="Arial" w:eastAsia="Tahoma" w:hAnsi="Arial" w:cs="Arial"/>
          <w:b/>
          <w:bCs/>
          <w:spacing w:val="31"/>
          <w:lang w:eastAsia="en-US"/>
        </w:rPr>
        <w:t xml:space="preserve"> </w:t>
      </w:r>
      <w:r w:rsidRPr="00937F9F">
        <w:rPr>
          <w:rFonts w:ascii="Arial" w:eastAsia="Tahoma" w:hAnsi="Arial" w:cs="Arial"/>
          <w:b/>
          <w:bCs/>
          <w:lang w:eastAsia="en-US"/>
        </w:rPr>
        <w:t>A</w:t>
      </w:r>
      <w:r w:rsidRPr="00937F9F">
        <w:rPr>
          <w:rFonts w:ascii="Arial" w:eastAsia="Tahoma" w:hAnsi="Arial" w:cs="Arial"/>
          <w:b/>
          <w:bCs/>
          <w:spacing w:val="31"/>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31"/>
          <w:lang w:eastAsia="en-US"/>
        </w:rPr>
        <w:t xml:space="preserve"> </w:t>
      </w:r>
      <w:r w:rsidRPr="00937F9F">
        <w:rPr>
          <w:rFonts w:ascii="Arial" w:eastAsia="Tahoma" w:hAnsi="Arial" w:cs="Arial"/>
          <w:b/>
          <w:bCs/>
          <w:lang w:eastAsia="en-US"/>
        </w:rPr>
        <w:t>AUDIENCIA.</w:t>
      </w:r>
      <w:r w:rsidRPr="00937F9F">
        <w:rPr>
          <w:rFonts w:ascii="Arial" w:eastAsia="Tahoma" w:hAnsi="Arial" w:cs="Arial"/>
          <w:b/>
          <w:bCs/>
          <w:spacing w:val="4"/>
          <w:lang w:eastAsia="en-US"/>
        </w:rPr>
        <w:t xml:space="preserve"> </w:t>
      </w:r>
      <w:r w:rsidRPr="00937F9F">
        <w:rPr>
          <w:rFonts w:ascii="Arial" w:eastAsia="Tahoma" w:hAnsi="Arial" w:cs="Arial"/>
          <w:bCs/>
          <w:lang w:eastAsia="en-US"/>
        </w:rPr>
        <w:t>De</w:t>
      </w:r>
      <w:r w:rsidRPr="00937F9F">
        <w:rPr>
          <w:rFonts w:ascii="Arial" w:eastAsia="Tahoma" w:hAnsi="Arial" w:cs="Arial"/>
          <w:bCs/>
          <w:spacing w:val="31"/>
          <w:lang w:eastAsia="en-US"/>
        </w:rPr>
        <w:t xml:space="preserve"> </w:t>
      </w:r>
      <w:r w:rsidRPr="00937F9F">
        <w:rPr>
          <w:rFonts w:ascii="Arial" w:eastAsia="Tahoma" w:hAnsi="Arial" w:cs="Arial"/>
          <w:bCs/>
          <w:lang w:eastAsia="en-US"/>
        </w:rPr>
        <w:t>oficio</w:t>
      </w:r>
      <w:r w:rsidRPr="00937F9F">
        <w:rPr>
          <w:rFonts w:ascii="Arial" w:eastAsia="Tahoma" w:hAnsi="Arial" w:cs="Arial"/>
          <w:bCs/>
          <w:spacing w:val="31"/>
          <w:lang w:eastAsia="en-US"/>
        </w:rPr>
        <w:t xml:space="preserve"> </w:t>
      </w:r>
      <w:r w:rsidRPr="00937F9F">
        <w:rPr>
          <w:rFonts w:ascii="Arial" w:eastAsia="Tahoma" w:hAnsi="Arial" w:cs="Arial"/>
          <w:bCs/>
          <w:lang w:eastAsia="en-US"/>
        </w:rPr>
        <w:t>o</w:t>
      </w:r>
      <w:r w:rsidRPr="00937F9F">
        <w:rPr>
          <w:rFonts w:ascii="Arial" w:eastAsia="Tahoma" w:hAnsi="Arial" w:cs="Arial"/>
          <w:bCs/>
          <w:spacing w:val="31"/>
          <w:lang w:eastAsia="en-US"/>
        </w:rPr>
        <w:t xml:space="preserve"> </w:t>
      </w:r>
      <w:r w:rsidRPr="00937F9F">
        <w:rPr>
          <w:rFonts w:ascii="Arial" w:eastAsia="Tahoma" w:hAnsi="Arial" w:cs="Arial"/>
          <w:bCs/>
          <w:spacing w:val="-10"/>
          <w:lang w:eastAsia="en-US"/>
        </w:rPr>
        <w:t>a</w:t>
      </w:r>
      <w:r w:rsidR="00761FAC">
        <w:rPr>
          <w:rFonts w:ascii="Arial" w:eastAsia="Tahoma" w:hAnsi="Arial" w:cs="Arial"/>
          <w:bCs/>
          <w:spacing w:val="-10"/>
          <w:lang w:eastAsia="en-US"/>
        </w:rPr>
        <w:t xml:space="preserve"> </w:t>
      </w:r>
      <w:r w:rsidRPr="00937F9F">
        <w:rPr>
          <w:rFonts w:ascii="Arial" w:eastAsia="Tahoma" w:hAnsi="Arial" w:cs="Arial"/>
          <w:lang w:eastAsia="en-US"/>
        </w:rPr>
        <w:t>petición de los sujetos procesales, se podrá ordenar la comparecencia del perito a la audiencia para que explique el dictamen y responda las preguntas que sean procedentes.</w:t>
      </w:r>
    </w:p>
    <w:p w14:paraId="677D7FDB"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108º. APRECIACIÓN DEL DICTAMEN. </w:t>
      </w:r>
      <w:r w:rsidRPr="00937F9F">
        <w:rPr>
          <w:rFonts w:ascii="Arial" w:eastAsia="Tahoma" w:hAnsi="Arial" w:cs="Arial"/>
          <w:lang w:eastAsia="en-US"/>
        </w:rPr>
        <w:t>Al apreciar el dictamen se tendrá en cuenta su solidez, precisión y fundamentación técnico-científica, así como la idoneidad</w:t>
      </w:r>
      <w:r w:rsidRPr="00937F9F">
        <w:rPr>
          <w:rFonts w:ascii="Arial" w:eastAsia="Tahoma" w:hAnsi="Arial" w:cs="Arial"/>
          <w:spacing w:val="40"/>
          <w:lang w:eastAsia="en-US"/>
        </w:rPr>
        <w:t xml:space="preserve"> </w:t>
      </w:r>
      <w:r w:rsidRPr="00937F9F">
        <w:rPr>
          <w:rFonts w:ascii="Arial" w:eastAsia="Tahoma" w:hAnsi="Arial" w:cs="Arial"/>
          <w:lang w:eastAsia="en-US"/>
        </w:rPr>
        <w:t>y competencia del perito. El dictamen se apreciará en conjunto con los demás elementos probatorios que obren en el proceso.</w:t>
      </w:r>
    </w:p>
    <w:p w14:paraId="549EE8EC"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lang w:eastAsia="en-US"/>
        </w:rPr>
        <w:t>Si se hubiere practicado un segundo dictamen, este no sustituirá al primero, pero se estimará conjuntamente con él, excepto cuando prospere objeción por error grave.</w:t>
      </w:r>
    </w:p>
    <w:p w14:paraId="6F5A82F1"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109º. EXAMEN MÉDICO O PARACLÍNICO. </w:t>
      </w:r>
      <w:r w:rsidRPr="00937F9F">
        <w:rPr>
          <w:rFonts w:ascii="Arial" w:eastAsia="Tahoma" w:hAnsi="Arial" w:cs="Arial"/>
          <w:lang w:eastAsia="en-US"/>
        </w:rPr>
        <w:t>Para los efectos de la comprobación de la conducta disciplinaria, sus circunstancias y el grado de responsabilidad, el magistrado competente podrá ordenar los exámenes médicos o paraclínicos necesarios, los que en ningún caso podrán violar los derechos fundamentales.</w:t>
      </w:r>
    </w:p>
    <w:p w14:paraId="7E5E5640"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Las entidades de la Administración Pública tendrán la obligación de practicar oportuna y gratuitamente los exámenes, análisis y cotejos que los peritos requieran y que ordene el funcionario competente.</w:t>
      </w:r>
    </w:p>
    <w:p w14:paraId="15F828B2" w14:textId="77777777" w:rsidR="00EF621B" w:rsidRDefault="00EF621B" w:rsidP="00EF621B">
      <w:pPr>
        <w:pStyle w:val="Sinespaciado"/>
        <w:rPr>
          <w:lang w:eastAsia="en-US"/>
        </w:rPr>
      </w:pPr>
    </w:p>
    <w:p w14:paraId="041FDB73" w14:textId="7B44B59C" w:rsidR="00937F9F" w:rsidRDefault="00937F9F" w:rsidP="007F38AD">
      <w:pPr>
        <w:pStyle w:val="Sinespaciado"/>
        <w:ind w:left="-142"/>
        <w:rPr>
          <w:lang w:eastAsia="en-US"/>
        </w:rPr>
      </w:pPr>
      <w:r w:rsidRPr="00937F9F">
        <w:rPr>
          <w:lang w:eastAsia="en-US"/>
        </w:rPr>
        <w:lastRenderedPageBreak/>
        <w:t>Cuando se rehúse al examen de reconocimiento médico y se trate de faltas relacionadas, directa o indirectamente, con la ingesta o consumo de bebidas embriagantes o de otras sustancias que produzcan dependencia o que alteren la conducta, se admitirán como medios de prueba subsidiarios, el testimonio de quienes presenciaron los hechos o comportamientos, así como otros medios de prueba que resulten útiles.</w:t>
      </w:r>
    </w:p>
    <w:p w14:paraId="1C732B5D" w14:textId="77777777" w:rsidR="00761FAC" w:rsidRPr="00937F9F" w:rsidRDefault="00761FAC" w:rsidP="00EF621B">
      <w:pPr>
        <w:pStyle w:val="Sinespaciado"/>
        <w:rPr>
          <w:lang w:eastAsia="en-US"/>
        </w:rPr>
      </w:pPr>
    </w:p>
    <w:p w14:paraId="5EB3C160" w14:textId="6C3DF46D" w:rsidR="00761FAC" w:rsidRDefault="00937F9F" w:rsidP="00EF621B">
      <w:pPr>
        <w:pStyle w:val="Sinespaciado"/>
        <w:jc w:val="center"/>
        <w:rPr>
          <w:b/>
          <w:bCs/>
          <w:lang w:eastAsia="en-US"/>
        </w:rPr>
      </w:pPr>
      <w:r w:rsidRPr="00937F9F">
        <w:rPr>
          <w:b/>
          <w:bCs/>
          <w:lang w:eastAsia="en-US"/>
        </w:rPr>
        <w:t>CAPÍTULO V.</w:t>
      </w:r>
    </w:p>
    <w:p w14:paraId="55328A8A" w14:textId="095360C3" w:rsidR="00937F9F" w:rsidRPr="00937F9F" w:rsidRDefault="00937F9F" w:rsidP="00EF621B">
      <w:pPr>
        <w:pStyle w:val="Sinespaciado"/>
        <w:jc w:val="center"/>
        <w:rPr>
          <w:b/>
          <w:bCs/>
          <w:lang w:eastAsia="en-US"/>
        </w:rPr>
      </w:pPr>
      <w:r w:rsidRPr="00937F9F">
        <w:rPr>
          <w:b/>
          <w:bCs/>
          <w:lang w:eastAsia="en-US"/>
        </w:rPr>
        <w:t xml:space="preserve">VISITA DE INSPECCIÓN </w:t>
      </w:r>
      <w:r w:rsidRPr="00937F9F">
        <w:rPr>
          <w:b/>
          <w:bCs/>
          <w:spacing w:val="-2"/>
          <w:lang w:eastAsia="en-US"/>
        </w:rPr>
        <w:t>DISCIPLINARIA</w:t>
      </w:r>
    </w:p>
    <w:p w14:paraId="2B42DC20" w14:textId="101E6170" w:rsidR="00937F9F" w:rsidRPr="00937F9F" w:rsidRDefault="00937F9F" w:rsidP="007F38AD">
      <w:pPr>
        <w:widowControl w:val="0"/>
        <w:autoSpaceDE w:val="0"/>
        <w:autoSpaceDN w:val="0"/>
        <w:spacing w:before="181"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110º. PROCEDENCIA.</w:t>
      </w:r>
      <w:r w:rsidRPr="00937F9F">
        <w:rPr>
          <w:rFonts w:ascii="Arial" w:eastAsia="Tahoma" w:hAnsi="Arial" w:cs="Arial"/>
          <w:b/>
          <w:spacing w:val="40"/>
          <w:lang w:eastAsia="en-US"/>
        </w:rPr>
        <w:t xml:space="preserve"> </w:t>
      </w:r>
      <w:r w:rsidRPr="00937F9F">
        <w:rPr>
          <w:rFonts w:ascii="Arial" w:eastAsia="Tahoma" w:hAnsi="Arial" w:cs="Arial"/>
          <w:lang w:eastAsia="en-US"/>
        </w:rPr>
        <w:t>Para la individualización de autores y su posterior vinculación o la verificación o el esclarecimiento de los hechos materia de investigación, podrá</w:t>
      </w:r>
      <w:r w:rsidRPr="00937F9F">
        <w:rPr>
          <w:rFonts w:ascii="Arial" w:eastAsia="Tahoma" w:hAnsi="Arial" w:cs="Arial"/>
          <w:spacing w:val="24"/>
          <w:lang w:eastAsia="en-US"/>
        </w:rPr>
        <w:t xml:space="preserve"> </w:t>
      </w:r>
      <w:r w:rsidRPr="00937F9F">
        <w:rPr>
          <w:rFonts w:ascii="Arial" w:eastAsia="Tahoma" w:hAnsi="Arial" w:cs="Arial"/>
          <w:lang w:eastAsia="en-US"/>
        </w:rPr>
        <w:t>ordenarse,</w:t>
      </w:r>
      <w:r w:rsidRPr="00937F9F">
        <w:rPr>
          <w:rFonts w:ascii="Arial" w:eastAsia="Tahoma" w:hAnsi="Arial" w:cs="Arial"/>
          <w:spacing w:val="24"/>
          <w:lang w:eastAsia="en-US"/>
        </w:rPr>
        <w:t xml:space="preserve"> </w:t>
      </w:r>
      <w:r w:rsidRPr="00937F9F">
        <w:rPr>
          <w:rFonts w:ascii="Arial" w:eastAsia="Tahoma" w:hAnsi="Arial" w:cs="Arial"/>
          <w:lang w:eastAsia="en-US"/>
        </w:rPr>
        <w:t>de</w:t>
      </w:r>
      <w:r w:rsidRPr="00937F9F">
        <w:rPr>
          <w:rFonts w:ascii="Arial" w:eastAsia="Tahoma" w:hAnsi="Arial" w:cs="Arial"/>
          <w:spacing w:val="24"/>
          <w:lang w:eastAsia="en-US"/>
        </w:rPr>
        <w:t xml:space="preserve"> </w:t>
      </w:r>
      <w:r w:rsidRPr="00937F9F">
        <w:rPr>
          <w:rFonts w:ascii="Arial" w:eastAsia="Tahoma" w:hAnsi="Arial" w:cs="Arial"/>
          <w:lang w:eastAsia="en-US"/>
        </w:rPr>
        <w:t>oficio</w:t>
      </w:r>
      <w:r w:rsidRPr="00937F9F">
        <w:rPr>
          <w:rFonts w:ascii="Arial" w:eastAsia="Tahoma" w:hAnsi="Arial" w:cs="Arial"/>
          <w:spacing w:val="24"/>
          <w:lang w:eastAsia="en-US"/>
        </w:rPr>
        <w:t xml:space="preserve"> </w:t>
      </w:r>
      <w:r w:rsidRPr="00937F9F">
        <w:rPr>
          <w:rFonts w:ascii="Arial" w:eastAsia="Tahoma" w:hAnsi="Arial" w:cs="Arial"/>
          <w:lang w:eastAsia="en-US"/>
        </w:rPr>
        <w:t>o</w:t>
      </w:r>
      <w:r w:rsidRPr="00937F9F">
        <w:rPr>
          <w:rFonts w:ascii="Arial" w:eastAsia="Tahoma" w:hAnsi="Arial" w:cs="Arial"/>
          <w:spacing w:val="24"/>
          <w:lang w:eastAsia="en-US"/>
        </w:rPr>
        <w:t xml:space="preserve"> </w:t>
      </w:r>
      <w:r w:rsidRPr="00937F9F">
        <w:rPr>
          <w:rFonts w:ascii="Arial" w:eastAsia="Tahoma" w:hAnsi="Arial" w:cs="Arial"/>
          <w:lang w:eastAsia="en-US"/>
        </w:rPr>
        <w:t>a</w:t>
      </w:r>
      <w:r w:rsidRPr="00937F9F">
        <w:rPr>
          <w:rFonts w:ascii="Arial" w:eastAsia="Tahoma" w:hAnsi="Arial" w:cs="Arial"/>
          <w:spacing w:val="24"/>
          <w:lang w:eastAsia="en-US"/>
        </w:rPr>
        <w:t xml:space="preserve"> </w:t>
      </w:r>
      <w:r w:rsidRPr="00937F9F">
        <w:rPr>
          <w:rFonts w:ascii="Arial" w:eastAsia="Tahoma" w:hAnsi="Arial" w:cs="Arial"/>
          <w:lang w:eastAsia="en-US"/>
        </w:rPr>
        <w:t>petición</w:t>
      </w:r>
      <w:r w:rsidRPr="00937F9F">
        <w:rPr>
          <w:rFonts w:ascii="Arial" w:eastAsia="Tahoma" w:hAnsi="Arial" w:cs="Arial"/>
          <w:spacing w:val="24"/>
          <w:lang w:eastAsia="en-US"/>
        </w:rPr>
        <w:t xml:space="preserve"> </w:t>
      </w:r>
      <w:r w:rsidRPr="00937F9F">
        <w:rPr>
          <w:rFonts w:ascii="Arial" w:eastAsia="Tahoma" w:hAnsi="Arial" w:cs="Arial"/>
          <w:lang w:eastAsia="en-US"/>
        </w:rPr>
        <w:t>de</w:t>
      </w:r>
      <w:r w:rsidRPr="00937F9F">
        <w:rPr>
          <w:rFonts w:ascii="Arial" w:eastAsia="Tahoma" w:hAnsi="Arial" w:cs="Arial"/>
          <w:spacing w:val="24"/>
          <w:lang w:eastAsia="en-US"/>
        </w:rPr>
        <w:t xml:space="preserve"> </w:t>
      </w:r>
      <w:r w:rsidRPr="00937F9F">
        <w:rPr>
          <w:rFonts w:ascii="Arial" w:eastAsia="Tahoma" w:hAnsi="Arial" w:cs="Arial"/>
          <w:lang w:eastAsia="en-US"/>
        </w:rPr>
        <w:t>parte,</w:t>
      </w:r>
      <w:r w:rsidRPr="00937F9F">
        <w:rPr>
          <w:rFonts w:ascii="Arial" w:eastAsia="Tahoma" w:hAnsi="Arial" w:cs="Arial"/>
          <w:spacing w:val="24"/>
          <w:lang w:eastAsia="en-US"/>
        </w:rPr>
        <w:t xml:space="preserve"> </w:t>
      </w:r>
      <w:r w:rsidRPr="00937F9F">
        <w:rPr>
          <w:rFonts w:ascii="Arial" w:eastAsia="Tahoma" w:hAnsi="Arial" w:cs="Arial"/>
          <w:lang w:eastAsia="en-US"/>
        </w:rPr>
        <w:t>la</w:t>
      </w:r>
      <w:r w:rsidRPr="00937F9F">
        <w:rPr>
          <w:rFonts w:ascii="Arial" w:eastAsia="Tahoma" w:hAnsi="Arial" w:cs="Arial"/>
          <w:spacing w:val="24"/>
          <w:lang w:eastAsia="en-US"/>
        </w:rPr>
        <w:t xml:space="preserve"> </w:t>
      </w:r>
      <w:r w:rsidRPr="00937F9F">
        <w:rPr>
          <w:rFonts w:ascii="Arial" w:eastAsia="Tahoma" w:hAnsi="Arial" w:cs="Arial"/>
          <w:lang w:eastAsia="en-US"/>
        </w:rPr>
        <w:t>visita</w:t>
      </w:r>
      <w:r w:rsidRPr="00937F9F">
        <w:rPr>
          <w:rFonts w:ascii="Arial" w:eastAsia="Tahoma" w:hAnsi="Arial" w:cs="Arial"/>
          <w:spacing w:val="24"/>
          <w:lang w:eastAsia="en-US"/>
        </w:rPr>
        <w:t xml:space="preserve"> </w:t>
      </w:r>
      <w:r w:rsidRPr="00937F9F">
        <w:rPr>
          <w:rFonts w:ascii="Arial" w:eastAsia="Tahoma" w:hAnsi="Arial" w:cs="Arial"/>
          <w:lang w:eastAsia="en-US"/>
        </w:rPr>
        <w:t>de</w:t>
      </w:r>
      <w:r w:rsidRPr="00937F9F">
        <w:rPr>
          <w:rFonts w:ascii="Arial" w:eastAsia="Tahoma" w:hAnsi="Arial" w:cs="Arial"/>
          <w:spacing w:val="24"/>
          <w:lang w:eastAsia="en-US"/>
        </w:rPr>
        <w:t xml:space="preserve"> </w:t>
      </w:r>
      <w:r w:rsidRPr="00937F9F">
        <w:rPr>
          <w:rFonts w:ascii="Arial" w:eastAsia="Tahoma" w:hAnsi="Arial" w:cs="Arial"/>
          <w:lang w:eastAsia="en-US"/>
        </w:rPr>
        <w:t>inspección</w:t>
      </w:r>
      <w:r w:rsidRPr="00937F9F">
        <w:rPr>
          <w:rFonts w:ascii="Arial" w:eastAsia="Tahoma" w:hAnsi="Arial" w:cs="Arial"/>
          <w:spacing w:val="24"/>
          <w:lang w:eastAsia="en-US"/>
        </w:rPr>
        <w:t xml:space="preserve"> </w:t>
      </w:r>
      <w:r w:rsidRPr="00937F9F">
        <w:rPr>
          <w:rFonts w:ascii="Arial" w:eastAsia="Tahoma" w:hAnsi="Arial" w:cs="Arial"/>
          <w:lang w:eastAsia="en-US"/>
        </w:rPr>
        <w:t>disciplinaria</w:t>
      </w:r>
      <w:r w:rsidRPr="00937F9F">
        <w:rPr>
          <w:rFonts w:ascii="Arial" w:eastAsia="Tahoma" w:hAnsi="Arial" w:cs="Arial"/>
          <w:spacing w:val="20"/>
          <w:lang w:eastAsia="en-US"/>
        </w:rPr>
        <w:t xml:space="preserve"> </w:t>
      </w:r>
      <w:r w:rsidRPr="00937F9F">
        <w:rPr>
          <w:rFonts w:ascii="Arial" w:eastAsia="Tahoma" w:hAnsi="Arial" w:cs="Arial"/>
          <w:spacing w:val="-5"/>
          <w:lang w:eastAsia="en-US"/>
        </w:rPr>
        <w:t>que</w:t>
      </w:r>
      <w:r w:rsidR="00761FAC">
        <w:rPr>
          <w:rFonts w:ascii="Arial" w:eastAsia="Tahoma" w:hAnsi="Arial" w:cs="Arial"/>
          <w:lang w:eastAsia="en-US"/>
        </w:rPr>
        <w:t xml:space="preserve"> </w:t>
      </w:r>
      <w:r w:rsidRPr="00937F9F">
        <w:rPr>
          <w:rFonts w:ascii="Arial" w:eastAsia="Tahoma" w:hAnsi="Arial" w:cs="Arial"/>
          <w:lang w:eastAsia="en-US"/>
        </w:rPr>
        <w:t>podrá recaer sobre cosas, lugares, bienes y otros efectos materiales, de la cual se extenderá acta en la que se describirán los elementos relevantes encontrados y se consignarán las manifestaciones que hagan las personas que intervengan en la diligencia.</w:t>
      </w:r>
    </w:p>
    <w:p w14:paraId="3F038148"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Durante la diligencia el magistrado o comisionado podrá recibir dentro de ella los testimonios útiles al proceso de quienes estén presentes o puedan comparecer inmediatamente en el lugar de su realización, los que se recogerán en formulario distinto al acta de visita de inspección disciplinaria. Los elementos probatorios útiles se recogerán</w:t>
      </w:r>
      <w:r w:rsidRPr="00937F9F">
        <w:rPr>
          <w:rFonts w:ascii="Arial" w:eastAsia="Tahoma" w:hAnsi="Arial" w:cs="Arial"/>
          <w:spacing w:val="40"/>
          <w:lang w:eastAsia="en-US"/>
        </w:rPr>
        <w:t xml:space="preserve"> </w:t>
      </w:r>
      <w:r w:rsidRPr="00937F9F">
        <w:rPr>
          <w:rFonts w:ascii="Arial" w:eastAsia="Tahoma" w:hAnsi="Arial" w:cs="Arial"/>
          <w:lang w:eastAsia="en-US"/>
        </w:rPr>
        <w:t>y conservarán teniendo en cuenta los procedimientos de cadena de custodia.</w:t>
      </w:r>
    </w:p>
    <w:p w14:paraId="04836FD7"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111º. REQUISITOS. </w:t>
      </w:r>
      <w:r w:rsidRPr="00937F9F">
        <w:rPr>
          <w:rFonts w:ascii="Arial" w:eastAsia="Tahoma" w:hAnsi="Arial" w:cs="Arial"/>
          <w:lang w:eastAsia="en-US"/>
        </w:rPr>
        <w:t>La visita de inspección disciplinaria se decretará por medio de providencia que exprese con claridad el objeto de la diligencia, así como el lugar de su realización. Al disciplinable se le informará la fecha y hora de la diligencia. Durante</w:t>
      </w:r>
      <w:r w:rsidRPr="00937F9F">
        <w:rPr>
          <w:rFonts w:ascii="Arial" w:eastAsia="Tahoma" w:hAnsi="Arial" w:cs="Arial"/>
          <w:spacing w:val="40"/>
          <w:lang w:eastAsia="en-US"/>
        </w:rPr>
        <w:t xml:space="preserve"> </w:t>
      </w:r>
      <w:r w:rsidRPr="00937F9F">
        <w:rPr>
          <w:rFonts w:ascii="Arial" w:eastAsia="Tahoma" w:hAnsi="Arial" w:cs="Arial"/>
          <w:lang w:eastAsia="en-US"/>
        </w:rPr>
        <w:t>el trámite de la visita de inspección disciplinaria de oficio o a petición de cualquier sujeto procesal, se podrán ampliar los aspectos objeto de la misma.</w:t>
      </w:r>
    </w:p>
    <w:p w14:paraId="416645ED"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Cuando fuere necesario, el magistrado competente podrá designar perito en la misma providencia o en el momento de realizarla. El magistrado o comisionado podrá igualmente hacer tal designación al momento de practicar la diligencia. Se admitirá también, la</w:t>
      </w:r>
      <w:r w:rsidRPr="00937F9F">
        <w:rPr>
          <w:rFonts w:ascii="Arial" w:eastAsia="Tahoma" w:hAnsi="Arial" w:cs="Arial"/>
          <w:spacing w:val="40"/>
          <w:lang w:eastAsia="en-US"/>
        </w:rPr>
        <w:t xml:space="preserve"> </w:t>
      </w:r>
      <w:r w:rsidRPr="00937F9F">
        <w:rPr>
          <w:rFonts w:ascii="Arial" w:eastAsia="Tahoma" w:hAnsi="Arial" w:cs="Arial"/>
          <w:lang w:eastAsia="en-US"/>
        </w:rPr>
        <w:t>opinión técnica, artística o científica de quienes, por razón de su formación, calificación, especialidad o experiencia, puedan contribuir al esclarecimiento de los hechos, siempre que se haya autorizado en la providencia que decretó la inspección.</w:t>
      </w:r>
    </w:p>
    <w:p w14:paraId="57FCF5A4" w14:textId="77777777" w:rsidR="00374695" w:rsidRDefault="00374695" w:rsidP="007F38AD">
      <w:pPr>
        <w:pStyle w:val="Sinespaciado"/>
        <w:ind w:left="-142"/>
        <w:rPr>
          <w:lang w:eastAsia="en-US"/>
        </w:rPr>
      </w:pPr>
    </w:p>
    <w:p w14:paraId="0B955F21" w14:textId="7D12DEDE" w:rsidR="00937F9F" w:rsidRDefault="00937F9F" w:rsidP="007F38AD">
      <w:pPr>
        <w:pStyle w:val="Sinespaciado"/>
        <w:ind w:left="-142"/>
        <w:rPr>
          <w:lang w:eastAsia="en-US"/>
        </w:rPr>
      </w:pPr>
      <w:r w:rsidRPr="00937F9F">
        <w:rPr>
          <w:lang w:eastAsia="en-US"/>
        </w:rPr>
        <w:t>Cuando la inspección disciplinaria sea ordenada durante el trámite de la audiencia, se deberá señalar la fecha y hora en que se llevará a cabo, pudiéndose comisionar para su práctica.</w:t>
      </w:r>
    </w:p>
    <w:p w14:paraId="4B37DFF4" w14:textId="77777777" w:rsidR="00761FAC" w:rsidRPr="00937F9F" w:rsidRDefault="00761FAC" w:rsidP="00374695">
      <w:pPr>
        <w:pStyle w:val="Sinespaciado"/>
        <w:rPr>
          <w:lang w:eastAsia="en-US"/>
        </w:rPr>
      </w:pPr>
    </w:p>
    <w:p w14:paraId="01A6157B" w14:textId="5B92BA2B" w:rsidR="00761FAC" w:rsidRDefault="00937F9F" w:rsidP="00374695">
      <w:pPr>
        <w:pStyle w:val="Sinespaciado"/>
        <w:jc w:val="center"/>
        <w:rPr>
          <w:b/>
          <w:bCs/>
          <w:spacing w:val="4"/>
          <w:lang w:eastAsia="en-US"/>
        </w:rPr>
      </w:pPr>
      <w:r w:rsidRPr="00937F9F">
        <w:rPr>
          <w:b/>
          <w:bCs/>
          <w:lang w:eastAsia="en-US"/>
        </w:rPr>
        <w:t>CAPÍTULO VI.</w:t>
      </w:r>
    </w:p>
    <w:p w14:paraId="7C6F3A25" w14:textId="39976FBA" w:rsidR="00937F9F" w:rsidRPr="00937F9F" w:rsidRDefault="00937F9F" w:rsidP="00374695">
      <w:pPr>
        <w:pStyle w:val="Sinespaciado"/>
        <w:jc w:val="center"/>
        <w:rPr>
          <w:b/>
          <w:bCs/>
          <w:lang w:eastAsia="en-US"/>
        </w:rPr>
      </w:pPr>
      <w:r w:rsidRPr="00937F9F">
        <w:rPr>
          <w:b/>
          <w:bCs/>
          <w:lang w:eastAsia="en-US"/>
        </w:rPr>
        <w:t>DOCUMENTOS</w:t>
      </w:r>
    </w:p>
    <w:p w14:paraId="46ADCBA7" w14:textId="419383B8" w:rsidR="00937F9F" w:rsidRPr="00937F9F" w:rsidRDefault="00937F9F" w:rsidP="007F38AD">
      <w:pPr>
        <w:widowControl w:val="0"/>
        <w:tabs>
          <w:tab w:val="left" w:pos="1436"/>
          <w:tab w:val="left" w:pos="2325"/>
          <w:tab w:val="left" w:pos="4065"/>
          <w:tab w:val="left" w:pos="4648"/>
          <w:tab w:val="left" w:pos="6138"/>
          <w:tab w:val="left" w:pos="8668"/>
        </w:tabs>
        <w:autoSpaceDE w:val="0"/>
        <w:autoSpaceDN w:val="0"/>
        <w:spacing w:before="181" w:after="0" w:line="240" w:lineRule="atLeast"/>
        <w:ind w:left="-142" w:right="49"/>
        <w:jc w:val="both"/>
        <w:outlineLvl w:val="1"/>
        <w:rPr>
          <w:rFonts w:ascii="Arial" w:eastAsia="Tahoma" w:hAnsi="Arial" w:cs="Arial"/>
          <w:lang w:eastAsia="en-US"/>
        </w:rPr>
      </w:pPr>
      <w:r w:rsidRPr="00937F9F">
        <w:rPr>
          <w:rFonts w:ascii="Arial" w:eastAsia="Tahoma" w:hAnsi="Arial" w:cs="Arial"/>
          <w:b/>
          <w:bCs/>
          <w:spacing w:val="-2"/>
          <w:lang w:eastAsia="en-US"/>
        </w:rPr>
        <w:t>ARTÍCULO</w:t>
      </w:r>
      <w:r w:rsidRPr="00937F9F">
        <w:rPr>
          <w:rFonts w:ascii="Arial" w:eastAsia="Tahoma" w:hAnsi="Arial" w:cs="Arial"/>
          <w:b/>
          <w:bCs/>
          <w:lang w:eastAsia="en-US"/>
        </w:rPr>
        <w:tab/>
      </w:r>
      <w:r w:rsidRPr="00937F9F">
        <w:rPr>
          <w:rFonts w:ascii="Arial" w:eastAsia="Tahoma" w:hAnsi="Arial" w:cs="Arial"/>
          <w:b/>
          <w:bCs/>
          <w:spacing w:val="-2"/>
          <w:lang w:eastAsia="en-US"/>
        </w:rPr>
        <w:t>112º.</w:t>
      </w:r>
      <w:r w:rsidRPr="00937F9F">
        <w:rPr>
          <w:rFonts w:ascii="Arial" w:eastAsia="Tahoma" w:hAnsi="Arial" w:cs="Arial"/>
          <w:b/>
          <w:bCs/>
          <w:lang w:eastAsia="en-US"/>
        </w:rPr>
        <w:tab/>
      </w:r>
      <w:r w:rsidRPr="00937F9F">
        <w:rPr>
          <w:rFonts w:ascii="Arial" w:eastAsia="Tahoma" w:hAnsi="Arial" w:cs="Arial"/>
          <w:b/>
          <w:bCs/>
          <w:spacing w:val="-2"/>
          <w:lang w:eastAsia="en-US"/>
        </w:rPr>
        <w:t>OBLIGACIÓN</w:t>
      </w:r>
      <w:r w:rsidRPr="00937F9F">
        <w:rPr>
          <w:rFonts w:ascii="Arial" w:eastAsia="Tahoma" w:hAnsi="Arial" w:cs="Arial"/>
          <w:b/>
          <w:bCs/>
          <w:lang w:eastAsia="en-US"/>
        </w:rPr>
        <w:tab/>
      </w:r>
      <w:r w:rsidRPr="00937F9F">
        <w:rPr>
          <w:rFonts w:ascii="Arial" w:eastAsia="Tahoma" w:hAnsi="Arial" w:cs="Arial"/>
          <w:b/>
          <w:bCs/>
          <w:spacing w:val="-5"/>
          <w:lang w:eastAsia="en-US"/>
        </w:rPr>
        <w:t>DE</w:t>
      </w:r>
      <w:r w:rsidRPr="00937F9F">
        <w:rPr>
          <w:rFonts w:ascii="Arial" w:eastAsia="Tahoma" w:hAnsi="Arial" w:cs="Arial"/>
          <w:b/>
          <w:bCs/>
          <w:lang w:eastAsia="en-US"/>
        </w:rPr>
        <w:tab/>
      </w:r>
      <w:r w:rsidRPr="00937F9F">
        <w:rPr>
          <w:rFonts w:ascii="Arial" w:eastAsia="Tahoma" w:hAnsi="Arial" w:cs="Arial"/>
          <w:b/>
          <w:bCs/>
          <w:spacing w:val="-2"/>
          <w:lang w:eastAsia="en-US"/>
        </w:rPr>
        <w:t>ENTREGAR</w:t>
      </w:r>
      <w:r w:rsidRPr="00937F9F">
        <w:rPr>
          <w:rFonts w:ascii="Arial" w:eastAsia="Tahoma" w:hAnsi="Arial" w:cs="Arial"/>
          <w:b/>
          <w:bCs/>
          <w:lang w:eastAsia="en-US"/>
        </w:rPr>
        <w:tab/>
        <w:t>DOCUMENTOS.</w:t>
      </w:r>
      <w:r w:rsidRPr="00937F9F">
        <w:rPr>
          <w:rFonts w:ascii="Arial" w:eastAsia="Tahoma" w:hAnsi="Arial" w:cs="Arial"/>
          <w:b/>
          <w:bCs/>
          <w:spacing w:val="2"/>
          <w:lang w:eastAsia="en-US"/>
        </w:rPr>
        <w:t xml:space="preserve"> </w:t>
      </w:r>
      <w:r w:rsidRPr="00937F9F">
        <w:rPr>
          <w:rFonts w:ascii="Arial" w:eastAsia="Tahoma" w:hAnsi="Arial" w:cs="Arial"/>
          <w:bCs/>
          <w:spacing w:val="-2"/>
          <w:lang w:eastAsia="en-US"/>
        </w:rPr>
        <w:t>Salvo</w:t>
      </w:r>
      <w:r w:rsidR="00761FAC">
        <w:rPr>
          <w:rFonts w:ascii="Arial" w:eastAsia="Tahoma" w:hAnsi="Arial" w:cs="Arial"/>
          <w:bCs/>
          <w:spacing w:val="-2"/>
          <w:lang w:eastAsia="en-US"/>
        </w:rPr>
        <w:t xml:space="preserve"> </w:t>
      </w:r>
      <w:r w:rsidRPr="00937F9F">
        <w:rPr>
          <w:rFonts w:ascii="Arial" w:eastAsia="Tahoma" w:hAnsi="Arial" w:cs="Arial"/>
          <w:bCs/>
          <w:spacing w:val="-5"/>
          <w:lang w:eastAsia="en-US"/>
        </w:rPr>
        <w:t>lo</w:t>
      </w:r>
      <w:r w:rsidR="00761FAC">
        <w:rPr>
          <w:rFonts w:ascii="Arial" w:eastAsia="Tahoma" w:hAnsi="Arial" w:cs="Arial"/>
          <w:bCs/>
          <w:spacing w:val="-5"/>
          <w:lang w:eastAsia="en-US"/>
        </w:rPr>
        <w:t xml:space="preserve"> c</w:t>
      </w:r>
      <w:r w:rsidRPr="00937F9F">
        <w:rPr>
          <w:rFonts w:ascii="Arial" w:eastAsia="Tahoma" w:hAnsi="Arial" w:cs="Arial"/>
          <w:lang w:eastAsia="en-US"/>
        </w:rPr>
        <w:t>ontemplado en la prueba trasladada y demás excepciones legales, quien tenga en su poder documentos que se requieran en un proceso disciplinario, tiene la obligación de ponerlos a disposición de la autoridad disciplinaria que los requiera de manera oportuna o de permitir su conocimiento.</w:t>
      </w:r>
    </w:p>
    <w:p w14:paraId="146AAD86"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Cuando se trate de persona jurídica, pública o privada, la orden de solicitud de documentos se comunicará a su representante legal, en quien recaerá la obligación de entregar aquellos que se encuentren en su poder y que conforme a la ley tenga la obligación de conservar. La información deberá entregarse dentro de los términos establecidos en el Código de Procedimiento Administrativo y de lo Contencioso Administrativo y en las leyes que regulen la materia.</w:t>
      </w:r>
    </w:p>
    <w:p w14:paraId="2D09F53F" w14:textId="77777777" w:rsidR="00C66145" w:rsidRDefault="00C66145" w:rsidP="007F38AD">
      <w:pPr>
        <w:pStyle w:val="Sinespaciado"/>
        <w:ind w:left="-142"/>
        <w:rPr>
          <w:b/>
          <w:lang w:eastAsia="en-US"/>
        </w:rPr>
      </w:pPr>
    </w:p>
    <w:p w14:paraId="5B8F97B7" w14:textId="02068973" w:rsidR="00937F9F" w:rsidRDefault="00937F9F" w:rsidP="007F38AD">
      <w:pPr>
        <w:pStyle w:val="Sinespaciado"/>
        <w:ind w:left="-142"/>
        <w:rPr>
          <w:lang w:eastAsia="en-US"/>
        </w:rPr>
      </w:pPr>
      <w:r w:rsidRPr="00937F9F">
        <w:rPr>
          <w:b/>
          <w:lang w:eastAsia="en-US"/>
        </w:rPr>
        <w:t xml:space="preserve">ARTÍCULO 113º. INFORMES TÉCNICOS. </w:t>
      </w:r>
      <w:r w:rsidRPr="00937F9F">
        <w:rPr>
          <w:lang w:eastAsia="en-US"/>
        </w:rPr>
        <w:t>Los funcionarios podrán requerir a entidades públicas o privadas informes sobre datos que aparezcan registrados en sus libros o</w:t>
      </w:r>
      <w:r w:rsidRPr="00937F9F">
        <w:rPr>
          <w:spacing w:val="40"/>
          <w:lang w:eastAsia="en-US"/>
        </w:rPr>
        <w:t xml:space="preserve"> </w:t>
      </w:r>
      <w:r w:rsidRPr="00937F9F">
        <w:rPr>
          <w:lang w:eastAsia="en-US"/>
        </w:rPr>
        <w:t>consten en sus archivos, destinados a demostrar hechos que interesen a la investigación o al juzgamiento.</w:t>
      </w:r>
    </w:p>
    <w:p w14:paraId="315ED620" w14:textId="77777777" w:rsidR="00C66145" w:rsidRDefault="00C66145" w:rsidP="00C66145">
      <w:pPr>
        <w:pStyle w:val="Sinespaciado"/>
        <w:rPr>
          <w:b/>
          <w:lang w:eastAsia="en-US"/>
        </w:rPr>
      </w:pPr>
    </w:p>
    <w:p w14:paraId="01C47F10" w14:textId="148AF17C" w:rsidR="00937F9F" w:rsidRPr="00937F9F" w:rsidRDefault="00937F9F" w:rsidP="007F38AD">
      <w:pPr>
        <w:pStyle w:val="Sinespaciado"/>
        <w:ind w:left="-142"/>
        <w:rPr>
          <w:lang w:eastAsia="en-US"/>
        </w:rPr>
      </w:pPr>
      <w:r w:rsidRPr="00937F9F">
        <w:rPr>
          <w:b/>
          <w:lang w:eastAsia="en-US"/>
        </w:rPr>
        <w:t xml:space="preserve">ARTÍCULO 114º. REQUISITOS. </w:t>
      </w:r>
      <w:r w:rsidRPr="00937F9F">
        <w:rPr>
          <w:lang w:eastAsia="en-US"/>
        </w:rPr>
        <w:t xml:space="preserve">Los informes se rendirán bajo juramento, serán motivados y en ellos se explicará fundadamente el origen de los datos que se están </w:t>
      </w:r>
      <w:r w:rsidRPr="00937F9F">
        <w:rPr>
          <w:spacing w:val="-2"/>
          <w:lang w:eastAsia="en-US"/>
        </w:rPr>
        <w:t>suministrando.</w:t>
      </w:r>
    </w:p>
    <w:p w14:paraId="55F0D306" w14:textId="77777777" w:rsidR="00C66145" w:rsidRDefault="00C66145" w:rsidP="007F38AD">
      <w:pPr>
        <w:pStyle w:val="Sinespaciado"/>
        <w:ind w:left="-142"/>
        <w:rPr>
          <w:b/>
          <w:lang w:eastAsia="en-US"/>
        </w:rPr>
      </w:pPr>
    </w:p>
    <w:p w14:paraId="6A4B27D5" w14:textId="70786613" w:rsidR="00937F9F" w:rsidRDefault="00937F9F" w:rsidP="007F38AD">
      <w:pPr>
        <w:pStyle w:val="Sinespaciado"/>
        <w:ind w:left="-142"/>
        <w:rPr>
          <w:lang w:eastAsia="en-US"/>
        </w:rPr>
      </w:pPr>
      <w:r w:rsidRPr="00937F9F">
        <w:rPr>
          <w:b/>
          <w:lang w:eastAsia="en-US"/>
        </w:rPr>
        <w:t xml:space="preserve">ARTÍCULO 115º. TRASLADO. </w:t>
      </w:r>
      <w:r w:rsidRPr="00937F9F">
        <w:rPr>
          <w:lang w:eastAsia="en-US"/>
        </w:rPr>
        <w:t>Los informes se pondrán en conocimiento de las partes por el término de tres (3) días para que se puedan solicitar aclaraciones o complementaciones. Respecto de estos no procede la objeción por error grave.</w:t>
      </w:r>
    </w:p>
    <w:p w14:paraId="7F4F9074" w14:textId="77777777" w:rsidR="005D1A5A" w:rsidRPr="00937F9F" w:rsidRDefault="005D1A5A" w:rsidP="00C66145">
      <w:pPr>
        <w:pStyle w:val="Sinespaciado"/>
        <w:rPr>
          <w:lang w:eastAsia="en-US"/>
        </w:rPr>
      </w:pPr>
    </w:p>
    <w:p w14:paraId="18F39D1A" w14:textId="604ABDBA" w:rsidR="005D1A5A" w:rsidRDefault="00937F9F" w:rsidP="00C66145">
      <w:pPr>
        <w:pStyle w:val="Sinespaciado"/>
        <w:jc w:val="center"/>
        <w:rPr>
          <w:b/>
          <w:bCs/>
          <w:lang w:eastAsia="en-US"/>
        </w:rPr>
      </w:pPr>
      <w:r w:rsidRPr="00937F9F">
        <w:rPr>
          <w:b/>
          <w:bCs/>
          <w:lang w:eastAsia="en-US"/>
        </w:rPr>
        <w:t>TÍTULO VI.</w:t>
      </w:r>
    </w:p>
    <w:p w14:paraId="6043F7DC" w14:textId="2A65A83B" w:rsidR="00937F9F" w:rsidRPr="00937F9F" w:rsidRDefault="00937F9F" w:rsidP="00C66145">
      <w:pPr>
        <w:pStyle w:val="Sinespaciado"/>
        <w:jc w:val="center"/>
        <w:rPr>
          <w:b/>
          <w:bCs/>
          <w:lang w:eastAsia="en-US"/>
        </w:rPr>
      </w:pPr>
      <w:r w:rsidRPr="00937F9F">
        <w:rPr>
          <w:b/>
          <w:bCs/>
          <w:spacing w:val="-2"/>
          <w:lang w:eastAsia="en-US"/>
        </w:rPr>
        <w:t>NOTIFICACIONES</w:t>
      </w:r>
    </w:p>
    <w:p w14:paraId="7EC82BF1" w14:textId="2E5D681B" w:rsidR="005D1A5A" w:rsidRDefault="00937F9F" w:rsidP="00C66145">
      <w:pPr>
        <w:pStyle w:val="Sinespaciado"/>
        <w:jc w:val="center"/>
        <w:rPr>
          <w:lang w:eastAsia="en-US"/>
        </w:rPr>
      </w:pPr>
      <w:r w:rsidRPr="00937F9F">
        <w:rPr>
          <w:b/>
          <w:lang w:eastAsia="en-US"/>
        </w:rPr>
        <w:t>CAPÍTULO I</w:t>
      </w:r>
      <w:r w:rsidRPr="00937F9F">
        <w:rPr>
          <w:lang w:eastAsia="en-US"/>
        </w:rPr>
        <w:t>.</w:t>
      </w:r>
    </w:p>
    <w:p w14:paraId="2A88AFD4" w14:textId="54DEB4BA" w:rsidR="00937F9F" w:rsidRPr="00937F9F" w:rsidRDefault="00937F9F" w:rsidP="00C66145">
      <w:pPr>
        <w:pStyle w:val="Sinespaciado"/>
        <w:jc w:val="center"/>
        <w:rPr>
          <w:b/>
          <w:lang w:eastAsia="en-US"/>
        </w:rPr>
      </w:pPr>
      <w:r w:rsidRPr="00937F9F">
        <w:rPr>
          <w:b/>
          <w:lang w:eastAsia="en-US"/>
        </w:rPr>
        <w:t xml:space="preserve">NOTIFICACIONES Y </w:t>
      </w:r>
      <w:r w:rsidRPr="00937F9F">
        <w:rPr>
          <w:b/>
          <w:spacing w:val="-2"/>
          <w:lang w:eastAsia="en-US"/>
        </w:rPr>
        <w:t>COMUNICACIONES</w:t>
      </w:r>
    </w:p>
    <w:p w14:paraId="58CE29FC" w14:textId="77777777" w:rsidR="00937F9F" w:rsidRPr="00937F9F" w:rsidRDefault="00937F9F" w:rsidP="007F38AD">
      <w:pPr>
        <w:widowControl w:val="0"/>
        <w:autoSpaceDE w:val="0"/>
        <w:autoSpaceDN w:val="0"/>
        <w:spacing w:before="181"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116º. FORMAS DE NOTIFICACIÓN. </w:t>
      </w:r>
      <w:r w:rsidRPr="00937F9F">
        <w:rPr>
          <w:rFonts w:ascii="Arial" w:eastAsia="Tahoma" w:hAnsi="Arial" w:cs="Arial"/>
          <w:lang w:eastAsia="en-US"/>
        </w:rPr>
        <w:t>La notificación de las decisiones disciplinarias puede ser personal, por estado electrónico, en estrados, por edicto o por conducta concluyente.</w:t>
      </w:r>
    </w:p>
    <w:p w14:paraId="782D9DCE"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117º. NOTIFICACIÓN PERSONAL. </w:t>
      </w:r>
      <w:r w:rsidRPr="00937F9F">
        <w:rPr>
          <w:rFonts w:ascii="Arial" w:eastAsia="Tahoma" w:hAnsi="Arial" w:cs="Arial"/>
          <w:lang w:eastAsia="en-US"/>
        </w:rPr>
        <w:t xml:space="preserve">Se notificarán personalmente los autos de apertura de investigación formal, el pliego de cargos y su variación, y los actos de </w:t>
      </w:r>
      <w:r w:rsidRPr="00937F9F">
        <w:rPr>
          <w:rFonts w:ascii="Arial" w:eastAsia="Tahoma" w:hAnsi="Arial" w:cs="Arial"/>
          <w:spacing w:val="-2"/>
          <w:lang w:eastAsia="en-US"/>
        </w:rPr>
        <w:t>decisión.</w:t>
      </w:r>
    </w:p>
    <w:p w14:paraId="090BF24F"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Las decisiones que pongan término a una actuación administrativa se notificarán personalmente al interesado, a su representante o apoderado, o a la persona</w:t>
      </w:r>
      <w:r w:rsidRPr="00937F9F">
        <w:rPr>
          <w:rFonts w:ascii="Arial" w:eastAsia="Tahoma" w:hAnsi="Arial" w:cs="Arial"/>
          <w:spacing w:val="80"/>
          <w:lang w:eastAsia="en-US"/>
        </w:rPr>
        <w:t xml:space="preserve"> </w:t>
      </w:r>
      <w:r w:rsidRPr="00937F9F">
        <w:rPr>
          <w:rFonts w:ascii="Arial" w:eastAsia="Tahoma" w:hAnsi="Arial" w:cs="Arial"/>
          <w:lang w:eastAsia="en-US"/>
        </w:rPr>
        <w:t>debidamente autorizada por el interesado para notificarse.</w:t>
      </w:r>
    </w:p>
    <w:p w14:paraId="2A5B6797"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En la diligencia de notificación se entregará al interesado copia íntegra, auténtica y</w:t>
      </w:r>
      <w:r w:rsidRPr="00937F9F">
        <w:rPr>
          <w:rFonts w:ascii="Arial" w:eastAsia="Tahoma" w:hAnsi="Arial" w:cs="Arial"/>
          <w:spacing w:val="40"/>
          <w:lang w:eastAsia="en-US"/>
        </w:rPr>
        <w:t xml:space="preserve"> </w:t>
      </w:r>
      <w:r w:rsidRPr="00937F9F">
        <w:rPr>
          <w:rFonts w:ascii="Arial" w:eastAsia="Tahoma" w:hAnsi="Arial" w:cs="Arial"/>
          <w:lang w:eastAsia="en-US"/>
        </w:rPr>
        <w:t xml:space="preserve">gratuita del acto administrativo, con anotación de la fecha y la hora, los recursos que legalmente proceden, las autoridades ante quienes deben interponerse y los plazos para </w:t>
      </w:r>
      <w:r w:rsidRPr="00937F9F">
        <w:rPr>
          <w:rFonts w:ascii="Arial" w:eastAsia="Tahoma" w:hAnsi="Arial" w:cs="Arial"/>
          <w:spacing w:val="-2"/>
          <w:lang w:eastAsia="en-US"/>
        </w:rPr>
        <w:t>hacerlo.</w:t>
      </w:r>
    </w:p>
    <w:p w14:paraId="0FA1C9C0"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lang w:eastAsia="en-US"/>
        </w:rPr>
        <w:t xml:space="preserve">El incumplimiento de cualquiera de estos requisitos invalidará la </w:t>
      </w:r>
      <w:r w:rsidRPr="00937F9F">
        <w:rPr>
          <w:rFonts w:ascii="Arial" w:eastAsia="Tahoma" w:hAnsi="Arial" w:cs="Arial"/>
          <w:spacing w:val="-2"/>
          <w:lang w:eastAsia="en-US"/>
        </w:rPr>
        <w:t>notificación.</w:t>
      </w:r>
    </w:p>
    <w:p w14:paraId="6C61D8D8" w14:textId="77777777" w:rsidR="00C66145" w:rsidRDefault="00C66145" w:rsidP="007F38AD">
      <w:pPr>
        <w:pStyle w:val="Sinespaciado"/>
        <w:ind w:left="-142"/>
        <w:rPr>
          <w:lang w:eastAsia="en-US"/>
        </w:rPr>
      </w:pPr>
    </w:p>
    <w:p w14:paraId="4CC57F93" w14:textId="5E548AE8" w:rsidR="00937F9F" w:rsidRDefault="00937F9F" w:rsidP="007F38AD">
      <w:pPr>
        <w:pStyle w:val="Sinespaciado"/>
        <w:ind w:left="-142"/>
        <w:rPr>
          <w:spacing w:val="-2"/>
          <w:lang w:eastAsia="en-US"/>
        </w:rPr>
      </w:pPr>
      <w:r w:rsidRPr="00937F9F">
        <w:rPr>
          <w:lang w:eastAsia="en-US"/>
        </w:rPr>
        <w:t>La</w:t>
      </w:r>
      <w:r w:rsidRPr="00937F9F">
        <w:rPr>
          <w:spacing w:val="-1"/>
          <w:lang w:eastAsia="en-US"/>
        </w:rPr>
        <w:t xml:space="preserve"> </w:t>
      </w:r>
      <w:r w:rsidRPr="00937F9F">
        <w:rPr>
          <w:lang w:eastAsia="en-US"/>
        </w:rPr>
        <w:t>notificación</w:t>
      </w:r>
      <w:r w:rsidRPr="00937F9F">
        <w:rPr>
          <w:spacing w:val="-1"/>
          <w:lang w:eastAsia="en-US"/>
        </w:rPr>
        <w:t xml:space="preserve"> </w:t>
      </w:r>
      <w:r w:rsidRPr="00937F9F">
        <w:rPr>
          <w:lang w:eastAsia="en-US"/>
        </w:rPr>
        <w:t>personal</w:t>
      </w:r>
      <w:r w:rsidRPr="00937F9F">
        <w:rPr>
          <w:spacing w:val="-1"/>
          <w:lang w:eastAsia="en-US"/>
        </w:rPr>
        <w:t xml:space="preserve"> </w:t>
      </w:r>
      <w:r w:rsidRPr="00937F9F">
        <w:rPr>
          <w:lang w:eastAsia="en-US"/>
        </w:rPr>
        <w:t>para</w:t>
      </w:r>
      <w:r w:rsidRPr="00937F9F">
        <w:rPr>
          <w:spacing w:val="-1"/>
          <w:lang w:eastAsia="en-US"/>
        </w:rPr>
        <w:t xml:space="preserve"> </w:t>
      </w:r>
      <w:r w:rsidRPr="00937F9F">
        <w:rPr>
          <w:lang w:eastAsia="en-US"/>
        </w:rPr>
        <w:t>dar</w:t>
      </w:r>
      <w:r w:rsidRPr="00937F9F">
        <w:rPr>
          <w:spacing w:val="-1"/>
          <w:lang w:eastAsia="en-US"/>
        </w:rPr>
        <w:t xml:space="preserve"> </w:t>
      </w:r>
      <w:r w:rsidRPr="00937F9F">
        <w:rPr>
          <w:lang w:eastAsia="en-US"/>
        </w:rPr>
        <w:t>cumplimiento</w:t>
      </w:r>
      <w:r w:rsidRPr="00937F9F">
        <w:rPr>
          <w:spacing w:val="-1"/>
          <w:lang w:eastAsia="en-US"/>
        </w:rPr>
        <w:t xml:space="preserve"> </w:t>
      </w:r>
      <w:r w:rsidRPr="00937F9F">
        <w:rPr>
          <w:lang w:eastAsia="en-US"/>
        </w:rPr>
        <w:t>a</w:t>
      </w:r>
      <w:r w:rsidRPr="00937F9F">
        <w:rPr>
          <w:spacing w:val="-1"/>
          <w:lang w:eastAsia="en-US"/>
        </w:rPr>
        <w:t xml:space="preserve"> </w:t>
      </w:r>
      <w:r w:rsidRPr="00937F9F">
        <w:rPr>
          <w:lang w:eastAsia="en-US"/>
        </w:rPr>
        <w:t>todas</w:t>
      </w:r>
      <w:r w:rsidRPr="00937F9F">
        <w:rPr>
          <w:spacing w:val="-1"/>
          <w:lang w:eastAsia="en-US"/>
        </w:rPr>
        <w:t xml:space="preserve"> </w:t>
      </w:r>
      <w:r w:rsidRPr="00937F9F">
        <w:rPr>
          <w:lang w:eastAsia="en-US"/>
        </w:rPr>
        <w:t>las</w:t>
      </w:r>
      <w:r w:rsidRPr="00937F9F">
        <w:rPr>
          <w:spacing w:val="-1"/>
          <w:lang w:eastAsia="en-US"/>
        </w:rPr>
        <w:t xml:space="preserve"> </w:t>
      </w:r>
      <w:r w:rsidRPr="00937F9F">
        <w:rPr>
          <w:lang w:eastAsia="en-US"/>
        </w:rPr>
        <w:t>diligencias</w:t>
      </w:r>
      <w:r w:rsidRPr="00937F9F">
        <w:rPr>
          <w:spacing w:val="-1"/>
          <w:lang w:eastAsia="en-US"/>
        </w:rPr>
        <w:t xml:space="preserve"> </w:t>
      </w:r>
      <w:r w:rsidRPr="00937F9F">
        <w:rPr>
          <w:lang w:eastAsia="en-US"/>
        </w:rPr>
        <w:t>previstas</w:t>
      </w:r>
      <w:r w:rsidRPr="00937F9F">
        <w:rPr>
          <w:spacing w:val="-1"/>
          <w:lang w:eastAsia="en-US"/>
        </w:rPr>
        <w:t xml:space="preserve"> </w:t>
      </w:r>
      <w:r w:rsidRPr="00937F9F">
        <w:rPr>
          <w:lang w:eastAsia="en-US"/>
        </w:rPr>
        <w:t>en</w:t>
      </w:r>
      <w:r w:rsidRPr="00937F9F">
        <w:rPr>
          <w:spacing w:val="-1"/>
          <w:lang w:eastAsia="en-US"/>
        </w:rPr>
        <w:t xml:space="preserve"> </w:t>
      </w:r>
      <w:r w:rsidRPr="00937F9F">
        <w:rPr>
          <w:lang w:eastAsia="en-US"/>
        </w:rPr>
        <w:t>el</w:t>
      </w:r>
      <w:r w:rsidRPr="00937F9F">
        <w:rPr>
          <w:spacing w:val="-1"/>
          <w:lang w:eastAsia="en-US"/>
        </w:rPr>
        <w:t xml:space="preserve"> </w:t>
      </w:r>
      <w:r w:rsidRPr="00937F9F">
        <w:rPr>
          <w:lang w:eastAsia="en-US"/>
        </w:rPr>
        <w:t xml:space="preserve">inciso anterior también podrá efectuarse mediante una o cualquiera de las siguientes </w:t>
      </w:r>
      <w:r w:rsidRPr="00937F9F">
        <w:rPr>
          <w:spacing w:val="-2"/>
          <w:lang w:eastAsia="en-US"/>
        </w:rPr>
        <w:t>modalidades:</w:t>
      </w:r>
    </w:p>
    <w:p w14:paraId="1AD6C392" w14:textId="3C1972C9" w:rsidR="00C66145" w:rsidRDefault="00C66145" w:rsidP="00C66145">
      <w:pPr>
        <w:pStyle w:val="Sinespaciado"/>
        <w:rPr>
          <w:spacing w:val="-2"/>
          <w:lang w:eastAsia="en-US"/>
        </w:rPr>
      </w:pPr>
    </w:p>
    <w:p w14:paraId="4FBC066A" w14:textId="1FEA6BA4" w:rsidR="00937F9F" w:rsidRDefault="00937F9F" w:rsidP="00C61B1F">
      <w:pPr>
        <w:pStyle w:val="Sinespaciado"/>
        <w:numPr>
          <w:ilvl w:val="0"/>
          <w:numId w:val="20"/>
        </w:numPr>
        <w:rPr>
          <w:lang w:eastAsia="en-US"/>
        </w:rPr>
      </w:pPr>
      <w:r w:rsidRPr="00937F9F">
        <w:rPr>
          <w:lang w:eastAsia="en-US"/>
        </w:rPr>
        <w:t>Por medio electrónico. Procederá siempre y cuando el interesado acepte ser notificado de esta manera.</w:t>
      </w:r>
    </w:p>
    <w:p w14:paraId="7F303B08" w14:textId="77777777" w:rsidR="005D1A5A" w:rsidRPr="00937F9F" w:rsidRDefault="005D1A5A" w:rsidP="005D1A5A">
      <w:pPr>
        <w:pStyle w:val="Sinespaciado"/>
        <w:ind w:left="720"/>
        <w:rPr>
          <w:lang w:eastAsia="en-US"/>
        </w:rPr>
      </w:pPr>
    </w:p>
    <w:p w14:paraId="7B4EEC71" w14:textId="77777777" w:rsidR="00937F9F" w:rsidRPr="00937F9F" w:rsidRDefault="00937F9F" w:rsidP="00C61B1F">
      <w:pPr>
        <w:pStyle w:val="Sinespaciado"/>
        <w:numPr>
          <w:ilvl w:val="0"/>
          <w:numId w:val="20"/>
        </w:numPr>
        <w:rPr>
          <w:lang w:eastAsia="en-US"/>
        </w:rPr>
      </w:pPr>
      <w:r w:rsidRPr="00937F9F">
        <w:rPr>
          <w:lang w:eastAsia="en-US"/>
        </w:rPr>
        <w:t>En estrados. Toda decisión que se adopte en audiencia pública será notificada verbalmente en estrados, debiéndose dejar precisa constancia de las decisiones adoptadas y de la circunstancia de que dichas decisiones quedaron notificadas. A partir del día siguiente a la notificación se contarán los términos para la interposición de recursos.</w:t>
      </w:r>
    </w:p>
    <w:p w14:paraId="0EE8D6D8" w14:textId="395775F4"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38"/>
          <w:lang w:eastAsia="en-US"/>
        </w:rPr>
        <w:t xml:space="preserve"> </w:t>
      </w:r>
      <w:r w:rsidRPr="00937F9F">
        <w:rPr>
          <w:rFonts w:ascii="Arial" w:eastAsia="Tahoma" w:hAnsi="Arial" w:cs="Arial"/>
          <w:b/>
          <w:lang w:eastAsia="en-US"/>
        </w:rPr>
        <w:t>118º.</w:t>
      </w:r>
      <w:r w:rsidRPr="00937F9F">
        <w:rPr>
          <w:rFonts w:ascii="Arial" w:eastAsia="Tahoma" w:hAnsi="Arial" w:cs="Arial"/>
          <w:b/>
          <w:spacing w:val="38"/>
          <w:lang w:eastAsia="en-US"/>
        </w:rPr>
        <w:t xml:space="preserve"> </w:t>
      </w:r>
      <w:r w:rsidRPr="00937F9F">
        <w:rPr>
          <w:rFonts w:ascii="Arial" w:eastAsia="Tahoma" w:hAnsi="Arial" w:cs="Arial"/>
          <w:b/>
          <w:lang w:eastAsia="en-US"/>
        </w:rPr>
        <w:t>CITACIONES</w:t>
      </w:r>
      <w:r w:rsidRPr="00937F9F">
        <w:rPr>
          <w:rFonts w:ascii="Arial" w:eastAsia="Tahoma" w:hAnsi="Arial" w:cs="Arial"/>
          <w:b/>
          <w:spacing w:val="38"/>
          <w:lang w:eastAsia="en-US"/>
        </w:rPr>
        <w:t xml:space="preserve"> </w:t>
      </w:r>
      <w:r w:rsidRPr="00937F9F">
        <w:rPr>
          <w:rFonts w:ascii="Arial" w:eastAsia="Tahoma" w:hAnsi="Arial" w:cs="Arial"/>
          <w:b/>
          <w:lang w:eastAsia="en-US"/>
        </w:rPr>
        <w:t>PARA</w:t>
      </w:r>
      <w:r w:rsidRPr="00937F9F">
        <w:rPr>
          <w:rFonts w:ascii="Arial" w:eastAsia="Tahoma" w:hAnsi="Arial" w:cs="Arial"/>
          <w:b/>
          <w:spacing w:val="38"/>
          <w:lang w:eastAsia="en-US"/>
        </w:rPr>
        <w:t xml:space="preserve"> </w:t>
      </w:r>
      <w:r w:rsidRPr="00937F9F">
        <w:rPr>
          <w:rFonts w:ascii="Arial" w:eastAsia="Tahoma" w:hAnsi="Arial" w:cs="Arial"/>
          <w:b/>
          <w:lang w:eastAsia="en-US"/>
        </w:rPr>
        <w:t>NOTIFICACIÓN</w:t>
      </w:r>
      <w:r w:rsidRPr="00937F9F">
        <w:rPr>
          <w:rFonts w:ascii="Arial" w:eastAsia="Tahoma" w:hAnsi="Arial" w:cs="Arial"/>
          <w:b/>
          <w:spacing w:val="38"/>
          <w:lang w:eastAsia="en-US"/>
        </w:rPr>
        <w:t xml:space="preserve"> </w:t>
      </w:r>
      <w:r w:rsidRPr="00937F9F">
        <w:rPr>
          <w:rFonts w:ascii="Arial" w:eastAsia="Tahoma" w:hAnsi="Arial" w:cs="Arial"/>
          <w:b/>
          <w:lang w:eastAsia="en-US"/>
        </w:rPr>
        <w:t>PERSONAL.</w:t>
      </w:r>
      <w:r w:rsidRPr="00937F9F">
        <w:rPr>
          <w:rFonts w:ascii="Arial" w:eastAsia="Tahoma" w:hAnsi="Arial" w:cs="Arial"/>
          <w:b/>
          <w:spacing w:val="38"/>
          <w:lang w:eastAsia="en-US"/>
        </w:rPr>
        <w:t xml:space="preserve"> </w:t>
      </w:r>
      <w:r w:rsidRPr="00937F9F">
        <w:rPr>
          <w:rFonts w:ascii="Arial" w:eastAsia="Tahoma" w:hAnsi="Arial" w:cs="Arial"/>
          <w:lang w:eastAsia="en-US"/>
        </w:rPr>
        <w:t>Si</w:t>
      </w:r>
      <w:r w:rsidRPr="00937F9F">
        <w:rPr>
          <w:rFonts w:ascii="Arial" w:eastAsia="Tahoma" w:hAnsi="Arial" w:cs="Arial"/>
          <w:spacing w:val="38"/>
          <w:lang w:eastAsia="en-US"/>
        </w:rPr>
        <w:t xml:space="preserve"> </w:t>
      </w:r>
      <w:r w:rsidRPr="00937F9F">
        <w:rPr>
          <w:rFonts w:ascii="Arial" w:eastAsia="Tahoma" w:hAnsi="Arial" w:cs="Arial"/>
          <w:lang w:eastAsia="en-US"/>
        </w:rPr>
        <w:t>no</w:t>
      </w:r>
      <w:r w:rsidRPr="00937F9F">
        <w:rPr>
          <w:rFonts w:ascii="Arial" w:eastAsia="Tahoma" w:hAnsi="Arial" w:cs="Arial"/>
          <w:spacing w:val="38"/>
          <w:lang w:eastAsia="en-US"/>
        </w:rPr>
        <w:t xml:space="preserve"> </w:t>
      </w:r>
      <w:r w:rsidRPr="00937F9F">
        <w:rPr>
          <w:rFonts w:ascii="Arial" w:eastAsia="Tahoma" w:hAnsi="Arial" w:cs="Arial"/>
          <w:lang w:eastAsia="en-US"/>
        </w:rPr>
        <w:t>hay</w:t>
      </w:r>
      <w:r w:rsidRPr="00937F9F">
        <w:rPr>
          <w:rFonts w:ascii="Arial" w:eastAsia="Tahoma" w:hAnsi="Arial" w:cs="Arial"/>
          <w:spacing w:val="38"/>
          <w:lang w:eastAsia="en-US"/>
        </w:rPr>
        <w:t xml:space="preserve"> </w:t>
      </w:r>
      <w:r w:rsidRPr="00937F9F">
        <w:rPr>
          <w:rFonts w:ascii="Arial" w:eastAsia="Tahoma" w:hAnsi="Arial" w:cs="Arial"/>
          <w:spacing w:val="-4"/>
          <w:lang w:eastAsia="en-US"/>
        </w:rPr>
        <w:t>otro</w:t>
      </w:r>
      <w:r w:rsidR="000F4537">
        <w:rPr>
          <w:rFonts w:ascii="Arial" w:eastAsia="Tahoma" w:hAnsi="Arial" w:cs="Arial"/>
          <w:spacing w:val="-4"/>
          <w:lang w:eastAsia="en-US"/>
        </w:rPr>
        <w:t xml:space="preserve"> </w:t>
      </w:r>
      <w:r w:rsidRPr="00937F9F">
        <w:rPr>
          <w:rFonts w:ascii="Arial" w:eastAsia="Tahoma" w:hAnsi="Arial" w:cs="Arial"/>
          <w:lang w:eastAsia="en-US"/>
        </w:rPr>
        <w:t>medio más eficaz de informar al interesado, se le enviará una citación a la dirección, o al correo electrónico que figuren en el expediente o que haya suministrado su empleador u organización de enfermería, para que comparezca a la diligencia de notificación personal. El envío de la citación se hará dentro de los cinco (5) días siguientes a la expedición del acto, y de dicha diligencia se dejará constancia en el expediente.</w:t>
      </w:r>
    </w:p>
    <w:p w14:paraId="71CFD278" w14:textId="77777777" w:rsidR="00937F9F" w:rsidRPr="00937F9F" w:rsidRDefault="00937F9F" w:rsidP="007F38AD">
      <w:pPr>
        <w:widowControl w:val="0"/>
        <w:autoSpaceDE w:val="0"/>
        <w:autoSpaceDN w:val="0"/>
        <w:spacing w:before="90" w:after="0" w:line="240" w:lineRule="atLeast"/>
        <w:ind w:left="-142" w:right="49"/>
        <w:jc w:val="both"/>
        <w:rPr>
          <w:rFonts w:ascii="Arial" w:eastAsia="Tahoma" w:hAnsi="Arial" w:cs="Arial"/>
          <w:lang w:eastAsia="en-US"/>
        </w:rPr>
      </w:pPr>
      <w:r w:rsidRPr="00937F9F">
        <w:rPr>
          <w:rFonts w:ascii="Arial" w:eastAsia="Tahoma" w:hAnsi="Arial" w:cs="Arial"/>
          <w:lang w:eastAsia="en-US"/>
        </w:rPr>
        <w:t>Cuando se desconozca la información sobre el destinatario señalada en el inciso anterior, la citación se publicará en la página electrónica o en un lugar de acceso al público de la respectiva entidad por el término de cinco (5) días.</w:t>
      </w:r>
    </w:p>
    <w:p w14:paraId="4CCA372F"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119º. NOTIFICACIÓN POR AVISO. </w:t>
      </w:r>
      <w:r w:rsidRPr="00937F9F">
        <w:rPr>
          <w:rFonts w:ascii="Arial" w:eastAsia="Tahoma" w:hAnsi="Arial" w:cs="Arial"/>
          <w:lang w:eastAsia="en-US"/>
        </w:rPr>
        <w:t>Si no pudiere hacerse la notificación personal al cabo de los cinco (5) días del envío de la citación, esta se hará por medio de aviso que se remitirá a la dirección, o al correo electrónico que figuren en el expediente, o que haya suministrado su empleador u organización de enfermería, acompañado de copia íntegra del acto administrativo. El aviso deberá indicar la fecha y la del acto que se notifica,</w:t>
      </w:r>
      <w:r w:rsidRPr="00937F9F">
        <w:rPr>
          <w:rFonts w:ascii="Arial" w:eastAsia="Tahoma" w:hAnsi="Arial" w:cs="Arial"/>
          <w:spacing w:val="-3"/>
          <w:lang w:eastAsia="en-US"/>
        </w:rPr>
        <w:t xml:space="preserve"> </w:t>
      </w:r>
      <w:r w:rsidRPr="00937F9F">
        <w:rPr>
          <w:rFonts w:ascii="Arial" w:eastAsia="Tahoma" w:hAnsi="Arial" w:cs="Arial"/>
          <w:lang w:eastAsia="en-US"/>
        </w:rPr>
        <w:t>la</w:t>
      </w:r>
      <w:r w:rsidRPr="00937F9F">
        <w:rPr>
          <w:rFonts w:ascii="Arial" w:eastAsia="Tahoma" w:hAnsi="Arial" w:cs="Arial"/>
          <w:spacing w:val="-3"/>
          <w:lang w:eastAsia="en-US"/>
        </w:rPr>
        <w:t xml:space="preserve"> </w:t>
      </w:r>
      <w:r w:rsidRPr="00937F9F">
        <w:rPr>
          <w:rFonts w:ascii="Arial" w:eastAsia="Tahoma" w:hAnsi="Arial" w:cs="Arial"/>
          <w:lang w:eastAsia="en-US"/>
        </w:rPr>
        <w:t>autoridad</w:t>
      </w:r>
      <w:r w:rsidRPr="00937F9F">
        <w:rPr>
          <w:rFonts w:ascii="Arial" w:eastAsia="Tahoma" w:hAnsi="Arial" w:cs="Arial"/>
          <w:spacing w:val="-3"/>
          <w:lang w:eastAsia="en-US"/>
        </w:rPr>
        <w:t xml:space="preserve"> </w:t>
      </w:r>
      <w:r w:rsidRPr="00937F9F">
        <w:rPr>
          <w:rFonts w:ascii="Arial" w:eastAsia="Tahoma" w:hAnsi="Arial" w:cs="Arial"/>
          <w:lang w:eastAsia="en-US"/>
        </w:rPr>
        <w:t>que</w:t>
      </w:r>
      <w:r w:rsidRPr="00937F9F">
        <w:rPr>
          <w:rFonts w:ascii="Arial" w:eastAsia="Tahoma" w:hAnsi="Arial" w:cs="Arial"/>
          <w:spacing w:val="-3"/>
          <w:lang w:eastAsia="en-US"/>
        </w:rPr>
        <w:t xml:space="preserve"> </w:t>
      </w:r>
      <w:r w:rsidRPr="00937F9F">
        <w:rPr>
          <w:rFonts w:ascii="Arial" w:eastAsia="Tahoma" w:hAnsi="Arial" w:cs="Arial"/>
          <w:lang w:eastAsia="en-US"/>
        </w:rPr>
        <w:t>lo</w:t>
      </w:r>
      <w:r w:rsidRPr="00937F9F">
        <w:rPr>
          <w:rFonts w:ascii="Arial" w:eastAsia="Tahoma" w:hAnsi="Arial" w:cs="Arial"/>
          <w:spacing w:val="-3"/>
          <w:lang w:eastAsia="en-US"/>
        </w:rPr>
        <w:t xml:space="preserve"> </w:t>
      </w:r>
      <w:r w:rsidRPr="00937F9F">
        <w:rPr>
          <w:rFonts w:ascii="Arial" w:eastAsia="Tahoma" w:hAnsi="Arial" w:cs="Arial"/>
          <w:lang w:eastAsia="en-US"/>
        </w:rPr>
        <w:t>expidió,</w:t>
      </w:r>
      <w:r w:rsidRPr="00937F9F">
        <w:rPr>
          <w:rFonts w:ascii="Arial" w:eastAsia="Tahoma" w:hAnsi="Arial" w:cs="Arial"/>
          <w:spacing w:val="-3"/>
          <w:lang w:eastAsia="en-US"/>
        </w:rPr>
        <w:t xml:space="preserve"> </w:t>
      </w:r>
      <w:r w:rsidRPr="00937F9F">
        <w:rPr>
          <w:rFonts w:ascii="Arial" w:eastAsia="Tahoma" w:hAnsi="Arial" w:cs="Arial"/>
          <w:lang w:eastAsia="en-US"/>
        </w:rPr>
        <w:t>los</w:t>
      </w:r>
      <w:r w:rsidRPr="00937F9F">
        <w:rPr>
          <w:rFonts w:ascii="Arial" w:eastAsia="Tahoma" w:hAnsi="Arial" w:cs="Arial"/>
          <w:spacing w:val="-3"/>
          <w:lang w:eastAsia="en-US"/>
        </w:rPr>
        <w:t xml:space="preserve"> </w:t>
      </w:r>
      <w:r w:rsidRPr="00937F9F">
        <w:rPr>
          <w:rFonts w:ascii="Arial" w:eastAsia="Tahoma" w:hAnsi="Arial" w:cs="Arial"/>
          <w:lang w:eastAsia="en-US"/>
        </w:rPr>
        <w:t>recursos</w:t>
      </w:r>
      <w:r w:rsidRPr="00937F9F">
        <w:rPr>
          <w:rFonts w:ascii="Arial" w:eastAsia="Tahoma" w:hAnsi="Arial" w:cs="Arial"/>
          <w:spacing w:val="-3"/>
          <w:lang w:eastAsia="en-US"/>
        </w:rPr>
        <w:t xml:space="preserve"> </w:t>
      </w:r>
      <w:r w:rsidRPr="00937F9F">
        <w:rPr>
          <w:rFonts w:ascii="Arial" w:eastAsia="Tahoma" w:hAnsi="Arial" w:cs="Arial"/>
          <w:lang w:eastAsia="en-US"/>
        </w:rPr>
        <w:lastRenderedPageBreak/>
        <w:t>que</w:t>
      </w:r>
      <w:r w:rsidRPr="00937F9F">
        <w:rPr>
          <w:rFonts w:ascii="Arial" w:eastAsia="Tahoma" w:hAnsi="Arial" w:cs="Arial"/>
          <w:spacing w:val="-3"/>
          <w:lang w:eastAsia="en-US"/>
        </w:rPr>
        <w:t xml:space="preserve"> </w:t>
      </w:r>
      <w:r w:rsidRPr="00937F9F">
        <w:rPr>
          <w:rFonts w:ascii="Arial" w:eastAsia="Tahoma" w:hAnsi="Arial" w:cs="Arial"/>
          <w:lang w:eastAsia="en-US"/>
        </w:rPr>
        <w:t>legalmente</w:t>
      </w:r>
      <w:r w:rsidRPr="00937F9F">
        <w:rPr>
          <w:rFonts w:ascii="Arial" w:eastAsia="Tahoma" w:hAnsi="Arial" w:cs="Arial"/>
          <w:spacing w:val="-3"/>
          <w:lang w:eastAsia="en-US"/>
        </w:rPr>
        <w:t xml:space="preserve"> </w:t>
      </w:r>
      <w:r w:rsidRPr="00937F9F">
        <w:rPr>
          <w:rFonts w:ascii="Arial" w:eastAsia="Tahoma" w:hAnsi="Arial" w:cs="Arial"/>
          <w:lang w:eastAsia="en-US"/>
        </w:rPr>
        <w:t>proceden,</w:t>
      </w:r>
      <w:r w:rsidRPr="00937F9F">
        <w:rPr>
          <w:rFonts w:ascii="Arial" w:eastAsia="Tahoma" w:hAnsi="Arial" w:cs="Arial"/>
          <w:spacing w:val="-3"/>
          <w:lang w:eastAsia="en-US"/>
        </w:rPr>
        <w:t xml:space="preserve"> </w:t>
      </w:r>
      <w:r w:rsidRPr="00937F9F">
        <w:rPr>
          <w:rFonts w:ascii="Arial" w:eastAsia="Tahoma" w:hAnsi="Arial" w:cs="Arial"/>
          <w:lang w:eastAsia="en-US"/>
        </w:rPr>
        <w:t>las</w:t>
      </w:r>
      <w:r w:rsidRPr="00937F9F">
        <w:rPr>
          <w:rFonts w:ascii="Arial" w:eastAsia="Tahoma" w:hAnsi="Arial" w:cs="Arial"/>
          <w:spacing w:val="-3"/>
          <w:lang w:eastAsia="en-US"/>
        </w:rPr>
        <w:t xml:space="preserve"> </w:t>
      </w:r>
      <w:r w:rsidRPr="00937F9F">
        <w:rPr>
          <w:rFonts w:ascii="Arial" w:eastAsia="Tahoma" w:hAnsi="Arial" w:cs="Arial"/>
          <w:lang w:eastAsia="en-US"/>
        </w:rPr>
        <w:t>autoridades ante quienes deben interponerse, los plazos respectivos y la advertencia de que la notificación se considerará surtida al finalizar el día siguiente al de la entrega del aviso en el lugar de destino.</w:t>
      </w:r>
    </w:p>
    <w:p w14:paraId="04B3EE01" w14:textId="77777777" w:rsidR="00937F9F" w:rsidRPr="00937F9F" w:rsidRDefault="00937F9F" w:rsidP="007F38AD">
      <w:pPr>
        <w:widowControl w:val="0"/>
        <w:autoSpaceDE w:val="0"/>
        <w:autoSpaceDN w:val="0"/>
        <w:spacing w:before="158" w:after="0" w:line="240" w:lineRule="atLeast"/>
        <w:ind w:left="-142" w:right="49"/>
        <w:jc w:val="both"/>
        <w:rPr>
          <w:rFonts w:ascii="Arial" w:eastAsia="Tahoma" w:hAnsi="Arial" w:cs="Arial"/>
          <w:lang w:eastAsia="en-US"/>
        </w:rPr>
      </w:pPr>
      <w:r w:rsidRPr="00937F9F">
        <w:rPr>
          <w:rFonts w:ascii="Arial" w:eastAsia="Tahoma" w:hAnsi="Arial" w:cs="Arial"/>
          <w:lang w:eastAsia="en-US"/>
        </w:rPr>
        <w:t>Cuando se desconozca la información sobre el destinatario, el aviso, con copia íntegra del acto administrativo, se publicará en la página electrónica y en todo caso en un lugar de acceso al público de la respectiva entidad por el término de cinco (5) días, con la advertencia de que la notificación se considerará surtida al finalizar el día siguiente al</w:t>
      </w:r>
      <w:r w:rsidRPr="00937F9F">
        <w:rPr>
          <w:rFonts w:ascii="Arial" w:eastAsia="Tahoma" w:hAnsi="Arial" w:cs="Arial"/>
          <w:spacing w:val="40"/>
          <w:lang w:eastAsia="en-US"/>
        </w:rPr>
        <w:t xml:space="preserve"> </w:t>
      </w:r>
      <w:r w:rsidRPr="00937F9F">
        <w:rPr>
          <w:rFonts w:ascii="Arial" w:eastAsia="Tahoma" w:hAnsi="Arial" w:cs="Arial"/>
          <w:lang w:eastAsia="en-US"/>
        </w:rPr>
        <w:t>retiro del aviso.</w:t>
      </w:r>
    </w:p>
    <w:p w14:paraId="05BE4D5F"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En el expediente se dejará constancia de la remisión o publicación del aviso y de la fecha en que por este medio quedará surtida la notificación personal.</w:t>
      </w:r>
    </w:p>
    <w:p w14:paraId="6688514A" w14:textId="32455197" w:rsidR="00937F9F" w:rsidRPr="00937F9F" w:rsidRDefault="00937F9F" w:rsidP="007F38AD">
      <w:pPr>
        <w:widowControl w:val="0"/>
        <w:autoSpaceDE w:val="0"/>
        <w:autoSpaceDN w:val="0"/>
        <w:spacing w:before="159" w:after="0" w:line="240" w:lineRule="atLeast"/>
        <w:ind w:left="-142"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31"/>
          <w:lang w:eastAsia="en-US"/>
        </w:rPr>
        <w:t xml:space="preserve"> </w:t>
      </w:r>
      <w:r w:rsidRPr="00937F9F">
        <w:rPr>
          <w:rFonts w:ascii="Arial" w:eastAsia="Tahoma" w:hAnsi="Arial" w:cs="Arial"/>
          <w:b/>
          <w:bCs/>
          <w:lang w:eastAsia="en-US"/>
        </w:rPr>
        <w:t>120º.</w:t>
      </w:r>
      <w:r w:rsidRPr="00937F9F">
        <w:rPr>
          <w:rFonts w:ascii="Arial" w:eastAsia="Tahoma" w:hAnsi="Arial" w:cs="Arial"/>
          <w:b/>
          <w:bCs/>
          <w:spacing w:val="31"/>
          <w:lang w:eastAsia="en-US"/>
        </w:rPr>
        <w:t xml:space="preserve"> </w:t>
      </w:r>
      <w:r w:rsidRPr="00937F9F">
        <w:rPr>
          <w:rFonts w:ascii="Arial" w:eastAsia="Tahoma" w:hAnsi="Arial" w:cs="Arial"/>
          <w:b/>
          <w:bCs/>
          <w:lang w:eastAsia="en-US"/>
        </w:rPr>
        <w:t>NOTIFICACIÓN</w:t>
      </w:r>
      <w:r w:rsidRPr="00937F9F">
        <w:rPr>
          <w:rFonts w:ascii="Arial" w:eastAsia="Tahoma" w:hAnsi="Arial" w:cs="Arial"/>
          <w:b/>
          <w:bCs/>
          <w:spacing w:val="31"/>
          <w:lang w:eastAsia="en-US"/>
        </w:rPr>
        <w:t xml:space="preserve"> </w:t>
      </w:r>
      <w:r w:rsidRPr="00937F9F">
        <w:rPr>
          <w:rFonts w:ascii="Arial" w:eastAsia="Tahoma" w:hAnsi="Arial" w:cs="Arial"/>
          <w:b/>
          <w:bCs/>
          <w:lang w:eastAsia="en-US"/>
        </w:rPr>
        <w:t>POR</w:t>
      </w:r>
      <w:r w:rsidRPr="00937F9F">
        <w:rPr>
          <w:rFonts w:ascii="Arial" w:eastAsia="Tahoma" w:hAnsi="Arial" w:cs="Arial"/>
          <w:b/>
          <w:bCs/>
          <w:spacing w:val="31"/>
          <w:lang w:eastAsia="en-US"/>
        </w:rPr>
        <w:t xml:space="preserve"> </w:t>
      </w:r>
      <w:r w:rsidRPr="00937F9F">
        <w:rPr>
          <w:rFonts w:ascii="Arial" w:eastAsia="Tahoma" w:hAnsi="Arial" w:cs="Arial"/>
          <w:b/>
          <w:bCs/>
          <w:lang w:eastAsia="en-US"/>
        </w:rPr>
        <w:t>CONDUCTA</w:t>
      </w:r>
      <w:r w:rsidRPr="00937F9F">
        <w:rPr>
          <w:rFonts w:ascii="Arial" w:eastAsia="Tahoma" w:hAnsi="Arial" w:cs="Arial"/>
          <w:b/>
          <w:bCs/>
          <w:spacing w:val="31"/>
          <w:lang w:eastAsia="en-US"/>
        </w:rPr>
        <w:t xml:space="preserve"> </w:t>
      </w:r>
      <w:r w:rsidRPr="00937F9F">
        <w:rPr>
          <w:rFonts w:ascii="Arial" w:eastAsia="Tahoma" w:hAnsi="Arial" w:cs="Arial"/>
          <w:b/>
          <w:bCs/>
          <w:lang w:eastAsia="en-US"/>
        </w:rPr>
        <w:t>CONCLUYENTE.</w:t>
      </w:r>
      <w:r w:rsidRPr="00937F9F">
        <w:rPr>
          <w:rFonts w:ascii="Arial" w:eastAsia="Tahoma" w:hAnsi="Arial" w:cs="Arial"/>
          <w:b/>
          <w:bCs/>
          <w:spacing w:val="4"/>
          <w:lang w:eastAsia="en-US"/>
        </w:rPr>
        <w:t xml:space="preserve"> </w:t>
      </w:r>
      <w:r w:rsidRPr="00937F9F">
        <w:rPr>
          <w:rFonts w:ascii="Arial" w:eastAsia="Tahoma" w:hAnsi="Arial" w:cs="Arial"/>
          <w:bCs/>
          <w:lang w:eastAsia="en-US"/>
        </w:rPr>
        <w:t>Cuando</w:t>
      </w:r>
      <w:r w:rsidRPr="00937F9F">
        <w:rPr>
          <w:rFonts w:ascii="Arial" w:eastAsia="Tahoma" w:hAnsi="Arial" w:cs="Arial"/>
          <w:bCs/>
          <w:spacing w:val="31"/>
          <w:lang w:eastAsia="en-US"/>
        </w:rPr>
        <w:t xml:space="preserve"> </w:t>
      </w:r>
      <w:r w:rsidRPr="00937F9F">
        <w:rPr>
          <w:rFonts w:ascii="Arial" w:eastAsia="Tahoma" w:hAnsi="Arial" w:cs="Arial"/>
          <w:bCs/>
          <w:lang w:eastAsia="en-US"/>
        </w:rPr>
        <w:t>no</w:t>
      </w:r>
      <w:r w:rsidRPr="00937F9F">
        <w:rPr>
          <w:rFonts w:ascii="Arial" w:eastAsia="Tahoma" w:hAnsi="Arial" w:cs="Arial"/>
          <w:bCs/>
          <w:spacing w:val="31"/>
          <w:lang w:eastAsia="en-US"/>
        </w:rPr>
        <w:t xml:space="preserve"> </w:t>
      </w:r>
      <w:r w:rsidRPr="00937F9F">
        <w:rPr>
          <w:rFonts w:ascii="Arial" w:eastAsia="Tahoma" w:hAnsi="Arial" w:cs="Arial"/>
          <w:bCs/>
          <w:spacing w:val="-5"/>
          <w:lang w:eastAsia="en-US"/>
        </w:rPr>
        <w:t>se</w:t>
      </w:r>
      <w:r w:rsidR="000F4537">
        <w:rPr>
          <w:rFonts w:ascii="Arial" w:eastAsia="Tahoma" w:hAnsi="Arial" w:cs="Arial"/>
          <w:bCs/>
          <w:spacing w:val="-5"/>
          <w:lang w:eastAsia="en-US"/>
        </w:rPr>
        <w:t xml:space="preserve"> </w:t>
      </w:r>
      <w:r w:rsidRPr="00937F9F">
        <w:rPr>
          <w:rFonts w:ascii="Arial" w:eastAsia="Tahoma" w:hAnsi="Arial" w:cs="Arial"/>
          <w:lang w:eastAsia="en-US"/>
        </w:rPr>
        <w:t>hubiere realizado la notificación personal, o ésta fuere irregular respecto de decisiones o del fallo, la exigencia legal se entiende cumplida para todos los efectos, si el</w:t>
      </w:r>
      <w:r w:rsidRPr="00937F9F">
        <w:rPr>
          <w:rFonts w:ascii="Arial" w:eastAsia="Tahoma" w:hAnsi="Arial" w:cs="Arial"/>
          <w:spacing w:val="-3"/>
          <w:lang w:eastAsia="en-US"/>
        </w:rPr>
        <w:t xml:space="preserve"> </w:t>
      </w:r>
      <w:r w:rsidRPr="00937F9F">
        <w:rPr>
          <w:rFonts w:ascii="Arial" w:eastAsia="Tahoma" w:hAnsi="Arial" w:cs="Arial"/>
          <w:lang w:eastAsia="en-US"/>
        </w:rPr>
        <w:t>disciplinado</w:t>
      </w:r>
      <w:r w:rsidRPr="00937F9F">
        <w:rPr>
          <w:rFonts w:ascii="Arial" w:eastAsia="Tahoma" w:hAnsi="Arial" w:cs="Arial"/>
          <w:spacing w:val="-3"/>
          <w:lang w:eastAsia="en-US"/>
        </w:rPr>
        <w:t xml:space="preserve"> </w:t>
      </w:r>
      <w:r w:rsidRPr="00937F9F">
        <w:rPr>
          <w:rFonts w:ascii="Arial" w:eastAsia="Tahoma" w:hAnsi="Arial" w:cs="Arial"/>
          <w:lang w:eastAsia="en-US"/>
        </w:rPr>
        <w:t>o su defensor</w:t>
      </w:r>
      <w:r w:rsidRPr="00937F9F">
        <w:rPr>
          <w:rFonts w:ascii="Arial" w:eastAsia="Tahoma" w:hAnsi="Arial" w:cs="Arial"/>
          <w:spacing w:val="-2"/>
          <w:lang w:eastAsia="en-US"/>
        </w:rPr>
        <w:t xml:space="preserve"> </w:t>
      </w:r>
      <w:r w:rsidRPr="00937F9F">
        <w:rPr>
          <w:rFonts w:ascii="Arial" w:eastAsia="Tahoma" w:hAnsi="Arial" w:cs="Arial"/>
          <w:lang w:eastAsia="en-US"/>
        </w:rPr>
        <w:t>no reclama y actúa en diligencias posteriores,</w:t>
      </w:r>
      <w:r w:rsidRPr="00937F9F">
        <w:rPr>
          <w:rFonts w:ascii="Arial" w:eastAsia="Tahoma" w:hAnsi="Arial" w:cs="Arial"/>
          <w:spacing w:val="-2"/>
          <w:lang w:eastAsia="en-US"/>
        </w:rPr>
        <w:t xml:space="preserve"> </w:t>
      </w:r>
      <w:r w:rsidRPr="00937F9F">
        <w:rPr>
          <w:rFonts w:ascii="Arial" w:eastAsia="Tahoma" w:hAnsi="Arial" w:cs="Arial"/>
          <w:lang w:eastAsia="en-US"/>
        </w:rPr>
        <w:t xml:space="preserve">o interpone recursos contra ellos, o se refiere a las mismas o a su contenido en escritos o alegatos verbales </w:t>
      </w:r>
      <w:r w:rsidRPr="00937F9F">
        <w:rPr>
          <w:rFonts w:ascii="Arial" w:eastAsia="Tahoma" w:hAnsi="Arial" w:cs="Arial"/>
          <w:spacing w:val="-2"/>
          <w:lang w:eastAsia="en-US"/>
        </w:rPr>
        <w:t>posteriores.</w:t>
      </w:r>
    </w:p>
    <w:p w14:paraId="16A36C1C" w14:textId="71181272" w:rsidR="00937F9F" w:rsidRDefault="00937F9F" w:rsidP="007F38AD">
      <w:pPr>
        <w:widowControl w:val="0"/>
        <w:autoSpaceDE w:val="0"/>
        <w:autoSpaceDN w:val="0"/>
        <w:spacing w:before="158" w:after="0" w:line="240" w:lineRule="atLeast"/>
        <w:ind w:left="-142" w:right="49"/>
        <w:jc w:val="both"/>
        <w:rPr>
          <w:rFonts w:ascii="Arial" w:eastAsia="Tahoma" w:hAnsi="Arial" w:cs="Arial"/>
          <w:spacing w:val="-2"/>
          <w:lang w:eastAsia="en-US"/>
        </w:rPr>
      </w:pPr>
      <w:r w:rsidRPr="00937F9F">
        <w:rPr>
          <w:rFonts w:ascii="Arial" w:eastAsia="Tahoma" w:hAnsi="Arial" w:cs="Arial"/>
          <w:b/>
          <w:lang w:eastAsia="en-US"/>
        </w:rPr>
        <w:t xml:space="preserve">ARTÍCULO 121º. COMUNICACIONES. </w:t>
      </w:r>
      <w:r w:rsidRPr="00937F9F">
        <w:rPr>
          <w:rFonts w:ascii="Arial" w:eastAsia="Tahoma" w:hAnsi="Arial" w:cs="Arial"/>
          <w:lang w:eastAsia="en-US"/>
        </w:rPr>
        <w:t xml:space="preserve">Las decisiones de sustanciación que no tengan una forma especial de notificación prevista en este código, se comunicarán a los sujetos procesales por el medio más eficaz, de lo cual el secretario dejará constancia en el </w:t>
      </w:r>
      <w:r w:rsidRPr="00937F9F">
        <w:rPr>
          <w:rFonts w:ascii="Arial" w:eastAsia="Tahoma" w:hAnsi="Arial" w:cs="Arial"/>
          <w:spacing w:val="-2"/>
          <w:lang w:eastAsia="en-US"/>
        </w:rPr>
        <w:t>expediente.</w:t>
      </w:r>
    </w:p>
    <w:p w14:paraId="43889008" w14:textId="77777777" w:rsidR="001A112E" w:rsidRPr="00937F9F" w:rsidRDefault="001A112E" w:rsidP="007F38AD">
      <w:pPr>
        <w:widowControl w:val="0"/>
        <w:autoSpaceDE w:val="0"/>
        <w:autoSpaceDN w:val="0"/>
        <w:spacing w:before="158" w:after="0" w:line="240" w:lineRule="atLeast"/>
        <w:ind w:left="-142" w:right="49"/>
        <w:jc w:val="both"/>
        <w:rPr>
          <w:rFonts w:ascii="Arial" w:eastAsia="Tahoma" w:hAnsi="Arial" w:cs="Arial"/>
          <w:lang w:eastAsia="en-US"/>
        </w:rPr>
      </w:pPr>
    </w:p>
    <w:p w14:paraId="16773B0D" w14:textId="690A5D0B" w:rsidR="00937F9F" w:rsidRDefault="00937F9F" w:rsidP="007F38AD">
      <w:pPr>
        <w:pStyle w:val="Sinespaciado"/>
        <w:ind w:left="-142"/>
        <w:rPr>
          <w:spacing w:val="-2"/>
          <w:lang w:eastAsia="en-US"/>
        </w:rPr>
      </w:pPr>
      <w:r w:rsidRPr="00937F9F">
        <w:rPr>
          <w:lang w:eastAsia="en-US"/>
        </w:rPr>
        <w:t xml:space="preserve">Al quejoso se le comunicará la resolución inhibitoria, el archivo del proceso, y la decisión absolutoria. Se entenderá cumplida, cuando hayan transcurrido cinco (5) días a partir del siguiente día de la fecha de la entrega de la comunicación en la última dirección registrada, sin perjuicio de que se haga por otro medio más eficaz, de lo cual se dejará </w:t>
      </w:r>
      <w:r w:rsidRPr="00937F9F">
        <w:rPr>
          <w:spacing w:val="-2"/>
          <w:lang w:eastAsia="en-US"/>
        </w:rPr>
        <w:t>constancia.</w:t>
      </w:r>
    </w:p>
    <w:p w14:paraId="4DA05C8A" w14:textId="1C0B0967" w:rsidR="001A112E" w:rsidRDefault="001A112E" w:rsidP="007F38AD">
      <w:pPr>
        <w:pStyle w:val="Sinespaciado"/>
        <w:ind w:left="-142"/>
        <w:rPr>
          <w:spacing w:val="-2"/>
          <w:lang w:eastAsia="en-US"/>
        </w:rPr>
      </w:pPr>
    </w:p>
    <w:p w14:paraId="5029A048" w14:textId="67F6D5FA" w:rsidR="000F4537" w:rsidRDefault="00937F9F" w:rsidP="001A112E">
      <w:pPr>
        <w:pStyle w:val="Sinespaciado"/>
        <w:jc w:val="center"/>
        <w:rPr>
          <w:rFonts w:eastAsia="Tahoma" w:cs="Arial"/>
          <w:b/>
          <w:bCs/>
          <w:spacing w:val="-8"/>
          <w:lang w:eastAsia="en-US"/>
        </w:rPr>
      </w:pPr>
      <w:r w:rsidRPr="00937F9F">
        <w:rPr>
          <w:rFonts w:eastAsia="Tahoma" w:cs="Arial"/>
          <w:b/>
          <w:bCs/>
          <w:lang w:eastAsia="en-US"/>
        </w:rPr>
        <w:t>TÍTULO</w:t>
      </w:r>
      <w:r w:rsidRPr="00937F9F">
        <w:rPr>
          <w:rFonts w:eastAsia="Tahoma" w:cs="Arial"/>
          <w:b/>
          <w:bCs/>
          <w:spacing w:val="-8"/>
          <w:lang w:eastAsia="en-US"/>
        </w:rPr>
        <w:t xml:space="preserve"> </w:t>
      </w:r>
      <w:r w:rsidRPr="00937F9F">
        <w:rPr>
          <w:rFonts w:eastAsia="Tahoma" w:cs="Arial"/>
          <w:b/>
          <w:bCs/>
          <w:lang w:eastAsia="en-US"/>
        </w:rPr>
        <w:t>VII.</w:t>
      </w:r>
    </w:p>
    <w:p w14:paraId="3D8BF8D9" w14:textId="7FF727F0" w:rsidR="000F4537" w:rsidRDefault="00937F9F" w:rsidP="001A112E">
      <w:pPr>
        <w:pStyle w:val="Sinespaciado"/>
        <w:jc w:val="center"/>
        <w:rPr>
          <w:rFonts w:eastAsia="Tahoma" w:cs="Arial"/>
          <w:b/>
          <w:bCs/>
          <w:lang w:eastAsia="en-US"/>
        </w:rPr>
      </w:pPr>
      <w:r w:rsidRPr="00937F9F">
        <w:rPr>
          <w:rFonts w:eastAsia="Tahoma" w:cs="Arial"/>
          <w:b/>
          <w:bCs/>
          <w:lang w:eastAsia="en-US"/>
        </w:rPr>
        <w:t>RECURSOS,</w:t>
      </w:r>
      <w:r w:rsidRPr="00937F9F">
        <w:rPr>
          <w:rFonts w:eastAsia="Tahoma" w:cs="Arial"/>
          <w:b/>
          <w:bCs/>
          <w:spacing w:val="-8"/>
          <w:lang w:eastAsia="en-US"/>
        </w:rPr>
        <w:t xml:space="preserve"> </w:t>
      </w:r>
      <w:r w:rsidRPr="00937F9F">
        <w:rPr>
          <w:rFonts w:eastAsia="Tahoma" w:cs="Arial"/>
          <w:b/>
          <w:bCs/>
          <w:lang w:eastAsia="en-US"/>
        </w:rPr>
        <w:t>IMPEDIMENTOS</w:t>
      </w:r>
      <w:r w:rsidRPr="00937F9F">
        <w:rPr>
          <w:rFonts w:eastAsia="Tahoma" w:cs="Arial"/>
          <w:b/>
          <w:bCs/>
          <w:spacing w:val="-8"/>
          <w:lang w:eastAsia="en-US"/>
        </w:rPr>
        <w:t xml:space="preserve"> </w:t>
      </w:r>
      <w:r w:rsidRPr="00937F9F">
        <w:rPr>
          <w:rFonts w:eastAsia="Tahoma" w:cs="Arial"/>
          <w:b/>
          <w:bCs/>
          <w:lang w:eastAsia="en-US"/>
        </w:rPr>
        <w:t>Y</w:t>
      </w:r>
      <w:r w:rsidRPr="00937F9F">
        <w:rPr>
          <w:rFonts w:eastAsia="Tahoma" w:cs="Arial"/>
          <w:b/>
          <w:bCs/>
          <w:spacing w:val="-8"/>
          <w:lang w:eastAsia="en-US"/>
        </w:rPr>
        <w:t xml:space="preserve"> </w:t>
      </w:r>
      <w:r w:rsidRPr="00937F9F">
        <w:rPr>
          <w:rFonts w:eastAsia="Tahoma" w:cs="Arial"/>
          <w:b/>
          <w:bCs/>
          <w:lang w:eastAsia="en-US"/>
        </w:rPr>
        <w:t>RECUSACIONES</w:t>
      </w:r>
    </w:p>
    <w:p w14:paraId="3D1A8138" w14:textId="47C40F35" w:rsidR="000F4537" w:rsidRDefault="00937F9F" w:rsidP="001A112E">
      <w:pPr>
        <w:pStyle w:val="Sinespaciado"/>
        <w:jc w:val="center"/>
        <w:rPr>
          <w:rFonts w:eastAsia="Tahoma" w:cs="Arial"/>
          <w:b/>
          <w:bCs/>
          <w:lang w:eastAsia="en-US"/>
        </w:rPr>
      </w:pPr>
      <w:r w:rsidRPr="00937F9F">
        <w:rPr>
          <w:rFonts w:eastAsia="Tahoma" w:cs="Arial"/>
          <w:b/>
          <w:bCs/>
          <w:lang w:eastAsia="en-US"/>
        </w:rPr>
        <w:t>CAPITULO I.</w:t>
      </w:r>
    </w:p>
    <w:p w14:paraId="3AAAC895" w14:textId="2AEF65A0" w:rsidR="00937F9F" w:rsidRPr="00937F9F" w:rsidRDefault="00937F9F" w:rsidP="001A112E">
      <w:pPr>
        <w:pStyle w:val="Sinespaciado"/>
        <w:jc w:val="center"/>
        <w:rPr>
          <w:rFonts w:eastAsia="Tahoma" w:cs="Arial"/>
          <w:b/>
          <w:bCs/>
          <w:lang w:eastAsia="en-US"/>
        </w:rPr>
      </w:pPr>
      <w:r w:rsidRPr="00937F9F">
        <w:rPr>
          <w:rFonts w:eastAsia="Tahoma" w:cs="Arial"/>
          <w:b/>
          <w:bCs/>
          <w:lang w:eastAsia="en-US"/>
        </w:rPr>
        <w:t>RECURSOS</w:t>
      </w:r>
    </w:p>
    <w:p w14:paraId="0A9A9CF9" w14:textId="77777777" w:rsidR="00937F9F" w:rsidRPr="00937F9F" w:rsidRDefault="00937F9F" w:rsidP="007F38AD">
      <w:pPr>
        <w:widowControl w:val="0"/>
        <w:autoSpaceDE w:val="0"/>
        <w:autoSpaceDN w:val="0"/>
        <w:spacing w:before="90"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122º. CLASES DE RECURSOS</w:t>
      </w:r>
      <w:r w:rsidRPr="00937F9F">
        <w:rPr>
          <w:rFonts w:ascii="Arial" w:eastAsia="Tahoma" w:hAnsi="Arial" w:cs="Arial"/>
          <w:lang w:eastAsia="en-US"/>
        </w:rPr>
        <w:t>.</w:t>
      </w:r>
      <w:r w:rsidRPr="00937F9F">
        <w:rPr>
          <w:rFonts w:ascii="Arial" w:eastAsia="Tahoma" w:hAnsi="Arial" w:cs="Arial"/>
          <w:spacing w:val="40"/>
          <w:lang w:eastAsia="en-US"/>
        </w:rPr>
        <w:t xml:space="preserve"> </w:t>
      </w:r>
      <w:r w:rsidRPr="00937F9F">
        <w:rPr>
          <w:rFonts w:ascii="Arial" w:eastAsia="Tahoma" w:hAnsi="Arial" w:cs="Arial"/>
          <w:lang w:eastAsia="en-US"/>
        </w:rPr>
        <w:t>Contra las decisiones deontológicas disciplinarias proceden los recursos de reposición, apelación y de queja, los cuales deben formularse por escrito.</w:t>
      </w:r>
    </w:p>
    <w:p w14:paraId="6884A5D1"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PARÁGRAFO. </w:t>
      </w:r>
      <w:r w:rsidRPr="00937F9F">
        <w:rPr>
          <w:rFonts w:ascii="Arial" w:eastAsia="Tahoma" w:hAnsi="Arial" w:cs="Arial"/>
          <w:lang w:eastAsia="en-US"/>
        </w:rPr>
        <w:t>Frente a los autos de sustanciación, apertura de investigación y de formulación del pliego de cargos, no procede recurso alguno.</w:t>
      </w:r>
    </w:p>
    <w:p w14:paraId="43DA26F5"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123º. RECURSO DE REPOSICIÓN</w:t>
      </w:r>
      <w:r w:rsidRPr="00937F9F">
        <w:rPr>
          <w:rFonts w:ascii="Arial" w:eastAsia="Tahoma" w:hAnsi="Arial" w:cs="Arial"/>
          <w:lang w:eastAsia="en-US"/>
        </w:rPr>
        <w:t>. El recurso de reposición debe formularse por escrito ante quien expidió la decisión para que la aclare, modifique, adicione o revoque. Procede contra los actos definitivos y los señalados en la presente ley.</w:t>
      </w:r>
    </w:p>
    <w:p w14:paraId="14A66F60" w14:textId="77777777" w:rsidR="00210231" w:rsidRDefault="00210231" w:rsidP="007F38AD">
      <w:pPr>
        <w:pStyle w:val="Sinespaciado"/>
        <w:ind w:left="-142"/>
        <w:rPr>
          <w:b/>
          <w:lang w:eastAsia="en-US"/>
        </w:rPr>
      </w:pPr>
    </w:p>
    <w:p w14:paraId="23154B4A" w14:textId="2BC7376F" w:rsidR="00937F9F" w:rsidRDefault="00937F9F" w:rsidP="007F38AD">
      <w:pPr>
        <w:pStyle w:val="Sinespaciado"/>
        <w:ind w:left="-142"/>
        <w:rPr>
          <w:lang w:eastAsia="en-US"/>
        </w:rPr>
      </w:pPr>
      <w:r w:rsidRPr="00937F9F">
        <w:rPr>
          <w:b/>
          <w:lang w:eastAsia="en-US"/>
        </w:rPr>
        <w:t>ARTÍCULO 124º. RECURSO DE APELACIÓN</w:t>
      </w:r>
      <w:r w:rsidRPr="00937F9F">
        <w:rPr>
          <w:lang w:eastAsia="en-US"/>
        </w:rPr>
        <w:t>. El recurso de apelación otorga competencia al Tribunal Nacional Ético de Enfermería; debe formularse y sustentarse por escrito y procede contra las siguientes decisiones:</w:t>
      </w:r>
    </w:p>
    <w:p w14:paraId="0304C22F" w14:textId="689A2418" w:rsidR="00210231" w:rsidRDefault="00210231" w:rsidP="00210231">
      <w:pPr>
        <w:pStyle w:val="Sinespaciado"/>
        <w:rPr>
          <w:lang w:eastAsia="en-US"/>
        </w:rPr>
      </w:pPr>
    </w:p>
    <w:p w14:paraId="02F617E6" w14:textId="4C9CF814" w:rsidR="00937F9F" w:rsidRPr="000F4537" w:rsidRDefault="00937F9F" w:rsidP="00C61B1F">
      <w:pPr>
        <w:pStyle w:val="Sinespaciado"/>
        <w:numPr>
          <w:ilvl w:val="0"/>
          <w:numId w:val="21"/>
        </w:numPr>
        <w:ind w:left="426"/>
        <w:rPr>
          <w:lang w:eastAsia="en-US"/>
        </w:rPr>
      </w:pPr>
      <w:r w:rsidRPr="00937F9F">
        <w:rPr>
          <w:lang w:eastAsia="en-US"/>
        </w:rPr>
        <w:t xml:space="preserve">La resolución </w:t>
      </w:r>
      <w:r w:rsidRPr="00937F9F">
        <w:rPr>
          <w:spacing w:val="-2"/>
          <w:lang w:eastAsia="en-US"/>
        </w:rPr>
        <w:t>inhibitoria</w:t>
      </w:r>
    </w:p>
    <w:p w14:paraId="3CE5E784" w14:textId="77777777" w:rsidR="000F4537" w:rsidRPr="00937F9F" w:rsidRDefault="000F4537" w:rsidP="000F4537">
      <w:pPr>
        <w:pStyle w:val="Sinespaciado"/>
        <w:ind w:left="426"/>
        <w:rPr>
          <w:lang w:eastAsia="en-US"/>
        </w:rPr>
      </w:pPr>
    </w:p>
    <w:p w14:paraId="35FF8701" w14:textId="5AEF7B08" w:rsidR="00937F9F" w:rsidRPr="000F4537" w:rsidRDefault="00937F9F" w:rsidP="00C61B1F">
      <w:pPr>
        <w:pStyle w:val="Sinespaciado"/>
        <w:numPr>
          <w:ilvl w:val="0"/>
          <w:numId w:val="21"/>
        </w:numPr>
        <w:ind w:left="426"/>
        <w:rPr>
          <w:lang w:eastAsia="en-US"/>
        </w:rPr>
      </w:pPr>
      <w:r w:rsidRPr="00937F9F">
        <w:rPr>
          <w:lang w:eastAsia="en-US"/>
        </w:rPr>
        <w:t xml:space="preserve">La preclusión de la </w:t>
      </w:r>
      <w:r w:rsidRPr="00937F9F">
        <w:rPr>
          <w:spacing w:val="-2"/>
          <w:lang w:eastAsia="en-US"/>
        </w:rPr>
        <w:t>investigación</w:t>
      </w:r>
    </w:p>
    <w:p w14:paraId="304FD812" w14:textId="77777777" w:rsidR="000F4537" w:rsidRPr="00937F9F" w:rsidRDefault="000F4537" w:rsidP="000F4537">
      <w:pPr>
        <w:pStyle w:val="Sinespaciado"/>
        <w:ind w:left="426"/>
        <w:rPr>
          <w:lang w:eastAsia="en-US"/>
        </w:rPr>
      </w:pPr>
    </w:p>
    <w:p w14:paraId="26EB10E7" w14:textId="77777777" w:rsidR="00937F9F" w:rsidRPr="00937F9F" w:rsidRDefault="00937F9F" w:rsidP="00C61B1F">
      <w:pPr>
        <w:pStyle w:val="Sinespaciado"/>
        <w:numPr>
          <w:ilvl w:val="0"/>
          <w:numId w:val="21"/>
        </w:numPr>
        <w:ind w:left="426"/>
        <w:rPr>
          <w:lang w:eastAsia="en-US"/>
        </w:rPr>
      </w:pPr>
      <w:r w:rsidRPr="00937F9F">
        <w:rPr>
          <w:lang w:eastAsia="en-US"/>
        </w:rPr>
        <w:t xml:space="preserve">El acto sancionatorio o </w:t>
      </w:r>
      <w:r w:rsidRPr="00937F9F">
        <w:rPr>
          <w:spacing w:val="-2"/>
          <w:lang w:eastAsia="en-US"/>
        </w:rPr>
        <w:t>absolutorio</w:t>
      </w:r>
    </w:p>
    <w:p w14:paraId="22F428BD" w14:textId="77777777" w:rsidR="00937F9F" w:rsidRPr="00937F9F" w:rsidRDefault="00937F9F" w:rsidP="007F38AD">
      <w:pPr>
        <w:widowControl w:val="0"/>
        <w:autoSpaceDE w:val="0"/>
        <w:autoSpaceDN w:val="0"/>
        <w:spacing w:before="181"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PARÁGRAFO. </w:t>
      </w:r>
      <w:r w:rsidRPr="00937F9F">
        <w:rPr>
          <w:rFonts w:ascii="Arial" w:eastAsia="Tahoma" w:hAnsi="Arial" w:cs="Arial"/>
          <w:lang w:eastAsia="en-US"/>
        </w:rPr>
        <w:t>La segunda instancia podrá revisar únicamente los aspectos impugnados y los que resulten inescindiblemente vinculados al objeto de impugnación.</w:t>
      </w:r>
    </w:p>
    <w:p w14:paraId="0BCBA4B1"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125º. RECURSO DE QUEJA. </w:t>
      </w:r>
      <w:r w:rsidRPr="00937F9F">
        <w:rPr>
          <w:rFonts w:ascii="Arial" w:eastAsia="Tahoma" w:hAnsi="Arial" w:cs="Arial"/>
          <w:lang w:eastAsia="en-US"/>
        </w:rPr>
        <w:t xml:space="preserve">El recurso de queja es facultativo y podrá interponerse </w:t>
      </w:r>
      <w:r w:rsidRPr="00937F9F">
        <w:rPr>
          <w:rFonts w:ascii="Arial" w:eastAsia="Tahoma" w:hAnsi="Arial" w:cs="Arial"/>
          <w:lang w:eastAsia="en-US"/>
        </w:rPr>
        <w:lastRenderedPageBreak/>
        <w:t>directamente ante el Tribunal Nacional Ético de Enfermería, mediante escrito al que deberá acompañarse copia de la providencia que haya negado el recurso.</w:t>
      </w:r>
    </w:p>
    <w:p w14:paraId="1E79DF76"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De este recurso se podrá hacer uso dentro de los cinco (5) días siguientes a la notificación de la decisión. Recibido el escrito, el superior ordenará inmediatamente la remisión del expediente, y decidirá lo que sea del caso.</w:t>
      </w:r>
    </w:p>
    <w:p w14:paraId="447E7E72"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126º. OPORTUNIDAD Y PRESENTACIÓN</w:t>
      </w:r>
      <w:r w:rsidRPr="00937F9F">
        <w:rPr>
          <w:rFonts w:ascii="Arial" w:eastAsia="Tahoma" w:hAnsi="Arial" w:cs="Arial"/>
          <w:lang w:eastAsia="en-US"/>
        </w:rPr>
        <w:t>. Los recursos de reposición y apelación deberán interponerse por escrito dentro de los diez (10) días siguientes a la notificación personal o a la notificación por aviso.</w:t>
      </w:r>
    </w:p>
    <w:p w14:paraId="43C5A751"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El</w:t>
      </w:r>
      <w:r w:rsidRPr="00937F9F">
        <w:rPr>
          <w:rFonts w:ascii="Arial" w:eastAsia="Tahoma" w:hAnsi="Arial" w:cs="Arial"/>
          <w:spacing w:val="-2"/>
          <w:lang w:eastAsia="en-US"/>
        </w:rPr>
        <w:t xml:space="preserve"> </w:t>
      </w:r>
      <w:r w:rsidRPr="00937F9F">
        <w:rPr>
          <w:rFonts w:ascii="Arial" w:eastAsia="Tahoma" w:hAnsi="Arial" w:cs="Arial"/>
          <w:lang w:eastAsia="en-US"/>
        </w:rPr>
        <w:t>recurso</w:t>
      </w:r>
      <w:r w:rsidRPr="00937F9F">
        <w:rPr>
          <w:rFonts w:ascii="Arial" w:eastAsia="Tahoma" w:hAnsi="Arial" w:cs="Arial"/>
          <w:spacing w:val="-2"/>
          <w:lang w:eastAsia="en-US"/>
        </w:rPr>
        <w:t xml:space="preserve"> </w:t>
      </w:r>
      <w:r w:rsidRPr="00937F9F">
        <w:rPr>
          <w:rFonts w:ascii="Arial" w:eastAsia="Tahoma" w:hAnsi="Arial" w:cs="Arial"/>
          <w:lang w:eastAsia="en-US"/>
        </w:rPr>
        <w:t>de</w:t>
      </w:r>
      <w:r w:rsidRPr="00937F9F">
        <w:rPr>
          <w:rFonts w:ascii="Arial" w:eastAsia="Tahoma" w:hAnsi="Arial" w:cs="Arial"/>
          <w:spacing w:val="-2"/>
          <w:lang w:eastAsia="en-US"/>
        </w:rPr>
        <w:t xml:space="preserve"> </w:t>
      </w:r>
      <w:r w:rsidRPr="00937F9F">
        <w:rPr>
          <w:rFonts w:ascii="Arial" w:eastAsia="Tahoma" w:hAnsi="Arial" w:cs="Arial"/>
          <w:lang w:eastAsia="en-US"/>
        </w:rPr>
        <w:t>apelación</w:t>
      </w:r>
      <w:r w:rsidRPr="00937F9F">
        <w:rPr>
          <w:rFonts w:ascii="Arial" w:eastAsia="Tahoma" w:hAnsi="Arial" w:cs="Arial"/>
          <w:spacing w:val="-2"/>
          <w:lang w:eastAsia="en-US"/>
        </w:rPr>
        <w:t xml:space="preserve"> </w:t>
      </w:r>
      <w:r w:rsidRPr="00937F9F">
        <w:rPr>
          <w:rFonts w:ascii="Arial" w:eastAsia="Tahoma" w:hAnsi="Arial" w:cs="Arial"/>
          <w:lang w:eastAsia="en-US"/>
        </w:rPr>
        <w:t>podrá</w:t>
      </w:r>
      <w:r w:rsidRPr="00937F9F">
        <w:rPr>
          <w:rFonts w:ascii="Arial" w:eastAsia="Tahoma" w:hAnsi="Arial" w:cs="Arial"/>
          <w:spacing w:val="-2"/>
          <w:lang w:eastAsia="en-US"/>
        </w:rPr>
        <w:t xml:space="preserve"> </w:t>
      </w:r>
      <w:r w:rsidRPr="00937F9F">
        <w:rPr>
          <w:rFonts w:ascii="Arial" w:eastAsia="Tahoma" w:hAnsi="Arial" w:cs="Arial"/>
          <w:lang w:eastAsia="en-US"/>
        </w:rPr>
        <w:t>interponerse</w:t>
      </w:r>
      <w:r w:rsidRPr="00937F9F">
        <w:rPr>
          <w:rFonts w:ascii="Arial" w:eastAsia="Tahoma" w:hAnsi="Arial" w:cs="Arial"/>
          <w:spacing w:val="-2"/>
          <w:lang w:eastAsia="en-US"/>
        </w:rPr>
        <w:t xml:space="preserve"> </w:t>
      </w:r>
      <w:r w:rsidRPr="00937F9F">
        <w:rPr>
          <w:rFonts w:ascii="Arial" w:eastAsia="Tahoma" w:hAnsi="Arial" w:cs="Arial"/>
          <w:lang w:eastAsia="en-US"/>
        </w:rPr>
        <w:t>directamente</w:t>
      </w:r>
      <w:r w:rsidRPr="00937F9F">
        <w:rPr>
          <w:rFonts w:ascii="Arial" w:eastAsia="Tahoma" w:hAnsi="Arial" w:cs="Arial"/>
          <w:spacing w:val="-2"/>
          <w:lang w:eastAsia="en-US"/>
        </w:rPr>
        <w:t xml:space="preserve"> </w:t>
      </w:r>
      <w:r w:rsidRPr="00937F9F">
        <w:rPr>
          <w:rFonts w:ascii="Arial" w:eastAsia="Tahoma" w:hAnsi="Arial" w:cs="Arial"/>
          <w:lang w:eastAsia="en-US"/>
        </w:rPr>
        <w:t>o</w:t>
      </w:r>
      <w:r w:rsidRPr="00937F9F">
        <w:rPr>
          <w:rFonts w:ascii="Arial" w:eastAsia="Tahoma" w:hAnsi="Arial" w:cs="Arial"/>
          <w:spacing w:val="-2"/>
          <w:lang w:eastAsia="en-US"/>
        </w:rPr>
        <w:t xml:space="preserve"> </w:t>
      </w:r>
      <w:r w:rsidRPr="00937F9F">
        <w:rPr>
          <w:rFonts w:ascii="Arial" w:eastAsia="Tahoma" w:hAnsi="Arial" w:cs="Arial"/>
          <w:lang w:eastAsia="en-US"/>
        </w:rPr>
        <w:t>como</w:t>
      </w:r>
      <w:r w:rsidRPr="00937F9F">
        <w:rPr>
          <w:rFonts w:ascii="Arial" w:eastAsia="Tahoma" w:hAnsi="Arial" w:cs="Arial"/>
          <w:spacing w:val="-2"/>
          <w:lang w:eastAsia="en-US"/>
        </w:rPr>
        <w:t xml:space="preserve"> </w:t>
      </w:r>
      <w:r w:rsidRPr="00937F9F">
        <w:rPr>
          <w:rFonts w:ascii="Arial" w:eastAsia="Tahoma" w:hAnsi="Arial" w:cs="Arial"/>
          <w:lang w:eastAsia="en-US"/>
        </w:rPr>
        <w:t>subsidiario</w:t>
      </w:r>
      <w:r w:rsidRPr="00937F9F">
        <w:rPr>
          <w:rFonts w:ascii="Arial" w:eastAsia="Tahoma" w:hAnsi="Arial" w:cs="Arial"/>
          <w:spacing w:val="-2"/>
          <w:lang w:eastAsia="en-US"/>
        </w:rPr>
        <w:t xml:space="preserve"> </w:t>
      </w:r>
      <w:r w:rsidRPr="00937F9F">
        <w:rPr>
          <w:rFonts w:ascii="Arial" w:eastAsia="Tahoma" w:hAnsi="Arial" w:cs="Arial"/>
          <w:lang w:eastAsia="en-US"/>
        </w:rPr>
        <w:t>del</w:t>
      </w:r>
      <w:r w:rsidRPr="00937F9F">
        <w:rPr>
          <w:rFonts w:ascii="Arial" w:eastAsia="Tahoma" w:hAnsi="Arial" w:cs="Arial"/>
          <w:spacing w:val="-2"/>
          <w:lang w:eastAsia="en-US"/>
        </w:rPr>
        <w:t xml:space="preserve"> </w:t>
      </w:r>
      <w:r w:rsidRPr="00937F9F">
        <w:rPr>
          <w:rFonts w:ascii="Arial" w:eastAsia="Tahoma" w:hAnsi="Arial" w:cs="Arial"/>
          <w:lang w:eastAsia="en-US"/>
        </w:rPr>
        <w:t>recurso</w:t>
      </w:r>
      <w:r w:rsidRPr="00937F9F">
        <w:rPr>
          <w:rFonts w:ascii="Arial" w:eastAsia="Tahoma" w:hAnsi="Arial" w:cs="Arial"/>
          <w:spacing w:val="-2"/>
          <w:lang w:eastAsia="en-US"/>
        </w:rPr>
        <w:t xml:space="preserve"> </w:t>
      </w:r>
      <w:r w:rsidRPr="00937F9F">
        <w:rPr>
          <w:rFonts w:ascii="Arial" w:eastAsia="Tahoma" w:hAnsi="Arial" w:cs="Arial"/>
          <w:lang w:eastAsia="en-US"/>
        </w:rPr>
        <w:t>de reposición, y cuando proceda, será obligatorio para acceder a la jurisdicción. Los recursos de reposición y de queja no serán obligatorios.</w:t>
      </w:r>
    </w:p>
    <w:p w14:paraId="10B0A858" w14:textId="497F578E" w:rsid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127º. REQUISITOS. </w:t>
      </w:r>
      <w:r w:rsidRPr="00937F9F">
        <w:rPr>
          <w:rFonts w:ascii="Arial" w:eastAsia="Tahoma" w:hAnsi="Arial" w:cs="Arial"/>
          <w:lang w:eastAsia="en-US"/>
        </w:rPr>
        <w:t>Por regla general los recursos se interpondrán por escrito y no requieren de presentación personal si quien los presenta ha sido reconocido en la actuación. Igualmente, podrán presentarse por medios electrónicos. Los recursos deberán reunir, además, los siguientes requisitos:</w:t>
      </w:r>
    </w:p>
    <w:p w14:paraId="354EB708" w14:textId="77777777" w:rsidR="000F4537" w:rsidRPr="00937F9F" w:rsidRDefault="000F4537" w:rsidP="00937F9F">
      <w:pPr>
        <w:widowControl w:val="0"/>
        <w:autoSpaceDE w:val="0"/>
        <w:autoSpaceDN w:val="0"/>
        <w:spacing w:before="159" w:after="0" w:line="240" w:lineRule="atLeast"/>
        <w:ind w:right="49"/>
        <w:jc w:val="both"/>
        <w:rPr>
          <w:rFonts w:ascii="Arial" w:eastAsia="Tahoma" w:hAnsi="Arial" w:cs="Arial"/>
          <w:lang w:eastAsia="en-US"/>
        </w:rPr>
      </w:pPr>
    </w:p>
    <w:p w14:paraId="6436EA3E" w14:textId="27D07C95" w:rsidR="00937F9F" w:rsidRDefault="00937F9F" w:rsidP="00C61B1F">
      <w:pPr>
        <w:pStyle w:val="Sinespaciado"/>
        <w:numPr>
          <w:ilvl w:val="0"/>
          <w:numId w:val="22"/>
        </w:numPr>
        <w:rPr>
          <w:lang w:eastAsia="en-US"/>
        </w:rPr>
      </w:pPr>
      <w:r w:rsidRPr="00937F9F">
        <w:rPr>
          <w:lang w:eastAsia="en-US"/>
        </w:rPr>
        <w:t>Interponerse</w:t>
      </w:r>
      <w:r w:rsidRPr="00937F9F">
        <w:rPr>
          <w:spacing w:val="40"/>
          <w:lang w:eastAsia="en-US"/>
        </w:rPr>
        <w:t xml:space="preserve"> </w:t>
      </w:r>
      <w:r w:rsidRPr="00937F9F">
        <w:rPr>
          <w:lang w:eastAsia="en-US"/>
        </w:rPr>
        <w:t>dentro</w:t>
      </w:r>
      <w:r w:rsidRPr="00937F9F">
        <w:rPr>
          <w:spacing w:val="40"/>
          <w:lang w:eastAsia="en-US"/>
        </w:rPr>
        <w:t xml:space="preserve"> </w:t>
      </w:r>
      <w:r w:rsidRPr="00937F9F">
        <w:rPr>
          <w:lang w:eastAsia="en-US"/>
        </w:rPr>
        <w:t>del</w:t>
      </w:r>
      <w:r w:rsidRPr="00937F9F">
        <w:rPr>
          <w:spacing w:val="40"/>
          <w:lang w:eastAsia="en-US"/>
        </w:rPr>
        <w:t xml:space="preserve"> </w:t>
      </w:r>
      <w:r w:rsidRPr="00937F9F">
        <w:rPr>
          <w:lang w:eastAsia="en-US"/>
        </w:rPr>
        <w:t>plazo</w:t>
      </w:r>
      <w:r w:rsidRPr="00937F9F">
        <w:rPr>
          <w:spacing w:val="40"/>
          <w:lang w:eastAsia="en-US"/>
        </w:rPr>
        <w:t xml:space="preserve"> </w:t>
      </w:r>
      <w:r w:rsidRPr="00937F9F">
        <w:rPr>
          <w:lang w:eastAsia="en-US"/>
        </w:rPr>
        <w:t>legal,</w:t>
      </w:r>
      <w:r w:rsidRPr="00937F9F">
        <w:rPr>
          <w:spacing w:val="40"/>
          <w:lang w:eastAsia="en-US"/>
        </w:rPr>
        <w:t xml:space="preserve"> </w:t>
      </w:r>
      <w:r w:rsidRPr="00937F9F">
        <w:rPr>
          <w:lang w:eastAsia="en-US"/>
        </w:rPr>
        <w:t>por</w:t>
      </w:r>
      <w:r w:rsidRPr="00937F9F">
        <w:rPr>
          <w:spacing w:val="40"/>
          <w:lang w:eastAsia="en-US"/>
        </w:rPr>
        <w:t xml:space="preserve"> </w:t>
      </w:r>
      <w:r w:rsidRPr="00937F9F">
        <w:rPr>
          <w:lang w:eastAsia="en-US"/>
        </w:rPr>
        <w:t>el</w:t>
      </w:r>
      <w:r w:rsidRPr="00937F9F">
        <w:rPr>
          <w:spacing w:val="40"/>
          <w:lang w:eastAsia="en-US"/>
        </w:rPr>
        <w:t xml:space="preserve"> </w:t>
      </w:r>
      <w:r w:rsidRPr="00937F9F">
        <w:rPr>
          <w:lang w:eastAsia="en-US"/>
        </w:rPr>
        <w:t>interesado</w:t>
      </w:r>
      <w:r w:rsidRPr="00937F9F">
        <w:rPr>
          <w:spacing w:val="40"/>
          <w:lang w:eastAsia="en-US"/>
        </w:rPr>
        <w:t xml:space="preserve"> </w:t>
      </w:r>
      <w:r w:rsidRPr="00937F9F">
        <w:rPr>
          <w:lang w:eastAsia="en-US"/>
        </w:rPr>
        <w:t>o</w:t>
      </w:r>
      <w:r w:rsidRPr="00937F9F">
        <w:rPr>
          <w:spacing w:val="40"/>
          <w:lang w:eastAsia="en-US"/>
        </w:rPr>
        <w:t xml:space="preserve"> </w:t>
      </w:r>
      <w:r w:rsidRPr="00937F9F">
        <w:rPr>
          <w:lang w:eastAsia="en-US"/>
        </w:rPr>
        <w:t>su</w:t>
      </w:r>
      <w:r w:rsidRPr="00937F9F">
        <w:rPr>
          <w:spacing w:val="40"/>
          <w:lang w:eastAsia="en-US"/>
        </w:rPr>
        <w:t xml:space="preserve"> </w:t>
      </w:r>
      <w:r w:rsidRPr="00937F9F">
        <w:rPr>
          <w:lang w:eastAsia="en-US"/>
        </w:rPr>
        <w:t>representante</w:t>
      </w:r>
      <w:r w:rsidRPr="00937F9F">
        <w:rPr>
          <w:spacing w:val="40"/>
          <w:lang w:eastAsia="en-US"/>
        </w:rPr>
        <w:t xml:space="preserve"> </w:t>
      </w:r>
      <w:r w:rsidRPr="00937F9F">
        <w:rPr>
          <w:lang w:eastAsia="en-US"/>
        </w:rPr>
        <w:t>o</w:t>
      </w:r>
      <w:r w:rsidRPr="00937F9F">
        <w:rPr>
          <w:spacing w:val="40"/>
          <w:lang w:eastAsia="en-US"/>
        </w:rPr>
        <w:t xml:space="preserve"> </w:t>
      </w:r>
      <w:r w:rsidRPr="00937F9F">
        <w:rPr>
          <w:lang w:eastAsia="en-US"/>
        </w:rPr>
        <w:t>por apoderado debidamente constituido.</w:t>
      </w:r>
    </w:p>
    <w:p w14:paraId="04482F55" w14:textId="77777777" w:rsidR="000F4537" w:rsidRPr="00937F9F" w:rsidRDefault="000F4537" w:rsidP="000F4537">
      <w:pPr>
        <w:pStyle w:val="Sinespaciado"/>
        <w:rPr>
          <w:lang w:eastAsia="en-US"/>
        </w:rPr>
      </w:pPr>
    </w:p>
    <w:p w14:paraId="29C54828" w14:textId="604C8321" w:rsidR="00937F9F" w:rsidRPr="000F4537" w:rsidRDefault="00937F9F" w:rsidP="00C61B1F">
      <w:pPr>
        <w:pStyle w:val="Sinespaciado"/>
        <w:numPr>
          <w:ilvl w:val="0"/>
          <w:numId w:val="22"/>
        </w:numPr>
        <w:rPr>
          <w:lang w:eastAsia="en-US"/>
        </w:rPr>
      </w:pPr>
      <w:r w:rsidRPr="00937F9F">
        <w:rPr>
          <w:lang w:eastAsia="en-US"/>
        </w:rPr>
        <w:t xml:space="preserve">Sustentarse con expresión concreta de los motivos de </w:t>
      </w:r>
      <w:r w:rsidRPr="00937F9F">
        <w:rPr>
          <w:spacing w:val="-2"/>
          <w:lang w:eastAsia="en-US"/>
        </w:rPr>
        <w:t>inconformidad.</w:t>
      </w:r>
    </w:p>
    <w:p w14:paraId="724F6C1E" w14:textId="77777777" w:rsidR="000F4537" w:rsidRPr="00937F9F" w:rsidRDefault="000F4537" w:rsidP="000F4537">
      <w:pPr>
        <w:pStyle w:val="Sinespaciado"/>
        <w:rPr>
          <w:lang w:eastAsia="en-US"/>
        </w:rPr>
      </w:pPr>
    </w:p>
    <w:p w14:paraId="106DF522" w14:textId="479F6539" w:rsidR="00937F9F" w:rsidRPr="000F4537" w:rsidRDefault="00937F9F" w:rsidP="00C61B1F">
      <w:pPr>
        <w:pStyle w:val="Sinespaciado"/>
        <w:numPr>
          <w:ilvl w:val="0"/>
          <w:numId w:val="22"/>
        </w:numPr>
        <w:rPr>
          <w:lang w:eastAsia="en-US"/>
        </w:rPr>
      </w:pPr>
      <w:r w:rsidRPr="00937F9F">
        <w:rPr>
          <w:lang w:eastAsia="en-US"/>
        </w:rPr>
        <w:t xml:space="preserve">Solicitar y aportar las pruebas que se pretende hacer </w:t>
      </w:r>
      <w:r w:rsidRPr="00937F9F">
        <w:rPr>
          <w:spacing w:val="-2"/>
          <w:lang w:eastAsia="en-US"/>
        </w:rPr>
        <w:t>valer.</w:t>
      </w:r>
    </w:p>
    <w:p w14:paraId="48FB2714" w14:textId="77777777" w:rsidR="000F4537" w:rsidRPr="00937F9F" w:rsidRDefault="000F4537" w:rsidP="000F4537">
      <w:pPr>
        <w:pStyle w:val="Sinespaciado"/>
        <w:rPr>
          <w:lang w:eastAsia="en-US"/>
        </w:rPr>
      </w:pPr>
    </w:p>
    <w:p w14:paraId="7717EEDC" w14:textId="77777777" w:rsidR="00937F9F" w:rsidRPr="00937F9F" w:rsidRDefault="00937F9F" w:rsidP="00C61B1F">
      <w:pPr>
        <w:pStyle w:val="Sinespaciado"/>
        <w:numPr>
          <w:ilvl w:val="0"/>
          <w:numId w:val="22"/>
        </w:numPr>
        <w:rPr>
          <w:rFonts w:eastAsia="Tahoma" w:cs="Arial"/>
          <w:lang w:eastAsia="en-US"/>
        </w:rPr>
      </w:pPr>
      <w:r w:rsidRPr="00937F9F">
        <w:rPr>
          <w:rFonts w:eastAsia="Tahoma" w:cs="Arial"/>
          <w:lang w:eastAsia="en-US"/>
        </w:rPr>
        <w:t>Indicar el nombre y la dirección del recurrente, así como la dirección electrónica si</w:t>
      </w:r>
      <w:r w:rsidRPr="00937F9F">
        <w:rPr>
          <w:rFonts w:eastAsia="Tahoma" w:cs="Arial"/>
          <w:spacing w:val="80"/>
          <w:lang w:eastAsia="en-US"/>
        </w:rPr>
        <w:t xml:space="preserve"> </w:t>
      </w:r>
      <w:r w:rsidRPr="00937F9F">
        <w:rPr>
          <w:rFonts w:eastAsia="Tahoma" w:cs="Arial"/>
          <w:lang w:eastAsia="en-US"/>
        </w:rPr>
        <w:t>desea ser notificado por este medio.</w:t>
      </w:r>
    </w:p>
    <w:p w14:paraId="603D1A38" w14:textId="77777777" w:rsidR="00210231" w:rsidRDefault="00210231" w:rsidP="00210231">
      <w:pPr>
        <w:pStyle w:val="Sinespaciado"/>
        <w:rPr>
          <w:lang w:eastAsia="en-US"/>
        </w:rPr>
      </w:pPr>
    </w:p>
    <w:p w14:paraId="6C33770A" w14:textId="2323CA56" w:rsidR="00937F9F" w:rsidRDefault="00937F9F" w:rsidP="007F38AD">
      <w:pPr>
        <w:pStyle w:val="Sinespaciado"/>
        <w:ind w:left="-142"/>
        <w:rPr>
          <w:lang w:eastAsia="en-US"/>
        </w:rPr>
      </w:pPr>
      <w:r w:rsidRPr="00937F9F">
        <w:rPr>
          <w:lang w:eastAsia="en-US"/>
        </w:rPr>
        <w:t>Si</w:t>
      </w:r>
      <w:r w:rsidRPr="00937F9F">
        <w:rPr>
          <w:spacing w:val="-1"/>
          <w:lang w:eastAsia="en-US"/>
        </w:rPr>
        <w:t xml:space="preserve"> </w:t>
      </w:r>
      <w:r w:rsidRPr="00937F9F">
        <w:rPr>
          <w:lang w:eastAsia="en-US"/>
        </w:rPr>
        <w:t>el</w:t>
      </w:r>
      <w:r w:rsidRPr="00937F9F">
        <w:rPr>
          <w:spacing w:val="-1"/>
          <w:lang w:eastAsia="en-US"/>
        </w:rPr>
        <w:t xml:space="preserve"> </w:t>
      </w:r>
      <w:r w:rsidRPr="00937F9F">
        <w:rPr>
          <w:lang w:eastAsia="en-US"/>
        </w:rPr>
        <w:t>escrito</w:t>
      </w:r>
      <w:r w:rsidRPr="00937F9F">
        <w:rPr>
          <w:spacing w:val="-1"/>
          <w:lang w:eastAsia="en-US"/>
        </w:rPr>
        <w:t xml:space="preserve"> </w:t>
      </w:r>
      <w:r w:rsidRPr="00937F9F">
        <w:rPr>
          <w:lang w:eastAsia="en-US"/>
        </w:rPr>
        <w:t>con</w:t>
      </w:r>
      <w:r w:rsidRPr="00937F9F">
        <w:rPr>
          <w:spacing w:val="-1"/>
          <w:lang w:eastAsia="en-US"/>
        </w:rPr>
        <w:t xml:space="preserve"> </w:t>
      </w:r>
      <w:r w:rsidRPr="00937F9F">
        <w:rPr>
          <w:lang w:eastAsia="en-US"/>
        </w:rPr>
        <w:t>el</w:t>
      </w:r>
      <w:r w:rsidRPr="00937F9F">
        <w:rPr>
          <w:spacing w:val="-1"/>
          <w:lang w:eastAsia="en-US"/>
        </w:rPr>
        <w:t xml:space="preserve"> </w:t>
      </w:r>
      <w:r w:rsidRPr="00937F9F">
        <w:rPr>
          <w:lang w:eastAsia="en-US"/>
        </w:rPr>
        <w:t>cual</w:t>
      </w:r>
      <w:r w:rsidRPr="00937F9F">
        <w:rPr>
          <w:spacing w:val="-1"/>
          <w:lang w:eastAsia="en-US"/>
        </w:rPr>
        <w:t xml:space="preserve"> </w:t>
      </w:r>
      <w:r w:rsidRPr="00937F9F">
        <w:rPr>
          <w:lang w:eastAsia="en-US"/>
        </w:rPr>
        <w:t>se</w:t>
      </w:r>
      <w:r w:rsidRPr="00937F9F">
        <w:rPr>
          <w:spacing w:val="-1"/>
          <w:lang w:eastAsia="en-US"/>
        </w:rPr>
        <w:t xml:space="preserve"> </w:t>
      </w:r>
      <w:r w:rsidRPr="00937F9F">
        <w:rPr>
          <w:lang w:eastAsia="en-US"/>
        </w:rPr>
        <w:t>formula</w:t>
      </w:r>
      <w:r w:rsidRPr="00937F9F">
        <w:rPr>
          <w:spacing w:val="-1"/>
          <w:lang w:eastAsia="en-US"/>
        </w:rPr>
        <w:t xml:space="preserve"> </w:t>
      </w:r>
      <w:r w:rsidRPr="00937F9F">
        <w:rPr>
          <w:lang w:eastAsia="en-US"/>
        </w:rPr>
        <w:t>el</w:t>
      </w:r>
      <w:r w:rsidRPr="00937F9F">
        <w:rPr>
          <w:spacing w:val="-1"/>
          <w:lang w:eastAsia="en-US"/>
        </w:rPr>
        <w:t xml:space="preserve"> </w:t>
      </w:r>
      <w:r w:rsidRPr="00937F9F">
        <w:rPr>
          <w:lang w:eastAsia="en-US"/>
        </w:rPr>
        <w:t>recurso</w:t>
      </w:r>
      <w:r w:rsidRPr="00937F9F">
        <w:rPr>
          <w:spacing w:val="-1"/>
          <w:lang w:eastAsia="en-US"/>
        </w:rPr>
        <w:t xml:space="preserve"> </w:t>
      </w:r>
      <w:r w:rsidRPr="00937F9F">
        <w:rPr>
          <w:lang w:eastAsia="en-US"/>
        </w:rPr>
        <w:t>no</w:t>
      </w:r>
      <w:r w:rsidRPr="00937F9F">
        <w:rPr>
          <w:spacing w:val="-1"/>
          <w:lang w:eastAsia="en-US"/>
        </w:rPr>
        <w:t xml:space="preserve"> </w:t>
      </w:r>
      <w:r w:rsidRPr="00937F9F">
        <w:rPr>
          <w:lang w:eastAsia="en-US"/>
        </w:rPr>
        <w:t>se</w:t>
      </w:r>
      <w:r w:rsidRPr="00937F9F">
        <w:rPr>
          <w:spacing w:val="-1"/>
          <w:lang w:eastAsia="en-US"/>
        </w:rPr>
        <w:t xml:space="preserve"> </w:t>
      </w:r>
      <w:r w:rsidRPr="00937F9F">
        <w:rPr>
          <w:lang w:eastAsia="en-US"/>
        </w:rPr>
        <w:t>presenta</w:t>
      </w:r>
      <w:r w:rsidRPr="00937F9F">
        <w:rPr>
          <w:spacing w:val="-1"/>
          <w:lang w:eastAsia="en-US"/>
        </w:rPr>
        <w:t xml:space="preserve"> </w:t>
      </w:r>
      <w:r w:rsidRPr="00937F9F">
        <w:rPr>
          <w:lang w:eastAsia="en-US"/>
        </w:rPr>
        <w:t>con</w:t>
      </w:r>
      <w:r w:rsidRPr="00937F9F">
        <w:rPr>
          <w:spacing w:val="-1"/>
          <w:lang w:eastAsia="en-US"/>
        </w:rPr>
        <w:t xml:space="preserve"> </w:t>
      </w:r>
      <w:r w:rsidRPr="00937F9F">
        <w:rPr>
          <w:lang w:eastAsia="en-US"/>
        </w:rPr>
        <w:t>los</w:t>
      </w:r>
      <w:r w:rsidRPr="00937F9F">
        <w:rPr>
          <w:spacing w:val="-1"/>
          <w:lang w:eastAsia="en-US"/>
        </w:rPr>
        <w:t xml:space="preserve"> </w:t>
      </w:r>
      <w:r w:rsidRPr="00937F9F">
        <w:rPr>
          <w:lang w:eastAsia="en-US"/>
        </w:rPr>
        <w:t>requisitos</w:t>
      </w:r>
      <w:r w:rsidRPr="00937F9F">
        <w:rPr>
          <w:spacing w:val="-1"/>
          <w:lang w:eastAsia="en-US"/>
        </w:rPr>
        <w:t xml:space="preserve"> </w:t>
      </w:r>
      <w:r w:rsidRPr="00937F9F">
        <w:rPr>
          <w:lang w:eastAsia="en-US"/>
        </w:rPr>
        <w:t>previstos en los numerales 1, 2 y 4 del artículo anterior, el funcionario competente deberá rechazarlo. Contra el rechazo del recurso de apelación procederá el de queja.</w:t>
      </w:r>
    </w:p>
    <w:p w14:paraId="2F15FF9D" w14:textId="79FBF09D" w:rsidR="00210231" w:rsidRDefault="00210231" w:rsidP="00210231">
      <w:pPr>
        <w:pStyle w:val="Sinespaciado"/>
        <w:rPr>
          <w:lang w:eastAsia="en-US"/>
        </w:rPr>
      </w:pPr>
    </w:p>
    <w:p w14:paraId="57DE295B" w14:textId="00E5778E" w:rsidR="00C35F8B" w:rsidRPr="00210231" w:rsidRDefault="00937F9F" w:rsidP="00210231">
      <w:pPr>
        <w:pStyle w:val="Sinespaciado"/>
        <w:jc w:val="center"/>
        <w:rPr>
          <w:b/>
          <w:bCs/>
          <w:lang w:eastAsia="en-US"/>
        </w:rPr>
      </w:pPr>
      <w:r w:rsidRPr="00210231">
        <w:rPr>
          <w:b/>
          <w:bCs/>
          <w:lang w:eastAsia="en-US"/>
        </w:rPr>
        <w:t>CAPÍTULO II.</w:t>
      </w:r>
    </w:p>
    <w:p w14:paraId="0D6AA40F" w14:textId="402EA0DE" w:rsidR="00937F9F" w:rsidRPr="00210231" w:rsidRDefault="00937F9F" w:rsidP="00210231">
      <w:pPr>
        <w:pStyle w:val="Sinespaciado"/>
        <w:jc w:val="center"/>
        <w:rPr>
          <w:b/>
          <w:bCs/>
          <w:lang w:eastAsia="en-US"/>
        </w:rPr>
      </w:pPr>
      <w:r w:rsidRPr="00210231">
        <w:rPr>
          <w:b/>
          <w:bCs/>
          <w:lang w:eastAsia="en-US"/>
        </w:rPr>
        <w:t xml:space="preserve">IMPEDIMENTOS Y </w:t>
      </w:r>
      <w:r w:rsidRPr="00210231">
        <w:rPr>
          <w:b/>
          <w:bCs/>
          <w:spacing w:val="-2"/>
          <w:lang w:eastAsia="en-US"/>
        </w:rPr>
        <w:t>RECUSACIONES</w:t>
      </w:r>
    </w:p>
    <w:p w14:paraId="2521772A" w14:textId="77777777" w:rsidR="00210231" w:rsidRDefault="00210231" w:rsidP="00210231">
      <w:pPr>
        <w:pStyle w:val="Sinespaciado"/>
        <w:rPr>
          <w:b/>
          <w:bCs/>
          <w:lang w:eastAsia="en-US"/>
        </w:rPr>
      </w:pPr>
    </w:p>
    <w:p w14:paraId="4AA05E02" w14:textId="4ACC929D" w:rsidR="00937F9F" w:rsidRDefault="00937F9F" w:rsidP="007F38AD">
      <w:pPr>
        <w:pStyle w:val="Sinespaciado"/>
        <w:ind w:left="-142"/>
        <w:rPr>
          <w:lang w:eastAsia="en-US"/>
        </w:rPr>
      </w:pPr>
      <w:r w:rsidRPr="00937F9F">
        <w:rPr>
          <w:b/>
          <w:bCs/>
          <w:lang w:eastAsia="en-US"/>
        </w:rPr>
        <w:t>ARTÍCULO</w:t>
      </w:r>
      <w:r w:rsidRPr="00937F9F">
        <w:rPr>
          <w:b/>
          <w:bCs/>
          <w:spacing w:val="25"/>
          <w:lang w:eastAsia="en-US"/>
        </w:rPr>
        <w:t xml:space="preserve"> </w:t>
      </w:r>
      <w:r w:rsidRPr="00937F9F">
        <w:rPr>
          <w:b/>
          <w:bCs/>
          <w:lang w:eastAsia="en-US"/>
        </w:rPr>
        <w:t>128º.</w:t>
      </w:r>
      <w:r w:rsidRPr="00937F9F">
        <w:rPr>
          <w:b/>
          <w:bCs/>
          <w:spacing w:val="25"/>
          <w:lang w:eastAsia="en-US"/>
        </w:rPr>
        <w:t xml:space="preserve"> </w:t>
      </w:r>
      <w:r w:rsidRPr="00937F9F">
        <w:rPr>
          <w:b/>
          <w:bCs/>
          <w:lang w:eastAsia="en-US"/>
        </w:rPr>
        <w:t>CONFLICTO</w:t>
      </w:r>
      <w:r w:rsidRPr="00937F9F">
        <w:rPr>
          <w:b/>
          <w:bCs/>
          <w:spacing w:val="25"/>
          <w:lang w:eastAsia="en-US"/>
        </w:rPr>
        <w:t xml:space="preserve"> </w:t>
      </w:r>
      <w:r w:rsidRPr="00937F9F">
        <w:rPr>
          <w:b/>
          <w:bCs/>
          <w:lang w:eastAsia="en-US"/>
        </w:rPr>
        <w:t>DE</w:t>
      </w:r>
      <w:r w:rsidRPr="00937F9F">
        <w:rPr>
          <w:b/>
          <w:bCs/>
          <w:spacing w:val="25"/>
          <w:lang w:eastAsia="en-US"/>
        </w:rPr>
        <w:t xml:space="preserve"> </w:t>
      </w:r>
      <w:r w:rsidRPr="00937F9F">
        <w:rPr>
          <w:b/>
          <w:bCs/>
          <w:lang w:eastAsia="en-US"/>
        </w:rPr>
        <w:t>INTERESES</w:t>
      </w:r>
      <w:r w:rsidRPr="00937F9F">
        <w:rPr>
          <w:b/>
          <w:bCs/>
          <w:spacing w:val="25"/>
          <w:lang w:eastAsia="en-US"/>
        </w:rPr>
        <w:t xml:space="preserve"> </w:t>
      </w:r>
      <w:r w:rsidRPr="00937F9F">
        <w:rPr>
          <w:b/>
          <w:bCs/>
          <w:lang w:eastAsia="en-US"/>
        </w:rPr>
        <w:t>Y</w:t>
      </w:r>
      <w:r w:rsidRPr="00937F9F">
        <w:rPr>
          <w:b/>
          <w:bCs/>
          <w:spacing w:val="25"/>
          <w:lang w:eastAsia="en-US"/>
        </w:rPr>
        <w:t xml:space="preserve"> </w:t>
      </w:r>
      <w:r w:rsidRPr="00937F9F">
        <w:rPr>
          <w:b/>
          <w:bCs/>
          <w:lang w:eastAsia="en-US"/>
        </w:rPr>
        <w:t>CAUSALES</w:t>
      </w:r>
      <w:r w:rsidRPr="00937F9F">
        <w:rPr>
          <w:b/>
          <w:bCs/>
          <w:spacing w:val="25"/>
          <w:lang w:eastAsia="en-US"/>
        </w:rPr>
        <w:t xml:space="preserve"> </w:t>
      </w:r>
      <w:r w:rsidRPr="00937F9F">
        <w:rPr>
          <w:b/>
          <w:bCs/>
          <w:lang w:eastAsia="en-US"/>
        </w:rPr>
        <w:t>DE</w:t>
      </w:r>
      <w:r w:rsidRPr="00937F9F">
        <w:rPr>
          <w:b/>
          <w:bCs/>
          <w:spacing w:val="25"/>
          <w:lang w:eastAsia="en-US"/>
        </w:rPr>
        <w:t xml:space="preserve"> </w:t>
      </w:r>
      <w:r w:rsidRPr="00937F9F">
        <w:rPr>
          <w:b/>
          <w:bCs/>
          <w:lang w:eastAsia="en-US"/>
        </w:rPr>
        <w:t>IMPEDIMENTO</w:t>
      </w:r>
      <w:r w:rsidRPr="00937F9F">
        <w:rPr>
          <w:b/>
          <w:bCs/>
          <w:spacing w:val="25"/>
          <w:lang w:eastAsia="en-US"/>
        </w:rPr>
        <w:t xml:space="preserve"> </w:t>
      </w:r>
      <w:r w:rsidRPr="00937F9F">
        <w:rPr>
          <w:b/>
          <w:bCs/>
          <w:spacing w:val="-10"/>
          <w:lang w:eastAsia="en-US"/>
        </w:rPr>
        <w:t>Y</w:t>
      </w:r>
      <w:r w:rsidR="00C35F8B">
        <w:rPr>
          <w:b/>
          <w:bCs/>
          <w:spacing w:val="-10"/>
          <w:lang w:eastAsia="en-US"/>
        </w:rPr>
        <w:t xml:space="preserve"> </w:t>
      </w:r>
      <w:r w:rsidRPr="00937F9F">
        <w:rPr>
          <w:b/>
          <w:lang w:eastAsia="en-US"/>
        </w:rPr>
        <w:t xml:space="preserve">RECUSACIÓN. </w:t>
      </w:r>
      <w:r w:rsidRPr="00937F9F">
        <w:rPr>
          <w:lang w:eastAsia="en-US"/>
        </w:rPr>
        <w:t>Cuando el interés general propio de la función punitiva entre en conflicto con el interés particular y directo del magistrado, este deberá declararse impedido. Toda autoridad disciplinaria que deba adelantar o sustanciar actuaciones administrativas,</w:t>
      </w:r>
      <w:r w:rsidRPr="00937F9F">
        <w:rPr>
          <w:spacing w:val="40"/>
          <w:lang w:eastAsia="en-US"/>
        </w:rPr>
        <w:t xml:space="preserve"> </w:t>
      </w:r>
      <w:r w:rsidRPr="00937F9F">
        <w:rPr>
          <w:lang w:eastAsia="en-US"/>
        </w:rPr>
        <w:t>realizar investigaciones, practicar pruebas o pronunciar decisiones definitivas podrá ser recusado si no manifiesta su impedimento por:</w:t>
      </w:r>
    </w:p>
    <w:p w14:paraId="356730B4" w14:textId="52C438AA" w:rsidR="00210231" w:rsidRDefault="00210231" w:rsidP="00210231">
      <w:pPr>
        <w:pStyle w:val="Sinespaciado"/>
        <w:rPr>
          <w:lang w:eastAsia="en-US"/>
        </w:rPr>
      </w:pPr>
    </w:p>
    <w:p w14:paraId="05433E09" w14:textId="473ACD99" w:rsidR="00937F9F" w:rsidRDefault="00937F9F" w:rsidP="00C61B1F">
      <w:pPr>
        <w:pStyle w:val="Sinespaciado"/>
        <w:numPr>
          <w:ilvl w:val="0"/>
          <w:numId w:val="23"/>
        </w:numPr>
        <w:ind w:left="426"/>
        <w:rPr>
          <w:lang w:eastAsia="en-US"/>
        </w:rPr>
      </w:pPr>
      <w:r w:rsidRPr="00937F9F">
        <w:rPr>
          <w:lang w:eastAsia="en-US"/>
        </w:rPr>
        <w:t>Tener interés particular y directo en la regulación, gestión, control o decisión del asunto, o tenerlo su cónyuge, compañero o compañera permanente, o alguno de sus parientes dentro del cuarto grado de consanguinidad, segundo de afinidad o primero civil, o su socio o socios de hecho o de derecho.</w:t>
      </w:r>
    </w:p>
    <w:p w14:paraId="35EE5028" w14:textId="77777777" w:rsidR="00C35F8B" w:rsidRPr="00937F9F" w:rsidRDefault="00C35F8B" w:rsidP="00962CDD">
      <w:pPr>
        <w:pStyle w:val="Sinespaciado"/>
        <w:ind w:left="426"/>
        <w:rPr>
          <w:lang w:eastAsia="en-US"/>
        </w:rPr>
      </w:pPr>
    </w:p>
    <w:p w14:paraId="7FAF816F" w14:textId="1285E5C0" w:rsidR="00937F9F" w:rsidRDefault="00937F9F" w:rsidP="00C61B1F">
      <w:pPr>
        <w:pStyle w:val="Sinespaciado"/>
        <w:numPr>
          <w:ilvl w:val="0"/>
          <w:numId w:val="23"/>
        </w:numPr>
        <w:ind w:left="426"/>
        <w:rPr>
          <w:lang w:eastAsia="en-US"/>
        </w:rPr>
      </w:pPr>
      <w:r w:rsidRPr="00937F9F">
        <w:rPr>
          <w:lang w:eastAsia="en-US"/>
        </w:rPr>
        <w:t>Haber conocido del asunto, en oportunidad anterior, el servidor, su cónyuge, compañero</w:t>
      </w:r>
      <w:r w:rsidRPr="00937F9F">
        <w:rPr>
          <w:spacing w:val="-3"/>
          <w:lang w:eastAsia="en-US"/>
        </w:rPr>
        <w:t xml:space="preserve"> </w:t>
      </w:r>
      <w:r w:rsidRPr="00937F9F">
        <w:rPr>
          <w:lang w:eastAsia="en-US"/>
        </w:rPr>
        <w:t>permanente</w:t>
      </w:r>
      <w:r w:rsidRPr="00937F9F">
        <w:rPr>
          <w:spacing w:val="-3"/>
          <w:lang w:eastAsia="en-US"/>
        </w:rPr>
        <w:t xml:space="preserve"> </w:t>
      </w:r>
      <w:r w:rsidRPr="00937F9F">
        <w:rPr>
          <w:lang w:eastAsia="en-US"/>
        </w:rPr>
        <w:t>o</w:t>
      </w:r>
      <w:r w:rsidRPr="00937F9F">
        <w:rPr>
          <w:spacing w:val="-3"/>
          <w:lang w:eastAsia="en-US"/>
        </w:rPr>
        <w:t xml:space="preserve"> </w:t>
      </w:r>
      <w:r w:rsidRPr="00937F9F">
        <w:rPr>
          <w:lang w:eastAsia="en-US"/>
        </w:rPr>
        <w:t>alguno</w:t>
      </w:r>
      <w:r w:rsidRPr="00937F9F">
        <w:rPr>
          <w:spacing w:val="-3"/>
          <w:lang w:eastAsia="en-US"/>
        </w:rPr>
        <w:t xml:space="preserve"> </w:t>
      </w:r>
      <w:r w:rsidRPr="00937F9F">
        <w:rPr>
          <w:lang w:eastAsia="en-US"/>
        </w:rPr>
        <w:t>de</w:t>
      </w:r>
      <w:r w:rsidRPr="00937F9F">
        <w:rPr>
          <w:spacing w:val="-3"/>
          <w:lang w:eastAsia="en-US"/>
        </w:rPr>
        <w:t xml:space="preserve"> </w:t>
      </w:r>
      <w:r w:rsidRPr="00937F9F">
        <w:rPr>
          <w:lang w:eastAsia="en-US"/>
        </w:rPr>
        <w:t>sus</w:t>
      </w:r>
      <w:r w:rsidRPr="00937F9F">
        <w:rPr>
          <w:spacing w:val="-3"/>
          <w:lang w:eastAsia="en-US"/>
        </w:rPr>
        <w:t xml:space="preserve"> </w:t>
      </w:r>
      <w:r w:rsidRPr="00937F9F">
        <w:rPr>
          <w:lang w:eastAsia="en-US"/>
        </w:rPr>
        <w:t>parientes</w:t>
      </w:r>
      <w:r w:rsidRPr="00937F9F">
        <w:rPr>
          <w:spacing w:val="-3"/>
          <w:lang w:eastAsia="en-US"/>
        </w:rPr>
        <w:t xml:space="preserve"> </w:t>
      </w:r>
      <w:r w:rsidRPr="00937F9F">
        <w:rPr>
          <w:lang w:eastAsia="en-US"/>
        </w:rPr>
        <w:t>indicados</w:t>
      </w:r>
      <w:r w:rsidRPr="00937F9F">
        <w:rPr>
          <w:spacing w:val="-3"/>
          <w:lang w:eastAsia="en-US"/>
        </w:rPr>
        <w:t xml:space="preserve"> </w:t>
      </w:r>
      <w:r w:rsidRPr="00937F9F">
        <w:rPr>
          <w:lang w:eastAsia="en-US"/>
        </w:rPr>
        <w:t>en</w:t>
      </w:r>
      <w:r w:rsidRPr="00937F9F">
        <w:rPr>
          <w:spacing w:val="-3"/>
          <w:lang w:eastAsia="en-US"/>
        </w:rPr>
        <w:t xml:space="preserve"> </w:t>
      </w:r>
      <w:r w:rsidRPr="00937F9F">
        <w:rPr>
          <w:lang w:eastAsia="en-US"/>
        </w:rPr>
        <w:t>el</w:t>
      </w:r>
      <w:r w:rsidRPr="00937F9F">
        <w:rPr>
          <w:spacing w:val="-3"/>
          <w:lang w:eastAsia="en-US"/>
        </w:rPr>
        <w:t xml:space="preserve"> </w:t>
      </w:r>
      <w:r w:rsidRPr="00937F9F">
        <w:rPr>
          <w:lang w:eastAsia="en-US"/>
        </w:rPr>
        <w:t>numeral</w:t>
      </w:r>
      <w:r w:rsidRPr="00937F9F">
        <w:rPr>
          <w:spacing w:val="-3"/>
          <w:lang w:eastAsia="en-US"/>
        </w:rPr>
        <w:t xml:space="preserve"> </w:t>
      </w:r>
      <w:r w:rsidRPr="00937F9F">
        <w:rPr>
          <w:lang w:eastAsia="en-US"/>
        </w:rPr>
        <w:t>precedente.</w:t>
      </w:r>
    </w:p>
    <w:p w14:paraId="35CBBAB6" w14:textId="77777777" w:rsidR="00C35F8B" w:rsidRPr="00937F9F" w:rsidRDefault="00C35F8B" w:rsidP="00962CDD">
      <w:pPr>
        <w:pStyle w:val="Sinespaciado"/>
        <w:ind w:left="426"/>
        <w:rPr>
          <w:lang w:eastAsia="en-US"/>
        </w:rPr>
      </w:pPr>
    </w:p>
    <w:p w14:paraId="0B0578F0" w14:textId="0390B33C" w:rsidR="00937F9F" w:rsidRDefault="00937F9F" w:rsidP="00C61B1F">
      <w:pPr>
        <w:pStyle w:val="Sinespaciado"/>
        <w:numPr>
          <w:ilvl w:val="0"/>
          <w:numId w:val="23"/>
        </w:numPr>
        <w:ind w:left="426"/>
        <w:rPr>
          <w:lang w:eastAsia="en-US"/>
        </w:rPr>
      </w:pPr>
      <w:r w:rsidRPr="00937F9F">
        <w:rPr>
          <w:lang w:eastAsia="en-US"/>
        </w:rPr>
        <w:t>Ser el magistrado, su cónyuge, compañero permanente o alguno de sus parientes arriba indicados, curador o tutor de persona interesada en el asunto</w:t>
      </w:r>
      <w:r w:rsidR="00C35F8B">
        <w:rPr>
          <w:lang w:eastAsia="en-US"/>
        </w:rPr>
        <w:t>.</w:t>
      </w:r>
    </w:p>
    <w:p w14:paraId="6138A41D" w14:textId="77777777" w:rsidR="00C35F8B" w:rsidRPr="00937F9F" w:rsidRDefault="00C35F8B" w:rsidP="00962CDD">
      <w:pPr>
        <w:pStyle w:val="Sinespaciado"/>
        <w:ind w:left="426"/>
        <w:rPr>
          <w:lang w:eastAsia="en-US"/>
        </w:rPr>
      </w:pPr>
    </w:p>
    <w:p w14:paraId="6BFD3B2B" w14:textId="05A5A540" w:rsidR="00937F9F" w:rsidRDefault="00937F9F" w:rsidP="00C61B1F">
      <w:pPr>
        <w:pStyle w:val="Sinespaciado"/>
        <w:numPr>
          <w:ilvl w:val="0"/>
          <w:numId w:val="23"/>
        </w:numPr>
        <w:ind w:left="426"/>
        <w:rPr>
          <w:lang w:eastAsia="en-US"/>
        </w:rPr>
      </w:pPr>
      <w:r w:rsidRPr="00937F9F">
        <w:rPr>
          <w:lang w:eastAsia="en-US"/>
        </w:rPr>
        <w:t>Ser alguno de los interesados en el proceso disciplinario: representante, apoderado, dependiente, mandatario o administrador de los negocios del magistrado.</w:t>
      </w:r>
    </w:p>
    <w:p w14:paraId="3EC13E6C" w14:textId="77777777" w:rsidR="00C35F8B" w:rsidRPr="00937F9F" w:rsidRDefault="00C35F8B" w:rsidP="00962CDD">
      <w:pPr>
        <w:pStyle w:val="Sinespaciado"/>
        <w:ind w:left="426"/>
        <w:rPr>
          <w:lang w:eastAsia="en-US"/>
        </w:rPr>
      </w:pPr>
    </w:p>
    <w:p w14:paraId="6CD3D25C" w14:textId="7851A7F9" w:rsidR="00937F9F" w:rsidRPr="00C35F8B" w:rsidRDefault="00937F9F" w:rsidP="00C61B1F">
      <w:pPr>
        <w:pStyle w:val="Sinespaciado"/>
        <w:numPr>
          <w:ilvl w:val="0"/>
          <w:numId w:val="23"/>
        </w:numPr>
        <w:ind w:left="426"/>
        <w:rPr>
          <w:lang w:eastAsia="en-US"/>
        </w:rPr>
      </w:pPr>
      <w:r w:rsidRPr="00937F9F">
        <w:rPr>
          <w:lang w:eastAsia="en-US"/>
        </w:rPr>
        <w:t xml:space="preserve">Existir litigio o controversia ante autoridades administrativas o jurisdiccionales entre el servidor, su cónyuge, compañero permanente, o alguno de sus parientes indicados en el numeral 1, y cualquiera de los interesados en la actuación, su representante o </w:t>
      </w:r>
      <w:r w:rsidRPr="00937F9F">
        <w:rPr>
          <w:spacing w:val="-2"/>
          <w:lang w:eastAsia="en-US"/>
        </w:rPr>
        <w:t>apoderado.</w:t>
      </w:r>
    </w:p>
    <w:p w14:paraId="6FA5FD88" w14:textId="77777777" w:rsidR="00C35F8B" w:rsidRPr="00937F9F" w:rsidRDefault="00C35F8B" w:rsidP="00962CDD">
      <w:pPr>
        <w:pStyle w:val="Sinespaciado"/>
        <w:ind w:left="426"/>
        <w:rPr>
          <w:lang w:eastAsia="en-US"/>
        </w:rPr>
      </w:pPr>
    </w:p>
    <w:p w14:paraId="153A0970" w14:textId="5EEA40E8" w:rsidR="00937F9F" w:rsidRDefault="00937F9F" w:rsidP="00C61B1F">
      <w:pPr>
        <w:pStyle w:val="Sinespaciado"/>
        <w:numPr>
          <w:ilvl w:val="0"/>
          <w:numId w:val="23"/>
        </w:numPr>
        <w:ind w:left="426"/>
        <w:rPr>
          <w:lang w:eastAsia="en-US"/>
        </w:rPr>
      </w:pPr>
      <w:r w:rsidRPr="00937F9F">
        <w:rPr>
          <w:lang w:eastAsia="en-US"/>
        </w:rPr>
        <w:t>Haber formulado alguno de los interesados en la actuación, su representante o apoderado,</w:t>
      </w:r>
      <w:r w:rsidRPr="00937F9F">
        <w:rPr>
          <w:spacing w:val="-2"/>
          <w:lang w:eastAsia="en-US"/>
        </w:rPr>
        <w:t xml:space="preserve"> </w:t>
      </w:r>
      <w:r w:rsidRPr="00937F9F">
        <w:rPr>
          <w:lang w:eastAsia="en-US"/>
        </w:rPr>
        <w:t>denuncia</w:t>
      </w:r>
      <w:r w:rsidRPr="00937F9F">
        <w:rPr>
          <w:spacing w:val="-2"/>
          <w:lang w:eastAsia="en-US"/>
        </w:rPr>
        <w:t xml:space="preserve"> </w:t>
      </w:r>
      <w:r w:rsidRPr="00937F9F">
        <w:rPr>
          <w:lang w:eastAsia="en-US"/>
        </w:rPr>
        <w:t>penal</w:t>
      </w:r>
      <w:r w:rsidRPr="00937F9F">
        <w:rPr>
          <w:spacing w:val="-2"/>
          <w:lang w:eastAsia="en-US"/>
        </w:rPr>
        <w:t xml:space="preserve"> </w:t>
      </w:r>
      <w:r w:rsidRPr="00937F9F">
        <w:rPr>
          <w:lang w:eastAsia="en-US"/>
        </w:rPr>
        <w:t>contra</w:t>
      </w:r>
      <w:r w:rsidRPr="00937F9F">
        <w:rPr>
          <w:spacing w:val="-2"/>
          <w:lang w:eastAsia="en-US"/>
        </w:rPr>
        <w:t xml:space="preserve"> </w:t>
      </w:r>
      <w:r w:rsidRPr="00937F9F">
        <w:rPr>
          <w:lang w:eastAsia="en-US"/>
        </w:rPr>
        <w:t>el</w:t>
      </w:r>
      <w:r w:rsidRPr="00937F9F">
        <w:rPr>
          <w:spacing w:val="-2"/>
          <w:lang w:eastAsia="en-US"/>
        </w:rPr>
        <w:t xml:space="preserve"> </w:t>
      </w:r>
      <w:r w:rsidRPr="00937F9F">
        <w:rPr>
          <w:lang w:eastAsia="en-US"/>
        </w:rPr>
        <w:t>magistrado,</w:t>
      </w:r>
      <w:r w:rsidRPr="00937F9F">
        <w:rPr>
          <w:spacing w:val="-2"/>
          <w:lang w:eastAsia="en-US"/>
        </w:rPr>
        <w:t xml:space="preserve"> </w:t>
      </w:r>
      <w:r w:rsidRPr="00937F9F">
        <w:rPr>
          <w:lang w:eastAsia="en-US"/>
        </w:rPr>
        <w:t>su</w:t>
      </w:r>
      <w:r w:rsidRPr="00937F9F">
        <w:rPr>
          <w:spacing w:val="-2"/>
          <w:lang w:eastAsia="en-US"/>
        </w:rPr>
        <w:t xml:space="preserve"> </w:t>
      </w:r>
      <w:r w:rsidRPr="00937F9F">
        <w:rPr>
          <w:lang w:eastAsia="en-US"/>
        </w:rPr>
        <w:t>cónyuge,</w:t>
      </w:r>
      <w:r w:rsidRPr="00937F9F">
        <w:rPr>
          <w:spacing w:val="-2"/>
          <w:lang w:eastAsia="en-US"/>
        </w:rPr>
        <w:t xml:space="preserve"> </w:t>
      </w:r>
      <w:r w:rsidRPr="00937F9F">
        <w:rPr>
          <w:lang w:eastAsia="en-US"/>
        </w:rPr>
        <w:t>compañero</w:t>
      </w:r>
      <w:r w:rsidRPr="00937F9F">
        <w:rPr>
          <w:spacing w:val="-2"/>
          <w:lang w:eastAsia="en-US"/>
        </w:rPr>
        <w:t xml:space="preserve"> </w:t>
      </w:r>
      <w:r w:rsidRPr="00937F9F">
        <w:rPr>
          <w:lang w:eastAsia="en-US"/>
        </w:rPr>
        <w:t>permanente, o pariente hasta el segundo grado de consanguinidad, segundo de afinidad o primero civil,</w:t>
      </w:r>
      <w:r w:rsidRPr="00937F9F">
        <w:rPr>
          <w:spacing w:val="-2"/>
          <w:lang w:eastAsia="en-US"/>
        </w:rPr>
        <w:t xml:space="preserve"> </w:t>
      </w:r>
      <w:r w:rsidRPr="00937F9F">
        <w:rPr>
          <w:lang w:eastAsia="en-US"/>
        </w:rPr>
        <w:t>antes</w:t>
      </w:r>
      <w:r w:rsidRPr="00937F9F">
        <w:rPr>
          <w:spacing w:val="-2"/>
          <w:lang w:eastAsia="en-US"/>
        </w:rPr>
        <w:t xml:space="preserve"> </w:t>
      </w:r>
      <w:r w:rsidRPr="00937F9F">
        <w:rPr>
          <w:lang w:eastAsia="en-US"/>
        </w:rPr>
        <w:t>de</w:t>
      </w:r>
      <w:r w:rsidRPr="00937F9F">
        <w:rPr>
          <w:spacing w:val="-2"/>
          <w:lang w:eastAsia="en-US"/>
        </w:rPr>
        <w:t xml:space="preserve"> </w:t>
      </w:r>
      <w:r w:rsidRPr="00937F9F">
        <w:rPr>
          <w:lang w:eastAsia="en-US"/>
        </w:rPr>
        <w:t>iniciarse</w:t>
      </w:r>
      <w:r w:rsidRPr="00937F9F">
        <w:rPr>
          <w:spacing w:val="-2"/>
          <w:lang w:eastAsia="en-US"/>
        </w:rPr>
        <w:t xml:space="preserve"> </w:t>
      </w:r>
      <w:r w:rsidRPr="00937F9F">
        <w:rPr>
          <w:lang w:eastAsia="en-US"/>
        </w:rPr>
        <w:t>la</w:t>
      </w:r>
      <w:r w:rsidRPr="00937F9F">
        <w:rPr>
          <w:spacing w:val="-2"/>
          <w:lang w:eastAsia="en-US"/>
        </w:rPr>
        <w:t xml:space="preserve"> </w:t>
      </w:r>
      <w:r w:rsidRPr="00937F9F">
        <w:rPr>
          <w:lang w:eastAsia="en-US"/>
        </w:rPr>
        <w:t>actuación</w:t>
      </w:r>
      <w:r w:rsidRPr="00937F9F">
        <w:rPr>
          <w:spacing w:val="-2"/>
          <w:lang w:eastAsia="en-US"/>
        </w:rPr>
        <w:t xml:space="preserve"> </w:t>
      </w:r>
      <w:r w:rsidRPr="00937F9F">
        <w:rPr>
          <w:lang w:eastAsia="en-US"/>
        </w:rPr>
        <w:t>administrativa,</w:t>
      </w:r>
      <w:r w:rsidRPr="00937F9F">
        <w:rPr>
          <w:spacing w:val="-2"/>
          <w:lang w:eastAsia="en-US"/>
        </w:rPr>
        <w:t xml:space="preserve"> </w:t>
      </w:r>
      <w:r w:rsidRPr="00937F9F">
        <w:rPr>
          <w:lang w:eastAsia="en-US"/>
        </w:rPr>
        <w:t>o</w:t>
      </w:r>
      <w:r w:rsidRPr="00937F9F">
        <w:rPr>
          <w:spacing w:val="-2"/>
          <w:lang w:eastAsia="en-US"/>
        </w:rPr>
        <w:t xml:space="preserve"> </w:t>
      </w:r>
      <w:r w:rsidRPr="00937F9F">
        <w:rPr>
          <w:lang w:eastAsia="en-US"/>
        </w:rPr>
        <w:t>después,</w:t>
      </w:r>
      <w:r w:rsidRPr="00937F9F">
        <w:rPr>
          <w:spacing w:val="-2"/>
          <w:lang w:eastAsia="en-US"/>
        </w:rPr>
        <w:t xml:space="preserve"> </w:t>
      </w:r>
      <w:r w:rsidRPr="00937F9F">
        <w:rPr>
          <w:lang w:eastAsia="en-US"/>
        </w:rPr>
        <w:t>siempre</w:t>
      </w:r>
      <w:r w:rsidRPr="00937F9F">
        <w:rPr>
          <w:spacing w:val="-2"/>
          <w:lang w:eastAsia="en-US"/>
        </w:rPr>
        <w:t xml:space="preserve"> </w:t>
      </w:r>
      <w:r w:rsidRPr="00937F9F">
        <w:rPr>
          <w:lang w:eastAsia="en-US"/>
        </w:rPr>
        <w:t>que</w:t>
      </w:r>
      <w:r w:rsidRPr="00937F9F">
        <w:rPr>
          <w:spacing w:val="-2"/>
          <w:lang w:eastAsia="en-US"/>
        </w:rPr>
        <w:t xml:space="preserve"> </w:t>
      </w:r>
      <w:r w:rsidRPr="00937F9F">
        <w:rPr>
          <w:lang w:eastAsia="en-US"/>
        </w:rPr>
        <w:t>la</w:t>
      </w:r>
      <w:r w:rsidRPr="00937F9F">
        <w:rPr>
          <w:spacing w:val="-2"/>
          <w:lang w:eastAsia="en-US"/>
        </w:rPr>
        <w:t xml:space="preserve"> </w:t>
      </w:r>
      <w:r w:rsidRPr="00937F9F">
        <w:rPr>
          <w:lang w:eastAsia="en-US"/>
        </w:rPr>
        <w:t>denuncia se refiera a hechos ajenos a la actuación y que el denunciado se halle vinculado a la investigación penal.</w:t>
      </w:r>
    </w:p>
    <w:p w14:paraId="5BC8E2D7" w14:textId="77777777" w:rsidR="00C35F8B" w:rsidRPr="00937F9F" w:rsidRDefault="00C35F8B" w:rsidP="00962CDD">
      <w:pPr>
        <w:pStyle w:val="Sinespaciado"/>
        <w:ind w:left="426"/>
        <w:rPr>
          <w:lang w:eastAsia="en-US"/>
        </w:rPr>
      </w:pPr>
    </w:p>
    <w:p w14:paraId="6E88C475" w14:textId="29FCE554" w:rsidR="00937F9F" w:rsidRDefault="00937F9F" w:rsidP="00C61B1F">
      <w:pPr>
        <w:pStyle w:val="Sinespaciado"/>
        <w:numPr>
          <w:ilvl w:val="0"/>
          <w:numId w:val="23"/>
        </w:numPr>
        <w:ind w:left="426"/>
        <w:rPr>
          <w:lang w:eastAsia="en-US"/>
        </w:rPr>
      </w:pPr>
      <w:r w:rsidRPr="00937F9F">
        <w:rPr>
          <w:lang w:eastAsia="en-US"/>
        </w:rPr>
        <w:t>Haber formulado el magistrado, su cónyuge, compañero permanente o pariente hasta el segundo grado de consanguinidad, segundo de afinidad o primero civil, denuncia penal contra una de las personas interesadas en la actuación administrativa o su representante o apoderado, o estar aquellos legitimados para intervenir como parte civil en el respectivo proceso penal.</w:t>
      </w:r>
    </w:p>
    <w:p w14:paraId="65F686FA" w14:textId="77777777" w:rsidR="00C35F8B" w:rsidRPr="00937F9F" w:rsidRDefault="00C35F8B" w:rsidP="00962CDD">
      <w:pPr>
        <w:pStyle w:val="Sinespaciado"/>
        <w:ind w:left="426"/>
        <w:rPr>
          <w:lang w:eastAsia="en-US"/>
        </w:rPr>
      </w:pPr>
    </w:p>
    <w:p w14:paraId="7A406C30" w14:textId="02ACD2D0" w:rsidR="00937F9F" w:rsidRDefault="00937F9F" w:rsidP="00C61B1F">
      <w:pPr>
        <w:pStyle w:val="Sinespaciado"/>
        <w:numPr>
          <w:ilvl w:val="0"/>
          <w:numId w:val="23"/>
        </w:numPr>
        <w:ind w:left="426"/>
        <w:rPr>
          <w:lang w:eastAsia="en-US"/>
        </w:rPr>
      </w:pPr>
      <w:r w:rsidRPr="00937F9F">
        <w:rPr>
          <w:lang w:eastAsia="en-US"/>
        </w:rPr>
        <w:t>Existir enemistad grave por hechos ajenos a la actuación administrativa, o amistad entrañable entre el magistrado y alguna de las personas interesadas en la actuación administrativa, su representante o apoderado.</w:t>
      </w:r>
    </w:p>
    <w:p w14:paraId="3B203301" w14:textId="77777777" w:rsidR="00C35F8B" w:rsidRPr="00937F9F" w:rsidRDefault="00C35F8B" w:rsidP="00962CDD">
      <w:pPr>
        <w:pStyle w:val="Sinespaciado"/>
        <w:ind w:left="426"/>
        <w:rPr>
          <w:lang w:eastAsia="en-US"/>
        </w:rPr>
      </w:pPr>
    </w:p>
    <w:p w14:paraId="14835A16" w14:textId="1B6C4230" w:rsidR="00937F9F" w:rsidRDefault="00937F9F" w:rsidP="00C61B1F">
      <w:pPr>
        <w:pStyle w:val="Sinespaciado"/>
        <w:numPr>
          <w:ilvl w:val="0"/>
          <w:numId w:val="23"/>
        </w:numPr>
        <w:ind w:left="426"/>
        <w:rPr>
          <w:lang w:eastAsia="en-US"/>
        </w:rPr>
      </w:pPr>
      <w:r w:rsidRPr="00937F9F">
        <w:rPr>
          <w:lang w:eastAsia="en-US"/>
        </w:rPr>
        <w:t>Ser el magistrado, su cónyuge, compañero permanente o alguno de sus parientes en segundo grado de consanguinidad, primero de afinidad o primero civil, acreedor o deudor de alguna de las personas interesadas en la actuación administrativa, su representante o apoderado, salvo cuando se trate de persona de derecho público, establecimiento de crédito o sociedad anónima.</w:t>
      </w:r>
    </w:p>
    <w:p w14:paraId="2333FC10" w14:textId="77777777" w:rsidR="00C35F8B" w:rsidRPr="00937F9F" w:rsidRDefault="00C35F8B" w:rsidP="00962CDD">
      <w:pPr>
        <w:pStyle w:val="Sinespaciado"/>
        <w:ind w:left="426"/>
        <w:rPr>
          <w:lang w:eastAsia="en-US"/>
        </w:rPr>
      </w:pPr>
    </w:p>
    <w:p w14:paraId="0E23C028" w14:textId="38B63C12" w:rsidR="00937F9F" w:rsidRDefault="00937F9F" w:rsidP="00C61B1F">
      <w:pPr>
        <w:pStyle w:val="Sinespaciado"/>
        <w:numPr>
          <w:ilvl w:val="0"/>
          <w:numId w:val="23"/>
        </w:numPr>
        <w:ind w:left="426"/>
        <w:rPr>
          <w:lang w:eastAsia="en-US"/>
        </w:rPr>
      </w:pPr>
      <w:r w:rsidRPr="00937F9F">
        <w:rPr>
          <w:lang w:eastAsia="en-US"/>
        </w:rPr>
        <w:t>Ser el magistrado, su cónyuge, compañero permanente o alguno de sus parientes indicados en el numeral anterior, socio de alguna de las personas interesadas en la actuación administrativa o su representante o apoderado en sociedad de personas.</w:t>
      </w:r>
    </w:p>
    <w:p w14:paraId="422B450C" w14:textId="77777777" w:rsidR="00C35F8B" w:rsidRPr="00937F9F" w:rsidRDefault="00C35F8B" w:rsidP="00962CDD">
      <w:pPr>
        <w:pStyle w:val="Sinespaciado"/>
        <w:ind w:left="426"/>
        <w:rPr>
          <w:lang w:eastAsia="en-US"/>
        </w:rPr>
      </w:pPr>
    </w:p>
    <w:p w14:paraId="0C8F80EC" w14:textId="7C84D63D" w:rsidR="00937F9F" w:rsidRDefault="00937F9F" w:rsidP="00C61B1F">
      <w:pPr>
        <w:pStyle w:val="Sinespaciado"/>
        <w:numPr>
          <w:ilvl w:val="0"/>
          <w:numId w:val="23"/>
        </w:numPr>
        <w:ind w:left="426"/>
        <w:rPr>
          <w:lang w:eastAsia="en-US"/>
        </w:rPr>
      </w:pPr>
      <w:r w:rsidRPr="00937F9F">
        <w:rPr>
          <w:lang w:eastAsia="en-US"/>
        </w:rPr>
        <w:t>Haber dado el magistrado consejo o concepto por fuera de la actuación administrativa sobre las cuestiones materia de la misma, o haber intervenido en esta como apoderado, agente del Ministerio Público, perito o testigo. Sin embargo, no tendrán el carácter de concepto las referencias o explicaciones que el servidor público haga sobre el contenido de una decisión tomada por la administración.</w:t>
      </w:r>
    </w:p>
    <w:p w14:paraId="0F1BE92F" w14:textId="77777777" w:rsidR="00C35F8B" w:rsidRPr="00937F9F" w:rsidRDefault="00C35F8B" w:rsidP="00962CDD">
      <w:pPr>
        <w:pStyle w:val="Sinespaciado"/>
        <w:ind w:left="426"/>
        <w:rPr>
          <w:lang w:eastAsia="en-US"/>
        </w:rPr>
      </w:pPr>
    </w:p>
    <w:p w14:paraId="78518EA9" w14:textId="304854B0" w:rsidR="00937F9F" w:rsidRDefault="00937F9F" w:rsidP="00C61B1F">
      <w:pPr>
        <w:pStyle w:val="Sinespaciado"/>
        <w:numPr>
          <w:ilvl w:val="0"/>
          <w:numId w:val="23"/>
        </w:numPr>
        <w:ind w:left="426"/>
        <w:rPr>
          <w:lang w:eastAsia="en-US"/>
        </w:rPr>
      </w:pPr>
      <w:r w:rsidRPr="00937F9F">
        <w:rPr>
          <w:lang w:eastAsia="en-US"/>
        </w:rPr>
        <w:t>Ser el magistrado, su cónyuge, compañero permanente o alguno de sus parientes indicados en el numeral 1, heredero o legatario de alguna de las personas interesadas en la actuación administrativa.</w:t>
      </w:r>
    </w:p>
    <w:p w14:paraId="61E5A5A6" w14:textId="77777777" w:rsidR="00C35F8B" w:rsidRPr="00937F9F" w:rsidRDefault="00C35F8B" w:rsidP="00962CDD">
      <w:pPr>
        <w:pStyle w:val="Sinespaciado"/>
        <w:ind w:left="426"/>
        <w:rPr>
          <w:lang w:eastAsia="en-US"/>
        </w:rPr>
      </w:pPr>
    </w:p>
    <w:p w14:paraId="6BDADAAF" w14:textId="163A4854" w:rsidR="00937F9F" w:rsidRDefault="00937F9F" w:rsidP="00C61B1F">
      <w:pPr>
        <w:pStyle w:val="Sinespaciado"/>
        <w:numPr>
          <w:ilvl w:val="0"/>
          <w:numId w:val="23"/>
        </w:numPr>
        <w:ind w:left="426"/>
        <w:rPr>
          <w:lang w:eastAsia="en-US"/>
        </w:rPr>
      </w:pPr>
      <w:r w:rsidRPr="00937F9F">
        <w:rPr>
          <w:lang w:eastAsia="en-US"/>
        </w:rPr>
        <w:t>Tener el magistrado, su cónyuge, compañero permanente o alguno de sus parientes</w:t>
      </w:r>
      <w:r w:rsidRPr="00937F9F">
        <w:rPr>
          <w:spacing w:val="40"/>
          <w:lang w:eastAsia="en-US"/>
        </w:rPr>
        <w:t xml:space="preserve"> </w:t>
      </w:r>
      <w:r w:rsidRPr="00937F9F">
        <w:rPr>
          <w:lang w:eastAsia="en-US"/>
        </w:rPr>
        <w:t>en</w:t>
      </w:r>
      <w:r w:rsidRPr="00937F9F">
        <w:rPr>
          <w:spacing w:val="-1"/>
          <w:lang w:eastAsia="en-US"/>
        </w:rPr>
        <w:t xml:space="preserve"> </w:t>
      </w:r>
      <w:r w:rsidRPr="00937F9F">
        <w:rPr>
          <w:lang w:eastAsia="en-US"/>
        </w:rPr>
        <w:t>segundo</w:t>
      </w:r>
      <w:r w:rsidRPr="00937F9F">
        <w:rPr>
          <w:spacing w:val="-1"/>
          <w:lang w:eastAsia="en-US"/>
        </w:rPr>
        <w:t xml:space="preserve"> </w:t>
      </w:r>
      <w:r w:rsidRPr="00937F9F">
        <w:rPr>
          <w:lang w:eastAsia="en-US"/>
        </w:rPr>
        <w:t>grado</w:t>
      </w:r>
      <w:r w:rsidRPr="00937F9F">
        <w:rPr>
          <w:spacing w:val="-1"/>
          <w:lang w:eastAsia="en-US"/>
        </w:rPr>
        <w:t xml:space="preserve"> </w:t>
      </w:r>
      <w:r w:rsidRPr="00937F9F">
        <w:rPr>
          <w:lang w:eastAsia="en-US"/>
        </w:rPr>
        <w:t>de</w:t>
      </w:r>
      <w:r w:rsidRPr="00937F9F">
        <w:rPr>
          <w:spacing w:val="-1"/>
          <w:lang w:eastAsia="en-US"/>
        </w:rPr>
        <w:t xml:space="preserve"> </w:t>
      </w:r>
      <w:r w:rsidRPr="00937F9F">
        <w:rPr>
          <w:lang w:eastAsia="en-US"/>
        </w:rPr>
        <w:t>consanguinidad</w:t>
      </w:r>
      <w:r w:rsidRPr="00937F9F">
        <w:rPr>
          <w:spacing w:val="-1"/>
          <w:lang w:eastAsia="en-US"/>
        </w:rPr>
        <w:t xml:space="preserve"> </w:t>
      </w:r>
      <w:r w:rsidRPr="00937F9F">
        <w:rPr>
          <w:lang w:eastAsia="en-US"/>
        </w:rPr>
        <w:t>o</w:t>
      </w:r>
      <w:r w:rsidRPr="00937F9F">
        <w:rPr>
          <w:spacing w:val="-1"/>
          <w:lang w:eastAsia="en-US"/>
        </w:rPr>
        <w:t xml:space="preserve"> </w:t>
      </w:r>
      <w:r w:rsidRPr="00937F9F">
        <w:rPr>
          <w:lang w:eastAsia="en-US"/>
        </w:rPr>
        <w:t>primero</w:t>
      </w:r>
      <w:r w:rsidRPr="00937F9F">
        <w:rPr>
          <w:spacing w:val="-1"/>
          <w:lang w:eastAsia="en-US"/>
        </w:rPr>
        <w:t xml:space="preserve"> </w:t>
      </w:r>
      <w:r w:rsidRPr="00937F9F">
        <w:rPr>
          <w:lang w:eastAsia="en-US"/>
        </w:rPr>
        <w:t>civil,</w:t>
      </w:r>
      <w:r w:rsidRPr="00937F9F">
        <w:rPr>
          <w:spacing w:val="-1"/>
          <w:lang w:eastAsia="en-US"/>
        </w:rPr>
        <w:t xml:space="preserve"> </w:t>
      </w:r>
      <w:r w:rsidRPr="00937F9F">
        <w:rPr>
          <w:lang w:eastAsia="en-US"/>
        </w:rPr>
        <w:t>decisión</w:t>
      </w:r>
      <w:r w:rsidRPr="00937F9F">
        <w:rPr>
          <w:spacing w:val="-1"/>
          <w:lang w:eastAsia="en-US"/>
        </w:rPr>
        <w:t xml:space="preserve"> </w:t>
      </w:r>
      <w:r w:rsidRPr="00937F9F">
        <w:rPr>
          <w:lang w:eastAsia="en-US"/>
        </w:rPr>
        <w:t>administrativa</w:t>
      </w:r>
      <w:r w:rsidRPr="00937F9F">
        <w:rPr>
          <w:spacing w:val="-1"/>
          <w:lang w:eastAsia="en-US"/>
        </w:rPr>
        <w:t xml:space="preserve"> </w:t>
      </w:r>
      <w:r w:rsidRPr="00937F9F">
        <w:rPr>
          <w:lang w:eastAsia="en-US"/>
        </w:rPr>
        <w:t>pendiente en que se controvierta la misma cuestión jurídica que él debe resolver.</w:t>
      </w:r>
    </w:p>
    <w:p w14:paraId="54F58732" w14:textId="77777777" w:rsidR="00C35F8B" w:rsidRPr="00937F9F" w:rsidRDefault="00C35F8B" w:rsidP="00962CDD">
      <w:pPr>
        <w:pStyle w:val="Sinespaciado"/>
        <w:ind w:left="426"/>
        <w:rPr>
          <w:lang w:eastAsia="en-US"/>
        </w:rPr>
      </w:pPr>
    </w:p>
    <w:p w14:paraId="46045DFD" w14:textId="2A0CA25D" w:rsidR="00937F9F" w:rsidRDefault="00937F9F" w:rsidP="00C61B1F">
      <w:pPr>
        <w:pStyle w:val="Sinespaciado"/>
        <w:numPr>
          <w:ilvl w:val="0"/>
          <w:numId w:val="23"/>
        </w:numPr>
        <w:ind w:left="426"/>
        <w:rPr>
          <w:lang w:eastAsia="en-US"/>
        </w:rPr>
      </w:pPr>
      <w:r w:rsidRPr="00937F9F">
        <w:rPr>
          <w:lang w:eastAsia="en-US"/>
        </w:rPr>
        <w:t>Haber hecho parte de listas de candidatos a cuerpos colegiados de elección popular inscritas o integradas también por el interesado en el período electoral coincidente con la actuación administrativa o en alguno de los dos períodos anteriores.</w:t>
      </w:r>
    </w:p>
    <w:p w14:paraId="41BD8EF2" w14:textId="77777777" w:rsidR="00C35F8B" w:rsidRPr="00937F9F" w:rsidRDefault="00C35F8B" w:rsidP="00962CDD">
      <w:pPr>
        <w:pStyle w:val="Sinespaciado"/>
        <w:ind w:left="426"/>
        <w:rPr>
          <w:lang w:eastAsia="en-US"/>
        </w:rPr>
      </w:pPr>
    </w:p>
    <w:p w14:paraId="30969AD6" w14:textId="77777777" w:rsidR="00937F9F" w:rsidRPr="00937F9F" w:rsidRDefault="00937F9F" w:rsidP="00C61B1F">
      <w:pPr>
        <w:pStyle w:val="Sinespaciado"/>
        <w:numPr>
          <w:ilvl w:val="0"/>
          <w:numId w:val="23"/>
        </w:numPr>
        <w:ind w:left="426"/>
        <w:rPr>
          <w:lang w:eastAsia="en-US"/>
        </w:rPr>
      </w:pPr>
      <w:r w:rsidRPr="00937F9F">
        <w:rPr>
          <w:lang w:eastAsia="en-US"/>
        </w:rPr>
        <w:t>Haber sido recomendado por el interesado en la actuación para llegar al cargo que ocupa el magistrado o haber sido señalado por este como referencia con el mismo fin.</w:t>
      </w:r>
    </w:p>
    <w:p w14:paraId="1CBEDB1C"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b/>
          <w:lang w:eastAsia="en-US"/>
        </w:rPr>
        <w:lastRenderedPageBreak/>
        <w:t xml:space="preserve">ARTÍCULO 129º. TRÁMITE DE IMPEDIMENTOS. </w:t>
      </w:r>
      <w:r w:rsidRPr="00937F9F">
        <w:rPr>
          <w:rFonts w:ascii="Arial" w:eastAsia="Tahoma" w:hAnsi="Arial" w:cs="Arial"/>
          <w:lang w:eastAsia="en-US"/>
        </w:rPr>
        <w:t>Cuando en un Magistrado concurra alguna de las causales señaladas en el artículo anterior, tan pronto como advierta su existencia, deberá declararse impedido en escrito dirigido al presidente de la sala, expresando los hechos en que se fundamenta, para que la sala resuelva de plano sobre la legalidad del impedimento. Si lo encuentra fundado, lo aceptará. Y pasará a otro magistrado quien avocará el conocimiento del proceso. Cuando se afecte el quórum decisorio, se integrará la nueva sala con el nombramiento de conjueces, de conformidad con el reglamento interno del tribunal.</w:t>
      </w:r>
    </w:p>
    <w:p w14:paraId="33FCA0D2" w14:textId="10DCFE1C" w:rsidR="00937F9F" w:rsidRPr="00937F9F" w:rsidRDefault="00937F9F" w:rsidP="007F38AD">
      <w:pPr>
        <w:widowControl w:val="0"/>
        <w:autoSpaceDE w:val="0"/>
        <w:autoSpaceDN w:val="0"/>
        <w:spacing w:before="158"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130°. IMPEDIMENTO DE TODA LA SALA</w:t>
      </w:r>
      <w:r w:rsidRPr="00937F9F">
        <w:rPr>
          <w:rFonts w:ascii="Arial" w:eastAsia="Tahoma" w:hAnsi="Arial" w:cs="Arial"/>
          <w:lang w:eastAsia="en-US"/>
        </w:rPr>
        <w:t>. Si el impedimento comprende a toda</w:t>
      </w:r>
      <w:r w:rsidRPr="00937F9F">
        <w:rPr>
          <w:rFonts w:ascii="Arial" w:eastAsia="Tahoma" w:hAnsi="Arial" w:cs="Arial"/>
          <w:spacing w:val="-3"/>
          <w:lang w:eastAsia="en-US"/>
        </w:rPr>
        <w:t xml:space="preserve"> </w:t>
      </w:r>
      <w:r w:rsidRPr="00937F9F">
        <w:rPr>
          <w:rFonts w:ascii="Arial" w:eastAsia="Tahoma" w:hAnsi="Arial" w:cs="Arial"/>
          <w:lang w:eastAsia="en-US"/>
        </w:rPr>
        <w:t>la</w:t>
      </w:r>
      <w:r w:rsidRPr="00937F9F">
        <w:rPr>
          <w:rFonts w:ascii="Arial" w:eastAsia="Tahoma" w:hAnsi="Arial" w:cs="Arial"/>
          <w:spacing w:val="-3"/>
          <w:lang w:eastAsia="en-US"/>
        </w:rPr>
        <w:t xml:space="preserve"> </w:t>
      </w:r>
      <w:r w:rsidRPr="00937F9F">
        <w:rPr>
          <w:rFonts w:ascii="Arial" w:eastAsia="Tahoma" w:hAnsi="Arial" w:cs="Arial"/>
          <w:lang w:eastAsia="en-US"/>
        </w:rPr>
        <w:t>sala,</w:t>
      </w:r>
      <w:r w:rsidRPr="00937F9F">
        <w:rPr>
          <w:rFonts w:ascii="Arial" w:eastAsia="Tahoma" w:hAnsi="Arial" w:cs="Arial"/>
          <w:spacing w:val="-3"/>
          <w:lang w:eastAsia="en-US"/>
        </w:rPr>
        <w:t xml:space="preserve"> </w:t>
      </w:r>
      <w:r w:rsidRPr="00937F9F">
        <w:rPr>
          <w:rFonts w:ascii="Arial" w:eastAsia="Tahoma" w:hAnsi="Arial" w:cs="Arial"/>
          <w:lang w:eastAsia="en-US"/>
        </w:rPr>
        <w:t>el</w:t>
      </w:r>
      <w:r w:rsidRPr="00937F9F">
        <w:rPr>
          <w:rFonts w:ascii="Arial" w:eastAsia="Tahoma" w:hAnsi="Arial" w:cs="Arial"/>
          <w:spacing w:val="-3"/>
          <w:lang w:eastAsia="en-US"/>
        </w:rPr>
        <w:t xml:space="preserve"> </w:t>
      </w:r>
      <w:r w:rsidRPr="00937F9F">
        <w:rPr>
          <w:rFonts w:ascii="Arial" w:eastAsia="Tahoma" w:hAnsi="Arial" w:cs="Arial"/>
          <w:lang w:eastAsia="en-US"/>
        </w:rPr>
        <w:t>expediente</w:t>
      </w:r>
      <w:r w:rsidRPr="00937F9F">
        <w:rPr>
          <w:rFonts w:ascii="Arial" w:eastAsia="Tahoma" w:hAnsi="Arial" w:cs="Arial"/>
          <w:spacing w:val="-3"/>
          <w:lang w:eastAsia="en-US"/>
        </w:rPr>
        <w:t xml:space="preserve"> </w:t>
      </w:r>
      <w:r w:rsidRPr="00937F9F">
        <w:rPr>
          <w:rFonts w:ascii="Arial" w:eastAsia="Tahoma" w:hAnsi="Arial" w:cs="Arial"/>
          <w:lang w:eastAsia="en-US"/>
        </w:rPr>
        <w:t>se</w:t>
      </w:r>
      <w:r w:rsidRPr="00937F9F">
        <w:rPr>
          <w:rFonts w:ascii="Arial" w:eastAsia="Tahoma" w:hAnsi="Arial" w:cs="Arial"/>
          <w:spacing w:val="-3"/>
          <w:lang w:eastAsia="en-US"/>
        </w:rPr>
        <w:t xml:space="preserve"> </w:t>
      </w:r>
      <w:r w:rsidRPr="00937F9F">
        <w:rPr>
          <w:rFonts w:ascii="Arial" w:eastAsia="Tahoma" w:hAnsi="Arial" w:cs="Arial"/>
          <w:lang w:eastAsia="en-US"/>
        </w:rPr>
        <w:t>enviará</w:t>
      </w:r>
      <w:r w:rsidRPr="00937F9F">
        <w:rPr>
          <w:rFonts w:ascii="Arial" w:eastAsia="Tahoma" w:hAnsi="Arial" w:cs="Arial"/>
          <w:spacing w:val="-3"/>
          <w:lang w:eastAsia="en-US"/>
        </w:rPr>
        <w:t xml:space="preserve"> </w:t>
      </w:r>
      <w:r w:rsidRPr="00937F9F">
        <w:rPr>
          <w:rFonts w:ascii="Arial" w:eastAsia="Tahoma" w:hAnsi="Arial" w:cs="Arial"/>
          <w:lang w:eastAsia="en-US"/>
        </w:rPr>
        <w:t>al</w:t>
      </w:r>
      <w:r w:rsidRPr="00937F9F">
        <w:rPr>
          <w:rFonts w:ascii="Arial" w:eastAsia="Tahoma" w:hAnsi="Arial" w:cs="Arial"/>
          <w:spacing w:val="-3"/>
          <w:lang w:eastAsia="en-US"/>
        </w:rPr>
        <w:t xml:space="preserve"> </w:t>
      </w:r>
      <w:r w:rsidRPr="00937F9F">
        <w:rPr>
          <w:rFonts w:ascii="Arial" w:eastAsia="Tahoma" w:hAnsi="Arial" w:cs="Arial"/>
          <w:lang w:eastAsia="en-US"/>
        </w:rPr>
        <w:t>Tribunal</w:t>
      </w:r>
      <w:r w:rsidRPr="00937F9F">
        <w:rPr>
          <w:rFonts w:ascii="Arial" w:eastAsia="Tahoma" w:hAnsi="Arial" w:cs="Arial"/>
          <w:spacing w:val="-3"/>
          <w:lang w:eastAsia="en-US"/>
        </w:rPr>
        <w:t xml:space="preserve"> </w:t>
      </w:r>
      <w:r w:rsidRPr="00937F9F">
        <w:rPr>
          <w:rFonts w:ascii="Arial" w:eastAsia="Tahoma" w:hAnsi="Arial" w:cs="Arial"/>
          <w:lang w:eastAsia="en-US"/>
        </w:rPr>
        <w:t>Nacional</w:t>
      </w:r>
      <w:r w:rsidRPr="00937F9F">
        <w:rPr>
          <w:rFonts w:ascii="Arial" w:eastAsia="Tahoma" w:hAnsi="Arial" w:cs="Arial"/>
          <w:spacing w:val="-3"/>
          <w:lang w:eastAsia="en-US"/>
        </w:rPr>
        <w:t xml:space="preserve"> </w:t>
      </w:r>
      <w:r w:rsidRPr="00937F9F">
        <w:rPr>
          <w:rFonts w:ascii="Arial" w:eastAsia="Tahoma" w:hAnsi="Arial" w:cs="Arial"/>
          <w:lang w:eastAsia="en-US"/>
        </w:rPr>
        <w:t>Ético</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Enfermería</w:t>
      </w:r>
      <w:r w:rsidRPr="00937F9F">
        <w:rPr>
          <w:rFonts w:ascii="Arial" w:eastAsia="Tahoma" w:hAnsi="Arial" w:cs="Arial"/>
          <w:spacing w:val="-3"/>
          <w:lang w:eastAsia="en-US"/>
        </w:rPr>
        <w:t xml:space="preserve"> </w:t>
      </w:r>
      <w:r w:rsidRPr="00937F9F">
        <w:rPr>
          <w:rFonts w:ascii="Arial" w:eastAsia="Tahoma" w:hAnsi="Arial" w:cs="Arial"/>
          <w:lang w:eastAsia="en-US"/>
        </w:rPr>
        <w:t>–</w:t>
      </w:r>
      <w:r w:rsidRPr="00937F9F">
        <w:rPr>
          <w:rFonts w:ascii="Arial" w:eastAsia="Tahoma" w:hAnsi="Arial" w:cs="Arial"/>
          <w:spacing w:val="-3"/>
          <w:lang w:eastAsia="en-US"/>
        </w:rPr>
        <w:t xml:space="preserve"> </w:t>
      </w:r>
      <w:r w:rsidRPr="00937F9F">
        <w:rPr>
          <w:rFonts w:ascii="Arial" w:eastAsia="Tahoma" w:hAnsi="Arial" w:cs="Arial"/>
          <w:lang w:eastAsia="en-US"/>
        </w:rPr>
        <w:t>TNEE,</w:t>
      </w:r>
      <w:r w:rsidRPr="00937F9F">
        <w:rPr>
          <w:rFonts w:ascii="Arial" w:eastAsia="Tahoma" w:hAnsi="Arial" w:cs="Arial"/>
          <w:spacing w:val="-3"/>
          <w:lang w:eastAsia="en-US"/>
        </w:rPr>
        <w:t xml:space="preserve"> </w:t>
      </w:r>
      <w:r w:rsidRPr="00937F9F">
        <w:rPr>
          <w:rFonts w:ascii="Arial" w:eastAsia="Tahoma" w:hAnsi="Arial" w:cs="Arial"/>
          <w:lang w:eastAsia="en-US"/>
        </w:rPr>
        <w:t>que conocerá la materia objeto de controversia, para que decida de plano. Si se declara fundado,</w:t>
      </w:r>
      <w:r w:rsidRPr="00937F9F">
        <w:rPr>
          <w:rFonts w:ascii="Arial" w:eastAsia="Tahoma" w:hAnsi="Arial" w:cs="Arial"/>
          <w:spacing w:val="14"/>
          <w:lang w:eastAsia="en-US"/>
        </w:rPr>
        <w:t xml:space="preserve"> </w:t>
      </w:r>
      <w:r w:rsidRPr="00937F9F">
        <w:rPr>
          <w:rFonts w:ascii="Arial" w:eastAsia="Tahoma" w:hAnsi="Arial" w:cs="Arial"/>
          <w:lang w:eastAsia="en-US"/>
        </w:rPr>
        <w:t>lo</w:t>
      </w:r>
      <w:r w:rsidRPr="00937F9F">
        <w:rPr>
          <w:rFonts w:ascii="Arial" w:eastAsia="Tahoma" w:hAnsi="Arial" w:cs="Arial"/>
          <w:spacing w:val="14"/>
          <w:lang w:eastAsia="en-US"/>
        </w:rPr>
        <w:t xml:space="preserve"> </w:t>
      </w:r>
      <w:r w:rsidRPr="00937F9F">
        <w:rPr>
          <w:rFonts w:ascii="Arial" w:eastAsia="Tahoma" w:hAnsi="Arial" w:cs="Arial"/>
          <w:lang w:eastAsia="en-US"/>
        </w:rPr>
        <w:t>aceptará,</w:t>
      </w:r>
      <w:r w:rsidRPr="00937F9F">
        <w:rPr>
          <w:rFonts w:ascii="Arial" w:eastAsia="Tahoma" w:hAnsi="Arial" w:cs="Arial"/>
          <w:spacing w:val="14"/>
          <w:lang w:eastAsia="en-US"/>
        </w:rPr>
        <w:t xml:space="preserve"> </w:t>
      </w:r>
      <w:r w:rsidRPr="00937F9F">
        <w:rPr>
          <w:rFonts w:ascii="Arial" w:eastAsia="Tahoma" w:hAnsi="Arial" w:cs="Arial"/>
          <w:lang w:eastAsia="en-US"/>
        </w:rPr>
        <w:t>devolverá</w:t>
      </w:r>
      <w:r w:rsidRPr="00937F9F">
        <w:rPr>
          <w:rFonts w:ascii="Arial" w:eastAsia="Tahoma" w:hAnsi="Arial" w:cs="Arial"/>
          <w:spacing w:val="14"/>
          <w:lang w:eastAsia="en-US"/>
        </w:rPr>
        <w:t xml:space="preserve"> </w:t>
      </w:r>
      <w:r w:rsidRPr="00937F9F">
        <w:rPr>
          <w:rFonts w:ascii="Arial" w:eastAsia="Tahoma" w:hAnsi="Arial" w:cs="Arial"/>
          <w:lang w:eastAsia="en-US"/>
        </w:rPr>
        <w:t>el</w:t>
      </w:r>
      <w:r w:rsidRPr="00937F9F">
        <w:rPr>
          <w:rFonts w:ascii="Arial" w:eastAsia="Tahoma" w:hAnsi="Arial" w:cs="Arial"/>
          <w:spacing w:val="14"/>
          <w:lang w:eastAsia="en-US"/>
        </w:rPr>
        <w:t xml:space="preserve"> </w:t>
      </w:r>
      <w:r w:rsidRPr="00937F9F">
        <w:rPr>
          <w:rFonts w:ascii="Arial" w:eastAsia="Tahoma" w:hAnsi="Arial" w:cs="Arial"/>
          <w:lang w:eastAsia="en-US"/>
        </w:rPr>
        <w:t>expediente</w:t>
      </w:r>
      <w:r w:rsidRPr="00937F9F">
        <w:rPr>
          <w:rFonts w:ascii="Arial" w:eastAsia="Tahoma" w:hAnsi="Arial" w:cs="Arial"/>
          <w:spacing w:val="14"/>
          <w:lang w:eastAsia="en-US"/>
        </w:rPr>
        <w:t xml:space="preserve"> </w:t>
      </w:r>
      <w:r w:rsidRPr="00937F9F">
        <w:rPr>
          <w:rFonts w:ascii="Arial" w:eastAsia="Tahoma" w:hAnsi="Arial" w:cs="Arial"/>
          <w:lang w:eastAsia="en-US"/>
        </w:rPr>
        <w:t>al</w:t>
      </w:r>
      <w:r w:rsidRPr="00937F9F">
        <w:rPr>
          <w:rFonts w:ascii="Arial" w:eastAsia="Tahoma" w:hAnsi="Arial" w:cs="Arial"/>
          <w:spacing w:val="14"/>
          <w:lang w:eastAsia="en-US"/>
        </w:rPr>
        <w:t xml:space="preserve"> </w:t>
      </w:r>
      <w:r w:rsidRPr="00937F9F">
        <w:rPr>
          <w:rFonts w:ascii="Arial" w:eastAsia="Tahoma" w:hAnsi="Arial" w:cs="Arial"/>
          <w:lang w:eastAsia="en-US"/>
        </w:rPr>
        <w:t>tribunal</w:t>
      </w:r>
      <w:r w:rsidRPr="00937F9F">
        <w:rPr>
          <w:rFonts w:ascii="Arial" w:eastAsia="Tahoma" w:hAnsi="Arial" w:cs="Arial"/>
          <w:spacing w:val="14"/>
          <w:lang w:eastAsia="en-US"/>
        </w:rPr>
        <w:t xml:space="preserve"> </w:t>
      </w:r>
      <w:r w:rsidRPr="00937F9F">
        <w:rPr>
          <w:rFonts w:ascii="Arial" w:eastAsia="Tahoma" w:hAnsi="Arial" w:cs="Arial"/>
          <w:lang w:eastAsia="en-US"/>
        </w:rPr>
        <w:t>de</w:t>
      </w:r>
      <w:r w:rsidRPr="00937F9F">
        <w:rPr>
          <w:rFonts w:ascii="Arial" w:eastAsia="Tahoma" w:hAnsi="Arial" w:cs="Arial"/>
          <w:spacing w:val="14"/>
          <w:lang w:eastAsia="en-US"/>
        </w:rPr>
        <w:t xml:space="preserve"> </w:t>
      </w:r>
      <w:r w:rsidRPr="00937F9F">
        <w:rPr>
          <w:rFonts w:ascii="Arial" w:eastAsia="Tahoma" w:hAnsi="Arial" w:cs="Arial"/>
          <w:lang w:eastAsia="en-US"/>
        </w:rPr>
        <w:t>origen</w:t>
      </w:r>
      <w:r w:rsidRPr="00937F9F">
        <w:rPr>
          <w:rFonts w:ascii="Arial" w:eastAsia="Tahoma" w:hAnsi="Arial" w:cs="Arial"/>
          <w:spacing w:val="14"/>
          <w:lang w:eastAsia="en-US"/>
        </w:rPr>
        <w:t xml:space="preserve"> </w:t>
      </w:r>
      <w:r w:rsidRPr="00937F9F">
        <w:rPr>
          <w:rFonts w:ascii="Arial" w:eastAsia="Tahoma" w:hAnsi="Arial" w:cs="Arial"/>
          <w:lang w:eastAsia="en-US"/>
        </w:rPr>
        <w:t>y</w:t>
      </w:r>
      <w:r w:rsidRPr="00937F9F">
        <w:rPr>
          <w:rFonts w:ascii="Arial" w:eastAsia="Tahoma" w:hAnsi="Arial" w:cs="Arial"/>
          <w:spacing w:val="14"/>
          <w:lang w:eastAsia="en-US"/>
        </w:rPr>
        <w:t xml:space="preserve"> </w:t>
      </w:r>
      <w:r w:rsidRPr="00937F9F">
        <w:rPr>
          <w:rFonts w:ascii="Arial" w:eastAsia="Tahoma" w:hAnsi="Arial" w:cs="Arial"/>
          <w:lang w:eastAsia="en-US"/>
        </w:rPr>
        <w:t>nombrará</w:t>
      </w:r>
      <w:r w:rsidRPr="00937F9F">
        <w:rPr>
          <w:rFonts w:ascii="Arial" w:eastAsia="Tahoma" w:hAnsi="Arial" w:cs="Arial"/>
          <w:spacing w:val="14"/>
          <w:lang w:eastAsia="en-US"/>
        </w:rPr>
        <w:t xml:space="preserve"> </w:t>
      </w:r>
      <w:r w:rsidRPr="00937F9F">
        <w:rPr>
          <w:rFonts w:ascii="Arial" w:eastAsia="Tahoma" w:hAnsi="Arial" w:cs="Arial"/>
          <w:lang w:eastAsia="en-US"/>
        </w:rPr>
        <w:t>la</w:t>
      </w:r>
      <w:r w:rsidRPr="00937F9F">
        <w:rPr>
          <w:rFonts w:ascii="Arial" w:eastAsia="Tahoma" w:hAnsi="Arial" w:cs="Arial"/>
          <w:spacing w:val="14"/>
          <w:lang w:eastAsia="en-US"/>
        </w:rPr>
        <w:t xml:space="preserve"> </w:t>
      </w:r>
      <w:r w:rsidRPr="00937F9F">
        <w:rPr>
          <w:rFonts w:ascii="Arial" w:eastAsia="Tahoma" w:hAnsi="Arial" w:cs="Arial"/>
          <w:lang w:eastAsia="en-US"/>
        </w:rPr>
        <w:t>sala</w:t>
      </w:r>
      <w:r w:rsidRPr="00937F9F">
        <w:rPr>
          <w:rFonts w:ascii="Arial" w:eastAsia="Tahoma" w:hAnsi="Arial" w:cs="Arial"/>
          <w:spacing w:val="14"/>
          <w:lang w:eastAsia="en-US"/>
        </w:rPr>
        <w:t xml:space="preserve"> </w:t>
      </w:r>
      <w:r w:rsidRPr="00937F9F">
        <w:rPr>
          <w:rFonts w:ascii="Arial" w:eastAsia="Tahoma" w:hAnsi="Arial" w:cs="Arial"/>
          <w:spacing w:val="-5"/>
          <w:lang w:eastAsia="en-US"/>
        </w:rPr>
        <w:t>de</w:t>
      </w:r>
      <w:r w:rsidR="003E18FA">
        <w:rPr>
          <w:rFonts w:ascii="Arial" w:eastAsia="Tahoma" w:hAnsi="Arial" w:cs="Arial"/>
          <w:lang w:eastAsia="en-US"/>
        </w:rPr>
        <w:t xml:space="preserve"> </w:t>
      </w:r>
      <w:r w:rsidRPr="00937F9F">
        <w:rPr>
          <w:rFonts w:ascii="Arial" w:eastAsia="Tahoma" w:hAnsi="Arial" w:cs="Arial"/>
          <w:lang w:eastAsia="en-US"/>
        </w:rPr>
        <w:t>conjueces, quienes asumirán el conocimiento del asunto. En caso contrario, devolverá el expediente a la referida sala para que continúe su trámite.</w:t>
      </w:r>
    </w:p>
    <w:p w14:paraId="3FDFE409" w14:textId="582B1E2B"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4"/>
          <w:lang w:eastAsia="en-US"/>
        </w:rPr>
        <w:t xml:space="preserve"> </w:t>
      </w:r>
      <w:r w:rsidRPr="00937F9F">
        <w:rPr>
          <w:rFonts w:ascii="Arial" w:eastAsia="Tahoma" w:hAnsi="Arial" w:cs="Arial"/>
          <w:b/>
          <w:lang w:eastAsia="en-US"/>
        </w:rPr>
        <w:t>131°.</w:t>
      </w:r>
      <w:r w:rsidRPr="00937F9F">
        <w:rPr>
          <w:rFonts w:ascii="Arial" w:eastAsia="Tahoma" w:hAnsi="Arial" w:cs="Arial"/>
          <w:b/>
          <w:spacing w:val="4"/>
          <w:lang w:eastAsia="en-US"/>
        </w:rPr>
        <w:t xml:space="preserve"> </w:t>
      </w:r>
      <w:r w:rsidRPr="00937F9F">
        <w:rPr>
          <w:rFonts w:ascii="Arial" w:eastAsia="Tahoma" w:hAnsi="Arial" w:cs="Arial"/>
          <w:b/>
          <w:lang w:eastAsia="en-US"/>
        </w:rPr>
        <w:t>IMPEDIMENTO</w:t>
      </w:r>
      <w:r w:rsidRPr="00937F9F">
        <w:rPr>
          <w:rFonts w:ascii="Arial" w:eastAsia="Tahoma" w:hAnsi="Arial" w:cs="Arial"/>
          <w:b/>
          <w:spacing w:val="4"/>
          <w:lang w:eastAsia="en-US"/>
        </w:rPr>
        <w:t xml:space="preserve"> </w:t>
      </w:r>
      <w:r w:rsidRPr="00937F9F">
        <w:rPr>
          <w:rFonts w:ascii="Arial" w:eastAsia="Tahoma" w:hAnsi="Arial" w:cs="Arial"/>
          <w:b/>
          <w:lang w:eastAsia="en-US"/>
        </w:rPr>
        <w:t>DE</w:t>
      </w:r>
      <w:r w:rsidRPr="00937F9F">
        <w:rPr>
          <w:rFonts w:ascii="Arial" w:eastAsia="Tahoma" w:hAnsi="Arial" w:cs="Arial"/>
          <w:b/>
          <w:spacing w:val="4"/>
          <w:lang w:eastAsia="en-US"/>
        </w:rPr>
        <w:t xml:space="preserve"> </w:t>
      </w:r>
      <w:r w:rsidRPr="00937F9F">
        <w:rPr>
          <w:rFonts w:ascii="Arial" w:eastAsia="Tahoma" w:hAnsi="Arial" w:cs="Arial"/>
          <w:b/>
          <w:lang w:eastAsia="en-US"/>
        </w:rPr>
        <w:t>TODA</w:t>
      </w:r>
      <w:r w:rsidRPr="00937F9F">
        <w:rPr>
          <w:rFonts w:ascii="Arial" w:eastAsia="Tahoma" w:hAnsi="Arial" w:cs="Arial"/>
          <w:b/>
          <w:spacing w:val="4"/>
          <w:lang w:eastAsia="en-US"/>
        </w:rPr>
        <w:t xml:space="preserve"> </w:t>
      </w:r>
      <w:r w:rsidRPr="00937F9F">
        <w:rPr>
          <w:rFonts w:ascii="Arial" w:eastAsia="Tahoma" w:hAnsi="Arial" w:cs="Arial"/>
          <w:b/>
          <w:lang w:eastAsia="en-US"/>
        </w:rPr>
        <w:t>LA</w:t>
      </w:r>
      <w:r w:rsidRPr="00937F9F">
        <w:rPr>
          <w:rFonts w:ascii="Arial" w:eastAsia="Tahoma" w:hAnsi="Arial" w:cs="Arial"/>
          <w:b/>
          <w:spacing w:val="4"/>
          <w:lang w:eastAsia="en-US"/>
        </w:rPr>
        <w:t xml:space="preserve"> </w:t>
      </w:r>
      <w:r w:rsidRPr="00937F9F">
        <w:rPr>
          <w:rFonts w:ascii="Arial" w:eastAsia="Tahoma" w:hAnsi="Arial" w:cs="Arial"/>
          <w:b/>
          <w:lang w:eastAsia="en-US"/>
        </w:rPr>
        <w:t>SALA</w:t>
      </w:r>
      <w:r w:rsidRPr="00937F9F">
        <w:rPr>
          <w:rFonts w:ascii="Arial" w:eastAsia="Tahoma" w:hAnsi="Arial" w:cs="Arial"/>
          <w:b/>
          <w:spacing w:val="8"/>
          <w:lang w:eastAsia="en-US"/>
        </w:rPr>
        <w:t xml:space="preserve"> </w:t>
      </w:r>
      <w:r w:rsidRPr="00937F9F">
        <w:rPr>
          <w:rFonts w:ascii="Arial" w:eastAsia="Tahoma" w:hAnsi="Arial" w:cs="Arial"/>
          <w:b/>
          <w:lang w:eastAsia="en-US"/>
        </w:rPr>
        <w:t>EN</w:t>
      </w:r>
      <w:r w:rsidRPr="00937F9F">
        <w:rPr>
          <w:rFonts w:ascii="Arial" w:eastAsia="Tahoma" w:hAnsi="Arial" w:cs="Arial"/>
          <w:b/>
          <w:spacing w:val="4"/>
          <w:lang w:eastAsia="en-US"/>
        </w:rPr>
        <w:t xml:space="preserve"> </w:t>
      </w:r>
      <w:r w:rsidRPr="00937F9F">
        <w:rPr>
          <w:rFonts w:ascii="Arial" w:eastAsia="Tahoma" w:hAnsi="Arial" w:cs="Arial"/>
          <w:b/>
          <w:lang w:eastAsia="en-US"/>
        </w:rPr>
        <w:t>EL</w:t>
      </w:r>
      <w:r w:rsidRPr="00937F9F">
        <w:rPr>
          <w:rFonts w:ascii="Arial" w:eastAsia="Tahoma" w:hAnsi="Arial" w:cs="Arial"/>
          <w:b/>
          <w:spacing w:val="4"/>
          <w:lang w:eastAsia="en-US"/>
        </w:rPr>
        <w:t xml:space="preserve"> </w:t>
      </w:r>
      <w:r w:rsidRPr="00937F9F">
        <w:rPr>
          <w:rFonts w:ascii="Arial" w:eastAsia="Tahoma" w:hAnsi="Arial" w:cs="Arial"/>
          <w:b/>
          <w:lang w:eastAsia="en-US"/>
        </w:rPr>
        <w:t>TNEE.</w:t>
      </w:r>
      <w:r w:rsidRPr="00937F9F">
        <w:rPr>
          <w:rFonts w:ascii="Arial" w:eastAsia="Tahoma" w:hAnsi="Arial" w:cs="Arial"/>
          <w:b/>
          <w:spacing w:val="4"/>
          <w:lang w:eastAsia="en-US"/>
        </w:rPr>
        <w:t xml:space="preserve"> </w:t>
      </w:r>
      <w:r w:rsidRPr="00937F9F">
        <w:rPr>
          <w:rFonts w:ascii="Arial" w:eastAsia="Tahoma" w:hAnsi="Arial" w:cs="Arial"/>
          <w:lang w:eastAsia="en-US"/>
        </w:rPr>
        <w:t>Si</w:t>
      </w:r>
      <w:r w:rsidRPr="00937F9F">
        <w:rPr>
          <w:rFonts w:ascii="Arial" w:eastAsia="Tahoma" w:hAnsi="Arial" w:cs="Arial"/>
          <w:spacing w:val="4"/>
          <w:lang w:eastAsia="en-US"/>
        </w:rPr>
        <w:t xml:space="preserve"> </w:t>
      </w:r>
      <w:r w:rsidRPr="00937F9F">
        <w:rPr>
          <w:rFonts w:ascii="Arial" w:eastAsia="Tahoma" w:hAnsi="Arial" w:cs="Arial"/>
          <w:lang w:eastAsia="en-US"/>
        </w:rPr>
        <w:t>el</w:t>
      </w:r>
      <w:r w:rsidRPr="00937F9F">
        <w:rPr>
          <w:rFonts w:ascii="Arial" w:eastAsia="Tahoma" w:hAnsi="Arial" w:cs="Arial"/>
          <w:spacing w:val="4"/>
          <w:lang w:eastAsia="en-US"/>
        </w:rPr>
        <w:t xml:space="preserve"> </w:t>
      </w:r>
      <w:r w:rsidRPr="00937F9F">
        <w:rPr>
          <w:rFonts w:ascii="Arial" w:eastAsia="Tahoma" w:hAnsi="Arial" w:cs="Arial"/>
          <w:spacing w:val="-2"/>
          <w:lang w:eastAsia="en-US"/>
        </w:rPr>
        <w:t>impedimento</w:t>
      </w:r>
      <w:r w:rsidR="003E18FA">
        <w:rPr>
          <w:rFonts w:ascii="Arial" w:eastAsia="Tahoma" w:hAnsi="Arial" w:cs="Arial"/>
          <w:spacing w:val="-2"/>
          <w:lang w:eastAsia="en-US"/>
        </w:rPr>
        <w:t xml:space="preserve"> </w:t>
      </w:r>
      <w:r w:rsidRPr="00937F9F">
        <w:rPr>
          <w:rFonts w:ascii="Arial" w:eastAsia="Tahoma" w:hAnsi="Arial" w:cs="Arial"/>
          <w:lang w:eastAsia="en-US"/>
        </w:rPr>
        <w:t>comprende a toda la sala, sus integrantes deberán declararse impedidos en forma conjunta o separada, expresando los hechos en que se fundamenta. Se procederá a la elección de conjueces, quienes de encontrar fundado el impedimento asumirán el conocimiento del asunto, en caso contrario devolverán el expediente a la referida sala</w:t>
      </w:r>
      <w:r w:rsidRPr="00937F9F">
        <w:rPr>
          <w:rFonts w:ascii="Arial" w:eastAsia="Tahoma" w:hAnsi="Arial" w:cs="Arial"/>
          <w:spacing w:val="40"/>
          <w:lang w:eastAsia="en-US"/>
        </w:rPr>
        <w:t xml:space="preserve"> </w:t>
      </w:r>
      <w:r w:rsidRPr="00937F9F">
        <w:rPr>
          <w:rFonts w:ascii="Arial" w:eastAsia="Tahoma" w:hAnsi="Arial" w:cs="Arial"/>
          <w:lang w:eastAsia="en-US"/>
        </w:rPr>
        <w:t>para que continúe su trámite, de conformidad con el reglamento interno del tribunal.</w:t>
      </w:r>
    </w:p>
    <w:p w14:paraId="0B3BF6C7"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132º. RECUSACIÓN. </w:t>
      </w:r>
      <w:r w:rsidRPr="00937F9F">
        <w:rPr>
          <w:rFonts w:ascii="Arial" w:eastAsia="Tahoma" w:hAnsi="Arial" w:cs="Arial"/>
          <w:lang w:eastAsia="en-US"/>
        </w:rPr>
        <w:t>Cuando se trate de una recusación, el magistrado manifestará por escrito si acepta la causal de recusación, dentro de los tres (3) días</w:t>
      </w:r>
      <w:r w:rsidRPr="00937F9F">
        <w:rPr>
          <w:rFonts w:ascii="Arial" w:eastAsia="Tahoma" w:hAnsi="Arial" w:cs="Arial"/>
          <w:spacing w:val="40"/>
          <w:lang w:eastAsia="en-US"/>
        </w:rPr>
        <w:t xml:space="preserve"> </w:t>
      </w:r>
      <w:r w:rsidRPr="00937F9F">
        <w:rPr>
          <w:rFonts w:ascii="Arial" w:eastAsia="Tahoma" w:hAnsi="Arial" w:cs="Arial"/>
          <w:lang w:eastAsia="en-US"/>
        </w:rPr>
        <w:t>hábiles</w:t>
      </w:r>
      <w:r w:rsidRPr="00937F9F">
        <w:rPr>
          <w:rFonts w:ascii="Arial" w:eastAsia="Tahoma" w:hAnsi="Arial" w:cs="Arial"/>
          <w:spacing w:val="-3"/>
          <w:lang w:eastAsia="en-US"/>
        </w:rPr>
        <w:t xml:space="preserve"> </w:t>
      </w:r>
      <w:r w:rsidRPr="00937F9F">
        <w:rPr>
          <w:rFonts w:ascii="Arial" w:eastAsia="Tahoma" w:hAnsi="Arial" w:cs="Arial"/>
          <w:lang w:eastAsia="en-US"/>
        </w:rPr>
        <w:t>siguientes</w:t>
      </w:r>
      <w:r w:rsidRPr="00937F9F">
        <w:rPr>
          <w:rFonts w:ascii="Arial" w:eastAsia="Tahoma" w:hAnsi="Arial" w:cs="Arial"/>
          <w:spacing w:val="-3"/>
          <w:lang w:eastAsia="en-US"/>
        </w:rPr>
        <w:t xml:space="preserve"> </w:t>
      </w:r>
      <w:r w:rsidRPr="00937F9F">
        <w:rPr>
          <w:rFonts w:ascii="Arial" w:eastAsia="Tahoma" w:hAnsi="Arial" w:cs="Arial"/>
          <w:lang w:eastAsia="en-US"/>
        </w:rPr>
        <w:t>a</w:t>
      </w:r>
      <w:r w:rsidRPr="00937F9F">
        <w:rPr>
          <w:rFonts w:ascii="Arial" w:eastAsia="Tahoma" w:hAnsi="Arial" w:cs="Arial"/>
          <w:spacing w:val="-3"/>
          <w:lang w:eastAsia="en-US"/>
        </w:rPr>
        <w:t xml:space="preserve"> </w:t>
      </w:r>
      <w:r w:rsidRPr="00937F9F">
        <w:rPr>
          <w:rFonts w:ascii="Arial" w:eastAsia="Tahoma" w:hAnsi="Arial" w:cs="Arial"/>
          <w:lang w:eastAsia="en-US"/>
        </w:rPr>
        <w:t>la</w:t>
      </w:r>
      <w:r w:rsidRPr="00937F9F">
        <w:rPr>
          <w:rFonts w:ascii="Arial" w:eastAsia="Tahoma" w:hAnsi="Arial" w:cs="Arial"/>
          <w:spacing w:val="-3"/>
          <w:lang w:eastAsia="en-US"/>
        </w:rPr>
        <w:t xml:space="preserve"> </w:t>
      </w:r>
      <w:r w:rsidRPr="00937F9F">
        <w:rPr>
          <w:rFonts w:ascii="Arial" w:eastAsia="Tahoma" w:hAnsi="Arial" w:cs="Arial"/>
          <w:lang w:eastAsia="en-US"/>
        </w:rPr>
        <w:t>formulación;</w:t>
      </w:r>
      <w:r w:rsidRPr="00937F9F">
        <w:rPr>
          <w:rFonts w:ascii="Arial" w:eastAsia="Tahoma" w:hAnsi="Arial" w:cs="Arial"/>
          <w:spacing w:val="-3"/>
          <w:lang w:eastAsia="en-US"/>
        </w:rPr>
        <w:t xml:space="preserve"> </w:t>
      </w:r>
      <w:r w:rsidRPr="00937F9F">
        <w:rPr>
          <w:rFonts w:ascii="Arial" w:eastAsia="Tahoma" w:hAnsi="Arial" w:cs="Arial"/>
          <w:lang w:eastAsia="en-US"/>
        </w:rPr>
        <w:t>vencido</w:t>
      </w:r>
      <w:r w:rsidRPr="00937F9F">
        <w:rPr>
          <w:rFonts w:ascii="Arial" w:eastAsia="Tahoma" w:hAnsi="Arial" w:cs="Arial"/>
          <w:spacing w:val="-3"/>
          <w:lang w:eastAsia="en-US"/>
        </w:rPr>
        <w:t xml:space="preserve"> </w:t>
      </w:r>
      <w:r w:rsidRPr="00937F9F">
        <w:rPr>
          <w:rFonts w:ascii="Arial" w:eastAsia="Tahoma" w:hAnsi="Arial" w:cs="Arial"/>
          <w:lang w:eastAsia="en-US"/>
        </w:rPr>
        <w:t>el</w:t>
      </w:r>
      <w:r w:rsidRPr="00937F9F">
        <w:rPr>
          <w:rFonts w:ascii="Arial" w:eastAsia="Tahoma" w:hAnsi="Arial" w:cs="Arial"/>
          <w:spacing w:val="-3"/>
          <w:lang w:eastAsia="en-US"/>
        </w:rPr>
        <w:t xml:space="preserve"> </w:t>
      </w:r>
      <w:r w:rsidRPr="00937F9F">
        <w:rPr>
          <w:rFonts w:ascii="Arial" w:eastAsia="Tahoma" w:hAnsi="Arial" w:cs="Arial"/>
          <w:lang w:eastAsia="en-US"/>
        </w:rPr>
        <w:t>término,</w:t>
      </w:r>
      <w:r w:rsidRPr="00937F9F">
        <w:rPr>
          <w:rFonts w:ascii="Arial" w:eastAsia="Tahoma" w:hAnsi="Arial" w:cs="Arial"/>
          <w:spacing w:val="-3"/>
          <w:lang w:eastAsia="en-US"/>
        </w:rPr>
        <w:t xml:space="preserve"> </w:t>
      </w:r>
      <w:r w:rsidRPr="00937F9F">
        <w:rPr>
          <w:rFonts w:ascii="Arial" w:eastAsia="Tahoma" w:hAnsi="Arial" w:cs="Arial"/>
          <w:lang w:eastAsia="en-US"/>
        </w:rPr>
        <w:t>se</w:t>
      </w:r>
      <w:r w:rsidRPr="00937F9F">
        <w:rPr>
          <w:rFonts w:ascii="Arial" w:eastAsia="Tahoma" w:hAnsi="Arial" w:cs="Arial"/>
          <w:spacing w:val="-3"/>
          <w:lang w:eastAsia="en-US"/>
        </w:rPr>
        <w:t xml:space="preserve"> </w:t>
      </w:r>
      <w:r w:rsidRPr="00937F9F">
        <w:rPr>
          <w:rFonts w:ascii="Arial" w:eastAsia="Tahoma" w:hAnsi="Arial" w:cs="Arial"/>
          <w:lang w:eastAsia="en-US"/>
        </w:rPr>
        <w:t>continuará</w:t>
      </w:r>
      <w:r w:rsidRPr="00937F9F">
        <w:rPr>
          <w:rFonts w:ascii="Arial" w:eastAsia="Tahoma" w:hAnsi="Arial" w:cs="Arial"/>
          <w:spacing w:val="-3"/>
          <w:lang w:eastAsia="en-US"/>
        </w:rPr>
        <w:t xml:space="preserve"> </w:t>
      </w:r>
      <w:r w:rsidRPr="00937F9F">
        <w:rPr>
          <w:rFonts w:ascii="Arial" w:eastAsia="Tahoma" w:hAnsi="Arial" w:cs="Arial"/>
          <w:lang w:eastAsia="en-US"/>
        </w:rPr>
        <w:t>con</w:t>
      </w:r>
      <w:r w:rsidRPr="00937F9F">
        <w:rPr>
          <w:rFonts w:ascii="Arial" w:eastAsia="Tahoma" w:hAnsi="Arial" w:cs="Arial"/>
          <w:spacing w:val="-3"/>
          <w:lang w:eastAsia="en-US"/>
        </w:rPr>
        <w:t xml:space="preserve"> </w:t>
      </w:r>
      <w:r w:rsidRPr="00937F9F">
        <w:rPr>
          <w:rFonts w:ascii="Arial" w:eastAsia="Tahoma" w:hAnsi="Arial" w:cs="Arial"/>
          <w:lang w:eastAsia="en-US"/>
        </w:rPr>
        <w:t>el</w:t>
      </w:r>
      <w:r w:rsidRPr="00937F9F">
        <w:rPr>
          <w:rFonts w:ascii="Arial" w:eastAsia="Tahoma" w:hAnsi="Arial" w:cs="Arial"/>
          <w:spacing w:val="-3"/>
          <w:lang w:eastAsia="en-US"/>
        </w:rPr>
        <w:t xml:space="preserve"> </w:t>
      </w:r>
      <w:r w:rsidRPr="00937F9F">
        <w:rPr>
          <w:rFonts w:ascii="Arial" w:eastAsia="Tahoma" w:hAnsi="Arial" w:cs="Arial"/>
          <w:lang w:eastAsia="en-US"/>
        </w:rPr>
        <w:t>mismo</w:t>
      </w:r>
      <w:r w:rsidRPr="00937F9F">
        <w:rPr>
          <w:rFonts w:ascii="Arial" w:eastAsia="Tahoma" w:hAnsi="Arial" w:cs="Arial"/>
          <w:spacing w:val="-3"/>
          <w:lang w:eastAsia="en-US"/>
        </w:rPr>
        <w:t xml:space="preserve"> </w:t>
      </w:r>
      <w:r w:rsidRPr="00937F9F">
        <w:rPr>
          <w:rFonts w:ascii="Arial" w:eastAsia="Tahoma" w:hAnsi="Arial" w:cs="Arial"/>
          <w:lang w:eastAsia="en-US"/>
        </w:rPr>
        <w:t>trámite del impedimento.</w:t>
      </w:r>
    </w:p>
    <w:p w14:paraId="1676EB0A"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La actuación disciplinaria se suspenderá desde que se declare el impedimento o se</w:t>
      </w:r>
      <w:r w:rsidRPr="00937F9F">
        <w:rPr>
          <w:rFonts w:ascii="Arial" w:eastAsia="Tahoma" w:hAnsi="Arial" w:cs="Arial"/>
          <w:spacing w:val="40"/>
          <w:lang w:eastAsia="en-US"/>
        </w:rPr>
        <w:t xml:space="preserve"> </w:t>
      </w:r>
      <w:r w:rsidRPr="00937F9F">
        <w:rPr>
          <w:rFonts w:ascii="Arial" w:eastAsia="Tahoma" w:hAnsi="Arial" w:cs="Arial"/>
          <w:lang w:eastAsia="en-US"/>
        </w:rPr>
        <w:t>formule la recusación, hasta que se decida.</w:t>
      </w:r>
    </w:p>
    <w:p w14:paraId="11DCE8A7" w14:textId="77777777" w:rsidR="00E53E2C" w:rsidRDefault="00E53E2C" w:rsidP="007F38AD">
      <w:pPr>
        <w:pStyle w:val="Sinespaciado"/>
        <w:ind w:left="-142"/>
        <w:rPr>
          <w:b/>
          <w:lang w:eastAsia="en-US"/>
        </w:rPr>
      </w:pPr>
    </w:p>
    <w:p w14:paraId="0D34E294" w14:textId="62D618B2" w:rsidR="00E53E2C" w:rsidRDefault="00937F9F" w:rsidP="007F38AD">
      <w:pPr>
        <w:pStyle w:val="Sinespaciado"/>
        <w:ind w:left="-142"/>
        <w:rPr>
          <w:lang w:eastAsia="en-US"/>
        </w:rPr>
      </w:pPr>
      <w:r w:rsidRPr="00937F9F">
        <w:rPr>
          <w:b/>
          <w:lang w:eastAsia="en-US"/>
        </w:rPr>
        <w:t xml:space="preserve">ARTÍCULO 133º. REENVÍO. </w:t>
      </w:r>
      <w:r w:rsidRPr="00937F9F">
        <w:rPr>
          <w:lang w:eastAsia="en-US"/>
        </w:rPr>
        <w:t>En materia procesal cuando existan vacíos o lagunas de carácter normativo se deberá remitir a las siguientes fuentes de derecho: Código de Procedimiento Administrativo y de lo Contencioso Administrativo, Código General del Proceso y Código General Disciplinario.</w:t>
      </w:r>
    </w:p>
    <w:p w14:paraId="4A7E5030" w14:textId="77777777" w:rsidR="00E53E2C" w:rsidRDefault="00E53E2C" w:rsidP="00E53E2C">
      <w:pPr>
        <w:pStyle w:val="Sinespaciado"/>
        <w:rPr>
          <w:lang w:eastAsia="en-US"/>
        </w:rPr>
      </w:pPr>
    </w:p>
    <w:p w14:paraId="62B09D3A" w14:textId="2C8C9BB4" w:rsidR="003E18FA" w:rsidRPr="00E53E2C" w:rsidRDefault="00937F9F" w:rsidP="00E53E2C">
      <w:pPr>
        <w:pStyle w:val="Sinespaciado"/>
        <w:jc w:val="center"/>
        <w:rPr>
          <w:b/>
          <w:bCs/>
          <w:spacing w:val="-8"/>
          <w:lang w:eastAsia="en-US"/>
        </w:rPr>
      </w:pPr>
      <w:r w:rsidRPr="00E53E2C">
        <w:rPr>
          <w:b/>
          <w:bCs/>
          <w:lang w:eastAsia="en-US"/>
        </w:rPr>
        <w:t>TÍTULO</w:t>
      </w:r>
      <w:r w:rsidRPr="00E53E2C">
        <w:rPr>
          <w:b/>
          <w:bCs/>
          <w:spacing w:val="-8"/>
          <w:lang w:eastAsia="en-US"/>
        </w:rPr>
        <w:t xml:space="preserve"> </w:t>
      </w:r>
      <w:r w:rsidRPr="00E53E2C">
        <w:rPr>
          <w:b/>
          <w:bCs/>
          <w:lang w:eastAsia="en-US"/>
        </w:rPr>
        <w:t>VIII.</w:t>
      </w:r>
    </w:p>
    <w:p w14:paraId="50FEF2F1" w14:textId="044EEB96" w:rsidR="00937F9F" w:rsidRPr="00E53E2C" w:rsidRDefault="00937F9F" w:rsidP="00E53E2C">
      <w:pPr>
        <w:pStyle w:val="Sinespaciado"/>
        <w:jc w:val="center"/>
        <w:rPr>
          <w:b/>
          <w:bCs/>
          <w:lang w:eastAsia="en-US"/>
        </w:rPr>
      </w:pPr>
      <w:r w:rsidRPr="00E53E2C">
        <w:rPr>
          <w:b/>
          <w:bCs/>
          <w:lang w:eastAsia="en-US"/>
        </w:rPr>
        <w:t>NULIDADES,</w:t>
      </w:r>
      <w:r w:rsidRPr="00E53E2C">
        <w:rPr>
          <w:b/>
          <w:bCs/>
          <w:spacing w:val="-8"/>
          <w:lang w:eastAsia="en-US"/>
        </w:rPr>
        <w:t xml:space="preserve"> </w:t>
      </w:r>
      <w:r w:rsidRPr="00E53E2C">
        <w:rPr>
          <w:b/>
          <w:bCs/>
          <w:lang w:eastAsia="en-US"/>
        </w:rPr>
        <w:t>PRESCRIPCIÓN</w:t>
      </w:r>
      <w:r w:rsidRPr="00E53E2C">
        <w:rPr>
          <w:b/>
          <w:bCs/>
          <w:spacing w:val="-8"/>
          <w:lang w:eastAsia="en-US"/>
        </w:rPr>
        <w:t xml:space="preserve"> </w:t>
      </w:r>
      <w:r w:rsidRPr="00E53E2C">
        <w:rPr>
          <w:b/>
          <w:bCs/>
          <w:lang w:eastAsia="en-US"/>
        </w:rPr>
        <w:t>Y</w:t>
      </w:r>
      <w:r w:rsidRPr="00E53E2C">
        <w:rPr>
          <w:b/>
          <w:bCs/>
          <w:spacing w:val="-8"/>
          <w:lang w:eastAsia="en-US"/>
        </w:rPr>
        <w:t xml:space="preserve"> </w:t>
      </w:r>
      <w:r w:rsidRPr="00E53E2C">
        <w:rPr>
          <w:b/>
          <w:bCs/>
          <w:lang w:eastAsia="en-US"/>
        </w:rPr>
        <w:t xml:space="preserve">DISPOSICIONES </w:t>
      </w:r>
      <w:r w:rsidRPr="00E53E2C">
        <w:rPr>
          <w:b/>
          <w:bCs/>
          <w:spacing w:val="-2"/>
          <w:lang w:eastAsia="en-US"/>
        </w:rPr>
        <w:t>COMPLEMENTARIAS.</w:t>
      </w:r>
    </w:p>
    <w:p w14:paraId="44626780" w14:textId="77777777" w:rsidR="00E53E2C" w:rsidRDefault="00E53E2C" w:rsidP="00E53E2C">
      <w:pPr>
        <w:pStyle w:val="Sinespaciado"/>
        <w:rPr>
          <w:b/>
          <w:lang w:eastAsia="en-US"/>
        </w:rPr>
      </w:pPr>
    </w:p>
    <w:p w14:paraId="5FBAFA44" w14:textId="0E2969C0" w:rsidR="00937F9F" w:rsidRDefault="00937F9F" w:rsidP="007F38AD">
      <w:pPr>
        <w:pStyle w:val="Sinespaciado"/>
        <w:ind w:left="-142"/>
        <w:rPr>
          <w:lang w:eastAsia="en-US"/>
        </w:rPr>
      </w:pPr>
      <w:r w:rsidRPr="00937F9F">
        <w:rPr>
          <w:b/>
          <w:lang w:eastAsia="en-US"/>
        </w:rPr>
        <w:t xml:space="preserve">ARTÍCULO 134º. CAUSALES DE NULIDAD. </w:t>
      </w:r>
      <w:r w:rsidRPr="00937F9F">
        <w:rPr>
          <w:lang w:eastAsia="en-US"/>
        </w:rPr>
        <w:t>Son causales de nulidad en el proceso deontológico disciplinario las siguientes:</w:t>
      </w:r>
    </w:p>
    <w:p w14:paraId="65CAB2D4" w14:textId="77777777" w:rsidR="00E53E2C" w:rsidRDefault="00E53E2C" w:rsidP="00E53E2C">
      <w:pPr>
        <w:pStyle w:val="Sinespaciado"/>
        <w:rPr>
          <w:lang w:eastAsia="en-US"/>
        </w:rPr>
      </w:pPr>
    </w:p>
    <w:p w14:paraId="231FE011" w14:textId="39C1AE83" w:rsidR="00937F9F" w:rsidRPr="003E18FA" w:rsidRDefault="00937F9F" w:rsidP="00C61B1F">
      <w:pPr>
        <w:pStyle w:val="Sinespaciado"/>
        <w:numPr>
          <w:ilvl w:val="0"/>
          <w:numId w:val="24"/>
        </w:numPr>
        <w:ind w:left="426"/>
        <w:rPr>
          <w:lang w:eastAsia="en-US"/>
        </w:rPr>
      </w:pPr>
      <w:r w:rsidRPr="00937F9F">
        <w:rPr>
          <w:lang w:eastAsia="en-US"/>
        </w:rPr>
        <w:t xml:space="preserve">La falta de </w:t>
      </w:r>
      <w:r w:rsidRPr="00937F9F">
        <w:rPr>
          <w:spacing w:val="-2"/>
          <w:lang w:eastAsia="en-US"/>
        </w:rPr>
        <w:t>competencia.</w:t>
      </w:r>
    </w:p>
    <w:p w14:paraId="5650B9DB" w14:textId="77777777" w:rsidR="003E18FA" w:rsidRPr="00937F9F" w:rsidRDefault="003E18FA" w:rsidP="003E18FA">
      <w:pPr>
        <w:pStyle w:val="Sinespaciado"/>
        <w:ind w:left="66"/>
        <w:rPr>
          <w:lang w:eastAsia="en-US"/>
        </w:rPr>
      </w:pPr>
    </w:p>
    <w:p w14:paraId="2B302B02" w14:textId="7EA40FCA" w:rsidR="003E18FA" w:rsidRDefault="00937F9F" w:rsidP="00C61B1F">
      <w:pPr>
        <w:pStyle w:val="Sinespaciado"/>
        <w:numPr>
          <w:ilvl w:val="0"/>
          <w:numId w:val="24"/>
        </w:numPr>
        <w:ind w:left="426"/>
        <w:rPr>
          <w:lang w:eastAsia="en-US"/>
        </w:rPr>
      </w:pPr>
      <w:r w:rsidRPr="00937F9F">
        <w:rPr>
          <w:lang w:eastAsia="en-US"/>
        </w:rPr>
        <w:t xml:space="preserve">La existencia de irregularidades sustanciales que afecten el debido </w:t>
      </w:r>
      <w:r w:rsidRPr="00937F9F">
        <w:rPr>
          <w:spacing w:val="-2"/>
          <w:lang w:eastAsia="en-US"/>
        </w:rPr>
        <w:t>proceso.</w:t>
      </w:r>
    </w:p>
    <w:p w14:paraId="76FEBB6E" w14:textId="77777777" w:rsidR="003E18FA" w:rsidRPr="00937F9F" w:rsidRDefault="003E18FA" w:rsidP="003E18FA">
      <w:pPr>
        <w:pStyle w:val="Sinespaciado"/>
        <w:rPr>
          <w:lang w:eastAsia="en-US"/>
        </w:rPr>
      </w:pPr>
    </w:p>
    <w:p w14:paraId="714DC5DE" w14:textId="77777777" w:rsidR="00937F9F" w:rsidRPr="00937F9F" w:rsidRDefault="00937F9F" w:rsidP="00C61B1F">
      <w:pPr>
        <w:pStyle w:val="Sinespaciado"/>
        <w:numPr>
          <w:ilvl w:val="0"/>
          <w:numId w:val="24"/>
        </w:numPr>
        <w:ind w:left="426"/>
        <w:rPr>
          <w:lang w:eastAsia="en-US"/>
        </w:rPr>
      </w:pPr>
      <w:r w:rsidRPr="00937F9F">
        <w:rPr>
          <w:lang w:eastAsia="en-US"/>
        </w:rPr>
        <w:t xml:space="preserve">La violación del derecho de defensa del </w:t>
      </w:r>
      <w:r w:rsidRPr="00937F9F">
        <w:rPr>
          <w:spacing w:val="-2"/>
          <w:lang w:eastAsia="en-US"/>
        </w:rPr>
        <w:t>investigado.</w:t>
      </w:r>
    </w:p>
    <w:p w14:paraId="4FACDBD8" w14:textId="77777777" w:rsidR="00937F9F" w:rsidRPr="00937F9F" w:rsidRDefault="00937F9F" w:rsidP="007F38AD">
      <w:pPr>
        <w:widowControl w:val="0"/>
        <w:autoSpaceDE w:val="0"/>
        <w:autoSpaceDN w:val="0"/>
        <w:spacing w:before="181"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135º. DECLARATORIA OFICIOSA</w:t>
      </w:r>
      <w:r w:rsidRPr="00937F9F">
        <w:rPr>
          <w:rFonts w:ascii="Arial" w:eastAsia="Tahoma" w:hAnsi="Arial" w:cs="Arial"/>
          <w:lang w:eastAsia="en-US"/>
        </w:rPr>
        <w:t>. En cualquier estado de la actuación disciplinaria, cuando el magistrado que conozca del asunto advierta la existencia de una</w:t>
      </w:r>
      <w:r w:rsidRPr="00937F9F">
        <w:rPr>
          <w:rFonts w:ascii="Arial" w:eastAsia="Tahoma" w:hAnsi="Arial" w:cs="Arial"/>
          <w:spacing w:val="40"/>
          <w:lang w:eastAsia="en-US"/>
        </w:rPr>
        <w:t xml:space="preserve"> </w:t>
      </w:r>
      <w:r w:rsidRPr="00937F9F">
        <w:rPr>
          <w:rFonts w:ascii="Arial" w:eastAsia="Tahoma" w:hAnsi="Arial" w:cs="Arial"/>
          <w:lang w:eastAsia="en-US"/>
        </w:rPr>
        <w:t>de las causales previstas en la norma anterior, declarará la nulidad de lo actuado y ordenará que se reponga la actuación que dependa del acto declarado nulo para que se subsane el defecto.</w:t>
      </w:r>
    </w:p>
    <w:p w14:paraId="357AD399"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136º</w:t>
      </w:r>
      <w:r w:rsidRPr="00937F9F">
        <w:rPr>
          <w:rFonts w:ascii="Arial" w:eastAsia="Tahoma" w:hAnsi="Arial" w:cs="Arial"/>
          <w:b/>
          <w:i/>
          <w:lang w:eastAsia="en-US"/>
        </w:rPr>
        <w:t>.</w:t>
      </w:r>
      <w:r w:rsidRPr="00937F9F">
        <w:rPr>
          <w:rFonts w:ascii="Arial" w:eastAsia="Tahoma" w:hAnsi="Arial" w:cs="Arial"/>
          <w:b/>
          <w:lang w:eastAsia="en-US"/>
        </w:rPr>
        <w:t>SOLICITUD</w:t>
      </w:r>
      <w:r w:rsidRPr="00937F9F">
        <w:rPr>
          <w:rFonts w:ascii="Arial" w:eastAsia="Tahoma" w:hAnsi="Arial" w:cs="Arial"/>
          <w:b/>
          <w:i/>
          <w:lang w:eastAsia="en-US"/>
        </w:rPr>
        <w:t xml:space="preserve">. </w:t>
      </w:r>
      <w:r w:rsidRPr="00937F9F">
        <w:rPr>
          <w:rFonts w:ascii="Arial" w:eastAsia="Tahoma" w:hAnsi="Arial" w:cs="Arial"/>
          <w:lang w:eastAsia="en-US"/>
        </w:rPr>
        <w:t>El sujeto procesal que alegue una nulidad deberá determinar la causal que invoca, las razones en que se funda y no podrá formular una nueva, sino por causal diferente o por hechos posteriores.</w:t>
      </w:r>
    </w:p>
    <w:p w14:paraId="44145E29"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7"/>
          <w:lang w:eastAsia="en-US"/>
        </w:rPr>
        <w:t xml:space="preserve"> </w:t>
      </w:r>
      <w:r w:rsidRPr="00937F9F">
        <w:rPr>
          <w:rFonts w:ascii="Arial" w:eastAsia="Tahoma" w:hAnsi="Arial" w:cs="Arial"/>
          <w:b/>
          <w:lang w:eastAsia="en-US"/>
        </w:rPr>
        <w:t>137º.</w:t>
      </w:r>
      <w:r w:rsidRPr="00937F9F">
        <w:rPr>
          <w:rFonts w:ascii="Arial" w:eastAsia="Tahoma" w:hAnsi="Arial" w:cs="Arial"/>
          <w:b/>
          <w:spacing w:val="11"/>
          <w:lang w:eastAsia="en-US"/>
        </w:rPr>
        <w:t xml:space="preserve"> </w:t>
      </w:r>
      <w:r w:rsidRPr="00937F9F">
        <w:rPr>
          <w:rFonts w:ascii="Arial" w:eastAsia="Tahoma" w:hAnsi="Arial" w:cs="Arial"/>
          <w:b/>
          <w:lang w:eastAsia="en-US"/>
        </w:rPr>
        <w:t>EFECTOS</w:t>
      </w:r>
      <w:r w:rsidRPr="00937F9F">
        <w:rPr>
          <w:rFonts w:ascii="Arial" w:eastAsia="Tahoma" w:hAnsi="Arial" w:cs="Arial"/>
          <w:b/>
          <w:spacing w:val="7"/>
          <w:lang w:eastAsia="en-US"/>
        </w:rPr>
        <w:t xml:space="preserve"> </w:t>
      </w:r>
      <w:r w:rsidRPr="00937F9F">
        <w:rPr>
          <w:rFonts w:ascii="Arial" w:eastAsia="Tahoma" w:hAnsi="Arial" w:cs="Arial"/>
          <w:b/>
          <w:lang w:eastAsia="en-US"/>
        </w:rPr>
        <w:t>DE</w:t>
      </w:r>
      <w:r w:rsidRPr="00937F9F">
        <w:rPr>
          <w:rFonts w:ascii="Arial" w:eastAsia="Tahoma" w:hAnsi="Arial" w:cs="Arial"/>
          <w:b/>
          <w:spacing w:val="7"/>
          <w:lang w:eastAsia="en-US"/>
        </w:rPr>
        <w:t xml:space="preserve"> </w:t>
      </w:r>
      <w:r w:rsidRPr="00937F9F">
        <w:rPr>
          <w:rFonts w:ascii="Arial" w:eastAsia="Tahoma" w:hAnsi="Arial" w:cs="Arial"/>
          <w:b/>
          <w:lang w:eastAsia="en-US"/>
        </w:rPr>
        <w:t>LA</w:t>
      </w:r>
      <w:r w:rsidRPr="00937F9F">
        <w:rPr>
          <w:rFonts w:ascii="Arial" w:eastAsia="Tahoma" w:hAnsi="Arial" w:cs="Arial"/>
          <w:b/>
          <w:spacing w:val="7"/>
          <w:lang w:eastAsia="en-US"/>
        </w:rPr>
        <w:t xml:space="preserve"> </w:t>
      </w:r>
      <w:r w:rsidRPr="00937F9F">
        <w:rPr>
          <w:rFonts w:ascii="Arial" w:eastAsia="Tahoma" w:hAnsi="Arial" w:cs="Arial"/>
          <w:b/>
          <w:lang w:eastAsia="en-US"/>
        </w:rPr>
        <w:t>DECLARATORIA</w:t>
      </w:r>
      <w:r w:rsidRPr="00937F9F">
        <w:rPr>
          <w:rFonts w:ascii="Arial" w:eastAsia="Tahoma" w:hAnsi="Arial" w:cs="Arial"/>
          <w:b/>
          <w:spacing w:val="7"/>
          <w:lang w:eastAsia="en-US"/>
        </w:rPr>
        <w:t xml:space="preserve"> </w:t>
      </w:r>
      <w:r w:rsidRPr="00937F9F">
        <w:rPr>
          <w:rFonts w:ascii="Arial" w:eastAsia="Tahoma" w:hAnsi="Arial" w:cs="Arial"/>
          <w:b/>
          <w:lang w:eastAsia="en-US"/>
        </w:rPr>
        <w:t>DE</w:t>
      </w:r>
      <w:r w:rsidRPr="00937F9F">
        <w:rPr>
          <w:rFonts w:ascii="Arial" w:eastAsia="Tahoma" w:hAnsi="Arial" w:cs="Arial"/>
          <w:b/>
          <w:spacing w:val="7"/>
          <w:lang w:eastAsia="en-US"/>
        </w:rPr>
        <w:t xml:space="preserve"> </w:t>
      </w:r>
      <w:r w:rsidRPr="00937F9F">
        <w:rPr>
          <w:rFonts w:ascii="Arial" w:eastAsia="Tahoma" w:hAnsi="Arial" w:cs="Arial"/>
          <w:b/>
          <w:lang w:eastAsia="en-US"/>
        </w:rPr>
        <w:t>NULIDAD.</w:t>
      </w:r>
      <w:r w:rsidRPr="00937F9F">
        <w:rPr>
          <w:rFonts w:ascii="Arial" w:eastAsia="Tahoma" w:hAnsi="Arial" w:cs="Arial"/>
          <w:b/>
          <w:spacing w:val="11"/>
          <w:lang w:eastAsia="en-US"/>
        </w:rPr>
        <w:t xml:space="preserve"> </w:t>
      </w:r>
      <w:r w:rsidRPr="00937F9F">
        <w:rPr>
          <w:rFonts w:ascii="Arial" w:eastAsia="Tahoma" w:hAnsi="Arial" w:cs="Arial"/>
          <w:lang w:eastAsia="en-US"/>
        </w:rPr>
        <w:t>La</w:t>
      </w:r>
      <w:r w:rsidRPr="00937F9F">
        <w:rPr>
          <w:rFonts w:ascii="Arial" w:eastAsia="Tahoma" w:hAnsi="Arial" w:cs="Arial"/>
          <w:spacing w:val="7"/>
          <w:lang w:eastAsia="en-US"/>
        </w:rPr>
        <w:t xml:space="preserve"> </w:t>
      </w:r>
      <w:r w:rsidRPr="00937F9F">
        <w:rPr>
          <w:rFonts w:ascii="Arial" w:eastAsia="Tahoma" w:hAnsi="Arial" w:cs="Arial"/>
          <w:lang w:eastAsia="en-US"/>
        </w:rPr>
        <w:t>declaratoria</w:t>
      </w:r>
      <w:r w:rsidRPr="00937F9F">
        <w:rPr>
          <w:rFonts w:ascii="Arial" w:eastAsia="Tahoma" w:hAnsi="Arial" w:cs="Arial"/>
          <w:spacing w:val="7"/>
          <w:lang w:eastAsia="en-US"/>
        </w:rPr>
        <w:t xml:space="preserve"> </w:t>
      </w:r>
      <w:r w:rsidRPr="00937F9F">
        <w:rPr>
          <w:rFonts w:ascii="Arial" w:eastAsia="Tahoma" w:hAnsi="Arial" w:cs="Arial"/>
          <w:spacing w:val="-5"/>
          <w:lang w:eastAsia="en-US"/>
        </w:rPr>
        <w:t>de</w:t>
      </w:r>
    </w:p>
    <w:p w14:paraId="5C6D32F8" w14:textId="77777777" w:rsidR="00937F9F" w:rsidRPr="00937F9F" w:rsidRDefault="00937F9F" w:rsidP="007F38AD">
      <w:pPr>
        <w:widowControl w:val="0"/>
        <w:autoSpaceDE w:val="0"/>
        <w:autoSpaceDN w:val="0"/>
        <w:spacing w:before="21" w:after="0" w:line="240" w:lineRule="atLeast"/>
        <w:ind w:left="-142" w:right="49"/>
        <w:jc w:val="both"/>
        <w:rPr>
          <w:rFonts w:ascii="Arial" w:eastAsia="Tahoma" w:hAnsi="Arial" w:cs="Arial"/>
          <w:lang w:eastAsia="en-US"/>
        </w:rPr>
      </w:pPr>
      <w:r w:rsidRPr="00937F9F">
        <w:rPr>
          <w:rFonts w:ascii="Arial" w:eastAsia="Tahoma" w:hAnsi="Arial" w:cs="Arial"/>
          <w:lang w:eastAsia="en-US"/>
        </w:rPr>
        <w:lastRenderedPageBreak/>
        <w:t>nulidad afectará la actuación disciplinaria desde el momento en que se presente la causal. Así lo señalará el funcionario competente y ordenará que se reponga la actuación que dependa de la decisión declarada nula para que se subsane el defecto.</w:t>
      </w:r>
    </w:p>
    <w:p w14:paraId="682BC7B5" w14:textId="77777777" w:rsidR="00937F9F" w:rsidRPr="00937F9F" w:rsidRDefault="00937F9F" w:rsidP="007F38AD">
      <w:pPr>
        <w:widowControl w:val="0"/>
        <w:autoSpaceDE w:val="0"/>
        <w:autoSpaceDN w:val="0"/>
        <w:spacing w:before="90" w:after="0" w:line="240" w:lineRule="atLeast"/>
        <w:ind w:left="-142" w:right="49"/>
        <w:jc w:val="both"/>
        <w:rPr>
          <w:rFonts w:ascii="Arial" w:eastAsia="Tahoma" w:hAnsi="Arial" w:cs="Arial"/>
          <w:lang w:eastAsia="en-US"/>
        </w:rPr>
      </w:pPr>
      <w:r w:rsidRPr="00937F9F">
        <w:rPr>
          <w:rFonts w:ascii="Arial" w:eastAsia="Tahoma" w:hAnsi="Arial" w:cs="Arial"/>
          <w:lang w:eastAsia="en-US"/>
        </w:rPr>
        <w:t>La declaratoria de nulidad de la actuación disciplinaria no invalida las pruebas allegadas y practicadas legalmente.</w:t>
      </w:r>
    </w:p>
    <w:p w14:paraId="050EAF5B" w14:textId="2C820994" w:rsidR="00937F9F" w:rsidRPr="00937F9F" w:rsidRDefault="00937F9F" w:rsidP="007F38AD">
      <w:pPr>
        <w:widowControl w:val="0"/>
        <w:autoSpaceDE w:val="0"/>
        <w:autoSpaceDN w:val="0"/>
        <w:spacing w:before="159" w:after="0" w:line="240" w:lineRule="atLeast"/>
        <w:ind w:left="-142"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56"/>
          <w:lang w:eastAsia="en-US"/>
        </w:rPr>
        <w:t xml:space="preserve"> </w:t>
      </w:r>
      <w:r w:rsidRPr="00937F9F">
        <w:rPr>
          <w:rFonts w:ascii="Arial" w:eastAsia="Tahoma" w:hAnsi="Arial" w:cs="Arial"/>
          <w:b/>
          <w:bCs/>
          <w:lang w:eastAsia="en-US"/>
        </w:rPr>
        <w:t>138º.</w:t>
      </w:r>
      <w:r w:rsidRPr="00937F9F">
        <w:rPr>
          <w:rFonts w:ascii="Arial" w:eastAsia="Tahoma" w:hAnsi="Arial" w:cs="Arial"/>
          <w:b/>
          <w:bCs/>
          <w:spacing w:val="56"/>
          <w:lang w:eastAsia="en-US"/>
        </w:rPr>
        <w:t xml:space="preserve"> </w:t>
      </w:r>
      <w:r w:rsidRPr="00937F9F">
        <w:rPr>
          <w:rFonts w:ascii="Arial" w:eastAsia="Tahoma" w:hAnsi="Arial" w:cs="Arial"/>
          <w:b/>
          <w:bCs/>
          <w:lang w:eastAsia="en-US"/>
        </w:rPr>
        <w:t>TÉRMINO</w:t>
      </w:r>
      <w:r w:rsidRPr="00937F9F">
        <w:rPr>
          <w:rFonts w:ascii="Arial" w:eastAsia="Tahoma" w:hAnsi="Arial" w:cs="Arial"/>
          <w:b/>
          <w:bCs/>
          <w:spacing w:val="56"/>
          <w:lang w:eastAsia="en-US"/>
        </w:rPr>
        <w:t xml:space="preserve"> </w:t>
      </w:r>
      <w:r w:rsidRPr="00937F9F">
        <w:rPr>
          <w:rFonts w:ascii="Arial" w:eastAsia="Tahoma" w:hAnsi="Arial" w:cs="Arial"/>
          <w:b/>
          <w:bCs/>
          <w:lang w:eastAsia="en-US"/>
        </w:rPr>
        <w:t>PARA</w:t>
      </w:r>
      <w:r w:rsidRPr="00937F9F">
        <w:rPr>
          <w:rFonts w:ascii="Arial" w:eastAsia="Tahoma" w:hAnsi="Arial" w:cs="Arial"/>
          <w:b/>
          <w:bCs/>
          <w:spacing w:val="56"/>
          <w:lang w:eastAsia="en-US"/>
        </w:rPr>
        <w:t xml:space="preserve"> </w:t>
      </w:r>
      <w:r w:rsidRPr="00937F9F">
        <w:rPr>
          <w:rFonts w:ascii="Arial" w:eastAsia="Tahoma" w:hAnsi="Arial" w:cs="Arial"/>
          <w:b/>
          <w:bCs/>
          <w:lang w:eastAsia="en-US"/>
        </w:rPr>
        <w:t>RESOLVER</w:t>
      </w:r>
      <w:r w:rsidRPr="00937F9F">
        <w:rPr>
          <w:rFonts w:ascii="Arial" w:eastAsia="Tahoma" w:hAnsi="Arial" w:cs="Arial"/>
          <w:b/>
          <w:bCs/>
          <w:spacing w:val="56"/>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56"/>
          <w:lang w:eastAsia="en-US"/>
        </w:rPr>
        <w:t xml:space="preserve"> </w:t>
      </w:r>
      <w:r w:rsidRPr="00937F9F">
        <w:rPr>
          <w:rFonts w:ascii="Arial" w:eastAsia="Tahoma" w:hAnsi="Arial" w:cs="Arial"/>
          <w:b/>
          <w:bCs/>
          <w:lang w:eastAsia="en-US"/>
        </w:rPr>
        <w:t>SOLICITUD</w:t>
      </w:r>
      <w:r w:rsidRPr="00937F9F">
        <w:rPr>
          <w:rFonts w:ascii="Arial" w:eastAsia="Tahoma" w:hAnsi="Arial" w:cs="Arial"/>
          <w:b/>
          <w:bCs/>
          <w:spacing w:val="56"/>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56"/>
          <w:lang w:eastAsia="en-US"/>
        </w:rPr>
        <w:t xml:space="preserve"> </w:t>
      </w:r>
      <w:r w:rsidRPr="00937F9F">
        <w:rPr>
          <w:rFonts w:ascii="Arial" w:eastAsia="Tahoma" w:hAnsi="Arial" w:cs="Arial"/>
          <w:b/>
          <w:bCs/>
          <w:lang w:eastAsia="en-US"/>
        </w:rPr>
        <w:t>NULIDAD.</w:t>
      </w:r>
      <w:r w:rsidRPr="00937F9F">
        <w:rPr>
          <w:rFonts w:ascii="Arial" w:eastAsia="Tahoma" w:hAnsi="Arial" w:cs="Arial"/>
          <w:b/>
          <w:bCs/>
          <w:spacing w:val="56"/>
          <w:lang w:eastAsia="en-US"/>
        </w:rPr>
        <w:t xml:space="preserve"> </w:t>
      </w:r>
      <w:r w:rsidRPr="00937F9F">
        <w:rPr>
          <w:rFonts w:ascii="Arial" w:eastAsia="Tahoma" w:hAnsi="Arial" w:cs="Arial"/>
          <w:bCs/>
          <w:spacing w:val="-5"/>
          <w:lang w:eastAsia="en-US"/>
        </w:rPr>
        <w:t>El</w:t>
      </w:r>
      <w:r w:rsidR="005719B8">
        <w:rPr>
          <w:rFonts w:ascii="Arial" w:eastAsia="Tahoma" w:hAnsi="Arial" w:cs="Arial"/>
          <w:bCs/>
          <w:spacing w:val="-5"/>
          <w:lang w:eastAsia="en-US"/>
        </w:rPr>
        <w:t xml:space="preserve"> </w:t>
      </w:r>
      <w:r w:rsidRPr="00937F9F">
        <w:rPr>
          <w:rFonts w:ascii="Arial" w:eastAsia="Tahoma" w:hAnsi="Arial" w:cs="Arial"/>
          <w:lang w:eastAsia="en-US"/>
        </w:rPr>
        <w:t>funcionario</w:t>
      </w:r>
      <w:r w:rsidRPr="00937F9F">
        <w:rPr>
          <w:rFonts w:ascii="Arial" w:eastAsia="Tahoma" w:hAnsi="Arial" w:cs="Arial"/>
          <w:spacing w:val="5"/>
          <w:lang w:eastAsia="en-US"/>
        </w:rPr>
        <w:t xml:space="preserve"> </w:t>
      </w:r>
      <w:r w:rsidRPr="00937F9F">
        <w:rPr>
          <w:rFonts w:ascii="Arial" w:eastAsia="Tahoma" w:hAnsi="Arial" w:cs="Arial"/>
          <w:lang w:eastAsia="en-US"/>
        </w:rPr>
        <w:t>competente</w:t>
      </w:r>
      <w:r w:rsidRPr="00937F9F">
        <w:rPr>
          <w:rFonts w:ascii="Arial" w:eastAsia="Tahoma" w:hAnsi="Arial" w:cs="Arial"/>
          <w:spacing w:val="5"/>
          <w:lang w:eastAsia="en-US"/>
        </w:rPr>
        <w:t xml:space="preserve"> </w:t>
      </w:r>
      <w:r w:rsidRPr="00937F9F">
        <w:rPr>
          <w:rFonts w:ascii="Arial" w:eastAsia="Tahoma" w:hAnsi="Arial" w:cs="Arial"/>
          <w:lang w:eastAsia="en-US"/>
        </w:rPr>
        <w:t>resolverá</w:t>
      </w:r>
      <w:r w:rsidRPr="00937F9F">
        <w:rPr>
          <w:rFonts w:ascii="Arial" w:eastAsia="Tahoma" w:hAnsi="Arial" w:cs="Arial"/>
          <w:spacing w:val="5"/>
          <w:lang w:eastAsia="en-US"/>
        </w:rPr>
        <w:t xml:space="preserve"> </w:t>
      </w:r>
      <w:r w:rsidRPr="00937F9F">
        <w:rPr>
          <w:rFonts w:ascii="Arial" w:eastAsia="Tahoma" w:hAnsi="Arial" w:cs="Arial"/>
          <w:lang w:eastAsia="en-US"/>
        </w:rPr>
        <w:t>la</w:t>
      </w:r>
      <w:r w:rsidRPr="00937F9F">
        <w:rPr>
          <w:rFonts w:ascii="Arial" w:eastAsia="Tahoma" w:hAnsi="Arial" w:cs="Arial"/>
          <w:spacing w:val="5"/>
          <w:lang w:eastAsia="en-US"/>
        </w:rPr>
        <w:t xml:space="preserve"> </w:t>
      </w:r>
      <w:r w:rsidRPr="00937F9F">
        <w:rPr>
          <w:rFonts w:ascii="Arial" w:eastAsia="Tahoma" w:hAnsi="Arial" w:cs="Arial"/>
          <w:lang w:eastAsia="en-US"/>
        </w:rPr>
        <w:t>solicitud</w:t>
      </w:r>
      <w:r w:rsidRPr="00937F9F">
        <w:rPr>
          <w:rFonts w:ascii="Arial" w:eastAsia="Tahoma" w:hAnsi="Arial" w:cs="Arial"/>
          <w:spacing w:val="5"/>
          <w:lang w:eastAsia="en-US"/>
        </w:rPr>
        <w:t xml:space="preserve"> </w:t>
      </w:r>
      <w:r w:rsidRPr="00937F9F">
        <w:rPr>
          <w:rFonts w:ascii="Arial" w:eastAsia="Tahoma" w:hAnsi="Arial" w:cs="Arial"/>
          <w:lang w:eastAsia="en-US"/>
        </w:rPr>
        <w:t>de</w:t>
      </w:r>
      <w:r w:rsidRPr="00937F9F">
        <w:rPr>
          <w:rFonts w:ascii="Arial" w:eastAsia="Tahoma" w:hAnsi="Arial" w:cs="Arial"/>
          <w:spacing w:val="5"/>
          <w:lang w:eastAsia="en-US"/>
        </w:rPr>
        <w:t xml:space="preserve"> </w:t>
      </w:r>
      <w:r w:rsidRPr="00937F9F">
        <w:rPr>
          <w:rFonts w:ascii="Arial" w:eastAsia="Tahoma" w:hAnsi="Arial" w:cs="Arial"/>
          <w:lang w:eastAsia="en-US"/>
        </w:rPr>
        <w:t>nulidad</w:t>
      </w:r>
      <w:r w:rsidRPr="00937F9F">
        <w:rPr>
          <w:rFonts w:ascii="Arial" w:eastAsia="Tahoma" w:hAnsi="Arial" w:cs="Arial"/>
          <w:spacing w:val="5"/>
          <w:lang w:eastAsia="en-US"/>
        </w:rPr>
        <w:t xml:space="preserve"> </w:t>
      </w:r>
      <w:r w:rsidRPr="00937F9F">
        <w:rPr>
          <w:rFonts w:ascii="Arial" w:eastAsia="Tahoma" w:hAnsi="Arial" w:cs="Arial"/>
          <w:lang w:eastAsia="en-US"/>
        </w:rPr>
        <w:t>a</w:t>
      </w:r>
      <w:r w:rsidRPr="00937F9F">
        <w:rPr>
          <w:rFonts w:ascii="Arial" w:eastAsia="Tahoma" w:hAnsi="Arial" w:cs="Arial"/>
          <w:spacing w:val="5"/>
          <w:lang w:eastAsia="en-US"/>
        </w:rPr>
        <w:t xml:space="preserve"> </w:t>
      </w:r>
      <w:r w:rsidRPr="00937F9F">
        <w:rPr>
          <w:rFonts w:ascii="Arial" w:eastAsia="Tahoma" w:hAnsi="Arial" w:cs="Arial"/>
          <w:lang w:eastAsia="en-US"/>
        </w:rPr>
        <w:t>más</w:t>
      </w:r>
      <w:r w:rsidRPr="00937F9F">
        <w:rPr>
          <w:rFonts w:ascii="Arial" w:eastAsia="Tahoma" w:hAnsi="Arial" w:cs="Arial"/>
          <w:spacing w:val="5"/>
          <w:lang w:eastAsia="en-US"/>
        </w:rPr>
        <w:t xml:space="preserve"> </w:t>
      </w:r>
      <w:r w:rsidRPr="00937F9F">
        <w:rPr>
          <w:rFonts w:ascii="Arial" w:eastAsia="Tahoma" w:hAnsi="Arial" w:cs="Arial"/>
          <w:lang w:eastAsia="en-US"/>
        </w:rPr>
        <w:t>tardar</w:t>
      </w:r>
      <w:r w:rsidRPr="00937F9F">
        <w:rPr>
          <w:rFonts w:ascii="Arial" w:eastAsia="Tahoma" w:hAnsi="Arial" w:cs="Arial"/>
          <w:spacing w:val="5"/>
          <w:lang w:eastAsia="en-US"/>
        </w:rPr>
        <w:t xml:space="preserve"> </w:t>
      </w:r>
      <w:r w:rsidRPr="00937F9F">
        <w:rPr>
          <w:rFonts w:ascii="Arial" w:eastAsia="Tahoma" w:hAnsi="Arial" w:cs="Arial"/>
          <w:lang w:eastAsia="en-US"/>
        </w:rPr>
        <w:t>dentro</w:t>
      </w:r>
      <w:r w:rsidRPr="00937F9F">
        <w:rPr>
          <w:rFonts w:ascii="Arial" w:eastAsia="Tahoma" w:hAnsi="Arial" w:cs="Arial"/>
          <w:spacing w:val="5"/>
          <w:lang w:eastAsia="en-US"/>
        </w:rPr>
        <w:t xml:space="preserve"> </w:t>
      </w:r>
      <w:r w:rsidRPr="00937F9F">
        <w:rPr>
          <w:rFonts w:ascii="Arial" w:eastAsia="Tahoma" w:hAnsi="Arial" w:cs="Arial"/>
          <w:lang w:eastAsia="en-US"/>
        </w:rPr>
        <w:t>de</w:t>
      </w:r>
      <w:r w:rsidRPr="00937F9F">
        <w:rPr>
          <w:rFonts w:ascii="Arial" w:eastAsia="Tahoma" w:hAnsi="Arial" w:cs="Arial"/>
          <w:spacing w:val="5"/>
          <w:lang w:eastAsia="en-US"/>
        </w:rPr>
        <w:t xml:space="preserve"> </w:t>
      </w:r>
      <w:r w:rsidRPr="00937F9F">
        <w:rPr>
          <w:rFonts w:ascii="Arial" w:eastAsia="Tahoma" w:hAnsi="Arial" w:cs="Arial"/>
          <w:lang w:eastAsia="en-US"/>
        </w:rPr>
        <w:t>los</w:t>
      </w:r>
      <w:r w:rsidRPr="00937F9F">
        <w:rPr>
          <w:rFonts w:ascii="Arial" w:eastAsia="Tahoma" w:hAnsi="Arial" w:cs="Arial"/>
          <w:spacing w:val="5"/>
          <w:lang w:eastAsia="en-US"/>
        </w:rPr>
        <w:t xml:space="preserve"> </w:t>
      </w:r>
      <w:r w:rsidRPr="00937F9F">
        <w:rPr>
          <w:rFonts w:ascii="Arial" w:eastAsia="Tahoma" w:hAnsi="Arial" w:cs="Arial"/>
          <w:spacing w:val="-2"/>
          <w:lang w:eastAsia="en-US"/>
        </w:rPr>
        <w:t>quince</w:t>
      </w:r>
      <w:r w:rsidR="005719B8">
        <w:rPr>
          <w:rFonts w:ascii="Arial" w:eastAsia="Tahoma" w:hAnsi="Arial" w:cs="Arial"/>
          <w:spacing w:val="-2"/>
          <w:lang w:eastAsia="en-US"/>
        </w:rPr>
        <w:t xml:space="preserve"> </w:t>
      </w:r>
      <w:r w:rsidRPr="00937F9F">
        <w:rPr>
          <w:rFonts w:ascii="Arial" w:eastAsia="Tahoma" w:hAnsi="Arial" w:cs="Arial"/>
          <w:lang w:eastAsia="en-US"/>
        </w:rPr>
        <w:t xml:space="preserve">(15) días hábiles siguientes a la fecha de su </w:t>
      </w:r>
      <w:r w:rsidRPr="00937F9F">
        <w:rPr>
          <w:rFonts w:ascii="Arial" w:eastAsia="Tahoma" w:hAnsi="Arial" w:cs="Arial"/>
          <w:spacing w:val="-2"/>
          <w:lang w:eastAsia="en-US"/>
        </w:rPr>
        <w:t>recibo.</w:t>
      </w:r>
    </w:p>
    <w:p w14:paraId="3B2303C4" w14:textId="7A98D1CB" w:rsidR="00937F9F" w:rsidRPr="00937F9F" w:rsidRDefault="00937F9F" w:rsidP="007F38AD">
      <w:pPr>
        <w:widowControl w:val="0"/>
        <w:autoSpaceDE w:val="0"/>
        <w:autoSpaceDN w:val="0"/>
        <w:spacing w:before="181" w:after="0" w:line="240" w:lineRule="atLeast"/>
        <w:ind w:left="-142"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58"/>
          <w:w w:val="150"/>
          <w:lang w:eastAsia="en-US"/>
        </w:rPr>
        <w:t xml:space="preserve"> </w:t>
      </w:r>
      <w:r w:rsidRPr="00937F9F">
        <w:rPr>
          <w:rFonts w:ascii="Arial" w:eastAsia="Tahoma" w:hAnsi="Arial" w:cs="Arial"/>
          <w:b/>
          <w:bCs/>
          <w:lang w:eastAsia="en-US"/>
        </w:rPr>
        <w:t>139º. PRESCRIPCIÓN</w:t>
      </w:r>
      <w:r w:rsidRPr="00937F9F">
        <w:rPr>
          <w:rFonts w:ascii="Arial" w:eastAsia="Tahoma" w:hAnsi="Arial" w:cs="Arial"/>
          <w:b/>
          <w:bCs/>
          <w:spacing w:val="59"/>
          <w:w w:val="150"/>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59"/>
          <w:w w:val="150"/>
          <w:lang w:eastAsia="en-US"/>
        </w:rPr>
        <w:t xml:space="preserve"> </w:t>
      </w:r>
      <w:r w:rsidRPr="00937F9F">
        <w:rPr>
          <w:rFonts w:ascii="Arial" w:eastAsia="Tahoma" w:hAnsi="Arial" w:cs="Arial"/>
          <w:b/>
          <w:bCs/>
          <w:lang w:eastAsia="en-US"/>
        </w:rPr>
        <w:t>LA</w:t>
      </w:r>
      <w:r w:rsidRPr="00937F9F">
        <w:rPr>
          <w:rFonts w:ascii="Arial" w:eastAsia="Tahoma" w:hAnsi="Arial" w:cs="Arial"/>
          <w:b/>
          <w:bCs/>
          <w:spacing w:val="59"/>
          <w:w w:val="150"/>
          <w:lang w:eastAsia="en-US"/>
        </w:rPr>
        <w:t xml:space="preserve"> </w:t>
      </w:r>
      <w:r w:rsidRPr="00937F9F">
        <w:rPr>
          <w:rFonts w:ascii="Arial" w:eastAsia="Tahoma" w:hAnsi="Arial" w:cs="Arial"/>
          <w:b/>
          <w:bCs/>
          <w:lang w:eastAsia="en-US"/>
        </w:rPr>
        <w:t>ACCIÓN</w:t>
      </w:r>
      <w:r w:rsidRPr="00937F9F">
        <w:rPr>
          <w:rFonts w:ascii="Arial" w:eastAsia="Tahoma" w:hAnsi="Arial" w:cs="Arial"/>
          <w:b/>
          <w:bCs/>
          <w:spacing w:val="58"/>
          <w:w w:val="150"/>
          <w:lang w:eastAsia="en-US"/>
        </w:rPr>
        <w:t xml:space="preserve"> </w:t>
      </w:r>
      <w:r w:rsidRPr="00937F9F">
        <w:rPr>
          <w:rFonts w:ascii="Arial" w:eastAsia="Tahoma" w:hAnsi="Arial" w:cs="Arial"/>
          <w:b/>
          <w:bCs/>
          <w:lang w:eastAsia="en-US"/>
        </w:rPr>
        <w:t>DEONTOLÓGICA</w:t>
      </w:r>
      <w:r w:rsidRPr="00937F9F">
        <w:rPr>
          <w:rFonts w:ascii="Arial" w:eastAsia="Tahoma" w:hAnsi="Arial" w:cs="Arial"/>
          <w:bCs/>
          <w:lang w:eastAsia="en-US"/>
        </w:rPr>
        <w:t>.</w:t>
      </w:r>
      <w:r w:rsidRPr="00937F9F">
        <w:rPr>
          <w:rFonts w:ascii="Arial" w:eastAsia="Tahoma" w:hAnsi="Arial" w:cs="Arial"/>
          <w:bCs/>
          <w:spacing w:val="57"/>
          <w:w w:val="150"/>
          <w:lang w:eastAsia="en-US"/>
        </w:rPr>
        <w:t xml:space="preserve"> </w:t>
      </w:r>
      <w:r w:rsidRPr="00937F9F">
        <w:rPr>
          <w:rFonts w:ascii="Arial" w:eastAsia="Tahoma" w:hAnsi="Arial" w:cs="Arial"/>
          <w:bCs/>
          <w:lang w:eastAsia="en-US"/>
        </w:rPr>
        <w:t>La</w:t>
      </w:r>
      <w:r w:rsidRPr="00937F9F">
        <w:rPr>
          <w:rFonts w:ascii="Arial" w:eastAsia="Tahoma" w:hAnsi="Arial" w:cs="Arial"/>
          <w:bCs/>
          <w:spacing w:val="57"/>
          <w:w w:val="150"/>
          <w:lang w:eastAsia="en-US"/>
        </w:rPr>
        <w:t xml:space="preserve"> </w:t>
      </w:r>
      <w:r w:rsidRPr="00937F9F">
        <w:rPr>
          <w:rFonts w:ascii="Arial" w:eastAsia="Tahoma" w:hAnsi="Arial" w:cs="Arial"/>
          <w:bCs/>
          <w:spacing w:val="-2"/>
          <w:lang w:eastAsia="en-US"/>
        </w:rPr>
        <w:t>acción</w:t>
      </w:r>
      <w:r w:rsidR="005719B8">
        <w:rPr>
          <w:rFonts w:ascii="Arial" w:eastAsia="Tahoma" w:hAnsi="Arial" w:cs="Arial"/>
          <w:bCs/>
          <w:spacing w:val="-2"/>
          <w:lang w:eastAsia="en-US"/>
        </w:rPr>
        <w:t xml:space="preserve"> </w:t>
      </w:r>
      <w:r w:rsidRPr="00937F9F">
        <w:rPr>
          <w:rFonts w:ascii="Arial" w:eastAsia="Tahoma" w:hAnsi="Arial" w:cs="Arial"/>
          <w:lang w:eastAsia="en-US"/>
        </w:rPr>
        <w:t>deontológica disciplinaria profesional prescribirá en cinco (5) años contados desde el día</w:t>
      </w:r>
      <w:r w:rsidRPr="00937F9F">
        <w:rPr>
          <w:rFonts w:ascii="Arial" w:eastAsia="Tahoma" w:hAnsi="Arial" w:cs="Arial"/>
          <w:spacing w:val="40"/>
          <w:lang w:eastAsia="en-US"/>
        </w:rPr>
        <w:t xml:space="preserve"> </w:t>
      </w:r>
      <w:r w:rsidRPr="00937F9F">
        <w:rPr>
          <w:rFonts w:ascii="Arial" w:eastAsia="Tahoma" w:hAnsi="Arial" w:cs="Arial"/>
          <w:lang w:eastAsia="en-US"/>
        </w:rPr>
        <w:t>de su consumación para las faltas instantáneas, para las de carácter permanente o continua desde la realización del último hecho</w:t>
      </w:r>
      <w:r w:rsidR="005719B8">
        <w:rPr>
          <w:rFonts w:ascii="Arial" w:eastAsia="Tahoma" w:hAnsi="Arial" w:cs="Arial"/>
          <w:lang w:eastAsia="en-US"/>
        </w:rPr>
        <w:t xml:space="preserve"> </w:t>
      </w:r>
      <w:r w:rsidRPr="00937F9F">
        <w:rPr>
          <w:rFonts w:ascii="Arial" w:eastAsia="Tahoma" w:hAnsi="Arial" w:cs="Arial"/>
          <w:lang w:eastAsia="en-US"/>
        </w:rPr>
        <w:t>o acto y para las omisivas, cuando haya cesado el deber de actuar.</w:t>
      </w:r>
    </w:p>
    <w:p w14:paraId="49543CDC"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Cuando fueren varias las conductas juzgadas en un mismo proceso, la prescripción se cumple independientemente para cada una de ellas.</w:t>
      </w:r>
    </w:p>
    <w:p w14:paraId="3FAFA8C7"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lang w:eastAsia="en-US"/>
        </w:rPr>
        <w:t>La prescripción se interrumpirá con la notificación del fallo de primera instancia. Interrumpida la prescripción, esta se producirá si transcurrido un (1) año desde la notificación del fallo de primera instancia no se notifica la decisión de segunda instancia.</w:t>
      </w:r>
    </w:p>
    <w:p w14:paraId="50EAA080"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140º.</w:t>
      </w:r>
      <w:r w:rsidRPr="00937F9F">
        <w:rPr>
          <w:rFonts w:ascii="Arial" w:eastAsia="Tahoma" w:hAnsi="Arial" w:cs="Arial"/>
          <w:b/>
          <w:spacing w:val="-2"/>
          <w:lang w:eastAsia="en-US"/>
        </w:rPr>
        <w:t xml:space="preserve"> </w:t>
      </w:r>
      <w:r w:rsidRPr="00937F9F">
        <w:rPr>
          <w:rFonts w:ascii="Arial" w:eastAsia="Tahoma" w:hAnsi="Arial" w:cs="Arial"/>
          <w:b/>
          <w:lang w:eastAsia="en-US"/>
        </w:rPr>
        <w:t xml:space="preserve">PRESCRIPCIÓN DE LA SANCIÓN. </w:t>
      </w:r>
      <w:r w:rsidRPr="00937F9F">
        <w:rPr>
          <w:rFonts w:ascii="Arial" w:eastAsia="Tahoma" w:hAnsi="Arial" w:cs="Arial"/>
          <w:lang w:eastAsia="en-US"/>
        </w:rPr>
        <w:t>Las sanciones prescriben a los cinco (5) años, contados desde la fecha de la ejecutoria de la providencia que las</w:t>
      </w:r>
      <w:r w:rsidRPr="00937F9F">
        <w:rPr>
          <w:rFonts w:ascii="Arial" w:eastAsia="Tahoma" w:hAnsi="Arial" w:cs="Arial"/>
          <w:spacing w:val="40"/>
          <w:lang w:eastAsia="en-US"/>
        </w:rPr>
        <w:t xml:space="preserve"> </w:t>
      </w:r>
      <w:r w:rsidRPr="00937F9F">
        <w:rPr>
          <w:rFonts w:ascii="Arial" w:eastAsia="Tahoma" w:hAnsi="Arial" w:cs="Arial"/>
          <w:lang w:eastAsia="en-US"/>
        </w:rPr>
        <w:t>imponga. Cuando la sanción impuesta fuere la suspensión temporal, el término de prescripción será por el tiempo que dure la misma.</w:t>
      </w:r>
    </w:p>
    <w:p w14:paraId="541C2FE8"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5"/>
          <w:lang w:eastAsia="en-US"/>
        </w:rPr>
        <w:t xml:space="preserve"> </w:t>
      </w:r>
      <w:r w:rsidRPr="00937F9F">
        <w:rPr>
          <w:rFonts w:ascii="Arial" w:eastAsia="Tahoma" w:hAnsi="Arial" w:cs="Arial"/>
          <w:b/>
          <w:lang w:eastAsia="en-US"/>
        </w:rPr>
        <w:t>141º.</w:t>
      </w:r>
      <w:r w:rsidRPr="00937F9F">
        <w:rPr>
          <w:rFonts w:ascii="Arial" w:eastAsia="Tahoma" w:hAnsi="Arial" w:cs="Arial"/>
          <w:b/>
          <w:spacing w:val="-2"/>
          <w:lang w:eastAsia="en-US"/>
        </w:rPr>
        <w:t xml:space="preserve"> </w:t>
      </w:r>
      <w:r w:rsidRPr="00937F9F">
        <w:rPr>
          <w:rFonts w:ascii="Arial" w:eastAsia="Tahoma" w:hAnsi="Arial" w:cs="Arial"/>
          <w:b/>
          <w:lang w:eastAsia="en-US"/>
        </w:rPr>
        <w:t>REMISIÓN</w:t>
      </w:r>
      <w:r w:rsidRPr="00937F9F">
        <w:rPr>
          <w:rFonts w:ascii="Arial" w:eastAsia="Tahoma" w:hAnsi="Arial" w:cs="Arial"/>
          <w:b/>
          <w:spacing w:val="-2"/>
          <w:lang w:eastAsia="en-US"/>
        </w:rPr>
        <w:t xml:space="preserve"> </w:t>
      </w:r>
      <w:r w:rsidRPr="00937F9F">
        <w:rPr>
          <w:rFonts w:ascii="Arial" w:eastAsia="Tahoma" w:hAnsi="Arial" w:cs="Arial"/>
          <w:b/>
          <w:lang w:eastAsia="en-US"/>
        </w:rPr>
        <w:t>DE</w:t>
      </w:r>
      <w:r w:rsidRPr="00937F9F">
        <w:rPr>
          <w:rFonts w:ascii="Arial" w:eastAsia="Tahoma" w:hAnsi="Arial" w:cs="Arial"/>
          <w:b/>
          <w:spacing w:val="-2"/>
          <w:lang w:eastAsia="en-US"/>
        </w:rPr>
        <w:t xml:space="preserve"> </w:t>
      </w:r>
      <w:r w:rsidRPr="00937F9F">
        <w:rPr>
          <w:rFonts w:ascii="Arial" w:eastAsia="Tahoma" w:hAnsi="Arial" w:cs="Arial"/>
          <w:b/>
          <w:lang w:eastAsia="en-US"/>
        </w:rPr>
        <w:t>LA</w:t>
      </w:r>
      <w:r w:rsidRPr="00937F9F">
        <w:rPr>
          <w:rFonts w:ascii="Arial" w:eastAsia="Tahoma" w:hAnsi="Arial" w:cs="Arial"/>
          <w:b/>
          <w:spacing w:val="-2"/>
          <w:lang w:eastAsia="en-US"/>
        </w:rPr>
        <w:t xml:space="preserve"> </w:t>
      </w:r>
      <w:r w:rsidRPr="00937F9F">
        <w:rPr>
          <w:rFonts w:ascii="Arial" w:eastAsia="Tahoma" w:hAnsi="Arial" w:cs="Arial"/>
          <w:b/>
          <w:lang w:eastAsia="en-US"/>
        </w:rPr>
        <w:t>ACCIÓN</w:t>
      </w:r>
      <w:r w:rsidRPr="00937F9F">
        <w:rPr>
          <w:rFonts w:ascii="Arial" w:eastAsia="Tahoma" w:hAnsi="Arial" w:cs="Arial"/>
          <w:b/>
          <w:spacing w:val="-2"/>
          <w:lang w:eastAsia="en-US"/>
        </w:rPr>
        <w:t xml:space="preserve"> </w:t>
      </w:r>
      <w:r w:rsidRPr="00937F9F">
        <w:rPr>
          <w:rFonts w:ascii="Arial" w:eastAsia="Tahoma" w:hAnsi="Arial" w:cs="Arial"/>
          <w:b/>
          <w:lang w:eastAsia="en-US"/>
        </w:rPr>
        <w:t>DISCIPLINARIA.</w:t>
      </w:r>
      <w:r w:rsidRPr="00937F9F">
        <w:rPr>
          <w:rFonts w:ascii="Arial" w:eastAsia="Tahoma" w:hAnsi="Arial" w:cs="Arial"/>
          <w:b/>
          <w:spacing w:val="-2"/>
          <w:lang w:eastAsia="en-US"/>
        </w:rPr>
        <w:t xml:space="preserve"> </w:t>
      </w:r>
      <w:r w:rsidRPr="00937F9F">
        <w:rPr>
          <w:rFonts w:ascii="Arial" w:eastAsia="Tahoma" w:hAnsi="Arial" w:cs="Arial"/>
          <w:lang w:eastAsia="en-US"/>
        </w:rPr>
        <w:t>La</w:t>
      </w:r>
      <w:r w:rsidRPr="00937F9F">
        <w:rPr>
          <w:rFonts w:ascii="Arial" w:eastAsia="Tahoma" w:hAnsi="Arial" w:cs="Arial"/>
          <w:spacing w:val="-2"/>
          <w:lang w:eastAsia="en-US"/>
        </w:rPr>
        <w:t xml:space="preserve"> </w:t>
      </w:r>
      <w:r w:rsidRPr="00937F9F">
        <w:rPr>
          <w:rFonts w:ascii="Arial" w:eastAsia="Tahoma" w:hAnsi="Arial" w:cs="Arial"/>
          <w:lang w:eastAsia="en-US"/>
        </w:rPr>
        <w:t>acción</w:t>
      </w:r>
      <w:r w:rsidRPr="00937F9F">
        <w:rPr>
          <w:rFonts w:ascii="Arial" w:eastAsia="Tahoma" w:hAnsi="Arial" w:cs="Arial"/>
          <w:spacing w:val="-2"/>
          <w:lang w:eastAsia="en-US"/>
        </w:rPr>
        <w:t xml:space="preserve"> </w:t>
      </w:r>
      <w:r w:rsidRPr="00937F9F">
        <w:rPr>
          <w:rFonts w:ascii="Arial" w:eastAsia="Tahoma" w:hAnsi="Arial" w:cs="Arial"/>
          <w:lang w:eastAsia="en-US"/>
        </w:rPr>
        <w:t>disciplinaria por faltas a la deontología profesional, se ejercerá sin perjuicio de la acción penal, civil, o de las acciones adelantadas por la Procuraduría o por otras entidades por infracción a otros ordenamientos jurídicos.</w:t>
      </w:r>
    </w:p>
    <w:p w14:paraId="7F70C144" w14:textId="77777777" w:rsidR="00670CF4" w:rsidRDefault="00670CF4" w:rsidP="007F38AD">
      <w:pPr>
        <w:pStyle w:val="Sinespaciado"/>
        <w:ind w:left="-142"/>
        <w:rPr>
          <w:b/>
          <w:bCs/>
          <w:lang w:eastAsia="en-US"/>
        </w:rPr>
      </w:pPr>
    </w:p>
    <w:p w14:paraId="77693B23" w14:textId="40A47030" w:rsidR="00937F9F" w:rsidRDefault="00937F9F" w:rsidP="007F38AD">
      <w:pPr>
        <w:pStyle w:val="Sinespaciado"/>
        <w:ind w:left="-142"/>
        <w:rPr>
          <w:lang w:eastAsia="en-US"/>
        </w:rPr>
      </w:pPr>
      <w:r w:rsidRPr="00937F9F">
        <w:rPr>
          <w:b/>
          <w:bCs/>
          <w:lang w:eastAsia="en-US"/>
        </w:rPr>
        <w:t>ARTÍCULO 142º.</w:t>
      </w:r>
      <w:r w:rsidRPr="00937F9F">
        <w:rPr>
          <w:b/>
          <w:bCs/>
          <w:spacing w:val="26"/>
          <w:lang w:eastAsia="en-US"/>
        </w:rPr>
        <w:t xml:space="preserve">  </w:t>
      </w:r>
      <w:r w:rsidRPr="00937F9F">
        <w:rPr>
          <w:b/>
          <w:bCs/>
          <w:lang w:eastAsia="en-US"/>
        </w:rPr>
        <w:t>RESERVA</w:t>
      </w:r>
      <w:r w:rsidRPr="00937F9F">
        <w:rPr>
          <w:b/>
          <w:bCs/>
          <w:spacing w:val="27"/>
          <w:lang w:eastAsia="en-US"/>
        </w:rPr>
        <w:t xml:space="preserve"> </w:t>
      </w:r>
      <w:r w:rsidRPr="00937F9F">
        <w:rPr>
          <w:b/>
          <w:bCs/>
          <w:lang w:eastAsia="en-US"/>
        </w:rPr>
        <w:t>DE</w:t>
      </w:r>
      <w:r w:rsidRPr="00937F9F">
        <w:rPr>
          <w:b/>
          <w:bCs/>
          <w:spacing w:val="27"/>
          <w:lang w:eastAsia="en-US"/>
        </w:rPr>
        <w:t xml:space="preserve"> </w:t>
      </w:r>
      <w:r w:rsidRPr="00937F9F">
        <w:rPr>
          <w:b/>
          <w:bCs/>
          <w:lang w:eastAsia="en-US"/>
        </w:rPr>
        <w:t>LA</w:t>
      </w:r>
      <w:r w:rsidRPr="00937F9F">
        <w:rPr>
          <w:b/>
          <w:bCs/>
          <w:spacing w:val="27"/>
          <w:lang w:eastAsia="en-US"/>
        </w:rPr>
        <w:t xml:space="preserve"> </w:t>
      </w:r>
      <w:r w:rsidRPr="00937F9F">
        <w:rPr>
          <w:b/>
          <w:bCs/>
          <w:lang w:eastAsia="en-US"/>
        </w:rPr>
        <w:t>ACTUACIÓN</w:t>
      </w:r>
      <w:r w:rsidRPr="00937F9F">
        <w:rPr>
          <w:b/>
          <w:bCs/>
          <w:spacing w:val="26"/>
          <w:lang w:eastAsia="en-US"/>
        </w:rPr>
        <w:t xml:space="preserve"> </w:t>
      </w:r>
      <w:r w:rsidRPr="00937F9F">
        <w:rPr>
          <w:b/>
          <w:bCs/>
          <w:lang w:eastAsia="en-US"/>
        </w:rPr>
        <w:t>DISCIPLINARIA.</w:t>
      </w:r>
      <w:r w:rsidRPr="00937F9F">
        <w:rPr>
          <w:b/>
          <w:bCs/>
          <w:spacing w:val="27"/>
          <w:lang w:eastAsia="en-US"/>
        </w:rPr>
        <w:t xml:space="preserve">  </w:t>
      </w:r>
      <w:r w:rsidRPr="00937F9F">
        <w:rPr>
          <w:bCs/>
          <w:lang w:eastAsia="en-US"/>
        </w:rPr>
        <w:t>El</w:t>
      </w:r>
      <w:r w:rsidRPr="00937F9F">
        <w:rPr>
          <w:bCs/>
          <w:spacing w:val="25"/>
          <w:lang w:eastAsia="en-US"/>
        </w:rPr>
        <w:t xml:space="preserve"> </w:t>
      </w:r>
      <w:r w:rsidRPr="00937F9F">
        <w:rPr>
          <w:bCs/>
          <w:spacing w:val="-2"/>
          <w:lang w:eastAsia="en-US"/>
        </w:rPr>
        <w:t>proceso</w:t>
      </w:r>
      <w:r w:rsidR="005719B8">
        <w:rPr>
          <w:bCs/>
          <w:spacing w:val="-2"/>
          <w:lang w:eastAsia="en-US"/>
        </w:rPr>
        <w:t xml:space="preserve"> </w:t>
      </w:r>
      <w:r w:rsidRPr="00937F9F">
        <w:rPr>
          <w:lang w:eastAsia="en-US"/>
        </w:rPr>
        <w:t>deontológico</w:t>
      </w:r>
      <w:r w:rsidRPr="00937F9F">
        <w:rPr>
          <w:spacing w:val="40"/>
          <w:lang w:eastAsia="en-US"/>
        </w:rPr>
        <w:t xml:space="preserve"> </w:t>
      </w:r>
      <w:r w:rsidRPr="00937F9F">
        <w:rPr>
          <w:lang w:eastAsia="en-US"/>
        </w:rPr>
        <w:t>disciplinario</w:t>
      </w:r>
      <w:r w:rsidRPr="00937F9F">
        <w:rPr>
          <w:spacing w:val="40"/>
          <w:lang w:eastAsia="en-US"/>
        </w:rPr>
        <w:t xml:space="preserve"> </w:t>
      </w:r>
      <w:r w:rsidRPr="00937F9F">
        <w:rPr>
          <w:lang w:eastAsia="en-US"/>
        </w:rPr>
        <w:t>está</w:t>
      </w:r>
      <w:r w:rsidRPr="00937F9F">
        <w:rPr>
          <w:spacing w:val="40"/>
          <w:lang w:eastAsia="en-US"/>
        </w:rPr>
        <w:t xml:space="preserve"> </w:t>
      </w:r>
      <w:r w:rsidRPr="00937F9F">
        <w:rPr>
          <w:lang w:eastAsia="en-US"/>
        </w:rPr>
        <w:t>sometido</w:t>
      </w:r>
      <w:r w:rsidRPr="00937F9F">
        <w:rPr>
          <w:spacing w:val="-2"/>
          <w:lang w:eastAsia="en-US"/>
        </w:rPr>
        <w:t xml:space="preserve"> </w:t>
      </w:r>
      <w:r w:rsidRPr="00937F9F">
        <w:rPr>
          <w:lang w:eastAsia="en-US"/>
        </w:rPr>
        <w:t>a</w:t>
      </w:r>
      <w:r w:rsidRPr="00937F9F">
        <w:rPr>
          <w:spacing w:val="-2"/>
          <w:lang w:eastAsia="en-US"/>
        </w:rPr>
        <w:t xml:space="preserve"> </w:t>
      </w:r>
      <w:r w:rsidRPr="00937F9F">
        <w:rPr>
          <w:lang w:eastAsia="en-US"/>
        </w:rPr>
        <w:t>reserva</w:t>
      </w:r>
      <w:r w:rsidRPr="00937F9F">
        <w:rPr>
          <w:spacing w:val="40"/>
          <w:lang w:eastAsia="en-US"/>
        </w:rPr>
        <w:t xml:space="preserve"> </w:t>
      </w:r>
      <w:r w:rsidRPr="00937F9F">
        <w:rPr>
          <w:lang w:eastAsia="en-US"/>
        </w:rPr>
        <w:t>hasta</w:t>
      </w:r>
      <w:r w:rsidRPr="00937F9F">
        <w:rPr>
          <w:spacing w:val="-2"/>
          <w:lang w:eastAsia="en-US"/>
        </w:rPr>
        <w:t xml:space="preserve"> </w:t>
      </w:r>
      <w:r w:rsidRPr="00937F9F">
        <w:rPr>
          <w:lang w:eastAsia="en-US"/>
        </w:rPr>
        <w:t>que</w:t>
      </w:r>
      <w:r w:rsidRPr="00937F9F">
        <w:rPr>
          <w:spacing w:val="-2"/>
          <w:lang w:eastAsia="en-US"/>
        </w:rPr>
        <w:t xml:space="preserve"> </w:t>
      </w:r>
      <w:r w:rsidRPr="00937F9F">
        <w:rPr>
          <w:lang w:eastAsia="en-US"/>
        </w:rPr>
        <w:t>se</w:t>
      </w:r>
      <w:r w:rsidRPr="00937F9F">
        <w:rPr>
          <w:spacing w:val="40"/>
          <w:lang w:eastAsia="en-US"/>
        </w:rPr>
        <w:t xml:space="preserve"> </w:t>
      </w:r>
      <w:r w:rsidRPr="00937F9F">
        <w:rPr>
          <w:lang w:eastAsia="en-US"/>
        </w:rPr>
        <w:t>profiera</w:t>
      </w:r>
      <w:r w:rsidRPr="00937F9F">
        <w:rPr>
          <w:spacing w:val="40"/>
          <w:lang w:eastAsia="en-US"/>
        </w:rPr>
        <w:t xml:space="preserve"> </w:t>
      </w:r>
      <w:r w:rsidRPr="00937F9F">
        <w:rPr>
          <w:lang w:eastAsia="en-US"/>
        </w:rPr>
        <w:t>el</w:t>
      </w:r>
      <w:r w:rsidRPr="00937F9F">
        <w:rPr>
          <w:spacing w:val="40"/>
          <w:lang w:eastAsia="en-US"/>
        </w:rPr>
        <w:t xml:space="preserve"> </w:t>
      </w:r>
      <w:r w:rsidRPr="00937F9F">
        <w:rPr>
          <w:lang w:eastAsia="en-US"/>
        </w:rPr>
        <w:t>pliego</w:t>
      </w:r>
      <w:r w:rsidRPr="00937F9F">
        <w:rPr>
          <w:spacing w:val="40"/>
          <w:lang w:eastAsia="en-US"/>
        </w:rPr>
        <w:t xml:space="preserve"> </w:t>
      </w:r>
      <w:r w:rsidRPr="00937F9F">
        <w:rPr>
          <w:lang w:eastAsia="en-US"/>
        </w:rPr>
        <w:t>de cargos o la providencia que ordene la preclusión, sin perjuicio de los derechos de los sujetos procesales.</w:t>
      </w:r>
    </w:p>
    <w:p w14:paraId="01C52E92" w14:textId="77777777" w:rsidR="00FA3752" w:rsidRPr="00937F9F" w:rsidRDefault="00FA3752" w:rsidP="00670CF4">
      <w:pPr>
        <w:pStyle w:val="Sinespaciado"/>
        <w:jc w:val="center"/>
        <w:rPr>
          <w:rFonts w:eastAsia="Tahoma" w:cs="Arial"/>
          <w:lang w:eastAsia="en-US"/>
        </w:rPr>
      </w:pPr>
    </w:p>
    <w:p w14:paraId="62C58C3C" w14:textId="5E8F789E" w:rsidR="00FA3752" w:rsidRDefault="00937F9F" w:rsidP="00670CF4">
      <w:pPr>
        <w:pStyle w:val="Sinespaciado"/>
        <w:jc w:val="center"/>
        <w:rPr>
          <w:rFonts w:eastAsia="Tahoma" w:cs="Arial"/>
          <w:b/>
          <w:bCs/>
          <w:lang w:eastAsia="en-US"/>
        </w:rPr>
      </w:pPr>
      <w:r w:rsidRPr="00937F9F">
        <w:rPr>
          <w:rFonts w:eastAsia="Tahoma" w:cs="Arial"/>
          <w:b/>
          <w:bCs/>
          <w:lang w:eastAsia="en-US"/>
        </w:rPr>
        <w:t>TÍTULO IX.</w:t>
      </w:r>
    </w:p>
    <w:p w14:paraId="29E6E5F7" w14:textId="77777777" w:rsidR="00670CF4" w:rsidRDefault="00937F9F" w:rsidP="00670CF4">
      <w:pPr>
        <w:pStyle w:val="Sinespaciado"/>
        <w:jc w:val="center"/>
        <w:rPr>
          <w:rFonts w:eastAsia="Tahoma" w:cs="Arial"/>
          <w:b/>
          <w:bCs/>
          <w:lang w:eastAsia="en-US"/>
        </w:rPr>
      </w:pPr>
      <w:r w:rsidRPr="00937F9F">
        <w:rPr>
          <w:rFonts w:eastAsia="Tahoma" w:cs="Arial"/>
          <w:b/>
          <w:bCs/>
          <w:lang w:eastAsia="en-US"/>
        </w:rPr>
        <w:t xml:space="preserve">LOS TRIBUNALES ÉTICOS DE ENFERMERÍA </w:t>
      </w:r>
    </w:p>
    <w:p w14:paraId="199FBD47" w14:textId="77777777" w:rsidR="00670CF4" w:rsidRDefault="00937F9F" w:rsidP="00670CF4">
      <w:pPr>
        <w:pStyle w:val="Sinespaciado"/>
        <w:jc w:val="center"/>
        <w:rPr>
          <w:rFonts w:eastAsia="Tahoma" w:cs="Arial"/>
          <w:b/>
          <w:bCs/>
          <w:spacing w:val="-5"/>
          <w:lang w:eastAsia="en-US"/>
        </w:rPr>
      </w:pPr>
      <w:r w:rsidRPr="00937F9F">
        <w:rPr>
          <w:rFonts w:eastAsia="Tahoma" w:cs="Arial"/>
          <w:b/>
          <w:bCs/>
          <w:lang w:eastAsia="en-US"/>
        </w:rPr>
        <w:t>CAPÍTULO</w:t>
      </w:r>
      <w:r w:rsidRPr="00937F9F">
        <w:rPr>
          <w:rFonts w:eastAsia="Tahoma" w:cs="Arial"/>
          <w:b/>
          <w:bCs/>
          <w:spacing w:val="-5"/>
          <w:lang w:eastAsia="en-US"/>
        </w:rPr>
        <w:t xml:space="preserve"> </w:t>
      </w:r>
      <w:r w:rsidRPr="00937F9F">
        <w:rPr>
          <w:rFonts w:eastAsia="Tahoma" w:cs="Arial"/>
          <w:b/>
          <w:bCs/>
          <w:lang w:eastAsia="en-US"/>
        </w:rPr>
        <w:t>I.</w:t>
      </w:r>
      <w:r w:rsidRPr="00937F9F">
        <w:rPr>
          <w:rFonts w:eastAsia="Tahoma" w:cs="Arial"/>
          <w:b/>
          <w:bCs/>
          <w:spacing w:val="-5"/>
          <w:lang w:eastAsia="en-US"/>
        </w:rPr>
        <w:t xml:space="preserve"> </w:t>
      </w:r>
    </w:p>
    <w:p w14:paraId="1B0EA1C8" w14:textId="1A1102A9" w:rsidR="00937F9F" w:rsidRDefault="00937F9F" w:rsidP="00670CF4">
      <w:pPr>
        <w:pStyle w:val="Sinespaciado"/>
        <w:jc w:val="center"/>
        <w:rPr>
          <w:rFonts w:eastAsia="Tahoma" w:cs="Arial"/>
          <w:b/>
          <w:bCs/>
          <w:lang w:eastAsia="en-US"/>
        </w:rPr>
      </w:pPr>
      <w:r w:rsidRPr="00937F9F">
        <w:rPr>
          <w:rFonts w:eastAsia="Tahoma" w:cs="Arial"/>
          <w:b/>
          <w:bCs/>
          <w:lang w:eastAsia="en-US"/>
        </w:rPr>
        <w:t>OBJETO,</w:t>
      </w:r>
      <w:r w:rsidRPr="00937F9F">
        <w:rPr>
          <w:rFonts w:eastAsia="Tahoma" w:cs="Arial"/>
          <w:b/>
          <w:bCs/>
          <w:spacing w:val="-5"/>
          <w:lang w:eastAsia="en-US"/>
        </w:rPr>
        <w:t xml:space="preserve"> </w:t>
      </w:r>
      <w:r w:rsidRPr="00937F9F">
        <w:rPr>
          <w:rFonts w:eastAsia="Tahoma" w:cs="Arial"/>
          <w:b/>
          <w:bCs/>
          <w:lang w:eastAsia="en-US"/>
        </w:rPr>
        <w:t>COMPETENCIA</w:t>
      </w:r>
      <w:r w:rsidRPr="00937F9F">
        <w:rPr>
          <w:rFonts w:eastAsia="Tahoma" w:cs="Arial"/>
          <w:b/>
          <w:bCs/>
          <w:spacing w:val="-5"/>
          <w:lang w:eastAsia="en-US"/>
        </w:rPr>
        <w:t xml:space="preserve"> </w:t>
      </w:r>
      <w:r w:rsidRPr="00937F9F">
        <w:rPr>
          <w:rFonts w:eastAsia="Tahoma" w:cs="Arial"/>
          <w:b/>
          <w:bCs/>
          <w:lang w:eastAsia="en-US"/>
        </w:rPr>
        <w:t>E</w:t>
      </w:r>
      <w:r w:rsidRPr="00937F9F">
        <w:rPr>
          <w:rFonts w:eastAsia="Tahoma" w:cs="Arial"/>
          <w:b/>
          <w:bCs/>
          <w:spacing w:val="-5"/>
          <w:lang w:eastAsia="en-US"/>
        </w:rPr>
        <w:t xml:space="preserve"> </w:t>
      </w:r>
      <w:r w:rsidRPr="00937F9F">
        <w:rPr>
          <w:rFonts w:eastAsia="Tahoma" w:cs="Arial"/>
          <w:b/>
          <w:bCs/>
          <w:lang w:eastAsia="en-US"/>
        </w:rPr>
        <w:t>INTEGRACIÓN</w:t>
      </w:r>
      <w:r w:rsidRPr="00937F9F">
        <w:rPr>
          <w:rFonts w:eastAsia="Tahoma" w:cs="Arial"/>
          <w:b/>
          <w:bCs/>
          <w:spacing w:val="-5"/>
          <w:lang w:eastAsia="en-US"/>
        </w:rPr>
        <w:t xml:space="preserve"> </w:t>
      </w:r>
      <w:r w:rsidRPr="00937F9F">
        <w:rPr>
          <w:rFonts w:eastAsia="Tahoma" w:cs="Arial"/>
          <w:b/>
          <w:bCs/>
          <w:lang w:eastAsia="en-US"/>
        </w:rPr>
        <w:t>DE</w:t>
      </w:r>
      <w:r w:rsidRPr="00937F9F">
        <w:rPr>
          <w:rFonts w:eastAsia="Tahoma" w:cs="Arial"/>
          <w:b/>
          <w:bCs/>
          <w:spacing w:val="-5"/>
          <w:lang w:eastAsia="en-US"/>
        </w:rPr>
        <w:t xml:space="preserve"> </w:t>
      </w:r>
      <w:r w:rsidRPr="00937F9F">
        <w:rPr>
          <w:rFonts w:eastAsia="Tahoma" w:cs="Arial"/>
          <w:b/>
          <w:bCs/>
          <w:lang w:eastAsia="en-US"/>
        </w:rPr>
        <w:t>LOS</w:t>
      </w:r>
      <w:r w:rsidRPr="00937F9F">
        <w:rPr>
          <w:rFonts w:eastAsia="Tahoma" w:cs="Arial"/>
          <w:b/>
          <w:bCs/>
          <w:spacing w:val="-5"/>
          <w:lang w:eastAsia="en-US"/>
        </w:rPr>
        <w:t xml:space="preserve"> </w:t>
      </w:r>
      <w:r w:rsidRPr="00937F9F">
        <w:rPr>
          <w:rFonts w:eastAsia="Tahoma" w:cs="Arial"/>
          <w:b/>
          <w:bCs/>
          <w:lang w:eastAsia="en-US"/>
        </w:rPr>
        <w:t>TRIBUNALES</w:t>
      </w:r>
    </w:p>
    <w:p w14:paraId="0E153499" w14:textId="77777777" w:rsidR="00FA3752" w:rsidRPr="00937F9F" w:rsidRDefault="00FA3752" w:rsidP="00670CF4">
      <w:pPr>
        <w:pStyle w:val="Sinespaciado"/>
        <w:jc w:val="center"/>
        <w:rPr>
          <w:rFonts w:eastAsia="Tahoma" w:cs="Arial"/>
          <w:b/>
          <w:bCs/>
          <w:lang w:eastAsia="en-US"/>
        </w:rPr>
      </w:pPr>
    </w:p>
    <w:p w14:paraId="7B8A76F7" w14:textId="29C105CA" w:rsidR="00937F9F" w:rsidRPr="00937F9F" w:rsidRDefault="00937F9F" w:rsidP="007F38AD">
      <w:pPr>
        <w:widowControl w:val="0"/>
        <w:autoSpaceDE w:val="0"/>
        <w:autoSpaceDN w:val="0"/>
        <w:spacing w:before="1" w:after="0" w:line="240" w:lineRule="atLeast"/>
        <w:ind w:left="-142" w:right="49"/>
        <w:jc w:val="both"/>
        <w:outlineLvl w:val="1"/>
        <w:rPr>
          <w:rFonts w:ascii="Arial" w:eastAsia="Tahoma" w:hAnsi="Arial" w:cs="Arial"/>
          <w:lang w:eastAsia="en-US"/>
        </w:rPr>
      </w:pPr>
      <w:r w:rsidRPr="00937F9F">
        <w:rPr>
          <w:rFonts w:ascii="Arial" w:eastAsia="Tahoma" w:hAnsi="Arial" w:cs="Arial"/>
          <w:b/>
          <w:bCs/>
          <w:lang w:eastAsia="en-US"/>
        </w:rPr>
        <w:t>ARTÍCULO</w:t>
      </w:r>
      <w:r w:rsidRPr="00937F9F">
        <w:rPr>
          <w:rFonts w:ascii="Arial" w:eastAsia="Tahoma" w:hAnsi="Arial" w:cs="Arial"/>
          <w:b/>
          <w:bCs/>
          <w:spacing w:val="59"/>
          <w:lang w:eastAsia="en-US"/>
        </w:rPr>
        <w:t xml:space="preserve"> </w:t>
      </w:r>
      <w:r w:rsidRPr="00937F9F">
        <w:rPr>
          <w:rFonts w:ascii="Arial" w:eastAsia="Tahoma" w:hAnsi="Arial" w:cs="Arial"/>
          <w:b/>
          <w:bCs/>
          <w:lang w:eastAsia="en-US"/>
        </w:rPr>
        <w:t>143º.</w:t>
      </w:r>
      <w:r w:rsidRPr="00937F9F">
        <w:rPr>
          <w:rFonts w:ascii="Arial" w:eastAsia="Tahoma" w:hAnsi="Arial" w:cs="Arial"/>
          <w:b/>
          <w:bCs/>
          <w:spacing w:val="59"/>
          <w:lang w:eastAsia="en-US"/>
        </w:rPr>
        <w:t xml:space="preserve"> </w:t>
      </w:r>
      <w:r w:rsidRPr="00937F9F">
        <w:rPr>
          <w:rFonts w:ascii="Arial" w:eastAsia="Tahoma" w:hAnsi="Arial" w:cs="Arial"/>
          <w:b/>
          <w:bCs/>
          <w:lang w:eastAsia="en-US"/>
        </w:rPr>
        <w:t>OBJETO</w:t>
      </w:r>
      <w:r w:rsidRPr="00937F9F">
        <w:rPr>
          <w:rFonts w:ascii="Arial" w:eastAsia="Tahoma" w:hAnsi="Arial" w:cs="Arial"/>
          <w:b/>
          <w:bCs/>
          <w:spacing w:val="59"/>
          <w:lang w:eastAsia="en-US"/>
        </w:rPr>
        <w:t xml:space="preserve"> </w:t>
      </w:r>
      <w:r w:rsidRPr="00937F9F">
        <w:rPr>
          <w:rFonts w:ascii="Arial" w:eastAsia="Tahoma" w:hAnsi="Arial" w:cs="Arial"/>
          <w:b/>
          <w:bCs/>
          <w:lang w:eastAsia="en-US"/>
        </w:rPr>
        <w:t>Y</w:t>
      </w:r>
      <w:r w:rsidRPr="00937F9F">
        <w:rPr>
          <w:rFonts w:ascii="Arial" w:eastAsia="Tahoma" w:hAnsi="Arial" w:cs="Arial"/>
          <w:b/>
          <w:bCs/>
          <w:spacing w:val="59"/>
          <w:lang w:eastAsia="en-US"/>
        </w:rPr>
        <w:t xml:space="preserve"> </w:t>
      </w:r>
      <w:r w:rsidRPr="00937F9F">
        <w:rPr>
          <w:rFonts w:ascii="Arial" w:eastAsia="Tahoma" w:hAnsi="Arial" w:cs="Arial"/>
          <w:b/>
          <w:bCs/>
          <w:lang w:eastAsia="en-US"/>
        </w:rPr>
        <w:t>COMPETENCIA</w:t>
      </w:r>
      <w:r w:rsidRPr="00937F9F">
        <w:rPr>
          <w:rFonts w:ascii="Arial" w:eastAsia="Tahoma" w:hAnsi="Arial" w:cs="Arial"/>
          <w:b/>
          <w:bCs/>
          <w:spacing w:val="59"/>
          <w:lang w:eastAsia="en-US"/>
        </w:rPr>
        <w:t xml:space="preserve"> </w:t>
      </w:r>
      <w:r w:rsidRPr="00937F9F">
        <w:rPr>
          <w:rFonts w:ascii="Arial" w:eastAsia="Tahoma" w:hAnsi="Arial" w:cs="Arial"/>
          <w:b/>
          <w:bCs/>
          <w:lang w:eastAsia="en-US"/>
        </w:rPr>
        <w:t>DE</w:t>
      </w:r>
      <w:r w:rsidRPr="00937F9F">
        <w:rPr>
          <w:rFonts w:ascii="Arial" w:eastAsia="Tahoma" w:hAnsi="Arial" w:cs="Arial"/>
          <w:b/>
          <w:bCs/>
          <w:spacing w:val="59"/>
          <w:lang w:eastAsia="en-US"/>
        </w:rPr>
        <w:t xml:space="preserve"> </w:t>
      </w:r>
      <w:r w:rsidRPr="00937F9F">
        <w:rPr>
          <w:rFonts w:ascii="Arial" w:eastAsia="Tahoma" w:hAnsi="Arial" w:cs="Arial"/>
          <w:b/>
          <w:bCs/>
          <w:lang w:eastAsia="en-US"/>
        </w:rPr>
        <w:t>LOS</w:t>
      </w:r>
      <w:r w:rsidRPr="00937F9F">
        <w:rPr>
          <w:rFonts w:ascii="Arial" w:eastAsia="Tahoma" w:hAnsi="Arial" w:cs="Arial"/>
          <w:b/>
          <w:bCs/>
          <w:spacing w:val="59"/>
          <w:lang w:eastAsia="en-US"/>
        </w:rPr>
        <w:t xml:space="preserve"> </w:t>
      </w:r>
      <w:r w:rsidRPr="00937F9F">
        <w:rPr>
          <w:rFonts w:ascii="Arial" w:eastAsia="Tahoma" w:hAnsi="Arial" w:cs="Arial"/>
          <w:b/>
          <w:bCs/>
          <w:lang w:eastAsia="en-US"/>
        </w:rPr>
        <w:t>TRIBUNALES</w:t>
      </w:r>
      <w:r w:rsidRPr="00937F9F">
        <w:rPr>
          <w:rFonts w:ascii="Arial" w:eastAsia="Tahoma" w:hAnsi="Arial" w:cs="Arial"/>
          <w:b/>
          <w:bCs/>
          <w:spacing w:val="59"/>
          <w:lang w:eastAsia="en-US"/>
        </w:rPr>
        <w:t xml:space="preserve"> </w:t>
      </w:r>
      <w:r w:rsidRPr="00937F9F">
        <w:rPr>
          <w:rFonts w:ascii="Arial" w:eastAsia="Tahoma" w:hAnsi="Arial" w:cs="Arial"/>
          <w:b/>
          <w:bCs/>
          <w:lang w:eastAsia="en-US"/>
        </w:rPr>
        <w:t>ÉTICOS</w:t>
      </w:r>
      <w:r w:rsidRPr="00937F9F">
        <w:rPr>
          <w:rFonts w:ascii="Arial" w:eastAsia="Tahoma" w:hAnsi="Arial" w:cs="Arial"/>
          <w:b/>
          <w:bCs/>
          <w:spacing w:val="59"/>
          <w:lang w:eastAsia="en-US"/>
        </w:rPr>
        <w:t xml:space="preserve"> </w:t>
      </w:r>
      <w:r w:rsidRPr="00937F9F">
        <w:rPr>
          <w:rFonts w:ascii="Arial" w:eastAsia="Tahoma" w:hAnsi="Arial" w:cs="Arial"/>
          <w:b/>
          <w:bCs/>
          <w:spacing w:val="-5"/>
          <w:lang w:eastAsia="en-US"/>
        </w:rPr>
        <w:t>DE</w:t>
      </w:r>
      <w:r w:rsidR="00732CF2">
        <w:rPr>
          <w:rFonts w:ascii="Arial" w:eastAsia="Tahoma" w:hAnsi="Arial" w:cs="Arial"/>
          <w:b/>
          <w:bCs/>
          <w:spacing w:val="-5"/>
          <w:lang w:eastAsia="en-US"/>
        </w:rPr>
        <w:t xml:space="preserve"> </w:t>
      </w:r>
      <w:r w:rsidRPr="00937F9F">
        <w:rPr>
          <w:rFonts w:ascii="Arial" w:eastAsia="Tahoma" w:hAnsi="Arial" w:cs="Arial"/>
          <w:b/>
          <w:lang w:eastAsia="en-US"/>
        </w:rPr>
        <w:t xml:space="preserve">ENFERMERÍA. </w:t>
      </w:r>
      <w:r w:rsidRPr="00937F9F">
        <w:rPr>
          <w:rFonts w:ascii="Arial" w:eastAsia="Tahoma" w:hAnsi="Arial" w:cs="Arial"/>
          <w:lang w:eastAsia="en-US"/>
        </w:rPr>
        <w:t>El Tribunal Nacional Ético de Enfermería, y los tribunales departamentales éticos de enfermería, están instituidos como autoridad para conocer los procesos deontológico-disciplinarios profesionales que se presenten en la práctica de quienes ejercen la profesión de enfermería en Colombia, sancionar las faltas deontológicas establecidas en la presente ley y dictarse su propio reglamento.</w:t>
      </w:r>
    </w:p>
    <w:p w14:paraId="0A02E23C"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El tribunal departamental competente para conocer la falta, es el de la región donde ocurrieron los hechos.</w:t>
      </w:r>
    </w:p>
    <w:p w14:paraId="4852EBF6" w14:textId="77777777" w:rsidR="00937F9F" w:rsidRPr="00937F9F" w:rsidRDefault="00937F9F" w:rsidP="007F38AD">
      <w:pPr>
        <w:widowControl w:val="0"/>
        <w:autoSpaceDE w:val="0"/>
        <w:autoSpaceDN w:val="0"/>
        <w:spacing w:before="90" w:after="0" w:line="240" w:lineRule="atLeast"/>
        <w:ind w:left="-142" w:right="49"/>
        <w:jc w:val="both"/>
        <w:rPr>
          <w:rFonts w:ascii="Arial" w:eastAsia="Tahoma" w:hAnsi="Arial" w:cs="Arial"/>
          <w:lang w:eastAsia="en-US"/>
        </w:rPr>
      </w:pPr>
      <w:r w:rsidRPr="00937F9F">
        <w:rPr>
          <w:rFonts w:ascii="Arial" w:eastAsia="Tahoma" w:hAnsi="Arial" w:cs="Arial"/>
          <w:b/>
          <w:lang w:eastAsia="en-US"/>
        </w:rPr>
        <w:t>PARÁGRAFO</w:t>
      </w:r>
      <w:r w:rsidRPr="00937F9F">
        <w:rPr>
          <w:rFonts w:ascii="Arial" w:eastAsia="Tahoma" w:hAnsi="Arial" w:cs="Arial"/>
          <w:lang w:eastAsia="en-US"/>
        </w:rPr>
        <w:t>.</w:t>
      </w:r>
      <w:r w:rsidRPr="00937F9F">
        <w:rPr>
          <w:rFonts w:ascii="Arial" w:eastAsia="Tahoma" w:hAnsi="Arial" w:cs="Arial"/>
          <w:spacing w:val="-1"/>
          <w:lang w:eastAsia="en-US"/>
        </w:rPr>
        <w:t xml:space="preserve"> </w:t>
      </w:r>
      <w:r w:rsidRPr="00937F9F">
        <w:rPr>
          <w:rFonts w:ascii="Arial" w:eastAsia="Tahoma" w:hAnsi="Arial" w:cs="Arial"/>
          <w:lang w:eastAsia="en-US"/>
        </w:rPr>
        <w:t>Cuando</w:t>
      </w:r>
      <w:r w:rsidRPr="00937F9F">
        <w:rPr>
          <w:rFonts w:ascii="Arial" w:eastAsia="Tahoma" w:hAnsi="Arial" w:cs="Arial"/>
          <w:spacing w:val="-1"/>
          <w:lang w:eastAsia="en-US"/>
        </w:rPr>
        <w:t xml:space="preserve"> </w:t>
      </w:r>
      <w:r w:rsidRPr="00937F9F">
        <w:rPr>
          <w:rFonts w:ascii="Arial" w:eastAsia="Tahoma" w:hAnsi="Arial" w:cs="Arial"/>
          <w:lang w:eastAsia="en-US"/>
        </w:rPr>
        <w:t>por</w:t>
      </w:r>
      <w:r w:rsidRPr="00937F9F">
        <w:rPr>
          <w:rFonts w:ascii="Arial" w:eastAsia="Tahoma" w:hAnsi="Arial" w:cs="Arial"/>
          <w:spacing w:val="-1"/>
          <w:lang w:eastAsia="en-US"/>
        </w:rPr>
        <w:t xml:space="preserve"> </w:t>
      </w:r>
      <w:r w:rsidRPr="00937F9F">
        <w:rPr>
          <w:rFonts w:ascii="Arial" w:eastAsia="Tahoma" w:hAnsi="Arial" w:cs="Arial"/>
          <w:lang w:eastAsia="en-US"/>
        </w:rPr>
        <w:t>cualquier</w:t>
      </w:r>
      <w:r w:rsidRPr="00937F9F">
        <w:rPr>
          <w:rFonts w:ascii="Arial" w:eastAsia="Tahoma" w:hAnsi="Arial" w:cs="Arial"/>
          <w:spacing w:val="-1"/>
          <w:lang w:eastAsia="en-US"/>
        </w:rPr>
        <w:t xml:space="preserve"> </w:t>
      </w:r>
      <w:r w:rsidRPr="00937F9F">
        <w:rPr>
          <w:rFonts w:ascii="Arial" w:eastAsia="Tahoma" w:hAnsi="Arial" w:cs="Arial"/>
          <w:lang w:eastAsia="en-US"/>
        </w:rPr>
        <w:t>causa</w:t>
      </w:r>
      <w:r w:rsidRPr="00937F9F">
        <w:rPr>
          <w:rFonts w:ascii="Arial" w:eastAsia="Tahoma" w:hAnsi="Arial" w:cs="Arial"/>
          <w:spacing w:val="-1"/>
          <w:lang w:eastAsia="en-US"/>
        </w:rPr>
        <w:t xml:space="preserve"> </w:t>
      </w:r>
      <w:r w:rsidRPr="00937F9F">
        <w:rPr>
          <w:rFonts w:ascii="Arial" w:eastAsia="Tahoma" w:hAnsi="Arial" w:cs="Arial"/>
          <w:lang w:eastAsia="en-US"/>
        </w:rPr>
        <w:t>sea</w:t>
      </w:r>
      <w:r w:rsidRPr="00937F9F">
        <w:rPr>
          <w:rFonts w:ascii="Arial" w:eastAsia="Tahoma" w:hAnsi="Arial" w:cs="Arial"/>
          <w:spacing w:val="-1"/>
          <w:lang w:eastAsia="en-US"/>
        </w:rPr>
        <w:t xml:space="preserve"> </w:t>
      </w:r>
      <w:r w:rsidRPr="00937F9F">
        <w:rPr>
          <w:rFonts w:ascii="Arial" w:eastAsia="Tahoma" w:hAnsi="Arial" w:cs="Arial"/>
          <w:lang w:eastAsia="en-US"/>
        </w:rPr>
        <w:t>imposible</w:t>
      </w:r>
      <w:r w:rsidRPr="00937F9F">
        <w:rPr>
          <w:rFonts w:ascii="Arial" w:eastAsia="Tahoma" w:hAnsi="Arial" w:cs="Arial"/>
          <w:spacing w:val="-1"/>
          <w:lang w:eastAsia="en-US"/>
        </w:rPr>
        <w:t xml:space="preserve"> </w:t>
      </w:r>
      <w:r w:rsidRPr="00937F9F">
        <w:rPr>
          <w:rFonts w:ascii="Arial" w:eastAsia="Tahoma" w:hAnsi="Arial" w:cs="Arial"/>
          <w:lang w:eastAsia="en-US"/>
        </w:rPr>
        <w:t>el</w:t>
      </w:r>
      <w:r w:rsidRPr="00937F9F">
        <w:rPr>
          <w:rFonts w:ascii="Arial" w:eastAsia="Tahoma" w:hAnsi="Arial" w:cs="Arial"/>
          <w:spacing w:val="-1"/>
          <w:lang w:eastAsia="en-US"/>
        </w:rPr>
        <w:t xml:space="preserve"> </w:t>
      </w:r>
      <w:r w:rsidRPr="00937F9F">
        <w:rPr>
          <w:rFonts w:ascii="Arial" w:eastAsia="Tahoma" w:hAnsi="Arial" w:cs="Arial"/>
          <w:lang w:eastAsia="en-US"/>
        </w:rPr>
        <w:t>funcionamiento</w:t>
      </w:r>
      <w:r w:rsidRPr="00937F9F">
        <w:rPr>
          <w:rFonts w:ascii="Arial" w:eastAsia="Tahoma" w:hAnsi="Arial" w:cs="Arial"/>
          <w:spacing w:val="-1"/>
          <w:lang w:eastAsia="en-US"/>
        </w:rPr>
        <w:t xml:space="preserve"> </w:t>
      </w:r>
      <w:r w:rsidRPr="00937F9F">
        <w:rPr>
          <w:rFonts w:ascii="Arial" w:eastAsia="Tahoma" w:hAnsi="Arial" w:cs="Arial"/>
          <w:lang w:eastAsia="en-US"/>
        </w:rPr>
        <w:t>de</w:t>
      </w:r>
      <w:r w:rsidRPr="00937F9F">
        <w:rPr>
          <w:rFonts w:ascii="Arial" w:eastAsia="Tahoma" w:hAnsi="Arial" w:cs="Arial"/>
          <w:spacing w:val="-1"/>
          <w:lang w:eastAsia="en-US"/>
        </w:rPr>
        <w:t xml:space="preserve"> </w:t>
      </w:r>
      <w:r w:rsidRPr="00937F9F">
        <w:rPr>
          <w:rFonts w:ascii="Arial" w:eastAsia="Tahoma" w:hAnsi="Arial" w:cs="Arial"/>
          <w:lang w:eastAsia="en-US"/>
        </w:rPr>
        <w:t>un</w:t>
      </w:r>
      <w:r w:rsidRPr="00937F9F">
        <w:rPr>
          <w:rFonts w:ascii="Arial" w:eastAsia="Tahoma" w:hAnsi="Arial" w:cs="Arial"/>
          <w:spacing w:val="-1"/>
          <w:lang w:eastAsia="en-US"/>
        </w:rPr>
        <w:t xml:space="preserve"> </w:t>
      </w:r>
      <w:r w:rsidRPr="00937F9F">
        <w:rPr>
          <w:rFonts w:ascii="Arial" w:eastAsia="Tahoma" w:hAnsi="Arial" w:cs="Arial"/>
          <w:lang w:eastAsia="en-US"/>
        </w:rPr>
        <w:t>tribunal departamental ético de enfermería, el conocimiento de los procesos corresponderá al que señale el Tribunal Nacional Ético de Enfermería.</w:t>
      </w:r>
    </w:p>
    <w:p w14:paraId="303307F9"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w:t>
      </w:r>
      <w:r w:rsidRPr="00937F9F">
        <w:rPr>
          <w:rFonts w:ascii="Arial" w:eastAsia="Tahoma" w:hAnsi="Arial" w:cs="Arial"/>
          <w:b/>
          <w:spacing w:val="-2"/>
          <w:lang w:eastAsia="en-US"/>
        </w:rPr>
        <w:t xml:space="preserve"> </w:t>
      </w:r>
      <w:r w:rsidRPr="00937F9F">
        <w:rPr>
          <w:rFonts w:ascii="Arial" w:eastAsia="Tahoma" w:hAnsi="Arial" w:cs="Arial"/>
          <w:b/>
          <w:lang w:eastAsia="en-US"/>
        </w:rPr>
        <w:t>144º.</w:t>
      </w:r>
      <w:r w:rsidRPr="00937F9F">
        <w:rPr>
          <w:rFonts w:ascii="Arial" w:eastAsia="Tahoma" w:hAnsi="Arial" w:cs="Arial"/>
          <w:b/>
          <w:spacing w:val="-2"/>
          <w:lang w:eastAsia="en-US"/>
        </w:rPr>
        <w:t xml:space="preserve"> </w:t>
      </w:r>
      <w:r w:rsidRPr="00937F9F">
        <w:rPr>
          <w:rFonts w:ascii="Arial" w:eastAsia="Tahoma" w:hAnsi="Arial" w:cs="Arial"/>
          <w:b/>
          <w:lang w:eastAsia="en-US"/>
        </w:rPr>
        <w:t>PRIMERA</w:t>
      </w:r>
      <w:r w:rsidRPr="00937F9F">
        <w:rPr>
          <w:rFonts w:ascii="Arial" w:eastAsia="Tahoma" w:hAnsi="Arial" w:cs="Arial"/>
          <w:b/>
          <w:spacing w:val="-2"/>
          <w:lang w:eastAsia="en-US"/>
        </w:rPr>
        <w:t xml:space="preserve"> </w:t>
      </w:r>
      <w:r w:rsidRPr="00937F9F">
        <w:rPr>
          <w:rFonts w:ascii="Arial" w:eastAsia="Tahoma" w:hAnsi="Arial" w:cs="Arial"/>
          <w:b/>
          <w:lang w:eastAsia="en-US"/>
        </w:rPr>
        <w:t>Y</w:t>
      </w:r>
      <w:r w:rsidRPr="00937F9F">
        <w:rPr>
          <w:rFonts w:ascii="Arial" w:eastAsia="Tahoma" w:hAnsi="Arial" w:cs="Arial"/>
          <w:b/>
          <w:spacing w:val="-2"/>
          <w:lang w:eastAsia="en-US"/>
        </w:rPr>
        <w:t xml:space="preserve"> </w:t>
      </w:r>
      <w:r w:rsidRPr="00937F9F">
        <w:rPr>
          <w:rFonts w:ascii="Arial" w:eastAsia="Tahoma" w:hAnsi="Arial" w:cs="Arial"/>
          <w:b/>
          <w:lang w:eastAsia="en-US"/>
        </w:rPr>
        <w:t>SEGUNDA</w:t>
      </w:r>
      <w:r w:rsidRPr="00937F9F">
        <w:rPr>
          <w:rFonts w:ascii="Arial" w:eastAsia="Tahoma" w:hAnsi="Arial" w:cs="Arial"/>
          <w:b/>
          <w:spacing w:val="-2"/>
          <w:lang w:eastAsia="en-US"/>
        </w:rPr>
        <w:t xml:space="preserve"> </w:t>
      </w:r>
      <w:r w:rsidRPr="00937F9F">
        <w:rPr>
          <w:rFonts w:ascii="Arial" w:eastAsia="Tahoma" w:hAnsi="Arial" w:cs="Arial"/>
          <w:b/>
          <w:lang w:eastAsia="en-US"/>
        </w:rPr>
        <w:t>INSTANCIA.</w:t>
      </w:r>
      <w:r w:rsidRPr="00937F9F">
        <w:rPr>
          <w:rFonts w:ascii="Arial" w:eastAsia="Tahoma" w:hAnsi="Arial" w:cs="Arial"/>
          <w:b/>
          <w:spacing w:val="-2"/>
          <w:lang w:eastAsia="en-US"/>
        </w:rPr>
        <w:t xml:space="preserve"> </w:t>
      </w:r>
      <w:r w:rsidRPr="00937F9F">
        <w:rPr>
          <w:rFonts w:ascii="Arial" w:eastAsia="Tahoma" w:hAnsi="Arial" w:cs="Arial"/>
          <w:lang w:eastAsia="en-US"/>
        </w:rPr>
        <w:t>Los</w:t>
      </w:r>
      <w:r w:rsidRPr="00937F9F">
        <w:rPr>
          <w:rFonts w:ascii="Arial" w:eastAsia="Tahoma" w:hAnsi="Arial" w:cs="Arial"/>
          <w:spacing w:val="-3"/>
          <w:lang w:eastAsia="en-US"/>
        </w:rPr>
        <w:t xml:space="preserve"> </w:t>
      </w:r>
      <w:r w:rsidRPr="00937F9F">
        <w:rPr>
          <w:rFonts w:ascii="Arial" w:eastAsia="Tahoma" w:hAnsi="Arial" w:cs="Arial"/>
          <w:lang w:eastAsia="en-US"/>
        </w:rPr>
        <w:t>tribunales</w:t>
      </w:r>
      <w:r w:rsidRPr="00937F9F">
        <w:rPr>
          <w:rFonts w:ascii="Arial" w:eastAsia="Tahoma" w:hAnsi="Arial" w:cs="Arial"/>
          <w:spacing w:val="-3"/>
          <w:lang w:eastAsia="en-US"/>
        </w:rPr>
        <w:t xml:space="preserve"> </w:t>
      </w:r>
      <w:r w:rsidRPr="00937F9F">
        <w:rPr>
          <w:rFonts w:ascii="Arial" w:eastAsia="Tahoma" w:hAnsi="Arial" w:cs="Arial"/>
          <w:lang w:eastAsia="en-US"/>
        </w:rPr>
        <w:t xml:space="preserve">departamentales éticos de enfermería, son la autoridad para conocer los procesos deontológico- disciplinarios profesionales </w:t>
      </w:r>
      <w:r w:rsidRPr="00937F9F">
        <w:rPr>
          <w:rFonts w:ascii="Arial" w:eastAsia="Tahoma" w:hAnsi="Arial" w:cs="Arial"/>
          <w:lang w:eastAsia="en-US"/>
        </w:rPr>
        <w:lastRenderedPageBreak/>
        <w:t>de enfermería en primera instancia.</w:t>
      </w:r>
    </w:p>
    <w:p w14:paraId="30C59980"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El Tribunal Nacional Ético de Enfermería, actuará como órgano de segunda instancia en</w:t>
      </w:r>
      <w:r w:rsidRPr="00937F9F">
        <w:rPr>
          <w:rFonts w:ascii="Arial" w:eastAsia="Tahoma" w:hAnsi="Arial" w:cs="Arial"/>
          <w:spacing w:val="40"/>
          <w:lang w:eastAsia="en-US"/>
        </w:rPr>
        <w:t xml:space="preserve"> </w:t>
      </w:r>
      <w:r w:rsidRPr="00937F9F">
        <w:rPr>
          <w:rFonts w:ascii="Arial" w:eastAsia="Tahoma" w:hAnsi="Arial" w:cs="Arial"/>
          <w:lang w:eastAsia="en-US"/>
        </w:rPr>
        <w:t>los procesos deontológico-disciplinarios profesionales de enfermería y tendrá sede en la capital de la República, pero podrá sesionar válidamente de forma virtual y en cualquier El Tribunal Nacional Ético de Enfermería estará integrado por cinco (5) profesionales de enfermería,</w:t>
      </w:r>
      <w:r w:rsidRPr="00937F9F">
        <w:rPr>
          <w:rFonts w:ascii="Arial" w:eastAsia="Tahoma" w:hAnsi="Arial" w:cs="Arial"/>
          <w:spacing w:val="-3"/>
          <w:lang w:eastAsia="en-US"/>
        </w:rPr>
        <w:t xml:space="preserve"> </w:t>
      </w:r>
      <w:r w:rsidRPr="00937F9F">
        <w:rPr>
          <w:rFonts w:ascii="Arial" w:eastAsia="Tahoma" w:hAnsi="Arial" w:cs="Arial"/>
          <w:lang w:eastAsia="en-US"/>
        </w:rPr>
        <w:t>con</w:t>
      </w:r>
      <w:r w:rsidRPr="00937F9F">
        <w:rPr>
          <w:rFonts w:ascii="Arial" w:eastAsia="Tahoma" w:hAnsi="Arial" w:cs="Arial"/>
          <w:spacing w:val="-3"/>
          <w:lang w:eastAsia="en-US"/>
        </w:rPr>
        <w:t xml:space="preserve"> </w:t>
      </w:r>
      <w:r w:rsidRPr="00937F9F">
        <w:rPr>
          <w:rFonts w:ascii="Arial" w:eastAsia="Tahoma" w:hAnsi="Arial" w:cs="Arial"/>
          <w:lang w:eastAsia="en-US"/>
        </w:rPr>
        <w:t>no</w:t>
      </w:r>
      <w:r w:rsidRPr="00937F9F">
        <w:rPr>
          <w:rFonts w:ascii="Arial" w:eastAsia="Tahoma" w:hAnsi="Arial" w:cs="Arial"/>
          <w:spacing w:val="-3"/>
          <w:lang w:eastAsia="en-US"/>
        </w:rPr>
        <w:t xml:space="preserve"> </w:t>
      </w:r>
      <w:r w:rsidRPr="00937F9F">
        <w:rPr>
          <w:rFonts w:ascii="Arial" w:eastAsia="Tahoma" w:hAnsi="Arial" w:cs="Arial"/>
          <w:lang w:eastAsia="en-US"/>
        </w:rPr>
        <w:t>menos</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veinte</w:t>
      </w:r>
      <w:r w:rsidRPr="00937F9F">
        <w:rPr>
          <w:rFonts w:ascii="Arial" w:eastAsia="Tahoma" w:hAnsi="Arial" w:cs="Arial"/>
          <w:spacing w:val="-3"/>
          <w:lang w:eastAsia="en-US"/>
        </w:rPr>
        <w:t xml:space="preserve"> </w:t>
      </w:r>
      <w:r w:rsidRPr="00937F9F">
        <w:rPr>
          <w:rFonts w:ascii="Arial" w:eastAsia="Tahoma" w:hAnsi="Arial" w:cs="Arial"/>
          <w:lang w:eastAsia="en-US"/>
        </w:rPr>
        <w:t>(20)</w:t>
      </w:r>
      <w:r w:rsidRPr="00937F9F">
        <w:rPr>
          <w:rFonts w:ascii="Arial" w:eastAsia="Tahoma" w:hAnsi="Arial" w:cs="Arial"/>
          <w:spacing w:val="-3"/>
          <w:lang w:eastAsia="en-US"/>
        </w:rPr>
        <w:t xml:space="preserve"> </w:t>
      </w:r>
      <w:r w:rsidRPr="00937F9F">
        <w:rPr>
          <w:rFonts w:ascii="Arial" w:eastAsia="Tahoma" w:hAnsi="Arial" w:cs="Arial"/>
          <w:lang w:eastAsia="en-US"/>
        </w:rPr>
        <w:t>años</w:t>
      </w:r>
      <w:r w:rsidRPr="00937F9F">
        <w:rPr>
          <w:rFonts w:ascii="Arial" w:eastAsia="Tahoma" w:hAnsi="Arial" w:cs="Arial"/>
          <w:spacing w:val="-3"/>
          <w:lang w:eastAsia="en-US"/>
        </w:rPr>
        <w:t xml:space="preserve"> </w:t>
      </w:r>
      <w:r w:rsidRPr="00937F9F">
        <w:rPr>
          <w:rFonts w:ascii="Arial" w:eastAsia="Tahoma" w:hAnsi="Arial" w:cs="Arial"/>
          <w:lang w:eastAsia="en-US"/>
        </w:rPr>
        <w:t>de</w:t>
      </w:r>
      <w:r w:rsidRPr="00937F9F">
        <w:rPr>
          <w:rFonts w:ascii="Arial" w:eastAsia="Tahoma" w:hAnsi="Arial" w:cs="Arial"/>
          <w:spacing w:val="-3"/>
          <w:lang w:eastAsia="en-US"/>
        </w:rPr>
        <w:t xml:space="preserve"> </w:t>
      </w:r>
      <w:r w:rsidRPr="00937F9F">
        <w:rPr>
          <w:rFonts w:ascii="Arial" w:eastAsia="Tahoma" w:hAnsi="Arial" w:cs="Arial"/>
          <w:lang w:eastAsia="en-US"/>
        </w:rPr>
        <w:t>ejercicio</w:t>
      </w:r>
      <w:r w:rsidRPr="00937F9F">
        <w:rPr>
          <w:rFonts w:ascii="Arial" w:eastAsia="Tahoma" w:hAnsi="Arial" w:cs="Arial"/>
          <w:spacing w:val="-3"/>
          <w:lang w:eastAsia="en-US"/>
        </w:rPr>
        <w:t xml:space="preserve"> </w:t>
      </w:r>
      <w:r w:rsidRPr="00937F9F">
        <w:rPr>
          <w:rFonts w:ascii="Arial" w:eastAsia="Tahoma" w:hAnsi="Arial" w:cs="Arial"/>
          <w:lang w:eastAsia="en-US"/>
        </w:rPr>
        <w:t>profesional.</w:t>
      </w:r>
      <w:r w:rsidRPr="00937F9F">
        <w:rPr>
          <w:rFonts w:ascii="Arial" w:eastAsia="Tahoma" w:hAnsi="Arial" w:cs="Arial"/>
          <w:spacing w:val="-3"/>
          <w:lang w:eastAsia="en-US"/>
        </w:rPr>
        <w:t xml:space="preserve"> </w:t>
      </w:r>
      <w:proofErr w:type="spellStart"/>
      <w:r w:rsidRPr="00937F9F">
        <w:rPr>
          <w:rFonts w:ascii="Arial" w:eastAsia="Tahoma" w:hAnsi="Arial" w:cs="Arial"/>
          <w:lang w:eastAsia="en-US"/>
        </w:rPr>
        <w:t>plugar</w:t>
      </w:r>
      <w:proofErr w:type="spellEnd"/>
      <w:r w:rsidRPr="00937F9F">
        <w:rPr>
          <w:rFonts w:ascii="Arial" w:eastAsia="Tahoma" w:hAnsi="Arial" w:cs="Arial"/>
          <w:spacing w:val="-3"/>
          <w:lang w:eastAsia="en-US"/>
        </w:rPr>
        <w:t xml:space="preserve"> </w:t>
      </w:r>
      <w:r w:rsidRPr="00937F9F">
        <w:rPr>
          <w:rFonts w:ascii="Arial" w:eastAsia="Tahoma" w:hAnsi="Arial" w:cs="Arial"/>
          <w:lang w:eastAsia="en-US"/>
        </w:rPr>
        <w:t>del</w:t>
      </w:r>
      <w:r w:rsidRPr="00937F9F">
        <w:rPr>
          <w:rFonts w:ascii="Arial" w:eastAsia="Tahoma" w:hAnsi="Arial" w:cs="Arial"/>
          <w:spacing w:val="-3"/>
          <w:lang w:eastAsia="en-US"/>
        </w:rPr>
        <w:t xml:space="preserve"> </w:t>
      </w:r>
      <w:r w:rsidRPr="00937F9F">
        <w:rPr>
          <w:rFonts w:ascii="Arial" w:eastAsia="Tahoma" w:hAnsi="Arial" w:cs="Arial"/>
          <w:lang w:eastAsia="en-US"/>
        </w:rPr>
        <w:t xml:space="preserve">territorio </w:t>
      </w:r>
      <w:r w:rsidRPr="00937F9F">
        <w:rPr>
          <w:rFonts w:ascii="Arial" w:eastAsia="Tahoma" w:hAnsi="Arial" w:cs="Arial"/>
          <w:spacing w:val="-2"/>
          <w:lang w:eastAsia="en-US"/>
        </w:rPr>
        <w:t>nacional.</w:t>
      </w:r>
    </w:p>
    <w:p w14:paraId="279E8643"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b/>
          <w:lang w:eastAsia="en-US"/>
        </w:rPr>
        <w:t xml:space="preserve">ARTÍCULO 145º. INTEGRACIÓN DE LOS TRIBUNALES. </w:t>
      </w:r>
      <w:r w:rsidRPr="00937F9F">
        <w:rPr>
          <w:rFonts w:ascii="Arial" w:eastAsia="Tahoma" w:hAnsi="Arial" w:cs="Arial"/>
          <w:lang w:eastAsia="en-US"/>
        </w:rPr>
        <w:t>Quienes aspiren a ser magistrados de un tribunal ético de enfermería deberán ser profesionales de enfermería con reconocida idoneidad profesional, ética y deontológica.</w:t>
      </w:r>
    </w:p>
    <w:p w14:paraId="07918C1D"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El Tribunal Nacional Ético de Enfermería estará integrado por cinco (5) profesionales de enfermería, con no menos de veinte (20) años de ejercicio profesional.</w:t>
      </w:r>
    </w:p>
    <w:p w14:paraId="75B8EADB" w14:textId="77777777" w:rsidR="00937F9F" w:rsidRPr="00937F9F" w:rsidRDefault="00937F9F" w:rsidP="007F38AD">
      <w:pPr>
        <w:widowControl w:val="0"/>
        <w:autoSpaceDE w:val="0"/>
        <w:autoSpaceDN w:val="0"/>
        <w:spacing w:before="160" w:after="0" w:line="240" w:lineRule="atLeast"/>
        <w:ind w:left="-142" w:right="49"/>
        <w:jc w:val="both"/>
        <w:rPr>
          <w:rFonts w:ascii="Arial" w:eastAsia="Tahoma" w:hAnsi="Arial" w:cs="Arial"/>
          <w:lang w:eastAsia="en-US"/>
        </w:rPr>
      </w:pPr>
      <w:r w:rsidRPr="00937F9F">
        <w:rPr>
          <w:rFonts w:ascii="Arial" w:eastAsia="Tahoma" w:hAnsi="Arial" w:cs="Arial"/>
          <w:lang w:eastAsia="en-US"/>
        </w:rPr>
        <w:t>Los tribunales departamentales éticos de enfermería se organizarán y funcionarán preferentemente por regiones del país que agruparán dos o más departamentos y</w:t>
      </w:r>
      <w:r w:rsidRPr="00937F9F">
        <w:rPr>
          <w:rFonts w:ascii="Arial" w:eastAsia="Tahoma" w:hAnsi="Arial" w:cs="Arial"/>
          <w:spacing w:val="40"/>
          <w:lang w:eastAsia="en-US"/>
        </w:rPr>
        <w:t xml:space="preserve"> </w:t>
      </w:r>
      <w:r w:rsidRPr="00937F9F">
        <w:rPr>
          <w:rFonts w:ascii="Arial" w:eastAsia="Tahoma" w:hAnsi="Arial" w:cs="Arial"/>
          <w:spacing w:val="-2"/>
          <w:lang w:eastAsia="en-US"/>
        </w:rPr>
        <w:t>distritos.</w:t>
      </w:r>
    </w:p>
    <w:p w14:paraId="5216C7D9" w14:textId="77777777" w:rsidR="00937F9F" w:rsidRPr="00937F9F" w:rsidRDefault="00937F9F" w:rsidP="007F38AD">
      <w:pPr>
        <w:widowControl w:val="0"/>
        <w:autoSpaceDE w:val="0"/>
        <w:autoSpaceDN w:val="0"/>
        <w:spacing w:before="159" w:after="0" w:line="240" w:lineRule="atLeast"/>
        <w:ind w:left="-142" w:right="49"/>
        <w:jc w:val="both"/>
        <w:rPr>
          <w:rFonts w:ascii="Arial" w:eastAsia="Tahoma" w:hAnsi="Arial" w:cs="Arial"/>
          <w:lang w:eastAsia="en-US"/>
        </w:rPr>
      </w:pPr>
      <w:r w:rsidRPr="00937F9F">
        <w:rPr>
          <w:rFonts w:ascii="Arial" w:eastAsia="Tahoma" w:hAnsi="Arial" w:cs="Arial"/>
          <w:lang w:eastAsia="en-US"/>
        </w:rPr>
        <w:t>Cada tribunal deberá seleccionar y contar como mínimo con un abogado como su asesor jurídico, los tribunales se darán su propio reglamento.</w:t>
      </w:r>
    </w:p>
    <w:p w14:paraId="79D4C435" w14:textId="77777777" w:rsidR="00670CF4" w:rsidRDefault="00670CF4" w:rsidP="007F38AD">
      <w:pPr>
        <w:pStyle w:val="Sinespaciado"/>
        <w:ind w:left="-142"/>
        <w:rPr>
          <w:b/>
          <w:lang w:eastAsia="en-US"/>
        </w:rPr>
      </w:pPr>
    </w:p>
    <w:p w14:paraId="4EFDA613" w14:textId="72782E38" w:rsidR="00937F9F" w:rsidRDefault="00937F9F" w:rsidP="007F38AD">
      <w:pPr>
        <w:pStyle w:val="Sinespaciado"/>
        <w:ind w:left="-142"/>
        <w:rPr>
          <w:lang w:eastAsia="en-US"/>
        </w:rPr>
      </w:pPr>
      <w:r w:rsidRPr="00937F9F">
        <w:rPr>
          <w:b/>
          <w:lang w:eastAsia="en-US"/>
        </w:rPr>
        <w:t xml:space="preserve">PARAGRAFO: </w:t>
      </w:r>
      <w:r w:rsidRPr="00937F9F">
        <w:rPr>
          <w:lang w:eastAsia="en-US"/>
        </w:rPr>
        <w:t>A partir de la promulgación de la presente Ley, el Consejo Técnico</w:t>
      </w:r>
      <w:r w:rsidRPr="00937F9F">
        <w:rPr>
          <w:spacing w:val="40"/>
          <w:lang w:eastAsia="en-US"/>
        </w:rPr>
        <w:t xml:space="preserve"> </w:t>
      </w:r>
      <w:r w:rsidRPr="00937F9F">
        <w:rPr>
          <w:lang w:eastAsia="en-US"/>
        </w:rPr>
        <w:t>Nacional de Enfermería contará con cuatro (4) meses para abrir la convocatoria y realizar la elección de magistrados que integrarán el Tribunal Nacional Ético de Enfermería.</w:t>
      </w:r>
    </w:p>
    <w:p w14:paraId="624D26C2" w14:textId="77777777" w:rsidR="00732CF2" w:rsidRPr="00937F9F" w:rsidRDefault="00732CF2" w:rsidP="00670CF4">
      <w:pPr>
        <w:pStyle w:val="Sinespaciado"/>
        <w:jc w:val="center"/>
        <w:rPr>
          <w:rFonts w:eastAsia="Tahoma" w:cs="Arial"/>
          <w:lang w:eastAsia="en-US"/>
        </w:rPr>
      </w:pPr>
    </w:p>
    <w:p w14:paraId="35324B17" w14:textId="657790BD" w:rsidR="00732CF2" w:rsidRDefault="00937F9F" w:rsidP="00670CF4">
      <w:pPr>
        <w:pStyle w:val="Sinespaciado"/>
        <w:jc w:val="center"/>
        <w:rPr>
          <w:rFonts w:eastAsia="Tahoma" w:cs="Arial"/>
          <w:b/>
          <w:bCs/>
          <w:lang w:eastAsia="en-US"/>
        </w:rPr>
      </w:pPr>
      <w:r w:rsidRPr="00937F9F">
        <w:rPr>
          <w:rFonts w:eastAsia="Tahoma" w:cs="Arial"/>
          <w:b/>
          <w:bCs/>
          <w:lang w:eastAsia="en-US"/>
        </w:rPr>
        <w:t>TÍTULO X.</w:t>
      </w:r>
    </w:p>
    <w:p w14:paraId="73D9035C" w14:textId="44D4DD15" w:rsidR="00937F9F" w:rsidRPr="00937F9F" w:rsidRDefault="00937F9F" w:rsidP="00670CF4">
      <w:pPr>
        <w:pStyle w:val="Sinespaciado"/>
        <w:jc w:val="center"/>
        <w:rPr>
          <w:rFonts w:eastAsia="Tahoma" w:cs="Arial"/>
          <w:b/>
          <w:bCs/>
          <w:lang w:eastAsia="en-US"/>
        </w:rPr>
      </w:pPr>
      <w:r w:rsidRPr="00937F9F">
        <w:rPr>
          <w:rFonts w:eastAsia="Tahoma" w:cs="Arial"/>
          <w:b/>
          <w:bCs/>
          <w:lang w:eastAsia="en-US"/>
        </w:rPr>
        <w:t xml:space="preserve">VIGENCIA Y </w:t>
      </w:r>
      <w:r w:rsidRPr="00937F9F">
        <w:rPr>
          <w:rFonts w:eastAsia="Tahoma" w:cs="Arial"/>
          <w:b/>
          <w:bCs/>
          <w:spacing w:val="-2"/>
          <w:lang w:eastAsia="en-US"/>
        </w:rPr>
        <w:t>DEROGATORIA</w:t>
      </w:r>
    </w:p>
    <w:p w14:paraId="6762E62B" w14:textId="038F6C8B" w:rsidR="00937F9F" w:rsidRPr="00937F9F" w:rsidRDefault="00937F9F" w:rsidP="007F38AD">
      <w:pPr>
        <w:widowControl w:val="0"/>
        <w:autoSpaceDE w:val="0"/>
        <w:autoSpaceDN w:val="0"/>
        <w:spacing w:before="181" w:after="0" w:line="240" w:lineRule="atLeast"/>
        <w:ind w:left="-142" w:right="49"/>
        <w:jc w:val="both"/>
        <w:rPr>
          <w:rFonts w:ascii="Arial" w:eastAsia="Tahoma" w:hAnsi="Arial" w:cs="Arial"/>
          <w:lang w:eastAsia="en-US"/>
        </w:rPr>
      </w:pPr>
      <w:r w:rsidRPr="00937F9F">
        <w:rPr>
          <w:rFonts w:ascii="Arial" w:eastAsia="Tahoma" w:hAnsi="Arial" w:cs="Arial"/>
          <w:b/>
          <w:lang w:eastAsia="en-US"/>
        </w:rPr>
        <w:t>ARTÍCULO 14</w:t>
      </w:r>
      <w:r w:rsidR="00077F9D">
        <w:rPr>
          <w:rFonts w:ascii="Arial" w:eastAsia="Tahoma" w:hAnsi="Arial" w:cs="Arial"/>
          <w:b/>
          <w:lang w:eastAsia="en-US"/>
        </w:rPr>
        <w:t>6</w:t>
      </w:r>
      <w:r w:rsidRPr="00937F9F">
        <w:rPr>
          <w:rFonts w:ascii="Arial" w:eastAsia="Tahoma" w:hAnsi="Arial" w:cs="Arial"/>
          <w:b/>
          <w:lang w:eastAsia="en-US"/>
        </w:rPr>
        <w:t xml:space="preserve">° VIGENCIA Y DEROGATORIA. </w:t>
      </w:r>
      <w:r w:rsidRPr="00937F9F">
        <w:rPr>
          <w:rFonts w:ascii="Arial" w:eastAsia="Tahoma" w:hAnsi="Arial" w:cs="Arial"/>
          <w:lang w:eastAsia="en-US"/>
        </w:rPr>
        <w:t>La presente ley rige a partir de su sanción y promulgación y deroga las disposiciones que le sean contrarias, en especial la Ley 911 de 2004.</w:t>
      </w:r>
      <w:bookmarkEnd w:id="0"/>
    </w:p>
    <w:p w14:paraId="7FAA0BC7" w14:textId="3992CEB9" w:rsidR="00937F9F" w:rsidRPr="000C7786" w:rsidRDefault="00937F9F" w:rsidP="00937F9F">
      <w:pPr>
        <w:spacing w:before="240" w:after="0" w:line="240" w:lineRule="atLeast"/>
        <w:ind w:right="49"/>
        <w:jc w:val="center"/>
        <w:rPr>
          <w:rFonts w:ascii="Arial" w:eastAsia="Arial" w:hAnsi="Arial" w:cs="Arial"/>
          <w:b/>
          <w:sz w:val="23"/>
          <w:szCs w:val="23"/>
        </w:rPr>
      </w:pPr>
    </w:p>
    <w:p w14:paraId="50116BBE" w14:textId="77777777" w:rsidR="00937F9F" w:rsidRPr="000C7786" w:rsidRDefault="00937F9F" w:rsidP="00937F9F">
      <w:pPr>
        <w:spacing w:before="240" w:after="0" w:line="240" w:lineRule="atLeast"/>
        <w:ind w:right="49"/>
        <w:jc w:val="center"/>
        <w:rPr>
          <w:rFonts w:ascii="Arial" w:eastAsia="Arial" w:hAnsi="Arial" w:cs="Arial"/>
          <w:b/>
          <w:sz w:val="23"/>
          <w:szCs w:val="23"/>
        </w:rPr>
      </w:pPr>
    </w:p>
    <w:p w14:paraId="5F5174E6" w14:textId="77777777" w:rsidR="00413EED" w:rsidRPr="000C7786" w:rsidRDefault="00413EED" w:rsidP="00FE00C6">
      <w:pPr>
        <w:pStyle w:val="Sinespaciado"/>
        <w:spacing w:line="240" w:lineRule="atLeast"/>
        <w:rPr>
          <w:rFonts w:eastAsia="Arial" w:cs="Arial"/>
          <w:b/>
          <w:color w:val="000000"/>
          <w:sz w:val="23"/>
          <w:szCs w:val="23"/>
        </w:rPr>
      </w:pPr>
    </w:p>
    <w:p w14:paraId="2949B4EC" w14:textId="77777777" w:rsidR="003206AC" w:rsidRPr="000C7786" w:rsidRDefault="003206AC" w:rsidP="00FE00C6">
      <w:pPr>
        <w:pStyle w:val="Sinespaciado"/>
        <w:spacing w:line="240" w:lineRule="atLeast"/>
        <w:rPr>
          <w:rFonts w:eastAsia="Arial" w:cs="Arial"/>
          <w:b/>
          <w:color w:val="000000"/>
          <w:sz w:val="23"/>
          <w:szCs w:val="23"/>
        </w:rPr>
      </w:pPr>
    </w:p>
    <w:p w14:paraId="0BAE8745" w14:textId="71CF3616" w:rsidR="003206AC" w:rsidRPr="000C7786" w:rsidRDefault="002F0F59" w:rsidP="00FE00C6">
      <w:pPr>
        <w:pStyle w:val="Sinespaciado"/>
        <w:spacing w:line="240" w:lineRule="atLeast"/>
        <w:jc w:val="center"/>
        <w:rPr>
          <w:rFonts w:cs="Arial"/>
          <w:b/>
          <w:bCs/>
          <w:sz w:val="23"/>
          <w:szCs w:val="23"/>
        </w:rPr>
      </w:pPr>
      <w:r w:rsidRPr="000C7786">
        <w:rPr>
          <w:rFonts w:cs="Arial"/>
          <w:b/>
          <w:bCs/>
          <w:sz w:val="23"/>
          <w:szCs w:val="23"/>
        </w:rPr>
        <w:t>Camilo Esteban Ávila Morales</w:t>
      </w:r>
      <w:r w:rsidR="00E73C2A" w:rsidRPr="000C7786">
        <w:rPr>
          <w:rFonts w:cs="Arial"/>
          <w:b/>
          <w:bCs/>
          <w:sz w:val="23"/>
          <w:szCs w:val="23"/>
        </w:rPr>
        <w:tab/>
      </w:r>
      <w:r w:rsidR="00E73C2A" w:rsidRPr="000C7786">
        <w:rPr>
          <w:rFonts w:cs="Arial"/>
          <w:b/>
          <w:bCs/>
          <w:sz w:val="23"/>
          <w:szCs w:val="23"/>
        </w:rPr>
        <w:tab/>
      </w:r>
      <w:r w:rsidR="00E73C2A" w:rsidRPr="000C7786">
        <w:rPr>
          <w:rFonts w:cs="Arial"/>
          <w:b/>
          <w:bCs/>
          <w:sz w:val="23"/>
          <w:szCs w:val="23"/>
        </w:rPr>
        <w:tab/>
      </w:r>
      <w:r w:rsidR="00A900ED" w:rsidRPr="000C7786">
        <w:rPr>
          <w:rFonts w:cs="Arial"/>
          <w:b/>
          <w:bCs/>
          <w:sz w:val="23"/>
          <w:szCs w:val="23"/>
        </w:rPr>
        <w:t xml:space="preserve">Martha Lisbeth </w:t>
      </w:r>
      <w:r w:rsidR="001E2738" w:rsidRPr="000C7786">
        <w:rPr>
          <w:rFonts w:cs="Arial"/>
          <w:b/>
          <w:bCs/>
          <w:sz w:val="23"/>
          <w:szCs w:val="23"/>
        </w:rPr>
        <w:t xml:space="preserve">Alfonso </w:t>
      </w:r>
      <w:r w:rsidR="00A900ED" w:rsidRPr="000C7786">
        <w:rPr>
          <w:rFonts w:cs="Arial"/>
          <w:b/>
          <w:bCs/>
          <w:sz w:val="23"/>
          <w:szCs w:val="23"/>
        </w:rPr>
        <w:t>Jurado</w:t>
      </w:r>
    </w:p>
    <w:p w14:paraId="41882B1F" w14:textId="355ADD02" w:rsidR="003206AC" w:rsidRPr="000C7786" w:rsidRDefault="00013463" w:rsidP="00A57CE8">
      <w:pPr>
        <w:pStyle w:val="Sinespaciado"/>
        <w:spacing w:line="240" w:lineRule="atLeast"/>
        <w:rPr>
          <w:rFonts w:cs="Arial"/>
          <w:sz w:val="23"/>
          <w:szCs w:val="23"/>
        </w:rPr>
      </w:pPr>
      <w:r w:rsidRPr="000C7786">
        <w:rPr>
          <w:rFonts w:cs="Arial"/>
          <w:sz w:val="23"/>
          <w:szCs w:val="23"/>
        </w:rPr>
        <w:t xml:space="preserve">             </w:t>
      </w:r>
      <w:r w:rsidR="00A57CE8" w:rsidRPr="000C7786">
        <w:rPr>
          <w:rFonts w:cs="Arial"/>
          <w:sz w:val="23"/>
          <w:szCs w:val="23"/>
        </w:rPr>
        <w:t xml:space="preserve">          </w:t>
      </w:r>
      <w:r w:rsidR="00251AB4" w:rsidRPr="000C7786">
        <w:rPr>
          <w:rFonts w:cs="Arial"/>
          <w:sz w:val="23"/>
          <w:szCs w:val="23"/>
        </w:rPr>
        <w:t>Presidente</w:t>
      </w:r>
      <w:r w:rsidR="00E73C2A" w:rsidRPr="000C7786">
        <w:rPr>
          <w:rFonts w:cs="Arial"/>
          <w:sz w:val="23"/>
          <w:szCs w:val="23"/>
        </w:rPr>
        <w:tab/>
      </w:r>
      <w:r w:rsidR="00E73C2A" w:rsidRPr="000C7786">
        <w:rPr>
          <w:rFonts w:cs="Arial"/>
          <w:sz w:val="23"/>
          <w:szCs w:val="23"/>
        </w:rPr>
        <w:tab/>
      </w:r>
      <w:r w:rsidR="00E73C2A" w:rsidRPr="000C7786">
        <w:rPr>
          <w:rFonts w:cs="Arial"/>
          <w:sz w:val="23"/>
          <w:szCs w:val="23"/>
        </w:rPr>
        <w:tab/>
      </w:r>
      <w:r w:rsidR="00E73C2A" w:rsidRPr="000C7786">
        <w:rPr>
          <w:rFonts w:cs="Arial"/>
          <w:sz w:val="23"/>
          <w:szCs w:val="23"/>
        </w:rPr>
        <w:tab/>
      </w:r>
      <w:r w:rsidR="00E73C2A" w:rsidRPr="000C7786">
        <w:rPr>
          <w:rFonts w:cs="Arial"/>
          <w:sz w:val="23"/>
          <w:szCs w:val="23"/>
        </w:rPr>
        <w:tab/>
      </w:r>
      <w:r w:rsidR="002F0F59" w:rsidRPr="000C7786">
        <w:rPr>
          <w:rFonts w:cs="Arial"/>
          <w:sz w:val="23"/>
          <w:szCs w:val="23"/>
        </w:rPr>
        <w:t>Coordinador</w:t>
      </w:r>
      <w:r w:rsidR="00A900ED" w:rsidRPr="000C7786">
        <w:rPr>
          <w:rFonts w:cs="Arial"/>
          <w:sz w:val="23"/>
          <w:szCs w:val="23"/>
        </w:rPr>
        <w:t>a</w:t>
      </w:r>
      <w:r w:rsidR="002F0F59" w:rsidRPr="000C7786">
        <w:rPr>
          <w:rFonts w:cs="Arial"/>
          <w:sz w:val="23"/>
          <w:szCs w:val="23"/>
        </w:rPr>
        <w:t xml:space="preserve"> p</w:t>
      </w:r>
      <w:r w:rsidR="00CF017C" w:rsidRPr="000C7786">
        <w:rPr>
          <w:rFonts w:cs="Arial"/>
          <w:sz w:val="23"/>
          <w:szCs w:val="23"/>
        </w:rPr>
        <w:t>onente</w:t>
      </w:r>
    </w:p>
    <w:p w14:paraId="1FEB21ED" w14:textId="331E58B9" w:rsidR="003206AC" w:rsidRPr="000C7786" w:rsidRDefault="003206AC" w:rsidP="00FE00C6">
      <w:pPr>
        <w:pStyle w:val="Sinespaciado"/>
        <w:spacing w:line="240" w:lineRule="atLeast"/>
        <w:jc w:val="center"/>
        <w:rPr>
          <w:rFonts w:cs="Arial"/>
          <w:b/>
          <w:bCs/>
          <w:sz w:val="23"/>
          <w:szCs w:val="23"/>
        </w:rPr>
      </w:pPr>
    </w:p>
    <w:p w14:paraId="2E3E8DE5" w14:textId="77777777" w:rsidR="00E41EFE" w:rsidRPr="000C7786" w:rsidRDefault="00E41EFE" w:rsidP="00FE00C6">
      <w:pPr>
        <w:pStyle w:val="Sinespaciado"/>
        <w:spacing w:line="240" w:lineRule="atLeast"/>
        <w:jc w:val="center"/>
        <w:rPr>
          <w:rFonts w:cs="Arial"/>
          <w:b/>
          <w:bCs/>
          <w:sz w:val="23"/>
          <w:szCs w:val="23"/>
        </w:rPr>
      </w:pPr>
    </w:p>
    <w:p w14:paraId="5E6A55CD" w14:textId="109A6D2B" w:rsidR="00E73C2A" w:rsidRPr="000C7786" w:rsidRDefault="00E73C2A" w:rsidP="00FE00C6">
      <w:pPr>
        <w:pStyle w:val="Sinespaciado"/>
        <w:spacing w:line="240" w:lineRule="atLeast"/>
        <w:jc w:val="center"/>
        <w:rPr>
          <w:rFonts w:cs="Arial"/>
          <w:b/>
          <w:bCs/>
          <w:sz w:val="23"/>
          <w:szCs w:val="23"/>
        </w:rPr>
      </w:pPr>
    </w:p>
    <w:p w14:paraId="0F5ABEED" w14:textId="52FE71F2" w:rsidR="00E73C2A" w:rsidRPr="000C7786" w:rsidRDefault="00E73C2A" w:rsidP="00FE00C6">
      <w:pPr>
        <w:pStyle w:val="Sinespaciado"/>
        <w:spacing w:line="240" w:lineRule="atLeast"/>
        <w:jc w:val="center"/>
        <w:rPr>
          <w:rFonts w:cs="Arial"/>
          <w:b/>
          <w:bCs/>
          <w:sz w:val="23"/>
          <w:szCs w:val="23"/>
        </w:rPr>
      </w:pPr>
    </w:p>
    <w:p w14:paraId="06663B51" w14:textId="77777777" w:rsidR="00413EED" w:rsidRPr="000C7786" w:rsidRDefault="00413EED" w:rsidP="00FE00C6">
      <w:pPr>
        <w:pStyle w:val="Sinespaciado"/>
        <w:spacing w:line="240" w:lineRule="atLeast"/>
        <w:jc w:val="center"/>
        <w:rPr>
          <w:rFonts w:cs="Arial"/>
          <w:b/>
          <w:bCs/>
          <w:sz w:val="23"/>
          <w:szCs w:val="23"/>
        </w:rPr>
      </w:pPr>
    </w:p>
    <w:p w14:paraId="35A7B6CF" w14:textId="591E98B1" w:rsidR="004E40E9" w:rsidRPr="000C7786" w:rsidRDefault="004E40E9" w:rsidP="00FE00C6">
      <w:pPr>
        <w:pStyle w:val="Sinespaciado"/>
        <w:spacing w:line="240" w:lineRule="atLeast"/>
        <w:jc w:val="center"/>
        <w:rPr>
          <w:b/>
          <w:bCs/>
          <w:sz w:val="23"/>
          <w:szCs w:val="23"/>
        </w:rPr>
      </w:pPr>
      <w:r w:rsidRPr="000C7786">
        <w:rPr>
          <w:b/>
          <w:bCs/>
          <w:sz w:val="23"/>
          <w:szCs w:val="23"/>
        </w:rPr>
        <w:t>Ricardo Alfonso Albornoz Barreto</w:t>
      </w:r>
    </w:p>
    <w:p w14:paraId="5F81C947" w14:textId="207B39B7" w:rsidR="00835180" w:rsidRPr="000C7786" w:rsidRDefault="004E40E9" w:rsidP="00FE00C6">
      <w:pPr>
        <w:pStyle w:val="Sinespaciado"/>
        <w:spacing w:line="240" w:lineRule="atLeast"/>
        <w:jc w:val="center"/>
        <w:rPr>
          <w:sz w:val="23"/>
          <w:szCs w:val="23"/>
        </w:rPr>
      </w:pPr>
      <w:r w:rsidRPr="000C7786">
        <w:rPr>
          <w:sz w:val="23"/>
          <w:szCs w:val="23"/>
        </w:rPr>
        <w:t>Secretario</w:t>
      </w:r>
    </w:p>
    <w:p w14:paraId="3261E37E" w14:textId="70613395" w:rsidR="00937F9F" w:rsidRPr="000C7786" w:rsidRDefault="00937F9F" w:rsidP="00937F9F"/>
    <w:p w14:paraId="5C04E106" w14:textId="423993CC" w:rsidR="00937F9F" w:rsidRPr="000C7786" w:rsidRDefault="00937F9F" w:rsidP="00937F9F"/>
    <w:p w14:paraId="35E7D32D" w14:textId="199D2590" w:rsidR="00937F9F" w:rsidRPr="000C7786" w:rsidRDefault="00937F9F" w:rsidP="00937F9F"/>
    <w:p w14:paraId="3CB6D257" w14:textId="4CB022F4" w:rsidR="00937F9F" w:rsidRPr="000C7786" w:rsidRDefault="00937F9F" w:rsidP="00937F9F"/>
    <w:p w14:paraId="7B6528B7" w14:textId="77777777" w:rsidR="00937F9F" w:rsidRPr="000C7786" w:rsidRDefault="00937F9F" w:rsidP="00754F0D"/>
    <w:sectPr w:rsidR="00937F9F" w:rsidRPr="000C7786" w:rsidSect="007F38AD">
      <w:headerReference w:type="default" r:id="rId11"/>
      <w:footerReference w:type="default" r:id="rId12"/>
      <w:type w:val="continuous"/>
      <w:pgSz w:w="12240" w:h="15840" w:code="1"/>
      <w:pgMar w:top="1134" w:right="1134" w:bottom="624" w:left="1701" w:header="39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A71E1" w14:textId="77777777" w:rsidR="006D47CD" w:rsidRDefault="006D47CD">
      <w:pPr>
        <w:spacing w:after="0" w:line="240" w:lineRule="auto"/>
      </w:pPr>
      <w:r>
        <w:separator/>
      </w:r>
    </w:p>
  </w:endnote>
  <w:endnote w:type="continuationSeparator" w:id="0">
    <w:p w14:paraId="3BE7D126" w14:textId="77777777" w:rsidR="006D47CD" w:rsidRDefault="006D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4177" w14:textId="7A65E0BB" w:rsidR="0031295A" w:rsidRPr="0031295A" w:rsidRDefault="0031295A">
    <w:pPr>
      <w:pStyle w:val="Piedepgina"/>
      <w:jc w:val="center"/>
      <w:rPr>
        <w:rFonts w:ascii="Arial" w:hAnsi="Arial" w:cs="Arial"/>
        <w:color w:val="4F81BD" w:themeColor="accent1"/>
        <w:sz w:val="14"/>
        <w:szCs w:val="14"/>
      </w:rPr>
    </w:pPr>
    <w:r w:rsidRPr="0031295A">
      <w:rPr>
        <w:rFonts w:ascii="Arial" w:hAnsi="Arial" w:cs="Arial"/>
        <w:color w:val="4F81BD" w:themeColor="accent1"/>
        <w:sz w:val="14"/>
        <w:szCs w:val="14"/>
        <w:lang w:val="es-ES"/>
      </w:rPr>
      <w:t>Texto Definitivo aprobado en primer debate</w:t>
    </w:r>
    <w:r>
      <w:rPr>
        <w:rFonts w:ascii="Arial" w:hAnsi="Arial" w:cs="Arial"/>
        <w:color w:val="4F81BD" w:themeColor="accent1"/>
        <w:sz w:val="14"/>
        <w:szCs w:val="14"/>
        <w:lang w:val="es-ES"/>
      </w:rPr>
      <w:t xml:space="preserve"> proyecto de ley 169 de 2025</w:t>
    </w:r>
    <w:r w:rsidRPr="0031295A">
      <w:rPr>
        <w:rFonts w:ascii="Arial" w:hAnsi="Arial" w:cs="Arial"/>
        <w:color w:val="4F81BD" w:themeColor="accent1"/>
        <w:sz w:val="14"/>
        <w:szCs w:val="14"/>
        <w:lang w:val="es-ES"/>
      </w:rPr>
      <w:t xml:space="preserve"> </w:t>
    </w:r>
    <w:r>
      <w:rPr>
        <w:rFonts w:ascii="Arial" w:hAnsi="Arial" w:cs="Arial"/>
        <w:color w:val="4F81BD" w:themeColor="accent1"/>
        <w:sz w:val="14"/>
        <w:szCs w:val="14"/>
        <w:lang w:val="es-ES"/>
      </w:rPr>
      <w:t>p</w:t>
    </w:r>
    <w:r w:rsidRPr="0031295A">
      <w:rPr>
        <w:rFonts w:ascii="Arial" w:hAnsi="Arial" w:cs="Arial"/>
        <w:color w:val="4F81BD" w:themeColor="accent1"/>
        <w:sz w:val="14"/>
        <w:szCs w:val="14"/>
        <w:lang w:val="es-ES"/>
      </w:rPr>
      <w:t xml:space="preserve">ágina </w:t>
    </w:r>
    <w:r w:rsidRPr="0031295A">
      <w:rPr>
        <w:rFonts w:ascii="Arial" w:hAnsi="Arial" w:cs="Arial"/>
        <w:color w:val="4F81BD" w:themeColor="accent1"/>
        <w:sz w:val="14"/>
        <w:szCs w:val="14"/>
      </w:rPr>
      <w:fldChar w:fldCharType="begin"/>
    </w:r>
    <w:r w:rsidRPr="0031295A">
      <w:rPr>
        <w:rFonts w:ascii="Arial" w:hAnsi="Arial" w:cs="Arial"/>
        <w:color w:val="4F81BD" w:themeColor="accent1"/>
        <w:sz w:val="14"/>
        <w:szCs w:val="14"/>
      </w:rPr>
      <w:instrText>PAGE  \* Arabic  \* MERGEFORMAT</w:instrText>
    </w:r>
    <w:r w:rsidRPr="0031295A">
      <w:rPr>
        <w:rFonts w:ascii="Arial" w:hAnsi="Arial" w:cs="Arial"/>
        <w:color w:val="4F81BD" w:themeColor="accent1"/>
        <w:sz w:val="14"/>
        <w:szCs w:val="14"/>
      </w:rPr>
      <w:fldChar w:fldCharType="separate"/>
    </w:r>
    <w:r w:rsidRPr="0031295A">
      <w:rPr>
        <w:rFonts w:ascii="Arial" w:hAnsi="Arial" w:cs="Arial"/>
        <w:color w:val="4F81BD" w:themeColor="accent1"/>
        <w:sz w:val="14"/>
        <w:szCs w:val="14"/>
        <w:lang w:val="es-ES"/>
      </w:rPr>
      <w:t>2</w:t>
    </w:r>
    <w:r w:rsidRPr="0031295A">
      <w:rPr>
        <w:rFonts w:ascii="Arial" w:hAnsi="Arial" w:cs="Arial"/>
        <w:color w:val="4F81BD" w:themeColor="accent1"/>
        <w:sz w:val="14"/>
        <w:szCs w:val="14"/>
      </w:rPr>
      <w:fldChar w:fldCharType="end"/>
    </w:r>
    <w:r w:rsidRPr="0031295A">
      <w:rPr>
        <w:rFonts w:ascii="Arial" w:hAnsi="Arial" w:cs="Arial"/>
        <w:color w:val="4F81BD" w:themeColor="accent1"/>
        <w:sz w:val="14"/>
        <w:szCs w:val="14"/>
        <w:lang w:val="es-ES"/>
      </w:rPr>
      <w:t xml:space="preserve"> de </w:t>
    </w:r>
    <w:r w:rsidRPr="0031295A">
      <w:rPr>
        <w:rFonts w:ascii="Arial" w:hAnsi="Arial" w:cs="Arial"/>
        <w:color w:val="4F81BD" w:themeColor="accent1"/>
        <w:sz w:val="14"/>
        <w:szCs w:val="14"/>
      </w:rPr>
      <w:fldChar w:fldCharType="begin"/>
    </w:r>
    <w:r w:rsidRPr="0031295A">
      <w:rPr>
        <w:rFonts w:ascii="Arial" w:hAnsi="Arial" w:cs="Arial"/>
        <w:color w:val="4F81BD" w:themeColor="accent1"/>
        <w:sz w:val="14"/>
        <w:szCs w:val="14"/>
      </w:rPr>
      <w:instrText>NUMPAGES  \* Arabic  \* MERGEFORMAT</w:instrText>
    </w:r>
    <w:r w:rsidRPr="0031295A">
      <w:rPr>
        <w:rFonts w:ascii="Arial" w:hAnsi="Arial" w:cs="Arial"/>
        <w:color w:val="4F81BD" w:themeColor="accent1"/>
        <w:sz w:val="14"/>
        <w:szCs w:val="14"/>
      </w:rPr>
      <w:fldChar w:fldCharType="separate"/>
    </w:r>
    <w:r w:rsidRPr="0031295A">
      <w:rPr>
        <w:rFonts w:ascii="Arial" w:hAnsi="Arial" w:cs="Arial"/>
        <w:color w:val="4F81BD" w:themeColor="accent1"/>
        <w:sz w:val="14"/>
        <w:szCs w:val="14"/>
        <w:lang w:val="es-ES"/>
      </w:rPr>
      <w:t>2</w:t>
    </w:r>
    <w:r w:rsidRPr="0031295A">
      <w:rPr>
        <w:rFonts w:ascii="Arial" w:hAnsi="Arial" w:cs="Arial"/>
        <w:color w:val="4F81BD" w:themeColor="accent1"/>
        <w:sz w:val="14"/>
        <w:szCs w:val="14"/>
      </w:rPr>
      <w:fldChar w:fldCharType="end"/>
    </w:r>
  </w:p>
  <w:p w14:paraId="12422CFB" w14:textId="77777777" w:rsidR="0031295A" w:rsidRDefault="003129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79F7509B"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 xml:space="preserve">o. </w:t>
    </w:r>
    <w:r w:rsidR="00937F9F">
      <w:rPr>
        <w:rFonts w:ascii="Arial" w:eastAsia="Arial MT" w:hAnsi="Arial" w:cs="Arial"/>
        <w:bCs/>
        <w:sz w:val="14"/>
        <w:szCs w:val="14"/>
        <w:lang w:val="es-ES" w:eastAsia="en-US"/>
      </w:rPr>
      <w:t>169</w:t>
    </w:r>
    <w:r w:rsidR="000E3695">
      <w:rPr>
        <w:rFonts w:ascii="Arial" w:eastAsia="Arial MT" w:hAnsi="Arial" w:cs="Arial"/>
        <w:bCs/>
        <w:sz w:val="14"/>
        <w:szCs w:val="14"/>
        <w:lang w:val="es-ES" w:eastAsia="en-US"/>
      </w:rPr>
      <w:t xml:space="preserve"> </w:t>
    </w:r>
    <w:r w:rsidR="00197D9B" w:rsidRPr="00202596">
      <w:rPr>
        <w:rFonts w:ascii="Arial" w:eastAsia="Arial MT" w:hAnsi="Arial" w:cs="Arial"/>
        <w:bCs/>
        <w:sz w:val="14"/>
        <w:szCs w:val="14"/>
        <w:lang w:val="es-ES" w:eastAsia="en-US"/>
      </w:rPr>
      <w:t>de 2025 Cámara</w:t>
    </w:r>
    <w:r w:rsidR="00197D9B" w:rsidRPr="00202596">
      <w:rPr>
        <w:rFonts w:ascii="Arial" w:hAnsi="Arial" w:cs="Arial"/>
        <w:sz w:val="14"/>
        <w:szCs w:val="14"/>
        <w:lang w:val="es-ES"/>
      </w:rPr>
      <w:t xml:space="preserve"> </w:t>
    </w:r>
    <w:r w:rsidRPr="00202596">
      <w:rPr>
        <w:rFonts w:ascii="Arial" w:hAnsi="Arial" w:cs="Arial"/>
        <w:sz w:val="14"/>
        <w:szCs w:val="14"/>
        <w:lang w:val="es-ES"/>
      </w:rPr>
      <w:t>aprobado en Comisión</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CC0B" w14:textId="77777777" w:rsidR="006D47CD" w:rsidRDefault="006D47CD">
      <w:pPr>
        <w:spacing w:after="0" w:line="240" w:lineRule="auto"/>
      </w:pPr>
      <w:r>
        <w:separator/>
      </w:r>
    </w:p>
  </w:footnote>
  <w:footnote w:type="continuationSeparator" w:id="0">
    <w:p w14:paraId="430609F4" w14:textId="77777777" w:rsidR="006D47CD" w:rsidRDefault="006D4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3863CEBA" w:rsidR="0083265E" w:rsidRDefault="0083265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4605"/>
    <w:multiLevelType w:val="hybridMultilevel"/>
    <w:tmpl w:val="EA345B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9226C2"/>
    <w:multiLevelType w:val="hybridMultilevel"/>
    <w:tmpl w:val="2F8C97D2"/>
    <w:lvl w:ilvl="0" w:tplc="1646D4C0">
      <w:start w:val="1"/>
      <w:numFmt w:val="decimal"/>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EC01C1"/>
    <w:multiLevelType w:val="hybridMultilevel"/>
    <w:tmpl w:val="046033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30762D"/>
    <w:multiLevelType w:val="hybridMultilevel"/>
    <w:tmpl w:val="B50AF316"/>
    <w:lvl w:ilvl="0" w:tplc="1646D4C0">
      <w:start w:val="1"/>
      <w:numFmt w:val="decimal"/>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B25C79"/>
    <w:multiLevelType w:val="hybridMultilevel"/>
    <w:tmpl w:val="CACA2B8A"/>
    <w:lvl w:ilvl="0" w:tplc="240A000F">
      <w:start w:val="1"/>
      <w:numFmt w:val="decimal"/>
      <w:lvlText w:val="%1."/>
      <w:lvlJc w:val="left"/>
      <w:pPr>
        <w:ind w:left="981" w:hanging="360"/>
      </w:pPr>
      <w:rPr>
        <w:rFonts w:hint="default"/>
        <w:b w:val="0"/>
        <w:bCs w:val="0"/>
        <w:i w:val="0"/>
        <w:iCs w:val="0"/>
        <w:spacing w:val="0"/>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E304C4"/>
    <w:multiLevelType w:val="hybridMultilevel"/>
    <w:tmpl w:val="F07ED7FE"/>
    <w:lvl w:ilvl="0" w:tplc="CCC2B234">
      <w:start w:val="1"/>
      <w:numFmt w:val="decimal"/>
      <w:lvlText w:val="%1."/>
      <w:lvlJc w:val="left"/>
      <w:pPr>
        <w:ind w:left="1341" w:hanging="360"/>
      </w:pPr>
      <w:rPr>
        <w:rFonts w:ascii="Tahoma" w:eastAsia="Tahoma" w:hAnsi="Tahoma" w:cs="Tahoma" w:hint="default"/>
        <w:b w:val="0"/>
        <w:bCs w:val="0"/>
        <w:i w:val="0"/>
        <w:iCs w:val="0"/>
        <w:spacing w:val="0"/>
        <w:w w:val="100"/>
        <w:sz w:val="22"/>
        <w:szCs w:val="22"/>
        <w:lang w:val="es-ES" w:eastAsia="en-US" w:bidi="ar-SA"/>
      </w:rPr>
    </w:lvl>
    <w:lvl w:ilvl="1" w:tplc="E93AD6D6">
      <w:numFmt w:val="bullet"/>
      <w:lvlText w:val="•"/>
      <w:lvlJc w:val="left"/>
      <w:pPr>
        <w:ind w:left="2214" w:hanging="360"/>
      </w:pPr>
      <w:rPr>
        <w:rFonts w:hint="default"/>
        <w:lang w:val="es-ES" w:eastAsia="en-US" w:bidi="ar-SA"/>
      </w:rPr>
    </w:lvl>
    <w:lvl w:ilvl="2" w:tplc="7B2EFAA0">
      <w:numFmt w:val="bullet"/>
      <w:lvlText w:val="•"/>
      <w:lvlJc w:val="left"/>
      <w:pPr>
        <w:ind w:left="3088" w:hanging="360"/>
      </w:pPr>
      <w:rPr>
        <w:rFonts w:hint="default"/>
        <w:lang w:val="es-ES" w:eastAsia="en-US" w:bidi="ar-SA"/>
      </w:rPr>
    </w:lvl>
    <w:lvl w:ilvl="3" w:tplc="654A66BE">
      <w:numFmt w:val="bullet"/>
      <w:lvlText w:val="•"/>
      <w:lvlJc w:val="left"/>
      <w:pPr>
        <w:ind w:left="3962" w:hanging="360"/>
      </w:pPr>
      <w:rPr>
        <w:rFonts w:hint="default"/>
        <w:lang w:val="es-ES" w:eastAsia="en-US" w:bidi="ar-SA"/>
      </w:rPr>
    </w:lvl>
    <w:lvl w:ilvl="4" w:tplc="1DE0A230">
      <w:numFmt w:val="bullet"/>
      <w:lvlText w:val="•"/>
      <w:lvlJc w:val="left"/>
      <w:pPr>
        <w:ind w:left="4836" w:hanging="360"/>
      </w:pPr>
      <w:rPr>
        <w:rFonts w:hint="default"/>
        <w:lang w:val="es-ES" w:eastAsia="en-US" w:bidi="ar-SA"/>
      </w:rPr>
    </w:lvl>
    <w:lvl w:ilvl="5" w:tplc="9B94E4E8">
      <w:numFmt w:val="bullet"/>
      <w:lvlText w:val="•"/>
      <w:lvlJc w:val="left"/>
      <w:pPr>
        <w:ind w:left="5710" w:hanging="360"/>
      </w:pPr>
      <w:rPr>
        <w:rFonts w:hint="default"/>
        <w:lang w:val="es-ES" w:eastAsia="en-US" w:bidi="ar-SA"/>
      </w:rPr>
    </w:lvl>
    <w:lvl w:ilvl="6" w:tplc="2F8431E0">
      <w:numFmt w:val="bullet"/>
      <w:lvlText w:val="•"/>
      <w:lvlJc w:val="left"/>
      <w:pPr>
        <w:ind w:left="6584" w:hanging="360"/>
      </w:pPr>
      <w:rPr>
        <w:rFonts w:hint="default"/>
        <w:lang w:val="es-ES" w:eastAsia="en-US" w:bidi="ar-SA"/>
      </w:rPr>
    </w:lvl>
    <w:lvl w:ilvl="7" w:tplc="A3D80D9C">
      <w:numFmt w:val="bullet"/>
      <w:lvlText w:val="•"/>
      <w:lvlJc w:val="left"/>
      <w:pPr>
        <w:ind w:left="7458" w:hanging="360"/>
      </w:pPr>
      <w:rPr>
        <w:rFonts w:hint="default"/>
        <w:lang w:val="es-ES" w:eastAsia="en-US" w:bidi="ar-SA"/>
      </w:rPr>
    </w:lvl>
    <w:lvl w:ilvl="8" w:tplc="609CA84E">
      <w:numFmt w:val="bullet"/>
      <w:lvlText w:val="•"/>
      <w:lvlJc w:val="left"/>
      <w:pPr>
        <w:ind w:left="8332" w:hanging="360"/>
      </w:pPr>
      <w:rPr>
        <w:rFonts w:hint="default"/>
        <w:lang w:val="es-ES" w:eastAsia="en-US" w:bidi="ar-SA"/>
      </w:rPr>
    </w:lvl>
  </w:abstractNum>
  <w:abstractNum w:abstractNumId="6" w15:restartNumberingAfterBreak="0">
    <w:nsid w:val="256014C9"/>
    <w:multiLevelType w:val="hybridMultilevel"/>
    <w:tmpl w:val="2DB49DB0"/>
    <w:lvl w:ilvl="0" w:tplc="D2909718">
      <w:start w:val="1"/>
      <w:numFmt w:val="decimal"/>
      <w:lvlText w:val="%1."/>
      <w:lvlJc w:val="left"/>
      <w:pPr>
        <w:ind w:left="981" w:hanging="360"/>
      </w:pPr>
      <w:rPr>
        <w:rFonts w:ascii="Tahoma" w:eastAsia="Tahoma" w:hAnsi="Tahoma" w:cs="Tahoma" w:hint="default"/>
        <w:b w:val="0"/>
        <w:bCs w:val="0"/>
        <w:i w:val="0"/>
        <w:iCs w:val="0"/>
        <w:spacing w:val="0"/>
        <w:w w:val="100"/>
        <w:sz w:val="22"/>
        <w:szCs w:val="22"/>
        <w:lang w:val="es-ES" w:eastAsia="en-US" w:bidi="ar-SA"/>
      </w:rPr>
    </w:lvl>
    <w:lvl w:ilvl="1" w:tplc="E2207B6E">
      <w:numFmt w:val="bullet"/>
      <w:lvlText w:val="•"/>
      <w:lvlJc w:val="left"/>
      <w:pPr>
        <w:ind w:left="1890" w:hanging="360"/>
      </w:pPr>
      <w:rPr>
        <w:rFonts w:hint="default"/>
        <w:lang w:val="es-ES" w:eastAsia="en-US" w:bidi="ar-SA"/>
      </w:rPr>
    </w:lvl>
    <w:lvl w:ilvl="2" w:tplc="AAD64DC8">
      <w:numFmt w:val="bullet"/>
      <w:lvlText w:val="•"/>
      <w:lvlJc w:val="left"/>
      <w:pPr>
        <w:ind w:left="2800" w:hanging="360"/>
      </w:pPr>
      <w:rPr>
        <w:rFonts w:hint="default"/>
        <w:lang w:val="es-ES" w:eastAsia="en-US" w:bidi="ar-SA"/>
      </w:rPr>
    </w:lvl>
    <w:lvl w:ilvl="3" w:tplc="754C5358">
      <w:numFmt w:val="bullet"/>
      <w:lvlText w:val="•"/>
      <w:lvlJc w:val="left"/>
      <w:pPr>
        <w:ind w:left="3710" w:hanging="360"/>
      </w:pPr>
      <w:rPr>
        <w:rFonts w:hint="default"/>
        <w:lang w:val="es-ES" w:eastAsia="en-US" w:bidi="ar-SA"/>
      </w:rPr>
    </w:lvl>
    <w:lvl w:ilvl="4" w:tplc="E0526FBA">
      <w:numFmt w:val="bullet"/>
      <w:lvlText w:val="•"/>
      <w:lvlJc w:val="left"/>
      <w:pPr>
        <w:ind w:left="4620" w:hanging="360"/>
      </w:pPr>
      <w:rPr>
        <w:rFonts w:hint="default"/>
        <w:lang w:val="es-ES" w:eastAsia="en-US" w:bidi="ar-SA"/>
      </w:rPr>
    </w:lvl>
    <w:lvl w:ilvl="5" w:tplc="C28271BA">
      <w:numFmt w:val="bullet"/>
      <w:lvlText w:val="•"/>
      <w:lvlJc w:val="left"/>
      <w:pPr>
        <w:ind w:left="5530" w:hanging="360"/>
      </w:pPr>
      <w:rPr>
        <w:rFonts w:hint="default"/>
        <w:lang w:val="es-ES" w:eastAsia="en-US" w:bidi="ar-SA"/>
      </w:rPr>
    </w:lvl>
    <w:lvl w:ilvl="6" w:tplc="871802DC">
      <w:numFmt w:val="bullet"/>
      <w:lvlText w:val="•"/>
      <w:lvlJc w:val="left"/>
      <w:pPr>
        <w:ind w:left="6440" w:hanging="360"/>
      </w:pPr>
      <w:rPr>
        <w:rFonts w:hint="default"/>
        <w:lang w:val="es-ES" w:eastAsia="en-US" w:bidi="ar-SA"/>
      </w:rPr>
    </w:lvl>
    <w:lvl w:ilvl="7" w:tplc="346A5238">
      <w:numFmt w:val="bullet"/>
      <w:lvlText w:val="•"/>
      <w:lvlJc w:val="left"/>
      <w:pPr>
        <w:ind w:left="7350" w:hanging="360"/>
      </w:pPr>
      <w:rPr>
        <w:rFonts w:hint="default"/>
        <w:lang w:val="es-ES" w:eastAsia="en-US" w:bidi="ar-SA"/>
      </w:rPr>
    </w:lvl>
    <w:lvl w:ilvl="8" w:tplc="A9DAA752">
      <w:numFmt w:val="bullet"/>
      <w:lvlText w:val="•"/>
      <w:lvlJc w:val="left"/>
      <w:pPr>
        <w:ind w:left="8260" w:hanging="360"/>
      </w:pPr>
      <w:rPr>
        <w:rFonts w:hint="default"/>
        <w:lang w:val="es-ES" w:eastAsia="en-US" w:bidi="ar-SA"/>
      </w:rPr>
    </w:lvl>
  </w:abstractNum>
  <w:abstractNum w:abstractNumId="7" w15:restartNumberingAfterBreak="0">
    <w:nsid w:val="279713D3"/>
    <w:multiLevelType w:val="hybridMultilevel"/>
    <w:tmpl w:val="ED1863B6"/>
    <w:lvl w:ilvl="0" w:tplc="F880D9F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2F0181"/>
    <w:multiLevelType w:val="hybridMultilevel"/>
    <w:tmpl w:val="D6BA4E5C"/>
    <w:lvl w:ilvl="0" w:tplc="773A6206">
      <w:start w:val="1"/>
      <w:numFmt w:val="decimal"/>
      <w:lvlText w:val="%1."/>
      <w:lvlJc w:val="left"/>
      <w:pPr>
        <w:ind w:left="981" w:hanging="360"/>
      </w:pPr>
      <w:rPr>
        <w:rFonts w:ascii="Tahoma" w:eastAsia="Tahoma" w:hAnsi="Tahoma" w:cs="Tahoma" w:hint="default"/>
        <w:b w:val="0"/>
        <w:bCs w:val="0"/>
        <w:i w:val="0"/>
        <w:iCs w:val="0"/>
        <w:spacing w:val="0"/>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6A7A40"/>
    <w:multiLevelType w:val="hybridMultilevel"/>
    <w:tmpl w:val="5A7CD334"/>
    <w:lvl w:ilvl="0" w:tplc="1646D4C0">
      <w:start w:val="1"/>
      <w:numFmt w:val="decimal"/>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E40E44"/>
    <w:multiLevelType w:val="hybridMultilevel"/>
    <w:tmpl w:val="CE7AD778"/>
    <w:lvl w:ilvl="0" w:tplc="1646D4C0">
      <w:start w:val="1"/>
      <w:numFmt w:val="decimal"/>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D187EF2"/>
    <w:multiLevelType w:val="hybridMultilevel"/>
    <w:tmpl w:val="A502ED1A"/>
    <w:lvl w:ilvl="0" w:tplc="AFC6ABEA">
      <w:start w:val="1"/>
      <w:numFmt w:val="decimal"/>
      <w:lvlText w:val="%1."/>
      <w:lvlJc w:val="left"/>
      <w:pPr>
        <w:ind w:left="1341" w:hanging="360"/>
      </w:pPr>
      <w:rPr>
        <w:rFonts w:ascii="Tahoma" w:eastAsia="Tahoma" w:hAnsi="Tahoma" w:cs="Tahoma" w:hint="default"/>
        <w:b w:val="0"/>
        <w:bCs w:val="0"/>
        <w:i w:val="0"/>
        <w:iCs w:val="0"/>
        <w:spacing w:val="0"/>
        <w:w w:val="100"/>
        <w:sz w:val="22"/>
        <w:szCs w:val="22"/>
        <w:lang w:val="es-ES" w:eastAsia="en-US" w:bidi="ar-SA"/>
      </w:rPr>
    </w:lvl>
    <w:lvl w:ilvl="1" w:tplc="CFF2028C">
      <w:numFmt w:val="bullet"/>
      <w:lvlText w:val="•"/>
      <w:lvlJc w:val="left"/>
      <w:pPr>
        <w:ind w:left="2214" w:hanging="360"/>
      </w:pPr>
      <w:rPr>
        <w:rFonts w:hint="default"/>
        <w:lang w:val="es-ES" w:eastAsia="en-US" w:bidi="ar-SA"/>
      </w:rPr>
    </w:lvl>
    <w:lvl w:ilvl="2" w:tplc="FE8861E8">
      <w:numFmt w:val="bullet"/>
      <w:lvlText w:val="•"/>
      <w:lvlJc w:val="left"/>
      <w:pPr>
        <w:ind w:left="3088" w:hanging="360"/>
      </w:pPr>
      <w:rPr>
        <w:rFonts w:hint="default"/>
        <w:lang w:val="es-ES" w:eastAsia="en-US" w:bidi="ar-SA"/>
      </w:rPr>
    </w:lvl>
    <w:lvl w:ilvl="3" w:tplc="55646340">
      <w:numFmt w:val="bullet"/>
      <w:lvlText w:val="•"/>
      <w:lvlJc w:val="left"/>
      <w:pPr>
        <w:ind w:left="3962" w:hanging="360"/>
      </w:pPr>
      <w:rPr>
        <w:rFonts w:hint="default"/>
        <w:lang w:val="es-ES" w:eastAsia="en-US" w:bidi="ar-SA"/>
      </w:rPr>
    </w:lvl>
    <w:lvl w:ilvl="4" w:tplc="128AA69A">
      <w:numFmt w:val="bullet"/>
      <w:lvlText w:val="•"/>
      <w:lvlJc w:val="left"/>
      <w:pPr>
        <w:ind w:left="4836" w:hanging="360"/>
      </w:pPr>
      <w:rPr>
        <w:rFonts w:hint="default"/>
        <w:lang w:val="es-ES" w:eastAsia="en-US" w:bidi="ar-SA"/>
      </w:rPr>
    </w:lvl>
    <w:lvl w:ilvl="5" w:tplc="EB2CB810">
      <w:numFmt w:val="bullet"/>
      <w:lvlText w:val="•"/>
      <w:lvlJc w:val="left"/>
      <w:pPr>
        <w:ind w:left="5710" w:hanging="360"/>
      </w:pPr>
      <w:rPr>
        <w:rFonts w:hint="default"/>
        <w:lang w:val="es-ES" w:eastAsia="en-US" w:bidi="ar-SA"/>
      </w:rPr>
    </w:lvl>
    <w:lvl w:ilvl="6" w:tplc="CBD8DC0C">
      <w:numFmt w:val="bullet"/>
      <w:lvlText w:val="•"/>
      <w:lvlJc w:val="left"/>
      <w:pPr>
        <w:ind w:left="6584" w:hanging="360"/>
      </w:pPr>
      <w:rPr>
        <w:rFonts w:hint="default"/>
        <w:lang w:val="es-ES" w:eastAsia="en-US" w:bidi="ar-SA"/>
      </w:rPr>
    </w:lvl>
    <w:lvl w:ilvl="7" w:tplc="5EE050F6">
      <w:numFmt w:val="bullet"/>
      <w:lvlText w:val="•"/>
      <w:lvlJc w:val="left"/>
      <w:pPr>
        <w:ind w:left="7458" w:hanging="360"/>
      </w:pPr>
      <w:rPr>
        <w:rFonts w:hint="default"/>
        <w:lang w:val="es-ES" w:eastAsia="en-US" w:bidi="ar-SA"/>
      </w:rPr>
    </w:lvl>
    <w:lvl w:ilvl="8" w:tplc="5F326C92">
      <w:numFmt w:val="bullet"/>
      <w:lvlText w:val="•"/>
      <w:lvlJc w:val="left"/>
      <w:pPr>
        <w:ind w:left="8332" w:hanging="360"/>
      </w:pPr>
      <w:rPr>
        <w:rFonts w:hint="default"/>
        <w:lang w:val="es-ES" w:eastAsia="en-US" w:bidi="ar-SA"/>
      </w:rPr>
    </w:lvl>
  </w:abstractNum>
  <w:abstractNum w:abstractNumId="12" w15:restartNumberingAfterBreak="0">
    <w:nsid w:val="40DA3B40"/>
    <w:multiLevelType w:val="hybridMultilevel"/>
    <w:tmpl w:val="A9CC74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1B0062"/>
    <w:multiLevelType w:val="hybridMultilevel"/>
    <w:tmpl w:val="B874EF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AE170D4"/>
    <w:multiLevelType w:val="hybridMultilevel"/>
    <w:tmpl w:val="6A6645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28450AE"/>
    <w:multiLevelType w:val="hybridMultilevel"/>
    <w:tmpl w:val="CAE2C96C"/>
    <w:lvl w:ilvl="0" w:tplc="1646D4C0">
      <w:start w:val="1"/>
      <w:numFmt w:val="decimal"/>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B760DB8"/>
    <w:multiLevelType w:val="hybridMultilevel"/>
    <w:tmpl w:val="DB283944"/>
    <w:lvl w:ilvl="0" w:tplc="1646D4C0">
      <w:start w:val="1"/>
      <w:numFmt w:val="decimal"/>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CDF1A3B"/>
    <w:multiLevelType w:val="hybridMultilevel"/>
    <w:tmpl w:val="1AD488DA"/>
    <w:lvl w:ilvl="0" w:tplc="1646D4C0">
      <w:start w:val="1"/>
      <w:numFmt w:val="decimal"/>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CE699C"/>
    <w:multiLevelType w:val="hybridMultilevel"/>
    <w:tmpl w:val="8E3C15C6"/>
    <w:lvl w:ilvl="0" w:tplc="1646D4C0">
      <w:start w:val="1"/>
      <w:numFmt w:val="decimal"/>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B67125E"/>
    <w:multiLevelType w:val="hybridMultilevel"/>
    <w:tmpl w:val="B10CAF34"/>
    <w:lvl w:ilvl="0" w:tplc="1646D4C0">
      <w:start w:val="1"/>
      <w:numFmt w:val="decimal"/>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C9135DD"/>
    <w:multiLevelType w:val="hybridMultilevel"/>
    <w:tmpl w:val="599052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2586D8A"/>
    <w:multiLevelType w:val="hybridMultilevel"/>
    <w:tmpl w:val="4D949E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3084235"/>
    <w:multiLevelType w:val="hybridMultilevel"/>
    <w:tmpl w:val="4DF63002"/>
    <w:lvl w:ilvl="0" w:tplc="1646D4C0">
      <w:start w:val="1"/>
      <w:numFmt w:val="decimal"/>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E9165C"/>
    <w:multiLevelType w:val="hybridMultilevel"/>
    <w:tmpl w:val="DE82DD4E"/>
    <w:lvl w:ilvl="0" w:tplc="1646D4C0">
      <w:start w:val="1"/>
      <w:numFmt w:val="decimal"/>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12"/>
  </w:num>
  <w:num w:numId="5">
    <w:abstractNumId w:val="2"/>
  </w:num>
  <w:num w:numId="6">
    <w:abstractNumId w:val="8"/>
  </w:num>
  <w:num w:numId="7">
    <w:abstractNumId w:val="7"/>
  </w:num>
  <w:num w:numId="8">
    <w:abstractNumId w:val="4"/>
  </w:num>
  <w:num w:numId="9">
    <w:abstractNumId w:val="21"/>
  </w:num>
  <w:num w:numId="10">
    <w:abstractNumId w:val="20"/>
  </w:num>
  <w:num w:numId="11">
    <w:abstractNumId w:val="14"/>
  </w:num>
  <w:num w:numId="12">
    <w:abstractNumId w:val="13"/>
  </w:num>
  <w:num w:numId="13">
    <w:abstractNumId w:val="0"/>
  </w:num>
  <w:num w:numId="14">
    <w:abstractNumId w:val="3"/>
  </w:num>
  <w:num w:numId="15">
    <w:abstractNumId w:val="15"/>
  </w:num>
  <w:num w:numId="16">
    <w:abstractNumId w:val="23"/>
  </w:num>
  <w:num w:numId="17">
    <w:abstractNumId w:val="17"/>
  </w:num>
  <w:num w:numId="18">
    <w:abstractNumId w:val="1"/>
  </w:num>
  <w:num w:numId="19">
    <w:abstractNumId w:val="19"/>
  </w:num>
  <w:num w:numId="20">
    <w:abstractNumId w:val="18"/>
  </w:num>
  <w:num w:numId="21">
    <w:abstractNumId w:val="16"/>
  </w:num>
  <w:num w:numId="22">
    <w:abstractNumId w:val="10"/>
  </w:num>
  <w:num w:numId="23">
    <w:abstractNumId w:val="9"/>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0757B"/>
    <w:rsid w:val="00013463"/>
    <w:rsid w:val="00021850"/>
    <w:rsid w:val="000218A0"/>
    <w:rsid w:val="00035A12"/>
    <w:rsid w:val="00077F9D"/>
    <w:rsid w:val="000974EF"/>
    <w:rsid w:val="000B5290"/>
    <w:rsid w:val="000C7786"/>
    <w:rsid w:val="000D0321"/>
    <w:rsid w:val="000D4049"/>
    <w:rsid w:val="000D59FE"/>
    <w:rsid w:val="000D6D79"/>
    <w:rsid w:val="000E3695"/>
    <w:rsid w:val="000E596E"/>
    <w:rsid w:val="000E6E62"/>
    <w:rsid w:val="000F3249"/>
    <w:rsid w:val="000F3F41"/>
    <w:rsid w:val="000F4537"/>
    <w:rsid w:val="00102AC9"/>
    <w:rsid w:val="00106067"/>
    <w:rsid w:val="0011397D"/>
    <w:rsid w:val="00123872"/>
    <w:rsid w:val="001303C3"/>
    <w:rsid w:val="001333A8"/>
    <w:rsid w:val="00134E23"/>
    <w:rsid w:val="00141A7E"/>
    <w:rsid w:val="00145732"/>
    <w:rsid w:val="00155AD7"/>
    <w:rsid w:val="0017094F"/>
    <w:rsid w:val="00180E10"/>
    <w:rsid w:val="001826C3"/>
    <w:rsid w:val="00193E1C"/>
    <w:rsid w:val="001962E8"/>
    <w:rsid w:val="00197D9B"/>
    <w:rsid w:val="001A112E"/>
    <w:rsid w:val="001A3661"/>
    <w:rsid w:val="001A5585"/>
    <w:rsid w:val="001B1C28"/>
    <w:rsid w:val="001B48EE"/>
    <w:rsid w:val="001B6E7B"/>
    <w:rsid w:val="001C10AB"/>
    <w:rsid w:val="001C683E"/>
    <w:rsid w:val="001C6DF6"/>
    <w:rsid w:val="001E0003"/>
    <w:rsid w:val="001E2738"/>
    <w:rsid w:val="001E6B36"/>
    <w:rsid w:val="001F177A"/>
    <w:rsid w:val="001F2842"/>
    <w:rsid w:val="001F7A2A"/>
    <w:rsid w:val="00202596"/>
    <w:rsid w:val="00210231"/>
    <w:rsid w:val="00211B26"/>
    <w:rsid w:val="00217B1E"/>
    <w:rsid w:val="00223BDC"/>
    <w:rsid w:val="00227978"/>
    <w:rsid w:val="00237BFD"/>
    <w:rsid w:val="00245986"/>
    <w:rsid w:val="002461F5"/>
    <w:rsid w:val="0024670B"/>
    <w:rsid w:val="00251AB4"/>
    <w:rsid w:val="00273C01"/>
    <w:rsid w:val="00290644"/>
    <w:rsid w:val="002A1BAF"/>
    <w:rsid w:val="002C21DA"/>
    <w:rsid w:val="002C40AB"/>
    <w:rsid w:val="002E49B9"/>
    <w:rsid w:val="002E6C1D"/>
    <w:rsid w:val="002F0F59"/>
    <w:rsid w:val="0031295A"/>
    <w:rsid w:val="003206AC"/>
    <w:rsid w:val="00330383"/>
    <w:rsid w:val="00330E1B"/>
    <w:rsid w:val="00332B24"/>
    <w:rsid w:val="003343A2"/>
    <w:rsid w:val="00344B4D"/>
    <w:rsid w:val="00374695"/>
    <w:rsid w:val="00374FCF"/>
    <w:rsid w:val="00375224"/>
    <w:rsid w:val="00392FE1"/>
    <w:rsid w:val="00395DF8"/>
    <w:rsid w:val="00397987"/>
    <w:rsid w:val="003A2A36"/>
    <w:rsid w:val="003B3F8A"/>
    <w:rsid w:val="003C3541"/>
    <w:rsid w:val="003C5D20"/>
    <w:rsid w:val="003D08DE"/>
    <w:rsid w:val="003D5D35"/>
    <w:rsid w:val="003E18FA"/>
    <w:rsid w:val="003F0078"/>
    <w:rsid w:val="003F2B4A"/>
    <w:rsid w:val="003F3E4F"/>
    <w:rsid w:val="00401837"/>
    <w:rsid w:val="00413EED"/>
    <w:rsid w:val="004375AA"/>
    <w:rsid w:val="00446EE1"/>
    <w:rsid w:val="00484475"/>
    <w:rsid w:val="0049721E"/>
    <w:rsid w:val="004B0124"/>
    <w:rsid w:val="004C3EB2"/>
    <w:rsid w:val="004D631D"/>
    <w:rsid w:val="004E060F"/>
    <w:rsid w:val="004E0F53"/>
    <w:rsid w:val="004E40E9"/>
    <w:rsid w:val="004F0BC8"/>
    <w:rsid w:val="005004BD"/>
    <w:rsid w:val="00507A9C"/>
    <w:rsid w:val="00523CF6"/>
    <w:rsid w:val="00525C92"/>
    <w:rsid w:val="00533F5F"/>
    <w:rsid w:val="00535FB2"/>
    <w:rsid w:val="00545AF9"/>
    <w:rsid w:val="0057061D"/>
    <w:rsid w:val="005719B8"/>
    <w:rsid w:val="005970FF"/>
    <w:rsid w:val="005A42A7"/>
    <w:rsid w:val="005B163A"/>
    <w:rsid w:val="005B79B2"/>
    <w:rsid w:val="005C4915"/>
    <w:rsid w:val="005C73E0"/>
    <w:rsid w:val="005D1A5A"/>
    <w:rsid w:val="005D342D"/>
    <w:rsid w:val="006020FC"/>
    <w:rsid w:val="0061013F"/>
    <w:rsid w:val="00644D12"/>
    <w:rsid w:val="00645D96"/>
    <w:rsid w:val="00655D4F"/>
    <w:rsid w:val="0066551C"/>
    <w:rsid w:val="00670CF4"/>
    <w:rsid w:val="00676A02"/>
    <w:rsid w:val="006A6E00"/>
    <w:rsid w:val="006A6E52"/>
    <w:rsid w:val="006D47CD"/>
    <w:rsid w:val="006D531F"/>
    <w:rsid w:val="006D5744"/>
    <w:rsid w:val="006E0BB5"/>
    <w:rsid w:val="006E594C"/>
    <w:rsid w:val="006F475E"/>
    <w:rsid w:val="00703BB5"/>
    <w:rsid w:val="00704B37"/>
    <w:rsid w:val="00711B0E"/>
    <w:rsid w:val="007162DD"/>
    <w:rsid w:val="00722657"/>
    <w:rsid w:val="00722B7D"/>
    <w:rsid w:val="007258A7"/>
    <w:rsid w:val="00732CF2"/>
    <w:rsid w:val="00745384"/>
    <w:rsid w:val="00745DA4"/>
    <w:rsid w:val="007510E6"/>
    <w:rsid w:val="00751A35"/>
    <w:rsid w:val="00754F0D"/>
    <w:rsid w:val="007576E4"/>
    <w:rsid w:val="00761FAC"/>
    <w:rsid w:val="00767847"/>
    <w:rsid w:val="00780935"/>
    <w:rsid w:val="00793F4D"/>
    <w:rsid w:val="007A0C1B"/>
    <w:rsid w:val="007C13C8"/>
    <w:rsid w:val="007D2959"/>
    <w:rsid w:val="007D2F62"/>
    <w:rsid w:val="007D3C92"/>
    <w:rsid w:val="007F0D11"/>
    <w:rsid w:val="007F38AD"/>
    <w:rsid w:val="0080042A"/>
    <w:rsid w:val="0080316C"/>
    <w:rsid w:val="0083265E"/>
    <w:rsid w:val="00835180"/>
    <w:rsid w:val="00842BD4"/>
    <w:rsid w:val="00856BE4"/>
    <w:rsid w:val="008571E9"/>
    <w:rsid w:val="00862DF1"/>
    <w:rsid w:val="00874E4E"/>
    <w:rsid w:val="008818F4"/>
    <w:rsid w:val="00886A4B"/>
    <w:rsid w:val="008978FB"/>
    <w:rsid w:val="008A36E1"/>
    <w:rsid w:val="008A4907"/>
    <w:rsid w:val="008A4A9B"/>
    <w:rsid w:val="008C5481"/>
    <w:rsid w:val="008D184D"/>
    <w:rsid w:val="008E2412"/>
    <w:rsid w:val="008E689B"/>
    <w:rsid w:val="008F1E88"/>
    <w:rsid w:val="008F518D"/>
    <w:rsid w:val="00900D93"/>
    <w:rsid w:val="0092447A"/>
    <w:rsid w:val="00931B69"/>
    <w:rsid w:val="00934AC2"/>
    <w:rsid w:val="00937F9F"/>
    <w:rsid w:val="00953E0A"/>
    <w:rsid w:val="00962CDD"/>
    <w:rsid w:val="00965F29"/>
    <w:rsid w:val="00980BEF"/>
    <w:rsid w:val="00980D46"/>
    <w:rsid w:val="00982053"/>
    <w:rsid w:val="00984A08"/>
    <w:rsid w:val="00990218"/>
    <w:rsid w:val="00990FDF"/>
    <w:rsid w:val="009972D6"/>
    <w:rsid w:val="009A5477"/>
    <w:rsid w:val="009B189B"/>
    <w:rsid w:val="009B5502"/>
    <w:rsid w:val="009E1B8B"/>
    <w:rsid w:val="009E3F42"/>
    <w:rsid w:val="009E3FFD"/>
    <w:rsid w:val="009F48D0"/>
    <w:rsid w:val="009F75BD"/>
    <w:rsid w:val="00A04F93"/>
    <w:rsid w:val="00A10DC4"/>
    <w:rsid w:val="00A11FE2"/>
    <w:rsid w:val="00A14391"/>
    <w:rsid w:val="00A16412"/>
    <w:rsid w:val="00A260C7"/>
    <w:rsid w:val="00A27D65"/>
    <w:rsid w:val="00A311B8"/>
    <w:rsid w:val="00A34FB7"/>
    <w:rsid w:val="00A549FD"/>
    <w:rsid w:val="00A5673E"/>
    <w:rsid w:val="00A57CE8"/>
    <w:rsid w:val="00A83A42"/>
    <w:rsid w:val="00A845D1"/>
    <w:rsid w:val="00A900ED"/>
    <w:rsid w:val="00AA5167"/>
    <w:rsid w:val="00AB10CC"/>
    <w:rsid w:val="00AC09C4"/>
    <w:rsid w:val="00AC2952"/>
    <w:rsid w:val="00AC7F9D"/>
    <w:rsid w:val="00AD53B3"/>
    <w:rsid w:val="00AE6CCD"/>
    <w:rsid w:val="00AF4493"/>
    <w:rsid w:val="00AF47C1"/>
    <w:rsid w:val="00AF7901"/>
    <w:rsid w:val="00B31264"/>
    <w:rsid w:val="00B41338"/>
    <w:rsid w:val="00B4204B"/>
    <w:rsid w:val="00B47081"/>
    <w:rsid w:val="00B57363"/>
    <w:rsid w:val="00B61831"/>
    <w:rsid w:val="00B759BD"/>
    <w:rsid w:val="00B94C52"/>
    <w:rsid w:val="00BA2504"/>
    <w:rsid w:val="00BA2F19"/>
    <w:rsid w:val="00BA4C0E"/>
    <w:rsid w:val="00BA6354"/>
    <w:rsid w:val="00BA6CF0"/>
    <w:rsid w:val="00BD3B0E"/>
    <w:rsid w:val="00BE1E46"/>
    <w:rsid w:val="00BE35F4"/>
    <w:rsid w:val="00BE7A74"/>
    <w:rsid w:val="00BF038C"/>
    <w:rsid w:val="00BF0C76"/>
    <w:rsid w:val="00BF32C7"/>
    <w:rsid w:val="00BF5872"/>
    <w:rsid w:val="00BF5DE4"/>
    <w:rsid w:val="00C04298"/>
    <w:rsid w:val="00C0783C"/>
    <w:rsid w:val="00C10A0F"/>
    <w:rsid w:val="00C2162E"/>
    <w:rsid w:val="00C23AF1"/>
    <w:rsid w:val="00C24F1B"/>
    <w:rsid w:val="00C25C47"/>
    <w:rsid w:val="00C25E24"/>
    <w:rsid w:val="00C3005D"/>
    <w:rsid w:val="00C35F8B"/>
    <w:rsid w:val="00C4178B"/>
    <w:rsid w:val="00C61B1F"/>
    <w:rsid w:val="00C64587"/>
    <w:rsid w:val="00C66145"/>
    <w:rsid w:val="00C85EE9"/>
    <w:rsid w:val="00C91AD4"/>
    <w:rsid w:val="00CA7A0C"/>
    <w:rsid w:val="00CC11B8"/>
    <w:rsid w:val="00CD320E"/>
    <w:rsid w:val="00CD5127"/>
    <w:rsid w:val="00CF017C"/>
    <w:rsid w:val="00CF241E"/>
    <w:rsid w:val="00D16302"/>
    <w:rsid w:val="00D410FE"/>
    <w:rsid w:val="00D65C9D"/>
    <w:rsid w:val="00D7060A"/>
    <w:rsid w:val="00D73A61"/>
    <w:rsid w:val="00D7787B"/>
    <w:rsid w:val="00DB709E"/>
    <w:rsid w:val="00DC1FF5"/>
    <w:rsid w:val="00DE1790"/>
    <w:rsid w:val="00E02D4A"/>
    <w:rsid w:val="00E07644"/>
    <w:rsid w:val="00E10837"/>
    <w:rsid w:val="00E2082D"/>
    <w:rsid w:val="00E27292"/>
    <w:rsid w:val="00E3076A"/>
    <w:rsid w:val="00E41EFE"/>
    <w:rsid w:val="00E50245"/>
    <w:rsid w:val="00E53E2C"/>
    <w:rsid w:val="00E73C2A"/>
    <w:rsid w:val="00EA3E82"/>
    <w:rsid w:val="00EB3579"/>
    <w:rsid w:val="00ED4980"/>
    <w:rsid w:val="00EF5B1B"/>
    <w:rsid w:val="00EF621B"/>
    <w:rsid w:val="00F04E2C"/>
    <w:rsid w:val="00F25E2F"/>
    <w:rsid w:val="00F27518"/>
    <w:rsid w:val="00F42CA9"/>
    <w:rsid w:val="00F451A7"/>
    <w:rsid w:val="00F50863"/>
    <w:rsid w:val="00F50D3E"/>
    <w:rsid w:val="00F533BC"/>
    <w:rsid w:val="00F66F0B"/>
    <w:rsid w:val="00F67633"/>
    <w:rsid w:val="00F718B4"/>
    <w:rsid w:val="00F81F67"/>
    <w:rsid w:val="00F9169A"/>
    <w:rsid w:val="00F923A0"/>
    <w:rsid w:val="00F94622"/>
    <w:rsid w:val="00F966DD"/>
    <w:rsid w:val="00FA3752"/>
    <w:rsid w:val="00FC0963"/>
    <w:rsid w:val="00FC1DEF"/>
    <w:rsid w:val="00FE00C6"/>
    <w:rsid w:val="00FE48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1"/>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 w:type="character" w:customStyle="1" w:styleId="mw-headline">
    <w:name w:val="mw-headline"/>
    <w:basedOn w:val="Fuentedeprrafopredeter"/>
    <w:rsid w:val="00982053"/>
  </w:style>
  <w:style w:type="numbering" w:customStyle="1" w:styleId="Sinlista1">
    <w:name w:val="Sin lista1"/>
    <w:next w:val="Sinlista"/>
    <w:uiPriority w:val="99"/>
    <w:semiHidden/>
    <w:unhideWhenUsed/>
    <w:rsid w:val="00937F9F"/>
  </w:style>
  <w:style w:type="table" w:customStyle="1" w:styleId="TableNormal1">
    <w:name w:val="Table Normal1"/>
    <w:uiPriority w:val="2"/>
    <w:semiHidden/>
    <w:unhideWhenUsed/>
    <w:qFormat/>
    <w:rsid w:val="00937F9F"/>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7F9F"/>
    <w:pPr>
      <w:widowControl w:val="0"/>
      <w:autoSpaceDE w:val="0"/>
      <w:autoSpaceDN w:val="0"/>
      <w:spacing w:after="0" w:line="240" w:lineRule="auto"/>
    </w:pPr>
    <w:rPr>
      <w:rFonts w:ascii="Tahoma" w:eastAsia="Tahoma" w:hAnsi="Tahoma" w:cs="Tahoma"/>
      <w:lang w:val="es-ES" w:eastAsia="en-US"/>
    </w:rPr>
  </w:style>
  <w:style w:type="numbering" w:customStyle="1" w:styleId="Sinlista2">
    <w:name w:val="Sin lista2"/>
    <w:next w:val="Sinlista"/>
    <w:uiPriority w:val="99"/>
    <w:semiHidden/>
    <w:unhideWhenUsed/>
    <w:rsid w:val="00937F9F"/>
  </w:style>
  <w:style w:type="character" w:customStyle="1" w:styleId="Ttulo1Car">
    <w:name w:val="Título 1 Car"/>
    <w:basedOn w:val="Fuentedeprrafopredeter"/>
    <w:link w:val="Ttulo1"/>
    <w:uiPriority w:val="9"/>
    <w:rsid w:val="00937F9F"/>
    <w:rPr>
      <w:b/>
      <w:sz w:val="48"/>
      <w:szCs w:val="48"/>
    </w:rPr>
  </w:style>
  <w:style w:type="character" w:customStyle="1" w:styleId="Ttulo2Car">
    <w:name w:val="Título 2 Car"/>
    <w:basedOn w:val="Fuentedeprrafopredeter"/>
    <w:link w:val="Ttulo2"/>
    <w:uiPriority w:val="9"/>
    <w:rsid w:val="00937F9F"/>
    <w:rPr>
      <w:b/>
      <w:sz w:val="36"/>
      <w:szCs w:val="36"/>
    </w:rPr>
  </w:style>
  <w:style w:type="table" w:customStyle="1" w:styleId="TableNormal2">
    <w:name w:val="Table Normal2"/>
    <w:uiPriority w:val="2"/>
    <w:semiHidden/>
    <w:unhideWhenUsed/>
    <w:qFormat/>
    <w:rsid w:val="00937F9F"/>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33</Pages>
  <Words>16070</Words>
  <Characters>88390</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105</cp:revision>
  <cp:lastPrinted>2025-12-02T21:55:00Z</cp:lastPrinted>
  <dcterms:created xsi:type="dcterms:W3CDTF">2025-12-02T19:10:00Z</dcterms:created>
  <dcterms:modified xsi:type="dcterms:W3CDTF">2025-12-02T22:14:00Z</dcterms:modified>
</cp:coreProperties>
</file>