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038" w:rsidRDefault="00BF5038" w:rsidP="00BF5038">
      <w:pPr>
        <w:ind w:left="-284" w:right="-285"/>
        <w:jc w:val="center"/>
        <w:rPr>
          <w:rFonts w:ascii="Arial" w:hAnsi="Arial" w:cs="Arial"/>
          <w:b/>
          <w:sz w:val="28"/>
          <w:szCs w:val="28"/>
        </w:rPr>
      </w:pPr>
      <w:r>
        <w:rPr>
          <w:rFonts w:ascii="Arial" w:hAnsi="Arial" w:cs="Arial"/>
          <w:b/>
          <w:sz w:val="28"/>
          <w:szCs w:val="28"/>
        </w:rPr>
        <w:t>CAPITULO 5</w:t>
      </w:r>
    </w:p>
    <w:p w:rsidR="00BF5038" w:rsidRDefault="00BF5038" w:rsidP="00BF5038">
      <w:pPr>
        <w:ind w:left="-284" w:right="-285"/>
        <w:rPr>
          <w:rFonts w:ascii="Arial" w:hAnsi="Arial" w:cs="Arial"/>
          <w:b/>
          <w:sz w:val="28"/>
          <w:szCs w:val="28"/>
        </w:rPr>
      </w:pPr>
    </w:p>
    <w:p w:rsidR="00BF5038" w:rsidRDefault="00BF5038" w:rsidP="00BF5038">
      <w:pPr>
        <w:jc w:val="center"/>
        <w:rPr>
          <w:rFonts w:ascii="Arial" w:hAnsi="Arial"/>
          <w:b/>
          <w:sz w:val="28"/>
          <w:szCs w:val="28"/>
        </w:rPr>
      </w:pPr>
      <w:r>
        <w:rPr>
          <w:rFonts w:ascii="Arial" w:hAnsi="Arial"/>
          <w:b/>
          <w:sz w:val="28"/>
          <w:szCs w:val="28"/>
        </w:rPr>
        <w:t>INFORMES COMPLEMENTARIOS</w:t>
      </w:r>
    </w:p>
    <w:p w:rsidR="00BF5038" w:rsidRDefault="00BF5038" w:rsidP="00BF5038">
      <w:pPr>
        <w:jc w:val="center"/>
        <w:rPr>
          <w:rFonts w:ascii="Arial" w:hAnsi="Arial"/>
          <w:b/>
          <w:sz w:val="28"/>
          <w:szCs w:val="28"/>
        </w:rPr>
      </w:pPr>
    </w:p>
    <w:p w:rsidR="00BF5038" w:rsidRDefault="00BF5038" w:rsidP="00BF5038">
      <w:pPr>
        <w:ind w:left="-284" w:right="-285"/>
        <w:jc w:val="center"/>
        <w:rPr>
          <w:rFonts w:ascii="Arial" w:hAnsi="Arial"/>
          <w:b/>
          <w:sz w:val="28"/>
          <w:szCs w:val="28"/>
        </w:rPr>
      </w:pPr>
      <w:r>
        <w:rPr>
          <w:rFonts w:ascii="Arial" w:hAnsi="Arial"/>
          <w:b/>
          <w:sz w:val="28"/>
          <w:szCs w:val="28"/>
        </w:rPr>
        <w:t xml:space="preserve">1.- RESUMEN DEL INFORME SOBRE LA CALIDAD Y EFICIENCIA DEL SISTEMA DE CONTROL FISCAL INTERNO DE LAS ENTIDADES Y ORGANISMOS DEL ESTADO VIGENCIA FISCAL 2022 </w:t>
      </w:r>
    </w:p>
    <w:p w:rsidR="00BF5038" w:rsidRDefault="00BF5038" w:rsidP="00BF5038">
      <w:pPr>
        <w:ind w:left="-284" w:right="-285"/>
        <w:jc w:val="center"/>
        <w:rPr>
          <w:rFonts w:ascii="Arial" w:hAnsi="Arial"/>
          <w:b/>
          <w:sz w:val="28"/>
          <w:szCs w:val="28"/>
        </w:rPr>
      </w:pPr>
      <w:r>
        <w:rPr>
          <w:rFonts w:ascii="Arial" w:hAnsi="Arial"/>
          <w:b/>
          <w:sz w:val="28"/>
          <w:szCs w:val="28"/>
        </w:rPr>
        <w:t>Fuente: Contraloría General de la República</w:t>
      </w:r>
    </w:p>
    <w:p w:rsidR="00BF5038" w:rsidRDefault="00BF5038" w:rsidP="00BF5038">
      <w:pPr>
        <w:ind w:left="-284" w:right="-234"/>
        <w:rPr>
          <w:rFonts w:ascii="Arial" w:hAnsi="Arial" w:cs="Arial"/>
          <w:b/>
          <w:sz w:val="28"/>
          <w:szCs w:val="28"/>
        </w:rPr>
      </w:pPr>
    </w:p>
    <w:p w:rsidR="00BF5038" w:rsidRDefault="00BF5038" w:rsidP="004D4998">
      <w:pPr>
        <w:ind w:left="-284" w:right="-518"/>
        <w:jc w:val="both"/>
        <w:rPr>
          <w:rFonts w:ascii="Arial" w:hAnsi="Arial"/>
          <w:b/>
          <w:spacing w:val="-3"/>
          <w:sz w:val="28"/>
          <w:szCs w:val="28"/>
          <w:lang w:val="es-ES_tradnl"/>
        </w:rPr>
      </w:pPr>
      <w:r>
        <w:rPr>
          <w:rFonts w:ascii="Arial" w:hAnsi="Arial"/>
          <w:b/>
          <w:sz w:val="28"/>
          <w:szCs w:val="28"/>
        </w:rPr>
        <w:t xml:space="preserve">El Señor Contralor General de la República en cumplimiento del artículo 268, numeral 6° de la Constitución Política, el </w:t>
      </w:r>
      <w:r w:rsidR="00B35E6F">
        <w:rPr>
          <w:rFonts w:ascii="Arial" w:hAnsi="Arial"/>
          <w:b/>
          <w:sz w:val="28"/>
          <w:szCs w:val="28"/>
        </w:rPr>
        <w:t>20</w:t>
      </w:r>
      <w:r>
        <w:rPr>
          <w:rFonts w:ascii="Arial" w:hAnsi="Arial"/>
          <w:b/>
          <w:color w:val="FF0000"/>
          <w:sz w:val="28"/>
          <w:szCs w:val="28"/>
        </w:rPr>
        <w:t xml:space="preserve"> </w:t>
      </w:r>
      <w:r>
        <w:rPr>
          <w:rFonts w:ascii="Arial" w:hAnsi="Arial"/>
          <w:b/>
          <w:sz w:val="28"/>
          <w:szCs w:val="28"/>
        </w:rPr>
        <w:t xml:space="preserve">de </w:t>
      </w:r>
      <w:r w:rsidR="00B35E6F">
        <w:rPr>
          <w:rFonts w:ascii="Arial" w:hAnsi="Arial"/>
          <w:b/>
          <w:sz w:val="28"/>
          <w:szCs w:val="28"/>
        </w:rPr>
        <w:t>septiembre</w:t>
      </w:r>
      <w:r>
        <w:rPr>
          <w:rFonts w:ascii="Arial" w:hAnsi="Arial"/>
          <w:b/>
          <w:sz w:val="28"/>
          <w:szCs w:val="28"/>
        </w:rPr>
        <w:t xml:space="preserve"> de 2023 presentó</w:t>
      </w:r>
      <w:r>
        <w:rPr>
          <w:rFonts w:ascii="Arial" w:hAnsi="Arial"/>
          <w:b/>
          <w:color w:val="FF0000"/>
          <w:sz w:val="28"/>
          <w:szCs w:val="28"/>
        </w:rPr>
        <w:t xml:space="preserve"> </w:t>
      </w:r>
      <w:r>
        <w:rPr>
          <w:rFonts w:ascii="Arial" w:hAnsi="Arial"/>
          <w:b/>
          <w:sz w:val="28"/>
          <w:szCs w:val="28"/>
        </w:rPr>
        <w:t xml:space="preserve">a consideración del Congreso de la República – Cámara de Representantes - Comisión Legal de Cuentas el informe sobre la calidad y eficiencia del control fiscal interno de las entidades y organismos del estado a 31 de diciembre de 2022. </w:t>
      </w:r>
    </w:p>
    <w:p w:rsidR="00BF5038" w:rsidRDefault="00BF5038" w:rsidP="004D4998">
      <w:pPr>
        <w:ind w:left="-284" w:right="-518"/>
        <w:jc w:val="both"/>
        <w:rPr>
          <w:rFonts w:ascii="Arial" w:hAnsi="Arial"/>
          <w:b/>
          <w:sz w:val="28"/>
          <w:szCs w:val="28"/>
        </w:rPr>
      </w:pPr>
    </w:p>
    <w:p w:rsidR="00BF5038" w:rsidRDefault="00BF5038" w:rsidP="004D4998">
      <w:pPr>
        <w:ind w:left="-284" w:right="-518"/>
        <w:jc w:val="both"/>
        <w:rPr>
          <w:rFonts w:ascii="Arial" w:hAnsi="Arial"/>
          <w:sz w:val="28"/>
          <w:szCs w:val="28"/>
        </w:rPr>
      </w:pPr>
      <w:r>
        <w:rPr>
          <w:rFonts w:ascii="Arial" w:hAnsi="Arial"/>
          <w:sz w:val="28"/>
          <w:szCs w:val="28"/>
        </w:rPr>
        <w:t>Teniendo en cuenta la importancia del citado informe para el análisis respectivo por parte de la Comisión Legal de Cuentas y posteriormente por parte de la Honorable Plenaria de la Cámara de Representantes para pronunciarse sobre el Fenecimiento de la Cuenta General del Presupuesto y del Tesoro y el Estado de Situación Financiera (Balance General) de la Nación 2022, retomamos apartes del texto así:</w:t>
      </w:r>
    </w:p>
    <w:p w:rsidR="00BF5038" w:rsidRDefault="00BF5038" w:rsidP="004D4998">
      <w:pPr>
        <w:ind w:left="-284" w:right="-518"/>
      </w:pPr>
    </w:p>
    <w:p w:rsidR="004D4998" w:rsidRPr="00074F6A" w:rsidRDefault="00BF5038" w:rsidP="00074F6A">
      <w:pPr>
        <w:ind w:left="-284" w:right="-518"/>
        <w:jc w:val="both"/>
        <w:rPr>
          <w:rFonts w:ascii="Arial" w:hAnsi="Arial" w:cs="Arial"/>
          <w:b/>
          <w:sz w:val="28"/>
          <w:szCs w:val="28"/>
        </w:rPr>
      </w:pPr>
      <w:r w:rsidRPr="00074F6A">
        <w:rPr>
          <w:rFonts w:ascii="Arial" w:hAnsi="Arial" w:cs="Arial"/>
          <w:b/>
          <w:sz w:val="28"/>
          <w:szCs w:val="28"/>
        </w:rPr>
        <w:t>“</w:t>
      </w:r>
      <w:r w:rsidR="004D4998" w:rsidRPr="00074F6A">
        <w:rPr>
          <w:rFonts w:ascii="Arial" w:hAnsi="Arial" w:cs="Arial"/>
          <w:b/>
          <w:sz w:val="28"/>
          <w:szCs w:val="28"/>
        </w:rPr>
        <w:t>GENERALIDADES</w:t>
      </w:r>
      <w:r w:rsidR="00074F6A">
        <w:rPr>
          <w:rFonts w:ascii="Arial" w:hAnsi="Arial" w:cs="Arial"/>
          <w:b/>
          <w:sz w:val="28"/>
          <w:szCs w:val="28"/>
        </w:rPr>
        <w:t>.</w:t>
      </w:r>
    </w:p>
    <w:p w:rsidR="004D4998" w:rsidRPr="004D4998" w:rsidRDefault="004D4998" w:rsidP="004D4998">
      <w:pPr>
        <w:spacing w:before="11"/>
        <w:rPr>
          <w:rFonts w:ascii="Arial" w:hAnsi="Arial" w:cs="Arial"/>
          <w:sz w:val="28"/>
        </w:rPr>
      </w:pPr>
    </w:p>
    <w:p w:rsidR="004D4998" w:rsidRDefault="004D4998" w:rsidP="004D4998">
      <w:pPr>
        <w:ind w:left="-284" w:right="-518" w:firstLine="22"/>
        <w:jc w:val="both"/>
        <w:rPr>
          <w:rFonts w:ascii="Arial" w:hAnsi="Arial" w:cs="Arial"/>
        </w:rPr>
      </w:pPr>
      <w:r w:rsidRPr="004D4998">
        <w:rPr>
          <w:rFonts w:ascii="Arial" w:hAnsi="Arial" w:cs="Arial"/>
        </w:rPr>
        <w:t>El Estado Colombiano desde hace varias décadas viene implementando sistemas de</w:t>
      </w:r>
      <w:r w:rsidRPr="004D4998">
        <w:rPr>
          <w:rFonts w:ascii="Arial" w:hAnsi="Arial" w:cs="Arial"/>
          <w:spacing w:val="1"/>
        </w:rPr>
        <w:t xml:space="preserve"> </w:t>
      </w:r>
      <w:r w:rsidRPr="004D4998">
        <w:rPr>
          <w:rFonts w:ascii="Arial" w:hAnsi="Arial" w:cs="Arial"/>
        </w:rPr>
        <w:t>gestión y control en sus instituciones, orientados a mejorar la manera como asumen sus</w:t>
      </w:r>
      <w:r w:rsidRPr="004D4998">
        <w:rPr>
          <w:rFonts w:ascii="Arial" w:hAnsi="Arial" w:cs="Arial"/>
          <w:spacing w:val="1"/>
        </w:rPr>
        <w:t xml:space="preserve"> </w:t>
      </w:r>
      <w:r w:rsidRPr="004D4998">
        <w:rPr>
          <w:rFonts w:ascii="Arial" w:hAnsi="Arial" w:cs="Arial"/>
        </w:rPr>
        <w:t>funciones misionales, realizan sus procesos y resuelven y atienden las necesidades y</w:t>
      </w:r>
      <w:r w:rsidRPr="004D4998">
        <w:rPr>
          <w:rFonts w:ascii="Arial" w:hAnsi="Arial" w:cs="Arial"/>
          <w:spacing w:val="1"/>
        </w:rPr>
        <w:t xml:space="preserve"> </w:t>
      </w:r>
      <w:r w:rsidRPr="004D4998">
        <w:rPr>
          <w:rFonts w:ascii="Arial" w:hAnsi="Arial" w:cs="Arial"/>
        </w:rPr>
        <w:t>problemas</w:t>
      </w:r>
      <w:r w:rsidRPr="004D4998">
        <w:rPr>
          <w:rFonts w:ascii="Arial" w:hAnsi="Arial" w:cs="Arial"/>
          <w:spacing w:val="-3"/>
        </w:rPr>
        <w:t xml:space="preserve"> </w:t>
      </w:r>
      <w:r w:rsidRPr="004D4998">
        <w:rPr>
          <w:rFonts w:ascii="Arial" w:hAnsi="Arial" w:cs="Arial"/>
        </w:rPr>
        <w:t>públicos</w:t>
      </w:r>
      <w:r w:rsidRPr="004D4998">
        <w:rPr>
          <w:rFonts w:ascii="Arial" w:hAnsi="Arial" w:cs="Arial"/>
          <w:spacing w:val="1"/>
        </w:rPr>
        <w:t xml:space="preserve"> </w:t>
      </w:r>
      <w:r w:rsidRPr="004D4998">
        <w:rPr>
          <w:rFonts w:ascii="Arial" w:hAnsi="Arial" w:cs="Arial"/>
        </w:rPr>
        <w:t>en forma eficaz, eficiente</w:t>
      </w:r>
      <w:r w:rsidRPr="004D4998">
        <w:rPr>
          <w:rFonts w:ascii="Arial" w:hAnsi="Arial" w:cs="Arial"/>
          <w:spacing w:val="-2"/>
        </w:rPr>
        <w:t xml:space="preserve"> </w:t>
      </w:r>
      <w:r w:rsidRPr="004D4998">
        <w:rPr>
          <w:rFonts w:ascii="Arial" w:hAnsi="Arial" w:cs="Arial"/>
        </w:rPr>
        <w:t>y efectiva.</w:t>
      </w:r>
      <w:r>
        <w:rPr>
          <w:rFonts w:ascii="Arial" w:hAnsi="Arial" w:cs="Arial"/>
        </w:rPr>
        <w:t xml:space="preserve"> </w:t>
      </w:r>
    </w:p>
    <w:p w:rsidR="004D4998" w:rsidRDefault="004D4998" w:rsidP="004D4998">
      <w:pPr>
        <w:ind w:left="-284" w:right="-518" w:firstLine="22"/>
        <w:jc w:val="both"/>
        <w:rPr>
          <w:rFonts w:ascii="Arial" w:hAnsi="Arial" w:cs="Arial"/>
        </w:rPr>
      </w:pPr>
    </w:p>
    <w:p w:rsidR="004D4998" w:rsidRDefault="004D4998" w:rsidP="004D4998">
      <w:pPr>
        <w:ind w:left="-284" w:right="-518" w:firstLine="22"/>
        <w:jc w:val="both"/>
        <w:rPr>
          <w:rFonts w:ascii="Arial" w:hAnsi="Arial" w:cs="Arial"/>
        </w:rPr>
      </w:pPr>
      <w:r w:rsidRPr="004D4998">
        <w:rPr>
          <w:rFonts w:ascii="Arial" w:hAnsi="Arial" w:cs="Arial"/>
        </w:rPr>
        <w:t>Para el caso de control interno como sistema, cada institución, de acuerdo con sus</w:t>
      </w:r>
      <w:r w:rsidRPr="004D4998">
        <w:rPr>
          <w:rFonts w:ascii="Arial" w:hAnsi="Arial" w:cs="Arial"/>
          <w:spacing w:val="1"/>
        </w:rPr>
        <w:t xml:space="preserve"> </w:t>
      </w:r>
      <w:r w:rsidRPr="004D4998">
        <w:rPr>
          <w:rFonts w:ascii="Arial" w:hAnsi="Arial" w:cs="Arial"/>
        </w:rPr>
        <w:t>particularidades, diseñó e implementó los diversos aspectos que están como requisitos</w:t>
      </w:r>
      <w:r w:rsidRPr="004D4998">
        <w:rPr>
          <w:rFonts w:ascii="Arial" w:hAnsi="Arial" w:cs="Arial"/>
          <w:spacing w:val="1"/>
        </w:rPr>
        <w:t xml:space="preserve"> </w:t>
      </w:r>
      <w:r w:rsidRPr="004D4998">
        <w:rPr>
          <w:rFonts w:ascii="Arial" w:hAnsi="Arial" w:cs="Arial"/>
        </w:rPr>
        <w:t>establecidos</w:t>
      </w:r>
      <w:r w:rsidRPr="004D4998">
        <w:rPr>
          <w:rFonts w:ascii="Arial" w:hAnsi="Arial" w:cs="Arial"/>
          <w:spacing w:val="1"/>
        </w:rPr>
        <w:t xml:space="preserve"> </w:t>
      </w:r>
      <w:r w:rsidRPr="004D4998">
        <w:rPr>
          <w:rFonts w:ascii="Arial" w:hAnsi="Arial" w:cs="Arial"/>
        </w:rPr>
        <w:t>en</w:t>
      </w:r>
      <w:r w:rsidRPr="004D4998">
        <w:rPr>
          <w:rFonts w:ascii="Arial" w:hAnsi="Arial" w:cs="Arial"/>
          <w:spacing w:val="1"/>
        </w:rPr>
        <w:t xml:space="preserve"> </w:t>
      </w:r>
      <w:r w:rsidRPr="004D4998">
        <w:rPr>
          <w:rFonts w:ascii="Arial" w:hAnsi="Arial" w:cs="Arial"/>
        </w:rPr>
        <w:t>las</w:t>
      </w:r>
      <w:r w:rsidRPr="004D4998">
        <w:rPr>
          <w:rFonts w:ascii="Arial" w:hAnsi="Arial" w:cs="Arial"/>
          <w:spacing w:val="1"/>
        </w:rPr>
        <w:t xml:space="preserve"> </w:t>
      </w:r>
      <w:r w:rsidRPr="004D4998">
        <w:rPr>
          <w:rFonts w:ascii="Arial" w:hAnsi="Arial" w:cs="Arial"/>
        </w:rPr>
        <w:t>normas,</w:t>
      </w:r>
      <w:r w:rsidRPr="004D4998">
        <w:rPr>
          <w:rFonts w:ascii="Arial" w:hAnsi="Arial" w:cs="Arial"/>
          <w:spacing w:val="1"/>
        </w:rPr>
        <w:t xml:space="preserve"> </w:t>
      </w:r>
      <w:r w:rsidRPr="004D4998">
        <w:rPr>
          <w:rFonts w:ascii="Arial" w:hAnsi="Arial" w:cs="Arial"/>
        </w:rPr>
        <w:t>bajo</w:t>
      </w:r>
      <w:r w:rsidRPr="004D4998">
        <w:rPr>
          <w:rFonts w:ascii="Arial" w:hAnsi="Arial" w:cs="Arial"/>
          <w:spacing w:val="1"/>
        </w:rPr>
        <w:t xml:space="preserve"> </w:t>
      </w:r>
      <w:r w:rsidRPr="004D4998">
        <w:rPr>
          <w:rFonts w:ascii="Arial" w:hAnsi="Arial" w:cs="Arial"/>
        </w:rPr>
        <w:t>los</w:t>
      </w:r>
      <w:r w:rsidRPr="004D4998">
        <w:rPr>
          <w:rFonts w:ascii="Arial" w:hAnsi="Arial" w:cs="Arial"/>
          <w:spacing w:val="1"/>
        </w:rPr>
        <w:t xml:space="preserve"> </w:t>
      </w:r>
      <w:r w:rsidRPr="004D4998">
        <w:rPr>
          <w:rFonts w:ascii="Arial" w:hAnsi="Arial" w:cs="Arial"/>
        </w:rPr>
        <w:t>principios</w:t>
      </w:r>
      <w:r w:rsidRPr="004D4998">
        <w:rPr>
          <w:rFonts w:ascii="Arial" w:hAnsi="Arial" w:cs="Arial"/>
          <w:spacing w:val="1"/>
        </w:rPr>
        <w:t xml:space="preserve"> </w:t>
      </w:r>
      <w:r w:rsidRPr="004D4998">
        <w:rPr>
          <w:rFonts w:ascii="Arial" w:hAnsi="Arial" w:cs="Arial"/>
        </w:rPr>
        <w:t>de</w:t>
      </w:r>
      <w:r w:rsidRPr="004D4998">
        <w:rPr>
          <w:rFonts w:ascii="Arial" w:hAnsi="Arial" w:cs="Arial"/>
          <w:spacing w:val="1"/>
        </w:rPr>
        <w:t xml:space="preserve"> </w:t>
      </w:r>
      <w:r w:rsidRPr="004D4998">
        <w:rPr>
          <w:rFonts w:ascii="Arial" w:hAnsi="Arial" w:cs="Arial"/>
        </w:rPr>
        <w:t>autoregulación,</w:t>
      </w:r>
      <w:r w:rsidRPr="004D4998">
        <w:rPr>
          <w:rFonts w:ascii="Arial" w:hAnsi="Arial" w:cs="Arial"/>
          <w:spacing w:val="1"/>
        </w:rPr>
        <w:t xml:space="preserve"> </w:t>
      </w:r>
      <w:r w:rsidRPr="004D4998">
        <w:rPr>
          <w:rFonts w:ascii="Arial" w:hAnsi="Arial" w:cs="Arial"/>
        </w:rPr>
        <w:t>autocontrol</w:t>
      </w:r>
      <w:r w:rsidRPr="004D4998">
        <w:rPr>
          <w:rFonts w:ascii="Arial" w:hAnsi="Arial" w:cs="Arial"/>
          <w:spacing w:val="1"/>
        </w:rPr>
        <w:t xml:space="preserve"> </w:t>
      </w:r>
      <w:r w:rsidRPr="004D4998">
        <w:rPr>
          <w:rFonts w:ascii="Arial" w:hAnsi="Arial" w:cs="Arial"/>
        </w:rPr>
        <w:t>y</w:t>
      </w:r>
      <w:r w:rsidRPr="004D4998">
        <w:rPr>
          <w:rFonts w:ascii="Arial" w:hAnsi="Arial" w:cs="Arial"/>
          <w:spacing w:val="1"/>
        </w:rPr>
        <w:t xml:space="preserve"> </w:t>
      </w:r>
      <w:r w:rsidRPr="004D4998">
        <w:rPr>
          <w:rFonts w:ascii="Arial" w:hAnsi="Arial" w:cs="Arial"/>
        </w:rPr>
        <w:t>autogestión,</w:t>
      </w:r>
      <w:r w:rsidRPr="004D4998">
        <w:rPr>
          <w:rFonts w:ascii="Arial" w:hAnsi="Arial" w:cs="Arial"/>
          <w:spacing w:val="-2"/>
        </w:rPr>
        <w:t xml:space="preserve"> </w:t>
      </w:r>
      <w:r w:rsidRPr="004D4998">
        <w:rPr>
          <w:rFonts w:ascii="Arial" w:hAnsi="Arial" w:cs="Arial"/>
        </w:rPr>
        <w:t>como</w:t>
      </w:r>
      <w:r w:rsidRPr="004D4998">
        <w:rPr>
          <w:rFonts w:ascii="Arial" w:hAnsi="Arial" w:cs="Arial"/>
          <w:spacing w:val="-3"/>
        </w:rPr>
        <w:t xml:space="preserve"> </w:t>
      </w:r>
      <w:r w:rsidRPr="004D4998">
        <w:rPr>
          <w:rFonts w:ascii="Arial" w:hAnsi="Arial" w:cs="Arial"/>
        </w:rPr>
        <w:t>lo</w:t>
      </w:r>
      <w:r w:rsidRPr="004D4998">
        <w:rPr>
          <w:rFonts w:ascii="Arial" w:hAnsi="Arial" w:cs="Arial"/>
          <w:spacing w:val="-2"/>
        </w:rPr>
        <w:t xml:space="preserve"> </w:t>
      </w:r>
      <w:r w:rsidRPr="004D4998">
        <w:rPr>
          <w:rFonts w:ascii="Arial" w:hAnsi="Arial" w:cs="Arial"/>
        </w:rPr>
        <w:t>concibe</w:t>
      </w:r>
      <w:r w:rsidRPr="004D4998">
        <w:rPr>
          <w:rFonts w:ascii="Arial" w:hAnsi="Arial" w:cs="Arial"/>
          <w:spacing w:val="-2"/>
        </w:rPr>
        <w:t xml:space="preserve"> </w:t>
      </w:r>
      <w:r w:rsidRPr="004D4998">
        <w:rPr>
          <w:rFonts w:ascii="Arial" w:hAnsi="Arial" w:cs="Arial"/>
        </w:rPr>
        <w:t>el Modelo</w:t>
      </w:r>
      <w:r w:rsidRPr="004D4998">
        <w:rPr>
          <w:rFonts w:ascii="Arial" w:hAnsi="Arial" w:cs="Arial"/>
          <w:spacing w:val="3"/>
        </w:rPr>
        <w:t xml:space="preserve"> </w:t>
      </w:r>
      <w:r w:rsidRPr="004D4998">
        <w:rPr>
          <w:rFonts w:ascii="Arial" w:hAnsi="Arial" w:cs="Arial"/>
        </w:rPr>
        <w:t>Estándar de</w:t>
      </w:r>
      <w:r w:rsidRPr="004D4998">
        <w:rPr>
          <w:rFonts w:ascii="Arial" w:hAnsi="Arial" w:cs="Arial"/>
          <w:spacing w:val="-3"/>
        </w:rPr>
        <w:t xml:space="preserve"> </w:t>
      </w:r>
      <w:r w:rsidRPr="004D4998">
        <w:rPr>
          <w:rFonts w:ascii="Arial" w:hAnsi="Arial" w:cs="Arial"/>
        </w:rPr>
        <w:t>Control Interno</w:t>
      </w:r>
      <w:r w:rsidRPr="004D4998">
        <w:rPr>
          <w:rFonts w:ascii="Arial" w:hAnsi="Arial" w:cs="Arial"/>
          <w:spacing w:val="-3"/>
        </w:rPr>
        <w:t xml:space="preserve"> </w:t>
      </w:r>
      <w:r w:rsidRPr="004D4998">
        <w:rPr>
          <w:rFonts w:ascii="Arial" w:hAnsi="Arial" w:cs="Arial"/>
        </w:rPr>
        <w:t>(MECI).</w:t>
      </w:r>
    </w:p>
    <w:p w:rsidR="004D4998" w:rsidRDefault="004D4998" w:rsidP="004D4998">
      <w:pPr>
        <w:ind w:left="-284" w:right="-518" w:firstLine="22"/>
        <w:jc w:val="both"/>
        <w:rPr>
          <w:rFonts w:ascii="Arial" w:hAnsi="Arial" w:cs="Arial"/>
        </w:rPr>
      </w:pPr>
    </w:p>
    <w:p w:rsidR="004D4998" w:rsidRDefault="004D4998" w:rsidP="004D4998">
      <w:pPr>
        <w:ind w:left="-284" w:right="-518" w:firstLine="22"/>
        <w:jc w:val="both"/>
        <w:rPr>
          <w:rFonts w:ascii="Arial" w:hAnsi="Arial" w:cs="Arial"/>
        </w:rPr>
      </w:pPr>
      <w:r w:rsidRPr="004D4998">
        <w:rPr>
          <w:rFonts w:ascii="Arial" w:hAnsi="Arial" w:cs="Arial"/>
        </w:rPr>
        <w:t>Es un ejercicio interesante en Colombia, realizado con buen criterio y que articula este</w:t>
      </w:r>
      <w:r w:rsidRPr="004D4998">
        <w:rPr>
          <w:rFonts w:ascii="Arial" w:hAnsi="Arial" w:cs="Arial"/>
          <w:spacing w:val="1"/>
        </w:rPr>
        <w:t xml:space="preserve"> </w:t>
      </w:r>
      <w:r w:rsidRPr="004D4998">
        <w:rPr>
          <w:rFonts w:ascii="Arial" w:hAnsi="Arial" w:cs="Arial"/>
        </w:rPr>
        <w:t>sistema</w:t>
      </w:r>
      <w:r w:rsidRPr="004D4998">
        <w:rPr>
          <w:rFonts w:ascii="Arial" w:hAnsi="Arial" w:cs="Arial"/>
          <w:spacing w:val="-9"/>
        </w:rPr>
        <w:t xml:space="preserve"> </w:t>
      </w:r>
      <w:r w:rsidRPr="004D4998">
        <w:rPr>
          <w:rFonts w:ascii="Arial" w:hAnsi="Arial" w:cs="Arial"/>
        </w:rPr>
        <w:t>con</w:t>
      </w:r>
      <w:r w:rsidRPr="004D4998">
        <w:rPr>
          <w:rFonts w:ascii="Arial" w:hAnsi="Arial" w:cs="Arial"/>
          <w:spacing w:val="-7"/>
        </w:rPr>
        <w:t xml:space="preserve"> </w:t>
      </w:r>
      <w:r w:rsidRPr="004D4998">
        <w:rPr>
          <w:rFonts w:ascii="Arial" w:hAnsi="Arial" w:cs="Arial"/>
        </w:rPr>
        <w:t>los</w:t>
      </w:r>
      <w:r w:rsidRPr="004D4998">
        <w:rPr>
          <w:rFonts w:ascii="Arial" w:hAnsi="Arial" w:cs="Arial"/>
          <w:spacing w:val="-10"/>
        </w:rPr>
        <w:t xml:space="preserve"> </w:t>
      </w:r>
      <w:r w:rsidRPr="004D4998">
        <w:rPr>
          <w:rFonts w:ascii="Arial" w:hAnsi="Arial" w:cs="Arial"/>
        </w:rPr>
        <w:t>demás</w:t>
      </w:r>
      <w:r w:rsidRPr="004D4998">
        <w:rPr>
          <w:rFonts w:ascii="Arial" w:hAnsi="Arial" w:cs="Arial"/>
          <w:spacing w:val="-9"/>
        </w:rPr>
        <w:t xml:space="preserve"> </w:t>
      </w:r>
      <w:r w:rsidRPr="004D4998">
        <w:rPr>
          <w:rFonts w:ascii="Arial" w:hAnsi="Arial" w:cs="Arial"/>
        </w:rPr>
        <w:t>sistemas</w:t>
      </w:r>
      <w:r w:rsidRPr="004D4998">
        <w:rPr>
          <w:rFonts w:ascii="Arial" w:hAnsi="Arial" w:cs="Arial"/>
          <w:spacing w:val="-9"/>
        </w:rPr>
        <w:t xml:space="preserve"> </w:t>
      </w:r>
      <w:r w:rsidRPr="004D4998">
        <w:rPr>
          <w:rFonts w:ascii="Arial" w:hAnsi="Arial" w:cs="Arial"/>
        </w:rPr>
        <w:t>de</w:t>
      </w:r>
      <w:r w:rsidRPr="004D4998">
        <w:rPr>
          <w:rFonts w:ascii="Arial" w:hAnsi="Arial" w:cs="Arial"/>
          <w:spacing w:val="-8"/>
        </w:rPr>
        <w:t xml:space="preserve"> </w:t>
      </w:r>
      <w:r w:rsidRPr="004D4998">
        <w:rPr>
          <w:rFonts w:ascii="Arial" w:hAnsi="Arial" w:cs="Arial"/>
        </w:rPr>
        <w:t>gestión</w:t>
      </w:r>
      <w:r w:rsidRPr="004D4998">
        <w:rPr>
          <w:rFonts w:ascii="Arial" w:hAnsi="Arial" w:cs="Arial"/>
          <w:spacing w:val="-8"/>
        </w:rPr>
        <w:t xml:space="preserve"> </w:t>
      </w:r>
      <w:r w:rsidRPr="004D4998">
        <w:rPr>
          <w:rFonts w:ascii="Arial" w:hAnsi="Arial" w:cs="Arial"/>
        </w:rPr>
        <w:t>de</w:t>
      </w:r>
      <w:r w:rsidRPr="004D4998">
        <w:rPr>
          <w:rFonts w:ascii="Arial" w:hAnsi="Arial" w:cs="Arial"/>
          <w:spacing w:val="-8"/>
        </w:rPr>
        <w:t xml:space="preserve"> </w:t>
      </w:r>
      <w:r w:rsidRPr="004D4998">
        <w:rPr>
          <w:rFonts w:ascii="Arial" w:hAnsi="Arial" w:cs="Arial"/>
        </w:rPr>
        <w:t>las</w:t>
      </w:r>
      <w:r w:rsidRPr="004D4998">
        <w:rPr>
          <w:rFonts w:ascii="Arial" w:hAnsi="Arial" w:cs="Arial"/>
          <w:spacing w:val="-9"/>
        </w:rPr>
        <w:t xml:space="preserve"> </w:t>
      </w:r>
      <w:r w:rsidRPr="004D4998">
        <w:rPr>
          <w:rFonts w:ascii="Arial" w:hAnsi="Arial" w:cs="Arial"/>
        </w:rPr>
        <w:t>instituciones</w:t>
      </w:r>
      <w:r w:rsidRPr="004D4998">
        <w:rPr>
          <w:rFonts w:ascii="Arial" w:hAnsi="Arial" w:cs="Arial"/>
          <w:spacing w:val="-10"/>
        </w:rPr>
        <w:t xml:space="preserve"> </w:t>
      </w:r>
      <w:r w:rsidRPr="004D4998">
        <w:rPr>
          <w:rFonts w:ascii="Arial" w:hAnsi="Arial" w:cs="Arial"/>
        </w:rPr>
        <w:t>públicas,</w:t>
      </w:r>
      <w:r w:rsidRPr="004D4998">
        <w:rPr>
          <w:rFonts w:ascii="Arial" w:hAnsi="Arial" w:cs="Arial"/>
          <w:spacing w:val="-9"/>
        </w:rPr>
        <w:t xml:space="preserve"> </w:t>
      </w:r>
      <w:r w:rsidRPr="004D4998">
        <w:rPr>
          <w:rFonts w:ascii="Arial" w:hAnsi="Arial" w:cs="Arial"/>
        </w:rPr>
        <w:t>en</w:t>
      </w:r>
      <w:r w:rsidRPr="004D4998">
        <w:rPr>
          <w:rFonts w:ascii="Arial" w:hAnsi="Arial" w:cs="Arial"/>
          <w:spacing w:val="-9"/>
        </w:rPr>
        <w:t xml:space="preserve"> </w:t>
      </w:r>
      <w:r w:rsidRPr="004D4998">
        <w:rPr>
          <w:rFonts w:ascii="Arial" w:hAnsi="Arial" w:cs="Arial"/>
        </w:rPr>
        <w:t>particular,</w:t>
      </w:r>
      <w:r w:rsidRPr="004D4998">
        <w:rPr>
          <w:rFonts w:ascii="Arial" w:hAnsi="Arial" w:cs="Arial"/>
          <w:spacing w:val="-8"/>
        </w:rPr>
        <w:t xml:space="preserve"> </w:t>
      </w:r>
      <w:r w:rsidRPr="004D4998">
        <w:rPr>
          <w:rFonts w:ascii="Arial" w:hAnsi="Arial" w:cs="Arial"/>
        </w:rPr>
        <w:t>con</w:t>
      </w:r>
      <w:r w:rsidRPr="004D4998">
        <w:rPr>
          <w:rFonts w:ascii="Arial" w:hAnsi="Arial" w:cs="Arial"/>
          <w:spacing w:val="-52"/>
        </w:rPr>
        <w:t xml:space="preserve"> </w:t>
      </w:r>
      <w:r w:rsidRPr="004D4998">
        <w:rPr>
          <w:rFonts w:ascii="Arial" w:hAnsi="Arial" w:cs="Arial"/>
        </w:rPr>
        <w:t>el de Gestión de la Calidad, Seguridad y Salud Ocupacional y en algunos casos, con el de</w:t>
      </w:r>
      <w:r w:rsidRPr="004D4998">
        <w:rPr>
          <w:rFonts w:ascii="Arial" w:hAnsi="Arial" w:cs="Arial"/>
          <w:spacing w:val="1"/>
        </w:rPr>
        <w:t xml:space="preserve"> </w:t>
      </w:r>
      <w:r w:rsidRPr="004D4998">
        <w:rPr>
          <w:rFonts w:ascii="Arial" w:hAnsi="Arial" w:cs="Arial"/>
        </w:rPr>
        <w:t>Gestión</w:t>
      </w:r>
      <w:r w:rsidRPr="004D4998">
        <w:rPr>
          <w:rFonts w:ascii="Arial" w:hAnsi="Arial" w:cs="Arial"/>
          <w:spacing w:val="-1"/>
        </w:rPr>
        <w:t xml:space="preserve"> </w:t>
      </w:r>
      <w:r w:rsidRPr="004D4998">
        <w:rPr>
          <w:rFonts w:ascii="Arial" w:hAnsi="Arial" w:cs="Arial"/>
        </w:rPr>
        <w:t>Ambiental.</w:t>
      </w:r>
    </w:p>
    <w:p w:rsidR="004D4998" w:rsidRDefault="004D4998" w:rsidP="004D4998">
      <w:pPr>
        <w:ind w:left="-284" w:right="-518" w:firstLine="22"/>
        <w:jc w:val="both"/>
        <w:rPr>
          <w:rFonts w:ascii="Arial" w:hAnsi="Arial" w:cs="Arial"/>
        </w:rPr>
      </w:pPr>
    </w:p>
    <w:p w:rsidR="004D4998" w:rsidRDefault="004D4998" w:rsidP="004D4998">
      <w:pPr>
        <w:ind w:left="-284" w:right="-518" w:firstLine="22"/>
        <w:jc w:val="both"/>
        <w:rPr>
          <w:rFonts w:ascii="Arial" w:hAnsi="Arial" w:cs="Arial"/>
        </w:rPr>
      </w:pPr>
      <w:r w:rsidRPr="004D4998">
        <w:rPr>
          <w:rFonts w:ascii="Arial" w:hAnsi="Arial" w:cs="Arial"/>
        </w:rPr>
        <w:t>Son grandes los esfuerzos en la conformación de equipos adecuados, capacitación de</w:t>
      </w:r>
      <w:r w:rsidRPr="004D4998">
        <w:rPr>
          <w:rFonts w:ascii="Arial" w:hAnsi="Arial" w:cs="Arial"/>
          <w:spacing w:val="1"/>
        </w:rPr>
        <w:t xml:space="preserve"> </w:t>
      </w:r>
      <w:r w:rsidRPr="004D4998">
        <w:rPr>
          <w:rFonts w:ascii="Arial" w:hAnsi="Arial" w:cs="Arial"/>
        </w:rPr>
        <w:t>personal y adquisición de tecnología, que también ha significado inversiones de recursos</w:t>
      </w:r>
      <w:r w:rsidRPr="004D4998">
        <w:rPr>
          <w:rFonts w:ascii="Arial" w:hAnsi="Arial" w:cs="Arial"/>
          <w:spacing w:val="-52"/>
        </w:rPr>
        <w:t xml:space="preserve"> </w:t>
      </w:r>
      <w:r w:rsidRPr="004D4998">
        <w:rPr>
          <w:rFonts w:ascii="Arial" w:hAnsi="Arial" w:cs="Arial"/>
        </w:rPr>
        <w:t>y cuyos resultados son diferenciales en los diferentes Ramas del Poder público y sus</w:t>
      </w:r>
      <w:r w:rsidRPr="004D4998">
        <w:rPr>
          <w:rFonts w:ascii="Arial" w:hAnsi="Arial" w:cs="Arial"/>
          <w:spacing w:val="1"/>
        </w:rPr>
        <w:t xml:space="preserve"> </w:t>
      </w:r>
      <w:r w:rsidRPr="004D4998">
        <w:rPr>
          <w:rFonts w:ascii="Arial" w:hAnsi="Arial" w:cs="Arial"/>
        </w:rPr>
        <w:t>instituciones, resultados que son monitoreados y evaluados por diferentes instancias;</w:t>
      </w:r>
      <w:r w:rsidRPr="004D4998">
        <w:rPr>
          <w:rFonts w:ascii="Arial" w:hAnsi="Arial" w:cs="Arial"/>
          <w:spacing w:val="1"/>
        </w:rPr>
        <w:t xml:space="preserve"> </w:t>
      </w:r>
      <w:r w:rsidRPr="004D4998">
        <w:rPr>
          <w:rFonts w:ascii="Arial" w:hAnsi="Arial" w:cs="Arial"/>
        </w:rPr>
        <w:t>unas internas, como los comités de seguimiento que tienen las instituciones; y externas,</w:t>
      </w:r>
      <w:r w:rsidRPr="004D4998">
        <w:rPr>
          <w:rFonts w:ascii="Arial" w:hAnsi="Arial" w:cs="Arial"/>
          <w:spacing w:val="1"/>
        </w:rPr>
        <w:t xml:space="preserve"> </w:t>
      </w:r>
      <w:r w:rsidRPr="004D4998">
        <w:rPr>
          <w:rFonts w:ascii="Arial" w:hAnsi="Arial" w:cs="Arial"/>
        </w:rPr>
        <w:t>como el Departamento Administrativo de la Función Pública, la Procuraduría General de</w:t>
      </w:r>
      <w:r w:rsidRPr="004D4998">
        <w:rPr>
          <w:rFonts w:ascii="Arial" w:hAnsi="Arial" w:cs="Arial"/>
          <w:spacing w:val="1"/>
        </w:rPr>
        <w:t xml:space="preserve"> </w:t>
      </w:r>
      <w:r w:rsidRPr="004D4998">
        <w:rPr>
          <w:rFonts w:ascii="Arial" w:hAnsi="Arial" w:cs="Arial"/>
        </w:rPr>
        <w:t>la Nación</w:t>
      </w:r>
      <w:r w:rsidRPr="004D4998">
        <w:rPr>
          <w:rFonts w:ascii="Arial" w:hAnsi="Arial" w:cs="Arial"/>
          <w:spacing w:val="1"/>
        </w:rPr>
        <w:t xml:space="preserve"> </w:t>
      </w:r>
      <w:r w:rsidRPr="004D4998">
        <w:rPr>
          <w:rFonts w:ascii="Arial" w:hAnsi="Arial" w:cs="Arial"/>
        </w:rPr>
        <w:t>y la</w:t>
      </w:r>
      <w:r w:rsidRPr="004D4998">
        <w:rPr>
          <w:rFonts w:ascii="Arial" w:hAnsi="Arial" w:cs="Arial"/>
          <w:spacing w:val="-2"/>
        </w:rPr>
        <w:t xml:space="preserve"> </w:t>
      </w:r>
      <w:r w:rsidRPr="004D4998">
        <w:rPr>
          <w:rFonts w:ascii="Arial" w:hAnsi="Arial" w:cs="Arial"/>
        </w:rPr>
        <w:t>Contraloría</w:t>
      </w:r>
      <w:r w:rsidRPr="004D4998">
        <w:rPr>
          <w:rFonts w:ascii="Arial" w:hAnsi="Arial" w:cs="Arial"/>
          <w:spacing w:val="-2"/>
        </w:rPr>
        <w:t xml:space="preserve"> </w:t>
      </w:r>
      <w:r w:rsidRPr="004D4998">
        <w:rPr>
          <w:rFonts w:ascii="Arial" w:hAnsi="Arial" w:cs="Arial"/>
        </w:rPr>
        <w:t>General de la</w:t>
      </w:r>
      <w:r w:rsidRPr="004D4998">
        <w:rPr>
          <w:rFonts w:ascii="Arial" w:hAnsi="Arial" w:cs="Arial"/>
          <w:spacing w:val="-2"/>
        </w:rPr>
        <w:t xml:space="preserve"> </w:t>
      </w:r>
      <w:r w:rsidRPr="004D4998">
        <w:rPr>
          <w:rFonts w:ascii="Arial" w:hAnsi="Arial" w:cs="Arial"/>
        </w:rPr>
        <w:t>República</w:t>
      </w:r>
      <w:r>
        <w:rPr>
          <w:rFonts w:ascii="Arial" w:hAnsi="Arial" w:cs="Arial"/>
        </w:rPr>
        <w:t>”.</w:t>
      </w:r>
    </w:p>
    <w:p w:rsidR="004D4998" w:rsidRDefault="004D4998" w:rsidP="004D4998">
      <w:pPr>
        <w:ind w:left="-284" w:right="-518" w:firstLine="22"/>
        <w:jc w:val="both"/>
        <w:rPr>
          <w:rFonts w:ascii="Arial" w:hAnsi="Arial" w:cs="Arial"/>
        </w:rPr>
      </w:pPr>
    </w:p>
    <w:p w:rsidR="00D5050D" w:rsidRDefault="00D5050D" w:rsidP="00D5050D">
      <w:pPr>
        <w:ind w:left="1895" w:right="2049"/>
        <w:jc w:val="center"/>
        <w:rPr>
          <w:rFonts w:ascii="Arial" w:hAnsi="Arial" w:cs="Arial"/>
          <w:b/>
        </w:rPr>
      </w:pPr>
      <w:r w:rsidRPr="00D5050D">
        <w:rPr>
          <w:rFonts w:ascii="Arial" w:hAnsi="Arial" w:cs="Arial"/>
          <w:b/>
        </w:rPr>
        <w:t>Cuadro</w:t>
      </w:r>
      <w:r w:rsidRPr="00D5050D">
        <w:rPr>
          <w:rFonts w:ascii="Arial" w:hAnsi="Arial" w:cs="Arial"/>
          <w:b/>
          <w:spacing w:val="-3"/>
        </w:rPr>
        <w:t xml:space="preserve"> </w:t>
      </w:r>
      <w:r w:rsidRPr="00D5050D">
        <w:rPr>
          <w:rFonts w:ascii="Arial" w:hAnsi="Arial" w:cs="Arial"/>
          <w:b/>
        </w:rPr>
        <w:t>1</w:t>
      </w:r>
      <w:r w:rsidRPr="00D5050D">
        <w:rPr>
          <w:rFonts w:ascii="Arial" w:hAnsi="Arial" w:cs="Arial"/>
          <w:b/>
          <w:spacing w:val="-1"/>
        </w:rPr>
        <w:t xml:space="preserve"> </w:t>
      </w:r>
      <w:r w:rsidRPr="00D5050D">
        <w:rPr>
          <w:rFonts w:ascii="Arial" w:hAnsi="Arial" w:cs="Arial"/>
          <w:b/>
        </w:rPr>
        <w:t>Rangos</w:t>
      </w:r>
      <w:r w:rsidRPr="00D5050D">
        <w:rPr>
          <w:rFonts w:ascii="Arial" w:hAnsi="Arial" w:cs="Arial"/>
          <w:b/>
          <w:spacing w:val="-1"/>
        </w:rPr>
        <w:t xml:space="preserve"> </w:t>
      </w:r>
      <w:r w:rsidRPr="00D5050D">
        <w:rPr>
          <w:rFonts w:ascii="Arial" w:hAnsi="Arial" w:cs="Arial"/>
          <w:b/>
        </w:rPr>
        <w:t>de</w:t>
      </w:r>
      <w:r w:rsidRPr="00D5050D">
        <w:rPr>
          <w:rFonts w:ascii="Arial" w:hAnsi="Arial" w:cs="Arial"/>
          <w:b/>
          <w:spacing w:val="-1"/>
        </w:rPr>
        <w:t xml:space="preserve"> </w:t>
      </w:r>
      <w:r w:rsidRPr="00D5050D">
        <w:rPr>
          <w:rFonts w:ascii="Arial" w:hAnsi="Arial" w:cs="Arial"/>
          <w:b/>
        </w:rPr>
        <w:t>calificación</w:t>
      </w:r>
    </w:p>
    <w:tbl>
      <w:tblPr>
        <w:tblStyle w:val="TableNormal"/>
        <w:tblW w:w="0" w:type="auto"/>
        <w:tblInd w:w="1924"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Look w:val="01E0" w:firstRow="1" w:lastRow="1" w:firstColumn="1" w:lastColumn="1" w:noHBand="0" w:noVBand="0"/>
      </w:tblPr>
      <w:tblGrid>
        <w:gridCol w:w="2291"/>
        <w:gridCol w:w="3036"/>
      </w:tblGrid>
      <w:tr w:rsidR="00D5050D" w:rsidTr="00721012">
        <w:trPr>
          <w:trHeight w:val="545"/>
        </w:trPr>
        <w:tc>
          <w:tcPr>
            <w:tcW w:w="2291" w:type="dxa"/>
            <w:tcBorders>
              <w:top w:val="nil"/>
              <w:left w:val="nil"/>
              <w:bottom w:val="nil"/>
              <w:right w:val="nil"/>
            </w:tcBorders>
            <w:shd w:val="clear" w:color="auto" w:fill="A4A4A4"/>
          </w:tcPr>
          <w:p w:rsidR="00D5050D" w:rsidRDefault="00D5050D" w:rsidP="00721012">
            <w:pPr>
              <w:pStyle w:val="TableParagraph"/>
              <w:spacing w:before="129"/>
              <w:ind w:left="871"/>
              <w:rPr>
                <w:sz w:val="24"/>
              </w:rPr>
            </w:pPr>
            <w:r>
              <w:rPr>
                <w:sz w:val="24"/>
              </w:rPr>
              <w:lastRenderedPageBreak/>
              <w:t>Concepto</w:t>
            </w:r>
          </w:p>
        </w:tc>
        <w:tc>
          <w:tcPr>
            <w:tcW w:w="3036" w:type="dxa"/>
            <w:tcBorders>
              <w:top w:val="nil"/>
              <w:left w:val="nil"/>
              <w:bottom w:val="nil"/>
              <w:right w:val="nil"/>
            </w:tcBorders>
            <w:shd w:val="clear" w:color="auto" w:fill="A4A4A4"/>
          </w:tcPr>
          <w:p w:rsidR="00D5050D" w:rsidRDefault="00D5050D" w:rsidP="00D5050D">
            <w:pPr>
              <w:pStyle w:val="TableParagraph"/>
              <w:spacing w:before="129"/>
              <w:ind w:left="1388" w:right="869"/>
              <w:jc w:val="center"/>
              <w:rPr>
                <w:sz w:val="24"/>
              </w:rPr>
            </w:pPr>
            <w:r>
              <w:rPr>
                <w:sz w:val="24"/>
              </w:rPr>
              <w:t>Rango</w:t>
            </w:r>
          </w:p>
        </w:tc>
      </w:tr>
      <w:tr w:rsidR="00D5050D" w:rsidTr="00721012">
        <w:trPr>
          <w:trHeight w:val="299"/>
        </w:trPr>
        <w:tc>
          <w:tcPr>
            <w:tcW w:w="2291" w:type="dxa"/>
            <w:tcBorders>
              <w:right w:val="nil"/>
            </w:tcBorders>
          </w:tcPr>
          <w:p w:rsidR="00D5050D" w:rsidRDefault="00D5050D" w:rsidP="00721012">
            <w:pPr>
              <w:pStyle w:val="TableParagraph"/>
              <w:spacing w:before="1" w:line="278" w:lineRule="exact"/>
              <w:ind w:left="107"/>
              <w:rPr>
                <w:sz w:val="24"/>
              </w:rPr>
            </w:pPr>
            <w:r>
              <w:rPr>
                <w:sz w:val="24"/>
              </w:rPr>
              <w:t>Eficiente</w:t>
            </w:r>
          </w:p>
        </w:tc>
        <w:tc>
          <w:tcPr>
            <w:tcW w:w="3036" w:type="dxa"/>
            <w:tcBorders>
              <w:left w:val="nil"/>
            </w:tcBorders>
          </w:tcPr>
          <w:p w:rsidR="00D5050D" w:rsidRDefault="00D5050D" w:rsidP="00721012">
            <w:pPr>
              <w:pStyle w:val="TableParagraph"/>
              <w:spacing w:before="1" w:line="278" w:lineRule="exact"/>
              <w:ind w:left="493"/>
              <w:rPr>
                <w:sz w:val="24"/>
              </w:rPr>
            </w:pPr>
            <w:r>
              <w:rPr>
                <w:sz w:val="24"/>
              </w:rPr>
              <w:t>De 1</w:t>
            </w:r>
            <w:r>
              <w:rPr>
                <w:spacing w:val="-2"/>
                <w:sz w:val="24"/>
              </w:rPr>
              <w:t xml:space="preserve"> </w:t>
            </w:r>
            <w:r>
              <w:rPr>
                <w:sz w:val="24"/>
              </w:rPr>
              <w:t>a</w:t>
            </w:r>
            <w:r>
              <w:rPr>
                <w:spacing w:val="-1"/>
                <w:sz w:val="24"/>
              </w:rPr>
              <w:t xml:space="preserve"> </w:t>
            </w:r>
            <w:r>
              <w:rPr>
                <w:sz w:val="24"/>
              </w:rPr>
              <w:t>&lt;=</w:t>
            </w:r>
            <w:r>
              <w:rPr>
                <w:spacing w:val="1"/>
                <w:sz w:val="24"/>
              </w:rPr>
              <w:t xml:space="preserve"> </w:t>
            </w:r>
            <w:r>
              <w:rPr>
                <w:sz w:val="24"/>
              </w:rPr>
              <w:t>1,5</w:t>
            </w:r>
          </w:p>
        </w:tc>
      </w:tr>
      <w:tr w:rsidR="00D5050D" w:rsidTr="00721012">
        <w:trPr>
          <w:trHeight w:val="292"/>
        </w:trPr>
        <w:tc>
          <w:tcPr>
            <w:tcW w:w="2291" w:type="dxa"/>
            <w:tcBorders>
              <w:right w:val="nil"/>
            </w:tcBorders>
          </w:tcPr>
          <w:p w:rsidR="00D5050D" w:rsidRDefault="00D5050D" w:rsidP="00721012">
            <w:pPr>
              <w:pStyle w:val="TableParagraph"/>
              <w:spacing w:line="272" w:lineRule="exact"/>
              <w:ind w:left="107"/>
              <w:rPr>
                <w:sz w:val="24"/>
              </w:rPr>
            </w:pPr>
            <w:r>
              <w:rPr>
                <w:sz w:val="24"/>
              </w:rPr>
              <w:t>Con Deficiencias</w:t>
            </w:r>
          </w:p>
        </w:tc>
        <w:tc>
          <w:tcPr>
            <w:tcW w:w="3036" w:type="dxa"/>
            <w:tcBorders>
              <w:left w:val="nil"/>
            </w:tcBorders>
          </w:tcPr>
          <w:p w:rsidR="00D5050D" w:rsidRDefault="00D5050D" w:rsidP="00721012">
            <w:pPr>
              <w:pStyle w:val="TableParagraph"/>
              <w:spacing w:line="272" w:lineRule="exact"/>
              <w:ind w:left="493"/>
              <w:rPr>
                <w:sz w:val="24"/>
              </w:rPr>
            </w:pPr>
            <w:r>
              <w:rPr>
                <w:sz w:val="24"/>
              </w:rPr>
              <w:t>De &gt;</w:t>
            </w:r>
            <w:r>
              <w:rPr>
                <w:spacing w:val="-2"/>
                <w:sz w:val="24"/>
              </w:rPr>
              <w:t xml:space="preserve"> </w:t>
            </w:r>
            <w:r>
              <w:rPr>
                <w:sz w:val="24"/>
              </w:rPr>
              <w:t>1,5</w:t>
            </w:r>
            <w:r>
              <w:rPr>
                <w:spacing w:val="-1"/>
                <w:sz w:val="24"/>
              </w:rPr>
              <w:t xml:space="preserve"> </w:t>
            </w:r>
            <w:r>
              <w:rPr>
                <w:sz w:val="24"/>
              </w:rPr>
              <w:t>a &lt;=</w:t>
            </w:r>
            <w:r>
              <w:rPr>
                <w:spacing w:val="1"/>
                <w:sz w:val="24"/>
              </w:rPr>
              <w:t xml:space="preserve"> </w:t>
            </w:r>
            <w:r>
              <w:rPr>
                <w:sz w:val="24"/>
              </w:rPr>
              <w:t>2</w:t>
            </w:r>
          </w:p>
        </w:tc>
      </w:tr>
      <w:tr w:rsidR="00D5050D" w:rsidTr="00721012">
        <w:trPr>
          <w:trHeight w:val="294"/>
        </w:trPr>
        <w:tc>
          <w:tcPr>
            <w:tcW w:w="2291" w:type="dxa"/>
            <w:tcBorders>
              <w:right w:val="nil"/>
            </w:tcBorders>
          </w:tcPr>
          <w:p w:rsidR="00D5050D" w:rsidRDefault="00D5050D" w:rsidP="00721012">
            <w:pPr>
              <w:pStyle w:val="TableParagraph"/>
              <w:spacing w:line="275" w:lineRule="exact"/>
              <w:ind w:left="107"/>
              <w:rPr>
                <w:sz w:val="24"/>
              </w:rPr>
            </w:pPr>
            <w:r>
              <w:rPr>
                <w:sz w:val="24"/>
              </w:rPr>
              <w:t>Ineficiente</w:t>
            </w:r>
          </w:p>
        </w:tc>
        <w:tc>
          <w:tcPr>
            <w:tcW w:w="3036" w:type="dxa"/>
            <w:tcBorders>
              <w:left w:val="nil"/>
            </w:tcBorders>
          </w:tcPr>
          <w:p w:rsidR="00D5050D" w:rsidRDefault="00D5050D" w:rsidP="00721012">
            <w:pPr>
              <w:pStyle w:val="TableParagraph"/>
              <w:spacing w:line="275" w:lineRule="exact"/>
              <w:ind w:left="493"/>
              <w:rPr>
                <w:sz w:val="24"/>
              </w:rPr>
            </w:pPr>
            <w:r>
              <w:rPr>
                <w:sz w:val="24"/>
              </w:rPr>
              <w:t>De &gt;</w:t>
            </w:r>
            <w:r>
              <w:rPr>
                <w:spacing w:val="-2"/>
                <w:sz w:val="24"/>
              </w:rPr>
              <w:t xml:space="preserve"> </w:t>
            </w:r>
            <w:r>
              <w:rPr>
                <w:sz w:val="24"/>
              </w:rPr>
              <w:t>2 a 3</w:t>
            </w:r>
          </w:p>
        </w:tc>
      </w:tr>
    </w:tbl>
    <w:p w:rsidR="00D5050D" w:rsidRDefault="00074F6A" w:rsidP="00074F6A">
      <w:pPr>
        <w:ind w:left="1895" w:right="2049"/>
        <w:rPr>
          <w:rFonts w:ascii="Arial" w:hAnsi="Arial" w:cs="Arial"/>
          <w:sz w:val="16"/>
          <w:szCs w:val="16"/>
        </w:rPr>
      </w:pPr>
      <w:r w:rsidRPr="00074F6A">
        <w:rPr>
          <w:rFonts w:ascii="Arial" w:hAnsi="Arial" w:cs="Arial"/>
          <w:sz w:val="16"/>
          <w:szCs w:val="16"/>
        </w:rPr>
        <w:t>Fuente: Contraloría General de la República.</w:t>
      </w:r>
    </w:p>
    <w:p w:rsidR="00074F6A" w:rsidRDefault="00074F6A" w:rsidP="00074F6A">
      <w:pPr>
        <w:ind w:right="2049"/>
        <w:rPr>
          <w:rFonts w:ascii="Arial" w:hAnsi="Arial" w:cs="Arial"/>
          <w:sz w:val="16"/>
          <w:szCs w:val="16"/>
        </w:rPr>
      </w:pPr>
    </w:p>
    <w:p w:rsidR="003F7934" w:rsidRDefault="003F7934" w:rsidP="003F7934">
      <w:pPr>
        <w:pStyle w:val="Prrafodelista"/>
        <w:ind w:left="-284" w:right="-376" w:firstLine="0"/>
        <w:jc w:val="center"/>
        <w:rPr>
          <w:sz w:val="28"/>
          <w:szCs w:val="28"/>
        </w:rPr>
      </w:pPr>
      <w:r w:rsidRPr="003F7934">
        <w:rPr>
          <w:b/>
          <w:sz w:val="28"/>
          <w:szCs w:val="28"/>
        </w:rPr>
        <w:t>RESULTADOS</w:t>
      </w:r>
      <w:r w:rsidRPr="003F7934">
        <w:rPr>
          <w:b/>
          <w:spacing w:val="-2"/>
          <w:sz w:val="28"/>
          <w:szCs w:val="28"/>
        </w:rPr>
        <w:t xml:space="preserve"> </w:t>
      </w:r>
      <w:r w:rsidRPr="003F7934">
        <w:rPr>
          <w:b/>
          <w:sz w:val="28"/>
          <w:szCs w:val="28"/>
        </w:rPr>
        <w:t>DE</w:t>
      </w:r>
      <w:r w:rsidRPr="003F7934">
        <w:rPr>
          <w:b/>
          <w:spacing w:val="-1"/>
          <w:sz w:val="28"/>
          <w:szCs w:val="28"/>
        </w:rPr>
        <w:t xml:space="preserve"> </w:t>
      </w:r>
      <w:r w:rsidRPr="003F7934">
        <w:rPr>
          <w:b/>
          <w:sz w:val="28"/>
          <w:szCs w:val="28"/>
        </w:rPr>
        <w:t>LA</w:t>
      </w:r>
      <w:r w:rsidRPr="003F7934">
        <w:rPr>
          <w:b/>
          <w:spacing w:val="-3"/>
          <w:sz w:val="28"/>
          <w:szCs w:val="28"/>
        </w:rPr>
        <w:t xml:space="preserve"> </w:t>
      </w:r>
      <w:r w:rsidRPr="003F7934">
        <w:rPr>
          <w:b/>
          <w:sz w:val="28"/>
          <w:szCs w:val="28"/>
        </w:rPr>
        <w:t>EVALUACIÓN</w:t>
      </w:r>
      <w:r w:rsidRPr="003F7934">
        <w:rPr>
          <w:b/>
          <w:spacing w:val="-1"/>
          <w:sz w:val="28"/>
          <w:szCs w:val="28"/>
        </w:rPr>
        <w:t xml:space="preserve"> </w:t>
      </w:r>
      <w:r w:rsidRPr="003F7934">
        <w:rPr>
          <w:b/>
          <w:sz w:val="28"/>
          <w:szCs w:val="28"/>
        </w:rPr>
        <w:t>A</w:t>
      </w:r>
      <w:r w:rsidRPr="003F7934">
        <w:rPr>
          <w:b/>
          <w:spacing w:val="-3"/>
          <w:sz w:val="28"/>
          <w:szCs w:val="28"/>
        </w:rPr>
        <w:t xml:space="preserve"> </w:t>
      </w:r>
      <w:r w:rsidRPr="003F7934">
        <w:rPr>
          <w:b/>
          <w:sz w:val="28"/>
          <w:szCs w:val="28"/>
        </w:rPr>
        <w:t>LA</w:t>
      </w:r>
      <w:r w:rsidRPr="003F7934">
        <w:rPr>
          <w:b/>
          <w:spacing w:val="-2"/>
          <w:sz w:val="28"/>
          <w:szCs w:val="28"/>
        </w:rPr>
        <w:t xml:space="preserve"> </w:t>
      </w:r>
      <w:r w:rsidRPr="003F7934">
        <w:rPr>
          <w:b/>
          <w:sz w:val="28"/>
          <w:szCs w:val="28"/>
        </w:rPr>
        <w:t>CALIDAD</w:t>
      </w:r>
      <w:r w:rsidRPr="003F7934">
        <w:rPr>
          <w:b/>
          <w:spacing w:val="-1"/>
          <w:sz w:val="28"/>
          <w:szCs w:val="28"/>
        </w:rPr>
        <w:t xml:space="preserve"> </w:t>
      </w:r>
      <w:r w:rsidRPr="003F7934">
        <w:rPr>
          <w:b/>
          <w:sz w:val="28"/>
          <w:szCs w:val="28"/>
        </w:rPr>
        <w:t>Y</w:t>
      </w:r>
      <w:r w:rsidRPr="003F7934">
        <w:rPr>
          <w:b/>
          <w:spacing w:val="-4"/>
          <w:sz w:val="28"/>
          <w:szCs w:val="28"/>
        </w:rPr>
        <w:t xml:space="preserve"> </w:t>
      </w:r>
      <w:r w:rsidRPr="003F7934">
        <w:rPr>
          <w:b/>
          <w:sz w:val="28"/>
          <w:szCs w:val="28"/>
        </w:rPr>
        <w:t>EFICIENCIA</w:t>
      </w:r>
      <w:r w:rsidRPr="003F7934">
        <w:rPr>
          <w:b/>
          <w:spacing w:val="-2"/>
          <w:sz w:val="28"/>
          <w:szCs w:val="28"/>
        </w:rPr>
        <w:t xml:space="preserve"> </w:t>
      </w:r>
      <w:r w:rsidRPr="003F7934">
        <w:rPr>
          <w:b/>
          <w:sz w:val="28"/>
          <w:szCs w:val="28"/>
        </w:rPr>
        <w:t>DEL</w:t>
      </w:r>
      <w:r>
        <w:rPr>
          <w:b/>
          <w:sz w:val="28"/>
          <w:szCs w:val="28"/>
        </w:rPr>
        <w:t xml:space="preserve"> </w:t>
      </w:r>
      <w:r w:rsidRPr="003F7934">
        <w:rPr>
          <w:b/>
          <w:spacing w:val="-4"/>
          <w:sz w:val="28"/>
          <w:szCs w:val="28"/>
        </w:rPr>
        <w:t xml:space="preserve"> </w:t>
      </w:r>
      <w:r w:rsidRPr="003F7934">
        <w:rPr>
          <w:b/>
          <w:sz w:val="28"/>
          <w:szCs w:val="28"/>
        </w:rPr>
        <w:t>CONTROL</w:t>
      </w:r>
      <w:r w:rsidRPr="003F7934">
        <w:rPr>
          <w:b/>
          <w:spacing w:val="-1"/>
          <w:sz w:val="28"/>
          <w:szCs w:val="28"/>
        </w:rPr>
        <w:t xml:space="preserve"> </w:t>
      </w:r>
      <w:r>
        <w:rPr>
          <w:b/>
          <w:spacing w:val="-1"/>
          <w:sz w:val="28"/>
          <w:szCs w:val="28"/>
        </w:rPr>
        <w:t xml:space="preserve">FISCAL </w:t>
      </w:r>
      <w:r w:rsidRPr="003F7934">
        <w:rPr>
          <w:b/>
          <w:sz w:val="28"/>
          <w:szCs w:val="28"/>
        </w:rPr>
        <w:t>INTERNO</w:t>
      </w:r>
      <w:r w:rsidRPr="003F7934">
        <w:rPr>
          <w:b/>
          <w:spacing w:val="2"/>
          <w:sz w:val="28"/>
          <w:szCs w:val="28"/>
        </w:rPr>
        <w:t xml:space="preserve"> </w:t>
      </w:r>
      <w:r w:rsidRPr="003F7934">
        <w:rPr>
          <w:b/>
          <w:sz w:val="28"/>
          <w:szCs w:val="28"/>
        </w:rPr>
        <w:t>A</w:t>
      </w:r>
      <w:r w:rsidRPr="003F7934">
        <w:rPr>
          <w:b/>
          <w:spacing w:val="-3"/>
          <w:sz w:val="28"/>
          <w:szCs w:val="28"/>
        </w:rPr>
        <w:t xml:space="preserve"> </w:t>
      </w:r>
      <w:r w:rsidRPr="003F7934">
        <w:rPr>
          <w:b/>
          <w:sz w:val="28"/>
          <w:szCs w:val="28"/>
        </w:rPr>
        <w:t>NIVEL SECTORIAL</w:t>
      </w:r>
      <w:r w:rsidRPr="003F7934">
        <w:rPr>
          <w:b/>
          <w:spacing w:val="-4"/>
          <w:sz w:val="28"/>
          <w:szCs w:val="28"/>
        </w:rPr>
        <w:t xml:space="preserve"> </w:t>
      </w:r>
      <w:r w:rsidRPr="003F7934">
        <w:rPr>
          <w:b/>
          <w:sz w:val="28"/>
          <w:szCs w:val="28"/>
        </w:rPr>
        <w:t>E</w:t>
      </w:r>
      <w:r w:rsidRPr="003F7934">
        <w:rPr>
          <w:b/>
          <w:spacing w:val="-1"/>
          <w:sz w:val="28"/>
          <w:szCs w:val="28"/>
        </w:rPr>
        <w:t xml:space="preserve"> </w:t>
      </w:r>
      <w:r w:rsidRPr="003F7934">
        <w:rPr>
          <w:b/>
          <w:sz w:val="28"/>
          <w:szCs w:val="28"/>
        </w:rPr>
        <w:t>INSTITUCIONAL</w:t>
      </w:r>
      <w:r>
        <w:rPr>
          <w:sz w:val="28"/>
          <w:szCs w:val="28"/>
        </w:rPr>
        <w:t>.</w:t>
      </w:r>
    </w:p>
    <w:p w:rsidR="003F7934" w:rsidRPr="003F7934" w:rsidRDefault="003F7934" w:rsidP="003F7934">
      <w:pPr>
        <w:pStyle w:val="Prrafodelista"/>
        <w:tabs>
          <w:tab w:val="left" w:pos="1139"/>
        </w:tabs>
        <w:ind w:left="1138" w:firstLine="0"/>
        <w:jc w:val="center"/>
        <w:rPr>
          <w:sz w:val="28"/>
          <w:szCs w:val="28"/>
        </w:rPr>
      </w:pPr>
    </w:p>
    <w:p w:rsidR="003F7934" w:rsidRDefault="003F7934" w:rsidP="003F7934">
      <w:pPr>
        <w:spacing w:line="228" w:lineRule="auto"/>
        <w:ind w:left="-284" w:right="-518"/>
        <w:jc w:val="both"/>
        <w:rPr>
          <w:rFonts w:ascii="Arial" w:hAnsi="Arial" w:cs="Arial"/>
          <w:sz w:val="28"/>
          <w:szCs w:val="28"/>
        </w:rPr>
      </w:pPr>
      <w:r w:rsidRPr="003F7934">
        <w:rPr>
          <w:rFonts w:ascii="Arial" w:hAnsi="Arial" w:cs="Arial"/>
          <w:sz w:val="28"/>
          <w:szCs w:val="28"/>
        </w:rPr>
        <w:t>Se incluyen a continuación las calificaciones de Control fiscal Interno, obtenidos por los</w:t>
      </w:r>
      <w:r w:rsidRPr="003F7934">
        <w:rPr>
          <w:rFonts w:ascii="Arial" w:hAnsi="Arial" w:cs="Arial"/>
          <w:spacing w:val="1"/>
          <w:sz w:val="28"/>
          <w:szCs w:val="28"/>
        </w:rPr>
        <w:t xml:space="preserve"> </w:t>
      </w:r>
      <w:r w:rsidRPr="003F7934">
        <w:rPr>
          <w:rFonts w:ascii="Arial" w:hAnsi="Arial" w:cs="Arial"/>
          <w:sz w:val="28"/>
          <w:szCs w:val="28"/>
        </w:rPr>
        <w:t>sectores</w:t>
      </w:r>
      <w:r w:rsidRPr="003F7934">
        <w:rPr>
          <w:rFonts w:ascii="Arial" w:hAnsi="Arial" w:cs="Arial"/>
          <w:spacing w:val="-8"/>
          <w:sz w:val="28"/>
          <w:szCs w:val="28"/>
        </w:rPr>
        <w:t xml:space="preserve"> </w:t>
      </w:r>
      <w:r w:rsidRPr="003F7934">
        <w:rPr>
          <w:rFonts w:ascii="Arial" w:hAnsi="Arial" w:cs="Arial"/>
          <w:sz w:val="28"/>
          <w:szCs w:val="28"/>
        </w:rPr>
        <w:t>y</w:t>
      </w:r>
      <w:r w:rsidRPr="003F7934">
        <w:rPr>
          <w:rFonts w:ascii="Arial" w:hAnsi="Arial" w:cs="Arial"/>
          <w:spacing w:val="-7"/>
          <w:sz w:val="28"/>
          <w:szCs w:val="28"/>
        </w:rPr>
        <w:t xml:space="preserve"> </w:t>
      </w:r>
      <w:r w:rsidRPr="003F7934">
        <w:rPr>
          <w:rFonts w:ascii="Arial" w:hAnsi="Arial" w:cs="Arial"/>
          <w:sz w:val="28"/>
          <w:szCs w:val="28"/>
        </w:rPr>
        <w:t>las</w:t>
      </w:r>
      <w:r w:rsidRPr="003F7934">
        <w:rPr>
          <w:rFonts w:ascii="Arial" w:hAnsi="Arial" w:cs="Arial"/>
          <w:spacing w:val="-7"/>
          <w:sz w:val="28"/>
          <w:szCs w:val="28"/>
        </w:rPr>
        <w:t xml:space="preserve"> </w:t>
      </w:r>
      <w:r w:rsidRPr="003F7934">
        <w:rPr>
          <w:rFonts w:ascii="Arial" w:hAnsi="Arial" w:cs="Arial"/>
          <w:sz w:val="28"/>
          <w:szCs w:val="28"/>
        </w:rPr>
        <w:t>instituciones</w:t>
      </w:r>
      <w:r w:rsidRPr="003F7934">
        <w:rPr>
          <w:rFonts w:ascii="Arial" w:hAnsi="Arial" w:cs="Arial"/>
          <w:spacing w:val="-6"/>
          <w:sz w:val="28"/>
          <w:szCs w:val="28"/>
        </w:rPr>
        <w:t xml:space="preserve"> </w:t>
      </w:r>
      <w:r w:rsidRPr="003F7934">
        <w:rPr>
          <w:rFonts w:ascii="Arial" w:hAnsi="Arial" w:cs="Arial"/>
          <w:sz w:val="28"/>
          <w:szCs w:val="28"/>
        </w:rPr>
        <w:t>que</w:t>
      </w:r>
      <w:r w:rsidRPr="003F7934">
        <w:rPr>
          <w:rFonts w:ascii="Arial" w:hAnsi="Arial" w:cs="Arial"/>
          <w:spacing w:val="-8"/>
          <w:sz w:val="28"/>
          <w:szCs w:val="28"/>
        </w:rPr>
        <w:t xml:space="preserve"> </w:t>
      </w:r>
      <w:r w:rsidRPr="003F7934">
        <w:rPr>
          <w:rFonts w:ascii="Arial" w:hAnsi="Arial" w:cs="Arial"/>
          <w:sz w:val="28"/>
          <w:szCs w:val="28"/>
        </w:rPr>
        <w:t>fueron</w:t>
      </w:r>
      <w:r w:rsidRPr="003F7934">
        <w:rPr>
          <w:rFonts w:ascii="Arial" w:hAnsi="Arial" w:cs="Arial"/>
          <w:spacing w:val="-8"/>
          <w:sz w:val="28"/>
          <w:szCs w:val="28"/>
        </w:rPr>
        <w:t xml:space="preserve"> </w:t>
      </w:r>
      <w:r w:rsidRPr="003F7934">
        <w:rPr>
          <w:rFonts w:ascii="Arial" w:hAnsi="Arial" w:cs="Arial"/>
          <w:sz w:val="28"/>
          <w:szCs w:val="28"/>
        </w:rPr>
        <w:t>evaluados</w:t>
      </w:r>
      <w:r w:rsidRPr="003F7934">
        <w:rPr>
          <w:rFonts w:ascii="Arial" w:hAnsi="Arial" w:cs="Arial"/>
          <w:spacing w:val="-8"/>
          <w:sz w:val="28"/>
          <w:szCs w:val="28"/>
        </w:rPr>
        <w:t xml:space="preserve"> </w:t>
      </w:r>
      <w:r w:rsidRPr="003F7934">
        <w:rPr>
          <w:rFonts w:ascii="Arial" w:hAnsi="Arial" w:cs="Arial"/>
          <w:sz w:val="28"/>
          <w:szCs w:val="28"/>
        </w:rPr>
        <w:t>por</w:t>
      </w:r>
      <w:r w:rsidRPr="003F7934">
        <w:rPr>
          <w:rFonts w:ascii="Arial" w:hAnsi="Arial" w:cs="Arial"/>
          <w:spacing w:val="-6"/>
          <w:sz w:val="28"/>
          <w:szCs w:val="28"/>
        </w:rPr>
        <w:t xml:space="preserve"> </w:t>
      </w:r>
      <w:r w:rsidRPr="003F7934">
        <w:rPr>
          <w:rFonts w:ascii="Arial" w:hAnsi="Arial" w:cs="Arial"/>
          <w:sz w:val="28"/>
          <w:szCs w:val="28"/>
        </w:rPr>
        <w:t>la</w:t>
      </w:r>
      <w:r w:rsidRPr="003F7934">
        <w:rPr>
          <w:rFonts w:ascii="Arial" w:hAnsi="Arial" w:cs="Arial"/>
          <w:spacing w:val="-7"/>
          <w:sz w:val="28"/>
          <w:szCs w:val="28"/>
        </w:rPr>
        <w:t xml:space="preserve"> </w:t>
      </w:r>
      <w:r w:rsidRPr="003F7934">
        <w:rPr>
          <w:rFonts w:ascii="Arial" w:hAnsi="Arial" w:cs="Arial"/>
          <w:sz w:val="28"/>
          <w:szCs w:val="28"/>
        </w:rPr>
        <w:t>Contraloría</w:t>
      </w:r>
      <w:r w:rsidRPr="003F7934">
        <w:rPr>
          <w:rFonts w:ascii="Arial" w:hAnsi="Arial" w:cs="Arial"/>
          <w:spacing w:val="-6"/>
          <w:sz w:val="28"/>
          <w:szCs w:val="28"/>
        </w:rPr>
        <w:t xml:space="preserve"> </w:t>
      </w:r>
      <w:r w:rsidRPr="003F7934">
        <w:rPr>
          <w:rFonts w:ascii="Arial" w:hAnsi="Arial" w:cs="Arial"/>
          <w:sz w:val="28"/>
          <w:szCs w:val="28"/>
        </w:rPr>
        <w:t>General</w:t>
      </w:r>
      <w:r w:rsidRPr="003F7934">
        <w:rPr>
          <w:rFonts w:ascii="Arial" w:hAnsi="Arial" w:cs="Arial"/>
          <w:spacing w:val="-7"/>
          <w:sz w:val="28"/>
          <w:szCs w:val="28"/>
        </w:rPr>
        <w:t xml:space="preserve"> </w:t>
      </w:r>
      <w:r w:rsidRPr="003F7934">
        <w:rPr>
          <w:rFonts w:ascii="Arial" w:hAnsi="Arial" w:cs="Arial"/>
          <w:sz w:val="28"/>
          <w:szCs w:val="28"/>
        </w:rPr>
        <w:t>de</w:t>
      </w:r>
      <w:r w:rsidRPr="003F7934">
        <w:rPr>
          <w:rFonts w:ascii="Arial" w:hAnsi="Arial" w:cs="Arial"/>
          <w:spacing w:val="-6"/>
          <w:sz w:val="28"/>
          <w:szCs w:val="28"/>
        </w:rPr>
        <w:t xml:space="preserve"> </w:t>
      </w:r>
      <w:r w:rsidRPr="003F7934">
        <w:rPr>
          <w:rFonts w:ascii="Arial" w:hAnsi="Arial" w:cs="Arial"/>
          <w:sz w:val="28"/>
          <w:szCs w:val="28"/>
        </w:rPr>
        <w:t>la</w:t>
      </w:r>
      <w:r w:rsidRPr="003F7934">
        <w:rPr>
          <w:rFonts w:ascii="Arial" w:hAnsi="Arial" w:cs="Arial"/>
          <w:spacing w:val="-7"/>
          <w:sz w:val="28"/>
          <w:szCs w:val="28"/>
        </w:rPr>
        <w:t xml:space="preserve"> </w:t>
      </w:r>
      <w:r w:rsidRPr="003F7934">
        <w:rPr>
          <w:rFonts w:ascii="Arial" w:hAnsi="Arial" w:cs="Arial"/>
          <w:sz w:val="28"/>
          <w:szCs w:val="28"/>
        </w:rPr>
        <w:t>República</w:t>
      </w:r>
      <w:r w:rsidRPr="003F7934">
        <w:rPr>
          <w:rFonts w:ascii="Arial" w:hAnsi="Arial" w:cs="Arial"/>
          <w:spacing w:val="-51"/>
          <w:sz w:val="28"/>
          <w:szCs w:val="28"/>
        </w:rPr>
        <w:t xml:space="preserve"> </w:t>
      </w:r>
      <w:r w:rsidRPr="003F7934">
        <w:rPr>
          <w:rFonts w:ascii="Arial" w:hAnsi="Arial" w:cs="Arial"/>
          <w:sz w:val="28"/>
          <w:szCs w:val="28"/>
        </w:rPr>
        <w:t>durante</w:t>
      </w:r>
      <w:r w:rsidRPr="003F7934">
        <w:rPr>
          <w:rFonts w:ascii="Arial" w:hAnsi="Arial" w:cs="Arial"/>
          <w:spacing w:val="-3"/>
          <w:sz w:val="28"/>
          <w:szCs w:val="28"/>
        </w:rPr>
        <w:t xml:space="preserve"> </w:t>
      </w:r>
      <w:r w:rsidRPr="003F7934">
        <w:rPr>
          <w:rFonts w:ascii="Arial" w:hAnsi="Arial" w:cs="Arial"/>
          <w:sz w:val="28"/>
          <w:szCs w:val="28"/>
        </w:rPr>
        <w:t>el</w:t>
      </w:r>
      <w:r w:rsidRPr="003F7934">
        <w:rPr>
          <w:rFonts w:ascii="Arial" w:hAnsi="Arial" w:cs="Arial"/>
          <w:spacing w:val="-1"/>
          <w:sz w:val="28"/>
          <w:szCs w:val="28"/>
        </w:rPr>
        <w:t xml:space="preserve"> </w:t>
      </w:r>
      <w:r w:rsidRPr="003F7934">
        <w:rPr>
          <w:rFonts w:ascii="Arial" w:hAnsi="Arial" w:cs="Arial"/>
          <w:sz w:val="28"/>
          <w:szCs w:val="28"/>
        </w:rPr>
        <w:t>primer</w:t>
      </w:r>
      <w:r w:rsidRPr="003F7934">
        <w:rPr>
          <w:rFonts w:ascii="Arial" w:hAnsi="Arial" w:cs="Arial"/>
          <w:spacing w:val="1"/>
          <w:sz w:val="28"/>
          <w:szCs w:val="28"/>
        </w:rPr>
        <w:t xml:space="preserve"> </w:t>
      </w:r>
      <w:r w:rsidRPr="003F7934">
        <w:rPr>
          <w:rFonts w:ascii="Arial" w:hAnsi="Arial" w:cs="Arial"/>
          <w:sz w:val="28"/>
          <w:szCs w:val="28"/>
        </w:rPr>
        <w:t>semestre</w:t>
      </w:r>
      <w:r w:rsidRPr="003F7934">
        <w:rPr>
          <w:rFonts w:ascii="Arial" w:hAnsi="Arial" w:cs="Arial"/>
          <w:spacing w:val="-1"/>
          <w:sz w:val="28"/>
          <w:szCs w:val="28"/>
        </w:rPr>
        <w:t xml:space="preserve"> </w:t>
      </w:r>
      <w:r w:rsidRPr="003F7934">
        <w:rPr>
          <w:rFonts w:ascii="Arial" w:hAnsi="Arial" w:cs="Arial"/>
          <w:sz w:val="28"/>
          <w:szCs w:val="28"/>
        </w:rPr>
        <w:t>de</w:t>
      </w:r>
      <w:r w:rsidRPr="003F7934">
        <w:rPr>
          <w:rFonts w:ascii="Arial" w:hAnsi="Arial" w:cs="Arial"/>
          <w:spacing w:val="-2"/>
          <w:sz w:val="28"/>
          <w:szCs w:val="28"/>
        </w:rPr>
        <w:t xml:space="preserve"> </w:t>
      </w:r>
      <w:r w:rsidRPr="003F7934">
        <w:rPr>
          <w:rFonts w:ascii="Arial" w:hAnsi="Arial" w:cs="Arial"/>
          <w:sz w:val="28"/>
          <w:szCs w:val="28"/>
        </w:rPr>
        <w:t>2023,</w:t>
      </w:r>
      <w:r w:rsidRPr="003F7934">
        <w:rPr>
          <w:rFonts w:ascii="Arial" w:hAnsi="Arial" w:cs="Arial"/>
          <w:spacing w:val="1"/>
          <w:sz w:val="28"/>
          <w:szCs w:val="28"/>
        </w:rPr>
        <w:t xml:space="preserve"> </w:t>
      </w:r>
      <w:r w:rsidRPr="003F7934">
        <w:rPr>
          <w:rFonts w:ascii="Arial" w:hAnsi="Arial" w:cs="Arial"/>
          <w:sz w:val="28"/>
          <w:szCs w:val="28"/>
        </w:rPr>
        <w:t>a</w:t>
      </w:r>
      <w:r w:rsidRPr="003F7934">
        <w:rPr>
          <w:rFonts w:ascii="Arial" w:hAnsi="Arial" w:cs="Arial"/>
          <w:spacing w:val="-2"/>
          <w:sz w:val="28"/>
          <w:szCs w:val="28"/>
        </w:rPr>
        <w:t xml:space="preserve"> </w:t>
      </w:r>
      <w:r w:rsidRPr="003F7934">
        <w:rPr>
          <w:rFonts w:ascii="Arial" w:hAnsi="Arial" w:cs="Arial"/>
          <w:sz w:val="28"/>
          <w:szCs w:val="28"/>
        </w:rPr>
        <w:t>la</w:t>
      </w:r>
      <w:r w:rsidRPr="003F7934">
        <w:rPr>
          <w:rFonts w:ascii="Arial" w:hAnsi="Arial" w:cs="Arial"/>
          <w:spacing w:val="1"/>
          <w:sz w:val="28"/>
          <w:szCs w:val="28"/>
        </w:rPr>
        <w:t xml:space="preserve"> </w:t>
      </w:r>
      <w:r w:rsidRPr="003F7934">
        <w:rPr>
          <w:rFonts w:ascii="Arial" w:hAnsi="Arial" w:cs="Arial"/>
          <w:sz w:val="28"/>
          <w:szCs w:val="28"/>
        </w:rPr>
        <w:t>vigencia</w:t>
      </w:r>
      <w:r w:rsidRPr="003F7934">
        <w:rPr>
          <w:rFonts w:ascii="Arial" w:hAnsi="Arial" w:cs="Arial"/>
          <w:spacing w:val="1"/>
          <w:sz w:val="28"/>
          <w:szCs w:val="28"/>
        </w:rPr>
        <w:t xml:space="preserve"> </w:t>
      </w:r>
      <w:r w:rsidRPr="003F7934">
        <w:rPr>
          <w:rFonts w:ascii="Arial" w:hAnsi="Arial" w:cs="Arial"/>
          <w:sz w:val="28"/>
          <w:szCs w:val="28"/>
        </w:rPr>
        <w:t>2022.</w:t>
      </w:r>
      <w:r>
        <w:rPr>
          <w:rFonts w:ascii="Arial" w:hAnsi="Arial" w:cs="Arial"/>
          <w:sz w:val="28"/>
          <w:szCs w:val="28"/>
        </w:rPr>
        <w:t xml:space="preserve"> (Se resaltan los sectores calificados </w:t>
      </w:r>
      <w:r w:rsidR="002737BA">
        <w:rPr>
          <w:rFonts w:ascii="Arial" w:hAnsi="Arial" w:cs="Arial"/>
          <w:sz w:val="28"/>
          <w:szCs w:val="28"/>
        </w:rPr>
        <w:t>como I</w:t>
      </w:r>
      <w:r>
        <w:rPr>
          <w:rFonts w:ascii="Arial" w:hAnsi="Arial" w:cs="Arial"/>
          <w:sz w:val="28"/>
          <w:szCs w:val="28"/>
        </w:rPr>
        <w:t xml:space="preserve">NEFICIENTES). </w:t>
      </w:r>
    </w:p>
    <w:p w:rsidR="002737BA" w:rsidRDefault="002737BA" w:rsidP="003F7934">
      <w:pPr>
        <w:spacing w:line="228" w:lineRule="auto"/>
        <w:ind w:left="-284" w:right="-518"/>
        <w:jc w:val="both"/>
        <w:rPr>
          <w:rFonts w:ascii="Arial" w:hAnsi="Arial" w:cs="Arial"/>
          <w:sz w:val="28"/>
          <w:szCs w:val="28"/>
        </w:rPr>
      </w:pPr>
    </w:p>
    <w:p w:rsidR="002737BA" w:rsidRDefault="002737BA" w:rsidP="002737BA">
      <w:pPr>
        <w:spacing w:line="228" w:lineRule="auto"/>
        <w:ind w:left="-284" w:right="-518"/>
        <w:jc w:val="center"/>
        <w:rPr>
          <w:rFonts w:ascii="Arial" w:hAnsi="Arial" w:cs="Arial"/>
          <w:b/>
          <w:sz w:val="28"/>
          <w:szCs w:val="28"/>
        </w:rPr>
      </w:pPr>
      <w:r w:rsidRPr="002737BA">
        <w:rPr>
          <w:rFonts w:ascii="Arial" w:hAnsi="Arial" w:cs="Arial"/>
          <w:b/>
          <w:sz w:val="28"/>
          <w:szCs w:val="28"/>
        </w:rPr>
        <w:t>SECTOR DEFENSA Y SEGURIDAD</w:t>
      </w:r>
    </w:p>
    <w:p w:rsidR="00721012" w:rsidRDefault="00721012" w:rsidP="00721012">
      <w:pPr>
        <w:spacing w:line="228" w:lineRule="auto"/>
        <w:ind w:left="-284" w:right="-518"/>
        <w:rPr>
          <w:rFonts w:ascii="Arial" w:hAnsi="Arial" w:cs="Arial"/>
          <w:b/>
          <w:sz w:val="28"/>
          <w:szCs w:val="28"/>
        </w:rPr>
      </w:pPr>
    </w:p>
    <w:tbl>
      <w:tblPr>
        <w:tblStyle w:val="Tablaconcuadrcula"/>
        <w:tblW w:w="10769" w:type="dxa"/>
        <w:tblInd w:w="-284" w:type="dxa"/>
        <w:tblLook w:val="04A0" w:firstRow="1" w:lastRow="0" w:firstColumn="1" w:lastColumn="0" w:noHBand="0" w:noVBand="1"/>
      </w:tblPr>
      <w:tblGrid>
        <w:gridCol w:w="7225"/>
        <w:gridCol w:w="3544"/>
      </w:tblGrid>
      <w:tr w:rsidR="00263ACD" w:rsidRPr="00B83E07" w:rsidTr="00263ACD">
        <w:tc>
          <w:tcPr>
            <w:tcW w:w="10769" w:type="dxa"/>
            <w:gridSpan w:val="2"/>
          </w:tcPr>
          <w:p w:rsidR="00263ACD" w:rsidRPr="00A97D74" w:rsidRDefault="00263ACD" w:rsidP="00263ACD">
            <w:pPr>
              <w:spacing w:line="228" w:lineRule="auto"/>
              <w:ind w:right="-518"/>
              <w:jc w:val="center"/>
              <w:rPr>
                <w:rFonts w:ascii="Arial" w:hAnsi="Arial" w:cs="Arial"/>
                <w:b/>
              </w:rPr>
            </w:pPr>
            <w:r w:rsidRPr="00A97D74">
              <w:rPr>
                <w:rFonts w:ascii="Arial" w:hAnsi="Arial" w:cs="Arial"/>
                <w:b/>
              </w:rPr>
              <w:t>Aspectos Generales</w:t>
            </w:r>
          </w:p>
          <w:p w:rsidR="00263ACD" w:rsidRPr="00B83E07" w:rsidRDefault="00263ACD" w:rsidP="00263ACD">
            <w:pPr>
              <w:spacing w:line="228" w:lineRule="auto"/>
              <w:ind w:right="-518"/>
              <w:jc w:val="center"/>
              <w:rPr>
                <w:rFonts w:ascii="Arial" w:hAnsi="Arial" w:cs="Arial"/>
                <w:b/>
                <w:sz w:val="20"/>
                <w:szCs w:val="20"/>
              </w:rPr>
            </w:pPr>
          </w:p>
        </w:tc>
      </w:tr>
      <w:tr w:rsidR="00263ACD" w:rsidRPr="00B83E07" w:rsidTr="00263ACD">
        <w:tc>
          <w:tcPr>
            <w:tcW w:w="7225" w:type="dxa"/>
          </w:tcPr>
          <w:p w:rsidR="00263ACD" w:rsidRPr="005E536D" w:rsidRDefault="005E536D" w:rsidP="005E536D">
            <w:pPr>
              <w:spacing w:line="228" w:lineRule="auto"/>
              <w:ind w:right="-518"/>
              <w:rPr>
                <w:rFonts w:ascii="Arial" w:hAnsi="Arial" w:cs="Arial"/>
                <w:b/>
              </w:rPr>
            </w:pPr>
            <w:r w:rsidRPr="005E536D">
              <w:rPr>
                <w:rFonts w:ascii="Arial" w:hAnsi="Arial" w:cs="Arial"/>
              </w:rPr>
              <w:t>Sujetos</w:t>
            </w:r>
            <w:r w:rsidRPr="005E536D">
              <w:rPr>
                <w:rFonts w:ascii="Arial" w:hAnsi="Arial" w:cs="Arial"/>
                <w:spacing w:val="-4"/>
              </w:rPr>
              <w:t xml:space="preserve"> </w:t>
            </w:r>
            <w:r w:rsidRPr="005E536D">
              <w:rPr>
                <w:rFonts w:ascii="Arial" w:hAnsi="Arial" w:cs="Arial"/>
              </w:rPr>
              <w:t>de</w:t>
            </w:r>
            <w:r w:rsidRPr="005E536D">
              <w:rPr>
                <w:rFonts w:ascii="Arial" w:hAnsi="Arial" w:cs="Arial"/>
                <w:spacing w:val="-2"/>
              </w:rPr>
              <w:t xml:space="preserve"> </w:t>
            </w:r>
            <w:r w:rsidRPr="005E536D">
              <w:rPr>
                <w:rFonts w:ascii="Arial" w:hAnsi="Arial" w:cs="Arial"/>
              </w:rPr>
              <w:t>vigilancia y</w:t>
            </w:r>
            <w:r w:rsidRPr="005E536D">
              <w:rPr>
                <w:rFonts w:ascii="Arial" w:hAnsi="Arial" w:cs="Arial"/>
                <w:spacing w:val="-2"/>
              </w:rPr>
              <w:t xml:space="preserve"> </w:t>
            </w:r>
            <w:r w:rsidRPr="005E536D">
              <w:rPr>
                <w:rFonts w:ascii="Arial" w:hAnsi="Arial" w:cs="Arial"/>
              </w:rPr>
              <w:t>control:</w:t>
            </w:r>
            <w:r w:rsidRPr="005E536D">
              <w:rPr>
                <w:rFonts w:ascii="Arial" w:hAnsi="Arial" w:cs="Arial"/>
                <w:spacing w:val="-2"/>
              </w:rPr>
              <w:t xml:space="preserve"> </w:t>
            </w:r>
          </w:p>
        </w:tc>
        <w:tc>
          <w:tcPr>
            <w:tcW w:w="3544" w:type="dxa"/>
          </w:tcPr>
          <w:p w:rsidR="00263ACD" w:rsidRPr="005E536D" w:rsidRDefault="005E536D" w:rsidP="005E536D">
            <w:pPr>
              <w:spacing w:line="228" w:lineRule="auto"/>
              <w:ind w:right="-518"/>
              <w:jc w:val="center"/>
              <w:rPr>
                <w:rFonts w:ascii="Arial" w:hAnsi="Arial" w:cs="Arial"/>
              </w:rPr>
            </w:pPr>
            <w:r w:rsidRPr="005E536D">
              <w:rPr>
                <w:rFonts w:ascii="Arial" w:hAnsi="Arial" w:cs="Arial"/>
              </w:rPr>
              <w:t>27</w:t>
            </w:r>
          </w:p>
        </w:tc>
      </w:tr>
      <w:tr w:rsidR="00263ACD" w:rsidRPr="00B83E07" w:rsidTr="00263ACD">
        <w:tc>
          <w:tcPr>
            <w:tcW w:w="7225" w:type="dxa"/>
          </w:tcPr>
          <w:p w:rsidR="00263ACD" w:rsidRPr="005E536D" w:rsidRDefault="005E536D" w:rsidP="005E536D">
            <w:pPr>
              <w:spacing w:line="228" w:lineRule="auto"/>
              <w:ind w:right="-518"/>
              <w:rPr>
                <w:rFonts w:ascii="Arial" w:hAnsi="Arial" w:cs="Arial"/>
                <w:b/>
              </w:rPr>
            </w:pPr>
            <w:r w:rsidRPr="005E536D">
              <w:rPr>
                <w:rFonts w:ascii="Arial" w:hAnsi="Arial" w:cs="Arial"/>
              </w:rPr>
              <w:t>Recursos</w:t>
            </w:r>
            <w:r w:rsidRPr="005E536D">
              <w:rPr>
                <w:rFonts w:ascii="Arial" w:hAnsi="Arial" w:cs="Arial"/>
                <w:spacing w:val="-3"/>
              </w:rPr>
              <w:t xml:space="preserve"> </w:t>
            </w:r>
            <w:r w:rsidRPr="005E536D">
              <w:rPr>
                <w:rFonts w:ascii="Arial" w:hAnsi="Arial" w:cs="Arial"/>
              </w:rPr>
              <w:t>auditados:</w:t>
            </w:r>
            <w:r w:rsidRPr="005E536D">
              <w:rPr>
                <w:rFonts w:ascii="Arial" w:hAnsi="Arial" w:cs="Arial"/>
                <w:spacing w:val="-4"/>
              </w:rPr>
              <w:t xml:space="preserve"> </w:t>
            </w:r>
          </w:p>
        </w:tc>
        <w:tc>
          <w:tcPr>
            <w:tcW w:w="3544" w:type="dxa"/>
          </w:tcPr>
          <w:p w:rsidR="00263ACD" w:rsidRPr="005E536D" w:rsidRDefault="005E536D" w:rsidP="005E536D">
            <w:pPr>
              <w:spacing w:line="228" w:lineRule="auto"/>
              <w:ind w:right="-518"/>
              <w:jc w:val="center"/>
              <w:rPr>
                <w:rFonts w:ascii="Arial" w:hAnsi="Arial" w:cs="Arial"/>
              </w:rPr>
            </w:pPr>
            <w:r w:rsidRPr="005E536D">
              <w:rPr>
                <w:rFonts w:ascii="Arial" w:hAnsi="Arial" w:cs="Arial"/>
              </w:rPr>
              <w:t>$</w:t>
            </w:r>
            <w:r w:rsidRPr="005E536D">
              <w:rPr>
                <w:rFonts w:ascii="Arial" w:hAnsi="Arial" w:cs="Arial"/>
                <w:spacing w:val="-4"/>
              </w:rPr>
              <w:t xml:space="preserve"> </w:t>
            </w:r>
            <w:r w:rsidRPr="005E536D">
              <w:rPr>
                <w:rFonts w:ascii="Arial" w:hAnsi="Arial" w:cs="Arial"/>
              </w:rPr>
              <w:t>51.955.080.805.235</w:t>
            </w:r>
          </w:p>
        </w:tc>
      </w:tr>
      <w:tr w:rsidR="00263ACD" w:rsidRPr="00B83E07" w:rsidTr="00263ACD">
        <w:tc>
          <w:tcPr>
            <w:tcW w:w="7225" w:type="dxa"/>
          </w:tcPr>
          <w:p w:rsidR="00263ACD" w:rsidRPr="005E536D" w:rsidRDefault="005E536D" w:rsidP="00721012">
            <w:pPr>
              <w:spacing w:line="228" w:lineRule="auto"/>
              <w:ind w:right="-518"/>
              <w:rPr>
                <w:rFonts w:ascii="Arial" w:hAnsi="Arial" w:cs="Arial"/>
                <w:b/>
              </w:rPr>
            </w:pPr>
            <w:r w:rsidRPr="005E536D">
              <w:rPr>
                <w:rFonts w:ascii="Arial" w:hAnsi="Arial" w:cs="Arial"/>
              </w:rPr>
              <w:t>Auditorías</w:t>
            </w:r>
            <w:r w:rsidRPr="005E536D">
              <w:rPr>
                <w:rFonts w:ascii="Arial" w:hAnsi="Arial" w:cs="Arial"/>
                <w:spacing w:val="-1"/>
              </w:rPr>
              <w:t xml:space="preserve"> </w:t>
            </w:r>
            <w:r w:rsidRPr="005E536D">
              <w:rPr>
                <w:rFonts w:ascii="Arial" w:hAnsi="Arial" w:cs="Arial"/>
              </w:rPr>
              <w:t>financieras:</w:t>
            </w:r>
            <w:r w:rsidRPr="005E536D">
              <w:rPr>
                <w:rFonts w:ascii="Arial" w:hAnsi="Arial" w:cs="Arial"/>
                <w:spacing w:val="-3"/>
              </w:rPr>
              <w:t xml:space="preserve"> </w:t>
            </w:r>
          </w:p>
        </w:tc>
        <w:tc>
          <w:tcPr>
            <w:tcW w:w="3544" w:type="dxa"/>
          </w:tcPr>
          <w:p w:rsidR="00263ACD" w:rsidRPr="005E536D" w:rsidRDefault="005E536D" w:rsidP="005E536D">
            <w:pPr>
              <w:spacing w:line="228" w:lineRule="auto"/>
              <w:ind w:right="-518"/>
              <w:jc w:val="center"/>
              <w:rPr>
                <w:rFonts w:ascii="Arial" w:hAnsi="Arial" w:cs="Arial"/>
              </w:rPr>
            </w:pPr>
            <w:r w:rsidRPr="005E536D">
              <w:rPr>
                <w:rFonts w:ascii="Arial" w:hAnsi="Arial" w:cs="Arial"/>
              </w:rPr>
              <w:t>11</w:t>
            </w:r>
          </w:p>
        </w:tc>
      </w:tr>
      <w:tr w:rsidR="00263ACD" w:rsidRPr="00B83E07" w:rsidTr="00263ACD">
        <w:tc>
          <w:tcPr>
            <w:tcW w:w="7225" w:type="dxa"/>
          </w:tcPr>
          <w:p w:rsidR="00263ACD" w:rsidRPr="005E536D" w:rsidRDefault="005E536D" w:rsidP="005E536D">
            <w:pPr>
              <w:pStyle w:val="TableParagraph"/>
              <w:spacing w:line="268" w:lineRule="exact"/>
              <w:rPr>
                <w:sz w:val="24"/>
                <w:szCs w:val="24"/>
              </w:rPr>
            </w:pPr>
            <w:r w:rsidRPr="005E536D">
              <w:rPr>
                <w:sz w:val="24"/>
                <w:szCs w:val="24"/>
              </w:rPr>
              <w:t>Hallazgos</w:t>
            </w:r>
            <w:r w:rsidRPr="005E536D">
              <w:rPr>
                <w:spacing w:val="-2"/>
                <w:sz w:val="24"/>
                <w:szCs w:val="24"/>
              </w:rPr>
              <w:t xml:space="preserve"> </w:t>
            </w:r>
            <w:r w:rsidRPr="005E536D">
              <w:rPr>
                <w:sz w:val="24"/>
                <w:szCs w:val="24"/>
              </w:rPr>
              <w:t>fiscales:</w:t>
            </w:r>
            <w:r w:rsidRPr="005E536D">
              <w:rPr>
                <w:spacing w:val="-4"/>
                <w:sz w:val="24"/>
                <w:szCs w:val="24"/>
              </w:rPr>
              <w:t xml:space="preserve"> </w:t>
            </w:r>
          </w:p>
        </w:tc>
        <w:tc>
          <w:tcPr>
            <w:tcW w:w="3544" w:type="dxa"/>
          </w:tcPr>
          <w:p w:rsidR="00263ACD" w:rsidRPr="005E536D" w:rsidRDefault="005E536D" w:rsidP="005E536D">
            <w:pPr>
              <w:spacing w:line="228" w:lineRule="auto"/>
              <w:ind w:right="-518"/>
              <w:jc w:val="center"/>
              <w:rPr>
                <w:rFonts w:ascii="Arial" w:hAnsi="Arial" w:cs="Arial"/>
              </w:rPr>
            </w:pPr>
            <w:r w:rsidRPr="005E536D">
              <w:rPr>
                <w:rFonts w:ascii="Arial" w:hAnsi="Arial" w:cs="Arial"/>
              </w:rPr>
              <w:t>54</w:t>
            </w:r>
          </w:p>
        </w:tc>
      </w:tr>
      <w:tr w:rsidR="00263ACD" w:rsidRPr="00B83E07" w:rsidTr="00263ACD">
        <w:tc>
          <w:tcPr>
            <w:tcW w:w="7225" w:type="dxa"/>
          </w:tcPr>
          <w:p w:rsidR="00263ACD" w:rsidRPr="005E536D" w:rsidRDefault="005E536D" w:rsidP="005E536D">
            <w:pPr>
              <w:spacing w:line="228" w:lineRule="auto"/>
              <w:ind w:right="-518"/>
              <w:rPr>
                <w:rFonts w:ascii="Arial" w:hAnsi="Arial" w:cs="Arial"/>
                <w:b/>
              </w:rPr>
            </w:pPr>
            <w:r w:rsidRPr="005E536D">
              <w:rPr>
                <w:rFonts w:ascii="Arial" w:hAnsi="Arial" w:cs="Arial"/>
              </w:rPr>
              <w:t>Monto:</w:t>
            </w:r>
            <w:r w:rsidRPr="005E536D">
              <w:rPr>
                <w:rFonts w:ascii="Arial" w:hAnsi="Arial" w:cs="Arial"/>
                <w:spacing w:val="-5"/>
              </w:rPr>
              <w:t xml:space="preserve"> </w:t>
            </w:r>
          </w:p>
        </w:tc>
        <w:tc>
          <w:tcPr>
            <w:tcW w:w="3544" w:type="dxa"/>
          </w:tcPr>
          <w:p w:rsidR="00263ACD" w:rsidRPr="005E536D" w:rsidRDefault="005E536D" w:rsidP="005E536D">
            <w:pPr>
              <w:spacing w:line="228" w:lineRule="auto"/>
              <w:ind w:right="-518"/>
              <w:jc w:val="center"/>
              <w:rPr>
                <w:rFonts w:ascii="Arial" w:hAnsi="Arial" w:cs="Arial"/>
              </w:rPr>
            </w:pPr>
            <w:r w:rsidRPr="005E536D">
              <w:rPr>
                <w:rFonts w:ascii="Arial" w:hAnsi="Arial" w:cs="Arial"/>
              </w:rPr>
              <w:t>$</w:t>
            </w:r>
            <w:r>
              <w:rPr>
                <w:rFonts w:ascii="Arial" w:hAnsi="Arial" w:cs="Arial"/>
              </w:rPr>
              <w:t xml:space="preserve"> </w:t>
            </w:r>
            <w:r w:rsidRPr="005E536D">
              <w:rPr>
                <w:rFonts w:ascii="Arial" w:hAnsi="Arial" w:cs="Arial"/>
              </w:rPr>
              <w:t>633.088.557.978</w:t>
            </w:r>
          </w:p>
        </w:tc>
      </w:tr>
      <w:tr w:rsidR="00263ACD" w:rsidRPr="00B83E07" w:rsidTr="00263ACD">
        <w:tc>
          <w:tcPr>
            <w:tcW w:w="7225" w:type="dxa"/>
          </w:tcPr>
          <w:p w:rsidR="00263ACD" w:rsidRPr="005E536D" w:rsidRDefault="005E536D" w:rsidP="005E536D">
            <w:pPr>
              <w:spacing w:line="228" w:lineRule="auto"/>
              <w:ind w:right="-518"/>
              <w:rPr>
                <w:rFonts w:ascii="Arial" w:hAnsi="Arial" w:cs="Arial"/>
                <w:b/>
              </w:rPr>
            </w:pPr>
            <w:r w:rsidRPr="005E536D">
              <w:rPr>
                <w:rFonts w:ascii="Arial" w:hAnsi="Arial" w:cs="Arial"/>
              </w:rPr>
              <w:t>Concepto</w:t>
            </w:r>
            <w:r w:rsidRPr="005E536D">
              <w:rPr>
                <w:rFonts w:ascii="Arial" w:hAnsi="Arial" w:cs="Arial"/>
                <w:spacing w:val="-3"/>
              </w:rPr>
              <w:t xml:space="preserve"> </w:t>
            </w:r>
            <w:r w:rsidRPr="005E536D">
              <w:rPr>
                <w:rFonts w:ascii="Arial" w:hAnsi="Arial" w:cs="Arial"/>
              </w:rPr>
              <w:t>control</w:t>
            </w:r>
            <w:r w:rsidRPr="005E536D">
              <w:rPr>
                <w:rFonts w:ascii="Arial" w:hAnsi="Arial" w:cs="Arial"/>
                <w:spacing w:val="-1"/>
              </w:rPr>
              <w:t xml:space="preserve"> </w:t>
            </w:r>
            <w:r w:rsidRPr="005E536D">
              <w:rPr>
                <w:rFonts w:ascii="Arial" w:hAnsi="Arial" w:cs="Arial"/>
              </w:rPr>
              <w:t>interno</w:t>
            </w:r>
            <w:r w:rsidRPr="005E536D">
              <w:rPr>
                <w:rFonts w:ascii="Arial" w:hAnsi="Arial" w:cs="Arial"/>
                <w:spacing w:val="-3"/>
              </w:rPr>
              <w:t xml:space="preserve"> </w:t>
            </w:r>
            <w:r w:rsidRPr="005E536D">
              <w:rPr>
                <w:rFonts w:ascii="Arial" w:hAnsi="Arial" w:cs="Arial"/>
              </w:rPr>
              <w:t>sector:</w:t>
            </w:r>
            <w:r w:rsidRPr="005E536D">
              <w:rPr>
                <w:rFonts w:ascii="Arial" w:hAnsi="Arial" w:cs="Arial"/>
                <w:spacing w:val="-3"/>
              </w:rPr>
              <w:t xml:space="preserve"> </w:t>
            </w:r>
          </w:p>
        </w:tc>
        <w:tc>
          <w:tcPr>
            <w:tcW w:w="3544" w:type="dxa"/>
          </w:tcPr>
          <w:p w:rsidR="00263ACD" w:rsidRPr="005E536D" w:rsidRDefault="005E536D" w:rsidP="005E536D">
            <w:pPr>
              <w:spacing w:line="228" w:lineRule="auto"/>
              <w:ind w:right="-518"/>
              <w:jc w:val="center"/>
              <w:rPr>
                <w:rFonts w:ascii="Arial" w:hAnsi="Arial" w:cs="Arial"/>
                <w:b/>
              </w:rPr>
            </w:pPr>
            <w:r w:rsidRPr="005E536D">
              <w:rPr>
                <w:rFonts w:ascii="Arial" w:hAnsi="Arial" w:cs="Arial"/>
                <w:b/>
              </w:rPr>
              <w:t>INEFICIENTE</w:t>
            </w:r>
          </w:p>
        </w:tc>
      </w:tr>
    </w:tbl>
    <w:p w:rsidR="00721012" w:rsidRDefault="00721012" w:rsidP="00721012">
      <w:pPr>
        <w:spacing w:line="228" w:lineRule="auto"/>
        <w:ind w:left="-284" w:right="-518"/>
        <w:rPr>
          <w:rFonts w:ascii="Arial" w:hAnsi="Arial" w:cs="Arial"/>
          <w:b/>
          <w:sz w:val="28"/>
          <w:szCs w:val="28"/>
        </w:rPr>
      </w:pPr>
    </w:p>
    <w:tbl>
      <w:tblPr>
        <w:tblStyle w:val="Tablaconcuadrcula"/>
        <w:tblW w:w="10769" w:type="dxa"/>
        <w:tblInd w:w="-284" w:type="dxa"/>
        <w:tblLook w:val="04A0" w:firstRow="1" w:lastRow="0" w:firstColumn="1" w:lastColumn="0" w:noHBand="0" w:noVBand="1"/>
      </w:tblPr>
      <w:tblGrid>
        <w:gridCol w:w="6"/>
        <w:gridCol w:w="699"/>
        <w:gridCol w:w="6520"/>
        <w:gridCol w:w="3544"/>
      </w:tblGrid>
      <w:tr w:rsidR="00B83E07" w:rsidRPr="00A97D74" w:rsidTr="00B83E07">
        <w:tc>
          <w:tcPr>
            <w:tcW w:w="10769" w:type="dxa"/>
            <w:gridSpan w:val="4"/>
          </w:tcPr>
          <w:p w:rsidR="00B83E07" w:rsidRPr="00A97D74" w:rsidRDefault="00B83E07" w:rsidP="002737BA">
            <w:pPr>
              <w:spacing w:line="228" w:lineRule="auto"/>
              <w:ind w:right="-518"/>
              <w:jc w:val="center"/>
              <w:rPr>
                <w:rFonts w:ascii="Arial" w:hAnsi="Arial" w:cs="Arial"/>
                <w:b/>
              </w:rPr>
            </w:pPr>
            <w:r w:rsidRPr="00A97D74">
              <w:rPr>
                <w:rFonts w:ascii="Arial" w:hAnsi="Arial" w:cs="Arial"/>
                <w:b/>
              </w:rPr>
              <w:t>Resultado de la evaluación de Control Fiscal Interno de cada auditoría</w:t>
            </w:r>
          </w:p>
          <w:p w:rsidR="00AC79E5" w:rsidRPr="00A97D74" w:rsidRDefault="00AC79E5" w:rsidP="002737BA">
            <w:pPr>
              <w:spacing w:line="228" w:lineRule="auto"/>
              <w:ind w:right="-518"/>
              <w:jc w:val="center"/>
              <w:rPr>
                <w:rFonts w:ascii="Arial" w:hAnsi="Arial" w:cs="Arial"/>
                <w:b/>
              </w:rPr>
            </w:pPr>
          </w:p>
        </w:tc>
      </w:tr>
      <w:tr w:rsidR="00AC79E5" w:rsidRPr="00A97D74" w:rsidTr="00AC79E5">
        <w:trPr>
          <w:gridBefore w:val="1"/>
          <w:wBefore w:w="6" w:type="dxa"/>
        </w:trPr>
        <w:tc>
          <w:tcPr>
            <w:tcW w:w="699" w:type="dxa"/>
          </w:tcPr>
          <w:p w:rsidR="00AC79E5" w:rsidRPr="00A97D74" w:rsidRDefault="00AC79E5" w:rsidP="00AC79E5">
            <w:pPr>
              <w:spacing w:line="228" w:lineRule="auto"/>
              <w:ind w:left="168" w:right="-518"/>
              <w:rPr>
                <w:rFonts w:ascii="Arial" w:hAnsi="Arial" w:cs="Arial"/>
                <w:b/>
              </w:rPr>
            </w:pPr>
            <w:r w:rsidRPr="00A97D74">
              <w:rPr>
                <w:rFonts w:ascii="Arial" w:hAnsi="Arial" w:cs="Arial"/>
                <w:b/>
              </w:rPr>
              <w:t>N°</w:t>
            </w:r>
          </w:p>
        </w:tc>
        <w:tc>
          <w:tcPr>
            <w:tcW w:w="6520" w:type="dxa"/>
          </w:tcPr>
          <w:p w:rsidR="00AC79E5" w:rsidRPr="00A97D74" w:rsidRDefault="00AC79E5" w:rsidP="00AC79E5">
            <w:pPr>
              <w:spacing w:line="228" w:lineRule="auto"/>
              <w:ind w:right="-518"/>
              <w:jc w:val="center"/>
              <w:rPr>
                <w:rFonts w:ascii="Arial" w:hAnsi="Arial" w:cs="Arial"/>
                <w:b/>
              </w:rPr>
            </w:pPr>
            <w:r w:rsidRPr="00A97D74">
              <w:rPr>
                <w:rFonts w:ascii="Arial" w:hAnsi="Arial" w:cs="Arial"/>
                <w:b/>
              </w:rPr>
              <w:t>Auditoría</w:t>
            </w:r>
          </w:p>
        </w:tc>
        <w:tc>
          <w:tcPr>
            <w:tcW w:w="3544" w:type="dxa"/>
          </w:tcPr>
          <w:p w:rsidR="00A97D74" w:rsidRDefault="00AC79E5" w:rsidP="00A97D74">
            <w:pPr>
              <w:spacing w:line="228" w:lineRule="auto"/>
              <w:ind w:left="-535" w:right="-518"/>
              <w:jc w:val="center"/>
              <w:rPr>
                <w:rFonts w:ascii="Arial" w:hAnsi="Arial" w:cs="Arial"/>
                <w:b/>
              </w:rPr>
            </w:pPr>
            <w:r w:rsidRPr="00A97D74">
              <w:rPr>
                <w:rFonts w:ascii="Arial" w:hAnsi="Arial" w:cs="Arial"/>
                <w:b/>
              </w:rPr>
              <w:t>Concepto Control Fiscal</w:t>
            </w:r>
          </w:p>
          <w:p w:rsidR="00AC79E5" w:rsidRPr="00A97D74" w:rsidRDefault="00AC79E5" w:rsidP="00A97D74">
            <w:pPr>
              <w:spacing w:line="228" w:lineRule="auto"/>
              <w:ind w:left="174" w:right="315"/>
              <w:jc w:val="center"/>
              <w:rPr>
                <w:rFonts w:ascii="Arial" w:hAnsi="Arial" w:cs="Arial"/>
                <w:b/>
              </w:rPr>
            </w:pPr>
            <w:r w:rsidRPr="00A97D74">
              <w:rPr>
                <w:rFonts w:ascii="Arial" w:hAnsi="Arial" w:cs="Arial"/>
                <w:b/>
              </w:rPr>
              <w:t>Interno</w:t>
            </w:r>
          </w:p>
          <w:p w:rsidR="00AC79E5" w:rsidRPr="00A97D74" w:rsidRDefault="00AC79E5" w:rsidP="00AC79E5">
            <w:pPr>
              <w:spacing w:line="228" w:lineRule="auto"/>
              <w:ind w:left="174" w:right="-518"/>
              <w:rPr>
                <w:rFonts w:ascii="Arial" w:hAnsi="Arial" w:cs="Arial"/>
                <w:b/>
              </w:rPr>
            </w:pPr>
          </w:p>
        </w:tc>
      </w:tr>
      <w:tr w:rsidR="00287BAB" w:rsidRPr="00A97D74" w:rsidTr="00AC79E5">
        <w:trPr>
          <w:gridBefore w:val="1"/>
          <w:wBefore w:w="6" w:type="dxa"/>
        </w:trPr>
        <w:tc>
          <w:tcPr>
            <w:tcW w:w="699" w:type="dxa"/>
          </w:tcPr>
          <w:p w:rsidR="00287BAB" w:rsidRPr="00A97D74" w:rsidRDefault="00287BAB" w:rsidP="00287BAB">
            <w:pPr>
              <w:spacing w:line="228" w:lineRule="auto"/>
              <w:ind w:left="-399" w:right="-397"/>
              <w:jc w:val="center"/>
              <w:rPr>
                <w:rFonts w:ascii="Arial" w:hAnsi="Arial" w:cs="Arial"/>
                <w:b/>
              </w:rPr>
            </w:pPr>
            <w:r w:rsidRPr="00A97D74">
              <w:rPr>
                <w:rFonts w:ascii="Arial" w:hAnsi="Arial" w:cs="Arial"/>
                <w:b/>
              </w:rPr>
              <w:t>1</w:t>
            </w:r>
          </w:p>
        </w:tc>
        <w:tc>
          <w:tcPr>
            <w:tcW w:w="6520" w:type="dxa"/>
          </w:tcPr>
          <w:p w:rsidR="00287BAB" w:rsidRPr="00A97D74" w:rsidRDefault="00287BAB" w:rsidP="00A97D74">
            <w:pPr>
              <w:pStyle w:val="TableParagraph"/>
              <w:spacing w:line="268" w:lineRule="exact"/>
              <w:jc w:val="both"/>
              <w:rPr>
                <w:sz w:val="24"/>
                <w:szCs w:val="24"/>
              </w:rPr>
            </w:pPr>
            <w:r w:rsidRPr="00A97D74">
              <w:rPr>
                <w:sz w:val="24"/>
                <w:szCs w:val="24"/>
              </w:rPr>
              <w:t>ALFM</w:t>
            </w:r>
            <w:r w:rsidRPr="00A97D74">
              <w:rPr>
                <w:spacing w:val="29"/>
                <w:sz w:val="24"/>
                <w:szCs w:val="24"/>
              </w:rPr>
              <w:t xml:space="preserve"> </w:t>
            </w:r>
            <w:r w:rsidRPr="00A97D74">
              <w:rPr>
                <w:sz w:val="24"/>
                <w:szCs w:val="24"/>
              </w:rPr>
              <w:t>Agencia</w:t>
            </w:r>
            <w:r w:rsidRPr="00A97D74">
              <w:rPr>
                <w:spacing w:val="73"/>
                <w:sz w:val="24"/>
                <w:szCs w:val="24"/>
              </w:rPr>
              <w:t xml:space="preserve"> </w:t>
            </w:r>
            <w:r w:rsidRPr="00A97D74">
              <w:rPr>
                <w:sz w:val="24"/>
                <w:szCs w:val="24"/>
              </w:rPr>
              <w:t>Logística FM</w:t>
            </w:r>
          </w:p>
        </w:tc>
        <w:tc>
          <w:tcPr>
            <w:tcW w:w="3544" w:type="dxa"/>
          </w:tcPr>
          <w:p w:rsidR="00287BAB" w:rsidRPr="00A97D74" w:rsidRDefault="00287BAB" w:rsidP="00A97D74">
            <w:pPr>
              <w:pStyle w:val="TableParagraph"/>
              <w:spacing w:line="268" w:lineRule="exact"/>
              <w:ind w:left="85" w:right="77"/>
              <w:jc w:val="center"/>
              <w:rPr>
                <w:sz w:val="24"/>
                <w:szCs w:val="24"/>
              </w:rPr>
            </w:pPr>
            <w:r w:rsidRPr="00A97D74">
              <w:rPr>
                <w:sz w:val="24"/>
                <w:szCs w:val="24"/>
              </w:rPr>
              <w:t>Con</w:t>
            </w:r>
            <w:r w:rsidR="00A97D74" w:rsidRPr="00A97D74">
              <w:rPr>
                <w:sz w:val="24"/>
                <w:szCs w:val="24"/>
              </w:rPr>
              <w:t xml:space="preserve"> </w:t>
            </w:r>
            <w:r w:rsidRPr="00A97D74">
              <w:rPr>
                <w:sz w:val="24"/>
                <w:szCs w:val="24"/>
              </w:rPr>
              <w:t>deficiencias</w:t>
            </w:r>
          </w:p>
        </w:tc>
      </w:tr>
      <w:tr w:rsidR="00287BAB" w:rsidRPr="00A97D74" w:rsidTr="00AC79E5">
        <w:trPr>
          <w:gridBefore w:val="1"/>
          <w:wBefore w:w="6" w:type="dxa"/>
        </w:trPr>
        <w:tc>
          <w:tcPr>
            <w:tcW w:w="699" w:type="dxa"/>
          </w:tcPr>
          <w:p w:rsidR="00287BAB" w:rsidRPr="00A97D74" w:rsidRDefault="00287BAB" w:rsidP="00287BAB">
            <w:pPr>
              <w:spacing w:line="228" w:lineRule="auto"/>
              <w:ind w:left="-399" w:right="-397"/>
              <w:jc w:val="center"/>
              <w:rPr>
                <w:rFonts w:ascii="Arial" w:hAnsi="Arial" w:cs="Arial"/>
                <w:b/>
              </w:rPr>
            </w:pPr>
            <w:r w:rsidRPr="00A97D74">
              <w:rPr>
                <w:rFonts w:ascii="Arial" w:hAnsi="Arial" w:cs="Arial"/>
                <w:b/>
              </w:rPr>
              <w:t>2</w:t>
            </w:r>
          </w:p>
        </w:tc>
        <w:tc>
          <w:tcPr>
            <w:tcW w:w="6520" w:type="dxa"/>
          </w:tcPr>
          <w:p w:rsidR="00287BAB" w:rsidRPr="00A97D74" w:rsidRDefault="00287BAB" w:rsidP="00A97D74">
            <w:pPr>
              <w:pStyle w:val="TableParagraph"/>
              <w:spacing w:line="268" w:lineRule="exact"/>
              <w:jc w:val="both"/>
              <w:rPr>
                <w:sz w:val="24"/>
                <w:szCs w:val="24"/>
              </w:rPr>
            </w:pPr>
            <w:r w:rsidRPr="00A97D74">
              <w:rPr>
                <w:sz w:val="24"/>
                <w:szCs w:val="24"/>
              </w:rPr>
              <w:t>ARC</w:t>
            </w:r>
            <w:r w:rsidRPr="00A97D74">
              <w:rPr>
                <w:spacing w:val="57"/>
                <w:sz w:val="24"/>
                <w:szCs w:val="24"/>
              </w:rPr>
              <w:t xml:space="preserve"> </w:t>
            </w:r>
            <w:r w:rsidRPr="00A97D74">
              <w:rPr>
                <w:sz w:val="24"/>
                <w:szCs w:val="24"/>
              </w:rPr>
              <w:t xml:space="preserve">Armada  </w:t>
            </w:r>
            <w:r w:rsidRPr="00A97D74">
              <w:rPr>
                <w:spacing w:val="6"/>
                <w:sz w:val="24"/>
                <w:szCs w:val="24"/>
              </w:rPr>
              <w:t xml:space="preserve"> </w:t>
            </w:r>
            <w:r w:rsidRPr="00A97D74">
              <w:rPr>
                <w:sz w:val="24"/>
                <w:szCs w:val="24"/>
              </w:rPr>
              <w:t>Nacional de</w:t>
            </w:r>
            <w:r w:rsidRPr="00A97D74">
              <w:rPr>
                <w:spacing w:val="-1"/>
                <w:sz w:val="24"/>
                <w:szCs w:val="24"/>
              </w:rPr>
              <w:t xml:space="preserve"> </w:t>
            </w:r>
            <w:r w:rsidRPr="00A97D74">
              <w:rPr>
                <w:sz w:val="24"/>
                <w:szCs w:val="24"/>
              </w:rPr>
              <w:t>Colombia</w:t>
            </w:r>
          </w:p>
        </w:tc>
        <w:tc>
          <w:tcPr>
            <w:tcW w:w="3544" w:type="dxa"/>
          </w:tcPr>
          <w:p w:rsidR="00287BAB" w:rsidRPr="00A97D74" w:rsidRDefault="00287BAB" w:rsidP="00A97D74">
            <w:pPr>
              <w:pStyle w:val="TableParagraph"/>
              <w:spacing w:line="268" w:lineRule="exact"/>
              <w:ind w:left="85" w:right="77"/>
              <w:jc w:val="center"/>
              <w:rPr>
                <w:sz w:val="24"/>
                <w:szCs w:val="24"/>
              </w:rPr>
            </w:pPr>
            <w:r w:rsidRPr="00A97D74">
              <w:rPr>
                <w:sz w:val="24"/>
                <w:szCs w:val="24"/>
              </w:rPr>
              <w:t>Con</w:t>
            </w:r>
            <w:r w:rsidR="00A97D74" w:rsidRPr="00A97D74">
              <w:rPr>
                <w:sz w:val="24"/>
                <w:szCs w:val="24"/>
              </w:rPr>
              <w:t xml:space="preserve"> </w:t>
            </w:r>
            <w:r w:rsidRPr="00A97D74">
              <w:rPr>
                <w:sz w:val="24"/>
                <w:szCs w:val="24"/>
              </w:rPr>
              <w:t>deficiencias</w:t>
            </w:r>
          </w:p>
        </w:tc>
      </w:tr>
      <w:tr w:rsidR="00287BAB" w:rsidRPr="00A97D74" w:rsidTr="00AC79E5">
        <w:trPr>
          <w:gridBefore w:val="1"/>
          <w:wBefore w:w="6" w:type="dxa"/>
        </w:trPr>
        <w:tc>
          <w:tcPr>
            <w:tcW w:w="699" w:type="dxa"/>
          </w:tcPr>
          <w:p w:rsidR="00287BAB" w:rsidRPr="00A97D74" w:rsidRDefault="00287BAB" w:rsidP="00287BAB">
            <w:pPr>
              <w:spacing w:line="228" w:lineRule="auto"/>
              <w:ind w:left="-399" w:right="-397"/>
              <w:jc w:val="center"/>
              <w:rPr>
                <w:rFonts w:ascii="Arial" w:hAnsi="Arial" w:cs="Arial"/>
                <w:b/>
              </w:rPr>
            </w:pPr>
            <w:r w:rsidRPr="00A97D74">
              <w:rPr>
                <w:rFonts w:ascii="Arial" w:hAnsi="Arial" w:cs="Arial"/>
                <w:b/>
              </w:rPr>
              <w:t>3</w:t>
            </w:r>
          </w:p>
        </w:tc>
        <w:tc>
          <w:tcPr>
            <w:tcW w:w="6520" w:type="dxa"/>
          </w:tcPr>
          <w:p w:rsidR="00287BAB" w:rsidRPr="00A97D74" w:rsidRDefault="00287BAB" w:rsidP="00A97D74">
            <w:pPr>
              <w:pStyle w:val="TableParagraph"/>
              <w:spacing w:line="268" w:lineRule="exact"/>
              <w:jc w:val="both"/>
              <w:rPr>
                <w:sz w:val="24"/>
                <w:szCs w:val="24"/>
              </w:rPr>
            </w:pPr>
            <w:r w:rsidRPr="00A97D74">
              <w:rPr>
                <w:sz w:val="24"/>
                <w:szCs w:val="24"/>
              </w:rPr>
              <w:t>CREMIL</w:t>
            </w:r>
            <w:r w:rsidRPr="00A97D74">
              <w:rPr>
                <w:spacing w:val="9"/>
                <w:sz w:val="24"/>
                <w:szCs w:val="24"/>
              </w:rPr>
              <w:t xml:space="preserve"> </w:t>
            </w:r>
            <w:r w:rsidRPr="00A97D74">
              <w:rPr>
                <w:sz w:val="24"/>
                <w:szCs w:val="24"/>
              </w:rPr>
              <w:t>Caja</w:t>
            </w:r>
            <w:r w:rsidRPr="00A97D74">
              <w:rPr>
                <w:spacing w:val="56"/>
                <w:sz w:val="24"/>
                <w:szCs w:val="24"/>
              </w:rPr>
              <w:t xml:space="preserve"> </w:t>
            </w:r>
            <w:r w:rsidRPr="00A97D74">
              <w:rPr>
                <w:sz w:val="24"/>
                <w:szCs w:val="24"/>
              </w:rPr>
              <w:t>de</w:t>
            </w:r>
            <w:r w:rsidRPr="00A97D74">
              <w:rPr>
                <w:spacing w:val="57"/>
                <w:sz w:val="24"/>
                <w:szCs w:val="24"/>
              </w:rPr>
              <w:t xml:space="preserve"> </w:t>
            </w:r>
            <w:r w:rsidRPr="00A97D74">
              <w:rPr>
                <w:sz w:val="24"/>
                <w:szCs w:val="24"/>
              </w:rPr>
              <w:t>Retiro de las FM</w:t>
            </w:r>
          </w:p>
        </w:tc>
        <w:tc>
          <w:tcPr>
            <w:tcW w:w="3544" w:type="dxa"/>
          </w:tcPr>
          <w:p w:rsidR="00287BAB" w:rsidRPr="00A97D74" w:rsidRDefault="00287BAB" w:rsidP="00A97D74">
            <w:pPr>
              <w:pStyle w:val="TableParagraph"/>
              <w:spacing w:line="268" w:lineRule="exact"/>
              <w:ind w:left="85" w:right="77"/>
              <w:jc w:val="center"/>
              <w:rPr>
                <w:sz w:val="24"/>
                <w:szCs w:val="24"/>
              </w:rPr>
            </w:pPr>
            <w:r w:rsidRPr="00A97D74">
              <w:rPr>
                <w:sz w:val="24"/>
                <w:szCs w:val="24"/>
              </w:rPr>
              <w:t>Con</w:t>
            </w:r>
            <w:r w:rsidR="00A97D74" w:rsidRPr="00A97D74">
              <w:rPr>
                <w:sz w:val="24"/>
                <w:szCs w:val="24"/>
              </w:rPr>
              <w:t xml:space="preserve"> </w:t>
            </w:r>
            <w:r w:rsidRPr="00A97D74">
              <w:rPr>
                <w:sz w:val="24"/>
                <w:szCs w:val="24"/>
              </w:rPr>
              <w:t>deficiencias</w:t>
            </w:r>
          </w:p>
        </w:tc>
      </w:tr>
      <w:tr w:rsidR="00287BAB" w:rsidRPr="00A97D74" w:rsidTr="00AC79E5">
        <w:trPr>
          <w:gridBefore w:val="1"/>
          <w:wBefore w:w="6" w:type="dxa"/>
        </w:trPr>
        <w:tc>
          <w:tcPr>
            <w:tcW w:w="699" w:type="dxa"/>
          </w:tcPr>
          <w:p w:rsidR="00287BAB" w:rsidRPr="00A97D74" w:rsidRDefault="00287BAB" w:rsidP="00287BAB">
            <w:pPr>
              <w:spacing w:line="228" w:lineRule="auto"/>
              <w:ind w:left="-399" w:right="-397"/>
              <w:jc w:val="center"/>
              <w:rPr>
                <w:rFonts w:ascii="Arial" w:hAnsi="Arial" w:cs="Arial"/>
                <w:b/>
              </w:rPr>
            </w:pPr>
            <w:r w:rsidRPr="00A97D74">
              <w:rPr>
                <w:rFonts w:ascii="Arial" w:hAnsi="Arial" w:cs="Arial"/>
                <w:b/>
              </w:rPr>
              <w:t>4</w:t>
            </w:r>
          </w:p>
        </w:tc>
        <w:tc>
          <w:tcPr>
            <w:tcW w:w="6520" w:type="dxa"/>
          </w:tcPr>
          <w:p w:rsidR="00287BAB" w:rsidRPr="00A97D74" w:rsidRDefault="00287BAB" w:rsidP="00A97D74">
            <w:pPr>
              <w:pStyle w:val="TableParagraph"/>
              <w:tabs>
                <w:tab w:val="left" w:pos="1405"/>
              </w:tabs>
              <w:spacing w:line="268" w:lineRule="exact"/>
              <w:jc w:val="both"/>
              <w:rPr>
                <w:sz w:val="24"/>
                <w:szCs w:val="24"/>
              </w:rPr>
            </w:pPr>
            <w:r w:rsidRPr="00A97D74">
              <w:rPr>
                <w:sz w:val="24"/>
                <w:szCs w:val="24"/>
              </w:rPr>
              <w:t>COGFM</w:t>
            </w:r>
            <w:r w:rsidRPr="00A97D74">
              <w:rPr>
                <w:sz w:val="24"/>
                <w:szCs w:val="24"/>
              </w:rPr>
              <w:tab/>
              <w:t>Comando General</w:t>
            </w:r>
            <w:r w:rsidRPr="00A97D74">
              <w:rPr>
                <w:spacing w:val="-1"/>
                <w:sz w:val="24"/>
                <w:szCs w:val="24"/>
              </w:rPr>
              <w:t xml:space="preserve"> </w:t>
            </w:r>
            <w:r w:rsidRPr="00A97D74">
              <w:rPr>
                <w:sz w:val="24"/>
                <w:szCs w:val="24"/>
              </w:rPr>
              <w:t>de</w:t>
            </w:r>
            <w:r w:rsidRPr="00A97D74">
              <w:rPr>
                <w:spacing w:val="-3"/>
                <w:sz w:val="24"/>
                <w:szCs w:val="24"/>
              </w:rPr>
              <w:t xml:space="preserve"> </w:t>
            </w:r>
            <w:r w:rsidRPr="00A97D74">
              <w:rPr>
                <w:sz w:val="24"/>
                <w:szCs w:val="24"/>
              </w:rPr>
              <w:t>las FM</w:t>
            </w:r>
          </w:p>
        </w:tc>
        <w:tc>
          <w:tcPr>
            <w:tcW w:w="3544" w:type="dxa"/>
          </w:tcPr>
          <w:p w:rsidR="00287BAB" w:rsidRPr="00A97D74" w:rsidRDefault="00287BAB" w:rsidP="00A97D74">
            <w:pPr>
              <w:pStyle w:val="TableParagraph"/>
              <w:spacing w:line="268" w:lineRule="exact"/>
              <w:ind w:left="241"/>
              <w:jc w:val="center"/>
              <w:rPr>
                <w:sz w:val="24"/>
                <w:szCs w:val="24"/>
              </w:rPr>
            </w:pPr>
            <w:r w:rsidRPr="00A97D74">
              <w:rPr>
                <w:sz w:val="24"/>
                <w:szCs w:val="24"/>
              </w:rPr>
              <w:t>Eficiente</w:t>
            </w:r>
          </w:p>
        </w:tc>
      </w:tr>
      <w:tr w:rsidR="00287BAB" w:rsidRPr="00A97D74" w:rsidTr="00AC79E5">
        <w:trPr>
          <w:gridBefore w:val="1"/>
          <w:wBefore w:w="6" w:type="dxa"/>
        </w:trPr>
        <w:tc>
          <w:tcPr>
            <w:tcW w:w="699" w:type="dxa"/>
          </w:tcPr>
          <w:p w:rsidR="00287BAB" w:rsidRPr="00A97D74" w:rsidRDefault="00287BAB" w:rsidP="00287BAB">
            <w:pPr>
              <w:spacing w:line="228" w:lineRule="auto"/>
              <w:ind w:left="-399" w:right="-397"/>
              <w:jc w:val="center"/>
              <w:rPr>
                <w:rFonts w:ascii="Arial" w:hAnsi="Arial" w:cs="Arial"/>
                <w:b/>
              </w:rPr>
            </w:pPr>
            <w:r w:rsidRPr="00A97D74">
              <w:rPr>
                <w:rFonts w:ascii="Arial" w:hAnsi="Arial" w:cs="Arial"/>
                <w:b/>
              </w:rPr>
              <w:t>5</w:t>
            </w:r>
          </w:p>
        </w:tc>
        <w:tc>
          <w:tcPr>
            <w:tcW w:w="6520" w:type="dxa"/>
          </w:tcPr>
          <w:p w:rsidR="00287BAB" w:rsidRPr="00A97D74" w:rsidRDefault="00287BAB" w:rsidP="00A97D74">
            <w:pPr>
              <w:pStyle w:val="TableParagraph"/>
              <w:spacing w:line="268" w:lineRule="exact"/>
              <w:jc w:val="both"/>
              <w:rPr>
                <w:sz w:val="24"/>
                <w:szCs w:val="24"/>
              </w:rPr>
            </w:pPr>
            <w:r w:rsidRPr="00A97D74">
              <w:rPr>
                <w:sz w:val="24"/>
                <w:szCs w:val="24"/>
              </w:rPr>
              <w:t>COTECMAR - Corporación</w:t>
            </w:r>
            <w:r w:rsidRPr="00A97D74">
              <w:rPr>
                <w:spacing w:val="1"/>
                <w:sz w:val="24"/>
                <w:szCs w:val="24"/>
              </w:rPr>
              <w:t xml:space="preserve"> </w:t>
            </w:r>
            <w:r w:rsidRPr="00A97D74">
              <w:rPr>
                <w:sz w:val="24"/>
                <w:szCs w:val="24"/>
              </w:rPr>
              <w:t>de</w:t>
            </w:r>
            <w:r w:rsidRPr="00A97D74">
              <w:rPr>
                <w:spacing w:val="1"/>
                <w:sz w:val="24"/>
                <w:szCs w:val="24"/>
              </w:rPr>
              <w:t xml:space="preserve"> </w:t>
            </w:r>
            <w:r w:rsidRPr="00A97D74">
              <w:rPr>
                <w:sz w:val="24"/>
                <w:szCs w:val="24"/>
              </w:rPr>
              <w:t>Ciencia</w:t>
            </w:r>
            <w:r w:rsidRPr="00A97D74">
              <w:rPr>
                <w:spacing w:val="-48"/>
                <w:sz w:val="24"/>
                <w:szCs w:val="24"/>
              </w:rPr>
              <w:t xml:space="preserve"> </w:t>
            </w:r>
            <w:r w:rsidRPr="00A97D74">
              <w:rPr>
                <w:sz w:val="24"/>
                <w:szCs w:val="24"/>
              </w:rPr>
              <w:t>y</w:t>
            </w:r>
            <w:r w:rsidRPr="00A97D74">
              <w:rPr>
                <w:spacing w:val="1"/>
                <w:sz w:val="24"/>
                <w:szCs w:val="24"/>
              </w:rPr>
              <w:t xml:space="preserve"> </w:t>
            </w:r>
            <w:r w:rsidRPr="00A97D74">
              <w:rPr>
                <w:sz w:val="24"/>
                <w:szCs w:val="24"/>
              </w:rPr>
              <w:t>Tecnología</w:t>
            </w:r>
            <w:r w:rsidRPr="00A97D74">
              <w:rPr>
                <w:spacing w:val="1"/>
                <w:sz w:val="24"/>
                <w:szCs w:val="24"/>
              </w:rPr>
              <w:t xml:space="preserve"> </w:t>
            </w:r>
            <w:r w:rsidRPr="00A97D74">
              <w:rPr>
                <w:sz w:val="24"/>
                <w:szCs w:val="24"/>
              </w:rPr>
              <w:t>para</w:t>
            </w:r>
            <w:r w:rsidRPr="00A97D74">
              <w:rPr>
                <w:spacing w:val="1"/>
                <w:sz w:val="24"/>
                <w:szCs w:val="24"/>
              </w:rPr>
              <w:t xml:space="preserve"> </w:t>
            </w:r>
            <w:r w:rsidRPr="00A97D74">
              <w:rPr>
                <w:sz w:val="24"/>
                <w:szCs w:val="24"/>
              </w:rPr>
              <w:t>el</w:t>
            </w:r>
            <w:r w:rsidRPr="00A97D74">
              <w:rPr>
                <w:spacing w:val="1"/>
                <w:sz w:val="24"/>
                <w:szCs w:val="24"/>
              </w:rPr>
              <w:t xml:space="preserve"> </w:t>
            </w:r>
            <w:r w:rsidRPr="00A97D74">
              <w:rPr>
                <w:sz w:val="24"/>
                <w:szCs w:val="24"/>
              </w:rPr>
              <w:t>Desarrollo</w:t>
            </w:r>
            <w:r w:rsidRPr="00A97D74">
              <w:rPr>
                <w:spacing w:val="1"/>
                <w:sz w:val="24"/>
                <w:szCs w:val="24"/>
              </w:rPr>
              <w:t xml:space="preserve"> </w:t>
            </w:r>
            <w:r w:rsidRPr="00A97D74">
              <w:rPr>
                <w:sz w:val="24"/>
                <w:szCs w:val="24"/>
              </w:rPr>
              <w:t>de</w:t>
            </w:r>
            <w:r w:rsidRPr="00A97D74">
              <w:rPr>
                <w:spacing w:val="1"/>
                <w:sz w:val="24"/>
                <w:szCs w:val="24"/>
              </w:rPr>
              <w:t xml:space="preserve"> </w:t>
            </w:r>
            <w:r w:rsidRPr="00A97D74">
              <w:rPr>
                <w:sz w:val="24"/>
                <w:szCs w:val="24"/>
              </w:rPr>
              <w:t>la</w:t>
            </w:r>
            <w:r w:rsidRPr="00A97D74">
              <w:rPr>
                <w:spacing w:val="1"/>
                <w:sz w:val="24"/>
                <w:szCs w:val="24"/>
              </w:rPr>
              <w:t xml:space="preserve"> </w:t>
            </w:r>
            <w:r w:rsidRPr="00A97D74">
              <w:rPr>
                <w:sz w:val="24"/>
                <w:szCs w:val="24"/>
              </w:rPr>
              <w:t>Industria</w:t>
            </w:r>
            <w:r w:rsidRPr="00A97D74">
              <w:rPr>
                <w:sz w:val="24"/>
                <w:szCs w:val="24"/>
              </w:rPr>
              <w:tab/>
            </w:r>
            <w:r w:rsidRPr="00A97D74">
              <w:rPr>
                <w:spacing w:val="-1"/>
                <w:sz w:val="24"/>
                <w:szCs w:val="24"/>
              </w:rPr>
              <w:t xml:space="preserve">Naval, </w:t>
            </w:r>
            <w:r w:rsidRPr="00A97D74">
              <w:rPr>
                <w:sz w:val="24"/>
                <w:szCs w:val="24"/>
              </w:rPr>
              <w:t>Marítima</w:t>
            </w:r>
            <w:r w:rsidRPr="00A97D74">
              <w:rPr>
                <w:spacing w:val="-3"/>
                <w:sz w:val="24"/>
                <w:szCs w:val="24"/>
              </w:rPr>
              <w:t xml:space="preserve"> </w:t>
            </w:r>
            <w:r w:rsidRPr="00A97D74">
              <w:rPr>
                <w:sz w:val="24"/>
                <w:szCs w:val="24"/>
              </w:rPr>
              <w:t>y</w:t>
            </w:r>
            <w:r w:rsidRPr="00A97D74">
              <w:rPr>
                <w:spacing w:val="-1"/>
                <w:sz w:val="24"/>
                <w:szCs w:val="24"/>
              </w:rPr>
              <w:t xml:space="preserve"> </w:t>
            </w:r>
            <w:r w:rsidRPr="00A97D74">
              <w:rPr>
                <w:sz w:val="24"/>
                <w:szCs w:val="24"/>
              </w:rPr>
              <w:t>Fluvial</w:t>
            </w:r>
          </w:p>
        </w:tc>
        <w:tc>
          <w:tcPr>
            <w:tcW w:w="3544" w:type="dxa"/>
          </w:tcPr>
          <w:p w:rsidR="00287BAB" w:rsidRPr="00A97D74" w:rsidRDefault="00287BAB" w:rsidP="00A97D74">
            <w:pPr>
              <w:pStyle w:val="TableParagraph"/>
              <w:spacing w:line="268" w:lineRule="exact"/>
              <w:ind w:left="241"/>
              <w:jc w:val="center"/>
              <w:rPr>
                <w:sz w:val="24"/>
                <w:szCs w:val="24"/>
              </w:rPr>
            </w:pPr>
            <w:r w:rsidRPr="00A97D74">
              <w:rPr>
                <w:sz w:val="24"/>
                <w:szCs w:val="24"/>
              </w:rPr>
              <w:t>Eficiente</w:t>
            </w:r>
          </w:p>
        </w:tc>
      </w:tr>
      <w:tr w:rsidR="00287BAB" w:rsidRPr="00A97D74" w:rsidTr="00AC79E5">
        <w:trPr>
          <w:gridBefore w:val="1"/>
          <w:wBefore w:w="6" w:type="dxa"/>
        </w:trPr>
        <w:tc>
          <w:tcPr>
            <w:tcW w:w="699" w:type="dxa"/>
          </w:tcPr>
          <w:p w:rsidR="00287BAB" w:rsidRPr="00A97D74" w:rsidRDefault="00287BAB" w:rsidP="00287BAB">
            <w:pPr>
              <w:spacing w:line="228" w:lineRule="auto"/>
              <w:ind w:left="-399" w:right="-397"/>
              <w:jc w:val="center"/>
              <w:rPr>
                <w:rFonts w:ascii="Arial" w:hAnsi="Arial" w:cs="Arial"/>
                <w:b/>
              </w:rPr>
            </w:pPr>
            <w:r w:rsidRPr="00A97D74">
              <w:rPr>
                <w:rFonts w:ascii="Arial" w:hAnsi="Arial" w:cs="Arial"/>
                <w:b/>
              </w:rPr>
              <w:t>6</w:t>
            </w:r>
          </w:p>
        </w:tc>
        <w:tc>
          <w:tcPr>
            <w:tcW w:w="6520" w:type="dxa"/>
          </w:tcPr>
          <w:p w:rsidR="00287BAB" w:rsidRPr="00A97D74" w:rsidRDefault="00287BAB" w:rsidP="00A97D74">
            <w:pPr>
              <w:pStyle w:val="TableParagraph"/>
              <w:spacing w:line="268" w:lineRule="exact"/>
              <w:jc w:val="both"/>
              <w:rPr>
                <w:sz w:val="24"/>
                <w:szCs w:val="24"/>
              </w:rPr>
            </w:pPr>
            <w:r w:rsidRPr="00A97D74">
              <w:rPr>
                <w:sz w:val="24"/>
                <w:szCs w:val="24"/>
              </w:rPr>
              <w:t>EJC</w:t>
            </w:r>
            <w:r w:rsidRPr="00A97D74">
              <w:rPr>
                <w:spacing w:val="8"/>
                <w:sz w:val="24"/>
                <w:szCs w:val="24"/>
              </w:rPr>
              <w:t xml:space="preserve"> </w:t>
            </w:r>
            <w:r w:rsidRPr="00A97D74">
              <w:rPr>
                <w:sz w:val="24"/>
                <w:szCs w:val="24"/>
              </w:rPr>
              <w:t>Ejército</w:t>
            </w:r>
            <w:r w:rsidRPr="00A97D74">
              <w:rPr>
                <w:spacing w:val="10"/>
                <w:sz w:val="24"/>
                <w:szCs w:val="24"/>
              </w:rPr>
              <w:t xml:space="preserve"> </w:t>
            </w:r>
            <w:r w:rsidRPr="00A97D74">
              <w:rPr>
                <w:sz w:val="24"/>
                <w:szCs w:val="24"/>
              </w:rPr>
              <w:t>Nacional</w:t>
            </w:r>
            <w:r w:rsidRPr="00A97D74">
              <w:rPr>
                <w:spacing w:val="9"/>
                <w:sz w:val="24"/>
                <w:szCs w:val="24"/>
              </w:rPr>
              <w:t xml:space="preserve"> </w:t>
            </w:r>
            <w:r w:rsidRPr="00A97D74">
              <w:rPr>
                <w:sz w:val="24"/>
                <w:szCs w:val="24"/>
              </w:rPr>
              <w:t>de Colombia</w:t>
            </w:r>
          </w:p>
        </w:tc>
        <w:tc>
          <w:tcPr>
            <w:tcW w:w="3544" w:type="dxa"/>
          </w:tcPr>
          <w:p w:rsidR="00287BAB" w:rsidRPr="00A97D74" w:rsidRDefault="00287BAB" w:rsidP="00287BAB">
            <w:pPr>
              <w:pStyle w:val="TableParagraph"/>
              <w:spacing w:line="268" w:lineRule="exact"/>
              <w:ind w:left="155"/>
              <w:jc w:val="center"/>
              <w:rPr>
                <w:sz w:val="24"/>
                <w:szCs w:val="24"/>
              </w:rPr>
            </w:pPr>
            <w:r w:rsidRPr="00A97D74">
              <w:rPr>
                <w:sz w:val="24"/>
                <w:szCs w:val="24"/>
              </w:rPr>
              <w:t>Ineficiente</w:t>
            </w:r>
          </w:p>
        </w:tc>
      </w:tr>
      <w:tr w:rsidR="00287BAB" w:rsidRPr="00A97D74" w:rsidTr="00AC79E5">
        <w:trPr>
          <w:gridBefore w:val="1"/>
          <w:wBefore w:w="6" w:type="dxa"/>
        </w:trPr>
        <w:tc>
          <w:tcPr>
            <w:tcW w:w="699" w:type="dxa"/>
          </w:tcPr>
          <w:p w:rsidR="00287BAB" w:rsidRPr="00A97D74" w:rsidRDefault="00287BAB" w:rsidP="00287BAB">
            <w:pPr>
              <w:spacing w:line="228" w:lineRule="auto"/>
              <w:ind w:left="-399" w:right="-397"/>
              <w:jc w:val="center"/>
              <w:rPr>
                <w:rFonts w:ascii="Arial" w:hAnsi="Arial" w:cs="Arial"/>
                <w:b/>
              </w:rPr>
            </w:pPr>
            <w:r w:rsidRPr="00A97D74">
              <w:rPr>
                <w:rFonts w:ascii="Arial" w:hAnsi="Arial" w:cs="Arial"/>
                <w:b/>
              </w:rPr>
              <w:t>7</w:t>
            </w:r>
          </w:p>
        </w:tc>
        <w:tc>
          <w:tcPr>
            <w:tcW w:w="6520" w:type="dxa"/>
          </w:tcPr>
          <w:p w:rsidR="00287BAB" w:rsidRPr="00A97D74" w:rsidRDefault="00287BAB" w:rsidP="00A97D74">
            <w:pPr>
              <w:pStyle w:val="TableParagraph"/>
              <w:spacing w:line="268" w:lineRule="exact"/>
              <w:jc w:val="both"/>
              <w:rPr>
                <w:sz w:val="24"/>
                <w:szCs w:val="24"/>
              </w:rPr>
            </w:pPr>
            <w:r w:rsidRPr="00A97D74">
              <w:rPr>
                <w:sz w:val="24"/>
                <w:szCs w:val="24"/>
              </w:rPr>
              <w:t>ICFE</w:t>
            </w:r>
            <w:r w:rsidRPr="00A97D74">
              <w:rPr>
                <w:spacing w:val="45"/>
                <w:sz w:val="24"/>
                <w:szCs w:val="24"/>
              </w:rPr>
              <w:t xml:space="preserve"> </w:t>
            </w:r>
            <w:r w:rsidRPr="00A97D74">
              <w:rPr>
                <w:sz w:val="24"/>
                <w:szCs w:val="24"/>
              </w:rPr>
              <w:t>Instituto</w:t>
            </w:r>
            <w:r w:rsidRPr="00A97D74">
              <w:rPr>
                <w:spacing w:val="44"/>
                <w:sz w:val="24"/>
                <w:szCs w:val="24"/>
              </w:rPr>
              <w:t xml:space="preserve"> </w:t>
            </w:r>
            <w:r w:rsidRPr="00A97D74">
              <w:rPr>
                <w:sz w:val="24"/>
                <w:szCs w:val="24"/>
              </w:rPr>
              <w:t>de</w:t>
            </w:r>
            <w:r w:rsidRPr="00A97D74">
              <w:rPr>
                <w:spacing w:val="46"/>
                <w:sz w:val="24"/>
                <w:szCs w:val="24"/>
              </w:rPr>
              <w:t xml:space="preserve"> </w:t>
            </w:r>
            <w:r w:rsidRPr="00A97D74">
              <w:rPr>
                <w:sz w:val="24"/>
                <w:szCs w:val="24"/>
              </w:rPr>
              <w:t>Casas Fiscales</w:t>
            </w:r>
          </w:p>
        </w:tc>
        <w:tc>
          <w:tcPr>
            <w:tcW w:w="3544" w:type="dxa"/>
          </w:tcPr>
          <w:p w:rsidR="00287BAB" w:rsidRPr="00A97D74" w:rsidRDefault="00287BAB" w:rsidP="00A97D74">
            <w:pPr>
              <w:pStyle w:val="TableParagraph"/>
              <w:spacing w:line="268" w:lineRule="exact"/>
              <w:ind w:left="85" w:right="77"/>
              <w:jc w:val="center"/>
              <w:rPr>
                <w:sz w:val="24"/>
                <w:szCs w:val="24"/>
              </w:rPr>
            </w:pPr>
            <w:r w:rsidRPr="00A97D74">
              <w:rPr>
                <w:sz w:val="24"/>
                <w:szCs w:val="24"/>
              </w:rPr>
              <w:t>Con</w:t>
            </w:r>
            <w:r w:rsidR="00A97D74" w:rsidRPr="00A97D74">
              <w:rPr>
                <w:sz w:val="24"/>
                <w:szCs w:val="24"/>
              </w:rPr>
              <w:t xml:space="preserve"> </w:t>
            </w:r>
            <w:r w:rsidRPr="00A97D74">
              <w:rPr>
                <w:sz w:val="24"/>
                <w:szCs w:val="24"/>
              </w:rPr>
              <w:t>deficiencias</w:t>
            </w:r>
          </w:p>
        </w:tc>
      </w:tr>
      <w:tr w:rsidR="00287BAB" w:rsidRPr="00A97D74" w:rsidTr="00AC79E5">
        <w:trPr>
          <w:gridBefore w:val="1"/>
          <w:wBefore w:w="6" w:type="dxa"/>
        </w:trPr>
        <w:tc>
          <w:tcPr>
            <w:tcW w:w="699" w:type="dxa"/>
          </w:tcPr>
          <w:p w:rsidR="00287BAB" w:rsidRPr="00A97D74" w:rsidRDefault="00287BAB" w:rsidP="00287BAB">
            <w:pPr>
              <w:spacing w:line="228" w:lineRule="auto"/>
              <w:ind w:left="-399" w:right="-397"/>
              <w:jc w:val="center"/>
              <w:rPr>
                <w:rFonts w:ascii="Arial" w:hAnsi="Arial" w:cs="Arial"/>
                <w:b/>
              </w:rPr>
            </w:pPr>
            <w:r w:rsidRPr="00A97D74">
              <w:rPr>
                <w:rFonts w:ascii="Arial" w:hAnsi="Arial" w:cs="Arial"/>
                <w:b/>
              </w:rPr>
              <w:t>8</w:t>
            </w:r>
          </w:p>
        </w:tc>
        <w:tc>
          <w:tcPr>
            <w:tcW w:w="6520" w:type="dxa"/>
          </w:tcPr>
          <w:p w:rsidR="00287BAB" w:rsidRPr="00A97D74" w:rsidRDefault="00287BAB" w:rsidP="00A97D74">
            <w:pPr>
              <w:pStyle w:val="TableParagraph"/>
              <w:spacing w:line="268" w:lineRule="exact"/>
              <w:jc w:val="both"/>
              <w:rPr>
                <w:sz w:val="24"/>
                <w:szCs w:val="24"/>
              </w:rPr>
            </w:pPr>
            <w:r w:rsidRPr="00A97D74">
              <w:rPr>
                <w:sz w:val="24"/>
                <w:szCs w:val="24"/>
              </w:rPr>
              <w:t>Mindefensa</w:t>
            </w:r>
            <w:r w:rsidRPr="00A97D74">
              <w:rPr>
                <w:spacing w:val="-2"/>
                <w:sz w:val="24"/>
                <w:szCs w:val="24"/>
              </w:rPr>
              <w:t xml:space="preserve"> </w:t>
            </w:r>
            <w:r w:rsidRPr="00A97D74">
              <w:rPr>
                <w:sz w:val="24"/>
                <w:szCs w:val="24"/>
              </w:rPr>
              <w:t>UGG</w:t>
            </w:r>
          </w:p>
        </w:tc>
        <w:tc>
          <w:tcPr>
            <w:tcW w:w="3544" w:type="dxa"/>
          </w:tcPr>
          <w:p w:rsidR="00287BAB" w:rsidRPr="00A97D74" w:rsidRDefault="00287BAB" w:rsidP="00A97D74">
            <w:pPr>
              <w:pStyle w:val="TableParagraph"/>
              <w:spacing w:line="268" w:lineRule="exact"/>
              <w:ind w:left="85" w:right="77"/>
              <w:jc w:val="center"/>
              <w:rPr>
                <w:sz w:val="24"/>
                <w:szCs w:val="24"/>
              </w:rPr>
            </w:pPr>
            <w:r w:rsidRPr="00A97D74">
              <w:rPr>
                <w:sz w:val="24"/>
                <w:szCs w:val="24"/>
              </w:rPr>
              <w:t>Con</w:t>
            </w:r>
            <w:r w:rsidR="00A97D74" w:rsidRPr="00A97D74">
              <w:rPr>
                <w:sz w:val="24"/>
                <w:szCs w:val="24"/>
              </w:rPr>
              <w:t xml:space="preserve"> </w:t>
            </w:r>
            <w:r w:rsidRPr="00A97D74">
              <w:rPr>
                <w:sz w:val="24"/>
                <w:szCs w:val="24"/>
              </w:rPr>
              <w:t>deficiencias</w:t>
            </w:r>
          </w:p>
        </w:tc>
      </w:tr>
      <w:tr w:rsidR="00287BAB" w:rsidRPr="00A97D74" w:rsidTr="00AC79E5">
        <w:trPr>
          <w:gridBefore w:val="1"/>
          <w:wBefore w:w="6" w:type="dxa"/>
        </w:trPr>
        <w:tc>
          <w:tcPr>
            <w:tcW w:w="699" w:type="dxa"/>
          </w:tcPr>
          <w:p w:rsidR="00287BAB" w:rsidRPr="00A97D74" w:rsidRDefault="00287BAB" w:rsidP="00287BAB">
            <w:pPr>
              <w:spacing w:line="228" w:lineRule="auto"/>
              <w:ind w:left="-399" w:right="-397"/>
              <w:jc w:val="center"/>
              <w:rPr>
                <w:rFonts w:ascii="Arial" w:hAnsi="Arial" w:cs="Arial"/>
                <w:b/>
              </w:rPr>
            </w:pPr>
            <w:r w:rsidRPr="00A97D74">
              <w:rPr>
                <w:rFonts w:ascii="Arial" w:hAnsi="Arial" w:cs="Arial"/>
                <w:b/>
              </w:rPr>
              <w:t>9</w:t>
            </w:r>
          </w:p>
        </w:tc>
        <w:tc>
          <w:tcPr>
            <w:tcW w:w="6520" w:type="dxa"/>
          </w:tcPr>
          <w:p w:rsidR="00287BAB" w:rsidRPr="00A97D74" w:rsidRDefault="00287BAB" w:rsidP="00A97D74">
            <w:pPr>
              <w:pStyle w:val="TableParagraph"/>
              <w:spacing w:line="268" w:lineRule="exact"/>
              <w:jc w:val="both"/>
              <w:rPr>
                <w:sz w:val="24"/>
                <w:szCs w:val="24"/>
              </w:rPr>
            </w:pPr>
            <w:r w:rsidRPr="00A97D74">
              <w:rPr>
                <w:sz w:val="24"/>
                <w:szCs w:val="24"/>
              </w:rPr>
              <w:t>Ministerio del</w:t>
            </w:r>
            <w:r w:rsidRPr="00A97D74">
              <w:rPr>
                <w:spacing w:val="-4"/>
                <w:sz w:val="24"/>
                <w:szCs w:val="24"/>
              </w:rPr>
              <w:t xml:space="preserve"> </w:t>
            </w:r>
            <w:r w:rsidRPr="00A97D74">
              <w:rPr>
                <w:sz w:val="24"/>
                <w:szCs w:val="24"/>
              </w:rPr>
              <w:t>Interior</w:t>
            </w:r>
          </w:p>
        </w:tc>
        <w:tc>
          <w:tcPr>
            <w:tcW w:w="3544" w:type="dxa"/>
          </w:tcPr>
          <w:p w:rsidR="00287BAB" w:rsidRPr="00A97D74" w:rsidRDefault="00287BAB" w:rsidP="00A97D74">
            <w:pPr>
              <w:pStyle w:val="TableParagraph"/>
              <w:spacing w:line="268" w:lineRule="exact"/>
              <w:ind w:left="85" w:right="77"/>
              <w:jc w:val="center"/>
              <w:rPr>
                <w:sz w:val="24"/>
                <w:szCs w:val="24"/>
              </w:rPr>
            </w:pPr>
            <w:r w:rsidRPr="00A97D74">
              <w:rPr>
                <w:sz w:val="24"/>
                <w:szCs w:val="24"/>
              </w:rPr>
              <w:t>Con</w:t>
            </w:r>
            <w:r w:rsidR="00A97D74" w:rsidRPr="00A97D74">
              <w:rPr>
                <w:sz w:val="24"/>
                <w:szCs w:val="24"/>
              </w:rPr>
              <w:t xml:space="preserve"> </w:t>
            </w:r>
            <w:r w:rsidRPr="00A97D74">
              <w:rPr>
                <w:sz w:val="24"/>
                <w:szCs w:val="24"/>
              </w:rPr>
              <w:t>deficiencias</w:t>
            </w:r>
          </w:p>
        </w:tc>
      </w:tr>
      <w:tr w:rsidR="00287BAB" w:rsidRPr="00A97D74" w:rsidTr="00AC79E5">
        <w:trPr>
          <w:gridBefore w:val="1"/>
          <w:wBefore w:w="6" w:type="dxa"/>
        </w:trPr>
        <w:tc>
          <w:tcPr>
            <w:tcW w:w="699" w:type="dxa"/>
          </w:tcPr>
          <w:p w:rsidR="00287BAB" w:rsidRPr="00A97D74" w:rsidRDefault="00287BAB" w:rsidP="00287BAB">
            <w:pPr>
              <w:spacing w:line="228" w:lineRule="auto"/>
              <w:ind w:left="-399" w:right="-397"/>
              <w:jc w:val="center"/>
              <w:rPr>
                <w:rFonts w:ascii="Arial" w:hAnsi="Arial" w:cs="Arial"/>
                <w:b/>
              </w:rPr>
            </w:pPr>
            <w:r w:rsidRPr="00A97D74">
              <w:rPr>
                <w:rFonts w:ascii="Arial" w:hAnsi="Arial" w:cs="Arial"/>
                <w:b/>
              </w:rPr>
              <w:t>10</w:t>
            </w:r>
          </w:p>
        </w:tc>
        <w:tc>
          <w:tcPr>
            <w:tcW w:w="6520" w:type="dxa"/>
          </w:tcPr>
          <w:p w:rsidR="00287BAB" w:rsidRPr="00A97D74" w:rsidRDefault="00287BAB" w:rsidP="00A97D74">
            <w:pPr>
              <w:pStyle w:val="TableParagraph"/>
              <w:spacing w:line="268" w:lineRule="exact"/>
              <w:jc w:val="both"/>
              <w:rPr>
                <w:sz w:val="24"/>
                <w:szCs w:val="24"/>
              </w:rPr>
            </w:pPr>
            <w:r w:rsidRPr="00A97D74">
              <w:rPr>
                <w:sz w:val="24"/>
                <w:szCs w:val="24"/>
              </w:rPr>
              <w:t>Policía</w:t>
            </w:r>
            <w:r w:rsidRPr="00A97D74">
              <w:rPr>
                <w:spacing w:val="-1"/>
                <w:sz w:val="24"/>
                <w:szCs w:val="24"/>
              </w:rPr>
              <w:t xml:space="preserve"> </w:t>
            </w:r>
            <w:r w:rsidRPr="00A97D74">
              <w:rPr>
                <w:sz w:val="24"/>
                <w:szCs w:val="24"/>
              </w:rPr>
              <w:t>Nacional</w:t>
            </w:r>
          </w:p>
        </w:tc>
        <w:tc>
          <w:tcPr>
            <w:tcW w:w="3544" w:type="dxa"/>
          </w:tcPr>
          <w:p w:rsidR="00287BAB" w:rsidRPr="00A97D74" w:rsidRDefault="00287BAB" w:rsidP="00A97D74">
            <w:pPr>
              <w:pStyle w:val="TableParagraph"/>
              <w:spacing w:line="268" w:lineRule="exact"/>
              <w:ind w:left="85" w:right="77"/>
              <w:jc w:val="center"/>
              <w:rPr>
                <w:sz w:val="24"/>
                <w:szCs w:val="24"/>
              </w:rPr>
            </w:pPr>
            <w:r w:rsidRPr="00A97D74">
              <w:rPr>
                <w:sz w:val="24"/>
                <w:szCs w:val="24"/>
              </w:rPr>
              <w:t>Con</w:t>
            </w:r>
            <w:r w:rsidR="00A97D74" w:rsidRPr="00A97D74">
              <w:rPr>
                <w:sz w:val="24"/>
                <w:szCs w:val="24"/>
              </w:rPr>
              <w:t xml:space="preserve"> </w:t>
            </w:r>
            <w:r w:rsidRPr="00A97D74">
              <w:rPr>
                <w:sz w:val="24"/>
                <w:szCs w:val="24"/>
              </w:rPr>
              <w:t>deficiencias</w:t>
            </w:r>
          </w:p>
        </w:tc>
      </w:tr>
      <w:tr w:rsidR="00287BAB" w:rsidRPr="00A97D74" w:rsidTr="00AC79E5">
        <w:trPr>
          <w:gridBefore w:val="1"/>
          <w:wBefore w:w="6" w:type="dxa"/>
        </w:trPr>
        <w:tc>
          <w:tcPr>
            <w:tcW w:w="699" w:type="dxa"/>
          </w:tcPr>
          <w:p w:rsidR="00287BAB" w:rsidRPr="00A97D74" w:rsidRDefault="00287BAB" w:rsidP="00287BAB">
            <w:pPr>
              <w:spacing w:line="228" w:lineRule="auto"/>
              <w:ind w:left="-399" w:right="-397"/>
              <w:jc w:val="center"/>
              <w:rPr>
                <w:rFonts w:ascii="Arial" w:hAnsi="Arial" w:cs="Arial"/>
                <w:b/>
              </w:rPr>
            </w:pPr>
            <w:r w:rsidRPr="00A97D74">
              <w:rPr>
                <w:rFonts w:ascii="Arial" w:hAnsi="Arial" w:cs="Arial"/>
                <w:b/>
              </w:rPr>
              <w:t>11</w:t>
            </w:r>
          </w:p>
        </w:tc>
        <w:tc>
          <w:tcPr>
            <w:tcW w:w="6520" w:type="dxa"/>
          </w:tcPr>
          <w:p w:rsidR="00287BAB" w:rsidRPr="00A97D74" w:rsidRDefault="00287BAB" w:rsidP="00A97D74">
            <w:pPr>
              <w:pStyle w:val="TableParagraph"/>
              <w:jc w:val="both"/>
              <w:rPr>
                <w:sz w:val="24"/>
                <w:szCs w:val="24"/>
              </w:rPr>
            </w:pPr>
            <w:r w:rsidRPr="00A97D74">
              <w:rPr>
                <w:spacing w:val="-1"/>
                <w:sz w:val="24"/>
                <w:szCs w:val="24"/>
              </w:rPr>
              <w:t>UNP</w:t>
            </w:r>
            <w:r w:rsidRPr="00A97D74">
              <w:rPr>
                <w:spacing w:val="-12"/>
                <w:sz w:val="24"/>
                <w:szCs w:val="24"/>
              </w:rPr>
              <w:t xml:space="preserve"> </w:t>
            </w:r>
            <w:r w:rsidRPr="00A97D74">
              <w:rPr>
                <w:spacing w:val="-1"/>
                <w:sz w:val="24"/>
                <w:szCs w:val="24"/>
              </w:rPr>
              <w:t>Unidad</w:t>
            </w:r>
            <w:r w:rsidRPr="00A97D74">
              <w:rPr>
                <w:spacing w:val="-10"/>
                <w:sz w:val="24"/>
                <w:szCs w:val="24"/>
              </w:rPr>
              <w:t xml:space="preserve"> </w:t>
            </w:r>
            <w:r w:rsidRPr="00A97D74">
              <w:rPr>
                <w:spacing w:val="-1"/>
                <w:sz w:val="24"/>
                <w:szCs w:val="24"/>
              </w:rPr>
              <w:t>Nacional</w:t>
            </w:r>
            <w:r w:rsidRPr="00A97D74">
              <w:rPr>
                <w:spacing w:val="-10"/>
                <w:sz w:val="24"/>
                <w:szCs w:val="24"/>
              </w:rPr>
              <w:t xml:space="preserve"> </w:t>
            </w:r>
            <w:r w:rsidRPr="00A97D74">
              <w:rPr>
                <w:sz w:val="24"/>
                <w:szCs w:val="24"/>
              </w:rPr>
              <w:t>de</w:t>
            </w:r>
            <w:r w:rsidRPr="00A97D74">
              <w:rPr>
                <w:spacing w:val="-46"/>
                <w:sz w:val="24"/>
                <w:szCs w:val="24"/>
              </w:rPr>
              <w:t xml:space="preserve"> </w:t>
            </w:r>
            <w:r w:rsidRPr="00A97D74">
              <w:rPr>
                <w:sz w:val="24"/>
                <w:szCs w:val="24"/>
              </w:rPr>
              <w:t>Protección</w:t>
            </w:r>
          </w:p>
        </w:tc>
        <w:tc>
          <w:tcPr>
            <w:tcW w:w="3544" w:type="dxa"/>
          </w:tcPr>
          <w:p w:rsidR="00287BAB" w:rsidRPr="00A97D74" w:rsidRDefault="00287BAB" w:rsidP="00287BAB">
            <w:pPr>
              <w:pStyle w:val="TableParagraph"/>
              <w:spacing w:line="268" w:lineRule="exact"/>
              <w:ind w:left="155"/>
              <w:jc w:val="center"/>
              <w:rPr>
                <w:sz w:val="24"/>
                <w:szCs w:val="24"/>
              </w:rPr>
            </w:pPr>
            <w:r w:rsidRPr="00A97D74">
              <w:rPr>
                <w:sz w:val="24"/>
                <w:szCs w:val="24"/>
              </w:rPr>
              <w:t>Ineficiente</w:t>
            </w:r>
          </w:p>
        </w:tc>
      </w:tr>
    </w:tbl>
    <w:p w:rsidR="00263ACD" w:rsidRDefault="00263ACD" w:rsidP="002737BA">
      <w:pPr>
        <w:spacing w:line="228" w:lineRule="auto"/>
        <w:ind w:left="-284" w:right="-518"/>
        <w:jc w:val="center"/>
        <w:rPr>
          <w:rFonts w:ascii="Arial" w:hAnsi="Arial" w:cs="Arial"/>
          <w:b/>
          <w:sz w:val="28"/>
          <w:szCs w:val="28"/>
        </w:rPr>
      </w:pPr>
    </w:p>
    <w:p w:rsidR="00263ACD" w:rsidRDefault="00263ACD" w:rsidP="002737BA">
      <w:pPr>
        <w:spacing w:line="228" w:lineRule="auto"/>
        <w:ind w:left="-284" w:right="-518"/>
        <w:jc w:val="center"/>
        <w:rPr>
          <w:rFonts w:ascii="Arial" w:hAnsi="Arial" w:cs="Arial"/>
          <w:b/>
          <w:sz w:val="28"/>
          <w:szCs w:val="28"/>
        </w:rPr>
      </w:pPr>
      <w:r>
        <w:rPr>
          <w:rFonts w:ascii="Arial MT"/>
          <w:noProof/>
          <w:sz w:val="20"/>
          <w:lang w:val="es-CO" w:eastAsia="es-CO"/>
        </w:rPr>
        <w:lastRenderedPageBreak/>
        <w:drawing>
          <wp:inline distT="0" distB="0" distL="0" distR="0" wp14:anchorId="02C7B484" wp14:editId="4264D71D">
            <wp:extent cx="3057574" cy="2152650"/>
            <wp:effectExtent l="0" t="0" r="0" b="0"/>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7" cstate="print"/>
                    <a:stretch>
                      <a:fillRect/>
                    </a:stretch>
                  </pic:blipFill>
                  <pic:spPr>
                    <a:xfrm>
                      <a:off x="0" y="0"/>
                      <a:ext cx="3057574" cy="2152650"/>
                    </a:xfrm>
                    <a:prstGeom prst="rect">
                      <a:avLst/>
                    </a:prstGeom>
                  </pic:spPr>
                </pic:pic>
              </a:graphicData>
            </a:graphic>
          </wp:inline>
        </w:drawing>
      </w:r>
    </w:p>
    <w:p w:rsidR="002737BA" w:rsidRPr="002737BA" w:rsidRDefault="002737BA" w:rsidP="002737BA">
      <w:pPr>
        <w:spacing w:line="228" w:lineRule="auto"/>
        <w:ind w:left="-284" w:right="-518"/>
        <w:jc w:val="center"/>
        <w:rPr>
          <w:rFonts w:ascii="Arial" w:hAnsi="Arial" w:cs="Arial"/>
          <w:b/>
          <w:sz w:val="28"/>
          <w:szCs w:val="28"/>
        </w:rPr>
      </w:pPr>
    </w:p>
    <w:tbl>
      <w:tblPr>
        <w:tblStyle w:val="Tablaconcuadrcula"/>
        <w:tblW w:w="10769" w:type="dxa"/>
        <w:tblInd w:w="-284" w:type="dxa"/>
        <w:tblLook w:val="04A0" w:firstRow="1" w:lastRow="0" w:firstColumn="1" w:lastColumn="0" w:noHBand="0" w:noVBand="1"/>
      </w:tblPr>
      <w:tblGrid>
        <w:gridCol w:w="6658"/>
        <w:gridCol w:w="4111"/>
      </w:tblGrid>
      <w:tr w:rsidR="00AC79E5" w:rsidRPr="007900D7" w:rsidTr="00AC79E5">
        <w:tc>
          <w:tcPr>
            <w:tcW w:w="10769" w:type="dxa"/>
            <w:gridSpan w:val="2"/>
          </w:tcPr>
          <w:p w:rsidR="00AC79E5" w:rsidRPr="00985ECC" w:rsidRDefault="00AC79E5" w:rsidP="00AC79E5">
            <w:pPr>
              <w:pStyle w:val="TableParagraph"/>
              <w:spacing w:line="259" w:lineRule="auto"/>
              <w:ind w:left="68" w:right="64"/>
              <w:jc w:val="center"/>
              <w:rPr>
                <w:b/>
                <w:sz w:val="20"/>
                <w:szCs w:val="20"/>
              </w:rPr>
            </w:pPr>
            <w:r w:rsidRPr="00985ECC">
              <w:rPr>
                <w:b/>
                <w:sz w:val="20"/>
                <w:szCs w:val="20"/>
              </w:rPr>
              <w:t>Principales situaciones identificadas (debilidades) de los</w:t>
            </w:r>
            <w:r w:rsidRPr="00985ECC">
              <w:rPr>
                <w:b/>
                <w:spacing w:val="1"/>
                <w:sz w:val="20"/>
                <w:szCs w:val="20"/>
              </w:rPr>
              <w:t xml:space="preserve"> </w:t>
            </w:r>
            <w:r w:rsidRPr="00985ECC">
              <w:rPr>
                <w:b/>
                <w:sz w:val="20"/>
                <w:szCs w:val="20"/>
              </w:rPr>
              <w:t>Sujetos</w:t>
            </w:r>
            <w:r w:rsidRPr="00985ECC">
              <w:rPr>
                <w:b/>
                <w:spacing w:val="-7"/>
                <w:sz w:val="20"/>
                <w:szCs w:val="20"/>
              </w:rPr>
              <w:t xml:space="preserve"> </w:t>
            </w:r>
            <w:r w:rsidRPr="00985ECC">
              <w:rPr>
                <w:b/>
                <w:sz w:val="20"/>
                <w:szCs w:val="20"/>
              </w:rPr>
              <w:t>de</w:t>
            </w:r>
            <w:r w:rsidRPr="00985ECC">
              <w:rPr>
                <w:b/>
                <w:spacing w:val="-8"/>
                <w:sz w:val="20"/>
                <w:szCs w:val="20"/>
              </w:rPr>
              <w:t xml:space="preserve"> </w:t>
            </w:r>
            <w:r w:rsidRPr="00985ECC">
              <w:rPr>
                <w:b/>
                <w:sz w:val="20"/>
                <w:szCs w:val="20"/>
              </w:rPr>
              <w:t>vigilancia</w:t>
            </w:r>
            <w:r w:rsidRPr="00985ECC">
              <w:rPr>
                <w:b/>
                <w:spacing w:val="-8"/>
                <w:sz w:val="20"/>
                <w:szCs w:val="20"/>
              </w:rPr>
              <w:t xml:space="preserve"> </w:t>
            </w:r>
            <w:r w:rsidRPr="00985ECC">
              <w:rPr>
                <w:b/>
                <w:sz w:val="20"/>
                <w:szCs w:val="20"/>
              </w:rPr>
              <w:t>y</w:t>
            </w:r>
            <w:r w:rsidRPr="00985ECC">
              <w:rPr>
                <w:b/>
                <w:spacing w:val="-6"/>
                <w:sz w:val="20"/>
                <w:szCs w:val="20"/>
              </w:rPr>
              <w:t xml:space="preserve"> </w:t>
            </w:r>
            <w:r w:rsidRPr="00985ECC">
              <w:rPr>
                <w:b/>
                <w:sz w:val="20"/>
                <w:szCs w:val="20"/>
              </w:rPr>
              <w:t>control</w:t>
            </w:r>
            <w:r w:rsidRPr="00985ECC">
              <w:rPr>
                <w:b/>
                <w:spacing w:val="-8"/>
                <w:sz w:val="20"/>
                <w:szCs w:val="20"/>
              </w:rPr>
              <w:t xml:space="preserve"> </w:t>
            </w:r>
            <w:r w:rsidRPr="00985ECC">
              <w:rPr>
                <w:b/>
                <w:sz w:val="20"/>
                <w:szCs w:val="20"/>
              </w:rPr>
              <w:t>que</w:t>
            </w:r>
            <w:r w:rsidRPr="00985ECC">
              <w:rPr>
                <w:b/>
                <w:spacing w:val="-9"/>
                <w:sz w:val="20"/>
                <w:szCs w:val="20"/>
              </w:rPr>
              <w:t xml:space="preserve"> </w:t>
            </w:r>
            <w:r w:rsidRPr="00985ECC">
              <w:rPr>
                <w:b/>
                <w:sz w:val="20"/>
                <w:szCs w:val="20"/>
              </w:rPr>
              <w:t>fueron</w:t>
            </w:r>
            <w:r w:rsidRPr="00985ECC">
              <w:rPr>
                <w:b/>
                <w:spacing w:val="-6"/>
                <w:sz w:val="20"/>
                <w:szCs w:val="20"/>
              </w:rPr>
              <w:t xml:space="preserve"> </w:t>
            </w:r>
            <w:r w:rsidRPr="00985ECC">
              <w:rPr>
                <w:b/>
                <w:sz w:val="20"/>
                <w:szCs w:val="20"/>
              </w:rPr>
              <w:t>calificados</w:t>
            </w:r>
            <w:r w:rsidRPr="00985ECC">
              <w:rPr>
                <w:b/>
                <w:spacing w:val="-7"/>
                <w:sz w:val="20"/>
                <w:szCs w:val="20"/>
              </w:rPr>
              <w:t xml:space="preserve"> </w:t>
            </w:r>
            <w:r w:rsidRPr="00985ECC">
              <w:rPr>
                <w:b/>
                <w:sz w:val="20"/>
                <w:szCs w:val="20"/>
              </w:rPr>
              <w:t>“con</w:t>
            </w:r>
            <w:r w:rsidRPr="00985ECC">
              <w:rPr>
                <w:b/>
                <w:spacing w:val="-42"/>
                <w:sz w:val="20"/>
                <w:szCs w:val="20"/>
              </w:rPr>
              <w:t xml:space="preserve"> </w:t>
            </w:r>
            <w:r w:rsidRPr="00985ECC">
              <w:rPr>
                <w:b/>
                <w:sz w:val="20"/>
                <w:szCs w:val="20"/>
              </w:rPr>
              <w:t>deficiencias”</w:t>
            </w:r>
            <w:r w:rsidRPr="00985ECC">
              <w:rPr>
                <w:b/>
                <w:spacing w:val="-1"/>
                <w:sz w:val="20"/>
                <w:szCs w:val="20"/>
              </w:rPr>
              <w:t xml:space="preserve"> </w:t>
            </w:r>
            <w:r w:rsidRPr="00985ECC">
              <w:rPr>
                <w:b/>
                <w:sz w:val="20"/>
                <w:szCs w:val="20"/>
              </w:rPr>
              <w:t>o “Ineficiente”:</w:t>
            </w:r>
          </w:p>
          <w:p w:rsidR="00AC79E5" w:rsidRPr="00985ECC" w:rsidRDefault="00AC79E5" w:rsidP="003F7934">
            <w:pPr>
              <w:spacing w:line="228" w:lineRule="auto"/>
              <w:ind w:right="-518"/>
              <w:jc w:val="both"/>
              <w:rPr>
                <w:rFonts w:ascii="Arial" w:hAnsi="Arial" w:cs="Arial"/>
                <w:sz w:val="20"/>
                <w:szCs w:val="20"/>
              </w:rPr>
            </w:pPr>
          </w:p>
        </w:tc>
      </w:tr>
      <w:tr w:rsidR="00AC79E5" w:rsidRPr="007900D7" w:rsidTr="001D5705">
        <w:tc>
          <w:tcPr>
            <w:tcW w:w="6658" w:type="dxa"/>
          </w:tcPr>
          <w:p w:rsidR="00AC79E5" w:rsidRPr="00985ECC" w:rsidRDefault="001D5705" w:rsidP="00EA017A">
            <w:pPr>
              <w:pStyle w:val="TableParagraph"/>
              <w:jc w:val="both"/>
              <w:rPr>
                <w:sz w:val="20"/>
                <w:szCs w:val="20"/>
              </w:rPr>
            </w:pPr>
            <w:r w:rsidRPr="00985ECC">
              <w:rPr>
                <w:sz w:val="20"/>
                <w:szCs w:val="20"/>
              </w:rPr>
              <w:t>AGENCIA</w:t>
            </w:r>
            <w:r w:rsidRPr="00985ECC">
              <w:rPr>
                <w:spacing w:val="5"/>
                <w:sz w:val="20"/>
                <w:szCs w:val="20"/>
              </w:rPr>
              <w:t xml:space="preserve"> </w:t>
            </w:r>
            <w:r w:rsidRPr="00985ECC">
              <w:rPr>
                <w:sz w:val="20"/>
                <w:szCs w:val="20"/>
              </w:rPr>
              <w:t>LOGÍSTICA</w:t>
            </w:r>
            <w:r w:rsidRPr="00985ECC">
              <w:rPr>
                <w:spacing w:val="6"/>
                <w:sz w:val="20"/>
                <w:szCs w:val="20"/>
              </w:rPr>
              <w:t xml:space="preserve"> </w:t>
            </w:r>
            <w:r w:rsidRPr="00985ECC">
              <w:rPr>
                <w:sz w:val="20"/>
                <w:szCs w:val="20"/>
              </w:rPr>
              <w:t>DE</w:t>
            </w:r>
            <w:r w:rsidRPr="00985ECC">
              <w:rPr>
                <w:spacing w:val="4"/>
                <w:sz w:val="20"/>
                <w:szCs w:val="20"/>
              </w:rPr>
              <w:t xml:space="preserve"> </w:t>
            </w:r>
            <w:r w:rsidRPr="00985ECC">
              <w:rPr>
                <w:sz w:val="20"/>
                <w:szCs w:val="20"/>
              </w:rPr>
              <w:t>LAS</w:t>
            </w:r>
            <w:r w:rsidRPr="00985ECC">
              <w:rPr>
                <w:spacing w:val="6"/>
                <w:sz w:val="20"/>
                <w:szCs w:val="20"/>
              </w:rPr>
              <w:t xml:space="preserve"> </w:t>
            </w:r>
            <w:r w:rsidRPr="00985ECC">
              <w:rPr>
                <w:sz w:val="20"/>
                <w:szCs w:val="20"/>
              </w:rPr>
              <w:t>FUERZAS</w:t>
            </w:r>
            <w:r w:rsidRPr="00985ECC">
              <w:rPr>
                <w:spacing w:val="7"/>
                <w:sz w:val="20"/>
                <w:szCs w:val="20"/>
              </w:rPr>
              <w:t xml:space="preserve"> </w:t>
            </w:r>
            <w:r w:rsidRPr="00985ECC">
              <w:rPr>
                <w:sz w:val="20"/>
                <w:szCs w:val="20"/>
              </w:rPr>
              <w:t>MILITARES</w:t>
            </w:r>
            <w:r w:rsidRPr="00985ECC">
              <w:rPr>
                <w:spacing w:val="10"/>
                <w:sz w:val="20"/>
                <w:szCs w:val="20"/>
              </w:rPr>
              <w:t xml:space="preserve"> </w:t>
            </w:r>
            <w:r w:rsidRPr="00985ECC">
              <w:rPr>
                <w:sz w:val="20"/>
                <w:szCs w:val="20"/>
              </w:rPr>
              <w:t>– ALFM</w:t>
            </w:r>
          </w:p>
        </w:tc>
        <w:tc>
          <w:tcPr>
            <w:tcW w:w="4111" w:type="dxa"/>
          </w:tcPr>
          <w:p w:rsidR="00AC79E5" w:rsidRPr="00985ECC" w:rsidRDefault="001D5705" w:rsidP="001D5705">
            <w:pPr>
              <w:spacing w:line="228" w:lineRule="auto"/>
              <w:jc w:val="both"/>
              <w:rPr>
                <w:rFonts w:ascii="Arial" w:hAnsi="Arial" w:cs="Arial"/>
                <w:sz w:val="20"/>
                <w:szCs w:val="20"/>
              </w:rPr>
            </w:pPr>
            <w:r w:rsidRPr="00985ECC">
              <w:rPr>
                <w:rFonts w:ascii="Arial" w:hAnsi="Arial" w:cs="Arial"/>
                <w:sz w:val="20"/>
                <w:szCs w:val="20"/>
              </w:rPr>
              <w:t>Deficiencias encontradas, según los hallazgos planteados</w:t>
            </w:r>
            <w:r w:rsidRPr="00985ECC">
              <w:rPr>
                <w:rFonts w:ascii="Arial" w:hAnsi="Arial" w:cs="Arial"/>
                <w:spacing w:val="-43"/>
                <w:sz w:val="20"/>
                <w:szCs w:val="20"/>
              </w:rPr>
              <w:t xml:space="preserve"> </w:t>
            </w:r>
            <w:r w:rsidRPr="00985ECC">
              <w:rPr>
                <w:rFonts w:ascii="Arial" w:hAnsi="Arial" w:cs="Arial"/>
                <w:sz w:val="20"/>
                <w:szCs w:val="20"/>
              </w:rPr>
              <w:t>y</w:t>
            </w:r>
            <w:r w:rsidRPr="00985ECC">
              <w:rPr>
                <w:rFonts w:ascii="Arial" w:hAnsi="Arial" w:cs="Arial"/>
                <w:spacing w:val="-5"/>
                <w:sz w:val="20"/>
                <w:szCs w:val="20"/>
              </w:rPr>
              <w:t xml:space="preserve"> </w:t>
            </w:r>
            <w:r w:rsidRPr="00985ECC">
              <w:rPr>
                <w:rFonts w:ascii="Arial" w:hAnsi="Arial" w:cs="Arial"/>
                <w:sz w:val="20"/>
                <w:szCs w:val="20"/>
              </w:rPr>
              <w:t>relacionados</w:t>
            </w:r>
            <w:r w:rsidRPr="00985ECC">
              <w:rPr>
                <w:rFonts w:ascii="Arial" w:hAnsi="Arial" w:cs="Arial"/>
                <w:spacing w:val="-4"/>
                <w:sz w:val="20"/>
                <w:szCs w:val="20"/>
              </w:rPr>
              <w:t xml:space="preserve"> </w:t>
            </w:r>
            <w:r w:rsidRPr="00985ECC">
              <w:rPr>
                <w:rFonts w:ascii="Arial" w:hAnsi="Arial" w:cs="Arial"/>
                <w:sz w:val="20"/>
                <w:szCs w:val="20"/>
              </w:rPr>
              <w:t>principalmente</w:t>
            </w:r>
            <w:r w:rsidRPr="00985ECC">
              <w:rPr>
                <w:rFonts w:ascii="Arial" w:hAnsi="Arial" w:cs="Arial"/>
                <w:spacing w:val="-5"/>
                <w:sz w:val="20"/>
                <w:szCs w:val="20"/>
              </w:rPr>
              <w:t xml:space="preserve"> </w:t>
            </w:r>
            <w:r w:rsidRPr="00985ECC">
              <w:rPr>
                <w:rFonts w:ascii="Arial" w:hAnsi="Arial" w:cs="Arial"/>
                <w:sz w:val="20"/>
                <w:szCs w:val="20"/>
              </w:rPr>
              <w:t>con</w:t>
            </w:r>
            <w:r w:rsidRPr="00985ECC">
              <w:rPr>
                <w:rFonts w:ascii="Arial" w:hAnsi="Arial" w:cs="Arial"/>
                <w:spacing w:val="-4"/>
                <w:sz w:val="20"/>
                <w:szCs w:val="20"/>
              </w:rPr>
              <w:t xml:space="preserve"> </w:t>
            </w:r>
            <w:r w:rsidRPr="00985ECC">
              <w:rPr>
                <w:rFonts w:ascii="Arial" w:hAnsi="Arial" w:cs="Arial"/>
                <w:sz w:val="20"/>
                <w:szCs w:val="20"/>
              </w:rPr>
              <w:t>el</w:t>
            </w:r>
            <w:r w:rsidRPr="00985ECC">
              <w:rPr>
                <w:rFonts w:ascii="Arial" w:hAnsi="Arial" w:cs="Arial"/>
                <w:spacing w:val="-4"/>
                <w:sz w:val="20"/>
                <w:szCs w:val="20"/>
              </w:rPr>
              <w:t xml:space="preserve"> </w:t>
            </w:r>
            <w:r w:rsidRPr="00985ECC">
              <w:rPr>
                <w:rFonts w:ascii="Arial" w:hAnsi="Arial" w:cs="Arial"/>
                <w:sz w:val="20"/>
                <w:szCs w:val="20"/>
              </w:rPr>
              <w:t>estudio</w:t>
            </w:r>
            <w:r w:rsidRPr="00985ECC">
              <w:rPr>
                <w:rFonts w:ascii="Arial" w:hAnsi="Arial" w:cs="Arial"/>
                <w:spacing w:val="-5"/>
                <w:sz w:val="20"/>
                <w:szCs w:val="20"/>
              </w:rPr>
              <w:t xml:space="preserve"> </w:t>
            </w:r>
            <w:r w:rsidRPr="00985ECC">
              <w:rPr>
                <w:rFonts w:ascii="Arial" w:hAnsi="Arial" w:cs="Arial"/>
                <w:sz w:val="20"/>
                <w:szCs w:val="20"/>
              </w:rPr>
              <w:t>de</w:t>
            </w:r>
            <w:r w:rsidRPr="00985ECC">
              <w:rPr>
                <w:rFonts w:ascii="Arial" w:hAnsi="Arial" w:cs="Arial"/>
                <w:spacing w:val="-5"/>
                <w:sz w:val="20"/>
                <w:szCs w:val="20"/>
              </w:rPr>
              <w:t xml:space="preserve"> </w:t>
            </w:r>
            <w:r w:rsidRPr="00985ECC">
              <w:rPr>
                <w:rFonts w:ascii="Arial" w:hAnsi="Arial" w:cs="Arial"/>
                <w:sz w:val="20"/>
                <w:szCs w:val="20"/>
              </w:rPr>
              <w:t>mercado.</w:t>
            </w:r>
          </w:p>
        </w:tc>
      </w:tr>
      <w:tr w:rsidR="00AC79E5" w:rsidRPr="007900D7" w:rsidTr="001D5705">
        <w:tc>
          <w:tcPr>
            <w:tcW w:w="6658" w:type="dxa"/>
          </w:tcPr>
          <w:p w:rsidR="007900D7" w:rsidRPr="00985ECC" w:rsidRDefault="007900D7" w:rsidP="00EA017A">
            <w:pPr>
              <w:pStyle w:val="TableParagraph"/>
              <w:jc w:val="both"/>
              <w:rPr>
                <w:sz w:val="20"/>
                <w:szCs w:val="20"/>
              </w:rPr>
            </w:pPr>
            <w:r w:rsidRPr="00985ECC">
              <w:rPr>
                <w:sz w:val="20"/>
                <w:szCs w:val="20"/>
              </w:rPr>
              <w:t>ARMADA</w:t>
            </w:r>
            <w:r w:rsidRPr="00985ECC">
              <w:rPr>
                <w:spacing w:val="-4"/>
                <w:sz w:val="20"/>
                <w:szCs w:val="20"/>
              </w:rPr>
              <w:t xml:space="preserve"> </w:t>
            </w:r>
            <w:r w:rsidRPr="00985ECC">
              <w:rPr>
                <w:sz w:val="20"/>
                <w:szCs w:val="20"/>
              </w:rPr>
              <w:t>NACIONAL</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COLOMBIA</w:t>
            </w:r>
            <w:r w:rsidRPr="00985ECC">
              <w:rPr>
                <w:spacing w:val="-1"/>
                <w:sz w:val="20"/>
                <w:szCs w:val="20"/>
              </w:rPr>
              <w:t xml:space="preserve"> </w:t>
            </w:r>
            <w:r w:rsidRPr="00985ECC">
              <w:rPr>
                <w:sz w:val="20"/>
                <w:szCs w:val="20"/>
              </w:rPr>
              <w:t>–</w:t>
            </w:r>
            <w:r w:rsidRPr="00985ECC">
              <w:rPr>
                <w:spacing w:val="-3"/>
                <w:sz w:val="20"/>
                <w:szCs w:val="20"/>
              </w:rPr>
              <w:t xml:space="preserve"> </w:t>
            </w:r>
            <w:r w:rsidRPr="00985ECC">
              <w:rPr>
                <w:sz w:val="20"/>
                <w:szCs w:val="20"/>
              </w:rPr>
              <w:t>ARC.</w:t>
            </w:r>
          </w:p>
          <w:p w:rsidR="00AC79E5" w:rsidRPr="00985ECC" w:rsidRDefault="00AC79E5" w:rsidP="00EA017A">
            <w:pPr>
              <w:spacing w:line="228" w:lineRule="auto"/>
              <w:ind w:right="-518"/>
              <w:jc w:val="both"/>
              <w:rPr>
                <w:rFonts w:ascii="Arial" w:hAnsi="Arial" w:cs="Arial"/>
                <w:sz w:val="20"/>
                <w:szCs w:val="20"/>
              </w:rPr>
            </w:pPr>
          </w:p>
        </w:tc>
        <w:tc>
          <w:tcPr>
            <w:tcW w:w="4111" w:type="dxa"/>
          </w:tcPr>
          <w:p w:rsidR="00AC79E5" w:rsidRPr="00985ECC" w:rsidRDefault="007900D7" w:rsidP="007900D7">
            <w:pPr>
              <w:spacing w:line="228" w:lineRule="auto"/>
              <w:jc w:val="both"/>
              <w:rPr>
                <w:rFonts w:ascii="Arial" w:hAnsi="Arial" w:cs="Arial"/>
                <w:sz w:val="20"/>
                <w:szCs w:val="20"/>
              </w:rPr>
            </w:pPr>
            <w:r w:rsidRPr="00985ECC">
              <w:rPr>
                <w:rFonts w:ascii="Arial" w:hAnsi="Arial" w:cs="Arial"/>
                <w:sz w:val="20"/>
                <w:szCs w:val="20"/>
              </w:rPr>
              <w:t>Los resultados de las pruebas de detalle realizadas por el</w:t>
            </w:r>
            <w:r w:rsidRPr="00985ECC">
              <w:rPr>
                <w:rFonts w:ascii="Arial" w:hAnsi="Arial" w:cs="Arial"/>
                <w:spacing w:val="-43"/>
                <w:sz w:val="20"/>
                <w:szCs w:val="20"/>
              </w:rPr>
              <w:t xml:space="preserve"> </w:t>
            </w:r>
            <w:r w:rsidRPr="00985ECC">
              <w:rPr>
                <w:rFonts w:ascii="Arial" w:hAnsi="Arial" w:cs="Arial"/>
                <w:sz w:val="20"/>
                <w:szCs w:val="20"/>
              </w:rPr>
              <w:t>equipo auditor, para el análisis del diseño, efectividad,</w:t>
            </w:r>
            <w:r w:rsidRPr="00985ECC">
              <w:rPr>
                <w:rFonts w:ascii="Arial" w:hAnsi="Arial" w:cs="Arial"/>
                <w:spacing w:val="1"/>
                <w:sz w:val="20"/>
                <w:szCs w:val="20"/>
              </w:rPr>
              <w:t xml:space="preserve"> </w:t>
            </w:r>
            <w:r w:rsidRPr="00985ECC">
              <w:rPr>
                <w:rFonts w:ascii="Arial" w:hAnsi="Arial" w:cs="Arial"/>
                <w:sz w:val="20"/>
                <w:szCs w:val="20"/>
              </w:rPr>
              <w:t>calidad y eficiencia de los controles de la información</w:t>
            </w:r>
            <w:r w:rsidRPr="00985ECC">
              <w:rPr>
                <w:rFonts w:ascii="Arial" w:hAnsi="Arial" w:cs="Arial"/>
                <w:spacing w:val="1"/>
                <w:sz w:val="20"/>
                <w:szCs w:val="20"/>
              </w:rPr>
              <w:t xml:space="preserve"> </w:t>
            </w:r>
            <w:r w:rsidRPr="00985ECC">
              <w:rPr>
                <w:rFonts w:ascii="Arial" w:hAnsi="Arial" w:cs="Arial"/>
                <w:sz w:val="20"/>
                <w:szCs w:val="20"/>
              </w:rPr>
              <w:t>financiera (contable y presupuestal), por cada uno de los</w:t>
            </w:r>
            <w:r w:rsidRPr="00985ECC">
              <w:rPr>
                <w:rFonts w:ascii="Arial" w:hAnsi="Arial" w:cs="Arial"/>
                <w:spacing w:val="-43"/>
                <w:sz w:val="20"/>
                <w:szCs w:val="20"/>
              </w:rPr>
              <w:t xml:space="preserve"> </w:t>
            </w:r>
            <w:r w:rsidRPr="00985ECC">
              <w:rPr>
                <w:rFonts w:ascii="Arial" w:hAnsi="Arial" w:cs="Arial"/>
                <w:sz w:val="20"/>
                <w:szCs w:val="20"/>
              </w:rPr>
              <w:t>procesos</w:t>
            </w:r>
            <w:r w:rsidRPr="00985ECC">
              <w:rPr>
                <w:rFonts w:ascii="Arial" w:hAnsi="Arial" w:cs="Arial"/>
                <w:spacing w:val="1"/>
                <w:sz w:val="20"/>
                <w:szCs w:val="20"/>
              </w:rPr>
              <w:t xml:space="preserve"> </w:t>
            </w:r>
            <w:r w:rsidRPr="00985ECC">
              <w:rPr>
                <w:rFonts w:ascii="Arial" w:hAnsi="Arial" w:cs="Arial"/>
                <w:sz w:val="20"/>
                <w:szCs w:val="20"/>
              </w:rPr>
              <w:t>mencionados</w:t>
            </w:r>
            <w:r w:rsidRPr="00985ECC">
              <w:rPr>
                <w:rFonts w:ascii="Arial" w:hAnsi="Arial" w:cs="Arial"/>
                <w:spacing w:val="1"/>
                <w:sz w:val="20"/>
                <w:szCs w:val="20"/>
              </w:rPr>
              <w:t xml:space="preserve"> </w:t>
            </w:r>
            <w:r w:rsidRPr="00985ECC">
              <w:rPr>
                <w:rFonts w:ascii="Arial" w:hAnsi="Arial" w:cs="Arial"/>
                <w:sz w:val="20"/>
                <w:szCs w:val="20"/>
              </w:rPr>
              <w:t>en</w:t>
            </w:r>
            <w:r w:rsidRPr="00985ECC">
              <w:rPr>
                <w:rFonts w:ascii="Arial" w:hAnsi="Arial" w:cs="Arial"/>
                <w:spacing w:val="1"/>
                <w:sz w:val="20"/>
                <w:szCs w:val="20"/>
              </w:rPr>
              <w:t xml:space="preserve"> </w:t>
            </w:r>
            <w:r w:rsidRPr="00985ECC">
              <w:rPr>
                <w:rFonts w:ascii="Arial" w:hAnsi="Arial" w:cs="Arial"/>
                <w:sz w:val="20"/>
                <w:szCs w:val="20"/>
              </w:rPr>
              <w:t>el</w:t>
            </w:r>
            <w:r w:rsidRPr="00985ECC">
              <w:rPr>
                <w:rFonts w:ascii="Arial" w:hAnsi="Arial" w:cs="Arial"/>
                <w:spacing w:val="1"/>
                <w:sz w:val="20"/>
                <w:szCs w:val="20"/>
              </w:rPr>
              <w:t xml:space="preserve"> </w:t>
            </w:r>
            <w:r w:rsidRPr="00985ECC">
              <w:rPr>
                <w:rFonts w:ascii="Arial" w:hAnsi="Arial" w:cs="Arial"/>
                <w:sz w:val="20"/>
                <w:szCs w:val="20"/>
              </w:rPr>
              <w:t>Formato</w:t>
            </w:r>
            <w:r w:rsidRPr="00985ECC">
              <w:rPr>
                <w:rFonts w:ascii="Arial" w:hAnsi="Arial" w:cs="Arial"/>
                <w:spacing w:val="1"/>
                <w:sz w:val="20"/>
                <w:szCs w:val="20"/>
              </w:rPr>
              <w:t xml:space="preserve"> </w:t>
            </w:r>
            <w:r w:rsidRPr="00985ECC">
              <w:rPr>
                <w:rFonts w:ascii="Arial" w:hAnsi="Arial" w:cs="Arial"/>
                <w:sz w:val="20"/>
                <w:szCs w:val="20"/>
              </w:rPr>
              <w:t>F-14;</w:t>
            </w:r>
            <w:r w:rsidRPr="00985ECC">
              <w:rPr>
                <w:rFonts w:ascii="Arial" w:hAnsi="Arial" w:cs="Arial"/>
                <w:spacing w:val="1"/>
                <w:sz w:val="20"/>
                <w:szCs w:val="20"/>
              </w:rPr>
              <w:t xml:space="preserve"> </w:t>
            </w:r>
            <w:r w:rsidRPr="00985ECC">
              <w:rPr>
                <w:rFonts w:ascii="Arial" w:hAnsi="Arial" w:cs="Arial"/>
                <w:sz w:val="20"/>
                <w:szCs w:val="20"/>
              </w:rPr>
              <w:t>su</w:t>
            </w:r>
            <w:r w:rsidRPr="00985ECC">
              <w:rPr>
                <w:rFonts w:ascii="Arial" w:hAnsi="Arial" w:cs="Arial"/>
                <w:spacing w:val="1"/>
                <w:sz w:val="20"/>
                <w:szCs w:val="20"/>
              </w:rPr>
              <w:t xml:space="preserve"> </w:t>
            </w:r>
            <w:r w:rsidRPr="00985ECC">
              <w:rPr>
                <w:rFonts w:ascii="Arial" w:hAnsi="Arial" w:cs="Arial"/>
                <w:sz w:val="20"/>
                <w:szCs w:val="20"/>
              </w:rPr>
              <w:t>ponderación</w:t>
            </w:r>
            <w:r w:rsidRPr="00985ECC">
              <w:rPr>
                <w:rFonts w:ascii="Arial" w:hAnsi="Arial" w:cs="Arial"/>
                <w:spacing w:val="-3"/>
                <w:sz w:val="20"/>
                <w:szCs w:val="20"/>
              </w:rPr>
              <w:t xml:space="preserve"> </w:t>
            </w:r>
            <w:r w:rsidRPr="00985ECC">
              <w:rPr>
                <w:rFonts w:ascii="Arial" w:hAnsi="Arial" w:cs="Arial"/>
                <w:sz w:val="20"/>
                <w:szCs w:val="20"/>
              </w:rPr>
              <w:t>da</w:t>
            </w:r>
            <w:r w:rsidRPr="00985ECC">
              <w:rPr>
                <w:rFonts w:ascii="Arial" w:hAnsi="Arial" w:cs="Arial"/>
                <w:spacing w:val="-2"/>
                <w:sz w:val="20"/>
                <w:szCs w:val="20"/>
              </w:rPr>
              <w:t xml:space="preserve"> </w:t>
            </w:r>
            <w:r w:rsidRPr="00985ECC">
              <w:rPr>
                <w:rFonts w:ascii="Arial" w:hAnsi="Arial" w:cs="Arial"/>
                <w:sz w:val="20"/>
                <w:szCs w:val="20"/>
              </w:rPr>
              <w:t>como</w:t>
            </w:r>
            <w:r w:rsidRPr="00985ECC">
              <w:rPr>
                <w:rFonts w:ascii="Arial" w:hAnsi="Arial" w:cs="Arial"/>
                <w:spacing w:val="-2"/>
                <w:sz w:val="20"/>
                <w:szCs w:val="20"/>
              </w:rPr>
              <w:t xml:space="preserve"> </w:t>
            </w:r>
            <w:r w:rsidRPr="00985ECC">
              <w:rPr>
                <w:rFonts w:ascii="Arial" w:hAnsi="Arial" w:cs="Arial"/>
                <w:sz w:val="20"/>
                <w:szCs w:val="20"/>
              </w:rPr>
              <w:t>resultado</w:t>
            </w:r>
            <w:r w:rsidRPr="00985ECC">
              <w:rPr>
                <w:rFonts w:ascii="Arial" w:hAnsi="Arial" w:cs="Arial"/>
                <w:spacing w:val="-2"/>
                <w:sz w:val="20"/>
                <w:szCs w:val="20"/>
              </w:rPr>
              <w:t xml:space="preserve"> </w:t>
            </w:r>
            <w:r w:rsidRPr="00985ECC">
              <w:rPr>
                <w:rFonts w:ascii="Arial" w:hAnsi="Arial" w:cs="Arial"/>
                <w:sz w:val="20"/>
                <w:szCs w:val="20"/>
              </w:rPr>
              <w:t>“CON</w:t>
            </w:r>
            <w:r w:rsidRPr="00985ECC">
              <w:rPr>
                <w:rFonts w:ascii="Arial" w:hAnsi="Arial" w:cs="Arial"/>
                <w:spacing w:val="-3"/>
                <w:sz w:val="20"/>
                <w:szCs w:val="20"/>
              </w:rPr>
              <w:t xml:space="preserve"> </w:t>
            </w:r>
            <w:r w:rsidRPr="00985ECC">
              <w:rPr>
                <w:rFonts w:ascii="Arial" w:hAnsi="Arial" w:cs="Arial"/>
                <w:sz w:val="20"/>
                <w:szCs w:val="20"/>
              </w:rPr>
              <w:t>DEFICIENCIAS”.</w:t>
            </w:r>
          </w:p>
        </w:tc>
      </w:tr>
      <w:tr w:rsidR="00AC79E5" w:rsidRPr="007900D7" w:rsidTr="001D5705">
        <w:tc>
          <w:tcPr>
            <w:tcW w:w="6658" w:type="dxa"/>
          </w:tcPr>
          <w:p w:rsidR="007900D7" w:rsidRPr="00985ECC" w:rsidRDefault="007900D7" w:rsidP="00EA017A">
            <w:pPr>
              <w:pStyle w:val="TableParagraph"/>
              <w:ind w:right="56"/>
              <w:jc w:val="both"/>
              <w:rPr>
                <w:sz w:val="20"/>
                <w:szCs w:val="20"/>
              </w:rPr>
            </w:pPr>
            <w:r w:rsidRPr="00985ECC">
              <w:rPr>
                <w:sz w:val="20"/>
                <w:szCs w:val="20"/>
              </w:rPr>
              <w:t>CAJA</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RETIRO</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LAS</w:t>
            </w:r>
            <w:r w:rsidRPr="00985ECC">
              <w:rPr>
                <w:spacing w:val="1"/>
                <w:sz w:val="20"/>
                <w:szCs w:val="20"/>
              </w:rPr>
              <w:t xml:space="preserve"> </w:t>
            </w:r>
            <w:r w:rsidRPr="00985ECC">
              <w:rPr>
                <w:sz w:val="20"/>
                <w:szCs w:val="20"/>
              </w:rPr>
              <w:t>FUERZAS</w:t>
            </w:r>
            <w:r w:rsidRPr="00985ECC">
              <w:rPr>
                <w:spacing w:val="1"/>
                <w:sz w:val="20"/>
                <w:szCs w:val="20"/>
              </w:rPr>
              <w:t xml:space="preserve"> </w:t>
            </w:r>
            <w:r w:rsidRPr="00985ECC">
              <w:rPr>
                <w:sz w:val="20"/>
                <w:szCs w:val="20"/>
              </w:rPr>
              <w:t>MILITARES</w:t>
            </w:r>
            <w:r w:rsidRPr="00985ECC">
              <w:rPr>
                <w:spacing w:val="1"/>
                <w:sz w:val="20"/>
                <w:szCs w:val="20"/>
              </w:rPr>
              <w:t xml:space="preserve"> </w:t>
            </w:r>
            <w:r w:rsidRPr="00985ECC">
              <w:rPr>
                <w:sz w:val="20"/>
                <w:szCs w:val="20"/>
              </w:rPr>
              <w:t>–</w:t>
            </w:r>
            <w:r w:rsidRPr="00985ECC">
              <w:rPr>
                <w:spacing w:val="1"/>
                <w:sz w:val="20"/>
                <w:szCs w:val="20"/>
              </w:rPr>
              <w:t xml:space="preserve"> </w:t>
            </w:r>
            <w:r w:rsidRPr="00985ECC">
              <w:rPr>
                <w:sz w:val="20"/>
                <w:szCs w:val="20"/>
              </w:rPr>
              <w:t>CREMIL.</w:t>
            </w:r>
          </w:p>
          <w:p w:rsidR="00AC79E5" w:rsidRPr="00985ECC" w:rsidRDefault="00AC79E5" w:rsidP="00EA017A">
            <w:pPr>
              <w:spacing w:line="228" w:lineRule="auto"/>
              <w:ind w:right="-518"/>
              <w:jc w:val="both"/>
              <w:rPr>
                <w:rFonts w:ascii="Arial" w:hAnsi="Arial" w:cs="Arial"/>
                <w:sz w:val="20"/>
                <w:szCs w:val="20"/>
              </w:rPr>
            </w:pPr>
          </w:p>
        </w:tc>
        <w:tc>
          <w:tcPr>
            <w:tcW w:w="4111" w:type="dxa"/>
          </w:tcPr>
          <w:p w:rsidR="00AC79E5" w:rsidRPr="00985ECC" w:rsidRDefault="007900D7" w:rsidP="007900D7">
            <w:pPr>
              <w:spacing w:line="228" w:lineRule="auto"/>
              <w:jc w:val="both"/>
              <w:rPr>
                <w:rFonts w:ascii="Arial" w:hAnsi="Arial" w:cs="Arial"/>
                <w:sz w:val="20"/>
                <w:szCs w:val="20"/>
              </w:rPr>
            </w:pPr>
            <w:r w:rsidRPr="00985ECC">
              <w:rPr>
                <w:rFonts w:ascii="Arial" w:hAnsi="Arial" w:cs="Arial"/>
                <w:sz w:val="20"/>
                <w:szCs w:val="20"/>
              </w:rPr>
              <w:t>Tienen</w:t>
            </w:r>
            <w:r w:rsidRPr="00985ECC">
              <w:rPr>
                <w:rFonts w:ascii="Arial" w:hAnsi="Arial" w:cs="Arial"/>
                <w:spacing w:val="1"/>
                <w:sz w:val="20"/>
                <w:szCs w:val="20"/>
              </w:rPr>
              <w:t xml:space="preserve"> </w:t>
            </w:r>
            <w:r w:rsidRPr="00985ECC">
              <w:rPr>
                <w:rFonts w:ascii="Arial" w:hAnsi="Arial" w:cs="Arial"/>
                <w:sz w:val="20"/>
                <w:szCs w:val="20"/>
              </w:rPr>
              <w:t>identificados</w:t>
            </w:r>
            <w:r w:rsidRPr="00985ECC">
              <w:rPr>
                <w:rFonts w:ascii="Arial" w:hAnsi="Arial" w:cs="Arial"/>
                <w:spacing w:val="1"/>
                <w:sz w:val="20"/>
                <w:szCs w:val="20"/>
              </w:rPr>
              <w:t xml:space="preserve"> </w:t>
            </w:r>
            <w:r w:rsidRPr="00985ECC">
              <w:rPr>
                <w:rFonts w:ascii="Arial" w:hAnsi="Arial" w:cs="Arial"/>
                <w:sz w:val="20"/>
                <w:szCs w:val="20"/>
              </w:rPr>
              <w:t>riesgos</w:t>
            </w:r>
            <w:r w:rsidRPr="00985ECC">
              <w:rPr>
                <w:rFonts w:ascii="Arial" w:hAnsi="Arial" w:cs="Arial"/>
                <w:spacing w:val="1"/>
                <w:sz w:val="20"/>
                <w:szCs w:val="20"/>
              </w:rPr>
              <w:t xml:space="preserve"> </w:t>
            </w:r>
            <w:r w:rsidRPr="00985ECC">
              <w:rPr>
                <w:rFonts w:ascii="Arial" w:hAnsi="Arial" w:cs="Arial"/>
                <w:sz w:val="20"/>
                <w:szCs w:val="20"/>
              </w:rPr>
              <w:t>y</w:t>
            </w:r>
            <w:r w:rsidRPr="00985ECC">
              <w:rPr>
                <w:rFonts w:ascii="Arial" w:hAnsi="Arial" w:cs="Arial"/>
                <w:spacing w:val="1"/>
                <w:sz w:val="20"/>
                <w:szCs w:val="20"/>
              </w:rPr>
              <w:t xml:space="preserve"> </w:t>
            </w:r>
            <w:r w:rsidRPr="00985ECC">
              <w:rPr>
                <w:rFonts w:ascii="Arial" w:hAnsi="Arial" w:cs="Arial"/>
                <w:sz w:val="20"/>
                <w:szCs w:val="20"/>
              </w:rPr>
              <w:t>establecidos</w:t>
            </w:r>
            <w:r w:rsidRPr="00985ECC">
              <w:rPr>
                <w:rFonts w:ascii="Arial" w:hAnsi="Arial" w:cs="Arial"/>
                <w:spacing w:val="1"/>
                <w:sz w:val="20"/>
                <w:szCs w:val="20"/>
              </w:rPr>
              <w:t xml:space="preserve"> </w:t>
            </w:r>
            <w:r w:rsidRPr="00985ECC">
              <w:rPr>
                <w:rFonts w:ascii="Arial" w:hAnsi="Arial" w:cs="Arial"/>
                <w:sz w:val="20"/>
                <w:szCs w:val="20"/>
              </w:rPr>
              <w:t>controles,</w:t>
            </w:r>
            <w:r w:rsidRPr="00985ECC">
              <w:rPr>
                <w:rFonts w:ascii="Arial" w:hAnsi="Arial" w:cs="Arial"/>
                <w:spacing w:val="1"/>
                <w:sz w:val="20"/>
                <w:szCs w:val="20"/>
              </w:rPr>
              <w:t xml:space="preserve"> </w:t>
            </w:r>
            <w:r w:rsidRPr="00985ECC">
              <w:rPr>
                <w:rFonts w:ascii="Arial" w:hAnsi="Arial" w:cs="Arial"/>
                <w:sz w:val="20"/>
                <w:szCs w:val="20"/>
              </w:rPr>
              <w:t>estos son inefectivos por las evidencias de las siguientes</w:t>
            </w:r>
            <w:r w:rsidRPr="00985ECC">
              <w:rPr>
                <w:rFonts w:ascii="Arial" w:hAnsi="Arial" w:cs="Arial"/>
                <w:spacing w:val="1"/>
                <w:sz w:val="20"/>
                <w:szCs w:val="20"/>
              </w:rPr>
              <w:t xml:space="preserve"> </w:t>
            </w:r>
            <w:r w:rsidRPr="00985ECC">
              <w:rPr>
                <w:rFonts w:ascii="Arial" w:hAnsi="Arial" w:cs="Arial"/>
                <w:sz w:val="20"/>
                <w:szCs w:val="20"/>
              </w:rPr>
              <w:t>situaciones:</w:t>
            </w:r>
          </w:p>
          <w:p w:rsidR="007900D7" w:rsidRPr="00985ECC" w:rsidRDefault="007900D7" w:rsidP="007900D7">
            <w:pPr>
              <w:spacing w:line="228" w:lineRule="auto"/>
              <w:jc w:val="both"/>
              <w:rPr>
                <w:rFonts w:ascii="Arial" w:hAnsi="Arial" w:cs="Arial"/>
                <w:sz w:val="20"/>
                <w:szCs w:val="20"/>
              </w:rPr>
            </w:pPr>
          </w:p>
          <w:p w:rsidR="007900D7" w:rsidRPr="00985ECC" w:rsidRDefault="007900D7" w:rsidP="007900D7">
            <w:pPr>
              <w:spacing w:line="228" w:lineRule="auto"/>
              <w:jc w:val="both"/>
              <w:rPr>
                <w:rFonts w:ascii="Arial" w:hAnsi="Arial" w:cs="Arial"/>
                <w:sz w:val="20"/>
                <w:szCs w:val="20"/>
              </w:rPr>
            </w:pPr>
            <w:r w:rsidRPr="00985ECC">
              <w:rPr>
                <w:rFonts w:ascii="Arial" w:hAnsi="Arial" w:cs="Arial"/>
                <w:sz w:val="20"/>
                <w:szCs w:val="20"/>
              </w:rPr>
              <w:t>Debilidades en la verificación de aspectos financieros,</w:t>
            </w:r>
            <w:r w:rsidRPr="00985ECC">
              <w:rPr>
                <w:rFonts w:ascii="Arial" w:hAnsi="Arial" w:cs="Arial"/>
                <w:spacing w:val="1"/>
                <w:sz w:val="20"/>
                <w:szCs w:val="20"/>
              </w:rPr>
              <w:t xml:space="preserve"> </w:t>
            </w:r>
            <w:r w:rsidRPr="00985ECC">
              <w:rPr>
                <w:rFonts w:ascii="Arial" w:hAnsi="Arial" w:cs="Arial"/>
                <w:sz w:val="20"/>
                <w:szCs w:val="20"/>
              </w:rPr>
              <w:t>jurídicos y técnicos en el negocio jurídico suscrito con el</w:t>
            </w:r>
            <w:r w:rsidRPr="00985ECC">
              <w:rPr>
                <w:rFonts w:ascii="Arial" w:hAnsi="Arial" w:cs="Arial"/>
                <w:spacing w:val="1"/>
                <w:sz w:val="20"/>
                <w:szCs w:val="20"/>
              </w:rPr>
              <w:t xml:space="preserve"> </w:t>
            </w:r>
            <w:r w:rsidRPr="00985ECC">
              <w:rPr>
                <w:rFonts w:ascii="Arial" w:hAnsi="Arial" w:cs="Arial"/>
                <w:sz w:val="20"/>
                <w:szCs w:val="20"/>
              </w:rPr>
              <w:t>Fideicomiso</w:t>
            </w:r>
            <w:r w:rsidRPr="00985ECC">
              <w:rPr>
                <w:rFonts w:ascii="Arial" w:hAnsi="Arial" w:cs="Arial"/>
                <w:spacing w:val="-1"/>
                <w:sz w:val="20"/>
                <w:szCs w:val="20"/>
              </w:rPr>
              <w:t xml:space="preserve"> </w:t>
            </w:r>
            <w:r w:rsidRPr="00985ECC">
              <w:rPr>
                <w:rFonts w:ascii="Arial" w:hAnsi="Arial" w:cs="Arial"/>
                <w:sz w:val="20"/>
                <w:szCs w:val="20"/>
              </w:rPr>
              <w:t>América Centro</w:t>
            </w:r>
            <w:r w:rsidRPr="00985ECC">
              <w:rPr>
                <w:rFonts w:ascii="Arial" w:hAnsi="Arial" w:cs="Arial"/>
                <w:spacing w:val="-1"/>
                <w:sz w:val="20"/>
                <w:szCs w:val="20"/>
              </w:rPr>
              <w:t xml:space="preserve"> </w:t>
            </w:r>
            <w:r w:rsidRPr="00985ECC">
              <w:rPr>
                <w:rFonts w:ascii="Arial" w:hAnsi="Arial" w:cs="Arial"/>
                <w:sz w:val="20"/>
                <w:szCs w:val="20"/>
              </w:rPr>
              <w:t>de</w:t>
            </w:r>
            <w:r w:rsidRPr="00985ECC">
              <w:rPr>
                <w:rFonts w:ascii="Arial" w:hAnsi="Arial" w:cs="Arial"/>
                <w:spacing w:val="-1"/>
                <w:sz w:val="20"/>
                <w:szCs w:val="20"/>
              </w:rPr>
              <w:t xml:space="preserve"> </w:t>
            </w:r>
            <w:r w:rsidRPr="00985ECC">
              <w:rPr>
                <w:rFonts w:ascii="Arial" w:hAnsi="Arial" w:cs="Arial"/>
                <w:sz w:val="20"/>
                <w:szCs w:val="20"/>
              </w:rPr>
              <w:t>Negocios.</w:t>
            </w:r>
          </w:p>
          <w:p w:rsidR="007900D7" w:rsidRPr="00985ECC" w:rsidRDefault="007900D7" w:rsidP="007900D7">
            <w:pPr>
              <w:spacing w:line="228" w:lineRule="auto"/>
              <w:jc w:val="both"/>
              <w:rPr>
                <w:rFonts w:ascii="Arial" w:hAnsi="Arial" w:cs="Arial"/>
                <w:sz w:val="20"/>
                <w:szCs w:val="20"/>
              </w:rPr>
            </w:pPr>
          </w:p>
          <w:p w:rsidR="007900D7" w:rsidRPr="00985ECC" w:rsidRDefault="007900D7" w:rsidP="007900D7">
            <w:pPr>
              <w:spacing w:line="228" w:lineRule="auto"/>
              <w:jc w:val="both"/>
              <w:rPr>
                <w:rFonts w:ascii="Arial" w:hAnsi="Arial" w:cs="Arial"/>
                <w:sz w:val="20"/>
                <w:szCs w:val="20"/>
              </w:rPr>
            </w:pPr>
            <w:r w:rsidRPr="00985ECC">
              <w:rPr>
                <w:rFonts w:ascii="Arial" w:hAnsi="Arial" w:cs="Arial"/>
                <w:sz w:val="20"/>
                <w:szCs w:val="20"/>
              </w:rPr>
              <w:t>Debilidades</w:t>
            </w:r>
            <w:r w:rsidRPr="00985ECC">
              <w:rPr>
                <w:rFonts w:ascii="Arial" w:hAnsi="Arial" w:cs="Arial"/>
                <w:spacing w:val="1"/>
                <w:sz w:val="20"/>
                <w:szCs w:val="20"/>
              </w:rPr>
              <w:t xml:space="preserve"> </w:t>
            </w:r>
            <w:r w:rsidRPr="00985ECC">
              <w:rPr>
                <w:rFonts w:ascii="Arial" w:hAnsi="Arial" w:cs="Arial"/>
                <w:sz w:val="20"/>
                <w:szCs w:val="20"/>
              </w:rPr>
              <w:t>en</w:t>
            </w:r>
            <w:r w:rsidRPr="00985ECC">
              <w:rPr>
                <w:rFonts w:ascii="Arial" w:hAnsi="Arial" w:cs="Arial"/>
                <w:spacing w:val="1"/>
                <w:sz w:val="20"/>
                <w:szCs w:val="20"/>
              </w:rPr>
              <w:t xml:space="preserve"> </w:t>
            </w:r>
            <w:r w:rsidRPr="00985ECC">
              <w:rPr>
                <w:rFonts w:ascii="Arial" w:hAnsi="Arial" w:cs="Arial"/>
                <w:sz w:val="20"/>
                <w:szCs w:val="20"/>
              </w:rPr>
              <w:t>el</w:t>
            </w:r>
            <w:r w:rsidRPr="00985ECC">
              <w:rPr>
                <w:rFonts w:ascii="Arial" w:hAnsi="Arial" w:cs="Arial"/>
                <w:spacing w:val="1"/>
                <w:sz w:val="20"/>
                <w:szCs w:val="20"/>
              </w:rPr>
              <w:t xml:space="preserve"> </w:t>
            </w:r>
            <w:r w:rsidRPr="00985ECC">
              <w:rPr>
                <w:rFonts w:ascii="Arial" w:hAnsi="Arial" w:cs="Arial"/>
                <w:sz w:val="20"/>
                <w:szCs w:val="20"/>
              </w:rPr>
              <w:t>funcionamiento</w:t>
            </w:r>
            <w:r w:rsidRPr="00985ECC">
              <w:rPr>
                <w:rFonts w:ascii="Arial" w:hAnsi="Arial" w:cs="Arial"/>
                <w:spacing w:val="1"/>
                <w:sz w:val="20"/>
                <w:szCs w:val="20"/>
              </w:rPr>
              <w:t xml:space="preserve"> </w:t>
            </w:r>
            <w:r w:rsidRPr="00985ECC">
              <w:rPr>
                <w:rFonts w:ascii="Arial" w:hAnsi="Arial" w:cs="Arial"/>
                <w:sz w:val="20"/>
                <w:szCs w:val="20"/>
              </w:rPr>
              <w:t>de</w:t>
            </w:r>
            <w:r w:rsidRPr="00985ECC">
              <w:rPr>
                <w:rFonts w:ascii="Arial" w:hAnsi="Arial" w:cs="Arial"/>
                <w:spacing w:val="1"/>
                <w:sz w:val="20"/>
                <w:szCs w:val="20"/>
              </w:rPr>
              <w:t xml:space="preserve"> </w:t>
            </w:r>
            <w:r w:rsidRPr="00985ECC">
              <w:rPr>
                <w:rFonts w:ascii="Arial" w:hAnsi="Arial" w:cs="Arial"/>
                <w:sz w:val="20"/>
                <w:szCs w:val="20"/>
              </w:rPr>
              <w:t>los</w:t>
            </w:r>
            <w:r w:rsidRPr="00985ECC">
              <w:rPr>
                <w:rFonts w:ascii="Arial" w:hAnsi="Arial" w:cs="Arial"/>
                <w:spacing w:val="1"/>
                <w:sz w:val="20"/>
                <w:szCs w:val="20"/>
              </w:rPr>
              <w:t xml:space="preserve"> </w:t>
            </w:r>
            <w:r w:rsidRPr="00985ECC">
              <w:rPr>
                <w:rFonts w:ascii="Arial" w:hAnsi="Arial" w:cs="Arial"/>
                <w:sz w:val="20"/>
                <w:szCs w:val="20"/>
              </w:rPr>
              <w:t>procesos</w:t>
            </w:r>
            <w:r w:rsidRPr="00985ECC">
              <w:rPr>
                <w:rFonts w:ascii="Arial" w:hAnsi="Arial" w:cs="Arial"/>
                <w:spacing w:val="1"/>
                <w:sz w:val="20"/>
                <w:szCs w:val="20"/>
              </w:rPr>
              <w:t xml:space="preserve"> </w:t>
            </w:r>
            <w:r w:rsidRPr="00985ECC">
              <w:rPr>
                <w:rFonts w:ascii="Arial" w:hAnsi="Arial" w:cs="Arial"/>
                <w:sz w:val="20"/>
                <w:szCs w:val="20"/>
              </w:rPr>
              <w:t>de</w:t>
            </w:r>
            <w:r w:rsidRPr="00985ECC">
              <w:rPr>
                <w:rFonts w:ascii="Arial" w:hAnsi="Arial" w:cs="Arial"/>
                <w:spacing w:val="-43"/>
                <w:sz w:val="20"/>
                <w:szCs w:val="20"/>
              </w:rPr>
              <w:t xml:space="preserve"> </w:t>
            </w:r>
            <w:r w:rsidRPr="00985ECC">
              <w:rPr>
                <w:rFonts w:ascii="Arial" w:hAnsi="Arial" w:cs="Arial"/>
                <w:w w:val="95"/>
                <w:sz w:val="20"/>
                <w:szCs w:val="20"/>
              </w:rPr>
              <w:t>reconocimiento</w:t>
            </w:r>
            <w:r w:rsidRPr="00985ECC">
              <w:rPr>
                <w:rFonts w:ascii="Arial" w:hAnsi="Arial" w:cs="Arial"/>
                <w:spacing w:val="1"/>
                <w:w w:val="95"/>
                <w:sz w:val="20"/>
                <w:szCs w:val="20"/>
              </w:rPr>
              <w:t xml:space="preserve"> </w:t>
            </w:r>
            <w:r w:rsidRPr="00985ECC">
              <w:rPr>
                <w:rFonts w:ascii="Arial" w:hAnsi="Arial" w:cs="Arial"/>
                <w:w w:val="95"/>
                <w:sz w:val="20"/>
                <w:szCs w:val="20"/>
              </w:rPr>
              <w:t>y</w:t>
            </w:r>
            <w:r w:rsidRPr="00985ECC">
              <w:rPr>
                <w:rFonts w:ascii="Arial" w:hAnsi="Arial" w:cs="Arial"/>
                <w:spacing w:val="1"/>
                <w:w w:val="95"/>
                <w:sz w:val="20"/>
                <w:szCs w:val="20"/>
              </w:rPr>
              <w:t xml:space="preserve"> </w:t>
            </w:r>
            <w:r w:rsidRPr="00985ECC">
              <w:rPr>
                <w:rFonts w:ascii="Arial" w:hAnsi="Arial" w:cs="Arial"/>
                <w:w w:val="95"/>
                <w:sz w:val="20"/>
                <w:szCs w:val="20"/>
              </w:rPr>
              <w:t>notificación</w:t>
            </w:r>
            <w:r w:rsidRPr="00985ECC">
              <w:rPr>
                <w:rFonts w:ascii="Arial" w:hAnsi="Arial" w:cs="Arial"/>
                <w:spacing w:val="40"/>
                <w:sz w:val="20"/>
                <w:szCs w:val="20"/>
              </w:rPr>
              <w:t xml:space="preserve"> </w:t>
            </w:r>
            <w:r w:rsidRPr="00985ECC">
              <w:rPr>
                <w:rFonts w:ascii="Arial" w:hAnsi="Arial" w:cs="Arial"/>
                <w:w w:val="95"/>
                <w:sz w:val="20"/>
                <w:szCs w:val="20"/>
              </w:rPr>
              <w:t>de las</w:t>
            </w:r>
            <w:r w:rsidRPr="00985ECC">
              <w:rPr>
                <w:rFonts w:ascii="Arial" w:hAnsi="Arial" w:cs="Arial"/>
                <w:spacing w:val="41"/>
                <w:sz w:val="20"/>
                <w:szCs w:val="20"/>
              </w:rPr>
              <w:t xml:space="preserve"> </w:t>
            </w:r>
            <w:r w:rsidRPr="00985ECC">
              <w:rPr>
                <w:rFonts w:ascii="Arial" w:hAnsi="Arial" w:cs="Arial"/>
                <w:w w:val="95"/>
                <w:sz w:val="20"/>
                <w:szCs w:val="20"/>
              </w:rPr>
              <w:t>prestaciones sociales</w:t>
            </w:r>
            <w:r w:rsidRPr="00985ECC">
              <w:rPr>
                <w:rFonts w:ascii="Arial" w:hAnsi="Arial" w:cs="Arial"/>
                <w:spacing w:val="-40"/>
                <w:w w:val="95"/>
                <w:sz w:val="20"/>
                <w:szCs w:val="20"/>
              </w:rPr>
              <w:t xml:space="preserve"> </w:t>
            </w:r>
            <w:r w:rsidRPr="00985ECC">
              <w:rPr>
                <w:rFonts w:ascii="Arial" w:hAnsi="Arial" w:cs="Arial"/>
                <w:sz w:val="20"/>
                <w:szCs w:val="20"/>
              </w:rPr>
              <w:t>a cargo de CREMIL, así como en el cobro y recaudo de</w:t>
            </w:r>
            <w:r w:rsidRPr="00985ECC">
              <w:rPr>
                <w:rFonts w:ascii="Arial" w:hAnsi="Arial" w:cs="Arial"/>
                <w:spacing w:val="1"/>
                <w:sz w:val="20"/>
                <w:szCs w:val="20"/>
              </w:rPr>
              <w:t xml:space="preserve"> </w:t>
            </w:r>
            <w:r w:rsidRPr="00985ECC">
              <w:rPr>
                <w:rFonts w:ascii="Arial" w:hAnsi="Arial" w:cs="Arial"/>
                <w:sz w:val="20"/>
                <w:szCs w:val="20"/>
              </w:rPr>
              <w:t>cartera</w:t>
            </w:r>
            <w:r w:rsidRPr="00985ECC">
              <w:rPr>
                <w:rFonts w:ascii="Arial" w:hAnsi="Arial" w:cs="Arial"/>
                <w:spacing w:val="1"/>
                <w:sz w:val="20"/>
                <w:szCs w:val="20"/>
              </w:rPr>
              <w:t xml:space="preserve"> </w:t>
            </w:r>
            <w:r w:rsidRPr="00985ECC">
              <w:rPr>
                <w:rFonts w:ascii="Arial" w:hAnsi="Arial" w:cs="Arial"/>
                <w:sz w:val="20"/>
                <w:szCs w:val="20"/>
              </w:rPr>
              <w:t>originada</w:t>
            </w:r>
            <w:r w:rsidRPr="00985ECC">
              <w:rPr>
                <w:rFonts w:ascii="Arial" w:hAnsi="Arial" w:cs="Arial"/>
                <w:spacing w:val="1"/>
                <w:sz w:val="20"/>
                <w:szCs w:val="20"/>
              </w:rPr>
              <w:t xml:space="preserve"> </w:t>
            </w:r>
            <w:r w:rsidRPr="00985ECC">
              <w:rPr>
                <w:rFonts w:ascii="Arial" w:hAnsi="Arial" w:cs="Arial"/>
                <w:sz w:val="20"/>
                <w:szCs w:val="20"/>
              </w:rPr>
              <w:t>en</w:t>
            </w:r>
            <w:r w:rsidRPr="00985ECC">
              <w:rPr>
                <w:rFonts w:ascii="Arial" w:hAnsi="Arial" w:cs="Arial"/>
                <w:spacing w:val="1"/>
                <w:sz w:val="20"/>
                <w:szCs w:val="20"/>
              </w:rPr>
              <w:t xml:space="preserve"> </w:t>
            </w:r>
            <w:r w:rsidRPr="00985ECC">
              <w:rPr>
                <w:rFonts w:ascii="Arial" w:hAnsi="Arial" w:cs="Arial"/>
                <w:sz w:val="20"/>
                <w:szCs w:val="20"/>
              </w:rPr>
              <w:t>pagos</w:t>
            </w:r>
            <w:r w:rsidRPr="00985ECC">
              <w:rPr>
                <w:rFonts w:ascii="Arial" w:hAnsi="Arial" w:cs="Arial"/>
                <w:spacing w:val="1"/>
                <w:sz w:val="20"/>
                <w:szCs w:val="20"/>
              </w:rPr>
              <w:t xml:space="preserve"> </w:t>
            </w:r>
            <w:r w:rsidRPr="00985ECC">
              <w:rPr>
                <w:rFonts w:ascii="Arial" w:hAnsi="Arial" w:cs="Arial"/>
                <w:sz w:val="20"/>
                <w:szCs w:val="20"/>
              </w:rPr>
              <w:t>injustificados</w:t>
            </w:r>
            <w:r w:rsidRPr="00985ECC">
              <w:rPr>
                <w:rFonts w:ascii="Arial" w:hAnsi="Arial" w:cs="Arial"/>
                <w:spacing w:val="1"/>
                <w:sz w:val="20"/>
                <w:szCs w:val="20"/>
              </w:rPr>
              <w:t xml:space="preserve"> </w:t>
            </w:r>
            <w:r w:rsidRPr="00985ECC">
              <w:rPr>
                <w:rFonts w:ascii="Arial" w:hAnsi="Arial" w:cs="Arial"/>
                <w:sz w:val="20"/>
                <w:szCs w:val="20"/>
              </w:rPr>
              <w:t>a</w:t>
            </w:r>
            <w:r w:rsidRPr="00985ECC">
              <w:rPr>
                <w:rFonts w:ascii="Arial" w:hAnsi="Arial" w:cs="Arial"/>
                <w:spacing w:val="1"/>
                <w:sz w:val="20"/>
                <w:szCs w:val="20"/>
              </w:rPr>
              <w:t xml:space="preserve"> </w:t>
            </w:r>
            <w:r w:rsidRPr="00985ECC">
              <w:rPr>
                <w:rFonts w:ascii="Arial" w:hAnsi="Arial" w:cs="Arial"/>
                <w:sz w:val="20"/>
                <w:szCs w:val="20"/>
              </w:rPr>
              <w:t>los</w:t>
            </w:r>
            <w:r w:rsidRPr="00985ECC">
              <w:rPr>
                <w:rFonts w:ascii="Arial" w:hAnsi="Arial" w:cs="Arial"/>
                <w:spacing w:val="1"/>
                <w:sz w:val="20"/>
                <w:szCs w:val="20"/>
              </w:rPr>
              <w:t xml:space="preserve"> </w:t>
            </w:r>
            <w:r w:rsidRPr="00985ECC">
              <w:rPr>
                <w:rFonts w:ascii="Arial" w:hAnsi="Arial" w:cs="Arial"/>
                <w:sz w:val="20"/>
                <w:szCs w:val="20"/>
              </w:rPr>
              <w:t>beneficiarios.</w:t>
            </w:r>
          </w:p>
          <w:p w:rsidR="007900D7" w:rsidRPr="00985ECC" w:rsidRDefault="007900D7" w:rsidP="007900D7">
            <w:pPr>
              <w:spacing w:line="228" w:lineRule="auto"/>
              <w:jc w:val="both"/>
              <w:rPr>
                <w:rFonts w:ascii="Arial" w:hAnsi="Arial" w:cs="Arial"/>
                <w:sz w:val="20"/>
                <w:szCs w:val="20"/>
              </w:rPr>
            </w:pPr>
          </w:p>
          <w:p w:rsidR="007900D7" w:rsidRPr="00985ECC" w:rsidRDefault="007900D7" w:rsidP="007900D7">
            <w:pPr>
              <w:spacing w:line="228" w:lineRule="auto"/>
              <w:jc w:val="both"/>
              <w:rPr>
                <w:rFonts w:ascii="Arial" w:hAnsi="Arial" w:cs="Arial"/>
                <w:sz w:val="20"/>
                <w:szCs w:val="20"/>
              </w:rPr>
            </w:pPr>
            <w:r w:rsidRPr="00985ECC">
              <w:rPr>
                <w:rFonts w:ascii="Arial" w:hAnsi="Arial" w:cs="Arial"/>
                <w:sz w:val="20"/>
                <w:szCs w:val="20"/>
              </w:rPr>
              <w:t>Debilidades</w:t>
            </w:r>
            <w:r w:rsidRPr="00985ECC">
              <w:rPr>
                <w:rFonts w:ascii="Arial" w:hAnsi="Arial" w:cs="Arial"/>
                <w:spacing w:val="-3"/>
                <w:sz w:val="20"/>
                <w:szCs w:val="20"/>
              </w:rPr>
              <w:t xml:space="preserve"> </w:t>
            </w:r>
            <w:r w:rsidRPr="00985ECC">
              <w:rPr>
                <w:rFonts w:ascii="Arial" w:hAnsi="Arial" w:cs="Arial"/>
                <w:sz w:val="20"/>
                <w:szCs w:val="20"/>
              </w:rPr>
              <w:t>en</w:t>
            </w:r>
            <w:r w:rsidRPr="00985ECC">
              <w:rPr>
                <w:rFonts w:ascii="Arial" w:hAnsi="Arial" w:cs="Arial"/>
                <w:spacing w:val="-2"/>
                <w:sz w:val="20"/>
                <w:szCs w:val="20"/>
              </w:rPr>
              <w:t xml:space="preserve"> </w:t>
            </w:r>
            <w:r w:rsidRPr="00985ECC">
              <w:rPr>
                <w:rFonts w:ascii="Arial" w:hAnsi="Arial" w:cs="Arial"/>
                <w:sz w:val="20"/>
                <w:szCs w:val="20"/>
              </w:rPr>
              <w:t>el</w:t>
            </w:r>
            <w:r w:rsidRPr="00985ECC">
              <w:rPr>
                <w:rFonts w:ascii="Arial" w:hAnsi="Arial" w:cs="Arial"/>
                <w:spacing w:val="-3"/>
                <w:sz w:val="20"/>
                <w:szCs w:val="20"/>
              </w:rPr>
              <w:t xml:space="preserve"> </w:t>
            </w:r>
            <w:r w:rsidRPr="00985ECC">
              <w:rPr>
                <w:rFonts w:ascii="Arial" w:hAnsi="Arial" w:cs="Arial"/>
                <w:sz w:val="20"/>
                <w:szCs w:val="20"/>
              </w:rPr>
              <w:t>control</w:t>
            </w:r>
            <w:r w:rsidRPr="00985ECC">
              <w:rPr>
                <w:rFonts w:ascii="Arial" w:hAnsi="Arial" w:cs="Arial"/>
                <w:spacing w:val="-2"/>
                <w:sz w:val="20"/>
                <w:szCs w:val="20"/>
              </w:rPr>
              <w:t xml:space="preserve"> </w:t>
            </w:r>
            <w:r w:rsidRPr="00985ECC">
              <w:rPr>
                <w:rFonts w:ascii="Arial" w:hAnsi="Arial" w:cs="Arial"/>
                <w:sz w:val="20"/>
                <w:szCs w:val="20"/>
              </w:rPr>
              <w:t>oportuno</w:t>
            </w:r>
            <w:r w:rsidRPr="00985ECC">
              <w:rPr>
                <w:rFonts w:ascii="Arial" w:hAnsi="Arial" w:cs="Arial"/>
                <w:spacing w:val="-2"/>
                <w:sz w:val="20"/>
                <w:szCs w:val="20"/>
              </w:rPr>
              <w:t xml:space="preserve"> </w:t>
            </w:r>
            <w:r w:rsidRPr="00985ECC">
              <w:rPr>
                <w:rFonts w:ascii="Arial" w:hAnsi="Arial" w:cs="Arial"/>
                <w:sz w:val="20"/>
                <w:szCs w:val="20"/>
              </w:rPr>
              <w:t>de</w:t>
            </w:r>
            <w:r w:rsidRPr="00985ECC">
              <w:rPr>
                <w:rFonts w:ascii="Arial" w:hAnsi="Arial" w:cs="Arial"/>
                <w:spacing w:val="-3"/>
                <w:sz w:val="20"/>
                <w:szCs w:val="20"/>
              </w:rPr>
              <w:t xml:space="preserve"> </w:t>
            </w:r>
            <w:r w:rsidRPr="00985ECC">
              <w:rPr>
                <w:rFonts w:ascii="Arial" w:hAnsi="Arial" w:cs="Arial"/>
                <w:sz w:val="20"/>
                <w:szCs w:val="20"/>
              </w:rPr>
              <w:t>las</w:t>
            </w:r>
            <w:r w:rsidRPr="00985ECC">
              <w:rPr>
                <w:rFonts w:ascii="Arial" w:hAnsi="Arial" w:cs="Arial"/>
                <w:spacing w:val="-3"/>
                <w:sz w:val="20"/>
                <w:szCs w:val="20"/>
              </w:rPr>
              <w:t xml:space="preserve"> </w:t>
            </w:r>
            <w:r w:rsidRPr="00985ECC">
              <w:rPr>
                <w:rFonts w:ascii="Arial" w:hAnsi="Arial" w:cs="Arial"/>
                <w:sz w:val="20"/>
                <w:szCs w:val="20"/>
              </w:rPr>
              <w:t>novedades</w:t>
            </w:r>
            <w:r w:rsidRPr="00985ECC">
              <w:rPr>
                <w:rFonts w:ascii="Arial" w:hAnsi="Arial" w:cs="Arial"/>
                <w:spacing w:val="-3"/>
                <w:sz w:val="20"/>
                <w:szCs w:val="20"/>
              </w:rPr>
              <w:t xml:space="preserve"> </w:t>
            </w:r>
            <w:r w:rsidRPr="00985ECC">
              <w:rPr>
                <w:rFonts w:ascii="Arial" w:hAnsi="Arial" w:cs="Arial"/>
                <w:sz w:val="20"/>
                <w:szCs w:val="20"/>
              </w:rPr>
              <w:t>que</w:t>
            </w:r>
            <w:r w:rsidRPr="00985ECC">
              <w:rPr>
                <w:rFonts w:ascii="Arial" w:hAnsi="Arial" w:cs="Arial"/>
                <w:spacing w:val="-42"/>
                <w:sz w:val="20"/>
                <w:szCs w:val="20"/>
              </w:rPr>
              <w:t xml:space="preserve"> </w:t>
            </w:r>
            <w:r w:rsidRPr="00985ECC">
              <w:rPr>
                <w:rFonts w:ascii="Arial" w:hAnsi="Arial" w:cs="Arial"/>
                <w:sz w:val="20"/>
                <w:szCs w:val="20"/>
              </w:rPr>
              <w:t>afectan la nómina de titulares de asignación de retiro y</w:t>
            </w:r>
            <w:r w:rsidRPr="00985ECC">
              <w:rPr>
                <w:rFonts w:ascii="Arial" w:hAnsi="Arial" w:cs="Arial"/>
                <w:spacing w:val="1"/>
                <w:sz w:val="20"/>
                <w:szCs w:val="20"/>
              </w:rPr>
              <w:t xml:space="preserve"> </w:t>
            </w:r>
            <w:r w:rsidRPr="00985ECC">
              <w:rPr>
                <w:rFonts w:ascii="Arial" w:hAnsi="Arial" w:cs="Arial"/>
                <w:sz w:val="20"/>
                <w:szCs w:val="20"/>
              </w:rPr>
              <w:t>beneficiarios de</w:t>
            </w:r>
            <w:r w:rsidRPr="00985ECC">
              <w:rPr>
                <w:rFonts w:ascii="Arial" w:hAnsi="Arial" w:cs="Arial"/>
                <w:spacing w:val="-1"/>
                <w:sz w:val="20"/>
                <w:szCs w:val="20"/>
              </w:rPr>
              <w:t xml:space="preserve"> </w:t>
            </w:r>
            <w:r w:rsidRPr="00985ECC">
              <w:rPr>
                <w:rFonts w:ascii="Arial" w:hAnsi="Arial" w:cs="Arial"/>
                <w:sz w:val="20"/>
                <w:szCs w:val="20"/>
              </w:rPr>
              <w:t>pensión.</w:t>
            </w:r>
          </w:p>
          <w:p w:rsidR="007900D7" w:rsidRPr="00985ECC" w:rsidRDefault="007900D7" w:rsidP="007900D7">
            <w:pPr>
              <w:spacing w:line="228" w:lineRule="auto"/>
              <w:jc w:val="both"/>
              <w:rPr>
                <w:rFonts w:ascii="Arial" w:hAnsi="Arial" w:cs="Arial"/>
                <w:sz w:val="20"/>
                <w:szCs w:val="20"/>
              </w:rPr>
            </w:pPr>
          </w:p>
          <w:p w:rsidR="007900D7" w:rsidRPr="00985ECC" w:rsidRDefault="007900D7" w:rsidP="007900D7">
            <w:pPr>
              <w:spacing w:line="228" w:lineRule="auto"/>
              <w:jc w:val="both"/>
              <w:rPr>
                <w:rFonts w:ascii="Arial" w:hAnsi="Arial" w:cs="Arial"/>
                <w:sz w:val="20"/>
                <w:szCs w:val="20"/>
              </w:rPr>
            </w:pPr>
            <w:r w:rsidRPr="00985ECC">
              <w:rPr>
                <w:rFonts w:ascii="Arial" w:hAnsi="Arial" w:cs="Arial"/>
                <w:sz w:val="20"/>
                <w:szCs w:val="20"/>
              </w:rPr>
              <w:t>Debilidades</w:t>
            </w:r>
            <w:r w:rsidRPr="00985ECC">
              <w:rPr>
                <w:rFonts w:ascii="Arial" w:hAnsi="Arial" w:cs="Arial"/>
                <w:spacing w:val="1"/>
                <w:sz w:val="20"/>
                <w:szCs w:val="20"/>
              </w:rPr>
              <w:t xml:space="preserve"> </w:t>
            </w:r>
            <w:r w:rsidRPr="00985ECC">
              <w:rPr>
                <w:rFonts w:ascii="Arial" w:hAnsi="Arial" w:cs="Arial"/>
                <w:sz w:val="20"/>
                <w:szCs w:val="20"/>
              </w:rPr>
              <w:t>en</w:t>
            </w:r>
            <w:r w:rsidRPr="00985ECC">
              <w:rPr>
                <w:rFonts w:ascii="Arial" w:hAnsi="Arial" w:cs="Arial"/>
                <w:spacing w:val="1"/>
                <w:sz w:val="20"/>
                <w:szCs w:val="20"/>
              </w:rPr>
              <w:t xml:space="preserve"> </w:t>
            </w:r>
            <w:r w:rsidRPr="00985ECC">
              <w:rPr>
                <w:rFonts w:ascii="Arial" w:hAnsi="Arial" w:cs="Arial"/>
                <w:sz w:val="20"/>
                <w:szCs w:val="20"/>
              </w:rPr>
              <w:t>la</w:t>
            </w:r>
            <w:r w:rsidRPr="00985ECC">
              <w:rPr>
                <w:rFonts w:ascii="Arial" w:hAnsi="Arial" w:cs="Arial"/>
                <w:spacing w:val="1"/>
                <w:sz w:val="20"/>
                <w:szCs w:val="20"/>
              </w:rPr>
              <w:t xml:space="preserve"> </w:t>
            </w:r>
            <w:r w:rsidRPr="00985ECC">
              <w:rPr>
                <w:rFonts w:ascii="Arial" w:hAnsi="Arial" w:cs="Arial"/>
                <w:sz w:val="20"/>
                <w:szCs w:val="20"/>
              </w:rPr>
              <w:t>coordinación</w:t>
            </w:r>
            <w:r w:rsidRPr="00985ECC">
              <w:rPr>
                <w:rFonts w:ascii="Arial" w:hAnsi="Arial" w:cs="Arial"/>
                <w:spacing w:val="1"/>
                <w:sz w:val="20"/>
                <w:szCs w:val="20"/>
              </w:rPr>
              <w:t xml:space="preserve"> </w:t>
            </w:r>
            <w:r w:rsidRPr="00985ECC">
              <w:rPr>
                <w:rFonts w:ascii="Arial" w:hAnsi="Arial" w:cs="Arial"/>
                <w:sz w:val="20"/>
                <w:szCs w:val="20"/>
              </w:rPr>
              <w:t>de</w:t>
            </w:r>
            <w:r w:rsidRPr="00985ECC">
              <w:rPr>
                <w:rFonts w:ascii="Arial" w:hAnsi="Arial" w:cs="Arial"/>
                <w:spacing w:val="1"/>
                <w:sz w:val="20"/>
                <w:szCs w:val="20"/>
              </w:rPr>
              <w:t xml:space="preserve"> </w:t>
            </w:r>
            <w:r w:rsidRPr="00985ECC">
              <w:rPr>
                <w:rFonts w:ascii="Arial" w:hAnsi="Arial" w:cs="Arial"/>
                <w:sz w:val="20"/>
                <w:szCs w:val="20"/>
              </w:rPr>
              <w:t>la</w:t>
            </w:r>
            <w:r w:rsidRPr="00985ECC">
              <w:rPr>
                <w:rFonts w:ascii="Arial" w:hAnsi="Arial" w:cs="Arial"/>
                <w:spacing w:val="1"/>
                <w:sz w:val="20"/>
                <w:szCs w:val="20"/>
              </w:rPr>
              <w:t xml:space="preserve"> </w:t>
            </w:r>
            <w:r w:rsidRPr="00985ECC">
              <w:rPr>
                <w:rFonts w:ascii="Arial" w:hAnsi="Arial" w:cs="Arial"/>
                <w:sz w:val="20"/>
                <w:szCs w:val="20"/>
              </w:rPr>
              <w:t>dirección</w:t>
            </w:r>
            <w:r w:rsidRPr="00985ECC">
              <w:rPr>
                <w:rFonts w:ascii="Arial" w:hAnsi="Arial" w:cs="Arial"/>
                <w:spacing w:val="1"/>
                <w:sz w:val="20"/>
                <w:szCs w:val="20"/>
              </w:rPr>
              <w:t xml:space="preserve"> </w:t>
            </w:r>
            <w:r w:rsidRPr="00985ECC">
              <w:rPr>
                <w:rFonts w:ascii="Arial" w:hAnsi="Arial" w:cs="Arial"/>
                <w:sz w:val="20"/>
                <w:szCs w:val="20"/>
              </w:rPr>
              <w:t>de</w:t>
            </w:r>
            <w:r w:rsidRPr="00985ECC">
              <w:rPr>
                <w:rFonts w:ascii="Arial" w:hAnsi="Arial" w:cs="Arial"/>
                <w:spacing w:val="1"/>
                <w:sz w:val="20"/>
                <w:szCs w:val="20"/>
              </w:rPr>
              <w:t xml:space="preserve"> </w:t>
            </w:r>
            <w:r w:rsidRPr="00985ECC">
              <w:rPr>
                <w:rFonts w:ascii="Arial" w:hAnsi="Arial" w:cs="Arial"/>
                <w:sz w:val="20"/>
                <w:szCs w:val="20"/>
              </w:rPr>
              <w:t>las</w:t>
            </w:r>
            <w:r w:rsidRPr="00985ECC">
              <w:rPr>
                <w:rFonts w:ascii="Arial" w:hAnsi="Arial" w:cs="Arial"/>
                <w:spacing w:val="-43"/>
                <w:sz w:val="20"/>
                <w:szCs w:val="20"/>
              </w:rPr>
              <w:t xml:space="preserve"> </w:t>
            </w:r>
            <w:r w:rsidRPr="00985ECC">
              <w:rPr>
                <w:rFonts w:ascii="Arial" w:hAnsi="Arial" w:cs="Arial"/>
                <w:sz w:val="20"/>
                <w:szCs w:val="20"/>
              </w:rPr>
              <w:t>políticas, planes y programas de bienestar social que van</w:t>
            </w:r>
            <w:r w:rsidRPr="00985ECC">
              <w:rPr>
                <w:rFonts w:ascii="Arial" w:hAnsi="Arial" w:cs="Arial"/>
                <w:spacing w:val="-43"/>
                <w:sz w:val="20"/>
                <w:szCs w:val="20"/>
              </w:rPr>
              <w:t xml:space="preserve"> </w:t>
            </w:r>
            <w:r w:rsidRPr="00985ECC">
              <w:rPr>
                <w:rFonts w:ascii="Arial" w:hAnsi="Arial" w:cs="Arial"/>
                <w:sz w:val="20"/>
                <w:szCs w:val="20"/>
              </w:rPr>
              <w:t>en</w:t>
            </w:r>
            <w:r w:rsidRPr="00985ECC">
              <w:rPr>
                <w:rFonts w:ascii="Arial" w:hAnsi="Arial" w:cs="Arial"/>
                <w:spacing w:val="-1"/>
                <w:sz w:val="20"/>
                <w:szCs w:val="20"/>
              </w:rPr>
              <w:t xml:space="preserve"> </w:t>
            </w:r>
            <w:r w:rsidRPr="00985ECC">
              <w:rPr>
                <w:rFonts w:ascii="Arial" w:hAnsi="Arial" w:cs="Arial"/>
                <w:sz w:val="20"/>
                <w:szCs w:val="20"/>
              </w:rPr>
              <w:t>contra de</w:t>
            </w:r>
            <w:r w:rsidRPr="00985ECC">
              <w:rPr>
                <w:rFonts w:ascii="Arial" w:hAnsi="Arial" w:cs="Arial"/>
                <w:spacing w:val="-1"/>
                <w:sz w:val="20"/>
                <w:szCs w:val="20"/>
              </w:rPr>
              <w:t xml:space="preserve"> </w:t>
            </w:r>
            <w:r w:rsidRPr="00985ECC">
              <w:rPr>
                <w:rFonts w:ascii="Arial" w:hAnsi="Arial" w:cs="Arial"/>
                <w:sz w:val="20"/>
                <w:szCs w:val="20"/>
              </w:rPr>
              <w:t>la austeridad del</w:t>
            </w:r>
            <w:r w:rsidRPr="00985ECC">
              <w:rPr>
                <w:rFonts w:ascii="Arial" w:hAnsi="Arial" w:cs="Arial"/>
                <w:spacing w:val="-3"/>
                <w:sz w:val="20"/>
                <w:szCs w:val="20"/>
              </w:rPr>
              <w:t xml:space="preserve"> </w:t>
            </w:r>
            <w:r w:rsidRPr="00985ECC">
              <w:rPr>
                <w:rFonts w:ascii="Arial" w:hAnsi="Arial" w:cs="Arial"/>
                <w:sz w:val="20"/>
                <w:szCs w:val="20"/>
              </w:rPr>
              <w:t>gasto.</w:t>
            </w:r>
          </w:p>
          <w:p w:rsidR="007900D7" w:rsidRPr="00985ECC" w:rsidRDefault="007900D7" w:rsidP="007900D7">
            <w:pPr>
              <w:spacing w:line="228" w:lineRule="auto"/>
              <w:jc w:val="both"/>
              <w:rPr>
                <w:rFonts w:ascii="Arial" w:hAnsi="Arial" w:cs="Arial"/>
                <w:sz w:val="20"/>
                <w:szCs w:val="20"/>
              </w:rPr>
            </w:pPr>
          </w:p>
          <w:p w:rsidR="007900D7" w:rsidRPr="00985ECC" w:rsidRDefault="007900D7" w:rsidP="007900D7">
            <w:pPr>
              <w:spacing w:line="228" w:lineRule="auto"/>
              <w:jc w:val="both"/>
              <w:rPr>
                <w:rFonts w:ascii="Arial" w:hAnsi="Arial" w:cs="Arial"/>
                <w:sz w:val="20"/>
                <w:szCs w:val="20"/>
              </w:rPr>
            </w:pPr>
            <w:r w:rsidRPr="00985ECC">
              <w:rPr>
                <w:rFonts w:ascii="Arial" w:hAnsi="Arial" w:cs="Arial"/>
                <w:sz w:val="20"/>
                <w:szCs w:val="20"/>
              </w:rPr>
              <w:t>Debilidades</w:t>
            </w:r>
            <w:r w:rsidRPr="00985ECC">
              <w:rPr>
                <w:rFonts w:ascii="Arial" w:hAnsi="Arial" w:cs="Arial"/>
                <w:spacing w:val="11"/>
                <w:sz w:val="20"/>
                <w:szCs w:val="20"/>
              </w:rPr>
              <w:t xml:space="preserve"> </w:t>
            </w:r>
            <w:r w:rsidRPr="00985ECC">
              <w:rPr>
                <w:rFonts w:ascii="Arial" w:hAnsi="Arial" w:cs="Arial"/>
                <w:sz w:val="20"/>
                <w:szCs w:val="20"/>
              </w:rPr>
              <w:t>en</w:t>
            </w:r>
            <w:r w:rsidRPr="00985ECC">
              <w:rPr>
                <w:rFonts w:ascii="Arial" w:hAnsi="Arial" w:cs="Arial"/>
                <w:spacing w:val="11"/>
                <w:sz w:val="20"/>
                <w:szCs w:val="20"/>
              </w:rPr>
              <w:t xml:space="preserve"> </w:t>
            </w:r>
            <w:r w:rsidRPr="00985ECC">
              <w:rPr>
                <w:rFonts w:ascii="Arial" w:hAnsi="Arial" w:cs="Arial"/>
                <w:sz w:val="20"/>
                <w:szCs w:val="20"/>
              </w:rPr>
              <w:t>el</w:t>
            </w:r>
            <w:r w:rsidRPr="00985ECC">
              <w:rPr>
                <w:rFonts w:ascii="Arial" w:hAnsi="Arial" w:cs="Arial"/>
                <w:spacing w:val="10"/>
                <w:sz w:val="20"/>
                <w:szCs w:val="20"/>
              </w:rPr>
              <w:t xml:space="preserve"> </w:t>
            </w:r>
            <w:r w:rsidRPr="00985ECC">
              <w:rPr>
                <w:rFonts w:ascii="Arial" w:hAnsi="Arial" w:cs="Arial"/>
                <w:sz w:val="20"/>
                <w:szCs w:val="20"/>
              </w:rPr>
              <w:t>seguimiento</w:t>
            </w:r>
            <w:r w:rsidRPr="00985ECC">
              <w:rPr>
                <w:rFonts w:ascii="Arial" w:hAnsi="Arial" w:cs="Arial"/>
                <w:spacing w:val="11"/>
                <w:sz w:val="20"/>
                <w:szCs w:val="20"/>
              </w:rPr>
              <w:t xml:space="preserve"> </w:t>
            </w:r>
            <w:r w:rsidRPr="00985ECC">
              <w:rPr>
                <w:rFonts w:ascii="Arial" w:hAnsi="Arial" w:cs="Arial"/>
                <w:sz w:val="20"/>
                <w:szCs w:val="20"/>
              </w:rPr>
              <w:t>y</w:t>
            </w:r>
            <w:r w:rsidRPr="00985ECC">
              <w:rPr>
                <w:rFonts w:ascii="Arial" w:hAnsi="Arial" w:cs="Arial"/>
                <w:spacing w:val="11"/>
                <w:sz w:val="20"/>
                <w:szCs w:val="20"/>
              </w:rPr>
              <w:t xml:space="preserve"> </w:t>
            </w:r>
            <w:r w:rsidRPr="00985ECC">
              <w:rPr>
                <w:rFonts w:ascii="Arial" w:hAnsi="Arial" w:cs="Arial"/>
                <w:sz w:val="20"/>
                <w:szCs w:val="20"/>
              </w:rPr>
              <w:t>control</w:t>
            </w:r>
            <w:r w:rsidRPr="00985ECC">
              <w:rPr>
                <w:rFonts w:ascii="Arial" w:hAnsi="Arial" w:cs="Arial"/>
                <w:spacing w:val="10"/>
                <w:sz w:val="20"/>
                <w:szCs w:val="20"/>
              </w:rPr>
              <w:t xml:space="preserve"> </w:t>
            </w:r>
            <w:r w:rsidRPr="00985ECC">
              <w:rPr>
                <w:rFonts w:ascii="Arial" w:hAnsi="Arial" w:cs="Arial"/>
                <w:sz w:val="20"/>
                <w:szCs w:val="20"/>
              </w:rPr>
              <w:t>de</w:t>
            </w:r>
            <w:r w:rsidRPr="00985ECC">
              <w:rPr>
                <w:rFonts w:ascii="Arial" w:hAnsi="Arial" w:cs="Arial"/>
                <w:spacing w:val="9"/>
                <w:sz w:val="20"/>
                <w:szCs w:val="20"/>
              </w:rPr>
              <w:t xml:space="preserve"> </w:t>
            </w:r>
            <w:r w:rsidRPr="00985ECC">
              <w:rPr>
                <w:rFonts w:ascii="Arial" w:hAnsi="Arial" w:cs="Arial"/>
                <w:sz w:val="20"/>
                <w:szCs w:val="20"/>
              </w:rPr>
              <w:t>bienes</w:t>
            </w:r>
            <w:r w:rsidRPr="00985ECC">
              <w:rPr>
                <w:rFonts w:ascii="Arial" w:hAnsi="Arial" w:cs="Arial"/>
                <w:spacing w:val="11"/>
                <w:sz w:val="20"/>
                <w:szCs w:val="20"/>
              </w:rPr>
              <w:t xml:space="preserve"> </w:t>
            </w:r>
            <w:r w:rsidRPr="00985ECC">
              <w:rPr>
                <w:rFonts w:ascii="Arial" w:hAnsi="Arial" w:cs="Arial"/>
                <w:sz w:val="20"/>
                <w:szCs w:val="20"/>
              </w:rPr>
              <w:t>y</w:t>
            </w:r>
            <w:r w:rsidRPr="00985ECC">
              <w:rPr>
                <w:rFonts w:ascii="Arial" w:hAnsi="Arial" w:cs="Arial"/>
                <w:spacing w:val="-43"/>
                <w:sz w:val="20"/>
                <w:szCs w:val="20"/>
              </w:rPr>
              <w:t xml:space="preserve"> </w:t>
            </w:r>
            <w:r w:rsidRPr="00985ECC">
              <w:rPr>
                <w:rFonts w:ascii="Arial" w:hAnsi="Arial" w:cs="Arial"/>
                <w:sz w:val="20"/>
                <w:szCs w:val="20"/>
              </w:rPr>
              <w:t>servicios</w:t>
            </w:r>
            <w:r w:rsidRPr="00985ECC">
              <w:rPr>
                <w:rFonts w:ascii="Arial" w:hAnsi="Arial" w:cs="Arial"/>
                <w:spacing w:val="-1"/>
                <w:sz w:val="20"/>
                <w:szCs w:val="20"/>
              </w:rPr>
              <w:t xml:space="preserve"> </w:t>
            </w:r>
            <w:r w:rsidRPr="00985ECC">
              <w:rPr>
                <w:rFonts w:ascii="Arial" w:hAnsi="Arial" w:cs="Arial"/>
                <w:sz w:val="20"/>
                <w:szCs w:val="20"/>
              </w:rPr>
              <w:t>adquiridos</w:t>
            </w:r>
            <w:r w:rsidRPr="00985ECC">
              <w:rPr>
                <w:rFonts w:ascii="Arial" w:hAnsi="Arial" w:cs="Arial"/>
                <w:spacing w:val="-2"/>
                <w:sz w:val="20"/>
                <w:szCs w:val="20"/>
              </w:rPr>
              <w:t xml:space="preserve"> </w:t>
            </w:r>
            <w:r w:rsidRPr="00985ECC">
              <w:rPr>
                <w:rFonts w:ascii="Arial" w:hAnsi="Arial" w:cs="Arial"/>
                <w:sz w:val="20"/>
                <w:szCs w:val="20"/>
              </w:rPr>
              <w:t>por la</w:t>
            </w:r>
            <w:r w:rsidRPr="00985ECC">
              <w:rPr>
                <w:rFonts w:ascii="Arial" w:hAnsi="Arial" w:cs="Arial"/>
                <w:spacing w:val="-1"/>
                <w:sz w:val="20"/>
                <w:szCs w:val="20"/>
              </w:rPr>
              <w:t xml:space="preserve"> </w:t>
            </w:r>
            <w:r w:rsidRPr="00985ECC">
              <w:rPr>
                <w:rFonts w:ascii="Arial" w:hAnsi="Arial" w:cs="Arial"/>
                <w:sz w:val="20"/>
                <w:szCs w:val="20"/>
              </w:rPr>
              <w:t>Entidad.</w:t>
            </w:r>
          </w:p>
        </w:tc>
      </w:tr>
      <w:tr w:rsidR="00AC79E5" w:rsidRPr="007900D7" w:rsidTr="001D5705">
        <w:tc>
          <w:tcPr>
            <w:tcW w:w="6658" w:type="dxa"/>
          </w:tcPr>
          <w:p w:rsidR="00AC79E5" w:rsidRPr="00985ECC" w:rsidRDefault="007900D7" w:rsidP="00EA017A">
            <w:pPr>
              <w:spacing w:line="228" w:lineRule="auto"/>
              <w:ind w:right="-518"/>
              <w:jc w:val="both"/>
              <w:rPr>
                <w:rFonts w:ascii="Arial" w:hAnsi="Arial" w:cs="Arial"/>
                <w:sz w:val="20"/>
                <w:szCs w:val="20"/>
              </w:rPr>
            </w:pPr>
            <w:r w:rsidRPr="00985ECC">
              <w:rPr>
                <w:rFonts w:ascii="Arial" w:hAnsi="Arial" w:cs="Arial"/>
                <w:sz w:val="20"/>
                <w:szCs w:val="20"/>
              </w:rPr>
              <w:t>EJÉRCITO</w:t>
            </w:r>
            <w:r w:rsidRPr="00985ECC">
              <w:rPr>
                <w:rFonts w:ascii="Arial" w:hAnsi="Arial" w:cs="Arial"/>
                <w:spacing w:val="-6"/>
                <w:sz w:val="20"/>
                <w:szCs w:val="20"/>
              </w:rPr>
              <w:t xml:space="preserve"> </w:t>
            </w:r>
            <w:r w:rsidRPr="00985ECC">
              <w:rPr>
                <w:rFonts w:ascii="Arial" w:hAnsi="Arial" w:cs="Arial"/>
                <w:sz w:val="20"/>
                <w:szCs w:val="20"/>
              </w:rPr>
              <w:t>NACIONAL</w:t>
            </w:r>
            <w:r w:rsidRPr="00985ECC">
              <w:rPr>
                <w:rFonts w:ascii="Arial" w:hAnsi="Arial" w:cs="Arial"/>
                <w:spacing w:val="-3"/>
                <w:sz w:val="20"/>
                <w:szCs w:val="20"/>
              </w:rPr>
              <w:t xml:space="preserve"> </w:t>
            </w:r>
            <w:r w:rsidRPr="00985ECC">
              <w:rPr>
                <w:rFonts w:ascii="Arial" w:hAnsi="Arial" w:cs="Arial"/>
                <w:sz w:val="20"/>
                <w:szCs w:val="20"/>
              </w:rPr>
              <w:t>DE</w:t>
            </w:r>
            <w:r w:rsidRPr="00985ECC">
              <w:rPr>
                <w:rFonts w:ascii="Arial" w:hAnsi="Arial" w:cs="Arial"/>
                <w:spacing w:val="-4"/>
                <w:sz w:val="20"/>
                <w:szCs w:val="20"/>
              </w:rPr>
              <w:t xml:space="preserve"> </w:t>
            </w:r>
            <w:r w:rsidRPr="00985ECC">
              <w:rPr>
                <w:rFonts w:ascii="Arial" w:hAnsi="Arial" w:cs="Arial"/>
                <w:sz w:val="20"/>
                <w:szCs w:val="20"/>
              </w:rPr>
              <w:t>COLOMBIA.</w:t>
            </w:r>
          </w:p>
        </w:tc>
        <w:tc>
          <w:tcPr>
            <w:tcW w:w="4111" w:type="dxa"/>
          </w:tcPr>
          <w:p w:rsidR="007900D7" w:rsidRPr="00985ECC" w:rsidRDefault="007900D7" w:rsidP="00492007">
            <w:pPr>
              <w:pStyle w:val="TableParagraph"/>
              <w:jc w:val="both"/>
              <w:rPr>
                <w:sz w:val="20"/>
                <w:szCs w:val="20"/>
              </w:rPr>
            </w:pPr>
            <w:r w:rsidRPr="00985ECC">
              <w:rPr>
                <w:sz w:val="20"/>
                <w:szCs w:val="20"/>
              </w:rPr>
              <w:t>En</w:t>
            </w:r>
            <w:r w:rsidRPr="00985ECC">
              <w:rPr>
                <w:spacing w:val="1"/>
                <w:sz w:val="20"/>
                <w:szCs w:val="20"/>
              </w:rPr>
              <w:t xml:space="preserve"> </w:t>
            </w:r>
            <w:r w:rsidRPr="00985ECC">
              <w:rPr>
                <w:sz w:val="20"/>
                <w:szCs w:val="20"/>
              </w:rPr>
              <w:t>el</w:t>
            </w:r>
            <w:r w:rsidRPr="00985ECC">
              <w:rPr>
                <w:spacing w:val="1"/>
                <w:sz w:val="20"/>
                <w:szCs w:val="20"/>
              </w:rPr>
              <w:t xml:space="preserve"> </w:t>
            </w:r>
            <w:r w:rsidRPr="00985ECC">
              <w:rPr>
                <w:sz w:val="20"/>
                <w:szCs w:val="20"/>
              </w:rPr>
              <w:t>macroproceso</w:t>
            </w:r>
            <w:r w:rsidRPr="00985ECC">
              <w:rPr>
                <w:spacing w:val="1"/>
                <w:sz w:val="20"/>
                <w:szCs w:val="20"/>
              </w:rPr>
              <w:t xml:space="preserve"> </w:t>
            </w:r>
            <w:r w:rsidRPr="00985ECC">
              <w:rPr>
                <w:sz w:val="20"/>
                <w:szCs w:val="20"/>
              </w:rPr>
              <w:t>contable</w:t>
            </w:r>
            <w:r w:rsidRPr="00985ECC">
              <w:rPr>
                <w:spacing w:val="1"/>
                <w:sz w:val="20"/>
                <w:szCs w:val="20"/>
              </w:rPr>
              <w:t xml:space="preserve"> </w:t>
            </w:r>
            <w:r w:rsidRPr="00985ECC">
              <w:rPr>
                <w:sz w:val="20"/>
                <w:szCs w:val="20"/>
              </w:rPr>
              <w:t>y</w:t>
            </w:r>
            <w:r w:rsidRPr="00985ECC">
              <w:rPr>
                <w:spacing w:val="1"/>
                <w:sz w:val="20"/>
                <w:szCs w:val="20"/>
              </w:rPr>
              <w:t xml:space="preserve"> </w:t>
            </w:r>
            <w:r w:rsidRPr="00985ECC">
              <w:rPr>
                <w:sz w:val="20"/>
                <w:szCs w:val="20"/>
              </w:rPr>
              <w:t>financiero</w:t>
            </w:r>
            <w:r w:rsidRPr="00985ECC">
              <w:rPr>
                <w:spacing w:val="1"/>
                <w:sz w:val="20"/>
                <w:szCs w:val="20"/>
              </w:rPr>
              <w:t xml:space="preserve"> </w:t>
            </w:r>
            <w:r w:rsidRPr="00985ECC">
              <w:rPr>
                <w:sz w:val="20"/>
                <w:szCs w:val="20"/>
              </w:rPr>
              <w:t>se</w:t>
            </w:r>
            <w:r w:rsidRPr="00985ECC">
              <w:rPr>
                <w:spacing w:val="1"/>
                <w:sz w:val="20"/>
                <w:szCs w:val="20"/>
              </w:rPr>
              <w:t xml:space="preserve"> </w:t>
            </w:r>
            <w:r w:rsidRPr="00985ECC">
              <w:rPr>
                <w:sz w:val="20"/>
                <w:szCs w:val="20"/>
              </w:rPr>
              <w:t>establecieron</w:t>
            </w:r>
            <w:r w:rsidRPr="00985ECC">
              <w:rPr>
                <w:spacing w:val="-2"/>
                <w:sz w:val="20"/>
                <w:szCs w:val="20"/>
              </w:rPr>
              <w:t xml:space="preserve"> </w:t>
            </w:r>
            <w:r w:rsidRPr="00985ECC">
              <w:rPr>
                <w:sz w:val="20"/>
                <w:szCs w:val="20"/>
              </w:rPr>
              <w:t>incorrecciones</w:t>
            </w:r>
            <w:r w:rsidRPr="00985ECC">
              <w:rPr>
                <w:spacing w:val="1"/>
                <w:sz w:val="20"/>
                <w:szCs w:val="20"/>
              </w:rPr>
              <w:t xml:space="preserve"> </w:t>
            </w:r>
            <w:r w:rsidRPr="00985ECC">
              <w:rPr>
                <w:sz w:val="20"/>
                <w:szCs w:val="20"/>
              </w:rPr>
              <w:t>por</w:t>
            </w:r>
            <w:r w:rsidRPr="00985ECC">
              <w:rPr>
                <w:spacing w:val="-2"/>
                <w:sz w:val="20"/>
                <w:szCs w:val="20"/>
              </w:rPr>
              <w:t xml:space="preserve"> </w:t>
            </w:r>
            <w:r w:rsidRPr="00985ECC">
              <w:rPr>
                <w:sz w:val="20"/>
                <w:szCs w:val="20"/>
              </w:rPr>
              <w:lastRenderedPageBreak/>
              <w:t>$308.414.278.546.</w:t>
            </w:r>
          </w:p>
          <w:p w:rsidR="007900D7" w:rsidRPr="00985ECC" w:rsidRDefault="007900D7" w:rsidP="00492007">
            <w:pPr>
              <w:pStyle w:val="TableParagraph"/>
              <w:jc w:val="both"/>
              <w:rPr>
                <w:sz w:val="20"/>
                <w:szCs w:val="20"/>
              </w:rPr>
            </w:pPr>
          </w:p>
          <w:p w:rsidR="00AC79E5" w:rsidRPr="00985ECC" w:rsidRDefault="007900D7" w:rsidP="00492007">
            <w:pPr>
              <w:jc w:val="both"/>
              <w:rPr>
                <w:rFonts w:ascii="Arial" w:hAnsi="Arial" w:cs="Arial"/>
                <w:sz w:val="20"/>
                <w:szCs w:val="20"/>
              </w:rPr>
            </w:pPr>
            <w:r w:rsidRPr="00985ECC">
              <w:rPr>
                <w:rFonts w:ascii="Arial" w:hAnsi="Arial" w:cs="Arial"/>
                <w:sz w:val="20"/>
                <w:szCs w:val="20"/>
              </w:rPr>
              <w:t>En el macroproceso de gestión contractual, presupuestal</w:t>
            </w:r>
            <w:r w:rsidRPr="00985ECC">
              <w:rPr>
                <w:rFonts w:ascii="Arial" w:hAnsi="Arial" w:cs="Arial"/>
                <w:spacing w:val="-43"/>
                <w:sz w:val="20"/>
                <w:szCs w:val="20"/>
              </w:rPr>
              <w:t xml:space="preserve"> </w:t>
            </w:r>
            <w:r w:rsidRPr="00985ECC">
              <w:rPr>
                <w:rFonts w:ascii="Arial" w:hAnsi="Arial" w:cs="Arial"/>
                <w:sz w:val="20"/>
                <w:szCs w:val="20"/>
              </w:rPr>
              <w:t>y del gasto se evidenciaron incorreciones presupuestales</w:t>
            </w:r>
            <w:r w:rsidRPr="00985ECC">
              <w:rPr>
                <w:rFonts w:ascii="Arial" w:hAnsi="Arial" w:cs="Arial"/>
                <w:spacing w:val="-43"/>
                <w:sz w:val="20"/>
                <w:szCs w:val="20"/>
              </w:rPr>
              <w:t xml:space="preserve"> </w:t>
            </w:r>
            <w:r w:rsidRPr="00985ECC">
              <w:rPr>
                <w:rFonts w:ascii="Arial" w:hAnsi="Arial" w:cs="Arial"/>
                <w:sz w:val="20"/>
                <w:szCs w:val="20"/>
              </w:rPr>
              <w:t>por</w:t>
            </w:r>
            <w:r w:rsidRPr="00985ECC">
              <w:rPr>
                <w:rFonts w:ascii="Arial" w:hAnsi="Arial" w:cs="Arial"/>
                <w:spacing w:val="-1"/>
                <w:sz w:val="20"/>
                <w:szCs w:val="20"/>
              </w:rPr>
              <w:t xml:space="preserve"> </w:t>
            </w:r>
            <w:r w:rsidRPr="00985ECC">
              <w:rPr>
                <w:rFonts w:ascii="Arial" w:hAnsi="Arial" w:cs="Arial"/>
                <w:sz w:val="20"/>
                <w:szCs w:val="20"/>
              </w:rPr>
              <w:t>$91.235.100.579.</w:t>
            </w:r>
          </w:p>
          <w:p w:rsidR="007900D7" w:rsidRPr="00985ECC" w:rsidRDefault="007900D7" w:rsidP="00492007">
            <w:pPr>
              <w:jc w:val="both"/>
              <w:rPr>
                <w:rFonts w:ascii="Arial" w:hAnsi="Arial" w:cs="Arial"/>
                <w:sz w:val="20"/>
                <w:szCs w:val="20"/>
              </w:rPr>
            </w:pPr>
          </w:p>
          <w:p w:rsidR="007900D7" w:rsidRPr="00985ECC" w:rsidRDefault="007900D7" w:rsidP="00492007">
            <w:pPr>
              <w:pStyle w:val="TableParagraph"/>
              <w:spacing w:before="1"/>
              <w:ind w:left="29"/>
              <w:jc w:val="both"/>
              <w:rPr>
                <w:sz w:val="20"/>
                <w:szCs w:val="20"/>
              </w:rPr>
            </w:pPr>
            <w:r w:rsidRPr="00985ECC">
              <w:rPr>
                <w:sz w:val="20"/>
                <w:szCs w:val="20"/>
              </w:rPr>
              <w:t>De</w:t>
            </w:r>
            <w:r w:rsidRPr="00985ECC">
              <w:rPr>
                <w:spacing w:val="10"/>
                <w:sz w:val="20"/>
                <w:szCs w:val="20"/>
              </w:rPr>
              <w:t xml:space="preserve"> </w:t>
            </w:r>
            <w:r w:rsidRPr="00985ECC">
              <w:rPr>
                <w:sz w:val="20"/>
                <w:szCs w:val="20"/>
              </w:rPr>
              <w:t>igual</w:t>
            </w:r>
            <w:r w:rsidRPr="00985ECC">
              <w:rPr>
                <w:spacing w:val="13"/>
                <w:sz w:val="20"/>
                <w:szCs w:val="20"/>
              </w:rPr>
              <w:t xml:space="preserve"> </w:t>
            </w:r>
            <w:r w:rsidRPr="00985ECC">
              <w:rPr>
                <w:sz w:val="20"/>
                <w:szCs w:val="20"/>
              </w:rPr>
              <w:t>manera,</w:t>
            </w:r>
            <w:r w:rsidRPr="00985ECC">
              <w:rPr>
                <w:spacing w:val="11"/>
                <w:sz w:val="20"/>
                <w:szCs w:val="20"/>
              </w:rPr>
              <w:t xml:space="preserve"> </w:t>
            </w:r>
            <w:r w:rsidRPr="00985ECC">
              <w:rPr>
                <w:sz w:val="20"/>
                <w:szCs w:val="20"/>
              </w:rPr>
              <w:t>se</w:t>
            </w:r>
            <w:r w:rsidRPr="00985ECC">
              <w:rPr>
                <w:spacing w:val="11"/>
                <w:sz w:val="20"/>
                <w:szCs w:val="20"/>
              </w:rPr>
              <w:t xml:space="preserve"> </w:t>
            </w:r>
            <w:r w:rsidRPr="00985ECC">
              <w:rPr>
                <w:sz w:val="20"/>
                <w:szCs w:val="20"/>
              </w:rPr>
              <w:t>identificaron</w:t>
            </w:r>
            <w:r w:rsidRPr="00985ECC">
              <w:rPr>
                <w:spacing w:val="11"/>
                <w:sz w:val="20"/>
                <w:szCs w:val="20"/>
              </w:rPr>
              <w:t xml:space="preserve"> </w:t>
            </w:r>
            <w:r w:rsidRPr="00985ECC">
              <w:rPr>
                <w:sz w:val="20"/>
                <w:szCs w:val="20"/>
              </w:rPr>
              <w:t>riesgos</w:t>
            </w:r>
            <w:r w:rsidRPr="00985ECC">
              <w:rPr>
                <w:spacing w:val="12"/>
                <w:sz w:val="20"/>
                <w:szCs w:val="20"/>
              </w:rPr>
              <w:t xml:space="preserve"> </w:t>
            </w:r>
            <w:r w:rsidRPr="00985ECC">
              <w:rPr>
                <w:sz w:val="20"/>
                <w:szCs w:val="20"/>
              </w:rPr>
              <w:t>que</w:t>
            </w:r>
            <w:r w:rsidRPr="00985ECC">
              <w:rPr>
                <w:spacing w:val="12"/>
                <w:sz w:val="20"/>
                <w:szCs w:val="20"/>
              </w:rPr>
              <w:t xml:space="preserve"> </w:t>
            </w:r>
            <w:r w:rsidRPr="00985ECC">
              <w:rPr>
                <w:sz w:val="20"/>
                <w:szCs w:val="20"/>
              </w:rPr>
              <w:t>en</w:t>
            </w:r>
            <w:r w:rsidRPr="00985ECC">
              <w:rPr>
                <w:spacing w:val="-43"/>
                <w:sz w:val="20"/>
                <w:szCs w:val="20"/>
              </w:rPr>
              <w:t xml:space="preserve"> </w:t>
            </w:r>
            <w:r w:rsidRPr="00985ECC">
              <w:rPr>
                <w:sz w:val="20"/>
                <w:szCs w:val="20"/>
              </w:rPr>
              <w:t>auditorías</w:t>
            </w:r>
            <w:r w:rsidRPr="00985ECC">
              <w:rPr>
                <w:spacing w:val="18"/>
                <w:sz w:val="20"/>
                <w:szCs w:val="20"/>
              </w:rPr>
              <w:t xml:space="preserve"> </w:t>
            </w:r>
            <w:r w:rsidRPr="00985ECC">
              <w:rPr>
                <w:sz w:val="20"/>
                <w:szCs w:val="20"/>
              </w:rPr>
              <w:t>anteriores</w:t>
            </w:r>
            <w:r w:rsidRPr="00985ECC">
              <w:rPr>
                <w:spacing w:val="17"/>
                <w:sz w:val="20"/>
                <w:szCs w:val="20"/>
              </w:rPr>
              <w:t xml:space="preserve"> </w:t>
            </w:r>
            <w:r w:rsidRPr="00985ECC">
              <w:rPr>
                <w:sz w:val="20"/>
                <w:szCs w:val="20"/>
              </w:rPr>
              <w:t>ya</w:t>
            </w:r>
            <w:r w:rsidRPr="00985ECC">
              <w:rPr>
                <w:spacing w:val="14"/>
                <w:sz w:val="20"/>
                <w:szCs w:val="20"/>
              </w:rPr>
              <w:t xml:space="preserve"> </w:t>
            </w:r>
            <w:r w:rsidRPr="00985ECC">
              <w:rPr>
                <w:sz w:val="20"/>
                <w:szCs w:val="20"/>
              </w:rPr>
              <w:t>se</w:t>
            </w:r>
            <w:r w:rsidRPr="00985ECC">
              <w:rPr>
                <w:spacing w:val="16"/>
                <w:sz w:val="20"/>
                <w:szCs w:val="20"/>
              </w:rPr>
              <w:t xml:space="preserve"> </w:t>
            </w:r>
            <w:r w:rsidRPr="00985ECC">
              <w:rPr>
                <w:sz w:val="20"/>
                <w:szCs w:val="20"/>
              </w:rPr>
              <w:t>habían</w:t>
            </w:r>
            <w:r w:rsidRPr="00985ECC">
              <w:rPr>
                <w:spacing w:val="18"/>
                <w:sz w:val="20"/>
                <w:szCs w:val="20"/>
              </w:rPr>
              <w:t xml:space="preserve"> </w:t>
            </w:r>
            <w:r w:rsidRPr="00985ECC">
              <w:rPr>
                <w:sz w:val="20"/>
                <w:szCs w:val="20"/>
              </w:rPr>
              <w:t>validado</w:t>
            </w:r>
            <w:r w:rsidRPr="00985ECC">
              <w:rPr>
                <w:spacing w:val="14"/>
                <w:sz w:val="20"/>
                <w:szCs w:val="20"/>
              </w:rPr>
              <w:t xml:space="preserve"> </w:t>
            </w:r>
            <w:r w:rsidRPr="00985ECC">
              <w:rPr>
                <w:sz w:val="20"/>
                <w:szCs w:val="20"/>
              </w:rPr>
              <w:t>como hallazgos</w:t>
            </w:r>
            <w:r w:rsidRPr="00985ECC">
              <w:rPr>
                <w:spacing w:val="-4"/>
                <w:sz w:val="20"/>
                <w:szCs w:val="20"/>
              </w:rPr>
              <w:t xml:space="preserve"> </w:t>
            </w:r>
            <w:r w:rsidRPr="00985ECC">
              <w:rPr>
                <w:sz w:val="20"/>
                <w:szCs w:val="20"/>
              </w:rPr>
              <w:t>dentro</w:t>
            </w:r>
            <w:r w:rsidRPr="00985ECC">
              <w:rPr>
                <w:spacing w:val="-3"/>
                <w:sz w:val="20"/>
                <w:szCs w:val="20"/>
              </w:rPr>
              <w:t xml:space="preserve"> </w:t>
            </w:r>
            <w:r w:rsidRPr="00985ECC">
              <w:rPr>
                <w:sz w:val="20"/>
                <w:szCs w:val="20"/>
              </w:rPr>
              <w:t>de</w:t>
            </w:r>
            <w:r w:rsidRPr="00985ECC">
              <w:rPr>
                <w:spacing w:val="-5"/>
                <w:sz w:val="20"/>
                <w:szCs w:val="20"/>
              </w:rPr>
              <w:t xml:space="preserve"> </w:t>
            </w:r>
            <w:r w:rsidRPr="00985ECC">
              <w:rPr>
                <w:sz w:val="20"/>
                <w:szCs w:val="20"/>
              </w:rPr>
              <w:t>los</w:t>
            </w:r>
            <w:r w:rsidRPr="00985ECC">
              <w:rPr>
                <w:spacing w:val="-4"/>
                <w:sz w:val="20"/>
                <w:szCs w:val="20"/>
              </w:rPr>
              <w:t xml:space="preserve"> </w:t>
            </w:r>
            <w:r w:rsidRPr="00985ECC">
              <w:rPr>
                <w:sz w:val="20"/>
                <w:szCs w:val="20"/>
              </w:rPr>
              <w:t>cuales</w:t>
            </w:r>
            <w:r w:rsidRPr="00985ECC">
              <w:rPr>
                <w:spacing w:val="-6"/>
                <w:sz w:val="20"/>
                <w:szCs w:val="20"/>
              </w:rPr>
              <w:t xml:space="preserve"> </w:t>
            </w:r>
            <w:r w:rsidRPr="00985ECC">
              <w:rPr>
                <w:sz w:val="20"/>
                <w:szCs w:val="20"/>
              </w:rPr>
              <w:t>se</w:t>
            </w:r>
            <w:r w:rsidRPr="00985ECC">
              <w:rPr>
                <w:spacing w:val="-5"/>
                <w:sz w:val="20"/>
                <w:szCs w:val="20"/>
              </w:rPr>
              <w:t xml:space="preserve"> </w:t>
            </w:r>
            <w:r w:rsidRPr="00985ECC">
              <w:rPr>
                <w:sz w:val="20"/>
                <w:szCs w:val="20"/>
              </w:rPr>
              <w:t>destacan</w:t>
            </w:r>
            <w:r w:rsidRPr="00985ECC">
              <w:rPr>
                <w:spacing w:val="-4"/>
                <w:sz w:val="20"/>
                <w:szCs w:val="20"/>
              </w:rPr>
              <w:t xml:space="preserve"> </w:t>
            </w:r>
            <w:r w:rsidRPr="00985ECC">
              <w:rPr>
                <w:sz w:val="20"/>
                <w:szCs w:val="20"/>
              </w:rPr>
              <w:t>la</w:t>
            </w:r>
            <w:r w:rsidRPr="00985ECC">
              <w:rPr>
                <w:spacing w:val="-4"/>
                <w:sz w:val="20"/>
                <w:szCs w:val="20"/>
              </w:rPr>
              <w:t xml:space="preserve"> </w:t>
            </w:r>
            <w:r w:rsidRPr="00985ECC">
              <w:rPr>
                <w:sz w:val="20"/>
                <w:szCs w:val="20"/>
              </w:rPr>
              <w:t>constitución</w:t>
            </w:r>
            <w:r w:rsidRPr="00985ECC">
              <w:rPr>
                <w:spacing w:val="-43"/>
                <w:sz w:val="20"/>
                <w:szCs w:val="20"/>
              </w:rPr>
              <w:t xml:space="preserve"> </w:t>
            </w:r>
            <w:r w:rsidRPr="00985ECC">
              <w:rPr>
                <w:sz w:val="20"/>
                <w:szCs w:val="20"/>
              </w:rPr>
              <w:t>de las reservas presupuestas sin la debida justificación,</w:t>
            </w:r>
            <w:r w:rsidRPr="00985ECC">
              <w:rPr>
                <w:spacing w:val="1"/>
                <w:sz w:val="20"/>
                <w:szCs w:val="20"/>
              </w:rPr>
              <w:t xml:space="preserve"> </w:t>
            </w:r>
            <w:r w:rsidRPr="00985ECC">
              <w:rPr>
                <w:sz w:val="20"/>
                <w:szCs w:val="20"/>
              </w:rPr>
              <w:t>debilidades</w:t>
            </w:r>
            <w:r w:rsidRPr="00985ECC">
              <w:rPr>
                <w:spacing w:val="1"/>
                <w:sz w:val="20"/>
                <w:szCs w:val="20"/>
              </w:rPr>
              <w:t xml:space="preserve"> </w:t>
            </w:r>
            <w:r w:rsidRPr="00985ECC">
              <w:rPr>
                <w:sz w:val="20"/>
                <w:szCs w:val="20"/>
              </w:rPr>
              <w:t>en</w:t>
            </w:r>
            <w:r w:rsidRPr="00985ECC">
              <w:rPr>
                <w:spacing w:val="1"/>
                <w:sz w:val="20"/>
                <w:szCs w:val="20"/>
              </w:rPr>
              <w:t xml:space="preserve"> </w:t>
            </w:r>
            <w:r w:rsidRPr="00985ECC">
              <w:rPr>
                <w:sz w:val="20"/>
                <w:szCs w:val="20"/>
              </w:rPr>
              <w:t>la</w:t>
            </w:r>
            <w:r w:rsidRPr="00985ECC">
              <w:rPr>
                <w:spacing w:val="1"/>
                <w:sz w:val="20"/>
                <w:szCs w:val="20"/>
              </w:rPr>
              <w:t xml:space="preserve"> </w:t>
            </w:r>
            <w:r w:rsidRPr="00985ECC">
              <w:rPr>
                <w:sz w:val="20"/>
                <w:szCs w:val="20"/>
              </w:rPr>
              <w:t>planeación</w:t>
            </w:r>
            <w:r w:rsidRPr="00985ECC">
              <w:rPr>
                <w:spacing w:val="1"/>
                <w:sz w:val="20"/>
                <w:szCs w:val="20"/>
              </w:rPr>
              <w:t xml:space="preserve"> </w:t>
            </w:r>
            <w:r w:rsidRPr="00985ECC">
              <w:rPr>
                <w:sz w:val="20"/>
                <w:szCs w:val="20"/>
              </w:rPr>
              <w:t>en</w:t>
            </w:r>
            <w:r w:rsidRPr="00985ECC">
              <w:rPr>
                <w:spacing w:val="1"/>
                <w:sz w:val="20"/>
                <w:szCs w:val="20"/>
              </w:rPr>
              <w:t xml:space="preserve"> </w:t>
            </w:r>
            <w:r w:rsidRPr="00985ECC">
              <w:rPr>
                <w:sz w:val="20"/>
                <w:szCs w:val="20"/>
              </w:rPr>
              <w:t>cuanto</w:t>
            </w:r>
            <w:r w:rsidRPr="00985ECC">
              <w:rPr>
                <w:spacing w:val="1"/>
                <w:sz w:val="20"/>
                <w:szCs w:val="20"/>
              </w:rPr>
              <w:t xml:space="preserve"> </w:t>
            </w:r>
            <w:r w:rsidRPr="00985ECC">
              <w:rPr>
                <w:sz w:val="20"/>
                <w:szCs w:val="20"/>
              </w:rPr>
              <w:t>a</w:t>
            </w:r>
            <w:r w:rsidRPr="00985ECC">
              <w:rPr>
                <w:spacing w:val="1"/>
                <w:sz w:val="20"/>
                <w:szCs w:val="20"/>
              </w:rPr>
              <w:t xml:space="preserve"> </w:t>
            </w:r>
            <w:r w:rsidRPr="00985ECC">
              <w:rPr>
                <w:sz w:val="20"/>
                <w:szCs w:val="20"/>
              </w:rPr>
              <w:t>las</w:t>
            </w:r>
            <w:r w:rsidRPr="00985ECC">
              <w:rPr>
                <w:spacing w:val="1"/>
                <w:sz w:val="20"/>
                <w:szCs w:val="20"/>
              </w:rPr>
              <w:t xml:space="preserve"> </w:t>
            </w:r>
            <w:r w:rsidRPr="00985ECC">
              <w:rPr>
                <w:sz w:val="20"/>
                <w:szCs w:val="20"/>
              </w:rPr>
              <w:t>especificaciones técnicas para satisfacer las necesidades</w:t>
            </w:r>
            <w:r w:rsidRPr="00985ECC">
              <w:rPr>
                <w:spacing w:val="1"/>
                <w:sz w:val="20"/>
                <w:szCs w:val="20"/>
              </w:rPr>
              <w:t xml:space="preserve"> </w:t>
            </w:r>
            <w:r w:rsidRPr="00985ECC">
              <w:rPr>
                <w:sz w:val="20"/>
                <w:szCs w:val="20"/>
              </w:rPr>
              <w:t>de la entidad, pago de bienes y servicios que no cumplen</w:t>
            </w:r>
            <w:r w:rsidRPr="00985ECC">
              <w:rPr>
                <w:spacing w:val="-43"/>
                <w:sz w:val="20"/>
                <w:szCs w:val="20"/>
              </w:rPr>
              <w:t xml:space="preserve"> </w:t>
            </w:r>
            <w:r w:rsidRPr="00985ECC">
              <w:rPr>
                <w:sz w:val="20"/>
                <w:szCs w:val="20"/>
              </w:rPr>
              <w:t>la finalidad de la contratación en términos de calidad,</w:t>
            </w:r>
            <w:r w:rsidRPr="00985ECC">
              <w:rPr>
                <w:spacing w:val="1"/>
                <w:sz w:val="20"/>
                <w:szCs w:val="20"/>
              </w:rPr>
              <w:t xml:space="preserve"> </w:t>
            </w:r>
            <w:r w:rsidRPr="00985ECC">
              <w:rPr>
                <w:sz w:val="20"/>
                <w:szCs w:val="20"/>
              </w:rPr>
              <w:t>cantidad,</w:t>
            </w:r>
            <w:r w:rsidRPr="00985ECC">
              <w:rPr>
                <w:spacing w:val="-2"/>
                <w:sz w:val="20"/>
                <w:szCs w:val="20"/>
              </w:rPr>
              <w:t xml:space="preserve"> </w:t>
            </w:r>
            <w:r w:rsidRPr="00985ECC">
              <w:rPr>
                <w:sz w:val="20"/>
                <w:szCs w:val="20"/>
              </w:rPr>
              <w:t>condiciones</w:t>
            </w:r>
            <w:r w:rsidRPr="00985ECC">
              <w:rPr>
                <w:spacing w:val="-1"/>
                <w:sz w:val="20"/>
                <w:szCs w:val="20"/>
              </w:rPr>
              <w:t xml:space="preserve"> </w:t>
            </w:r>
            <w:r w:rsidRPr="00985ECC">
              <w:rPr>
                <w:sz w:val="20"/>
                <w:szCs w:val="20"/>
              </w:rPr>
              <w:t>técnicas,</w:t>
            </w:r>
            <w:r w:rsidRPr="00985ECC">
              <w:rPr>
                <w:spacing w:val="-1"/>
                <w:sz w:val="20"/>
                <w:szCs w:val="20"/>
              </w:rPr>
              <w:t xml:space="preserve"> </w:t>
            </w:r>
            <w:r w:rsidRPr="00985ECC">
              <w:rPr>
                <w:sz w:val="20"/>
                <w:szCs w:val="20"/>
              </w:rPr>
              <w:t>diseños</w:t>
            </w:r>
            <w:r w:rsidRPr="00985ECC">
              <w:rPr>
                <w:spacing w:val="-3"/>
                <w:sz w:val="20"/>
                <w:szCs w:val="20"/>
              </w:rPr>
              <w:t xml:space="preserve"> </w:t>
            </w:r>
            <w:r w:rsidRPr="00985ECC">
              <w:rPr>
                <w:sz w:val="20"/>
                <w:szCs w:val="20"/>
              </w:rPr>
              <w:t>y funcionalidad.</w:t>
            </w:r>
          </w:p>
        </w:tc>
      </w:tr>
      <w:tr w:rsidR="00AC79E5" w:rsidRPr="007900D7" w:rsidTr="001D5705">
        <w:tc>
          <w:tcPr>
            <w:tcW w:w="6658" w:type="dxa"/>
          </w:tcPr>
          <w:p w:rsidR="00492007" w:rsidRPr="00985ECC" w:rsidRDefault="00492007" w:rsidP="00EA017A">
            <w:pPr>
              <w:pStyle w:val="TableParagraph"/>
              <w:jc w:val="both"/>
              <w:rPr>
                <w:sz w:val="20"/>
                <w:szCs w:val="20"/>
              </w:rPr>
            </w:pPr>
            <w:r w:rsidRPr="00985ECC">
              <w:rPr>
                <w:sz w:val="20"/>
                <w:szCs w:val="20"/>
              </w:rPr>
              <w:lastRenderedPageBreak/>
              <w:t>INSTITUTO</w:t>
            </w:r>
            <w:r w:rsidRPr="00985ECC">
              <w:rPr>
                <w:spacing w:val="-6"/>
                <w:sz w:val="20"/>
                <w:szCs w:val="20"/>
              </w:rPr>
              <w:t xml:space="preserve"> </w:t>
            </w:r>
            <w:r w:rsidRPr="00985ECC">
              <w:rPr>
                <w:sz w:val="20"/>
                <w:szCs w:val="20"/>
              </w:rPr>
              <w:t>DE</w:t>
            </w:r>
            <w:r w:rsidRPr="00985ECC">
              <w:rPr>
                <w:spacing w:val="-4"/>
                <w:sz w:val="20"/>
                <w:szCs w:val="20"/>
              </w:rPr>
              <w:t xml:space="preserve"> </w:t>
            </w:r>
            <w:r w:rsidRPr="00985ECC">
              <w:rPr>
                <w:sz w:val="20"/>
                <w:szCs w:val="20"/>
              </w:rPr>
              <w:t>CASAS</w:t>
            </w:r>
            <w:r w:rsidRPr="00985ECC">
              <w:rPr>
                <w:spacing w:val="-2"/>
                <w:sz w:val="20"/>
                <w:szCs w:val="20"/>
              </w:rPr>
              <w:t xml:space="preserve"> </w:t>
            </w:r>
            <w:r w:rsidRPr="00985ECC">
              <w:rPr>
                <w:sz w:val="20"/>
                <w:szCs w:val="20"/>
              </w:rPr>
              <w:t>FISCALES</w:t>
            </w:r>
            <w:r w:rsidRPr="00985ECC">
              <w:rPr>
                <w:spacing w:val="-1"/>
                <w:sz w:val="20"/>
                <w:szCs w:val="20"/>
              </w:rPr>
              <w:t xml:space="preserve"> </w:t>
            </w:r>
            <w:r w:rsidRPr="00985ECC">
              <w:rPr>
                <w:sz w:val="20"/>
                <w:szCs w:val="20"/>
              </w:rPr>
              <w:t>DEL</w:t>
            </w:r>
            <w:r w:rsidRPr="00985ECC">
              <w:rPr>
                <w:spacing w:val="-3"/>
                <w:sz w:val="20"/>
                <w:szCs w:val="20"/>
              </w:rPr>
              <w:t xml:space="preserve"> </w:t>
            </w:r>
            <w:r w:rsidRPr="00985ECC">
              <w:rPr>
                <w:sz w:val="20"/>
                <w:szCs w:val="20"/>
              </w:rPr>
              <w:t>EJÉRCITO.</w:t>
            </w:r>
          </w:p>
          <w:p w:rsidR="00AC79E5" w:rsidRPr="00985ECC" w:rsidRDefault="00AC79E5" w:rsidP="00EA017A">
            <w:pPr>
              <w:spacing w:line="228" w:lineRule="auto"/>
              <w:ind w:right="-518"/>
              <w:jc w:val="both"/>
              <w:rPr>
                <w:rFonts w:ascii="Arial" w:hAnsi="Arial" w:cs="Arial"/>
                <w:sz w:val="20"/>
                <w:szCs w:val="20"/>
              </w:rPr>
            </w:pPr>
          </w:p>
        </w:tc>
        <w:tc>
          <w:tcPr>
            <w:tcW w:w="4111" w:type="dxa"/>
          </w:tcPr>
          <w:p w:rsidR="00AC79E5" w:rsidRPr="00985ECC" w:rsidRDefault="00492007" w:rsidP="00492007">
            <w:pPr>
              <w:pStyle w:val="TableParagraph"/>
              <w:spacing w:before="3"/>
              <w:ind w:left="29"/>
              <w:jc w:val="both"/>
              <w:rPr>
                <w:sz w:val="20"/>
                <w:szCs w:val="20"/>
              </w:rPr>
            </w:pPr>
            <w:r w:rsidRPr="00985ECC">
              <w:rPr>
                <w:sz w:val="20"/>
                <w:szCs w:val="20"/>
              </w:rPr>
              <w:t>Debilidades</w:t>
            </w:r>
            <w:r w:rsidRPr="00985ECC">
              <w:rPr>
                <w:spacing w:val="1"/>
                <w:sz w:val="20"/>
                <w:szCs w:val="20"/>
              </w:rPr>
              <w:t xml:space="preserve"> </w:t>
            </w:r>
            <w:r w:rsidRPr="00985ECC">
              <w:rPr>
                <w:sz w:val="20"/>
                <w:szCs w:val="20"/>
              </w:rPr>
              <w:t>encontradas</w:t>
            </w:r>
            <w:r w:rsidRPr="00985ECC">
              <w:rPr>
                <w:spacing w:val="1"/>
                <w:sz w:val="20"/>
                <w:szCs w:val="20"/>
              </w:rPr>
              <w:t xml:space="preserve"> </w:t>
            </w:r>
            <w:r w:rsidRPr="00985ECC">
              <w:rPr>
                <w:sz w:val="20"/>
                <w:szCs w:val="20"/>
              </w:rPr>
              <w:t>en</w:t>
            </w:r>
            <w:r w:rsidRPr="00985ECC">
              <w:rPr>
                <w:spacing w:val="1"/>
                <w:sz w:val="20"/>
                <w:szCs w:val="20"/>
              </w:rPr>
              <w:t xml:space="preserve"> </w:t>
            </w:r>
            <w:r w:rsidRPr="00985ECC">
              <w:rPr>
                <w:sz w:val="20"/>
                <w:szCs w:val="20"/>
              </w:rPr>
              <w:t>la</w:t>
            </w:r>
            <w:r w:rsidRPr="00985ECC">
              <w:rPr>
                <w:spacing w:val="1"/>
                <w:sz w:val="20"/>
                <w:szCs w:val="20"/>
              </w:rPr>
              <w:t xml:space="preserve"> </w:t>
            </w:r>
            <w:r w:rsidRPr="00985ECC">
              <w:rPr>
                <w:sz w:val="20"/>
                <w:szCs w:val="20"/>
              </w:rPr>
              <w:t>ejecución</w:t>
            </w:r>
            <w:r w:rsidRPr="00985ECC">
              <w:rPr>
                <w:spacing w:val="1"/>
                <w:sz w:val="20"/>
                <w:szCs w:val="20"/>
              </w:rPr>
              <w:t xml:space="preserve"> </w:t>
            </w:r>
            <w:r w:rsidRPr="00985ECC">
              <w:rPr>
                <w:sz w:val="20"/>
                <w:szCs w:val="20"/>
              </w:rPr>
              <w:t>contractual,</w:t>
            </w:r>
            <w:r w:rsidRPr="00985ECC">
              <w:rPr>
                <w:spacing w:val="1"/>
                <w:sz w:val="20"/>
                <w:szCs w:val="20"/>
              </w:rPr>
              <w:t xml:space="preserve"> </w:t>
            </w:r>
            <w:r w:rsidRPr="00985ECC">
              <w:rPr>
                <w:sz w:val="20"/>
                <w:szCs w:val="20"/>
              </w:rPr>
              <w:t>presupuestal</w:t>
            </w:r>
            <w:r w:rsidRPr="00985ECC">
              <w:rPr>
                <w:spacing w:val="1"/>
                <w:sz w:val="20"/>
                <w:szCs w:val="20"/>
              </w:rPr>
              <w:t xml:space="preserve"> </w:t>
            </w:r>
            <w:r w:rsidRPr="00985ECC">
              <w:rPr>
                <w:sz w:val="20"/>
                <w:szCs w:val="20"/>
              </w:rPr>
              <w:t>y</w:t>
            </w:r>
            <w:r w:rsidRPr="00985ECC">
              <w:rPr>
                <w:spacing w:val="1"/>
                <w:sz w:val="20"/>
                <w:szCs w:val="20"/>
              </w:rPr>
              <w:t xml:space="preserve"> </w:t>
            </w:r>
            <w:r w:rsidRPr="00985ECC">
              <w:rPr>
                <w:sz w:val="20"/>
                <w:szCs w:val="20"/>
              </w:rPr>
              <w:t>contable.</w:t>
            </w:r>
            <w:r w:rsidRPr="00985ECC">
              <w:rPr>
                <w:spacing w:val="1"/>
                <w:sz w:val="20"/>
                <w:szCs w:val="20"/>
              </w:rPr>
              <w:t xml:space="preserve"> </w:t>
            </w:r>
            <w:r w:rsidRPr="00985ECC">
              <w:rPr>
                <w:sz w:val="20"/>
                <w:szCs w:val="20"/>
              </w:rPr>
              <w:t>La</w:t>
            </w:r>
            <w:r w:rsidRPr="00985ECC">
              <w:rPr>
                <w:spacing w:val="1"/>
                <w:sz w:val="20"/>
                <w:szCs w:val="20"/>
              </w:rPr>
              <w:t xml:space="preserve"> </w:t>
            </w:r>
            <w:r w:rsidRPr="00985ECC">
              <w:rPr>
                <w:sz w:val="20"/>
                <w:szCs w:val="20"/>
              </w:rPr>
              <w:t>anterior</w:t>
            </w:r>
            <w:r w:rsidRPr="00985ECC">
              <w:rPr>
                <w:spacing w:val="1"/>
                <w:sz w:val="20"/>
                <w:szCs w:val="20"/>
              </w:rPr>
              <w:t xml:space="preserve"> </w:t>
            </w:r>
            <w:r w:rsidRPr="00985ECC">
              <w:rPr>
                <w:sz w:val="20"/>
                <w:szCs w:val="20"/>
              </w:rPr>
              <w:t>calificación</w:t>
            </w:r>
            <w:r w:rsidRPr="00985ECC">
              <w:rPr>
                <w:spacing w:val="1"/>
                <w:sz w:val="20"/>
                <w:szCs w:val="20"/>
              </w:rPr>
              <w:t xml:space="preserve"> </w:t>
            </w:r>
            <w:r w:rsidRPr="00985ECC">
              <w:rPr>
                <w:sz w:val="20"/>
                <w:szCs w:val="20"/>
              </w:rPr>
              <w:t>se</w:t>
            </w:r>
            <w:r w:rsidRPr="00985ECC">
              <w:rPr>
                <w:spacing w:val="1"/>
                <w:sz w:val="20"/>
                <w:szCs w:val="20"/>
              </w:rPr>
              <w:t xml:space="preserve"> </w:t>
            </w:r>
            <w:r w:rsidRPr="00985ECC">
              <w:rPr>
                <w:spacing w:val="-1"/>
                <w:sz w:val="20"/>
                <w:szCs w:val="20"/>
              </w:rPr>
              <w:t>fundamenta</w:t>
            </w:r>
            <w:r w:rsidRPr="00985ECC">
              <w:rPr>
                <w:spacing w:val="-9"/>
                <w:sz w:val="20"/>
                <w:szCs w:val="20"/>
              </w:rPr>
              <w:t xml:space="preserve"> </w:t>
            </w:r>
            <w:r w:rsidRPr="00985ECC">
              <w:rPr>
                <w:spacing w:val="-1"/>
                <w:sz w:val="20"/>
                <w:szCs w:val="20"/>
              </w:rPr>
              <w:t>en</w:t>
            </w:r>
            <w:r w:rsidRPr="00985ECC">
              <w:rPr>
                <w:spacing w:val="-9"/>
                <w:sz w:val="20"/>
                <w:szCs w:val="20"/>
              </w:rPr>
              <w:t xml:space="preserve"> </w:t>
            </w:r>
            <w:r w:rsidRPr="00985ECC">
              <w:rPr>
                <w:spacing w:val="-1"/>
                <w:sz w:val="20"/>
                <w:szCs w:val="20"/>
              </w:rPr>
              <w:t>los</w:t>
            </w:r>
            <w:r w:rsidRPr="00985ECC">
              <w:rPr>
                <w:spacing w:val="-8"/>
                <w:sz w:val="20"/>
                <w:szCs w:val="20"/>
              </w:rPr>
              <w:t xml:space="preserve"> </w:t>
            </w:r>
            <w:r w:rsidRPr="00985ECC">
              <w:rPr>
                <w:spacing w:val="-1"/>
                <w:sz w:val="20"/>
                <w:szCs w:val="20"/>
              </w:rPr>
              <w:t>hallazgos</w:t>
            </w:r>
            <w:r w:rsidRPr="00985ECC">
              <w:rPr>
                <w:spacing w:val="-11"/>
                <w:sz w:val="20"/>
                <w:szCs w:val="20"/>
              </w:rPr>
              <w:t xml:space="preserve"> </w:t>
            </w:r>
            <w:r w:rsidRPr="00985ECC">
              <w:rPr>
                <w:spacing w:val="-1"/>
                <w:sz w:val="20"/>
                <w:szCs w:val="20"/>
              </w:rPr>
              <w:t>del</w:t>
            </w:r>
            <w:r w:rsidRPr="00985ECC">
              <w:rPr>
                <w:spacing w:val="-10"/>
                <w:sz w:val="20"/>
                <w:szCs w:val="20"/>
              </w:rPr>
              <w:t xml:space="preserve"> </w:t>
            </w:r>
            <w:r w:rsidRPr="00985ECC">
              <w:rPr>
                <w:sz w:val="20"/>
                <w:szCs w:val="20"/>
              </w:rPr>
              <w:t>presente</w:t>
            </w:r>
            <w:r w:rsidRPr="00985ECC">
              <w:rPr>
                <w:spacing w:val="-9"/>
                <w:sz w:val="20"/>
                <w:szCs w:val="20"/>
              </w:rPr>
              <w:t xml:space="preserve"> </w:t>
            </w:r>
            <w:r w:rsidRPr="00985ECC">
              <w:rPr>
                <w:sz w:val="20"/>
                <w:szCs w:val="20"/>
              </w:rPr>
              <w:t>informe</w:t>
            </w:r>
            <w:r w:rsidRPr="00985ECC">
              <w:rPr>
                <w:spacing w:val="-10"/>
                <w:sz w:val="20"/>
                <w:szCs w:val="20"/>
              </w:rPr>
              <w:t xml:space="preserve"> </w:t>
            </w:r>
            <w:r w:rsidRPr="00985ECC">
              <w:rPr>
                <w:sz w:val="20"/>
                <w:szCs w:val="20"/>
              </w:rPr>
              <w:t>y</w:t>
            </w:r>
            <w:r w:rsidRPr="00985ECC">
              <w:rPr>
                <w:spacing w:val="-9"/>
                <w:sz w:val="20"/>
                <w:szCs w:val="20"/>
              </w:rPr>
              <w:t xml:space="preserve"> </w:t>
            </w:r>
            <w:r w:rsidRPr="00985ECC">
              <w:rPr>
                <w:sz w:val="20"/>
                <w:szCs w:val="20"/>
              </w:rPr>
              <w:t>en</w:t>
            </w:r>
            <w:r w:rsidRPr="00985ECC">
              <w:rPr>
                <w:spacing w:val="-9"/>
                <w:sz w:val="20"/>
                <w:szCs w:val="20"/>
              </w:rPr>
              <w:t xml:space="preserve"> </w:t>
            </w:r>
            <w:r w:rsidRPr="00985ECC">
              <w:rPr>
                <w:sz w:val="20"/>
                <w:szCs w:val="20"/>
              </w:rPr>
              <w:t>las</w:t>
            </w:r>
            <w:r w:rsidRPr="00985ECC">
              <w:rPr>
                <w:spacing w:val="-43"/>
                <w:sz w:val="20"/>
                <w:szCs w:val="20"/>
              </w:rPr>
              <w:t xml:space="preserve"> </w:t>
            </w:r>
            <w:r w:rsidRPr="00985ECC">
              <w:rPr>
                <w:sz w:val="20"/>
                <w:szCs w:val="20"/>
              </w:rPr>
              <w:t>deficiencias</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controles,</w:t>
            </w:r>
            <w:r w:rsidRPr="00985ECC">
              <w:rPr>
                <w:spacing w:val="1"/>
                <w:sz w:val="20"/>
                <w:szCs w:val="20"/>
              </w:rPr>
              <w:t xml:space="preserve"> </w:t>
            </w:r>
            <w:r w:rsidRPr="00985ECC">
              <w:rPr>
                <w:sz w:val="20"/>
                <w:szCs w:val="20"/>
              </w:rPr>
              <w:t>deficiencias</w:t>
            </w:r>
            <w:r w:rsidRPr="00985ECC">
              <w:rPr>
                <w:spacing w:val="1"/>
                <w:sz w:val="20"/>
                <w:szCs w:val="20"/>
              </w:rPr>
              <w:t xml:space="preserve"> </w:t>
            </w:r>
            <w:r w:rsidRPr="00985ECC">
              <w:rPr>
                <w:sz w:val="20"/>
                <w:szCs w:val="20"/>
              </w:rPr>
              <w:t>en</w:t>
            </w:r>
            <w:r w:rsidRPr="00985ECC">
              <w:rPr>
                <w:spacing w:val="1"/>
                <w:sz w:val="20"/>
                <w:szCs w:val="20"/>
              </w:rPr>
              <w:t xml:space="preserve"> </w:t>
            </w:r>
            <w:r w:rsidRPr="00985ECC">
              <w:rPr>
                <w:sz w:val="20"/>
                <w:szCs w:val="20"/>
              </w:rPr>
              <w:t>la</w:t>
            </w:r>
            <w:r w:rsidRPr="00985ECC">
              <w:rPr>
                <w:spacing w:val="1"/>
                <w:sz w:val="20"/>
                <w:szCs w:val="20"/>
              </w:rPr>
              <w:t xml:space="preserve"> </w:t>
            </w:r>
            <w:r w:rsidRPr="00985ECC">
              <w:rPr>
                <w:sz w:val="20"/>
                <w:szCs w:val="20"/>
              </w:rPr>
              <w:t>procesos</w:t>
            </w:r>
            <w:r w:rsidRPr="00985ECC">
              <w:rPr>
                <w:spacing w:val="1"/>
                <w:sz w:val="20"/>
                <w:szCs w:val="20"/>
              </w:rPr>
              <w:t xml:space="preserve"> </w:t>
            </w:r>
            <w:r w:rsidRPr="00985ECC">
              <w:rPr>
                <w:sz w:val="20"/>
                <w:szCs w:val="20"/>
              </w:rPr>
              <w:t>contractuales</w:t>
            </w:r>
            <w:r w:rsidRPr="00985ECC">
              <w:rPr>
                <w:spacing w:val="1"/>
                <w:sz w:val="20"/>
                <w:szCs w:val="20"/>
              </w:rPr>
              <w:t xml:space="preserve"> </w:t>
            </w:r>
            <w:r w:rsidRPr="00985ECC">
              <w:rPr>
                <w:sz w:val="20"/>
                <w:szCs w:val="20"/>
              </w:rPr>
              <w:t>y</w:t>
            </w:r>
            <w:r w:rsidRPr="00985ECC">
              <w:rPr>
                <w:spacing w:val="1"/>
                <w:sz w:val="20"/>
                <w:szCs w:val="20"/>
              </w:rPr>
              <w:t xml:space="preserve"> </w:t>
            </w:r>
            <w:r w:rsidRPr="00985ECC">
              <w:rPr>
                <w:sz w:val="20"/>
                <w:szCs w:val="20"/>
              </w:rPr>
              <w:t>debilidades</w:t>
            </w:r>
            <w:r w:rsidRPr="00985ECC">
              <w:rPr>
                <w:spacing w:val="1"/>
                <w:sz w:val="20"/>
                <w:szCs w:val="20"/>
              </w:rPr>
              <w:t xml:space="preserve"> </w:t>
            </w:r>
            <w:r w:rsidRPr="00985ECC">
              <w:rPr>
                <w:sz w:val="20"/>
                <w:szCs w:val="20"/>
              </w:rPr>
              <w:t>encontradas</w:t>
            </w:r>
            <w:r w:rsidRPr="00985ECC">
              <w:rPr>
                <w:spacing w:val="1"/>
                <w:sz w:val="20"/>
                <w:szCs w:val="20"/>
              </w:rPr>
              <w:t xml:space="preserve"> </w:t>
            </w:r>
            <w:r w:rsidRPr="00985ECC">
              <w:rPr>
                <w:sz w:val="20"/>
                <w:szCs w:val="20"/>
              </w:rPr>
              <w:t>en</w:t>
            </w:r>
            <w:r w:rsidRPr="00985ECC">
              <w:rPr>
                <w:spacing w:val="1"/>
                <w:sz w:val="20"/>
                <w:szCs w:val="20"/>
              </w:rPr>
              <w:t xml:space="preserve"> </w:t>
            </w:r>
            <w:r w:rsidRPr="00985ECC">
              <w:rPr>
                <w:sz w:val="20"/>
                <w:szCs w:val="20"/>
              </w:rPr>
              <w:t>procesos</w:t>
            </w:r>
            <w:r w:rsidRPr="00985ECC">
              <w:rPr>
                <w:spacing w:val="1"/>
                <w:sz w:val="20"/>
                <w:szCs w:val="20"/>
              </w:rPr>
              <w:t xml:space="preserve"> </w:t>
            </w:r>
            <w:r w:rsidRPr="00985ECC">
              <w:rPr>
                <w:sz w:val="20"/>
                <w:szCs w:val="20"/>
              </w:rPr>
              <w:t>transversales</w:t>
            </w:r>
            <w:r w:rsidRPr="00985ECC">
              <w:rPr>
                <w:spacing w:val="-1"/>
                <w:sz w:val="20"/>
                <w:szCs w:val="20"/>
              </w:rPr>
              <w:t xml:space="preserve"> </w:t>
            </w:r>
            <w:r w:rsidRPr="00985ECC">
              <w:rPr>
                <w:sz w:val="20"/>
                <w:szCs w:val="20"/>
              </w:rPr>
              <w:t>al proceso contable.</w:t>
            </w:r>
          </w:p>
        </w:tc>
      </w:tr>
      <w:tr w:rsidR="00AC79E5" w:rsidRPr="007900D7" w:rsidTr="001D5705">
        <w:tc>
          <w:tcPr>
            <w:tcW w:w="6658" w:type="dxa"/>
          </w:tcPr>
          <w:p w:rsidR="00492007" w:rsidRPr="00985ECC" w:rsidRDefault="00492007" w:rsidP="00EA017A">
            <w:pPr>
              <w:pStyle w:val="TableParagraph"/>
              <w:spacing w:before="1"/>
              <w:jc w:val="both"/>
              <w:rPr>
                <w:sz w:val="20"/>
                <w:szCs w:val="20"/>
              </w:rPr>
            </w:pPr>
            <w:r w:rsidRPr="00985ECC">
              <w:rPr>
                <w:sz w:val="20"/>
                <w:szCs w:val="20"/>
              </w:rPr>
              <w:t>MINISTERIO</w:t>
            </w:r>
            <w:r w:rsidRPr="00985ECC">
              <w:rPr>
                <w:spacing w:val="-5"/>
                <w:sz w:val="20"/>
                <w:szCs w:val="20"/>
              </w:rPr>
              <w:t xml:space="preserve"> </w:t>
            </w:r>
            <w:r w:rsidRPr="00985ECC">
              <w:rPr>
                <w:sz w:val="20"/>
                <w:szCs w:val="20"/>
              </w:rPr>
              <w:t>DE</w:t>
            </w:r>
            <w:r w:rsidRPr="00985ECC">
              <w:rPr>
                <w:spacing w:val="-2"/>
                <w:sz w:val="20"/>
                <w:szCs w:val="20"/>
              </w:rPr>
              <w:t xml:space="preserve"> </w:t>
            </w:r>
            <w:r w:rsidRPr="00985ECC">
              <w:rPr>
                <w:sz w:val="20"/>
                <w:szCs w:val="20"/>
              </w:rPr>
              <w:t>DEFENSA</w:t>
            </w:r>
            <w:r w:rsidRPr="00985ECC">
              <w:rPr>
                <w:spacing w:val="-4"/>
                <w:sz w:val="20"/>
                <w:szCs w:val="20"/>
              </w:rPr>
              <w:t xml:space="preserve"> </w:t>
            </w:r>
            <w:r w:rsidRPr="00985ECC">
              <w:rPr>
                <w:sz w:val="20"/>
                <w:szCs w:val="20"/>
              </w:rPr>
              <w:t>NACIONAL.</w:t>
            </w:r>
          </w:p>
          <w:p w:rsidR="00AC79E5" w:rsidRPr="00985ECC" w:rsidRDefault="00AC79E5" w:rsidP="00EA017A">
            <w:pPr>
              <w:spacing w:line="228" w:lineRule="auto"/>
              <w:ind w:right="-518"/>
              <w:jc w:val="both"/>
              <w:rPr>
                <w:rFonts w:ascii="Arial" w:hAnsi="Arial" w:cs="Arial"/>
                <w:sz w:val="20"/>
                <w:szCs w:val="20"/>
              </w:rPr>
            </w:pPr>
          </w:p>
        </w:tc>
        <w:tc>
          <w:tcPr>
            <w:tcW w:w="4111" w:type="dxa"/>
          </w:tcPr>
          <w:p w:rsidR="00492007" w:rsidRPr="00985ECC" w:rsidRDefault="00492007" w:rsidP="00492007">
            <w:pPr>
              <w:pStyle w:val="TableParagraph"/>
              <w:spacing w:before="2"/>
              <w:ind w:left="29"/>
              <w:jc w:val="both"/>
              <w:rPr>
                <w:sz w:val="20"/>
                <w:szCs w:val="20"/>
              </w:rPr>
            </w:pPr>
            <w:r w:rsidRPr="00985ECC">
              <w:rPr>
                <w:sz w:val="20"/>
                <w:szCs w:val="20"/>
              </w:rPr>
              <w:t>Durante</w:t>
            </w:r>
            <w:r w:rsidRPr="00985ECC">
              <w:rPr>
                <w:spacing w:val="1"/>
                <w:sz w:val="20"/>
                <w:szCs w:val="20"/>
              </w:rPr>
              <w:t xml:space="preserve"> </w:t>
            </w:r>
            <w:r w:rsidRPr="00985ECC">
              <w:rPr>
                <w:sz w:val="20"/>
                <w:szCs w:val="20"/>
              </w:rPr>
              <w:t>el</w:t>
            </w:r>
            <w:r w:rsidRPr="00985ECC">
              <w:rPr>
                <w:spacing w:val="1"/>
                <w:sz w:val="20"/>
                <w:szCs w:val="20"/>
              </w:rPr>
              <w:t xml:space="preserve"> </w:t>
            </w:r>
            <w:r w:rsidRPr="00985ECC">
              <w:rPr>
                <w:sz w:val="20"/>
                <w:szCs w:val="20"/>
              </w:rPr>
              <w:t>proceso</w:t>
            </w:r>
            <w:r w:rsidRPr="00985ECC">
              <w:rPr>
                <w:spacing w:val="1"/>
                <w:sz w:val="20"/>
                <w:szCs w:val="20"/>
              </w:rPr>
              <w:t xml:space="preserve"> </w:t>
            </w:r>
            <w:r w:rsidRPr="00985ECC">
              <w:rPr>
                <w:sz w:val="20"/>
                <w:szCs w:val="20"/>
              </w:rPr>
              <w:t>auditor</w:t>
            </w:r>
            <w:r w:rsidRPr="00985ECC">
              <w:rPr>
                <w:spacing w:val="1"/>
                <w:sz w:val="20"/>
                <w:szCs w:val="20"/>
              </w:rPr>
              <w:t xml:space="preserve"> </w:t>
            </w:r>
            <w:r w:rsidRPr="00985ECC">
              <w:rPr>
                <w:sz w:val="20"/>
                <w:szCs w:val="20"/>
              </w:rPr>
              <w:t>se</w:t>
            </w:r>
            <w:r w:rsidRPr="00985ECC">
              <w:rPr>
                <w:spacing w:val="1"/>
                <w:sz w:val="20"/>
                <w:szCs w:val="20"/>
              </w:rPr>
              <w:t xml:space="preserve"> </w:t>
            </w:r>
            <w:r w:rsidRPr="00985ECC">
              <w:rPr>
                <w:sz w:val="20"/>
                <w:szCs w:val="20"/>
              </w:rPr>
              <w:t>presentaron</w:t>
            </w:r>
            <w:r w:rsidRPr="00985ECC">
              <w:rPr>
                <w:spacing w:val="1"/>
                <w:sz w:val="20"/>
                <w:szCs w:val="20"/>
              </w:rPr>
              <w:t xml:space="preserve"> </w:t>
            </w:r>
            <w:r w:rsidRPr="00985ECC">
              <w:rPr>
                <w:sz w:val="20"/>
                <w:szCs w:val="20"/>
              </w:rPr>
              <w:t>hallazgos</w:t>
            </w:r>
            <w:r w:rsidRPr="00985ECC">
              <w:rPr>
                <w:spacing w:val="1"/>
                <w:sz w:val="20"/>
                <w:szCs w:val="20"/>
              </w:rPr>
              <w:t xml:space="preserve"> </w:t>
            </w:r>
            <w:r w:rsidRPr="00985ECC">
              <w:rPr>
                <w:sz w:val="20"/>
                <w:szCs w:val="20"/>
              </w:rPr>
              <w:t>como</w:t>
            </w:r>
            <w:r w:rsidRPr="00985ECC">
              <w:rPr>
                <w:spacing w:val="1"/>
                <w:sz w:val="20"/>
                <w:szCs w:val="20"/>
              </w:rPr>
              <w:t xml:space="preserve"> </w:t>
            </w:r>
            <w:r w:rsidRPr="00985ECC">
              <w:rPr>
                <w:sz w:val="20"/>
                <w:szCs w:val="20"/>
              </w:rPr>
              <w:t>resultado</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las</w:t>
            </w:r>
            <w:r w:rsidRPr="00985ECC">
              <w:rPr>
                <w:spacing w:val="1"/>
                <w:sz w:val="20"/>
                <w:szCs w:val="20"/>
              </w:rPr>
              <w:t xml:space="preserve"> </w:t>
            </w:r>
            <w:r w:rsidRPr="00985ECC">
              <w:rPr>
                <w:sz w:val="20"/>
                <w:szCs w:val="20"/>
              </w:rPr>
              <w:t>pruebas</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auditoría,</w:t>
            </w:r>
            <w:r w:rsidRPr="00985ECC">
              <w:rPr>
                <w:spacing w:val="1"/>
                <w:sz w:val="20"/>
                <w:szCs w:val="20"/>
              </w:rPr>
              <w:t xml:space="preserve"> </w:t>
            </w:r>
            <w:r w:rsidRPr="00985ECC">
              <w:rPr>
                <w:sz w:val="20"/>
                <w:szCs w:val="20"/>
              </w:rPr>
              <w:t>que</w:t>
            </w:r>
            <w:r w:rsidRPr="00985ECC">
              <w:rPr>
                <w:spacing w:val="1"/>
                <w:sz w:val="20"/>
                <w:szCs w:val="20"/>
              </w:rPr>
              <w:t xml:space="preserve"> </w:t>
            </w:r>
            <w:r w:rsidRPr="00985ECC">
              <w:rPr>
                <w:sz w:val="20"/>
                <w:szCs w:val="20"/>
              </w:rPr>
              <w:t>evidencian la materialización en la entidad de algunos</w:t>
            </w:r>
            <w:r w:rsidRPr="00985ECC">
              <w:rPr>
                <w:spacing w:val="1"/>
                <w:sz w:val="20"/>
                <w:szCs w:val="20"/>
              </w:rPr>
              <w:t xml:space="preserve"> </w:t>
            </w:r>
            <w:r w:rsidRPr="00985ECC">
              <w:rPr>
                <w:sz w:val="20"/>
                <w:szCs w:val="20"/>
              </w:rPr>
              <w:t>riesgos planteados en la matriz de riesgos y controles y</w:t>
            </w:r>
            <w:r w:rsidRPr="00985ECC">
              <w:rPr>
                <w:spacing w:val="1"/>
                <w:sz w:val="20"/>
                <w:szCs w:val="20"/>
              </w:rPr>
              <w:t xml:space="preserve"> </w:t>
            </w:r>
            <w:r w:rsidRPr="00985ECC">
              <w:rPr>
                <w:sz w:val="20"/>
                <w:szCs w:val="20"/>
              </w:rPr>
              <w:t>debilidades en algunos aspectos del sistema de control</w:t>
            </w:r>
            <w:r w:rsidRPr="00985ECC">
              <w:rPr>
                <w:spacing w:val="1"/>
                <w:sz w:val="20"/>
                <w:szCs w:val="20"/>
              </w:rPr>
              <w:t xml:space="preserve"> </w:t>
            </w:r>
            <w:r w:rsidRPr="00985ECC">
              <w:rPr>
                <w:sz w:val="20"/>
                <w:szCs w:val="20"/>
              </w:rPr>
              <w:t>interno.</w:t>
            </w:r>
          </w:p>
          <w:p w:rsidR="00AC79E5" w:rsidRPr="00985ECC" w:rsidRDefault="00AC79E5" w:rsidP="00492007">
            <w:pPr>
              <w:spacing w:line="228" w:lineRule="auto"/>
              <w:ind w:left="29"/>
              <w:jc w:val="both"/>
              <w:rPr>
                <w:rFonts w:ascii="Arial" w:hAnsi="Arial" w:cs="Arial"/>
                <w:sz w:val="20"/>
                <w:szCs w:val="20"/>
              </w:rPr>
            </w:pPr>
          </w:p>
          <w:p w:rsidR="00492007" w:rsidRPr="00985ECC" w:rsidRDefault="00492007" w:rsidP="00492007">
            <w:pPr>
              <w:pStyle w:val="TableParagraph"/>
              <w:spacing w:before="1"/>
              <w:ind w:left="29"/>
              <w:jc w:val="both"/>
              <w:rPr>
                <w:sz w:val="20"/>
                <w:szCs w:val="20"/>
              </w:rPr>
            </w:pPr>
            <w:r w:rsidRPr="00985ECC">
              <w:rPr>
                <w:sz w:val="20"/>
                <w:szCs w:val="20"/>
              </w:rPr>
              <w:t>Se</w:t>
            </w:r>
            <w:r w:rsidRPr="00985ECC">
              <w:rPr>
                <w:spacing w:val="-4"/>
                <w:sz w:val="20"/>
                <w:szCs w:val="20"/>
              </w:rPr>
              <w:t xml:space="preserve"> </w:t>
            </w:r>
            <w:r w:rsidRPr="00985ECC">
              <w:rPr>
                <w:sz w:val="20"/>
                <w:szCs w:val="20"/>
              </w:rPr>
              <w:t>presentan</w:t>
            </w:r>
            <w:r w:rsidRPr="00985ECC">
              <w:rPr>
                <w:spacing w:val="-2"/>
                <w:sz w:val="20"/>
                <w:szCs w:val="20"/>
              </w:rPr>
              <w:t xml:space="preserve"> </w:t>
            </w:r>
            <w:r w:rsidRPr="00985ECC">
              <w:rPr>
                <w:sz w:val="20"/>
                <w:szCs w:val="20"/>
              </w:rPr>
              <w:t>debilidades</w:t>
            </w:r>
            <w:r w:rsidRPr="00985ECC">
              <w:rPr>
                <w:spacing w:val="-2"/>
                <w:sz w:val="20"/>
                <w:szCs w:val="20"/>
              </w:rPr>
              <w:t xml:space="preserve"> </w:t>
            </w:r>
            <w:r w:rsidRPr="00985ECC">
              <w:rPr>
                <w:sz w:val="20"/>
                <w:szCs w:val="20"/>
              </w:rPr>
              <w:t>de</w:t>
            </w:r>
            <w:r w:rsidRPr="00985ECC">
              <w:rPr>
                <w:spacing w:val="-3"/>
                <w:sz w:val="20"/>
                <w:szCs w:val="20"/>
              </w:rPr>
              <w:t xml:space="preserve"> </w:t>
            </w:r>
            <w:r w:rsidRPr="00985ECC">
              <w:rPr>
                <w:sz w:val="20"/>
                <w:szCs w:val="20"/>
              </w:rPr>
              <w:t>control</w:t>
            </w:r>
            <w:r w:rsidRPr="00985ECC">
              <w:rPr>
                <w:spacing w:val="-2"/>
                <w:sz w:val="20"/>
                <w:szCs w:val="20"/>
              </w:rPr>
              <w:t xml:space="preserve"> </w:t>
            </w:r>
            <w:r w:rsidRPr="00985ECC">
              <w:rPr>
                <w:sz w:val="20"/>
                <w:szCs w:val="20"/>
              </w:rPr>
              <w:t>interno,</w:t>
            </w:r>
            <w:r w:rsidRPr="00985ECC">
              <w:rPr>
                <w:spacing w:val="-2"/>
                <w:sz w:val="20"/>
                <w:szCs w:val="20"/>
              </w:rPr>
              <w:t xml:space="preserve"> </w:t>
            </w:r>
            <w:r w:rsidRPr="00985ECC">
              <w:rPr>
                <w:sz w:val="20"/>
                <w:szCs w:val="20"/>
              </w:rPr>
              <w:t>entre</w:t>
            </w:r>
            <w:r w:rsidRPr="00985ECC">
              <w:rPr>
                <w:spacing w:val="-3"/>
                <w:sz w:val="20"/>
                <w:szCs w:val="20"/>
              </w:rPr>
              <w:t xml:space="preserve"> </w:t>
            </w:r>
            <w:r w:rsidRPr="00985ECC">
              <w:rPr>
                <w:sz w:val="20"/>
                <w:szCs w:val="20"/>
              </w:rPr>
              <w:t>ellas:</w:t>
            </w:r>
          </w:p>
          <w:p w:rsidR="00492007" w:rsidRPr="00985ECC" w:rsidRDefault="00492007" w:rsidP="00492007">
            <w:pPr>
              <w:spacing w:line="228" w:lineRule="auto"/>
              <w:jc w:val="both"/>
              <w:rPr>
                <w:rFonts w:ascii="Arial" w:hAnsi="Arial" w:cs="Arial"/>
                <w:sz w:val="20"/>
                <w:szCs w:val="20"/>
              </w:rPr>
            </w:pPr>
          </w:p>
          <w:p w:rsidR="00492007" w:rsidRPr="00985ECC" w:rsidRDefault="00492007" w:rsidP="00492007">
            <w:pPr>
              <w:pStyle w:val="TableParagraph"/>
              <w:ind w:left="29"/>
              <w:jc w:val="both"/>
              <w:rPr>
                <w:sz w:val="20"/>
                <w:szCs w:val="20"/>
              </w:rPr>
            </w:pPr>
            <w:r w:rsidRPr="00985ECC">
              <w:rPr>
                <w:spacing w:val="-1"/>
                <w:sz w:val="20"/>
                <w:szCs w:val="20"/>
              </w:rPr>
              <w:t>La</w:t>
            </w:r>
            <w:r w:rsidRPr="00985ECC">
              <w:rPr>
                <w:spacing w:val="-10"/>
                <w:sz w:val="20"/>
                <w:szCs w:val="20"/>
              </w:rPr>
              <w:t xml:space="preserve"> </w:t>
            </w:r>
            <w:r w:rsidRPr="00985ECC">
              <w:rPr>
                <w:spacing w:val="-1"/>
                <w:sz w:val="20"/>
                <w:szCs w:val="20"/>
              </w:rPr>
              <w:t>gestión</w:t>
            </w:r>
            <w:r w:rsidRPr="00985ECC">
              <w:rPr>
                <w:spacing w:val="-10"/>
                <w:sz w:val="20"/>
                <w:szCs w:val="20"/>
              </w:rPr>
              <w:t xml:space="preserve"> </w:t>
            </w:r>
            <w:r w:rsidRPr="00985ECC">
              <w:rPr>
                <w:sz w:val="20"/>
                <w:szCs w:val="20"/>
              </w:rPr>
              <w:t>de</w:t>
            </w:r>
            <w:r w:rsidRPr="00985ECC">
              <w:rPr>
                <w:spacing w:val="-11"/>
                <w:sz w:val="20"/>
                <w:szCs w:val="20"/>
              </w:rPr>
              <w:t xml:space="preserve"> </w:t>
            </w:r>
            <w:r w:rsidRPr="00985ECC">
              <w:rPr>
                <w:sz w:val="20"/>
                <w:szCs w:val="20"/>
              </w:rPr>
              <w:t>cobro</w:t>
            </w:r>
            <w:r w:rsidRPr="00985ECC">
              <w:rPr>
                <w:spacing w:val="-10"/>
                <w:sz w:val="20"/>
                <w:szCs w:val="20"/>
              </w:rPr>
              <w:t xml:space="preserve"> </w:t>
            </w:r>
            <w:r w:rsidRPr="00985ECC">
              <w:rPr>
                <w:sz w:val="20"/>
                <w:szCs w:val="20"/>
              </w:rPr>
              <w:t>persuasivo</w:t>
            </w:r>
            <w:r w:rsidRPr="00985ECC">
              <w:rPr>
                <w:spacing w:val="-10"/>
                <w:sz w:val="20"/>
                <w:szCs w:val="20"/>
              </w:rPr>
              <w:t xml:space="preserve"> </w:t>
            </w:r>
            <w:r w:rsidRPr="00985ECC">
              <w:rPr>
                <w:sz w:val="20"/>
                <w:szCs w:val="20"/>
              </w:rPr>
              <w:t>realizada</w:t>
            </w:r>
            <w:r w:rsidRPr="00985ECC">
              <w:rPr>
                <w:spacing w:val="-10"/>
                <w:sz w:val="20"/>
                <w:szCs w:val="20"/>
              </w:rPr>
              <w:t xml:space="preserve"> </w:t>
            </w:r>
            <w:r w:rsidRPr="00985ECC">
              <w:rPr>
                <w:sz w:val="20"/>
                <w:szCs w:val="20"/>
              </w:rPr>
              <w:t>por</w:t>
            </w:r>
            <w:r w:rsidRPr="00985ECC">
              <w:rPr>
                <w:spacing w:val="-11"/>
                <w:sz w:val="20"/>
                <w:szCs w:val="20"/>
              </w:rPr>
              <w:t xml:space="preserve"> </w:t>
            </w:r>
            <w:r w:rsidRPr="00985ECC">
              <w:rPr>
                <w:sz w:val="20"/>
                <w:szCs w:val="20"/>
              </w:rPr>
              <w:t>la</w:t>
            </w:r>
            <w:r w:rsidRPr="00985ECC">
              <w:rPr>
                <w:spacing w:val="-10"/>
                <w:sz w:val="20"/>
                <w:szCs w:val="20"/>
              </w:rPr>
              <w:t xml:space="preserve"> </w:t>
            </w:r>
            <w:r w:rsidRPr="00985ECC">
              <w:rPr>
                <w:sz w:val="20"/>
                <w:szCs w:val="20"/>
              </w:rPr>
              <w:t>entidad</w:t>
            </w:r>
            <w:r w:rsidRPr="00985ECC">
              <w:rPr>
                <w:spacing w:val="-9"/>
                <w:sz w:val="20"/>
                <w:szCs w:val="20"/>
              </w:rPr>
              <w:t xml:space="preserve"> </w:t>
            </w:r>
            <w:r w:rsidRPr="00985ECC">
              <w:rPr>
                <w:sz w:val="20"/>
                <w:szCs w:val="20"/>
              </w:rPr>
              <w:t>de</w:t>
            </w:r>
            <w:r w:rsidRPr="00985ECC">
              <w:rPr>
                <w:spacing w:val="-43"/>
                <w:sz w:val="20"/>
                <w:szCs w:val="20"/>
              </w:rPr>
              <w:t xml:space="preserve"> </w:t>
            </w:r>
            <w:r w:rsidRPr="00985ECC">
              <w:rPr>
                <w:sz w:val="20"/>
                <w:szCs w:val="20"/>
              </w:rPr>
              <w:t>la</w:t>
            </w:r>
            <w:r w:rsidRPr="00985ECC">
              <w:rPr>
                <w:spacing w:val="1"/>
                <w:sz w:val="20"/>
                <w:szCs w:val="20"/>
              </w:rPr>
              <w:t xml:space="preserve"> </w:t>
            </w:r>
            <w:r w:rsidRPr="00985ECC">
              <w:rPr>
                <w:sz w:val="20"/>
                <w:szCs w:val="20"/>
              </w:rPr>
              <w:t>cuota</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compensación</w:t>
            </w:r>
            <w:r w:rsidRPr="00985ECC">
              <w:rPr>
                <w:spacing w:val="1"/>
                <w:sz w:val="20"/>
                <w:szCs w:val="20"/>
              </w:rPr>
              <w:t xml:space="preserve"> </w:t>
            </w:r>
            <w:r w:rsidRPr="00985ECC">
              <w:rPr>
                <w:sz w:val="20"/>
                <w:szCs w:val="20"/>
              </w:rPr>
              <w:t>militar</w:t>
            </w:r>
            <w:r w:rsidRPr="00985ECC">
              <w:rPr>
                <w:spacing w:val="1"/>
                <w:sz w:val="20"/>
                <w:szCs w:val="20"/>
              </w:rPr>
              <w:t xml:space="preserve"> </w:t>
            </w:r>
            <w:r w:rsidRPr="00985ECC">
              <w:rPr>
                <w:sz w:val="20"/>
                <w:szCs w:val="20"/>
              </w:rPr>
              <w:t>y</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reintegro</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viáticos, en el proceso de depuración</w:t>
            </w:r>
            <w:r w:rsidRPr="00985ECC">
              <w:rPr>
                <w:spacing w:val="1"/>
                <w:sz w:val="20"/>
                <w:szCs w:val="20"/>
              </w:rPr>
              <w:t xml:space="preserve"> </w:t>
            </w:r>
            <w:r w:rsidRPr="00985ECC">
              <w:rPr>
                <w:sz w:val="20"/>
                <w:szCs w:val="20"/>
              </w:rPr>
              <w:t>contable de las</w:t>
            </w:r>
            <w:r w:rsidRPr="00985ECC">
              <w:rPr>
                <w:spacing w:val="1"/>
                <w:sz w:val="20"/>
                <w:szCs w:val="20"/>
              </w:rPr>
              <w:t xml:space="preserve"> </w:t>
            </w:r>
            <w:r w:rsidRPr="00985ECC">
              <w:rPr>
                <w:sz w:val="20"/>
                <w:szCs w:val="20"/>
              </w:rPr>
              <w:t>cuentas</w:t>
            </w:r>
            <w:r w:rsidRPr="00985ECC">
              <w:rPr>
                <w:spacing w:val="-1"/>
                <w:sz w:val="20"/>
                <w:szCs w:val="20"/>
              </w:rPr>
              <w:t xml:space="preserve"> </w:t>
            </w:r>
            <w:r w:rsidRPr="00985ECC">
              <w:rPr>
                <w:sz w:val="20"/>
                <w:szCs w:val="20"/>
              </w:rPr>
              <w:t>por cobrar.</w:t>
            </w:r>
          </w:p>
          <w:p w:rsidR="00492007" w:rsidRPr="00985ECC" w:rsidRDefault="00492007" w:rsidP="00492007">
            <w:pPr>
              <w:pStyle w:val="TableParagraph"/>
              <w:ind w:left="29"/>
              <w:jc w:val="both"/>
              <w:rPr>
                <w:sz w:val="20"/>
                <w:szCs w:val="20"/>
              </w:rPr>
            </w:pPr>
          </w:p>
          <w:p w:rsidR="00492007" w:rsidRPr="00985ECC" w:rsidRDefault="00492007" w:rsidP="00492007">
            <w:pPr>
              <w:pStyle w:val="TableParagraph"/>
              <w:ind w:left="29"/>
              <w:jc w:val="both"/>
              <w:rPr>
                <w:sz w:val="20"/>
                <w:szCs w:val="20"/>
              </w:rPr>
            </w:pPr>
            <w:r w:rsidRPr="00985ECC">
              <w:rPr>
                <w:sz w:val="20"/>
                <w:szCs w:val="20"/>
              </w:rPr>
              <w:t>Perdida</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oportunidad</w:t>
            </w:r>
            <w:r w:rsidRPr="00985ECC">
              <w:rPr>
                <w:spacing w:val="1"/>
                <w:sz w:val="20"/>
                <w:szCs w:val="20"/>
              </w:rPr>
              <w:t xml:space="preserve"> </w:t>
            </w:r>
            <w:r w:rsidRPr="00985ECC">
              <w:rPr>
                <w:sz w:val="20"/>
                <w:szCs w:val="20"/>
              </w:rPr>
              <w:t>para</w:t>
            </w:r>
            <w:r w:rsidRPr="00985ECC">
              <w:rPr>
                <w:spacing w:val="1"/>
                <w:sz w:val="20"/>
                <w:szCs w:val="20"/>
              </w:rPr>
              <w:t xml:space="preserve"> </w:t>
            </w:r>
            <w:r w:rsidRPr="00985ECC">
              <w:rPr>
                <w:sz w:val="20"/>
                <w:szCs w:val="20"/>
              </w:rPr>
              <w:t>ejercer</w:t>
            </w:r>
            <w:r w:rsidRPr="00985ECC">
              <w:rPr>
                <w:spacing w:val="1"/>
                <w:sz w:val="20"/>
                <w:szCs w:val="20"/>
              </w:rPr>
              <w:t xml:space="preserve"> </w:t>
            </w:r>
            <w:r w:rsidRPr="00985ECC">
              <w:rPr>
                <w:sz w:val="20"/>
                <w:szCs w:val="20"/>
              </w:rPr>
              <w:t>la</w:t>
            </w:r>
            <w:r w:rsidRPr="00985ECC">
              <w:rPr>
                <w:spacing w:val="1"/>
                <w:sz w:val="20"/>
                <w:szCs w:val="20"/>
              </w:rPr>
              <w:t xml:space="preserve"> </w:t>
            </w:r>
            <w:r w:rsidRPr="00985ECC">
              <w:rPr>
                <w:sz w:val="20"/>
                <w:szCs w:val="20"/>
              </w:rPr>
              <w:t>acción</w:t>
            </w:r>
            <w:r w:rsidRPr="00985ECC">
              <w:rPr>
                <w:spacing w:val="1"/>
                <w:sz w:val="20"/>
                <w:szCs w:val="20"/>
              </w:rPr>
              <w:t xml:space="preserve"> </w:t>
            </w:r>
            <w:r w:rsidRPr="00985ECC">
              <w:rPr>
                <w:sz w:val="20"/>
                <w:szCs w:val="20"/>
              </w:rPr>
              <w:t>de</w:t>
            </w:r>
            <w:r w:rsidRPr="00985ECC">
              <w:rPr>
                <w:spacing w:val="-43"/>
                <w:sz w:val="20"/>
                <w:szCs w:val="20"/>
              </w:rPr>
              <w:t xml:space="preserve"> </w:t>
            </w:r>
            <w:r w:rsidRPr="00985ECC">
              <w:rPr>
                <w:sz w:val="20"/>
                <w:szCs w:val="20"/>
              </w:rPr>
              <w:t>repetición.</w:t>
            </w:r>
          </w:p>
          <w:p w:rsidR="00492007" w:rsidRPr="00985ECC" w:rsidRDefault="00492007" w:rsidP="00492007">
            <w:pPr>
              <w:pStyle w:val="TableParagraph"/>
              <w:ind w:left="29"/>
              <w:jc w:val="both"/>
              <w:rPr>
                <w:sz w:val="20"/>
                <w:szCs w:val="20"/>
              </w:rPr>
            </w:pPr>
          </w:p>
          <w:p w:rsidR="00492007" w:rsidRPr="00985ECC" w:rsidRDefault="00492007" w:rsidP="00492007">
            <w:pPr>
              <w:pStyle w:val="TableParagraph"/>
              <w:ind w:left="29"/>
              <w:jc w:val="both"/>
              <w:rPr>
                <w:sz w:val="20"/>
                <w:szCs w:val="20"/>
              </w:rPr>
            </w:pPr>
            <w:r w:rsidRPr="00985ECC">
              <w:rPr>
                <w:sz w:val="20"/>
                <w:szCs w:val="20"/>
              </w:rPr>
              <w:t>Inconsistencias en la información reportada en el SIIF de</w:t>
            </w:r>
            <w:r w:rsidRPr="00985ECC">
              <w:rPr>
                <w:spacing w:val="1"/>
                <w:sz w:val="20"/>
                <w:szCs w:val="20"/>
              </w:rPr>
              <w:t xml:space="preserve"> </w:t>
            </w:r>
            <w:r w:rsidRPr="00985ECC">
              <w:rPr>
                <w:sz w:val="20"/>
                <w:szCs w:val="20"/>
              </w:rPr>
              <w:t>las</w:t>
            </w:r>
            <w:r w:rsidRPr="00985ECC">
              <w:rPr>
                <w:spacing w:val="1"/>
                <w:sz w:val="20"/>
                <w:szCs w:val="20"/>
              </w:rPr>
              <w:t xml:space="preserve"> </w:t>
            </w:r>
            <w:r w:rsidRPr="00985ECC">
              <w:rPr>
                <w:sz w:val="20"/>
                <w:szCs w:val="20"/>
              </w:rPr>
              <w:t>modificaciones</w:t>
            </w:r>
            <w:r w:rsidRPr="00985ECC">
              <w:rPr>
                <w:spacing w:val="1"/>
                <w:sz w:val="20"/>
                <w:szCs w:val="20"/>
              </w:rPr>
              <w:t xml:space="preserve"> </w:t>
            </w:r>
            <w:r w:rsidRPr="00985ECC">
              <w:rPr>
                <w:sz w:val="20"/>
                <w:szCs w:val="20"/>
              </w:rPr>
              <w:t>presupuestales</w:t>
            </w:r>
            <w:r w:rsidRPr="00985ECC">
              <w:rPr>
                <w:spacing w:val="1"/>
                <w:sz w:val="20"/>
                <w:szCs w:val="20"/>
              </w:rPr>
              <w:t xml:space="preserve"> </w:t>
            </w:r>
            <w:r w:rsidRPr="00985ECC">
              <w:rPr>
                <w:sz w:val="20"/>
                <w:szCs w:val="20"/>
              </w:rPr>
              <w:t>y</w:t>
            </w:r>
            <w:r w:rsidRPr="00985ECC">
              <w:rPr>
                <w:spacing w:val="1"/>
                <w:sz w:val="20"/>
                <w:szCs w:val="20"/>
              </w:rPr>
              <w:t xml:space="preserve"> </w:t>
            </w:r>
            <w:r w:rsidRPr="00985ECC">
              <w:rPr>
                <w:sz w:val="20"/>
                <w:szCs w:val="20"/>
              </w:rPr>
              <w:t>diferencias</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valores de aprobación y ejecución de vigencias futuras</w:t>
            </w:r>
            <w:r w:rsidRPr="00985ECC">
              <w:rPr>
                <w:spacing w:val="1"/>
                <w:sz w:val="20"/>
                <w:szCs w:val="20"/>
              </w:rPr>
              <w:t xml:space="preserve"> </w:t>
            </w:r>
            <w:r w:rsidRPr="00985ECC">
              <w:rPr>
                <w:sz w:val="20"/>
                <w:szCs w:val="20"/>
              </w:rPr>
              <w:t>2022-2022.</w:t>
            </w:r>
          </w:p>
          <w:p w:rsidR="00492007" w:rsidRPr="00985ECC" w:rsidRDefault="00492007" w:rsidP="00492007">
            <w:pPr>
              <w:spacing w:line="228" w:lineRule="auto"/>
              <w:ind w:left="29"/>
              <w:jc w:val="both"/>
              <w:rPr>
                <w:rFonts w:ascii="Arial" w:hAnsi="Arial" w:cs="Arial"/>
                <w:sz w:val="20"/>
                <w:szCs w:val="20"/>
              </w:rPr>
            </w:pPr>
          </w:p>
          <w:p w:rsidR="00492007" w:rsidRPr="00985ECC" w:rsidRDefault="00492007" w:rsidP="00492007">
            <w:pPr>
              <w:pStyle w:val="TableParagraph"/>
              <w:ind w:left="29"/>
              <w:jc w:val="both"/>
              <w:rPr>
                <w:sz w:val="20"/>
                <w:szCs w:val="20"/>
              </w:rPr>
            </w:pPr>
            <w:r w:rsidRPr="00985ECC">
              <w:rPr>
                <w:spacing w:val="-1"/>
                <w:sz w:val="20"/>
                <w:szCs w:val="20"/>
              </w:rPr>
              <w:t>Superación</w:t>
            </w:r>
            <w:r w:rsidRPr="00985ECC">
              <w:rPr>
                <w:spacing w:val="-8"/>
                <w:sz w:val="20"/>
                <w:szCs w:val="20"/>
              </w:rPr>
              <w:t xml:space="preserve"> </w:t>
            </w:r>
            <w:r w:rsidRPr="00985ECC">
              <w:rPr>
                <w:spacing w:val="-1"/>
                <w:sz w:val="20"/>
                <w:szCs w:val="20"/>
              </w:rPr>
              <w:t>del</w:t>
            </w:r>
            <w:r w:rsidRPr="00985ECC">
              <w:rPr>
                <w:spacing w:val="-8"/>
                <w:sz w:val="20"/>
                <w:szCs w:val="20"/>
              </w:rPr>
              <w:t xml:space="preserve"> </w:t>
            </w:r>
            <w:r w:rsidRPr="00985ECC">
              <w:rPr>
                <w:sz w:val="20"/>
                <w:szCs w:val="20"/>
              </w:rPr>
              <w:t>límite</w:t>
            </w:r>
            <w:r w:rsidRPr="00985ECC">
              <w:rPr>
                <w:spacing w:val="-9"/>
                <w:sz w:val="20"/>
                <w:szCs w:val="20"/>
              </w:rPr>
              <w:t xml:space="preserve"> </w:t>
            </w:r>
            <w:r w:rsidRPr="00985ECC">
              <w:rPr>
                <w:sz w:val="20"/>
                <w:szCs w:val="20"/>
              </w:rPr>
              <w:t>de</w:t>
            </w:r>
            <w:r w:rsidRPr="00985ECC">
              <w:rPr>
                <w:spacing w:val="-9"/>
                <w:sz w:val="20"/>
                <w:szCs w:val="20"/>
              </w:rPr>
              <w:t xml:space="preserve"> </w:t>
            </w:r>
            <w:r w:rsidRPr="00985ECC">
              <w:rPr>
                <w:sz w:val="20"/>
                <w:szCs w:val="20"/>
              </w:rPr>
              <w:t>la</w:t>
            </w:r>
            <w:r w:rsidRPr="00985ECC">
              <w:rPr>
                <w:spacing w:val="-8"/>
                <w:sz w:val="20"/>
                <w:szCs w:val="20"/>
              </w:rPr>
              <w:t xml:space="preserve"> </w:t>
            </w:r>
            <w:r w:rsidRPr="00985ECC">
              <w:rPr>
                <w:sz w:val="20"/>
                <w:szCs w:val="20"/>
              </w:rPr>
              <w:t>reserva</w:t>
            </w:r>
            <w:r w:rsidRPr="00985ECC">
              <w:rPr>
                <w:spacing w:val="-8"/>
                <w:sz w:val="20"/>
                <w:szCs w:val="20"/>
              </w:rPr>
              <w:t xml:space="preserve"> </w:t>
            </w:r>
            <w:r w:rsidRPr="00985ECC">
              <w:rPr>
                <w:sz w:val="20"/>
                <w:szCs w:val="20"/>
              </w:rPr>
              <w:t>presupuestal</w:t>
            </w:r>
            <w:r w:rsidRPr="00985ECC">
              <w:rPr>
                <w:spacing w:val="-11"/>
                <w:sz w:val="20"/>
                <w:szCs w:val="20"/>
              </w:rPr>
              <w:t xml:space="preserve"> </w:t>
            </w:r>
            <w:r w:rsidRPr="00985ECC">
              <w:rPr>
                <w:sz w:val="20"/>
                <w:szCs w:val="20"/>
              </w:rPr>
              <w:t>del</w:t>
            </w:r>
            <w:r w:rsidRPr="00985ECC">
              <w:rPr>
                <w:spacing w:val="-8"/>
                <w:sz w:val="20"/>
                <w:szCs w:val="20"/>
              </w:rPr>
              <w:t xml:space="preserve"> </w:t>
            </w:r>
            <w:r w:rsidRPr="00985ECC">
              <w:rPr>
                <w:sz w:val="20"/>
                <w:szCs w:val="20"/>
              </w:rPr>
              <w:t>rubro</w:t>
            </w:r>
            <w:r w:rsidRPr="00985ECC">
              <w:rPr>
                <w:spacing w:val="-43"/>
                <w:sz w:val="20"/>
                <w:szCs w:val="20"/>
              </w:rPr>
              <w:t xml:space="preserve"> </w:t>
            </w:r>
            <w:r w:rsidRPr="00985ECC">
              <w:rPr>
                <w:sz w:val="20"/>
                <w:szCs w:val="20"/>
              </w:rPr>
              <w:t>de</w:t>
            </w:r>
            <w:r w:rsidRPr="00985ECC">
              <w:rPr>
                <w:spacing w:val="-2"/>
                <w:sz w:val="20"/>
                <w:szCs w:val="20"/>
              </w:rPr>
              <w:t xml:space="preserve"> </w:t>
            </w:r>
            <w:r w:rsidRPr="00985ECC">
              <w:rPr>
                <w:sz w:val="20"/>
                <w:szCs w:val="20"/>
              </w:rPr>
              <w:t>inversión</w:t>
            </w:r>
            <w:r w:rsidRPr="00985ECC">
              <w:rPr>
                <w:spacing w:val="1"/>
                <w:sz w:val="20"/>
                <w:szCs w:val="20"/>
              </w:rPr>
              <w:t xml:space="preserve"> </w:t>
            </w:r>
            <w:r w:rsidRPr="00985ECC">
              <w:rPr>
                <w:sz w:val="20"/>
                <w:szCs w:val="20"/>
              </w:rPr>
              <w:t>y no refrendación de</w:t>
            </w:r>
            <w:r w:rsidRPr="00985ECC">
              <w:rPr>
                <w:spacing w:val="-2"/>
                <w:sz w:val="20"/>
                <w:szCs w:val="20"/>
              </w:rPr>
              <w:t xml:space="preserve"> </w:t>
            </w:r>
            <w:r w:rsidRPr="00985ECC">
              <w:rPr>
                <w:sz w:val="20"/>
                <w:szCs w:val="20"/>
              </w:rPr>
              <w:t>2 reservas.</w:t>
            </w:r>
          </w:p>
          <w:p w:rsidR="00492007" w:rsidRPr="00985ECC" w:rsidRDefault="00492007" w:rsidP="00492007">
            <w:pPr>
              <w:spacing w:line="228" w:lineRule="auto"/>
              <w:jc w:val="both"/>
              <w:rPr>
                <w:rFonts w:ascii="Arial" w:hAnsi="Arial" w:cs="Arial"/>
                <w:sz w:val="20"/>
                <w:szCs w:val="20"/>
              </w:rPr>
            </w:pPr>
          </w:p>
          <w:p w:rsidR="00492007" w:rsidRPr="00985ECC" w:rsidRDefault="00492007" w:rsidP="00492007">
            <w:pPr>
              <w:pStyle w:val="TableParagraph"/>
              <w:ind w:left="29"/>
              <w:jc w:val="both"/>
              <w:rPr>
                <w:sz w:val="20"/>
                <w:szCs w:val="20"/>
              </w:rPr>
            </w:pPr>
            <w:r w:rsidRPr="00985ECC">
              <w:rPr>
                <w:spacing w:val="-1"/>
                <w:sz w:val="20"/>
                <w:szCs w:val="20"/>
              </w:rPr>
              <w:t>Debilidades</w:t>
            </w:r>
            <w:r w:rsidRPr="00985ECC">
              <w:rPr>
                <w:spacing w:val="-8"/>
                <w:sz w:val="20"/>
                <w:szCs w:val="20"/>
              </w:rPr>
              <w:t xml:space="preserve"> </w:t>
            </w:r>
            <w:r w:rsidRPr="00985ECC">
              <w:rPr>
                <w:spacing w:val="-1"/>
                <w:sz w:val="20"/>
                <w:szCs w:val="20"/>
              </w:rPr>
              <w:t>en</w:t>
            </w:r>
            <w:r w:rsidRPr="00985ECC">
              <w:rPr>
                <w:spacing w:val="-8"/>
                <w:sz w:val="20"/>
                <w:szCs w:val="20"/>
              </w:rPr>
              <w:t xml:space="preserve"> </w:t>
            </w:r>
            <w:r w:rsidRPr="00985ECC">
              <w:rPr>
                <w:sz w:val="20"/>
                <w:szCs w:val="20"/>
              </w:rPr>
              <w:t>la</w:t>
            </w:r>
            <w:r w:rsidRPr="00985ECC">
              <w:rPr>
                <w:spacing w:val="-8"/>
                <w:sz w:val="20"/>
                <w:szCs w:val="20"/>
              </w:rPr>
              <w:t xml:space="preserve"> </w:t>
            </w:r>
            <w:r w:rsidRPr="00985ECC">
              <w:rPr>
                <w:sz w:val="20"/>
                <w:szCs w:val="20"/>
              </w:rPr>
              <w:t>planeación</w:t>
            </w:r>
            <w:r w:rsidRPr="00985ECC">
              <w:rPr>
                <w:spacing w:val="-9"/>
                <w:sz w:val="20"/>
                <w:szCs w:val="20"/>
              </w:rPr>
              <w:t xml:space="preserve"> </w:t>
            </w:r>
            <w:r w:rsidRPr="00985ECC">
              <w:rPr>
                <w:sz w:val="20"/>
                <w:szCs w:val="20"/>
              </w:rPr>
              <w:t>del</w:t>
            </w:r>
            <w:r w:rsidRPr="00985ECC">
              <w:rPr>
                <w:spacing w:val="-8"/>
                <w:sz w:val="20"/>
                <w:szCs w:val="20"/>
              </w:rPr>
              <w:t xml:space="preserve"> </w:t>
            </w:r>
            <w:r w:rsidRPr="00985ECC">
              <w:rPr>
                <w:sz w:val="20"/>
                <w:szCs w:val="20"/>
              </w:rPr>
              <w:t>contrato</w:t>
            </w:r>
            <w:r w:rsidRPr="00985ECC">
              <w:rPr>
                <w:spacing w:val="-7"/>
                <w:sz w:val="20"/>
                <w:szCs w:val="20"/>
              </w:rPr>
              <w:t xml:space="preserve"> </w:t>
            </w:r>
            <w:r w:rsidRPr="00985ECC">
              <w:rPr>
                <w:sz w:val="20"/>
                <w:szCs w:val="20"/>
              </w:rPr>
              <w:lastRenderedPageBreak/>
              <w:t>estatal</w:t>
            </w:r>
            <w:r w:rsidRPr="00985ECC">
              <w:rPr>
                <w:spacing w:val="-9"/>
                <w:sz w:val="20"/>
                <w:szCs w:val="20"/>
              </w:rPr>
              <w:t xml:space="preserve"> </w:t>
            </w:r>
            <w:r w:rsidRPr="00985ECC">
              <w:rPr>
                <w:sz w:val="20"/>
                <w:szCs w:val="20"/>
              </w:rPr>
              <w:t>por</w:t>
            </w:r>
            <w:r w:rsidRPr="00985ECC">
              <w:rPr>
                <w:spacing w:val="-11"/>
                <w:sz w:val="20"/>
                <w:szCs w:val="20"/>
              </w:rPr>
              <w:t xml:space="preserve"> </w:t>
            </w:r>
            <w:r w:rsidRPr="00985ECC">
              <w:rPr>
                <w:sz w:val="20"/>
                <w:szCs w:val="20"/>
              </w:rPr>
              <w:t>falta</w:t>
            </w:r>
            <w:r w:rsidRPr="00985ECC">
              <w:rPr>
                <w:spacing w:val="-43"/>
                <w:sz w:val="20"/>
                <w:szCs w:val="20"/>
              </w:rPr>
              <w:t xml:space="preserve"> </w:t>
            </w:r>
            <w:r w:rsidRPr="00985ECC">
              <w:rPr>
                <w:w w:val="95"/>
                <w:sz w:val="20"/>
                <w:szCs w:val="20"/>
              </w:rPr>
              <w:t>de garantías, en la planeación y ejecución de los contratos</w:t>
            </w:r>
            <w:r w:rsidRPr="00985ECC">
              <w:rPr>
                <w:spacing w:val="1"/>
                <w:w w:val="95"/>
                <w:sz w:val="20"/>
                <w:szCs w:val="20"/>
              </w:rPr>
              <w:t xml:space="preserve"> </w:t>
            </w:r>
            <w:r w:rsidRPr="00985ECC">
              <w:rPr>
                <w:sz w:val="20"/>
                <w:szCs w:val="20"/>
              </w:rPr>
              <w:t>de</w:t>
            </w:r>
            <w:r w:rsidRPr="00985ECC">
              <w:rPr>
                <w:spacing w:val="-2"/>
                <w:sz w:val="20"/>
                <w:szCs w:val="20"/>
              </w:rPr>
              <w:t xml:space="preserve"> </w:t>
            </w:r>
            <w:r w:rsidRPr="00985ECC">
              <w:rPr>
                <w:sz w:val="20"/>
                <w:szCs w:val="20"/>
              </w:rPr>
              <w:t>apoyo</w:t>
            </w:r>
            <w:r w:rsidRPr="00985ECC">
              <w:rPr>
                <w:spacing w:val="-1"/>
                <w:sz w:val="20"/>
                <w:szCs w:val="20"/>
              </w:rPr>
              <w:t xml:space="preserve"> </w:t>
            </w:r>
            <w:r w:rsidRPr="00985ECC">
              <w:rPr>
                <w:sz w:val="20"/>
                <w:szCs w:val="20"/>
              </w:rPr>
              <w:t>a</w:t>
            </w:r>
            <w:r w:rsidRPr="00985ECC">
              <w:rPr>
                <w:spacing w:val="-1"/>
                <w:sz w:val="20"/>
                <w:szCs w:val="20"/>
              </w:rPr>
              <w:t xml:space="preserve"> </w:t>
            </w:r>
            <w:r w:rsidRPr="00985ECC">
              <w:rPr>
                <w:sz w:val="20"/>
                <w:szCs w:val="20"/>
              </w:rPr>
              <w:t>la supervisión</w:t>
            </w:r>
            <w:r w:rsidRPr="00985ECC">
              <w:rPr>
                <w:spacing w:val="-2"/>
                <w:sz w:val="20"/>
                <w:szCs w:val="20"/>
              </w:rPr>
              <w:t xml:space="preserve"> </w:t>
            </w:r>
            <w:r w:rsidRPr="00985ECC">
              <w:rPr>
                <w:sz w:val="20"/>
                <w:szCs w:val="20"/>
              </w:rPr>
              <w:t>del</w:t>
            </w:r>
            <w:r w:rsidRPr="00985ECC">
              <w:rPr>
                <w:spacing w:val="-1"/>
                <w:sz w:val="20"/>
                <w:szCs w:val="20"/>
              </w:rPr>
              <w:t xml:space="preserve"> </w:t>
            </w:r>
            <w:r w:rsidRPr="00985ECC">
              <w:rPr>
                <w:sz w:val="20"/>
                <w:szCs w:val="20"/>
              </w:rPr>
              <w:t>convenio</w:t>
            </w:r>
            <w:r w:rsidRPr="00985ECC">
              <w:rPr>
                <w:spacing w:val="-1"/>
                <w:sz w:val="20"/>
                <w:szCs w:val="20"/>
              </w:rPr>
              <w:t xml:space="preserve"> </w:t>
            </w:r>
            <w:r w:rsidRPr="00985ECC">
              <w:rPr>
                <w:sz w:val="20"/>
                <w:szCs w:val="20"/>
              </w:rPr>
              <w:t>09</w:t>
            </w:r>
            <w:r w:rsidRPr="00985ECC">
              <w:rPr>
                <w:spacing w:val="-1"/>
                <w:sz w:val="20"/>
                <w:szCs w:val="20"/>
              </w:rPr>
              <w:t xml:space="preserve"> </w:t>
            </w:r>
            <w:r w:rsidRPr="00985ECC">
              <w:rPr>
                <w:sz w:val="20"/>
                <w:szCs w:val="20"/>
              </w:rPr>
              <w:t>de</w:t>
            </w:r>
            <w:r w:rsidRPr="00985ECC">
              <w:rPr>
                <w:spacing w:val="-2"/>
                <w:sz w:val="20"/>
                <w:szCs w:val="20"/>
              </w:rPr>
              <w:t xml:space="preserve"> </w:t>
            </w:r>
            <w:r w:rsidRPr="00985ECC">
              <w:rPr>
                <w:sz w:val="20"/>
                <w:szCs w:val="20"/>
              </w:rPr>
              <w:t>2022.</w:t>
            </w:r>
          </w:p>
          <w:p w:rsidR="00492007" w:rsidRPr="00985ECC" w:rsidRDefault="00492007" w:rsidP="00492007">
            <w:pPr>
              <w:spacing w:line="228" w:lineRule="auto"/>
              <w:jc w:val="both"/>
              <w:rPr>
                <w:rFonts w:ascii="Arial" w:hAnsi="Arial" w:cs="Arial"/>
                <w:sz w:val="20"/>
                <w:szCs w:val="20"/>
              </w:rPr>
            </w:pPr>
          </w:p>
          <w:p w:rsidR="00492007" w:rsidRPr="00985ECC" w:rsidRDefault="00492007" w:rsidP="00492007">
            <w:pPr>
              <w:spacing w:line="228" w:lineRule="auto"/>
              <w:jc w:val="both"/>
              <w:rPr>
                <w:rFonts w:ascii="Arial" w:hAnsi="Arial" w:cs="Arial"/>
                <w:sz w:val="20"/>
                <w:szCs w:val="20"/>
              </w:rPr>
            </w:pPr>
            <w:r w:rsidRPr="00985ECC">
              <w:rPr>
                <w:rFonts w:ascii="Arial" w:hAnsi="Arial" w:cs="Arial"/>
                <w:sz w:val="20"/>
                <w:szCs w:val="20"/>
              </w:rPr>
              <w:t>Falta de cuidado de la secretaría técnica del comité de</w:t>
            </w:r>
            <w:r w:rsidRPr="00985ECC">
              <w:rPr>
                <w:rFonts w:ascii="Arial" w:hAnsi="Arial" w:cs="Arial"/>
                <w:spacing w:val="1"/>
                <w:sz w:val="20"/>
                <w:szCs w:val="20"/>
              </w:rPr>
              <w:t xml:space="preserve"> </w:t>
            </w:r>
            <w:r w:rsidRPr="00985ECC">
              <w:rPr>
                <w:rFonts w:ascii="Arial" w:hAnsi="Arial" w:cs="Arial"/>
                <w:sz w:val="20"/>
                <w:szCs w:val="20"/>
              </w:rPr>
              <w:t>conciliación en</w:t>
            </w:r>
            <w:r w:rsidRPr="00985ECC">
              <w:rPr>
                <w:rFonts w:ascii="Arial" w:hAnsi="Arial" w:cs="Arial"/>
                <w:spacing w:val="-1"/>
                <w:sz w:val="20"/>
                <w:szCs w:val="20"/>
              </w:rPr>
              <w:t xml:space="preserve"> </w:t>
            </w:r>
            <w:r w:rsidRPr="00985ECC">
              <w:rPr>
                <w:rFonts w:ascii="Arial" w:hAnsi="Arial" w:cs="Arial"/>
                <w:sz w:val="20"/>
                <w:szCs w:val="20"/>
              </w:rPr>
              <w:t>la</w:t>
            </w:r>
            <w:r w:rsidRPr="00985ECC">
              <w:rPr>
                <w:rFonts w:ascii="Arial" w:hAnsi="Arial" w:cs="Arial"/>
                <w:spacing w:val="-1"/>
                <w:sz w:val="20"/>
                <w:szCs w:val="20"/>
              </w:rPr>
              <w:t xml:space="preserve"> </w:t>
            </w:r>
            <w:r w:rsidRPr="00985ECC">
              <w:rPr>
                <w:rFonts w:ascii="Arial" w:hAnsi="Arial" w:cs="Arial"/>
                <w:sz w:val="20"/>
                <w:szCs w:val="20"/>
              </w:rPr>
              <w:t>elaboración</w:t>
            </w:r>
            <w:r w:rsidRPr="00985ECC">
              <w:rPr>
                <w:rFonts w:ascii="Arial" w:hAnsi="Arial" w:cs="Arial"/>
                <w:spacing w:val="3"/>
                <w:sz w:val="20"/>
                <w:szCs w:val="20"/>
              </w:rPr>
              <w:t xml:space="preserve"> </w:t>
            </w:r>
            <w:r w:rsidRPr="00985ECC">
              <w:rPr>
                <w:rFonts w:ascii="Arial" w:hAnsi="Arial" w:cs="Arial"/>
                <w:sz w:val="20"/>
                <w:szCs w:val="20"/>
              </w:rPr>
              <w:t>y</w:t>
            </w:r>
            <w:r w:rsidRPr="00985ECC">
              <w:rPr>
                <w:rFonts w:ascii="Arial" w:hAnsi="Arial" w:cs="Arial"/>
                <w:spacing w:val="-1"/>
                <w:sz w:val="20"/>
                <w:szCs w:val="20"/>
              </w:rPr>
              <w:t xml:space="preserve"> </w:t>
            </w:r>
            <w:r w:rsidRPr="00985ECC">
              <w:rPr>
                <w:rFonts w:ascii="Arial" w:hAnsi="Arial" w:cs="Arial"/>
                <w:sz w:val="20"/>
                <w:szCs w:val="20"/>
              </w:rPr>
              <w:t>manejo</w:t>
            </w:r>
            <w:r w:rsidRPr="00985ECC">
              <w:rPr>
                <w:rFonts w:ascii="Arial" w:hAnsi="Arial" w:cs="Arial"/>
                <w:spacing w:val="-1"/>
                <w:sz w:val="20"/>
                <w:szCs w:val="20"/>
              </w:rPr>
              <w:t xml:space="preserve"> </w:t>
            </w:r>
            <w:r w:rsidRPr="00985ECC">
              <w:rPr>
                <w:rFonts w:ascii="Arial" w:hAnsi="Arial" w:cs="Arial"/>
                <w:sz w:val="20"/>
                <w:szCs w:val="20"/>
              </w:rPr>
              <w:t>de</w:t>
            </w:r>
            <w:r w:rsidRPr="00985ECC">
              <w:rPr>
                <w:rFonts w:ascii="Arial" w:hAnsi="Arial" w:cs="Arial"/>
                <w:spacing w:val="-2"/>
                <w:sz w:val="20"/>
                <w:szCs w:val="20"/>
              </w:rPr>
              <w:t xml:space="preserve"> </w:t>
            </w:r>
            <w:r w:rsidRPr="00985ECC">
              <w:rPr>
                <w:rFonts w:ascii="Arial" w:hAnsi="Arial" w:cs="Arial"/>
                <w:sz w:val="20"/>
                <w:szCs w:val="20"/>
              </w:rPr>
              <w:t>las actas.</w:t>
            </w:r>
          </w:p>
          <w:p w:rsidR="00492007" w:rsidRPr="00985ECC" w:rsidRDefault="00492007" w:rsidP="00492007">
            <w:pPr>
              <w:spacing w:line="228" w:lineRule="auto"/>
              <w:jc w:val="both"/>
              <w:rPr>
                <w:rFonts w:ascii="Arial" w:hAnsi="Arial" w:cs="Arial"/>
                <w:sz w:val="20"/>
                <w:szCs w:val="20"/>
              </w:rPr>
            </w:pPr>
          </w:p>
          <w:p w:rsidR="00492007" w:rsidRPr="00985ECC" w:rsidRDefault="00492007" w:rsidP="00492007">
            <w:pPr>
              <w:pStyle w:val="TableParagraph"/>
              <w:ind w:left="29"/>
              <w:jc w:val="both"/>
              <w:rPr>
                <w:sz w:val="20"/>
                <w:szCs w:val="20"/>
              </w:rPr>
            </w:pPr>
            <w:r w:rsidRPr="00985ECC">
              <w:rPr>
                <w:sz w:val="20"/>
                <w:szCs w:val="20"/>
              </w:rPr>
              <w:t>Suscripción</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contratos</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prestación</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servicios</w:t>
            </w:r>
            <w:r w:rsidRPr="00985ECC">
              <w:rPr>
                <w:spacing w:val="1"/>
                <w:sz w:val="20"/>
                <w:szCs w:val="20"/>
              </w:rPr>
              <w:t xml:space="preserve"> </w:t>
            </w:r>
            <w:r w:rsidRPr="00985ECC">
              <w:rPr>
                <w:sz w:val="20"/>
                <w:szCs w:val="20"/>
              </w:rPr>
              <w:t>profesionales</w:t>
            </w:r>
            <w:r w:rsidRPr="00985ECC">
              <w:rPr>
                <w:spacing w:val="1"/>
                <w:sz w:val="20"/>
                <w:szCs w:val="20"/>
              </w:rPr>
              <w:t xml:space="preserve"> </w:t>
            </w:r>
            <w:r w:rsidRPr="00985ECC">
              <w:rPr>
                <w:sz w:val="20"/>
                <w:szCs w:val="20"/>
              </w:rPr>
              <w:t>para</w:t>
            </w:r>
            <w:r w:rsidRPr="00985ECC">
              <w:rPr>
                <w:spacing w:val="1"/>
                <w:sz w:val="20"/>
                <w:szCs w:val="20"/>
              </w:rPr>
              <w:t xml:space="preserve"> </w:t>
            </w:r>
            <w:r w:rsidRPr="00985ECC">
              <w:rPr>
                <w:sz w:val="20"/>
                <w:szCs w:val="20"/>
              </w:rPr>
              <w:t>ejecutar</w:t>
            </w:r>
            <w:r w:rsidRPr="00985ECC">
              <w:rPr>
                <w:spacing w:val="1"/>
                <w:sz w:val="20"/>
                <w:szCs w:val="20"/>
              </w:rPr>
              <w:t xml:space="preserve"> </w:t>
            </w:r>
            <w:r w:rsidRPr="00985ECC">
              <w:rPr>
                <w:sz w:val="20"/>
                <w:szCs w:val="20"/>
              </w:rPr>
              <w:t>funciones</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la</w:t>
            </w:r>
            <w:r w:rsidRPr="00985ECC">
              <w:rPr>
                <w:spacing w:val="1"/>
                <w:sz w:val="20"/>
                <w:szCs w:val="20"/>
              </w:rPr>
              <w:t xml:space="preserve"> </w:t>
            </w:r>
            <w:r w:rsidRPr="00985ECC">
              <w:rPr>
                <w:sz w:val="20"/>
                <w:szCs w:val="20"/>
              </w:rPr>
              <w:t>Dirección</w:t>
            </w:r>
            <w:r w:rsidRPr="00985ECC">
              <w:rPr>
                <w:spacing w:val="1"/>
                <w:sz w:val="20"/>
                <w:szCs w:val="20"/>
              </w:rPr>
              <w:t xml:space="preserve"> </w:t>
            </w:r>
            <w:r w:rsidRPr="00985ECC">
              <w:rPr>
                <w:sz w:val="20"/>
                <w:szCs w:val="20"/>
              </w:rPr>
              <w:t>Sectorial</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Comunicaciones.</w:t>
            </w:r>
          </w:p>
        </w:tc>
      </w:tr>
      <w:tr w:rsidR="00AC79E5" w:rsidRPr="007900D7" w:rsidTr="001D5705">
        <w:tc>
          <w:tcPr>
            <w:tcW w:w="6658" w:type="dxa"/>
          </w:tcPr>
          <w:p w:rsidR="007D0C0F" w:rsidRPr="00985ECC" w:rsidRDefault="007D0C0F" w:rsidP="007D0C0F">
            <w:pPr>
              <w:pStyle w:val="TableParagraph"/>
              <w:jc w:val="both"/>
              <w:rPr>
                <w:sz w:val="20"/>
                <w:szCs w:val="20"/>
              </w:rPr>
            </w:pPr>
            <w:r w:rsidRPr="00985ECC">
              <w:rPr>
                <w:sz w:val="20"/>
                <w:szCs w:val="20"/>
              </w:rPr>
              <w:lastRenderedPageBreak/>
              <w:t>POLICÍA</w:t>
            </w:r>
            <w:r w:rsidRPr="00985ECC">
              <w:rPr>
                <w:spacing w:val="-5"/>
                <w:sz w:val="20"/>
                <w:szCs w:val="20"/>
              </w:rPr>
              <w:t xml:space="preserve"> </w:t>
            </w:r>
            <w:r w:rsidRPr="00985ECC">
              <w:rPr>
                <w:sz w:val="20"/>
                <w:szCs w:val="20"/>
              </w:rPr>
              <w:t>NACIONAL.</w:t>
            </w:r>
          </w:p>
          <w:p w:rsidR="00AC79E5" w:rsidRPr="00985ECC" w:rsidRDefault="00AC79E5" w:rsidP="001D5705">
            <w:pPr>
              <w:spacing w:line="228" w:lineRule="auto"/>
              <w:ind w:right="-518"/>
              <w:jc w:val="both"/>
              <w:rPr>
                <w:rFonts w:ascii="Arial" w:hAnsi="Arial" w:cs="Arial"/>
                <w:sz w:val="20"/>
                <w:szCs w:val="20"/>
              </w:rPr>
            </w:pPr>
          </w:p>
        </w:tc>
        <w:tc>
          <w:tcPr>
            <w:tcW w:w="4111" w:type="dxa"/>
          </w:tcPr>
          <w:p w:rsidR="007D0C0F" w:rsidRPr="00985ECC" w:rsidRDefault="007D0C0F" w:rsidP="007D0C0F">
            <w:pPr>
              <w:pStyle w:val="TableParagraph"/>
              <w:ind w:left="29" w:right="32"/>
              <w:jc w:val="both"/>
              <w:rPr>
                <w:sz w:val="20"/>
                <w:szCs w:val="20"/>
              </w:rPr>
            </w:pPr>
            <w:r w:rsidRPr="00985ECC">
              <w:rPr>
                <w:sz w:val="20"/>
                <w:szCs w:val="20"/>
              </w:rPr>
              <w:t>La auditoría contó con cinco puntos de control de las</w:t>
            </w:r>
            <w:r w:rsidRPr="00985ECC">
              <w:rPr>
                <w:spacing w:val="1"/>
                <w:sz w:val="20"/>
                <w:szCs w:val="20"/>
              </w:rPr>
              <w:t xml:space="preserve"> </w:t>
            </w:r>
            <w:r w:rsidRPr="00985ECC">
              <w:rPr>
                <w:sz w:val="20"/>
                <w:szCs w:val="20"/>
              </w:rPr>
              <w:t>Gerencias</w:t>
            </w:r>
            <w:r w:rsidRPr="00985ECC">
              <w:rPr>
                <w:spacing w:val="1"/>
                <w:sz w:val="20"/>
                <w:szCs w:val="20"/>
              </w:rPr>
              <w:t xml:space="preserve"> </w:t>
            </w:r>
            <w:r w:rsidRPr="00985ECC">
              <w:rPr>
                <w:sz w:val="20"/>
                <w:szCs w:val="20"/>
              </w:rPr>
              <w:t>Atlántico,</w:t>
            </w:r>
            <w:r w:rsidRPr="00985ECC">
              <w:rPr>
                <w:spacing w:val="1"/>
                <w:sz w:val="20"/>
                <w:szCs w:val="20"/>
              </w:rPr>
              <w:t xml:space="preserve"> </w:t>
            </w:r>
            <w:r w:rsidRPr="00985ECC">
              <w:rPr>
                <w:sz w:val="20"/>
                <w:szCs w:val="20"/>
              </w:rPr>
              <w:t>Antioquia,</w:t>
            </w:r>
            <w:r w:rsidRPr="00985ECC">
              <w:rPr>
                <w:spacing w:val="1"/>
                <w:sz w:val="20"/>
                <w:szCs w:val="20"/>
              </w:rPr>
              <w:t xml:space="preserve"> </w:t>
            </w:r>
            <w:r w:rsidRPr="00985ECC">
              <w:rPr>
                <w:sz w:val="20"/>
                <w:szCs w:val="20"/>
              </w:rPr>
              <w:t>Meta,</w:t>
            </w:r>
            <w:r w:rsidRPr="00985ECC">
              <w:rPr>
                <w:spacing w:val="1"/>
                <w:sz w:val="20"/>
                <w:szCs w:val="20"/>
              </w:rPr>
              <w:t xml:space="preserve"> </w:t>
            </w:r>
            <w:r w:rsidRPr="00985ECC">
              <w:rPr>
                <w:sz w:val="20"/>
                <w:szCs w:val="20"/>
              </w:rPr>
              <w:t>Risaralda</w:t>
            </w:r>
            <w:r w:rsidRPr="00985ECC">
              <w:rPr>
                <w:spacing w:val="1"/>
                <w:sz w:val="20"/>
                <w:szCs w:val="20"/>
              </w:rPr>
              <w:t xml:space="preserve"> </w:t>
            </w:r>
            <w:r w:rsidRPr="00985ECC">
              <w:rPr>
                <w:sz w:val="20"/>
                <w:szCs w:val="20"/>
              </w:rPr>
              <w:t>y</w:t>
            </w:r>
            <w:r w:rsidRPr="00985ECC">
              <w:rPr>
                <w:spacing w:val="1"/>
                <w:sz w:val="20"/>
                <w:szCs w:val="20"/>
              </w:rPr>
              <w:t xml:space="preserve"> </w:t>
            </w:r>
            <w:r w:rsidRPr="00985ECC">
              <w:rPr>
                <w:sz w:val="20"/>
                <w:szCs w:val="20"/>
              </w:rPr>
              <w:t>Santander, el concepto se consolidó con fundamento en</w:t>
            </w:r>
            <w:r w:rsidRPr="00985ECC">
              <w:rPr>
                <w:spacing w:val="1"/>
                <w:sz w:val="20"/>
                <w:szCs w:val="20"/>
              </w:rPr>
              <w:t xml:space="preserve"> </w:t>
            </w:r>
            <w:r w:rsidRPr="00985ECC">
              <w:rPr>
                <w:sz w:val="20"/>
                <w:szCs w:val="20"/>
              </w:rPr>
              <w:t>las</w:t>
            </w:r>
            <w:r w:rsidRPr="00985ECC">
              <w:rPr>
                <w:spacing w:val="1"/>
                <w:sz w:val="20"/>
                <w:szCs w:val="20"/>
              </w:rPr>
              <w:t xml:space="preserve"> </w:t>
            </w:r>
            <w:r w:rsidRPr="00985ECC">
              <w:rPr>
                <w:sz w:val="20"/>
                <w:szCs w:val="20"/>
              </w:rPr>
              <w:t>especificidades</w:t>
            </w:r>
            <w:r w:rsidRPr="00985ECC">
              <w:rPr>
                <w:spacing w:val="1"/>
                <w:sz w:val="20"/>
                <w:szCs w:val="20"/>
              </w:rPr>
              <w:t xml:space="preserve"> </w:t>
            </w:r>
            <w:r w:rsidRPr="00985ECC">
              <w:rPr>
                <w:sz w:val="20"/>
                <w:szCs w:val="20"/>
              </w:rPr>
              <w:t>del</w:t>
            </w:r>
            <w:r w:rsidRPr="00985ECC">
              <w:rPr>
                <w:spacing w:val="1"/>
                <w:sz w:val="20"/>
                <w:szCs w:val="20"/>
              </w:rPr>
              <w:t xml:space="preserve"> </w:t>
            </w:r>
            <w:r w:rsidRPr="00985ECC">
              <w:rPr>
                <w:sz w:val="20"/>
                <w:szCs w:val="20"/>
              </w:rPr>
              <w:t>sujeto</w:t>
            </w:r>
            <w:r w:rsidRPr="00985ECC">
              <w:rPr>
                <w:spacing w:val="1"/>
                <w:sz w:val="20"/>
                <w:szCs w:val="20"/>
              </w:rPr>
              <w:t xml:space="preserve"> </w:t>
            </w:r>
            <w:r w:rsidRPr="00985ECC">
              <w:rPr>
                <w:sz w:val="20"/>
                <w:szCs w:val="20"/>
              </w:rPr>
              <w:t>y</w:t>
            </w:r>
            <w:r w:rsidRPr="00985ECC">
              <w:rPr>
                <w:spacing w:val="1"/>
                <w:sz w:val="20"/>
                <w:szCs w:val="20"/>
              </w:rPr>
              <w:t xml:space="preserve"> </w:t>
            </w:r>
            <w:r w:rsidRPr="00985ECC">
              <w:rPr>
                <w:sz w:val="20"/>
                <w:szCs w:val="20"/>
              </w:rPr>
              <w:t>la</w:t>
            </w:r>
            <w:r w:rsidRPr="00985ECC">
              <w:rPr>
                <w:spacing w:val="1"/>
                <w:sz w:val="20"/>
                <w:szCs w:val="20"/>
              </w:rPr>
              <w:t xml:space="preserve"> </w:t>
            </w:r>
            <w:r w:rsidRPr="00985ECC">
              <w:rPr>
                <w:sz w:val="20"/>
                <w:szCs w:val="20"/>
              </w:rPr>
              <w:t>distribución</w:t>
            </w:r>
            <w:r w:rsidRPr="00985ECC">
              <w:rPr>
                <w:spacing w:val="1"/>
                <w:sz w:val="20"/>
                <w:szCs w:val="20"/>
              </w:rPr>
              <w:t xml:space="preserve"> </w:t>
            </w:r>
            <w:r w:rsidRPr="00985ECC">
              <w:rPr>
                <w:sz w:val="20"/>
                <w:szCs w:val="20"/>
              </w:rPr>
              <w:t>del</w:t>
            </w:r>
            <w:r w:rsidRPr="00985ECC">
              <w:rPr>
                <w:spacing w:val="-43"/>
                <w:sz w:val="20"/>
                <w:szCs w:val="20"/>
              </w:rPr>
              <w:t xml:space="preserve"> </w:t>
            </w:r>
            <w:r w:rsidRPr="00985ECC">
              <w:rPr>
                <w:sz w:val="20"/>
                <w:szCs w:val="20"/>
              </w:rPr>
              <w:t>presupuesto del sujeto de control y su representatividad</w:t>
            </w:r>
            <w:r w:rsidRPr="00985ECC">
              <w:rPr>
                <w:spacing w:val="-43"/>
                <w:sz w:val="20"/>
                <w:szCs w:val="20"/>
              </w:rPr>
              <w:t xml:space="preserve"> </w:t>
            </w:r>
            <w:r w:rsidRPr="00985ECC">
              <w:rPr>
                <w:sz w:val="20"/>
                <w:szCs w:val="20"/>
              </w:rPr>
              <w:t>en los puntos de control, la cual es mayor para el nivel</w:t>
            </w:r>
            <w:r w:rsidRPr="00985ECC">
              <w:rPr>
                <w:spacing w:val="1"/>
                <w:sz w:val="20"/>
                <w:szCs w:val="20"/>
              </w:rPr>
              <w:t xml:space="preserve"> </w:t>
            </w:r>
            <w:r w:rsidRPr="00985ECC">
              <w:rPr>
                <w:sz w:val="20"/>
                <w:szCs w:val="20"/>
              </w:rPr>
              <w:t>central.</w:t>
            </w:r>
          </w:p>
          <w:p w:rsidR="007D0C0F" w:rsidRPr="00985ECC" w:rsidRDefault="007D0C0F" w:rsidP="007D0C0F">
            <w:pPr>
              <w:pStyle w:val="TableParagraph"/>
              <w:ind w:left="68" w:right="32"/>
              <w:jc w:val="both"/>
              <w:rPr>
                <w:sz w:val="20"/>
                <w:szCs w:val="20"/>
              </w:rPr>
            </w:pPr>
          </w:p>
          <w:p w:rsidR="00AC79E5" w:rsidRPr="00985ECC" w:rsidRDefault="007D0C0F" w:rsidP="007D0C0F">
            <w:pPr>
              <w:pStyle w:val="TableParagraph"/>
              <w:ind w:left="29" w:right="32"/>
              <w:jc w:val="both"/>
              <w:rPr>
                <w:sz w:val="20"/>
                <w:szCs w:val="20"/>
              </w:rPr>
            </w:pPr>
            <w:r w:rsidRPr="00985ECC">
              <w:rPr>
                <w:w w:val="95"/>
                <w:sz w:val="20"/>
                <w:szCs w:val="20"/>
              </w:rPr>
              <w:t>Las principales conclusiones sobre el control fiscal interno</w:t>
            </w:r>
            <w:r w:rsidRPr="00985ECC">
              <w:rPr>
                <w:spacing w:val="1"/>
                <w:w w:val="95"/>
                <w:sz w:val="20"/>
                <w:szCs w:val="20"/>
              </w:rPr>
              <w:t xml:space="preserve"> </w:t>
            </w:r>
            <w:r w:rsidRPr="00985ECC">
              <w:rPr>
                <w:sz w:val="20"/>
                <w:szCs w:val="20"/>
              </w:rPr>
              <w:t>que se evidenciaron en el desarrollo de la auditoría son</w:t>
            </w:r>
            <w:r w:rsidRPr="00985ECC">
              <w:rPr>
                <w:spacing w:val="1"/>
                <w:sz w:val="20"/>
                <w:szCs w:val="20"/>
              </w:rPr>
              <w:t xml:space="preserve"> </w:t>
            </w:r>
            <w:r w:rsidRPr="00985ECC">
              <w:rPr>
                <w:sz w:val="20"/>
                <w:szCs w:val="20"/>
              </w:rPr>
              <w:t>que, si bien se tienen identificados riesgos y establecidos</w:t>
            </w:r>
            <w:r w:rsidRPr="00985ECC">
              <w:rPr>
                <w:spacing w:val="-43"/>
                <w:sz w:val="20"/>
                <w:szCs w:val="20"/>
              </w:rPr>
              <w:t xml:space="preserve"> </w:t>
            </w:r>
            <w:r w:rsidRPr="00985ECC">
              <w:rPr>
                <w:sz w:val="20"/>
                <w:szCs w:val="20"/>
              </w:rPr>
              <w:t>controles, estos son parciales o inefectivos en algunos</w:t>
            </w:r>
            <w:r w:rsidRPr="00985ECC">
              <w:rPr>
                <w:spacing w:val="1"/>
                <w:sz w:val="20"/>
                <w:szCs w:val="20"/>
              </w:rPr>
              <w:t xml:space="preserve"> </w:t>
            </w:r>
            <w:r w:rsidRPr="00985ECC">
              <w:rPr>
                <w:sz w:val="20"/>
                <w:szCs w:val="20"/>
              </w:rPr>
              <w:t>casos. Así mismo, que la oficina de control interno tiene</w:t>
            </w:r>
            <w:r w:rsidRPr="00985ECC">
              <w:rPr>
                <w:spacing w:val="1"/>
                <w:sz w:val="20"/>
                <w:szCs w:val="20"/>
              </w:rPr>
              <w:t xml:space="preserve"> </w:t>
            </w:r>
            <w:r w:rsidRPr="00985ECC">
              <w:rPr>
                <w:sz w:val="20"/>
                <w:szCs w:val="20"/>
              </w:rPr>
              <w:t>un</w:t>
            </w:r>
            <w:r w:rsidRPr="00985ECC">
              <w:rPr>
                <w:spacing w:val="1"/>
                <w:sz w:val="20"/>
                <w:szCs w:val="20"/>
              </w:rPr>
              <w:t xml:space="preserve"> </w:t>
            </w:r>
            <w:r w:rsidRPr="00985ECC">
              <w:rPr>
                <w:sz w:val="20"/>
                <w:szCs w:val="20"/>
              </w:rPr>
              <w:t>plan</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auditorías</w:t>
            </w:r>
            <w:r w:rsidRPr="00985ECC">
              <w:rPr>
                <w:spacing w:val="1"/>
                <w:sz w:val="20"/>
                <w:szCs w:val="20"/>
              </w:rPr>
              <w:t xml:space="preserve"> </w:t>
            </w:r>
            <w:r w:rsidRPr="00985ECC">
              <w:rPr>
                <w:sz w:val="20"/>
                <w:szCs w:val="20"/>
              </w:rPr>
              <w:t>anual</w:t>
            </w:r>
            <w:r w:rsidRPr="00985ECC">
              <w:rPr>
                <w:spacing w:val="1"/>
                <w:sz w:val="20"/>
                <w:szCs w:val="20"/>
              </w:rPr>
              <w:t xml:space="preserve"> </w:t>
            </w:r>
            <w:r w:rsidRPr="00985ECC">
              <w:rPr>
                <w:sz w:val="20"/>
                <w:szCs w:val="20"/>
              </w:rPr>
              <w:t>el</w:t>
            </w:r>
            <w:r w:rsidRPr="00985ECC">
              <w:rPr>
                <w:spacing w:val="1"/>
                <w:sz w:val="20"/>
                <w:szCs w:val="20"/>
              </w:rPr>
              <w:t xml:space="preserve"> </w:t>
            </w:r>
            <w:r w:rsidRPr="00985ECC">
              <w:rPr>
                <w:sz w:val="20"/>
                <w:szCs w:val="20"/>
              </w:rPr>
              <w:t>cual</w:t>
            </w:r>
            <w:r w:rsidRPr="00985ECC">
              <w:rPr>
                <w:spacing w:val="1"/>
                <w:sz w:val="20"/>
                <w:szCs w:val="20"/>
              </w:rPr>
              <w:t xml:space="preserve"> </w:t>
            </w:r>
            <w:r w:rsidRPr="00985ECC">
              <w:rPr>
                <w:sz w:val="20"/>
                <w:szCs w:val="20"/>
              </w:rPr>
              <w:t>se</w:t>
            </w:r>
            <w:r w:rsidRPr="00985ECC">
              <w:rPr>
                <w:spacing w:val="1"/>
                <w:sz w:val="20"/>
                <w:szCs w:val="20"/>
              </w:rPr>
              <w:t xml:space="preserve"> </w:t>
            </w:r>
            <w:r w:rsidRPr="00985ECC">
              <w:rPr>
                <w:sz w:val="20"/>
                <w:szCs w:val="20"/>
              </w:rPr>
              <w:t>cumple</w:t>
            </w:r>
            <w:r w:rsidRPr="00985ECC">
              <w:rPr>
                <w:spacing w:val="1"/>
                <w:sz w:val="20"/>
                <w:szCs w:val="20"/>
              </w:rPr>
              <w:t xml:space="preserve"> </w:t>
            </w:r>
            <w:r w:rsidRPr="00985ECC">
              <w:rPr>
                <w:sz w:val="20"/>
                <w:szCs w:val="20"/>
              </w:rPr>
              <w:t>y</w:t>
            </w:r>
            <w:r w:rsidRPr="00985ECC">
              <w:rPr>
                <w:spacing w:val="1"/>
                <w:sz w:val="20"/>
                <w:szCs w:val="20"/>
              </w:rPr>
              <w:t xml:space="preserve"> </w:t>
            </w:r>
            <w:r w:rsidRPr="00985ECC">
              <w:rPr>
                <w:sz w:val="20"/>
                <w:szCs w:val="20"/>
              </w:rPr>
              <w:t>se</w:t>
            </w:r>
            <w:r w:rsidRPr="00985ECC">
              <w:rPr>
                <w:spacing w:val="1"/>
                <w:sz w:val="20"/>
                <w:szCs w:val="20"/>
              </w:rPr>
              <w:t xml:space="preserve"> </w:t>
            </w:r>
            <w:r w:rsidRPr="00985ECC">
              <w:rPr>
                <w:sz w:val="20"/>
                <w:szCs w:val="20"/>
              </w:rPr>
              <w:t>establecen</w:t>
            </w:r>
            <w:r w:rsidRPr="00985ECC">
              <w:rPr>
                <w:spacing w:val="1"/>
                <w:sz w:val="20"/>
                <w:szCs w:val="20"/>
              </w:rPr>
              <w:t xml:space="preserve"> </w:t>
            </w:r>
            <w:r w:rsidRPr="00985ECC">
              <w:rPr>
                <w:sz w:val="20"/>
                <w:szCs w:val="20"/>
              </w:rPr>
              <w:t>hallazgos</w:t>
            </w:r>
            <w:r w:rsidRPr="00985ECC">
              <w:rPr>
                <w:spacing w:val="1"/>
                <w:sz w:val="20"/>
                <w:szCs w:val="20"/>
              </w:rPr>
              <w:t xml:space="preserve"> </w:t>
            </w:r>
            <w:r w:rsidRPr="00985ECC">
              <w:rPr>
                <w:sz w:val="20"/>
                <w:szCs w:val="20"/>
              </w:rPr>
              <w:t>y</w:t>
            </w:r>
            <w:r w:rsidRPr="00985ECC">
              <w:rPr>
                <w:spacing w:val="1"/>
                <w:sz w:val="20"/>
                <w:szCs w:val="20"/>
              </w:rPr>
              <w:t xml:space="preserve"> </w:t>
            </w:r>
            <w:r w:rsidRPr="00985ECC">
              <w:rPr>
                <w:sz w:val="20"/>
                <w:szCs w:val="20"/>
              </w:rPr>
              <w:t>recomendaciones,</w:t>
            </w:r>
            <w:r w:rsidRPr="00985ECC">
              <w:rPr>
                <w:spacing w:val="1"/>
                <w:sz w:val="20"/>
                <w:szCs w:val="20"/>
              </w:rPr>
              <w:t xml:space="preserve"> </w:t>
            </w:r>
            <w:r w:rsidRPr="00985ECC">
              <w:rPr>
                <w:sz w:val="20"/>
                <w:szCs w:val="20"/>
              </w:rPr>
              <w:t>las</w:t>
            </w:r>
            <w:r w:rsidRPr="00985ECC">
              <w:rPr>
                <w:spacing w:val="1"/>
                <w:sz w:val="20"/>
                <w:szCs w:val="20"/>
              </w:rPr>
              <w:t xml:space="preserve"> </w:t>
            </w:r>
            <w:r w:rsidRPr="00985ECC">
              <w:rPr>
                <w:sz w:val="20"/>
                <w:szCs w:val="20"/>
              </w:rPr>
              <w:t>cuales</w:t>
            </w:r>
            <w:r w:rsidRPr="00985ECC">
              <w:rPr>
                <w:spacing w:val="-43"/>
                <w:sz w:val="20"/>
                <w:szCs w:val="20"/>
              </w:rPr>
              <w:t xml:space="preserve"> </w:t>
            </w:r>
            <w:r w:rsidRPr="00985ECC">
              <w:rPr>
                <w:sz w:val="20"/>
                <w:szCs w:val="20"/>
              </w:rPr>
              <w:t>quedaron plasmadas en informes de auditoría durante el</w:t>
            </w:r>
            <w:r w:rsidRPr="00985ECC">
              <w:rPr>
                <w:spacing w:val="-44"/>
                <w:sz w:val="20"/>
                <w:szCs w:val="20"/>
              </w:rPr>
              <w:t xml:space="preserve"> </w:t>
            </w:r>
            <w:r w:rsidR="00985ECC">
              <w:rPr>
                <w:spacing w:val="-44"/>
                <w:sz w:val="20"/>
                <w:szCs w:val="20"/>
              </w:rPr>
              <w:t xml:space="preserve">   </w:t>
            </w:r>
            <w:r w:rsidRPr="00985ECC">
              <w:rPr>
                <w:sz w:val="20"/>
                <w:szCs w:val="20"/>
              </w:rPr>
              <w:t>año</w:t>
            </w:r>
            <w:r w:rsidRPr="00985ECC">
              <w:rPr>
                <w:spacing w:val="-1"/>
                <w:sz w:val="20"/>
                <w:szCs w:val="20"/>
              </w:rPr>
              <w:t xml:space="preserve"> </w:t>
            </w:r>
            <w:r w:rsidRPr="00985ECC">
              <w:rPr>
                <w:sz w:val="20"/>
                <w:szCs w:val="20"/>
              </w:rPr>
              <w:t>2022.</w:t>
            </w:r>
          </w:p>
        </w:tc>
      </w:tr>
      <w:tr w:rsidR="007D0C0F" w:rsidRPr="007900D7" w:rsidTr="001D5705">
        <w:tc>
          <w:tcPr>
            <w:tcW w:w="6658" w:type="dxa"/>
          </w:tcPr>
          <w:p w:rsidR="00985ECC" w:rsidRPr="00985ECC" w:rsidRDefault="00985ECC" w:rsidP="00985ECC">
            <w:pPr>
              <w:pStyle w:val="TableParagraph"/>
              <w:jc w:val="both"/>
              <w:rPr>
                <w:sz w:val="20"/>
                <w:szCs w:val="20"/>
              </w:rPr>
            </w:pPr>
            <w:r w:rsidRPr="00985ECC">
              <w:rPr>
                <w:sz w:val="20"/>
                <w:szCs w:val="20"/>
              </w:rPr>
              <w:t>MINISTERIO</w:t>
            </w:r>
            <w:r w:rsidRPr="00985ECC">
              <w:rPr>
                <w:spacing w:val="-6"/>
                <w:sz w:val="20"/>
                <w:szCs w:val="20"/>
              </w:rPr>
              <w:t xml:space="preserve"> </w:t>
            </w:r>
            <w:r w:rsidRPr="00985ECC">
              <w:rPr>
                <w:sz w:val="20"/>
                <w:szCs w:val="20"/>
              </w:rPr>
              <w:t>DEL</w:t>
            </w:r>
            <w:r w:rsidRPr="00985ECC">
              <w:rPr>
                <w:spacing w:val="-4"/>
                <w:sz w:val="20"/>
                <w:szCs w:val="20"/>
              </w:rPr>
              <w:t xml:space="preserve"> </w:t>
            </w:r>
            <w:r w:rsidRPr="00985ECC">
              <w:rPr>
                <w:sz w:val="20"/>
                <w:szCs w:val="20"/>
              </w:rPr>
              <w:t>INTERIOR.</w:t>
            </w:r>
          </w:p>
          <w:p w:rsidR="007D0C0F" w:rsidRPr="00985ECC" w:rsidRDefault="007D0C0F" w:rsidP="007D0C0F">
            <w:pPr>
              <w:pStyle w:val="TableParagraph"/>
              <w:jc w:val="both"/>
              <w:rPr>
                <w:sz w:val="20"/>
                <w:szCs w:val="20"/>
              </w:rPr>
            </w:pPr>
          </w:p>
        </w:tc>
        <w:tc>
          <w:tcPr>
            <w:tcW w:w="4111" w:type="dxa"/>
          </w:tcPr>
          <w:p w:rsidR="007D0C0F" w:rsidRPr="00985ECC" w:rsidRDefault="00985ECC" w:rsidP="00985ECC">
            <w:pPr>
              <w:pStyle w:val="TableParagraph"/>
              <w:ind w:left="29" w:right="32"/>
              <w:jc w:val="both"/>
              <w:rPr>
                <w:sz w:val="20"/>
                <w:szCs w:val="20"/>
              </w:rPr>
            </w:pPr>
            <w:r w:rsidRPr="00985ECC">
              <w:rPr>
                <w:sz w:val="20"/>
                <w:szCs w:val="20"/>
              </w:rPr>
              <w:t>Debilidades en el ejercicio del control interno dentro de</w:t>
            </w:r>
            <w:r w:rsidRPr="00985ECC">
              <w:rPr>
                <w:spacing w:val="1"/>
                <w:sz w:val="20"/>
                <w:szCs w:val="20"/>
              </w:rPr>
              <w:t xml:space="preserve"> </w:t>
            </w:r>
            <w:r w:rsidRPr="00985ECC">
              <w:rPr>
                <w:sz w:val="20"/>
                <w:szCs w:val="20"/>
              </w:rPr>
              <w:t>la organización, cuya responsabilidad inicial radica en el</w:t>
            </w:r>
            <w:r w:rsidRPr="00985ECC">
              <w:rPr>
                <w:spacing w:val="1"/>
                <w:sz w:val="20"/>
                <w:szCs w:val="20"/>
              </w:rPr>
              <w:t xml:space="preserve"> </w:t>
            </w:r>
            <w:r w:rsidRPr="00985ECC">
              <w:rPr>
                <w:sz w:val="20"/>
                <w:szCs w:val="20"/>
              </w:rPr>
              <w:t>Jefe</w:t>
            </w:r>
            <w:r w:rsidRPr="00985ECC">
              <w:rPr>
                <w:spacing w:val="-8"/>
                <w:sz w:val="20"/>
                <w:szCs w:val="20"/>
              </w:rPr>
              <w:t xml:space="preserve"> </w:t>
            </w:r>
            <w:r w:rsidRPr="00985ECC">
              <w:rPr>
                <w:sz w:val="20"/>
                <w:szCs w:val="20"/>
              </w:rPr>
              <w:t>de</w:t>
            </w:r>
            <w:r w:rsidRPr="00985ECC">
              <w:rPr>
                <w:spacing w:val="-8"/>
                <w:sz w:val="20"/>
                <w:szCs w:val="20"/>
              </w:rPr>
              <w:t xml:space="preserve"> </w:t>
            </w:r>
            <w:r w:rsidRPr="00985ECC">
              <w:rPr>
                <w:sz w:val="20"/>
                <w:szCs w:val="20"/>
              </w:rPr>
              <w:t>la</w:t>
            </w:r>
            <w:r w:rsidRPr="00985ECC">
              <w:rPr>
                <w:spacing w:val="-6"/>
                <w:sz w:val="20"/>
                <w:szCs w:val="20"/>
              </w:rPr>
              <w:t xml:space="preserve"> </w:t>
            </w:r>
            <w:r w:rsidRPr="00985ECC">
              <w:rPr>
                <w:sz w:val="20"/>
                <w:szCs w:val="20"/>
              </w:rPr>
              <w:t>entidad</w:t>
            </w:r>
            <w:r w:rsidRPr="00985ECC">
              <w:rPr>
                <w:spacing w:val="-4"/>
                <w:sz w:val="20"/>
                <w:szCs w:val="20"/>
              </w:rPr>
              <w:t xml:space="preserve"> </w:t>
            </w:r>
            <w:r w:rsidRPr="00985ECC">
              <w:rPr>
                <w:sz w:val="20"/>
                <w:szCs w:val="20"/>
              </w:rPr>
              <w:t>y</w:t>
            </w:r>
            <w:r w:rsidRPr="00985ECC">
              <w:rPr>
                <w:spacing w:val="-6"/>
                <w:sz w:val="20"/>
                <w:szCs w:val="20"/>
              </w:rPr>
              <w:t xml:space="preserve"> </w:t>
            </w:r>
            <w:r w:rsidRPr="00985ECC">
              <w:rPr>
                <w:sz w:val="20"/>
                <w:szCs w:val="20"/>
              </w:rPr>
              <w:t>sus</w:t>
            </w:r>
            <w:r w:rsidRPr="00985ECC">
              <w:rPr>
                <w:spacing w:val="-8"/>
                <w:sz w:val="20"/>
                <w:szCs w:val="20"/>
              </w:rPr>
              <w:t xml:space="preserve"> </w:t>
            </w:r>
            <w:r w:rsidRPr="00985ECC">
              <w:rPr>
                <w:sz w:val="20"/>
                <w:szCs w:val="20"/>
              </w:rPr>
              <w:t>directivos,</w:t>
            </w:r>
            <w:r w:rsidRPr="00985ECC">
              <w:rPr>
                <w:spacing w:val="-5"/>
                <w:sz w:val="20"/>
                <w:szCs w:val="20"/>
              </w:rPr>
              <w:t xml:space="preserve"> </w:t>
            </w:r>
            <w:r w:rsidRPr="00985ECC">
              <w:rPr>
                <w:sz w:val="20"/>
                <w:szCs w:val="20"/>
              </w:rPr>
              <w:t>pero</w:t>
            </w:r>
            <w:r w:rsidRPr="00985ECC">
              <w:rPr>
                <w:spacing w:val="-9"/>
                <w:sz w:val="20"/>
                <w:szCs w:val="20"/>
              </w:rPr>
              <w:t xml:space="preserve"> </w:t>
            </w:r>
            <w:r w:rsidRPr="00985ECC">
              <w:rPr>
                <w:sz w:val="20"/>
                <w:szCs w:val="20"/>
              </w:rPr>
              <w:t>se</w:t>
            </w:r>
            <w:r w:rsidRPr="00985ECC">
              <w:rPr>
                <w:spacing w:val="-8"/>
                <w:sz w:val="20"/>
                <w:szCs w:val="20"/>
              </w:rPr>
              <w:t xml:space="preserve"> </w:t>
            </w:r>
            <w:r w:rsidRPr="00985ECC">
              <w:rPr>
                <w:sz w:val="20"/>
                <w:szCs w:val="20"/>
              </w:rPr>
              <w:t>materializa</w:t>
            </w:r>
            <w:r w:rsidRPr="00985ECC">
              <w:rPr>
                <w:spacing w:val="-5"/>
                <w:sz w:val="20"/>
                <w:szCs w:val="20"/>
              </w:rPr>
              <w:t xml:space="preserve"> </w:t>
            </w:r>
            <w:r w:rsidRPr="00985ECC">
              <w:rPr>
                <w:sz w:val="20"/>
                <w:szCs w:val="20"/>
              </w:rPr>
              <w:t>por</w:t>
            </w:r>
            <w:r w:rsidRPr="00985ECC">
              <w:rPr>
                <w:spacing w:val="-43"/>
                <w:sz w:val="20"/>
                <w:szCs w:val="20"/>
              </w:rPr>
              <w:t xml:space="preserve"> </w:t>
            </w:r>
            <w:r w:rsidRPr="00985ECC">
              <w:rPr>
                <w:sz w:val="20"/>
                <w:szCs w:val="20"/>
              </w:rPr>
              <w:t>el débil ejercicio de la</w:t>
            </w:r>
            <w:r w:rsidRPr="00985ECC">
              <w:rPr>
                <w:spacing w:val="1"/>
                <w:sz w:val="20"/>
                <w:szCs w:val="20"/>
              </w:rPr>
              <w:t xml:space="preserve"> </w:t>
            </w:r>
            <w:r w:rsidRPr="00985ECC">
              <w:rPr>
                <w:sz w:val="20"/>
                <w:szCs w:val="20"/>
              </w:rPr>
              <w:t>función</w:t>
            </w:r>
            <w:r w:rsidRPr="00985ECC">
              <w:rPr>
                <w:spacing w:val="1"/>
                <w:sz w:val="20"/>
                <w:szCs w:val="20"/>
              </w:rPr>
              <w:t xml:space="preserve"> </w:t>
            </w:r>
            <w:r w:rsidRPr="00985ECC">
              <w:rPr>
                <w:sz w:val="20"/>
                <w:szCs w:val="20"/>
              </w:rPr>
              <w:t>de control interno, en</w:t>
            </w:r>
            <w:r w:rsidRPr="00985ECC">
              <w:rPr>
                <w:spacing w:val="1"/>
                <w:sz w:val="20"/>
                <w:szCs w:val="20"/>
              </w:rPr>
              <w:t xml:space="preserve"> </w:t>
            </w:r>
            <w:r w:rsidRPr="00985ECC">
              <w:rPr>
                <w:sz w:val="20"/>
                <w:szCs w:val="20"/>
              </w:rPr>
              <w:t>cabeza de la Jefatura de la Oficina Asesora de Control</w:t>
            </w:r>
            <w:r w:rsidRPr="00985ECC">
              <w:rPr>
                <w:spacing w:val="1"/>
                <w:sz w:val="20"/>
                <w:szCs w:val="20"/>
              </w:rPr>
              <w:t xml:space="preserve"> </w:t>
            </w:r>
            <w:r w:rsidRPr="00985ECC">
              <w:rPr>
                <w:sz w:val="20"/>
                <w:szCs w:val="20"/>
              </w:rPr>
              <w:t>Interno</w:t>
            </w:r>
            <w:r w:rsidRPr="00985ECC">
              <w:rPr>
                <w:spacing w:val="-1"/>
                <w:sz w:val="20"/>
                <w:szCs w:val="20"/>
              </w:rPr>
              <w:t xml:space="preserve"> </w:t>
            </w:r>
            <w:r w:rsidRPr="00985ECC">
              <w:rPr>
                <w:sz w:val="20"/>
                <w:szCs w:val="20"/>
              </w:rPr>
              <w:t>y la dependencia</w:t>
            </w:r>
            <w:r w:rsidRPr="00985ECC">
              <w:rPr>
                <w:spacing w:val="-1"/>
                <w:sz w:val="20"/>
                <w:szCs w:val="20"/>
              </w:rPr>
              <w:t xml:space="preserve"> </w:t>
            </w:r>
            <w:r w:rsidRPr="00985ECC">
              <w:rPr>
                <w:sz w:val="20"/>
                <w:szCs w:val="20"/>
              </w:rPr>
              <w:t>creada para</w:t>
            </w:r>
            <w:r w:rsidRPr="00985ECC">
              <w:rPr>
                <w:spacing w:val="-1"/>
                <w:sz w:val="20"/>
                <w:szCs w:val="20"/>
              </w:rPr>
              <w:t xml:space="preserve"> </w:t>
            </w:r>
            <w:r w:rsidRPr="00985ECC">
              <w:rPr>
                <w:sz w:val="20"/>
                <w:szCs w:val="20"/>
              </w:rPr>
              <w:t>tal fin.</w:t>
            </w:r>
          </w:p>
        </w:tc>
      </w:tr>
      <w:tr w:rsidR="007D0C0F" w:rsidRPr="007900D7" w:rsidTr="001D5705">
        <w:tc>
          <w:tcPr>
            <w:tcW w:w="6658" w:type="dxa"/>
          </w:tcPr>
          <w:p w:rsidR="00985ECC" w:rsidRPr="00985ECC" w:rsidRDefault="00985ECC" w:rsidP="00985ECC">
            <w:pPr>
              <w:pStyle w:val="TableParagraph"/>
              <w:spacing w:before="1"/>
              <w:ind w:left="26"/>
              <w:jc w:val="both"/>
              <w:rPr>
                <w:sz w:val="20"/>
                <w:szCs w:val="20"/>
              </w:rPr>
            </w:pPr>
            <w:r w:rsidRPr="00985ECC">
              <w:rPr>
                <w:sz w:val="20"/>
                <w:szCs w:val="20"/>
              </w:rPr>
              <w:t>UNIDAD</w:t>
            </w:r>
            <w:r w:rsidRPr="00985ECC">
              <w:rPr>
                <w:spacing w:val="-4"/>
                <w:sz w:val="20"/>
                <w:szCs w:val="20"/>
              </w:rPr>
              <w:t xml:space="preserve"> </w:t>
            </w:r>
            <w:r w:rsidRPr="00985ECC">
              <w:rPr>
                <w:sz w:val="20"/>
                <w:szCs w:val="20"/>
              </w:rPr>
              <w:t>NACIONAL</w:t>
            </w:r>
            <w:r w:rsidRPr="00985ECC">
              <w:rPr>
                <w:spacing w:val="-3"/>
                <w:sz w:val="20"/>
                <w:szCs w:val="20"/>
              </w:rPr>
              <w:t xml:space="preserve"> </w:t>
            </w:r>
            <w:r w:rsidRPr="00985ECC">
              <w:rPr>
                <w:sz w:val="20"/>
                <w:szCs w:val="20"/>
              </w:rPr>
              <w:t>DE</w:t>
            </w:r>
            <w:r w:rsidRPr="00985ECC">
              <w:rPr>
                <w:spacing w:val="-3"/>
                <w:sz w:val="20"/>
                <w:szCs w:val="20"/>
              </w:rPr>
              <w:t xml:space="preserve"> </w:t>
            </w:r>
            <w:r w:rsidRPr="00985ECC">
              <w:rPr>
                <w:sz w:val="20"/>
                <w:szCs w:val="20"/>
              </w:rPr>
              <w:t>PROTECCIÓN –</w:t>
            </w:r>
            <w:r w:rsidRPr="00985ECC">
              <w:rPr>
                <w:spacing w:val="-3"/>
                <w:sz w:val="20"/>
                <w:szCs w:val="20"/>
              </w:rPr>
              <w:t xml:space="preserve"> </w:t>
            </w:r>
            <w:r w:rsidRPr="00985ECC">
              <w:rPr>
                <w:sz w:val="20"/>
                <w:szCs w:val="20"/>
              </w:rPr>
              <w:t>UNP.</w:t>
            </w:r>
          </w:p>
          <w:p w:rsidR="00985ECC" w:rsidRPr="00985ECC" w:rsidRDefault="00985ECC" w:rsidP="00985ECC">
            <w:pPr>
              <w:pStyle w:val="TableParagraph"/>
              <w:spacing w:before="4"/>
              <w:rPr>
                <w:sz w:val="20"/>
                <w:szCs w:val="20"/>
              </w:rPr>
            </w:pPr>
          </w:p>
          <w:p w:rsidR="007D0C0F" w:rsidRPr="00985ECC" w:rsidRDefault="007D0C0F" w:rsidP="007D0C0F">
            <w:pPr>
              <w:pStyle w:val="TableParagraph"/>
              <w:jc w:val="both"/>
              <w:rPr>
                <w:sz w:val="20"/>
                <w:szCs w:val="20"/>
              </w:rPr>
            </w:pPr>
          </w:p>
        </w:tc>
        <w:tc>
          <w:tcPr>
            <w:tcW w:w="4111" w:type="dxa"/>
          </w:tcPr>
          <w:p w:rsidR="007D0C0F" w:rsidRPr="00985ECC" w:rsidRDefault="00985ECC" w:rsidP="00985ECC">
            <w:pPr>
              <w:pStyle w:val="TableParagraph"/>
              <w:ind w:left="29" w:right="32"/>
              <w:jc w:val="both"/>
              <w:rPr>
                <w:sz w:val="20"/>
                <w:szCs w:val="20"/>
              </w:rPr>
            </w:pPr>
            <w:r w:rsidRPr="00985ECC">
              <w:rPr>
                <w:sz w:val="20"/>
                <w:szCs w:val="20"/>
              </w:rPr>
              <w:t>El</w:t>
            </w:r>
            <w:r w:rsidRPr="00985ECC">
              <w:rPr>
                <w:spacing w:val="1"/>
                <w:sz w:val="20"/>
                <w:szCs w:val="20"/>
              </w:rPr>
              <w:t xml:space="preserve"> </w:t>
            </w:r>
            <w:r w:rsidRPr="00985ECC">
              <w:rPr>
                <w:sz w:val="20"/>
                <w:szCs w:val="20"/>
              </w:rPr>
              <w:t>resultado</w:t>
            </w:r>
            <w:r w:rsidRPr="00985ECC">
              <w:rPr>
                <w:spacing w:val="1"/>
                <w:sz w:val="20"/>
                <w:szCs w:val="20"/>
              </w:rPr>
              <w:t xml:space="preserve"> </w:t>
            </w:r>
            <w:r w:rsidRPr="00985ECC">
              <w:rPr>
                <w:sz w:val="20"/>
                <w:szCs w:val="20"/>
              </w:rPr>
              <w:t>de</w:t>
            </w:r>
            <w:r w:rsidRPr="00985ECC">
              <w:rPr>
                <w:spacing w:val="1"/>
                <w:sz w:val="20"/>
                <w:szCs w:val="20"/>
              </w:rPr>
              <w:t xml:space="preserve"> </w:t>
            </w:r>
            <w:r w:rsidRPr="00985ECC">
              <w:rPr>
                <w:sz w:val="20"/>
                <w:szCs w:val="20"/>
              </w:rPr>
              <w:t>la</w:t>
            </w:r>
            <w:r w:rsidRPr="00985ECC">
              <w:rPr>
                <w:spacing w:val="1"/>
                <w:sz w:val="20"/>
                <w:szCs w:val="20"/>
              </w:rPr>
              <w:t xml:space="preserve"> </w:t>
            </w:r>
            <w:r w:rsidRPr="00985ECC">
              <w:rPr>
                <w:sz w:val="20"/>
                <w:szCs w:val="20"/>
              </w:rPr>
              <w:t>evaluación,</w:t>
            </w:r>
            <w:r w:rsidRPr="00985ECC">
              <w:rPr>
                <w:spacing w:val="1"/>
                <w:sz w:val="20"/>
                <w:szCs w:val="20"/>
              </w:rPr>
              <w:t xml:space="preserve"> </w:t>
            </w:r>
            <w:r w:rsidRPr="00985ECC">
              <w:rPr>
                <w:sz w:val="20"/>
                <w:szCs w:val="20"/>
              </w:rPr>
              <w:t>refleja</w:t>
            </w:r>
            <w:r w:rsidRPr="00985ECC">
              <w:rPr>
                <w:spacing w:val="1"/>
                <w:sz w:val="20"/>
                <w:szCs w:val="20"/>
              </w:rPr>
              <w:t xml:space="preserve"> </w:t>
            </w:r>
            <w:r w:rsidRPr="00985ECC">
              <w:rPr>
                <w:sz w:val="20"/>
                <w:szCs w:val="20"/>
              </w:rPr>
              <w:t>un</w:t>
            </w:r>
            <w:r w:rsidRPr="00985ECC">
              <w:rPr>
                <w:spacing w:val="1"/>
                <w:sz w:val="20"/>
                <w:szCs w:val="20"/>
              </w:rPr>
              <w:t xml:space="preserve"> </w:t>
            </w:r>
            <w:r w:rsidRPr="00985ECC">
              <w:rPr>
                <w:sz w:val="20"/>
                <w:szCs w:val="20"/>
              </w:rPr>
              <w:t>deficiente</w:t>
            </w:r>
            <w:r w:rsidRPr="00985ECC">
              <w:rPr>
                <w:spacing w:val="1"/>
                <w:sz w:val="20"/>
                <w:szCs w:val="20"/>
              </w:rPr>
              <w:t xml:space="preserve"> </w:t>
            </w:r>
            <w:r w:rsidRPr="00985ECC">
              <w:rPr>
                <w:sz w:val="20"/>
                <w:szCs w:val="20"/>
              </w:rPr>
              <w:t>ejercicio del control interno dentro de la organización,</w:t>
            </w:r>
            <w:r w:rsidRPr="00985ECC">
              <w:rPr>
                <w:spacing w:val="1"/>
                <w:sz w:val="20"/>
                <w:szCs w:val="20"/>
              </w:rPr>
              <w:t xml:space="preserve"> </w:t>
            </w:r>
            <w:r w:rsidRPr="00985ECC">
              <w:rPr>
                <w:sz w:val="20"/>
                <w:szCs w:val="20"/>
              </w:rPr>
              <w:t>cuya</w:t>
            </w:r>
            <w:r w:rsidRPr="00985ECC">
              <w:rPr>
                <w:spacing w:val="-7"/>
                <w:sz w:val="20"/>
                <w:szCs w:val="20"/>
              </w:rPr>
              <w:t xml:space="preserve"> </w:t>
            </w:r>
            <w:r w:rsidRPr="00985ECC">
              <w:rPr>
                <w:sz w:val="20"/>
                <w:szCs w:val="20"/>
              </w:rPr>
              <w:t>responsabilidad</w:t>
            </w:r>
            <w:r w:rsidRPr="00985ECC">
              <w:rPr>
                <w:spacing w:val="-6"/>
                <w:sz w:val="20"/>
                <w:szCs w:val="20"/>
              </w:rPr>
              <w:t xml:space="preserve"> </w:t>
            </w:r>
            <w:r w:rsidRPr="00985ECC">
              <w:rPr>
                <w:sz w:val="20"/>
                <w:szCs w:val="20"/>
              </w:rPr>
              <w:t>inicial</w:t>
            </w:r>
            <w:r w:rsidRPr="00985ECC">
              <w:rPr>
                <w:spacing w:val="-6"/>
                <w:sz w:val="20"/>
                <w:szCs w:val="20"/>
              </w:rPr>
              <w:t xml:space="preserve"> </w:t>
            </w:r>
            <w:r w:rsidRPr="00985ECC">
              <w:rPr>
                <w:sz w:val="20"/>
                <w:szCs w:val="20"/>
              </w:rPr>
              <w:t>radica</w:t>
            </w:r>
            <w:r w:rsidRPr="00985ECC">
              <w:rPr>
                <w:spacing w:val="-8"/>
                <w:sz w:val="20"/>
                <w:szCs w:val="20"/>
              </w:rPr>
              <w:t xml:space="preserve"> </w:t>
            </w:r>
            <w:r w:rsidRPr="00985ECC">
              <w:rPr>
                <w:sz w:val="20"/>
                <w:szCs w:val="20"/>
              </w:rPr>
              <w:t>en</w:t>
            </w:r>
            <w:r w:rsidRPr="00985ECC">
              <w:rPr>
                <w:spacing w:val="-6"/>
                <w:sz w:val="20"/>
                <w:szCs w:val="20"/>
              </w:rPr>
              <w:t xml:space="preserve"> </w:t>
            </w:r>
            <w:r w:rsidRPr="00985ECC">
              <w:rPr>
                <w:sz w:val="20"/>
                <w:szCs w:val="20"/>
              </w:rPr>
              <w:t>el</w:t>
            </w:r>
            <w:r w:rsidRPr="00985ECC">
              <w:rPr>
                <w:spacing w:val="-8"/>
                <w:sz w:val="20"/>
                <w:szCs w:val="20"/>
              </w:rPr>
              <w:t xml:space="preserve"> </w:t>
            </w:r>
            <w:r w:rsidRPr="00985ECC">
              <w:rPr>
                <w:sz w:val="20"/>
                <w:szCs w:val="20"/>
              </w:rPr>
              <w:t>Jefe</w:t>
            </w:r>
            <w:r w:rsidRPr="00985ECC">
              <w:rPr>
                <w:spacing w:val="-8"/>
                <w:sz w:val="20"/>
                <w:szCs w:val="20"/>
              </w:rPr>
              <w:t xml:space="preserve"> </w:t>
            </w:r>
            <w:r w:rsidRPr="00985ECC">
              <w:rPr>
                <w:sz w:val="20"/>
                <w:szCs w:val="20"/>
              </w:rPr>
              <w:t>de</w:t>
            </w:r>
            <w:r w:rsidRPr="00985ECC">
              <w:rPr>
                <w:spacing w:val="-9"/>
                <w:sz w:val="20"/>
                <w:szCs w:val="20"/>
              </w:rPr>
              <w:t xml:space="preserve"> </w:t>
            </w:r>
            <w:r w:rsidRPr="00985ECC">
              <w:rPr>
                <w:sz w:val="20"/>
                <w:szCs w:val="20"/>
              </w:rPr>
              <w:t>la</w:t>
            </w:r>
            <w:r w:rsidRPr="00985ECC">
              <w:rPr>
                <w:spacing w:val="-6"/>
                <w:sz w:val="20"/>
                <w:szCs w:val="20"/>
              </w:rPr>
              <w:t xml:space="preserve"> </w:t>
            </w:r>
            <w:r w:rsidRPr="00985ECC">
              <w:rPr>
                <w:sz w:val="20"/>
                <w:szCs w:val="20"/>
              </w:rPr>
              <w:t>entidad</w:t>
            </w:r>
            <w:r w:rsidRPr="00985ECC">
              <w:rPr>
                <w:spacing w:val="-43"/>
                <w:sz w:val="20"/>
                <w:szCs w:val="20"/>
              </w:rPr>
              <w:t xml:space="preserve"> </w:t>
            </w:r>
            <w:r w:rsidRPr="00985ECC">
              <w:rPr>
                <w:sz w:val="20"/>
                <w:szCs w:val="20"/>
              </w:rPr>
              <w:t>y sus directivos, pero se materializa con el débil ejercicio</w:t>
            </w:r>
            <w:r w:rsidRPr="00985ECC">
              <w:rPr>
                <w:spacing w:val="1"/>
                <w:sz w:val="20"/>
                <w:szCs w:val="20"/>
              </w:rPr>
              <w:t xml:space="preserve"> </w:t>
            </w:r>
            <w:r w:rsidRPr="00985ECC">
              <w:rPr>
                <w:sz w:val="20"/>
                <w:szCs w:val="20"/>
              </w:rPr>
              <w:t>de la función de control interno, en cabeza de la Jefatura</w:t>
            </w:r>
            <w:r w:rsidRPr="00985ECC">
              <w:rPr>
                <w:spacing w:val="-43"/>
                <w:sz w:val="20"/>
                <w:szCs w:val="20"/>
              </w:rPr>
              <w:t xml:space="preserve"> </w:t>
            </w:r>
            <w:r w:rsidRPr="00985ECC">
              <w:rPr>
                <w:sz w:val="20"/>
                <w:szCs w:val="20"/>
              </w:rPr>
              <w:t>de</w:t>
            </w:r>
            <w:r w:rsidRPr="00985ECC">
              <w:rPr>
                <w:spacing w:val="-6"/>
                <w:sz w:val="20"/>
                <w:szCs w:val="20"/>
              </w:rPr>
              <w:t xml:space="preserve"> </w:t>
            </w:r>
            <w:r w:rsidRPr="00985ECC">
              <w:rPr>
                <w:sz w:val="20"/>
                <w:szCs w:val="20"/>
              </w:rPr>
              <w:t>la</w:t>
            </w:r>
            <w:r w:rsidRPr="00985ECC">
              <w:rPr>
                <w:spacing w:val="-5"/>
                <w:sz w:val="20"/>
                <w:szCs w:val="20"/>
              </w:rPr>
              <w:t xml:space="preserve"> </w:t>
            </w:r>
            <w:r w:rsidRPr="00985ECC">
              <w:rPr>
                <w:sz w:val="20"/>
                <w:szCs w:val="20"/>
              </w:rPr>
              <w:t>Oficina</w:t>
            </w:r>
            <w:r w:rsidRPr="00985ECC">
              <w:rPr>
                <w:spacing w:val="-4"/>
                <w:sz w:val="20"/>
                <w:szCs w:val="20"/>
              </w:rPr>
              <w:t xml:space="preserve"> </w:t>
            </w:r>
            <w:r w:rsidRPr="00985ECC">
              <w:rPr>
                <w:sz w:val="20"/>
                <w:szCs w:val="20"/>
              </w:rPr>
              <w:t>Asesora</w:t>
            </w:r>
            <w:r w:rsidRPr="00985ECC">
              <w:rPr>
                <w:spacing w:val="-7"/>
                <w:sz w:val="20"/>
                <w:szCs w:val="20"/>
              </w:rPr>
              <w:t xml:space="preserve"> </w:t>
            </w:r>
            <w:r w:rsidRPr="00985ECC">
              <w:rPr>
                <w:sz w:val="20"/>
                <w:szCs w:val="20"/>
              </w:rPr>
              <w:t>de</w:t>
            </w:r>
            <w:r w:rsidRPr="00985ECC">
              <w:rPr>
                <w:spacing w:val="-6"/>
                <w:sz w:val="20"/>
                <w:szCs w:val="20"/>
              </w:rPr>
              <w:t xml:space="preserve"> </w:t>
            </w:r>
            <w:r w:rsidRPr="00985ECC">
              <w:rPr>
                <w:sz w:val="20"/>
                <w:szCs w:val="20"/>
              </w:rPr>
              <w:t>Control</w:t>
            </w:r>
            <w:r w:rsidRPr="00985ECC">
              <w:rPr>
                <w:spacing w:val="-4"/>
                <w:sz w:val="20"/>
                <w:szCs w:val="20"/>
              </w:rPr>
              <w:t xml:space="preserve"> </w:t>
            </w:r>
            <w:r w:rsidRPr="00985ECC">
              <w:rPr>
                <w:sz w:val="20"/>
                <w:szCs w:val="20"/>
              </w:rPr>
              <w:t>Interno</w:t>
            </w:r>
            <w:r w:rsidRPr="00985ECC">
              <w:rPr>
                <w:spacing w:val="-8"/>
                <w:sz w:val="20"/>
                <w:szCs w:val="20"/>
              </w:rPr>
              <w:t xml:space="preserve"> </w:t>
            </w:r>
            <w:r w:rsidRPr="00985ECC">
              <w:rPr>
                <w:sz w:val="20"/>
                <w:szCs w:val="20"/>
              </w:rPr>
              <w:t>y</w:t>
            </w:r>
            <w:r w:rsidRPr="00985ECC">
              <w:rPr>
                <w:spacing w:val="-5"/>
                <w:sz w:val="20"/>
                <w:szCs w:val="20"/>
              </w:rPr>
              <w:t xml:space="preserve"> </w:t>
            </w:r>
            <w:r w:rsidRPr="00985ECC">
              <w:rPr>
                <w:sz w:val="20"/>
                <w:szCs w:val="20"/>
              </w:rPr>
              <w:t>la</w:t>
            </w:r>
            <w:r w:rsidRPr="00985ECC">
              <w:rPr>
                <w:spacing w:val="-6"/>
                <w:sz w:val="20"/>
                <w:szCs w:val="20"/>
              </w:rPr>
              <w:t xml:space="preserve"> </w:t>
            </w:r>
            <w:r w:rsidRPr="00985ECC">
              <w:rPr>
                <w:sz w:val="20"/>
                <w:szCs w:val="20"/>
              </w:rPr>
              <w:t>dependencia</w:t>
            </w:r>
            <w:r>
              <w:rPr>
                <w:sz w:val="20"/>
                <w:szCs w:val="20"/>
              </w:rPr>
              <w:t xml:space="preserve"> </w:t>
            </w:r>
            <w:r w:rsidRPr="00985ECC">
              <w:rPr>
                <w:sz w:val="20"/>
                <w:szCs w:val="20"/>
              </w:rPr>
              <w:t>creada</w:t>
            </w:r>
            <w:r w:rsidRPr="00985ECC">
              <w:rPr>
                <w:spacing w:val="-2"/>
                <w:sz w:val="20"/>
                <w:szCs w:val="20"/>
              </w:rPr>
              <w:t xml:space="preserve"> </w:t>
            </w:r>
            <w:r w:rsidRPr="00985ECC">
              <w:rPr>
                <w:sz w:val="20"/>
                <w:szCs w:val="20"/>
              </w:rPr>
              <w:t>para</w:t>
            </w:r>
            <w:r w:rsidRPr="00985ECC">
              <w:rPr>
                <w:spacing w:val="-1"/>
                <w:sz w:val="20"/>
                <w:szCs w:val="20"/>
              </w:rPr>
              <w:t xml:space="preserve"> </w:t>
            </w:r>
            <w:r w:rsidRPr="00985ECC">
              <w:rPr>
                <w:sz w:val="20"/>
                <w:szCs w:val="20"/>
              </w:rPr>
              <w:t>tal</w:t>
            </w:r>
            <w:r w:rsidRPr="00985ECC">
              <w:rPr>
                <w:spacing w:val="-1"/>
                <w:sz w:val="20"/>
                <w:szCs w:val="20"/>
              </w:rPr>
              <w:t xml:space="preserve"> </w:t>
            </w:r>
            <w:r w:rsidRPr="00985ECC">
              <w:rPr>
                <w:sz w:val="20"/>
                <w:szCs w:val="20"/>
              </w:rPr>
              <w:t>fin.</w:t>
            </w:r>
          </w:p>
        </w:tc>
      </w:tr>
    </w:tbl>
    <w:p w:rsidR="003F7934" w:rsidRPr="003F7934" w:rsidRDefault="003F7934" w:rsidP="003F7934">
      <w:pPr>
        <w:spacing w:line="228" w:lineRule="auto"/>
        <w:ind w:left="-284" w:right="-518"/>
        <w:jc w:val="both"/>
        <w:rPr>
          <w:rFonts w:ascii="Arial" w:hAnsi="Arial" w:cs="Arial"/>
          <w:sz w:val="28"/>
          <w:szCs w:val="28"/>
        </w:rPr>
      </w:pPr>
    </w:p>
    <w:tbl>
      <w:tblPr>
        <w:tblStyle w:val="Tablaconcuadrcula"/>
        <w:tblW w:w="10769" w:type="dxa"/>
        <w:tblInd w:w="-284" w:type="dxa"/>
        <w:tblLook w:val="04A0" w:firstRow="1" w:lastRow="0" w:firstColumn="1" w:lastColumn="0" w:noHBand="0" w:noVBand="1"/>
      </w:tblPr>
      <w:tblGrid>
        <w:gridCol w:w="2487"/>
        <w:gridCol w:w="2517"/>
        <w:gridCol w:w="2478"/>
        <w:gridCol w:w="3287"/>
      </w:tblGrid>
      <w:tr w:rsidR="00AC79E5" w:rsidRPr="00A97D74" w:rsidTr="00AC79E5">
        <w:tc>
          <w:tcPr>
            <w:tcW w:w="10769" w:type="dxa"/>
            <w:gridSpan w:val="4"/>
          </w:tcPr>
          <w:p w:rsidR="00AC79E5" w:rsidRPr="00A97D74" w:rsidRDefault="00AC79E5" w:rsidP="00AC79E5">
            <w:pPr>
              <w:ind w:right="-234"/>
              <w:jc w:val="center"/>
              <w:rPr>
                <w:rFonts w:ascii="Arial" w:hAnsi="Arial" w:cs="Arial"/>
                <w:b/>
              </w:rPr>
            </w:pPr>
            <w:r w:rsidRPr="00A97D74">
              <w:rPr>
                <w:rFonts w:ascii="Arial" w:hAnsi="Arial" w:cs="Arial"/>
                <w:b/>
              </w:rPr>
              <w:t>Comportamiento, calificación Control Fiscal Interno últimos 4 años</w:t>
            </w:r>
          </w:p>
          <w:p w:rsidR="00AC79E5" w:rsidRPr="00A97D74" w:rsidRDefault="00AC79E5" w:rsidP="00AC79E5">
            <w:pPr>
              <w:ind w:right="-234"/>
              <w:jc w:val="center"/>
              <w:rPr>
                <w:rFonts w:ascii="Arial" w:hAnsi="Arial" w:cs="Arial"/>
                <w:b/>
              </w:rPr>
            </w:pPr>
          </w:p>
        </w:tc>
      </w:tr>
      <w:tr w:rsidR="00A97D74" w:rsidRPr="00A97D74" w:rsidTr="002B7FC3">
        <w:tc>
          <w:tcPr>
            <w:tcW w:w="2493" w:type="dxa"/>
          </w:tcPr>
          <w:p w:rsidR="00A97D74" w:rsidRPr="00A97D74" w:rsidRDefault="00A97D74" w:rsidP="00A97D74">
            <w:pPr>
              <w:pStyle w:val="TableParagraph"/>
              <w:spacing w:line="248" w:lineRule="exact"/>
              <w:ind w:left="664" w:right="654"/>
              <w:jc w:val="center"/>
              <w:rPr>
                <w:b/>
                <w:sz w:val="24"/>
                <w:szCs w:val="24"/>
              </w:rPr>
            </w:pPr>
            <w:r w:rsidRPr="00A97D74">
              <w:rPr>
                <w:b/>
                <w:sz w:val="24"/>
                <w:szCs w:val="24"/>
              </w:rPr>
              <w:t>2019</w:t>
            </w:r>
          </w:p>
        </w:tc>
        <w:tc>
          <w:tcPr>
            <w:tcW w:w="2489" w:type="dxa"/>
          </w:tcPr>
          <w:p w:rsidR="00A97D74" w:rsidRPr="00A97D74" w:rsidRDefault="00A97D74" w:rsidP="00A97D74">
            <w:pPr>
              <w:pStyle w:val="TableParagraph"/>
              <w:spacing w:line="248" w:lineRule="exact"/>
              <w:ind w:left="898" w:right="869"/>
              <w:jc w:val="center"/>
              <w:rPr>
                <w:b/>
                <w:sz w:val="24"/>
                <w:szCs w:val="24"/>
              </w:rPr>
            </w:pPr>
            <w:r w:rsidRPr="00A97D74">
              <w:rPr>
                <w:b/>
                <w:sz w:val="24"/>
                <w:szCs w:val="24"/>
              </w:rPr>
              <w:t>2020</w:t>
            </w:r>
          </w:p>
        </w:tc>
        <w:tc>
          <w:tcPr>
            <w:tcW w:w="2490" w:type="dxa"/>
          </w:tcPr>
          <w:p w:rsidR="00A97D74" w:rsidRPr="00A97D74" w:rsidRDefault="00A97D74" w:rsidP="00A97D74">
            <w:pPr>
              <w:pStyle w:val="TableParagraph"/>
              <w:spacing w:line="248" w:lineRule="exact"/>
              <w:ind w:left="500" w:right="470"/>
              <w:jc w:val="center"/>
              <w:rPr>
                <w:b/>
                <w:sz w:val="24"/>
                <w:szCs w:val="24"/>
              </w:rPr>
            </w:pPr>
            <w:r w:rsidRPr="00A97D74">
              <w:rPr>
                <w:b/>
                <w:sz w:val="24"/>
                <w:szCs w:val="24"/>
              </w:rPr>
              <w:t>2021</w:t>
            </w:r>
          </w:p>
        </w:tc>
        <w:tc>
          <w:tcPr>
            <w:tcW w:w="3297" w:type="dxa"/>
          </w:tcPr>
          <w:p w:rsidR="00A97D74" w:rsidRPr="00A97D74" w:rsidRDefault="00A97D74" w:rsidP="00A97D74">
            <w:pPr>
              <w:pStyle w:val="TableParagraph"/>
              <w:spacing w:line="248" w:lineRule="exact"/>
              <w:ind w:left="660" w:right="647"/>
              <w:jc w:val="center"/>
              <w:rPr>
                <w:b/>
                <w:sz w:val="24"/>
                <w:szCs w:val="24"/>
              </w:rPr>
            </w:pPr>
            <w:r w:rsidRPr="00A97D74">
              <w:rPr>
                <w:b/>
                <w:sz w:val="24"/>
                <w:szCs w:val="24"/>
              </w:rPr>
              <w:t>2022</w:t>
            </w:r>
          </w:p>
          <w:p w:rsidR="00A97D74" w:rsidRPr="00A97D74" w:rsidRDefault="00A97D74" w:rsidP="00A97D74">
            <w:pPr>
              <w:pStyle w:val="TableParagraph"/>
              <w:spacing w:line="248" w:lineRule="exact"/>
              <w:ind w:left="660" w:right="647"/>
              <w:jc w:val="center"/>
              <w:rPr>
                <w:b/>
                <w:sz w:val="24"/>
                <w:szCs w:val="24"/>
              </w:rPr>
            </w:pPr>
          </w:p>
        </w:tc>
      </w:tr>
      <w:tr w:rsidR="00A97D74" w:rsidRPr="00A97D74" w:rsidTr="002B7FC3">
        <w:tc>
          <w:tcPr>
            <w:tcW w:w="2493" w:type="dxa"/>
          </w:tcPr>
          <w:p w:rsidR="00A97D74" w:rsidRPr="00A97D74" w:rsidRDefault="00A97D74" w:rsidP="00A97D74">
            <w:pPr>
              <w:pStyle w:val="TableParagraph"/>
              <w:spacing w:line="248" w:lineRule="exact"/>
              <w:ind w:left="196"/>
              <w:rPr>
                <w:sz w:val="24"/>
                <w:szCs w:val="24"/>
              </w:rPr>
            </w:pPr>
            <w:r>
              <w:rPr>
                <w:sz w:val="24"/>
                <w:szCs w:val="24"/>
              </w:rPr>
              <w:t>C</w:t>
            </w:r>
            <w:r w:rsidRPr="00A97D74">
              <w:rPr>
                <w:sz w:val="24"/>
                <w:szCs w:val="24"/>
              </w:rPr>
              <w:t>on</w:t>
            </w:r>
            <w:r w:rsidRPr="00A97D74">
              <w:rPr>
                <w:spacing w:val="-2"/>
                <w:sz w:val="24"/>
                <w:szCs w:val="24"/>
              </w:rPr>
              <w:t xml:space="preserve"> </w:t>
            </w:r>
            <w:r w:rsidRPr="00A97D74">
              <w:rPr>
                <w:sz w:val="24"/>
                <w:szCs w:val="24"/>
              </w:rPr>
              <w:t>deficiencias</w:t>
            </w:r>
          </w:p>
        </w:tc>
        <w:tc>
          <w:tcPr>
            <w:tcW w:w="2489" w:type="dxa"/>
          </w:tcPr>
          <w:p w:rsidR="00A97D74" w:rsidRPr="00A97D74" w:rsidRDefault="00A97D74" w:rsidP="00A97D74">
            <w:pPr>
              <w:pStyle w:val="TableParagraph"/>
              <w:spacing w:line="248" w:lineRule="exact"/>
              <w:ind w:left="430"/>
              <w:rPr>
                <w:sz w:val="24"/>
                <w:szCs w:val="24"/>
              </w:rPr>
            </w:pPr>
            <w:r>
              <w:rPr>
                <w:sz w:val="24"/>
                <w:szCs w:val="24"/>
              </w:rPr>
              <w:t>C</w:t>
            </w:r>
            <w:r w:rsidRPr="00A97D74">
              <w:rPr>
                <w:sz w:val="24"/>
                <w:szCs w:val="24"/>
              </w:rPr>
              <w:t>on</w:t>
            </w:r>
            <w:r w:rsidRPr="00A97D74">
              <w:rPr>
                <w:spacing w:val="-2"/>
                <w:sz w:val="24"/>
                <w:szCs w:val="24"/>
              </w:rPr>
              <w:t xml:space="preserve"> </w:t>
            </w:r>
            <w:r w:rsidRPr="00A97D74">
              <w:rPr>
                <w:sz w:val="24"/>
                <w:szCs w:val="24"/>
              </w:rPr>
              <w:t>deficiencias</w:t>
            </w:r>
          </w:p>
        </w:tc>
        <w:tc>
          <w:tcPr>
            <w:tcW w:w="2490" w:type="dxa"/>
          </w:tcPr>
          <w:p w:rsidR="00A97D74" w:rsidRPr="00A97D74" w:rsidRDefault="00A97D74" w:rsidP="00A97D74">
            <w:pPr>
              <w:pStyle w:val="TableParagraph"/>
              <w:spacing w:line="248" w:lineRule="exact"/>
              <w:jc w:val="center"/>
              <w:rPr>
                <w:sz w:val="24"/>
                <w:szCs w:val="24"/>
              </w:rPr>
            </w:pPr>
            <w:r>
              <w:rPr>
                <w:sz w:val="24"/>
                <w:szCs w:val="24"/>
              </w:rPr>
              <w:t>C</w:t>
            </w:r>
            <w:r w:rsidRPr="00A97D74">
              <w:rPr>
                <w:sz w:val="24"/>
                <w:szCs w:val="24"/>
              </w:rPr>
              <w:t>con</w:t>
            </w:r>
            <w:r w:rsidRPr="00A97D74">
              <w:rPr>
                <w:spacing w:val="-2"/>
                <w:sz w:val="24"/>
                <w:szCs w:val="24"/>
              </w:rPr>
              <w:t xml:space="preserve"> </w:t>
            </w:r>
            <w:r w:rsidRPr="00A97D74">
              <w:rPr>
                <w:sz w:val="24"/>
                <w:szCs w:val="24"/>
              </w:rPr>
              <w:t>deficiencias</w:t>
            </w:r>
          </w:p>
        </w:tc>
        <w:tc>
          <w:tcPr>
            <w:tcW w:w="3297" w:type="dxa"/>
          </w:tcPr>
          <w:p w:rsidR="00A97D74" w:rsidRPr="00A97D74" w:rsidRDefault="00A97D74" w:rsidP="00985ECC">
            <w:pPr>
              <w:pStyle w:val="TableParagraph"/>
              <w:spacing w:line="248" w:lineRule="exact"/>
              <w:ind w:left="661" w:right="647"/>
              <w:jc w:val="center"/>
              <w:rPr>
                <w:sz w:val="24"/>
                <w:szCs w:val="24"/>
              </w:rPr>
            </w:pPr>
            <w:r>
              <w:rPr>
                <w:sz w:val="24"/>
                <w:szCs w:val="24"/>
              </w:rPr>
              <w:t>I</w:t>
            </w:r>
            <w:r w:rsidRPr="00A97D74">
              <w:rPr>
                <w:sz w:val="24"/>
                <w:szCs w:val="24"/>
              </w:rPr>
              <w:t>neficiente</w:t>
            </w:r>
          </w:p>
        </w:tc>
      </w:tr>
      <w:tr w:rsidR="00A97D74" w:rsidRPr="00A97D74" w:rsidTr="00A97D74">
        <w:tc>
          <w:tcPr>
            <w:tcW w:w="10769" w:type="dxa"/>
            <w:gridSpan w:val="4"/>
          </w:tcPr>
          <w:p w:rsidR="00A97D74" w:rsidRPr="00A97D74" w:rsidRDefault="00A97D74" w:rsidP="00A97D74">
            <w:pPr>
              <w:pStyle w:val="TableParagraph"/>
              <w:spacing w:line="268" w:lineRule="exact"/>
              <w:jc w:val="both"/>
              <w:rPr>
                <w:sz w:val="24"/>
                <w:szCs w:val="24"/>
              </w:rPr>
            </w:pPr>
            <w:r w:rsidRPr="00A97D74">
              <w:rPr>
                <w:sz w:val="24"/>
                <w:szCs w:val="24"/>
              </w:rPr>
              <w:t>El</w:t>
            </w:r>
            <w:r w:rsidRPr="00A97D74">
              <w:rPr>
                <w:spacing w:val="-7"/>
                <w:sz w:val="24"/>
                <w:szCs w:val="24"/>
              </w:rPr>
              <w:t xml:space="preserve"> </w:t>
            </w:r>
            <w:r w:rsidRPr="00A97D74">
              <w:rPr>
                <w:sz w:val="24"/>
                <w:szCs w:val="24"/>
              </w:rPr>
              <w:t>sector</w:t>
            </w:r>
            <w:r w:rsidRPr="00A97D74">
              <w:rPr>
                <w:spacing w:val="-8"/>
                <w:sz w:val="24"/>
                <w:szCs w:val="24"/>
              </w:rPr>
              <w:t xml:space="preserve"> </w:t>
            </w:r>
            <w:r w:rsidRPr="00A97D74">
              <w:rPr>
                <w:sz w:val="24"/>
                <w:szCs w:val="24"/>
              </w:rPr>
              <w:t>durante</w:t>
            </w:r>
            <w:r w:rsidRPr="00A97D74">
              <w:rPr>
                <w:spacing w:val="-8"/>
                <w:sz w:val="24"/>
                <w:szCs w:val="24"/>
              </w:rPr>
              <w:t xml:space="preserve"> </w:t>
            </w:r>
            <w:r w:rsidRPr="00A97D74">
              <w:rPr>
                <w:sz w:val="24"/>
                <w:szCs w:val="24"/>
              </w:rPr>
              <w:t>los</w:t>
            </w:r>
            <w:r w:rsidRPr="00A97D74">
              <w:rPr>
                <w:spacing w:val="-8"/>
                <w:sz w:val="24"/>
                <w:szCs w:val="24"/>
              </w:rPr>
              <w:t xml:space="preserve"> </w:t>
            </w:r>
            <w:r w:rsidRPr="00A97D74">
              <w:rPr>
                <w:sz w:val="24"/>
                <w:szCs w:val="24"/>
              </w:rPr>
              <w:t>últimos</w:t>
            </w:r>
            <w:r w:rsidRPr="00A97D74">
              <w:rPr>
                <w:spacing w:val="-6"/>
                <w:sz w:val="24"/>
                <w:szCs w:val="24"/>
              </w:rPr>
              <w:t xml:space="preserve"> </w:t>
            </w:r>
            <w:r w:rsidRPr="00A97D74">
              <w:rPr>
                <w:sz w:val="24"/>
                <w:szCs w:val="24"/>
              </w:rPr>
              <w:t>tres</w:t>
            </w:r>
            <w:r w:rsidRPr="00A97D74">
              <w:rPr>
                <w:spacing w:val="-8"/>
                <w:sz w:val="24"/>
                <w:szCs w:val="24"/>
              </w:rPr>
              <w:t xml:space="preserve"> </w:t>
            </w:r>
            <w:r w:rsidRPr="00A97D74">
              <w:rPr>
                <w:sz w:val="24"/>
                <w:szCs w:val="24"/>
              </w:rPr>
              <w:t>años,</w:t>
            </w:r>
            <w:r w:rsidRPr="00A97D74">
              <w:rPr>
                <w:spacing w:val="-6"/>
                <w:sz w:val="24"/>
                <w:szCs w:val="24"/>
              </w:rPr>
              <w:t xml:space="preserve"> </w:t>
            </w:r>
            <w:r w:rsidRPr="00A97D74">
              <w:rPr>
                <w:sz w:val="24"/>
                <w:szCs w:val="24"/>
              </w:rPr>
              <w:t>ha</w:t>
            </w:r>
            <w:r w:rsidRPr="00A97D74">
              <w:rPr>
                <w:spacing w:val="-8"/>
                <w:sz w:val="24"/>
                <w:szCs w:val="24"/>
              </w:rPr>
              <w:t xml:space="preserve"> </w:t>
            </w:r>
            <w:r w:rsidRPr="00A97D74">
              <w:rPr>
                <w:sz w:val="24"/>
                <w:szCs w:val="24"/>
              </w:rPr>
              <w:t>mantenido</w:t>
            </w:r>
            <w:r w:rsidRPr="00A97D74">
              <w:rPr>
                <w:spacing w:val="-8"/>
                <w:sz w:val="24"/>
                <w:szCs w:val="24"/>
              </w:rPr>
              <w:t xml:space="preserve"> </w:t>
            </w:r>
            <w:r w:rsidRPr="00A97D74">
              <w:rPr>
                <w:sz w:val="24"/>
                <w:szCs w:val="24"/>
              </w:rPr>
              <w:t>la</w:t>
            </w:r>
            <w:r w:rsidRPr="00A97D74">
              <w:rPr>
                <w:spacing w:val="-6"/>
                <w:sz w:val="24"/>
                <w:szCs w:val="24"/>
              </w:rPr>
              <w:t xml:space="preserve"> </w:t>
            </w:r>
            <w:r w:rsidRPr="00A97D74">
              <w:rPr>
                <w:sz w:val="24"/>
                <w:szCs w:val="24"/>
              </w:rPr>
              <w:t>calificación</w:t>
            </w:r>
            <w:r w:rsidRPr="00A97D74">
              <w:rPr>
                <w:spacing w:val="-10"/>
                <w:sz w:val="24"/>
                <w:szCs w:val="24"/>
              </w:rPr>
              <w:t xml:space="preserve"> </w:t>
            </w:r>
            <w:r w:rsidRPr="00A97D74">
              <w:rPr>
                <w:sz w:val="24"/>
                <w:szCs w:val="24"/>
              </w:rPr>
              <w:t>con</w:t>
            </w:r>
            <w:r w:rsidRPr="00A97D74">
              <w:rPr>
                <w:spacing w:val="-6"/>
                <w:sz w:val="24"/>
                <w:szCs w:val="24"/>
              </w:rPr>
              <w:t xml:space="preserve"> </w:t>
            </w:r>
            <w:r w:rsidRPr="00A97D74">
              <w:rPr>
                <w:sz w:val="24"/>
                <w:szCs w:val="24"/>
              </w:rPr>
              <w:t>deficiencias</w:t>
            </w:r>
            <w:r w:rsidRPr="00A97D74">
              <w:rPr>
                <w:spacing w:val="-6"/>
                <w:sz w:val="24"/>
                <w:szCs w:val="24"/>
              </w:rPr>
              <w:t xml:space="preserve"> </w:t>
            </w:r>
            <w:r w:rsidRPr="00A97D74">
              <w:rPr>
                <w:sz w:val="24"/>
                <w:szCs w:val="24"/>
              </w:rPr>
              <w:t>y</w:t>
            </w:r>
            <w:r w:rsidRPr="00A97D74">
              <w:rPr>
                <w:spacing w:val="-8"/>
                <w:sz w:val="24"/>
                <w:szCs w:val="24"/>
              </w:rPr>
              <w:t xml:space="preserve"> </w:t>
            </w:r>
            <w:r w:rsidRPr="00A97D74">
              <w:rPr>
                <w:sz w:val="24"/>
                <w:szCs w:val="24"/>
              </w:rPr>
              <w:t>este</w:t>
            </w:r>
            <w:r w:rsidRPr="00A97D74">
              <w:rPr>
                <w:spacing w:val="-3"/>
                <w:sz w:val="24"/>
                <w:szCs w:val="24"/>
              </w:rPr>
              <w:t xml:space="preserve"> </w:t>
            </w:r>
            <w:r w:rsidRPr="00A97D74">
              <w:rPr>
                <w:sz w:val="24"/>
                <w:szCs w:val="24"/>
              </w:rPr>
              <w:t xml:space="preserve">ultimo </w:t>
            </w:r>
            <w:r w:rsidRPr="00A97D74">
              <w:rPr>
                <w:sz w:val="24"/>
                <w:szCs w:val="24"/>
              </w:rPr>
              <w:lastRenderedPageBreak/>
              <w:t>periodo evaluado bajo</w:t>
            </w:r>
            <w:r w:rsidRPr="00A97D74">
              <w:rPr>
                <w:spacing w:val="-1"/>
                <w:sz w:val="24"/>
                <w:szCs w:val="24"/>
              </w:rPr>
              <w:t xml:space="preserve"> </w:t>
            </w:r>
            <w:r w:rsidRPr="00A97D74">
              <w:rPr>
                <w:sz w:val="24"/>
                <w:szCs w:val="24"/>
              </w:rPr>
              <w:t>su</w:t>
            </w:r>
            <w:r w:rsidRPr="00A97D74">
              <w:rPr>
                <w:spacing w:val="-5"/>
                <w:sz w:val="24"/>
                <w:szCs w:val="24"/>
              </w:rPr>
              <w:t xml:space="preserve"> </w:t>
            </w:r>
            <w:r w:rsidRPr="00A97D74">
              <w:rPr>
                <w:sz w:val="24"/>
                <w:szCs w:val="24"/>
              </w:rPr>
              <w:t>calificación</w:t>
            </w:r>
            <w:r w:rsidRPr="00A97D74">
              <w:rPr>
                <w:spacing w:val="-3"/>
                <w:sz w:val="24"/>
                <w:szCs w:val="24"/>
              </w:rPr>
              <w:t xml:space="preserve"> </w:t>
            </w:r>
            <w:r w:rsidRPr="00A97D74">
              <w:rPr>
                <w:sz w:val="24"/>
                <w:szCs w:val="24"/>
              </w:rPr>
              <w:t>ineficiente.</w:t>
            </w:r>
          </w:p>
        </w:tc>
      </w:tr>
    </w:tbl>
    <w:p w:rsidR="00BF5038" w:rsidRPr="002B7FC3" w:rsidRDefault="002B7FC3" w:rsidP="00BF5038">
      <w:pPr>
        <w:ind w:left="-284" w:right="-234"/>
        <w:jc w:val="both"/>
        <w:rPr>
          <w:rFonts w:ascii="Arial" w:hAnsi="Arial" w:cs="Arial"/>
          <w:sz w:val="16"/>
          <w:szCs w:val="16"/>
        </w:rPr>
      </w:pPr>
      <w:r w:rsidRPr="002B7FC3">
        <w:rPr>
          <w:rFonts w:ascii="Arial" w:hAnsi="Arial" w:cs="Arial"/>
          <w:sz w:val="16"/>
          <w:szCs w:val="16"/>
        </w:rPr>
        <w:lastRenderedPageBreak/>
        <w:t>Fuente: Contraloría General de la República.</w:t>
      </w:r>
    </w:p>
    <w:p w:rsidR="00BF5038" w:rsidRPr="002B7FC3" w:rsidRDefault="00BF5038" w:rsidP="00BF5038">
      <w:pPr>
        <w:ind w:left="-284" w:right="-234"/>
        <w:jc w:val="both"/>
        <w:rPr>
          <w:rFonts w:ascii="Arial" w:hAnsi="Arial" w:cs="Arial"/>
          <w:b/>
          <w:sz w:val="16"/>
          <w:szCs w:val="16"/>
        </w:rPr>
      </w:pPr>
    </w:p>
    <w:p w:rsidR="00BF5038" w:rsidRDefault="00BF5038" w:rsidP="00BF5038">
      <w:pPr>
        <w:ind w:left="-284" w:right="-234"/>
        <w:jc w:val="both"/>
        <w:rPr>
          <w:rFonts w:ascii="Arial" w:hAnsi="Arial" w:cs="Arial"/>
          <w:b/>
          <w:sz w:val="28"/>
          <w:szCs w:val="28"/>
        </w:rPr>
      </w:pPr>
    </w:p>
    <w:p w:rsidR="00514C27" w:rsidRDefault="00514C27" w:rsidP="00514C27">
      <w:pPr>
        <w:ind w:left="-284" w:right="-234"/>
        <w:jc w:val="center"/>
        <w:rPr>
          <w:rFonts w:ascii="Arial" w:hAnsi="Arial" w:cs="Arial"/>
          <w:b/>
          <w:sz w:val="28"/>
          <w:szCs w:val="28"/>
        </w:rPr>
      </w:pPr>
      <w:r>
        <w:rPr>
          <w:rFonts w:ascii="Arial" w:hAnsi="Arial" w:cs="Arial"/>
          <w:b/>
          <w:sz w:val="28"/>
          <w:szCs w:val="28"/>
        </w:rPr>
        <w:t>SECTOR INFRAESTRUCTURA</w:t>
      </w:r>
    </w:p>
    <w:p w:rsidR="00514C27" w:rsidRDefault="00514C27" w:rsidP="00514C27">
      <w:pPr>
        <w:ind w:left="-284" w:right="-234"/>
        <w:jc w:val="center"/>
        <w:rPr>
          <w:rFonts w:ascii="Arial" w:hAnsi="Arial" w:cs="Arial"/>
          <w:b/>
          <w:sz w:val="28"/>
          <w:szCs w:val="28"/>
        </w:rPr>
      </w:pPr>
    </w:p>
    <w:tbl>
      <w:tblPr>
        <w:tblStyle w:val="Tablaconcuadrcula"/>
        <w:tblW w:w="10769" w:type="dxa"/>
        <w:tblInd w:w="-284" w:type="dxa"/>
        <w:tblLook w:val="04A0" w:firstRow="1" w:lastRow="0" w:firstColumn="1" w:lastColumn="0" w:noHBand="0" w:noVBand="1"/>
      </w:tblPr>
      <w:tblGrid>
        <w:gridCol w:w="7225"/>
        <w:gridCol w:w="3544"/>
      </w:tblGrid>
      <w:tr w:rsidR="00514C27" w:rsidRPr="00B83E07" w:rsidTr="00CE7F92">
        <w:tc>
          <w:tcPr>
            <w:tcW w:w="10769" w:type="dxa"/>
            <w:gridSpan w:val="2"/>
          </w:tcPr>
          <w:p w:rsidR="00514C27" w:rsidRPr="00B83E07" w:rsidRDefault="00514C27" w:rsidP="00CE7F92">
            <w:pPr>
              <w:spacing w:line="228" w:lineRule="auto"/>
              <w:ind w:right="-518"/>
              <w:jc w:val="center"/>
              <w:rPr>
                <w:rFonts w:ascii="Arial" w:hAnsi="Arial" w:cs="Arial"/>
                <w:b/>
                <w:sz w:val="20"/>
                <w:szCs w:val="20"/>
              </w:rPr>
            </w:pPr>
            <w:r w:rsidRPr="00B83E07">
              <w:rPr>
                <w:rFonts w:ascii="Arial" w:hAnsi="Arial" w:cs="Arial"/>
                <w:b/>
                <w:sz w:val="20"/>
                <w:szCs w:val="20"/>
              </w:rPr>
              <w:t>Aspectos Generales</w:t>
            </w:r>
          </w:p>
          <w:p w:rsidR="00514C27" w:rsidRPr="00B83E07" w:rsidRDefault="00514C27" w:rsidP="00CE7F92">
            <w:pPr>
              <w:spacing w:line="228" w:lineRule="auto"/>
              <w:ind w:right="-518"/>
              <w:jc w:val="center"/>
              <w:rPr>
                <w:rFonts w:ascii="Arial" w:hAnsi="Arial" w:cs="Arial"/>
                <w:b/>
                <w:sz w:val="20"/>
                <w:szCs w:val="20"/>
              </w:rPr>
            </w:pPr>
          </w:p>
        </w:tc>
      </w:tr>
      <w:tr w:rsidR="00381B36" w:rsidRPr="00B83E07" w:rsidTr="00CE7F92">
        <w:tc>
          <w:tcPr>
            <w:tcW w:w="7225" w:type="dxa"/>
          </w:tcPr>
          <w:p w:rsidR="00381B36" w:rsidRPr="005E536D" w:rsidRDefault="00381B36" w:rsidP="00381B36">
            <w:pPr>
              <w:spacing w:line="228" w:lineRule="auto"/>
              <w:ind w:right="-518"/>
              <w:rPr>
                <w:rFonts w:ascii="Arial" w:hAnsi="Arial" w:cs="Arial"/>
                <w:b/>
              </w:rPr>
            </w:pPr>
            <w:r w:rsidRPr="005E536D">
              <w:rPr>
                <w:rFonts w:ascii="Arial" w:hAnsi="Arial" w:cs="Arial"/>
              </w:rPr>
              <w:t>Sujetos</w:t>
            </w:r>
            <w:r w:rsidRPr="005E536D">
              <w:rPr>
                <w:rFonts w:ascii="Arial" w:hAnsi="Arial" w:cs="Arial"/>
                <w:spacing w:val="-4"/>
              </w:rPr>
              <w:t xml:space="preserve"> </w:t>
            </w:r>
            <w:r w:rsidRPr="005E536D">
              <w:rPr>
                <w:rFonts w:ascii="Arial" w:hAnsi="Arial" w:cs="Arial"/>
              </w:rPr>
              <w:t>de</w:t>
            </w:r>
            <w:r w:rsidRPr="005E536D">
              <w:rPr>
                <w:rFonts w:ascii="Arial" w:hAnsi="Arial" w:cs="Arial"/>
                <w:spacing w:val="-2"/>
              </w:rPr>
              <w:t xml:space="preserve"> </w:t>
            </w:r>
            <w:r w:rsidRPr="005E536D">
              <w:rPr>
                <w:rFonts w:ascii="Arial" w:hAnsi="Arial" w:cs="Arial"/>
              </w:rPr>
              <w:t>vigilancia y</w:t>
            </w:r>
            <w:r w:rsidRPr="005E536D">
              <w:rPr>
                <w:rFonts w:ascii="Arial" w:hAnsi="Arial" w:cs="Arial"/>
                <w:spacing w:val="-2"/>
              </w:rPr>
              <w:t xml:space="preserve"> </w:t>
            </w:r>
            <w:r w:rsidRPr="005E536D">
              <w:rPr>
                <w:rFonts w:ascii="Arial" w:hAnsi="Arial" w:cs="Arial"/>
              </w:rPr>
              <w:t>control:</w:t>
            </w:r>
            <w:r w:rsidRPr="005E536D">
              <w:rPr>
                <w:rFonts w:ascii="Arial" w:hAnsi="Arial" w:cs="Arial"/>
                <w:spacing w:val="-2"/>
              </w:rPr>
              <w:t xml:space="preserve"> </w:t>
            </w:r>
          </w:p>
        </w:tc>
        <w:tc>
          <w:tcPr>
            <w:tcW w:w="3544" w:type="dxa"/>
          </w:tcPr>
          <w:p w:rsidR="00381B36" w:rsidRPr="001E42AF" w:rsidRDefault="001E42AF" w:rsidP="001E42AF">
            <w:pPr>
              <w:spacing w:line="228" w:lineRule="auto"/>
              <w:ind w:right="-518"/>
              <w:jc w:val="center"/>
              <w:rPr>
                <w:rFonts w:ascii="Arial" w:hAnsi="Arial" w:cs="Arial"/>
                <w:sz w:val="20"/>
                <w:szCs w:val="20"/>
              </w:rPr>
            </w:pPr>
            <w:r w:rsidRPr="001E42AF">
              <w:rPr>
                <w:rFonts w:ascii="Arial" w:hAnsi="Arial" w:cs="Arial"/>
                <w:sz w:val="20"/>
                <w:szCs w:val="20"/>
              </w:rPr>
              <w:t>26</w:t>
            </w:r>
          </w:p>
        </w:tc>
      </w:tr>
      <w:tr w:rsidR="00381B36" w:rsidRPr="00B83E07" w:rsidTr="00CE7F92">
        <w:tc>
          <w:tcPr>
            <w:tcW w:w="7225" w:type="dxa"/>
          </w:tcPr>
          <w:p w:rsidR="00381B36" w:rsidRPr="005E536D" w:rsidRDefault="00381B36" w:rsidP="00381B36">
            <w:pPr>
              <w:spacing w:line="228" w:lineRule="auto"/>
              <w:ind w:right="-518"/>
              <w:rPr>
                <w:rFonts w:ascii="Arial" w:hAnsi="Arial" w:cs="Arial"/>
                <w:b/>
              </w:rPr>
            </w:pPr>
            <w:r w:rsidRPr="005E536D">
              <w:rPr>
                <w:rFonts w:ascii="Arial" w:hAnsi="Arial" w:cs="Arial"/>
              </w:rPr>
              <w:t>Recursos</w:t>
            </w:r>
            <w:r w:rsidRPr="005E536D">
              <w:rPr>
                <w:rFonts w:ascii="Arial" w:hAnsi="Arial" w:cs="Arial"/>
                <w:spacing w:val="-3"/>
              </w:rPr>
              <w:t xml:space="preserve"> </w:t>
            </w:r>
            <w:r w:rsidRPr="005E536D">
              <w:rPr>
                <w:rFonts w:ascii="Arial" w:hAnsi="Arial" w:cs="Arial"/>
              </w:rPr>
              <w:t>auditados:</w:t>
            </w:r>
            <w:r w:rsidRPr="005E536D">
              <w:rPr>
                <w:rFonts w:ascii="Arial" w:hAnsi="Arial" w:cs="Arial"/>
                <w:spacing w:val="-4"/>
              </w:rPr>
              <w:t xml:space="preserve"> </w:t>
            </w:r>
          </w:p>
        </w:tc>
        <w:tc>
          <w:tcPr>
            <w:tcW w:w="3544" w:type="dxa"/>
          </w:tcPr>
          <w:p w:rsidR="00381B36" w:rsidRPr="001E42AF" w:rsidRDefault="001E42AF" w:rsidP="001E42AF">
            <w:pPr>
              <w:spacing w:line="228" w:lineRule="auto"/>
              <w:ind w:right="-518"/>
              <w:jc w:val="center"/>
              <w:rPr>
                <w:rFonts w:ascii="Arial" w:hAnsi="Arial" w:cs="Arial"/>
                <w:sz w:val="20"/>
                <w:szCs w:val="20"/>
              </w:rPr>
            </w:pPr>
            <w:r w:rsidRPr="001E42AF">
              <w:t>$</w:t>
            </w:r>
            <w:r w:rsidRPr="001E42AF">
              <w:rPr>
                <w:spacing w:val="-5"/>
              </w:rPr>
              <w:t xml:space="preserve"> </w:t>
            </w:r>
            <w:r w:rsidRPr="001E42AF">
              <w:t>135.493.456.943.857</w:t>
            </w:r>
          </w:p>
        </w:tc>
      </w:tr>
      <w:tr w:rsidR="004C7A56" w:rsidRPr="00B83E07" w:rsidTr="00CE7F92">
        <w:tc>
          <w:tcPr>
            <w:tcW w:w="7225" w:type="dxa"/>
          </w:tcPr>
          <w:p w:rsidR="004C7A56" w:rsidRPr="005E536D" w:rsidRDefault="004C7A56" w:rsidP="00381B36">
            <w:pPr>
              <w:spacing w:line="228" w:lineRule="auto"/>
              <w:ind w:right="-518"/>
              <w:rPr>
                <w:rFonts w:ascii="Arial" w:hAnsi="Arial" w:cs="Arial"/>
              </w:rPr>
            </w:pPr>
            <w:r>
              <w:rPr>
                <w:rFonts w:ascii="Arial" w:hAnsi="Arial" w:cs="Arial"/>
              </w:rPr>
              <w:t>Auditorías de cumplimiento</w:t>
            </w:r>
          </w:p>
        </w:tc>
        <w:tc>
          <w:tcPr>
            <w:tcW w:w="3544" w:type="dxa"/>
          </w:tcPr>
          <w:p w:rsidR="004C7A56" w:rsidRPr="001E42AF" w:rsidRDefault="001E42AF" w:rsidP="001E42AF">
            <w:pPr>
              <w:spacing w:line="228" w:lineRule="auto"/>
              <w:ind w:right="-518"/>
              <w:jc w:val="center"/>
              <w:rPr>
                <w:rFonts w:ascii="Arial" w:hAnsi="Arial" w:cs="Arial"/>
                <w:sz w:val="20"/>
                <w:szCs w:val="20"/>
              </w:rPr>
            </w:pPr>
            <w:r w:rsidRPr="001E42AF">
              <w:rPr>
                <w:rFonts w:ascii="Arial" w:hAnsi="Arial" w:cs="Arial"/>
                <w:sz w:val="20"/>
                <w:szCs w:val="20"/>
              </w:rPr>
              <w:t>1</w:t>
            </w:r>
          </w:p>
        </w:tc>
      </w:tr>
      <w:tr w:rsidR="00381B36" w:rsidRPr="00B83E07" w:rsidTr="00CE7F92">
        <w:tc>
          <w:tcPr>
            <w:tcW w:w="7225" w:type="dxa"/>
          </w:tcPr>
          <w:p w:rsidR="00381B36" w:rsidRPr="005E536D" w:rsidRDefault="00381B36" w:rsidP="00381B36">
            <w:pPr>
              <w:spacing w:line="228" w:lineRule="auto"/>
              <w:ind w:right="-518"/>
              <w:rPr>
                <w:rFonts w:ascii="Arial" w:hAnsi="Arial" w:cs="Arial"/>
                <w:b/>
              </w:rPr>
            </w:pPr>
            <w:r w:rsidRPr="005E536D">
              <w:rPr>
                <w:rFonts w:ascii="Arial" w:hAnsi="Arial" w:cs="Arial"/>
              </w:rPr>
              <w:t>Auditorías</w:t>
            </w:r>
            <w:r w:rsidRPr="005E536D">
              <w:rPr>
                <w:rFonts w:ascii="Arial" w:hAnsi="Arial" w:cs="Arial"/>
                <w:spacing w:val="-1"/>
              </w:rPr>
              <w:t xml:space="preserve"> </w:t>
            </w:r>
            <w:r w:rsidRPr="005E536D">
              <w:rPr>
                <w:rFonts w:ascii="Arial" w:hAnsi="Arial" w:cs="Arial"/>
              </w:rPr>
              <w:t>financieras:</w:t>
            </w:r>
            <w:r w:rsidRPr="005E536D">
              <w:rPr>
                <w:rFonts w:ascii="Arial" w:hAnsi="Arial" w:cs="Arial"/>
                <w:spacing w:val="-3"/>
              </w:rPr>
              <w:t xml:space="preserve"> </w:t>
            </w:r>
          </w:p>
        </w:tc>
        <w:tc>
          <w:tcPr>
            <w:tcW w:w="3544" w:type="dxa"/>
          </w:tcPr>
          <w:p w:rsidR="00381B36" w:rsidRPr="001E42AF" w:rsidRDefault="001E42AF" w:rsidP="001E42AF">
            <w:pPr>
              <w:spacing w:line="228" w:lineRule="auto"/>
              <w:ind w:right="-518"/>
              <w:jc w:val="center"/>
              <w:rPr>
                <w:rFonts w:ascii="Arial" w:hAnsi="Arial" w:cs="Arial"/>
                <w:sz w:val="20"/>
                <w:szCs w:val="20"/>
              </w:rPr>
            </w:pPr>
            <w:r w:rsidRPr="001E42AF">
              <w:rPr>
                <w:rFonts w:ascii="Arial" w:hAnsi="Arial" w:cs="Arial"/>
                <w:sz w:val="20"/>
                <w:szCs w:val="20"/>
              </w:rPr>
              <w:t>7</w:t>
            </w:r>
          </w:p>
        </w:tc>
      </w:tr>
      <w:tr w:rsidR="00381B36" w:rsidRPr="00B83E07" w:rsidTr="00CE7F92">
        <w:tc>
          <w:tcPr>
            <w:tcW w:w="7225" w:type="dxa"/>
          </w:tcPr>
          <w:p w:rsidR="00381B36" w:rsidRPr="005E536D" w:rsidRDefault="00381B36" w:rsidP="00381B36">
            <w:pPr>
              <w:pStyle w:val="TableParagraph"/>
              <w:spacing w:line="268" w:lineRule="exact"/>
              <w:rPr>
                <w:sz w:val="24"/>
                <w:szCs w:val="24"/>
              </w:rPr>
            </w:pPr>
            <w:r w:rsidRPr="005E536D">
              <w:rPr>
                <w:sz w:val="24"/>
                <w:szCs w:val="24"/>
              </w:rPr>
              <w:t>Hallazgos</w:t>
            </w:r>
            <w:r w:rsidRPr="005E536D">
              <w:rPr>
                <w:spacing w:val="-2"/>
                <w:sz w:val="24"/>
                <w:szCs w:val="24"/>
              </w:rPr>
              <w:t xml:space="preserve"> </w:t>
            </w:r>
            <w:r w:rsidRPr="005E536D">
              <w:rPr>
                <w:sz w:val="24"/>
                <w:szCs w:val="24"/>
              </w:rPr>
              <w:t>fiscales:</w:t>
            </w:r>
            <w:r w:rsidRPr="005E536D">
              <w:rPr>
                <w:spacing w:val="-4"/>
                <w:sz w:val="24"/>
                <w:szCs w:val="24"/>
              </w:rPr>
              <w:t xml:space="preserve"> </w:t>
            </w:r>
          </w:p>
        </w:tc>
        <w:tc>
          <w:tcPr>
            <w:tcW w:w="3544" w:type="dxa"/>
          </w:tcPr>
          <w:p w:rsidR="00381B36" w:rsidRPr="001E42AF" w:rsidRDefault="001E42AF" w:rsidP="001E42AF">
            <w:pPr>
              <w:spacing w:line="228" w:lineRule="auto"/>
              <w:ind w:right="-518"/>
              <w:jc w:val="center"/>
              <w:rPr>
                <w:rFonts w:ascii="Arial" w:hAnsi="Arial" w:cs="Arial"/>
                <w:sz w:val="20"/>
                <w:szCs w:val="20"/>
              </w:rPr>
            </w:pPr>
            <w:r w:rsidRPr="001E42AF">
              <w:rPr>
                <w:rFonts w:ascii="Arial" w:hAnsi="Arial" w:cs="Arial"/>
                <w:sz w:val="20"/>
                <w:szCs w:val="20"/>
              </w:rPr>
              <w:t>41</w:t>
            </w:r>
          </w:p>
        </w:tc>
      </w:tr>
      <w:tr w:rsidR="00381B36" w:rsidRPr="00B83E07" w:rsidTr="00CE7F92">
        <w:tc>
          <w:tcPr>
            <w:tcW w:w="7225" w:type="dxa"/>
          </w:tcPr>
          <w:p w:rsidR="00381B36" w:rsidRPr="005E536D" w:rsidRDefault="00381B36" w:rsidP="00381B36">
            <w:pPr>
              <w:spacing w:line="228" w:lineRule="auto"/>
              <w:ind w:right="-518"/>
              <w:rPr>
                <w:rFonts w:ascii="Arial" w:hAnsi="Arial" w:cs="Arial"/>
                <w:b/>
              </w:rPr>
            </w:pPr>
            <w:r w:rsidRPr="005E536D">
              <w:rPr>
                <w:rFonts w:ascii="Arial" w:hAnsi="Arial" w:cs="Arial"/>
              </w:rPr>
              <w:t>Monto:</w:t>
            </w:r>
            <w:r w:rsidRPr="005E536D">
              <w:rPr>
                <w:rFonts w:ascii="Arial" w:hAnsi="Arial" w:cs="Arial"/>
                <w:spacing w:val="-5"/>
              </w:rPr>
              <w:t xml:space="preserve"> </w:t>
            </w:r>
          </w:p>
        </w:tc>
        <w:tc>
          <w:tcPr>
            <w:tcW w:w="3544" w:type="dxa"/>
          </w:tcPr>
          <w:p w:rsidR="00381B36" w:rsidRPr="001E42AF" w:rsidRDefault="001E42AF" w:rsidP="001E42AF">
            <w:pPr>
              <w:spacing w:line="228" w:lineRule="auto"/>
              <w:ind w:right="-518"/>
              <w:jc w:val="center"/>
              <w:rPr>
                <w:rFonts w:ascii="Arial" w:hAnsi="Arial" w:cs="Arial"/>
                <w:sz w:val="20"/>
                <w:szCs w:val="20"/>
              </w:rPr>
            </w:pPr>
            <w:r w:rsidRPr="001E42AF">
              <w:t>$</w:t>
            </w:r>
            <w:r w:rsidRPr="001E42AF">
              <w:rPr>
                <w:spacing w:val="-5"/>
              </w:rPr>
              <w:t xml:space="preserve"> </w:t>
            </w:r>
            <w:r w:rsidRPr="001E42AF">
              <w:t>15.654.038.752,90</w:t>
            </w:r>
          </w:p>
        </w:tc>
      </w:tr>
      <w:tr w:rsidR="00381B36" w:rsidRPr="00B83E07" w:rsidTr="00CE7F92">
        <w:tc>
          <w:tcPr>
            <w:tcW w:w="7225" w:type="dxa"/>
          </w:tcPr>
          <w:p w:rsidR="00381B36" w:rsidRPr="005E536D" w:rsidRDefault="00381B36" w:rsidP="00381B36">
            <w:pPr>
              <w:spacing w:line="228" w:lineRule="auto"/>
              <w:ind w:right="-518"/>
              <w:rPr>
                <w:rFonts w:ascii="Arial" w:hAnsi="Arial" w:cs="Arial"/>
                <w:b/>
              </w:rPr>
            </w:pPr>
            <w:r w:rsidRPr="005E536D">
              <w:rPr>
                <w:rFonts w:ascii="Arial" w:hAnsi="Arial" w:cs="Arial"/>
              </w:rPr>
              <w:t>Concepto</w:t>
            </w:r>
            <w:r w:rsidRPr="005E536D">
              <w:rPr>
                <w:rFonts w:ascii="Arial" w:hAnsi="Arial" w:cs="Arial"/>
                <w:spacing w:val="-3"/>
              </w:rPr>
              <w:t xml:space="preserve"> </w:t>
            </w:r>
            <w:r w:rsidRPr="005E536D">
              <w:rPr>
                <w:rFonts w:ascii="Arial" w:hAnsi="Arial" w:cs="Arial"/>
              </w:rPr>
              <w:t>control</w:t>
            </w:r>
            <w:r w:rsidRPr="005E536D">
              <w:rPr>
                <w:rFonts w:ascii="Arial" w:hAnsi="Arial" w:cs="Arial"/>
                <w:spacing w:val="-1"/>
              </w:rPr>
              <w:t xml:space="preserve"> </w:t>
            </w:r>
            <w:r w:rsidRPr="005E536D">
              <w:rPr>
                <w:rFonts w:ascii="Arial" w:hAnsi="Arial" w:cs="Arial"/>
              </w:rPr>
              <w:t>interno</w:t>
            </w:r>
            <w:r w:rsidRPr="005E536D">
              <w:rPr>
                <w:rFonts w:ascii="Arial" w:hAnsi="Arial" w:cs="Arial"/>
                <w:spacing w:val="-3"/>
              </w:rPr>
              <w:t xml:space="preserve"> </w:t>
            </w:r>
            <w:r w:rsidRPr="005E536D">
              <w:rPr>
                <w:rFonts w:ascii="Arial" w:hAnsi="Arial" w:cs="Arial"/>
              </w:rPr>
              <w:t>sector:</w:t>
            </w:r>
            <w:r w:rsidRPr="005E536D">
              <w:rPr>
                <w:rFonts w:ascii="Arial" w:hAnsi="Arial" w:cs="Arial"/>
                <w:spacing w:val="-3"/>
              </w:rPr>
              <w:t xml:space="preserve"> </w:t>
            </w:r>
          </w:p>
        </w:tc>
        <w:tc>
          <w:tcPr>
            <w:tcW w:w="3544" w:type="dxa"/>
          </w:tcPr>
          <w:p w:rsidR="00381B36" w:rsidRPr="001E42AF" w:rsidRDefault="001E42AF" w:rsidP="001E42AF">
            <w:pPr>
              <w:spacing w:line="228" w:lineRule="auto"/>
              <w:ind w:right="-518"/>
              <w:jc w:val="center"/>
              <w:rPr>
                <w:rFonts w:ascii="Arial" w:hAnsi="Arial" w:cs="Arial"/>
                <w:b/>
                <w:sz w:val="20"/>
                <w:szCs w:val="20"/>
              </w:rPr>
            </w:pPr>
            <w:r w:rsidRPr="001E42AF">
              <w:rPr>
                <w:rFonts w:ascii="Arial" w:hAnsi="Arial" w:cs="Arial"/>
                <w:b/>
                <w:sz w:val="20"/>
                <w:szCs w:val="20"/>
              </w:rPr>
              <w:t>INEFICIENTE</w:t>
            </w:r>
          </w:p>
        </w:tc>
      </w:tr>
    </w:tbl>
    <w:p w:rsidR="00514C27" w:rsidRDefault="00514C27" w:rsidP="00514C27">
      <w:pPr>
        <w:ind w:left="-284" w:right="-234"/>
        <w:jc w:val="center"/>
        <w:rPr>
          <w:rFonts w:ascii="Arial" w:hAnsi="Arial" w:cs="Arial"/>
          <w:b/>
          <w:sz w:val="28"/>
          <w:szCs w:val="28"/>
        </w:rPr>
      </w:pPr>
    </w:p>
    <w:tbl>
      <w:tblPr>
        <w:tblStyle w:val="Tablaconcuadrcula"/>
        <w:tblW w:w="10769" w:type="dxa"/>
        <w:tblInd w:w="-284" w:type="dxa"/>
        <w:tblLook w:val="04A0" w:firstRow="1" w:lastRow="0" w:firstColumn="1" w:lastColumn="0" w:noHBand="0" w:noVBand="1"/>
      </w:tblPr>
      <w:tblGrid>
        <w:gridCol w:w="6"/>
        <w:gridCol w:w="699"/>
        <w:gridCol w:w="6520"/>
        <w:gridCol w:w="3544"/>
      </w:tblGrid>
      <w:tr w:rsidR="00514C27" w:rsidRPr="005B2B46" w:rsidTr="00CE7F92">
        <w:tc>
          <w:tcPr>
            <w:tcW w:w="10769" w:type="dxa"/>
            <w:gridSpan w:val="4"/>
          </w:tcPr>
          <w:p w:rsidR="00514C27" w:rsidRPr="005B2B46" w:rsidRDefault="00514C27" w:rsidP="00CE7F92">
            <w:pPr>
              <w:spacing w:line="228" w:lineRule="auto"/>
              <w:ind w:right="-518"/>
              <w:jc w:val="center"/>
              <w:rPr>
                <w:rFonts w:ascii="Arial" w:hAnsi="Arial" w:cs="Arial"/>
                <w:b/>
              </w:rPr>
            </w:pPr>
            <w:r w:rsidRPr="005B2B46">
              <w:rPr>
                <w:rFonts w:ascii="Arial" w:hAnsi="Arial" w:cs="Arial"/>
                <w:b/>
              </w:rPr>
              <w:t>Resultado de la evaluación de Control Fiscal Interno de cada auditoría</w:t>
            </w:r>
          </w:p>
          <w:p w:rsidR="00514C27" w:rsidRPr="005B2B46" w:rsidRDefault="00514C27" w:rsidP="00CE7F92">
            <w:pPr>
              <w:spacing w:line="228" w:lineRule="auto"/>
              <w:ind w:right="-518"/>
              <w:jc w:val="center"/>
              <w:rPr>
                <w:rFonts w:ascii="Arial" w:hAnsi="Arial" w:cs="Arial"/>
                <w:b/>
              </w:rPr>
            </w:pPr>
          </w:p>
        </w:tc>
      </w:tr>
      <w:tr w:rsidR="00514C27" w:rsidRPr="005B2B46" w:rsidTr="00CE7F92">
        <w:trPr>
          <w:gridBefore w:val="1"/>
          <w:wBefore w:w="6" w:type="dxa"/>
        </w:trPr>
        <w:tc>
          <w:tcPr>
            <w:tcW w:w="699" w:type="dxa"/>
          </w:tcPr>
          <w:p w:rsidR="00514C27" w:rsidRPr="005B2B46" w:rsidRDefault="00514C27" w:rsidP="00CE7F92">
            <w:pPr>
              <w:spacing w:line="228" w:lineRule="auto"/>
              <w:ind w:left="168" w:right="-518"/>
              <w:rPr>
                <w:rFonts w:ascii="Arial" w:hAnsi="Arial" w:cs="Arial"/>
                <w:b/>
              </w:rPr>
            </w:pPr>
            <w:r w:rsidRPr="005B2B46">
              <w:rPr>
                <w:rFonts w:ascii="Arial" w:hAnsi="Arial" w:cs="Arial"/>
                <w:b/>
              </w:rPr>
              <w:t>N°</w:t>
            </w:r>
          </w:p>
        </w:tc>
        <w:tc>
          <w:tcPr>
            <w:tcW w:w="6520" w:type="dxa"/>
          </w:tcPr>
          <w:p w:rsidR="00514C27" w:rsidRPr="005B2B46" w:rsidRDefault="00514C27" w:rsidP="00CE7F92">
            <w:pPr>
              <w:spacing w:line="228" w:lineRule="auto"/>
              <w:ind w:right="-518"/>
              <w:jc w:val="center"/>
              <w:rPr>
                <w:rFonts w:ascii="Arial" w:hAnsi="Arial" w:cs="Arial"/>
                <w:b/>
              </w:rPr>
            </w:pPr>
            <w:r w:rsidRPr="005B2B46">
              <w:rPr>
                <w:rFonts w:ascii="Arial" w:hAnsi="Arial" w:cs="Arial"/>
                <w:b/>
              </w:rPr>
              <w:t>Auditoría</w:t>
            </w:r>
          </w:p>
        </w:tc>
        <w:tc>
          <w:tcPr>
            <w:tcW w:w="3544" w:type="dxa"/>
          </w:tcPr>
          <w:p w:rsidR="00514C27" w:rsidRPr="005B2B46" w:rsidRDefault="00514C27" w:rsidP="00CE7F92">
            <w:pPr>
              <w:spacing w:line="228" w:lineRule="auto"/>
              <w:ind w:left="174" w:right="-518"/>
              <w:rPr>
                <w:rFonts w:ascii="Arial" w:hAnsi="Arial" w:cs="Arial"/>
                <w:b/>
              </w:rPr>
            </w:pPr>
            <w:r w:rsidRPr="005B2B46">
              <w:rPr>
                <w:rFonts w:ascii="Arial" w:hAnsi="Arial" w:cs="Arial"/>
                <w:b/>
              </w:rPr>
              <w:t>Concepto Control Fiscal Interno</w:t>
            </w:r>
          </w:p>
          <w:p w:rsidR="00514C27" w:rsidRPr="005B2B46" w:rsidRDefault="00514C27" w:rsidP="00CE7F92">
            <w:pPr>
              <w:spacing w:line="228" w:lineRule="auto"/>
              <w:ind w:left="174" w:right="-518"/>
              <w:rPr>
                <w:rFonts w:ascii="Arial" w:hAnsi="Arial" w:cs="Arial"/>
                <w:b/>
              </w:rPr>
            </w:pPr>
          </w:p>
        </w:tc>
      </w:tr>
      <w:tr w:rsidR="005B2B46" w:rsidRPr="005B2B46" w:rsidTr="00CE7F92">
        <w:trPr>
          <w:gridBefore w:val="1"/>
          <w:wBefore w:w="6" w:type="dxa"/>
        </w:trPr>
        <w:tc>
          <w:tcPr>
            <w:tcW w:w="699" w:type="dxa"/>
          </w:tcPr>
          <w:p w:rsidR="005B2B46" w:rsidRPr="005B2B46" w:rsidRDefault="005B2B46" w:rsidP="005B2B46">
            <w:pPr>
              <w:spacing w:line="228" w:lineRule="auto"/>
              <w:ind w:left="-399" w:right="-397"/>
              <w:jc w:val="center"/>
              <w:rPr>
                <w:rFonts w:ascii="Arial" w:hAnsi="Arial" w:cs="Arial"/>
                <w:b/>
              </w:rPr>
            </w:pPr>
            <w:r w:rsidRPr="005B2B46">
              <w:rPr>
                <w:rFonts w:ascii="Arial" w:hAnsi="Arial" w:cs="Arial"/>
                <w:b/>
              </w:rPr>
              <w:t>1</w:t>
            </w:r>
          </w:p>
        </w:tc>
        <w:tc>
          <w:tcPr>
            <w:tcW w:w="6520" w:type="dxa"/>
          </w:tcPr>
          <w:p w:rsidR="005B2B46" w:rsidRPr="005B2B46" w:rsidRDefault="005B2B46" w:rsidP="005B2B46">
            <w:pPr>
              <w:pStyle w:val="TableParagraph"/>
              <w:tabs>
                <w:tab w:val="left" w:pos="1926"/>
              </w:tabs>
              <w:spacing w:line="268" w:lineRule="exact"/>
              <w:ind w:right="-957" w:firstLine="27"/>
              <w:jc w:val="both"/>
              <w:rPr>
                <w:sz w:val="24"/>
                <w:szCs w:val="24"/>
              </w:rPr>
            </w:pPr>
            <w:r w:rsidRPr="005B2B46">
              <w:rPr>
                <w:sz w:val="24"/>
                <w:szCs w:val="24"/>
              </w:rPr>
              <w:t>Ministerio</w:t>
            </w:r>
            <w:r>
              <w:rPr>
                <w:sz w:val="24"/>
                <w:szCs w:val="24"/>
              </w:rPr>
              <w:t xml:space="preserve"> </w:t>
            </w:r>
            <w:r w:rsidRPr="005B2B46">
              <w:rPr>
                <w:sz w:val="24"/>
                <w:szCs w:val="24"/>
              </w:rPr>
              <w:t>de Transporte.</w:t>
            </w:r>
          </w:p>
        </w:tc>
        <w:tc>
          <w:tcPr>
            <w:tcW w:w="3544" w:type="dxa"/>
          </w:tcPr>
          <w:p w:rsidR="005B2B46" w:rsidRPr="005B2B46" w:rsidRDefault="005B2B46" w:rsidP="005B2B46">
            <w:pPr>
              <w:pStyle w:val="TableParagraph"/>
              <w:spacing w:line="268" w:lineRule="exact"/>
              <w:ind w:left="86" w:right="79"/>
              <w:jc w:val="center"/>
              <w:rPr>
                <w:sz w:val="24"/>
                <w:szCs w:val="24"/>
              </w:rPr>
            </w:pPr>
            <w:r w:rsidRPr="005B2B46">
              <w:rPr>
                <w:sz w:val="24"/>
                <w:szCs w:val="24"/>
              </w:rPr>
              <w:t>Con deficiencias</w:t>
            </w:r>
          </w:p>
        </w:tc>
      </w:tr>
      <w:tr w:rsidR="005B2B46" w:rsidRPr="005B2B46" w:rsidTr="00CE7F92">
        <w:trPr>
          <w:gridBefore w:val="1"/>
          <w:wBefore w:w="6" w:type="dxa"/>
        </w:trPr>
        <w:tc>
          <w:tcPr>
            <w:tcW w:w="699" w:type="dxa"/>
          </w:tcPr>
          <w:p w:rsidR="005B2B46" w:rsidRPr="005B2B46" w:rsidRDefault="005B2B46" w:rsidP="005B2B46">
            <w:pPr>
              <w:spacing w:line="228" w:lineRule="auto"/>
              <w:ind w:left="-399" w:right="-397"/>
              <w:jc w:val="center"/>
              <w:rPr>
                <w:rFonts w:ascii="Arial" w:hAnsi="Arial" w:cs="Arial"/>
                <w:b/>
              </w:rPr>
            </w:pPr>
            <w:r w:rsidRPr="005B2B46">
              <w:rPr>
                <w:rFonts w:ascii="Arial" w:hAnsi="Arial" w:cs="Arial"/>
                <w:b/>
              </w:rPr>
              <w:t>2</w:t>
            </w:r>
          </w:p>
        </w:tc>
        <w:tc>
          <w:tcPr>
            <w:tcW w:w="6520" w:type="dxa"/>
          </w:tcPr>
          <w:p w:rsidR="005B2B46" w:rsidRPr="005B2B46" w:rsidRDefault="005B2B46" w:rsidP="005B2B46">
            <w:pPr>
              <w:pStyle w:val="TableParagraph"/>
              <w:tabs>
                <w:tab w:val="left" w:pos="1247"/>
                <w:tab w:val="left" w:pos="1953"/>
              </w:tabs>
              <w:ind w:firstLine="27"/>
              <w:jc w:val="both"/>
              <w:rPr>
                <w:sz w:val="24"/>
                <w:szCs w:val="24"/>
              </w:rPr>
            </w:pPr>
            <w:r w:rsidRPr="005B2B46">
              <w:rPr>
                <w:sz w:val="24"/>
                <w:szCs w:val="24"/>
              </w:rPr>
              <w:t>Corporación</w:t>
            </w:r>
            <w:r w:rsidRPr="005B2B46">
              <w:rPr>
                <w:spacing w:val="15"/>
                <w:sz w:val="24"/>
                <w:szCs w:val="24"/>
              </w:rPr>
              <w:t xml:space="preserve"> </w:t>
            </w:r>
            <w:r w:rsidRPr="005B2B46">
              <w:rPr>
                <w:sz w:val="24"/>
                <w:szCs w:val="24"/>
              </w:rPr>
              <w:t>del</w:t>
            </w:r>
            <w:r w:rsidRPr="005B2B46">
              <w:rPr>
                <w:spacing w:val="16"/>
                <w:sz w:val="24"/>
                <w:szCs w:val="24"/>
              </w:rPr>
              <w:t xml:space="preserve"> </w:t>
            </w:r>
            <w:r w:rsidRPr="005B2B46">
              <w:rPr>
                <w:sz w:val="24"/>
                <w:szCs w:val="24"/>
              </w:rPr>
              <w:t>Río</w:t>
            </w:r>
            <w:r w:rsidRPr="005B2B46">
              <w:rPr>
                <w:spacing w:val="-47"/>
                <w:sz w:val="24"/>
                <w:szCs w:val="24"/>
              </w:rPr>
              <w:t xml:space="preserve"> </w:t>
            </w:r>
            <w:r w:rsidRPr="005B2B46">
              <w:rPr>
                <w:sz w:val="24"/>
                <w:szCs w:val="24"/>
              </w:rPr>
              <w:t>Grande</w:t>
            </w:r>
            <w:r w:rsidR="00C80470">
              <w:rPr>
                <w:sz w:val="24"/>
                <w:szCs w:val="24"/>
              </w:rPr>
              <w:t xml:space="preserve"> </w:t>
            </w:r>
            <w:r w:rsidRPr="005B2B46">
              <w:rPr>
                <w:sz w:val="24"/>
                <w:szCs w:val="24"/>
              </w:rPr>
              <w:t>de</w:t>
            </w:r>
            <w:r>
              <w:rPr>
                <w:sz w:val="24"/>
                <w:szCs w:val="24"/>
              </w:rPr>
              <w:t xml:space="preserve"> </w:t>
            </w:r>
            <w:r w:rsidRPr="005B2B46">
              <w:rPr>
                <w:spacing w:val="-2"/>
                <w:sz w:val="24"/>
                <w:szCs w:val="24"/>
              </w:rPr>
              <w:t>la</w:t>
            </w:r>
            <w:r>
              <w:rPr>
                <w:spacing w:val="-2"/>
                <w:sz w:val="24"/>
                <w:szCs w:val="24"/>
              </w:rPr>
              <w:t xml:space="preserve"> </w:t>
            </w:r>
            <w:r>
              <w:rPr>
                <w:sz w:val="24"/>
                <w:szCs w:val="24"/>
              </w:rPr>
              <w:t xml:space="preserve">Magdalena </w:t>
            </w:r>
            <w:r>
              <w:rPr>
                <w:spacing w:val="-5"/>
                <w:sz w:val="24"/>
                <w:szCs w:val="24"/>
              </w:rPr>
              <w:t>–</w:t>
            </w:r>
            <w:r w:rsidRPr="005B2B46">
              <w:rPr>
                <w:spacing w:val="-47"/>
                <w:sz w:val="24"/>
                <w:szCs w:val="24"/>
              </w:rPr>
              <w:t xml:space="preserve"> </w:t>
            </w:r>
            <w:r w:rsidRPr="005B2B46">
              <w:rPr>
                <w:sz w:val="24"/>
                <w:szCs w:val="24"/>
              </w:rPr>
              <w:t>CORMAGDALENA</w:t>
            </w:r>
            <w:r>
              <w:rPr>
                <w:sz w:val="24"/>
                <w:szCs w:val="24"/>
              </w:rPr>
              <w:t>.</w:t>
            </w:r>
          </w:p>
        </w:tc>
        <w:tc>
          <w:tcPr>
            <w:tcW w:w="3544" w:type="dxa"/>
          </w:tcPr>
          <w:p w:rsidR="005B2B46" w:rsidRPr="005B2B46" w:rsidRDefault="005B2B46" w:rsidP="005B2B46">
            <w:pPr>
              <w:pStyle w:val="TableParagraph"/>
              <w:ind w:left="107" w:right="81" w:firstLine="348"/>
              <w:rPr>
                <w:sz w:val="24"/>
                <w:szCs w:val="24"/>
              </w:rPr>
            </w:pPr>
            <w:r>
              <w:rPr>
                <w:sz w:val="24"/>
                <w:szCs w:val="24"/>
              </w:rPr>
              <w:t xml:space="preserve">     </w:t>
            </w:r>
            <w:r w:rsidRPr="005B2B46">
              <w:rPr>
                <w:sz w:val="24"/>
                <w:szCs w:val="24"/>
              </w:rPr>
              <w:t>Con</w:t>
            </w:r>
            <w:r w:rsidRPr="005B2B46">
              <w:rPr>
                <w:spacing w:val="1"/>
                <w:sz w:val="24"/>
                <w:szCs w:val="24"/>
              </w:rPr>
              <w:t xml:space="preserve"> </w:t>
            </w:r>
            <w:r w:rsidRPr="005B2B46">
              <w:rPr>
                <w:sz w:val="24"/>
                <w:szCs w:val="24"/>
              </w:rPr>
              <w:t>deficiencias</w:t>
            </w:r>
          </w:p>
        </w:tc>
      </w:tr>
      <w:tr w:rsidR="005B2B46" w:rsidRPr="005B2B46" w:rsidTr="00CE7F92">
        <w:trPr>
          <w:gridBefore w:val="1"/>
          <w:wBefore w:w="6" w:type="dxa"/>
        </w:trPr>
        <w:tc>
          <w:tcPr>
            <w:tcW w:w="699" w:type="dxa"/>
          </w:tcPr>
          <w:p w:rsidR="005B2B46" w:rsidRPr="005B2B46" w:rsidRDefault="005B2B46" w:rsidP="005B2B46">
            <w:pPr>
              <w:spacing w:line="228" w:lineRule="auto"/>
              <w:ind w:left="-399" w:right="-397"/>
              <w:jc w:val="center"/>
              <w:rPr>
                <w:rFonts w:ascii="Arial" w:hAnsi="Arial" w:cs="Arial"/>
                <w:b/>
              </w:rPr>
            </w:pPr>
            <w:r w:rsidRPr="005B2B46">
              <w:rPr>
                <w:rFonts w:ascii="Arial" w:hAnsi="Arial" w:cs="Arial"/>
                <w:b/>
              </w:rPr>
              <w:t>3</w:t>
            </w:r>
          </w:p>
        </w:tc>
        <w:tc>
          <w:tcPr>
            <w:tcW w:w="6520" w:type="dxa"/>
          </w:tcPr>
          <w:p w:rsidR="005B2B46" w:rsidRPr="005B2B46" w:rsidRDefault="005B2B46" w:rsidP="005B2B46">
            <w:pPr>
              <w:pStyle w:val="TableParagraph"/>
              <w:spacing w:line="265" w:lineRule="exact"/>
              <w:ind w:firstLine="27"/>
              <w:jc w:val="both"/>
              <w:rPr>
                <w:sz w:val="24"/>
                <w:szCs w:val="24"/>
              </w:rPr>
            </w:pPr>
            <w:r w:rsidRPr="005B2B46">
              <w:rPr>
                <w:sz w:val="24"/>
                <w:szCs w:val="24"/>
              </w:rPr>
              <w:t>Agencia</w:t>
            </w:r>
            <w:r w:rsidRPr="005B2B46">
              <w:rPr>
                <w:spacing w:val="48"/>
                <w:sz w:val="24"/>
                <w:szCs w:val="24"/>
              </w:rPr>
              <w:t xml:space="preserve"> </w:t>
            </w:r>
            <w:r w:rsidRPr="005B2B46">
              <w:rPr>
                <w:sz w:val="24"/>
                <w:szCs w:val="24"/>
              </w:rPr>
              <w:t>Nacional</w:t>
            </w:r>
            <w:r w:rsidRPr="005B2B46">
              <w:rPr>
                <w:spacing w:val="97"/>
                <w:sz w:val="24"/>
                <w:szCs w:val="24"/>
              </w:rPr>
              <w:t xml:space="preserve"> </w:t>
            </w:r>
            <w:r w:rsidRPr="005B2B46">
              <w:rPr>
                <w:sz w:val="24"/>
                <w:szCs w:val="24"/>
              </w:rPr>
              <w:t>de Infraestructura</w:t>
            </w:r>
            <w:r w:rsidRPr="005B2B46">
              <w:rPr>
                <w:spacing w:val="-3"/>
                <w:sz w:val="24"/>
                <w:szCs w:val="24"/>
              </w:rPr>
              <w:t xml:space="preserve"> </w:t>
            </w:r>
            <w:r>
              <w:rPr>
                <w:sz w:val="24"/>
                <w:szCs w:val="24"/>
              </w:rPr>
              <w:t>–</w:t>
            </w:r>
            <w:r w:rsidRPr="005B2B46">
              <w:rPr>
                <w:spacing w:val="-5"/>
                <w:sz w:val="24"/>
                <w:szCs w:val="24"/>
              </w:rPr>
              <w:t xml:space="preserve"> </w:t>
            </w:r>
            <w:r w:rsidRPr="005B2B46">
              <w:rPr>
                <w:sz w:val="24"/>
                <w:szCs w:val="24"/>
              </w:rPr>
              <w:t>ANI</w:t>
            </w:r>
            <w:r>
              <w:rPr>
                <w:sz w:val="24"/>
                <w:szCs w:val="24"/>
              </w:rPr>
              <w:t>.</w:t>
            </w:r>
          </w:p>
        </w:tc>
        <w:tc>
          <w:tcPr>
            <w:tcW w:w="3544" w:type="dxa"/>
          </w:tcPr>
          <w:p w:rsidR="005B2B46" w:rsidRPr="005B2B46" w:rsidRDefault="005B2B46" w:rsidP="005B2B46">
            <w:pPr>
              <w:pStyle w:val="TableParagraph"/>
              <w:spacing w:line="265" w:lineRule="exact"/>
              <w:ind w:left="86" w:right="79"/>
              <w:jc w:val="center"/>
              <w:rPr>
                <w:sz w:val="24"/>
                <w:szCs w:val="24"/>
              </w:rPr>
            </w:pPr>
            <w:r w:rsidRPr="005B2B46">
              <w:rPr>
                <w:sz w:val="24"/>
                <w:szCs w:val="24"/>
              </w:rPr>
              <w:t>Con deficiencias</w:t>
            </w:r>
          </w:p>
        </w:tc>
      </w:tr>
      <w:tr w:rsidR="005B2B46" w:rsidRPr="005B2B46" w:rsidTr="00CE7F92">
        <w:trPr>
          <w:gridBefore w:val="1"/>
          <w:wBefore w:w="6" w:type="dxa"/>
        </w:trPr>
        <w:tc>
          <w:tcPr>
            <w:tcW w:w="699" w:type="dxa"/>
          </w:tcPr>
          <w:p w:rsidR="005B2B46" w:rsidRPr="005B2B46" w:rsidRDefault="005B2B46" w:rsidP="005B2B46">
            <w:pPr>
              <w:spacing w:line="228" w:lineRule="auto"/>
              <w:ind w:left="-399" w:right="-397"/>
              <w:jc w:val="center"/>
              <w:rPr>
                <w:rFonts w:ascii="Arial" w:hAnsi="Arial" w:cs="Arial"/>
                <w:b/>
              </w:rPr>
            </w:pPr>
            <w:r w:rsidRPr="005B2B46">
              <w:rPr>
                <w:rFonts w:ascii="Arial" w:hAnsi="Arial" w:cs="Arial"/>
                <w:b/>
              </w:rPr>
              <w:t>4</w:t>
            </w:r>
          </w:p>
        </w:tc>
        <w:tc>
          <w:tcPr>
            <w:tcW w:w="6520" w:type="dxa"/>
          </w:tcPr>
          <w:p w:rsidR="005B2B46" w:rsidRPr="005B2B46" w:rsidRDefault="005B2B46" w:rsidP="005B2B46">
            <w:pPr>
              <w:pStyle w:val="TableParagraph"/>
              <w:spacing w:line="268" w:lineRule="exact"/>
              <w:ind w:firstLine="27"/>
              <w:jc w:val="both"/>
              <w:rPr>
                <w:sz w:val="24"/>
                <w:szCs w:val="24"/>
              </w:rPr>
            </w:pPr>
            <w:r w:rsidRPr="005B2B46">
              <w:rPr>
                <w:sz w:val="24"/>
                <w:szCs w:val="24"/>
              </w:rPr>
              <w:t>Instituto</w:t>
            </w:r>
            <w:r w:rsidRPr="005B2B46">
              <w:rPr>
                <w:spacing w:val="19"/>
                <w:sz w:val="24"/>
                <w:szCs w:val="24"/>
              </w:rPr>
              <w:t xml:space="preserve"> </w:t>
            </w:r>
            <w:r w:rsidRPr="005B2B46">
              <w:rPr>
                <w:sz w:val="24"/>
                <w:szCs w:val="24"/>
              </w:rPr>
              <w:t>Nacional</w:t>
            </w:r>
            <w:r w:rsidRPr="005B2B46">
              <w:rPr>
                <w:spacing w:val="66"/>
                <w:sz w:val="24"/>
                <w:szCs w:val="24"/>
              </w:rPr>
              <w:t xml:space="preserve"> </w:t>
            </w:r>
            <w:r w:rsidRPr="005B2B46">
              <w:rPr>
                <w:sz w:val="24"/>
                <w:szCs w:val="24"/>
              </w:rPr>
              <w:t>de Vías</w:t>
            </w:r>
            <w:r w:rsidRPr="005B2B46">
              <w:rPr>
                <w:spacing w:val="-1"/>
                <w:sz w:val="24"/>
                <w:szCs w:val="24"/>
              </w:rPr>
              <w:t xml:space="preserve"> </w:t>
            </w:r>
            <w:r>
              <w:rPr>
                <w:sz w:val="24"/>
                <w:szCs w:val="24"/>
              </w:rPr>
              <w:t>–</w:t>
            </w:r>
            <w:r w:rsidRPr="005B2B46">
              <w:rPr>
                <w:spacing w:val="-1"/>
                <w:sz w:val="24"/>
                <w:szCs w:val="24"/>
              </w:rPr>
              <w:t xml:space="preserve"> </w:t>
            </w:r>
            <w:r w:rsidRPr="005B2B46">
              <w:rPr>
                <w:sz w:val="24"/>
                <w:szCs w:val="24"/>
              </w:rPr>
              <w:t>INVIAS</w:t>
            </w:r>
            <w:r>
              <w:rPr>
                <w:sz w:val="24"/>
                <w:szCs w:val="24"/>
              </w:rPr>
              <w:t>.</w:t>
            </w:r>
          </w:p>
        </w:tc>
        <w:tc>
          <w:tcPr>
            <w:tcW w:w="3544" w:type="dxa"/>
          </w:tcPr>
          <w:p w:rsidR="005B2B46" w:rsidRPr="005B2B46" w:rsidRDefault="005B2B46" w:rsidP="005B2B46">
            <w:pPr>
              <w:pStyle w:val="TableParagraph"/>
              <w:spacing w:line="268" w:lineRule="exact"/>
              <w:ind w:left="88" w:right="79"/>
              <w:jc w:val="center"/>
              <w:rPr>
                <w:sz w:val="24"/>
                <w:szCs w:val="24"/>
              </w:rPr>
            </w:pPr>
            <w:r w:rsidRPr="005B2B46">
              <w:rPr>
                <w:sz w:val="24"/>
                <w:szCs w:val="24"/>
              </w:rPr>
              <w:t>Ineficiente</w:t>
            </w:r>
          </w:p>
        </w:tc>
      </w:tr>
      <w:tr w:rsidR="005B2B46" w:rsidRPr="005B2B46" w:rsidTr="00CE7F92">
        <w:trPr>
          <w:gridBefore w:val="1"/>
          <w:wBefore w:w="6" w:type="dxa"/>
        </w:trPr>
        <w:tc>
          <w:tcPr>
            <w:tcW w:w="699" w:type="dxa"/>
          </w:tcPr>
          <w:p w:rsidR="005B2B46" w:rsidRPr="005B2B46" w:rsidRDefault="005B2B46" w:rsidP="005B2B46">
            <w:pPr>
              <w:spacing w:line="228" w:lineRule="auto"/>
              <w:ind w:left="-399" w:right="-397"/>
              <w:jc w:val="center"/>
              <w:rPr>
                <w:rFonts w:ascii="Arial" w:hAnsi="Arial" w:cs="Arial"/>
                <w:b/>
              </w:rPr>
            </w:pPr>
            <w:r w:rsidRPr="005B2B46">
              <w:rPr>
                <w:rFonts w:ascii="Arial" w:hAnsi="Arial" w:cs="Arial"/>
                <w:b/>
              </w:rPr>
              <w:t>5</w:t>
            </w:r>
          </w:p>
        </w:tc>
        <w:tc>
          <w:tcPr>
            <w:tcW w:w="6520" w:type="dxa"/>
          </w:tcPr>
          <w:p w:rsidR="005B2B46" w:rsidRPr="005B2B46" w:rsidRDefault="005B2B46" w:rsidP="005B2B46">
            <w:pPr>
              <w:pStyle w:val="TableParagraph"/>
              <w:tabs>
                <w:tab w:val="left" w:pos="1277"/>
                <w:tab w:val="left" w:pos="1954"/>
              </w:tabs>
              <w:ind w:firstLine="27"/>
              <w:jc w:val="both"/>
              <w:rPr>
                <w:sz w:val="24"/>
                <w:szCs w:val="24"/>
              </w:rPr>
            </w:pPr>
            <w:r w:rsidRPr="005B2B46">
              <w:rPr>
                <w:sz w:val="24"/>
                <w:szCs w:val="24"/>
              </w:rPr>
              <w:t>Unidad Administrativa</w:t>
            </w:r>
            <w:r w:rsidRPr="005B2B46">
              <w:rPr>
                <w:spacing w:val="-47"/>
                <w:sz w:val="24"/>
                <w:szCs w:val="24"/>
              </w:rPr>
              <w:t xml:space="preserve"> </w:t>
            </w:r>
            <w:r>
              <w:rPr>
                <w:spacing w:val="-47"/>
                <w:sz w:val="24"/>
                <w:szCs w:val="24"/>
              </w:rPr>
              <w:t xml:space="preserve">  </w:t>
            </w:r>
            <w:r w:rsidRPr="005B2B46">
              <w:rPr>
                <w:sz w:val="24"/>
                <w:szCs w:val="24"/>
              </w:rPr>
              <w:t>Especial</w:t>
            </w:r>
            <w:r w:rsidRPr="005B2B46">
              <w:rPr>
                <w:sz w:val="24"/>
                <w:szCs w:val="24"/>
              </w:rPr>
              <w:tab/>
              <w:t>de</w:t>
            </w:r>
            <w:r w:rsidRPr="005B2B46">
              <w:rPr>
                <w:sz w:val="24"/>
                <w:szCs w:val="24"/>
              </w:rPr>
              <w:tab/>
            </w:r>
            <w:r w:rsidRPr="005B2B46">
              <w:rPr>
                <w:spacing w:val="-1"/>
                <w:sz w:val="24"/>
                <w:szCs w:val="24"/>
              </w:rPr>
              <w:t xml:space="preserve">la </w:t>
            </w:r>
            <w:r>
              <w:rPr>
                <w:sz w:val="24"/>
                <w:szCs w:val="24"/>
              </w:rPr>
              <w:t xml:space="preserve">Aeronáutica Civil </w:t>
            </w:r>
            <w:r w:rsidRPr="005B2B46">
              <w:rPr>
                <w:spacing w:val="-5"/>
                <w:sz w:val="24"/>
                <w:szCs w:val="24"/>
              </w:rPr>
              <w:t>-</w:t>
            </w:r>
            <w:r w:rsidRPr="005B2B46">
              <w:rPr>
                <w:spacing w:val="-47"/>
                <w:sz w:val="24"/>
                <w:szCs w:val="24"/>
              </w:rPr>
              <w:t xml:space="preserve"> </w:t>
            </w:r>
            <w:r>
              <w:rPr>
                <w:spacing w:val="-47"/>
                <w:sz w:val="24"/>
                <w:szCs w:val="24"/>
              </w:rPr>
              <w:t xml:space="preserve"> </w:t>
            </w:r>
            <w:r w:rsidRPr="005B2B46">
              <w:rPr>
                <w:sz w:val="24"/>
                <w:szCs w:val="24"/>
              </w:rPr>
              <w:t>AEROCIVIL</w:t>
            </w:r>
            <w:r>
              <w:rPr>
                <w:sz w:val="24"/>
                <w:szCs w:val="24"/>
              </w:rPr>
              <w:t>.</w:t>
            </w:r>
          </w:p>
        </w:tc>
        <w:tc>
          <w:tcPr>
            <w:tcW w:w="3544" w:type="dxa"/>
          </w:tcPr>
          <w:p w:rsidR="005B2B46" w:rsidRPr="005B2B46" w:rsidRDefault="005B2B46" w:rsidP="005B2B46">
            <w:pPr>
              <w:pStyle w:val="TableParagraph"/>
              <w:spacing w:line="268" w:lineRule="exact"/>
              <w:ind w:left="88" w:right="79"/>
              <w:jc w:val="center"/>
              <w:rPr>
                <w:sz w:val="24"/>
                <w:szCs w:val="24"/>
              </w:rPr>
            </w:pPr>
            <w:r w:rsidRPr="005B2B46">
              <w:rPr>
                <w:sz w:val="24"/>
                <w:szCs w:val="24"/>
              </w:rPr>
              <w:t>Ineficiente</w:t>
            </w:r>
          </w:p>
        </w:tc>
      </w:tr>
      <w:tr w:rsidR="005B2B46" w:rsidRPr="005B2B46" w:rsidTr="00CE7F92">
        <w:trPr>
          <w:gridBefore w:val="1"/>
          <w:wBefore w:w="6" w:type="dxa"/>
        </w:trPr>
        <w:tc>
          <w:tcPr>
            <w:tcW w:w="699" w:type="dxa"/>
          </w:tcPr>
          <w:p w:rsidR="005B2B46" w:rsidRPr="005B2B46" w:rsidRDefault="005B2B46" w:rsidP="005B2B46">
            <w:pPr>
              <w:spacing w:line="228" w:lineRule="auto"/>
              <w:ind w:left="-399" w:right="-397"/>
              <w:jc w:val="center"/>
              <w:rPr>
                <w:rFonts w:ascii="Arial" w:hAnsi="Arial" w:cs="Arial"/>
                <w:b/>
              </w:rPr>
            </w:pPr>
            <w:r w:rsidRPr="005B2B46">
              <w:rPr>
                <w:rFonts w:ascii="Arial" w:hAnsi="Arial" w:cs="Arial"/>
                <w:b/>
              </w:rPr>
              <w:t>6</w:t>
            </w:r>
          </w:p>
        </w:tc>
        <w:tc>
          <w:tcPr>
            <w:tcW w:w="6520" w:type="dxa"/>
          </w:tcPr>
          <w:p w:rsidR="005B2B46" w:rsidRPr="005B2B46" w:rsidRDefault="005B2B46" w:rsidP="005B2B46">
            <w:pPr>
              <w:pStyle w:val="TableParagraph"/>
              <w:tabs>
                <w:tab w:val="left" w:pos="889"/>
                <w:tab w:val="left" w:pos="1885"/>
              </w:tabs>
              <w:jc w:val="both"/>
              <w:rPr>
                <w:sz w:val="24"/>
                <w:szCs w:val="24"/>
              </w:rPr>
            </w:pPr>
            <w:r w:rsidRPr="005B2B46">
              <w:rPr>
                <w:sz w:val="24"/>
                <w:szCs w:val="24"/>
              </w:rPr>
              <w:t>Fondo</w:t>
            </w:r>
            <w:r w:rsidRPr="005B2B46">
              <w:rPr>
                <w:sz w:val="24"/>
                <w:szCs w:val="24"/>
              </w:rPr>
              <w:tab/>
              <w:t>Nacional</w:t>
            </w:r>
            <w:r w:rsidRPr="005B2B46">
              <w:rPr>
                <w:sz w:val="24"/>
                <w:szCs w:val="24"/>
              </w:rPr>
              <w:tab/>
            </w:r>
            <w:r w:rsidRPr="005B2B46">
              <w:rPr>
                <w:spacing w:val="-2"/>
                <w:sz w:val="24"/>
                <w:szCs w:val="24"/>
              </w:rPr>
              <w:t>de</w:t>
            </w:r>
            <w:r w:rsidRPr="005B2B46">
              <w:rPr>
                <w:spacing w:val="-47"/>
                <w:sz w:val="24"/>
                <w:szCs w:val="24"/>
              </w:rPr>
              <w:t xml:space="preserve"> </w:t>
            </w:r>
            <w:r>
              <w:rPr>
                <w:spacing w:val="-47"/>
                <w:sz w:val="24"/>
                <w:szCs w:val="24"/>
              </w:rPr>
              <w:t xml:space="preserve"> </w:t>
            </w:r>
            <w:r w:rsidRPr="005B2B46">
              <w:rPr>
                <w:sz w:val="24"/>
                <w:szCs w:val="24"/>
              </w:rPr>
              <w:t>Gestión</w:t>
            </w:r>
            <w:r w:rsidRPr="005B2B46">
              <w:rPr>
                <w:spacing w:val="9"/>
                <w:sz w:val="24"/>
                <w:szCs w:val="24"/>
              </w:rPr>
              <w:t xml:space="preserve"> </w:t>
            </w:r>
            <w:r w:rsidRPr="005B2B46">
              <w:rPr>
                <w:sz w:val="24"/>
                <w:szCs w:val="24"/>
              </w:rPr>
              <w:t>de</w:t>
            </w:r>
            <w:r w:rsidRPr="005B2B46">
              <w:rPr>
                <w:spacing w:val="9"/>
                <w:sz w:val="24"/>
                <w:szCs w:val="24"/>
              </w:rPr>
              <w:t xml:space="preserve"> </w:t>
            </w:r>
            <w:r w:rsidRPr="005B2B46">
              <w:rPr>
                <w:sz w:val="24"/>
                <w:szCs w:val="24"/>
              </w:rPr>
              <w:t>Riesgos</w:t>
            </w:r>
            <w:r w:rsidRPr="005B2B46">
              <w:rPr>
                <w:spacing w:val="10"/>
                <w:sz w:val="24"/>
                <w:szCs w:val="24"/>
              </w:rPr>
              <w:t xml:space="preserve"> </w:t>
            </w:r>
            <w:r w:rsidRPr="005B2B46">
              <w:rPr>
                <w:sz w:val="24"/>
                <w:szCs w:val="24"/>
              </w:rPr>
              <w:t>de Desastres</w:t>
            </w:r>
            <w:r w:rsidRPr="005B2B46">
              <w:rPr>
                <w:spacing w:val="-2"/>
                <w:sz w:val="24"/>
                <w:szCs w:val="24"/>
              </w:rPr>
              <w:t xml:space="preserve"> </w:t>
            </w:r>
            <w:r>
              <w:rPr>
                <w:sz w:val="24"/>
                <w:szCs w:val="24"/>
              </w:rPr>
              <w:t>–</w:t>
            </w:r>
            <w:r w:rsidRPr="005B2B46">
              <w:rPr>
                <w:sz w:val="24"/>
                <w:szCs w:val="24"/>
              </w:rPr>
              <w:t xml:space="preserve"> FNGRD</w:t>
            </w:r>
            <w:r>
              <w:rPr>
                <w:sz w:val="24"/>
                <w:szCs w:val="24"/>
              </w:rPr>
              <w:t>.</w:t>
            </w:r>
          </w:p>
        </w:tc>
        <w:tc>
          <w:tcPr>
            <w:tcW w:w="3544" w:type="dxa"/>
          </w:tcPr>
          <w:p w:rsidR="005B2B46" w:rsidRPr="005B2B46" w:rsidRDefault="005B2B46" w:rsidP="005B2B46">
            <w:pPr>
              <w:pStyle w:val="TableParagraph"/>
              <w:spacing w:line="266" w:lineRule="exact"/>
              <w:ind w:left="88" w:right="79"/>
              <w:jc w:val="center"/>
              <w:rPr>
                <w:sz w:val="24"/>
                <w:szCs w:val="24"/>
              </w:rPr>
            </w:pPr>
            <w:r w:rsidRPr="005B2B46">
              <w:rPr>
                <w:sz w:val="24"/>
                <w:szCs w:val="24"/>
              </w:rPr>
              <w:t>Ineficiente</w:t>
            </w:r>
          </w:p>
        </w:tc>
      </w:tr>
      <w:tr w:rsidR="005B2B46" w:rsidRPr="005B2B46" w:rsidTr="00CE7F92">
        <w:trPr>
          <w:gridBefore w:val="1"/>
          <w:wBefore w:w="6" w:type="dxa"/>
        </w:trPr>
        <w:tc>
          <w:tcPr>
            <w:tcW w:w="699" w:type="dxa"/>
          </w:tcPr>
          <w:p w:rsidR="005B2B46" w:rsidRPr="005B2B46" w:rsidRDefault="005B2B46" w:rsidP="005B2B46">
            <w:pPr>
              <w:spacing w:line="228" w:lineRule="auto"/>
              <w:ind w:left="-399" w:right="-397"/>
              <w:jc w:val="center"/>
              <w:rPr>
                <w:rFonts w:ascii="Arial" w:hAnsi="Arial" w:cs="Arial"/>
                <w:b/>
              </w:rPr>
            </w:pPr>
            <w:r w:rsidRPr="005B2B46">
              <w:rPr>
                <w:rFonts w:ascii="Arial" w:hAnsi="Arial" w:cs="Arial"/>
                <w:b/>
              </w:rPr>
              <w:t>7</w:t>
            </w:r>
          </w:p>
        </w:tc>
        <w:tc>
          <w:tcPr>
            <w:tcW w:w="6520" w:type="dxa"/>
          </w:tcPr>
          <w:p w:rsidR="005B2B46" w:rsidRPr="005B2B46" w:rsidRDefault="005B2B46" w:rsidP="005B2B46">
            <w:pPr>
              <w:pStyle w:val="TableParagraph"/>
              <w:spacing w:line="248" w:lineRule="exact"/>
              <w:jc w:val="both"/>
              <w:rPr>
                <w:sz w:val="24"/>
                <w:szCs w:val="24"/>
              </w:rPr>
            </w:pPr>
            <w:r w:rsidRPr="005B2B46">
              <w:rPr>
                <w:sz w:val="24"/>
                <w:szCs w:val="24"/>
              </w:rPr>
              <w:t>Fondo Adaptación</w:t>
            </w:r>
            <w:r>
              <w:rPr>
                <w:sz w:val="24"/>
                <w:szCs w:val="24"/>
              </w:rPr>
              <w:t>.</w:t>
            </w:r>
          </w:p>
        </w:tc>
        <w:tc>
          <w:tcPr>
            <w:tcW w:w="3544" w:type="dxa"/>
          </w:tcPr>
          <w:p w:rsidR="005B2B46" w:rsidRPr="005B2B46" w:rsidRDefault="005B2B46" w:rsidP="005B2B46">
            <w:pPr>
              <w:pStyle w:val="TableParagraph"/>
              <w:spacing w:line="248" w:lineRule="exact"/>
              <w:ind w:left="88" w:right="79"/>
              <w:jc w:val="center"/>
              <w:rPr>
                <w:sz w:val="24"/>
                <w:szCs w:val="24"/>
              </w:rPr>
            </w:pPr>
            <w:r w:rsidRPr="005B2B46">
              <w:rPr>
                <w:sz w:val="24"/>
                <w:szCs w:val="24"/>
              </w:rPr>
              <w:t>Ineficiente</w:t>
            </w:r>
          </w:p>
        </w:tc>
      </w:tr>
      <w:tr w:rsidR="005B2B46" w:rsidRPr="005B2B46" w:rsidTr="00CE7F92">
        <w:trPr>
          <w:gridBefore w:val="1"/>
          <w:wBefore w:w="6" w:type="dxa"/>
        </w:trPr>
        <w:tc>
          <w:tcPr>
            <w:tcW w:w="699" w:type="dxa"/>
          </w:tcPr>
          <w:p w:rsidR="005B2B46" w:rsidRPr="005B2B46" w:rsidRDefault="005B2B46" w:rsidP="005B2B46">
            <w:pPr>
              <w:spacing w:line="228" w:lineRule="auto"/>
              <w:ind w:left="-399" w:right="-397"/>
              <w:jc w:val="center"/>
              <w:rPr>
                <w:rFonts w:ascii="Arial" w:hAnsi="Arial" w:cs="Arial"/>
                <w:b/>
              </w:rPr>
            </w:pPr>
            <w:r w:rsidRPr="005B2B46">
              <w:rPr>
                <w:rFonts w:ascii="Arial" w:hAnsi="Arial" w:cs="Arial"/>
                <w:b/>
              </w:rPr>
              <w:t>8</w:t>
            </w:r>
          </w:p>
        </w:tc>
        <w:tc>
          <w:tcPr>
            <w:tcW w:w="6520" w:type="dxa"/>
          </w:tcPr>
          <w:p w:rsidR="005B2B46" w:rsidRPr="005B2B46" w:rsidRDefault="005B2B46" w:rsidP="005B2B46">
            <w:pPr>
              <w:pStyle w:val="TableParagraph"/>
              <w:tabs>
                <w:tab w:val="left" w:pos="1885"/>
              </w:tabs>
              <w:jc w:val="both"/>
              <w:rPr>
                <w:sz w:val="24"/>
                <w:szCs w:val="24"/>
              </w:rPr>
            </w:pPr>
            <w:r w:rsidRPr="005B2B46">
              <w:rPr>
                <w:sz w:val="24"/>
                <w:szCs w:val="24"/>
              </w:rPr>
              <w:t>Cuerpo</w:t>
            </w:r>
            <w:r w:rsidRPr="005B2B46">
              <w:rPr>
                <w:spacing w:val="1"/>
                <w:sz w:val="24"/>
                <w:szCs w:val="24"/>
              </w:rPr>
              <w:t xml:space="preserve"> </w:t>
            </w:r>
            <w:r w:rsidRPr="005B2B46">
              <w:rPr>
                <w:sz w:val="24"/>
                <w:szCs w:val="24"/>
              </w:rPr>
              <w:t>de</w:t>
            </w:r>
            <w:r w:rsidRPr="005B2B46">
              <w:rPr>
                <w:spacing w:val="1"/>
                <w:sz w:val="24"/>
                <w:szCs w:val="24"/>
              </w:rPr>
              <w:t xml:space="preserve"> </w:t>
            </w:r>
            <w:r w:rsidRPr="005B2B46">
              <w:rPr>
                <w:sz w:val="24"/>
                <w:szCs w:val="24"/>
              </w:rPr>
              <w:t>Bomberos</w:t>
            </w:r>
            <w:r w:rsidRPr="005B2B46">
              <w:rPr>
                <w:spacing w:val="-47"/>
                <w:sz w:val="24"/>
                <w:szCs w:val="24"/>
              </w:rPr>
              <w:t xml:space="preserve"> </w:t>
            </w:r>
            <w:r w:rsidRPr="005B2B46">
              <w:rPr>
                <w:sz w:val="24"/>
                <w:szCs w:val="24"/>
              </w:rPr>
              <w:t>Voluntarios</w:t>
            </w:r>
            <w:r>
              <w:rPr>
                <w:sz w:val="24"/>
                <w:szCs w:val="24"/>
              </w:rPr>
              <w:t xml:space="preserve"> </w:t>
            </w:r>
            <w:r w:rsidRPr="005B2B46">
              <w:rPr>
                <w:spacing w:val="-2"/>
                <w:sz w:val="24"/>
                <w:szCs w:val="24"/>
              </w:rPr>
              <w:t>de</w:t>
            </w:r>
            <w:r w:rsidRPr="005B2B46">
              <w:rPr>
                <w:spacing w:val="-48"/>
                <w:sz w:val="24"/>
                <w:szCs w:val="24"/>
              </w:rPr>
              <w:t xml:space="preserve"> </w:t>
            </w:r>
            <w:r>
              <w:rPr>
                <w:spacing w:val="-48"/>
                <w:sz w:val="24"/>
                <w:szCs w:val="24"/>
              </w:rPr>
              <w:t xml:space="preserve"> </w:t>
            </w:r>
            <w:r w:rsidRPr="005B2B46">
              <w:rPr>
                <w:sz w:val="24"/>
                <w:szCs w:val="24"/>
              </w:rPr>
              <w:t>Floridablanca</w:t>
            </w:r>
            <w:r>
              <w:rPr>
                <w:sz w:val="24"/>
                <w:szCs w:val="24"/>
              </w:rPr>
              <w:t>.</w:t>
            </w:r>
          </w:p>
        </w:tc>
        <w:tc>
          <w:tcPr>
            <w:tcW w:w="3544" w:type="dxa"/>
          </w:tcPr>
          <w:p w:rsidR="005B2B46" w:rsidRPr="005B2B46" w:rsidRDefault="005B2B46" w:rsidP="005B2B46">
            <w:pPr>
              <w:pStyle w:val="TableParagraph"/>
              <w:spacing w:line="268" w:lineRule="exact"/>
              <w:ind w:left="87" w:right="79"/>
              <w:jc w:val="center"/>
              <w:rPr>
                <w:sz w:val="24"/>
                <w:szCs w:val="24"/>
              </w:rPr>
            </w:pPr>
            <w:r w:rsidRPr="005B2B46">
              <w:rPr>
                <w:sz w:val="24"/>
                <w:szCs w:val="24"/>
              </w:rPr>
              <w:t>Eficiente</w:t>
            </w:r>
          </w:p>
        </w:tc>
      </w:tr>
    </w:tbl>
    <w:p w:rsidR="00514C27" w:rsidRPr="004D4998" w:rsidRDefault="00514C27" w:rsidP="00514C27">
      <w:pPr>
        <w:ind w:left="-284" w:right="-234"/>
        <w:jc w:val="center"/>
        <w:rPr>
          <w:rFonts w:ascii="Arial" w:hAnsi="Arial" w:cs="Arial"/>
          <w:b/>
          <w:sz w:val="28"/>
          <w:szCs w:val="28"/>
        </w:rPr>
      </w:pPr>
    </w:p>
    <w:p w:rsidR="00BF5038" w:rsidRDefault="00514C27" w:rsidP="00514C27">
      <w:pPr>
        <w:ind w:left="-284" w:right="-234"/>
        <w:jc w:val="center"/>
        <w:rPr>
          <w:rFonts w:ascii="Arial" w:hAnsi="Arial"/>
          <w:b/>
          <w:sz w:val="28"/>
          <w:szCs w:val="28"/>
        </w:rPr>
      </w:pPr>
      <w:r>
        <w:rPr>
          <w:rFonts w:ascii="Arial MT"/>
          <w:noProof/>
          <w:sz w:val="20"/>
          <w:lang w:val="es-CO" w:eastAsia="es-CO"/>
        </w:rPr>
        <w:drawing>
          <wp:inline distT="0" distB="0" distL="0" distR="0" wp14:anchorId="29926D9F" wp14:editId="71842B8D">
            <wp:extent cx="3057574" cy="2152650"/>
            <wp:effectExtent l="0" t="0" r="0" b="0"/>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7" cstate="print"/>
                    <a:stretch>
                      <a:fillRect/>
                    </a:stretch>
                  </pic:blipFill>
                  <pic:spPr>
                    <a:xfrm>
                      <a:off x="0" y="0"/>
                      <a:ext cx="3057574" cy="2152650"/>
                    </a:xfrm>
                    <a:prstGeom prst="rect">
                      <a:avLst/>
                    </a:prstGeom>
                  </pic:spPr>
                </pic:pic>
              </a:graphicData>
            </a:graphic>
          </wp:inline>
        </w:drawing>
      </w:r>
    </w:p>
    <w:p w:rsidR="00BF5038" w:rsidRDefault="00BF5038" w:rsidP="00BF5038">
      <w:pPr>
        <w:ind w:left="-284" w:right="-234"/>
        <w:jc w:val="both"/>
        <w:rPr>
          <w:rFonts w:ascii="Arial" w:hAnsi="Arial"/>
          <w:b/>
          <w:sz w:val="28"/>
          <w:szCs w:val="28"/>
        </w:rPr>
      </w:pPr>
    </w:p>
    <w:tbl>
      <w:tblPr>
        <w:tblStyle w:val="Tablaconcuadrcula"/>
        <w:tblW w:w="10769" w:type="dxa"/>
        <w:tblInd w:w="-284" w:type="dxa"/>
        <w:tblLook w:val="04A0" w:firstRow="1" w:lastRow="0" w:firstColumn="1" w:lastColumn="0" w:noHBand="0" w:noVBand="1"/>
      </w:tblPr>
      <w:tblGrid>
        <w:gridCol w:w="4981"/>
        <w:gridCol w:w="5788"/>
      </w:tblGrid>
      <w:tr w:rsidR="00514C27" w:rsidRPr="00AC79E5" w:rsidTr="00CE7F92">
        <w:tc>
          <w:tcPr>
            <w:tcW w:w="10769" w:type="dxa"/>
            <w:gridSpan w:val="2"/>
          </w:tcPr>
          <w:p w:rsidR="00514C27" w:rsidRPr="00AC79E5" w:rsidRDefault="00514C27" w:rsidP="00CE7F92">
            <w:pPr>
              <w:pStyle w:val="TableParagraph"/>
              <w:spacing w:line="259" w:lineRule="auto"/>
              <w:ind w:left="68" w:right="64"/>
              <w:jc w:val="center"/>
              <w:rPr>
                <w:b/>
                <w:sz w:val="20"/>
                <w:szCs w:val="20"/>
              </w:rPr>
            </w:pPr>
            <w:r w:rsidRPr="00AC79E5">
              <w:rPr>
                <w:b/>
                <w:sz w:val="20"/>
                <w:szCs w:val="20"/>
              </w:rPr>
              <w:t>Principales situaciones identificadas (debilidades) de los</w:t>
            </w:r>
            <w:r w:rsidRPr="00AC79E5">
              <w:rPr>
                <w:b/>
                <w:spacing w:val="1"/>
                <w:sz w:val="20"/>
                <w:szCs w:val="20"/>
              </w:rPr>
              <w:t xml:space="preserve"> </w:t>
            </w:r>
            <w:r w:rsidRPr="00AC79E5">
              <w:rPr>
                <w:b/>
                <w:sz w:val="20"/>
                <w:szCs w:val="20"/>
              </w:rPr>
              <w:t>Sujetos</w:t>
            </w:r>
            <w:r w:rsidRPr="00AC79E5">
              <w:rPr>
                <w:b/>
                <w:spacing w:val="-7"/>
                <w:sz w:val="20"/>
                <w:szCs w:val="20"/>
              </w:rPr>
              <w:t xml:space="preserve"> </w:t>
            </w:r>
            <w:r w:rsidRPr="00AC79E5">
              <w:rPr>
                <w:b/>
                <w:sz w:val="20"/>
                <w:szCs w:val="20"/>
              </w:rPr>
              <w:t>de</w:t>
            </w:r>
            <w:r w:rsidRPr="00AC79E5">
              <w:rPr>
                <w:b/>
                <w:spacing w:val="-8"/>
                <w:sz w:val="20"/>
                <w:szCs w:val="20"/>
              </w:rPr>
              <w:t xml:space="preserve"> </w:t>
            </w:r>
            <w:r w:rsidRPr="00AC79E5">
              <w:rPr>
                <w:b/>
                <w:sz w:val="20"/>
                <w:szCs w:val="20"/>
              </w:rPr>
              <w:t>vigilancia</w:t>
            </w:r>
            <w:r w:rsidRPr="00AC79E5">
              <w:rPr>
                <w:b/>
                <w:spacing w:val="-8"/>
                <w:sz w:val="20"/>
                <w:szCs w:val="20"/>
              </w:rPr>
              <w:t xml:space="preserve"> </w:t>
            </w:r>
            <w:r w:rsidRPr="00AC79E5">
              <w:rPr>
                <w:b/>
                <w:sz w:val="20"/>
                <w:szCs w:val="20"/>
              </w:rPr>
              <w:t>y</w:t>
            </w:r>
            <w:r w:rsidRPr="00AC79E5">
              <w:rPr>
                <w:b/>
                <w:spacing w:val="-6"/>
                <w:sz w:val="20"/>
                <w:szCs w:val="20"/>
              </w:rPr>
              <w:t xml:space="preserve"> </w:t>
            </w:r>
            <w:r w:rsidRPr="00AC79E5">
              <w:rPr>
                <w:b/>
                <w:sz w:val="20"/>
                <w:szCs w:val="20"/>
              </w:rPr>
              <w:t>control</w:t>
            </w:r>
            <w:r w:rsidRPr="00AC79E5">
              <w:rPr>
                <w:b/>
                <w:spacing w:val="-8"/>
                <w:sz w:val="20"/>
                <w:szCs w:val="20"/>
              </w:rPr>
              <w:t xml:space="preserve"> </w:t>
            </w:r>
            <w:r w:rsidRPr="00AC79E5">
              <w:rPr>
                <w:b/>
                <w:sz w:val="20"/>
                <w:szCs w:val="20"/>
              </w:rPr>
              <w:t>que</w:t>
            </w:r>
            <w:r w:rsidRPr="00AC79E5">
              <w:rPr>
                <w:b/>
                <w:spacing w:val="-9"/>
                <w:sz w:val="20"/>
                <w:szCs w:val="20"/>
              </w:rPr>
              <w:t xml:space="preserve"> </w:t>
            </w:r>
            <w:r w:rsidRPr="00AC79E5">
              <w:rPr>
                <w:b/>
                <w:sz w:val="20"/>
                <w:szCs w:val="20"/>
              </w:rPr>
              <w:t>fueron</w:t>
            </w:r>
            <w:r w:rsidRPr="00AC79E5">
              <w:rPr>
                <w:b/>
                <w:spacing w:val="-6"/>
                <w:sz w:val="20"/>
                <w:szCs w:val="20"/>
              </w:rPr>
              <w:t xml:space="preserve"> </w:t>
            </w:r>
            <w:r w:rsidRPr="00AC79E5">
              <w:rPr>
                <w:b/>
                <w:sz w:val="20"/>
                <w:szCs w:val="20"/>
              </w:rPr>
              <w:t>calificados</w:t>
            </w:r>
            <w:r w:rsidRPr="00AC79E5">
              <w:rPr>
                <w:b/>
                <w:spacing w:val="-7"/>
                <w:sz w:val="20"/>
                <w:szCs w:val="20"/>
              </w:rPr>
              <w:t xml:space="preserve"> </w:t>
            </w:r>
            <w:r w:rsidRPr="00AC79E5">
              <w:rPr>
                <w:b/>
                <w:sz w:val="20"/>
                <w:szCs w:val="20"/>
              </w:rPr>
              <w:t>“con</w:t>
            </w:r>
            <w:r w:rsidRPr="00AC79E5">
              <w:rPr>
                <w:b/>
                <w:spacing w:val="-42"/>
                <w:sz w:val="20"/>
                <w:szCs w:val="20"/>
              </w:rPr>
              <w:t xml:space="preserve"> </w:t>
            </w:r>
            <w:r w:rsidRPr="00AC79E5">
              <w:rPr>
                <w:b/>
                <w:sz w:val="20"/>
                <w:szCs w:val="20"/>
              </w:rPr>
              <w:t>deficiencias”</w:t>
            </w:r>
            <w:r w:rsidRPr="00AC79E5">
              <w:rPr>
                <w:b/>
                <w:spacing w:val="-1"/>
                <w:sz w:val="20"/>
                <w:szCs w:val="20"/>
              </w:rPr>
              <w:t xml:space="preserve"> </w:t>
            </w:r>
            <w:r w:rsidRPr="00AC79E5">
              <w:rPr>
                <w:b/>
                <w:sz w:val="20"/>
                <w:szCs w:val="20"/>
              </w:rPr>
              <w:t>o “Ineficiente”:</w:t>
            </w:r>
          </w:p>
          <w:p w:rsidR="00514C27" w:rsidRPr="00AC79E5" w:rsidRDefault="00514C27" w:rsidP="00CE7F92">
            <w:pPr>
              <w:spacing w:line="228" w:lineRule="auto"/>
              <w:ind w:right="-518"/>
              <w:jc w:val="both"/>
              <w:rPr>
                <w:rFonts w:ascii="Arial" w:hAnsi="Arial" w:cs="Arial"/>
                <w:sz w:val="20"/>
                <w:szCs w:val="20"/>
              </w:rPr>
            </w:pPr>
          </w:p>
        </w:tc>
      </w:tr>
      <w:tr w:rsidR="00514C27" w:rsidRPr="00AC79E5" w:rsidTr="00CE7F92">
        <w:tc>
          <w:tcPr>
            <w:tcW w:w="4981" w:type="dxa"/>
          </w:tcPr>
          <w:p w:rsidR="00514C27" w:rsidRPr="005B2B46" w:rsidRDefault="005B2B46" w:rsidP="005B2B46">
            <w:pPr>
              <w:pStyle w:val="TableParagraph"/>
              <w:rPr>
                <w:b/>
                <w:sz w:val="20"/>
              </w:rPr>
            </w:pPr>
            <w:r>
              <w:rPr>
                <w:b/>
                <w:sz w:val="20"/>
              </w:rPr>
              <w:lastRenderedPageBreak/>
              <w:t>MINTRANSPORTE.</w:t>
            </w:r>
          </w:p>
        </w:tc>
        <w:tc>
          <w:tcPr>
            <w:tcW w:w="5788" w:type="dxa"/>
          </w:tcPr>
          <w:p w:rsidR="005B2B46" w:rsidRDefault="005B2B46" w:rsidP="005B2B46">
            <w:pPr>
              <w:pStyle w:val="TableParagraph"/>
              <w:spacing w:before="1"/>
              <w:jc w:val="both"/>
              <w:rPr>
                <w:sz w:val="20"/>
              </w:rPr>
            </w:pPr>
            <w:r>
              <w:rPr>
                <w:sz w:val="20"/>
              </w:rPr>
              <w:t>Deficiencias en la aplicación de los principios de devengo,</w:t>
            </w:r>
            <w:r>
              <w:rPr>
                <w:spacing w:val="1"/>
                <w:sz w:val="20"/>
              </w:rPr>
              <w:t xml:space="preserve"> </w:t>
            </w:r>
            <w:r>
              <w:rPr>
                <w:sz w:val="20"/>
              </w:rPr>
              <w:t>para</w:t>
            </w:r>
            <w:r>
              <w:rPr>
                <w:spacing w:val="1"/>
                <w:sz w:val="20"/>
              </w:rPr>
              <w:t xml:space="preserve"> </w:t>
            </w:r>
            <w:r>
              <w:rPr>
                <w:sz w:val="20"/>
              </w:rPr>
              <w:t>el</w:t>
            </w:r>
            <w:r>
              <w:rPr>
                <w:spacing w:val="1"/>
                <w:sz w:val="20"/>
              </w:rPr>
              <w:t xml:space="preserve"> </w:t>
            </w:r>
            <w:r>
              <w:rPr>
                <w:sz w:val="20"/>
              </w:rPr>
              <w:t>reconocimiento</w:t>
            </w:r>
            <w:r>
              <w:rPr>
                <w:spacing w:val="1"/>
                <w:sz w:val="20"/>
              </w:rPr>
              <w:t xml:space="preserve"> </w:t>
            </w:r>
            <w:r>
              <w:rPr>
                <w:sz w:val="20"/>
              </w:rPr>
              <w:t>oportuno</w:t>
            </w:r>
            <w:r>
              <w:rPr>
                <w:spacing w:val="1"/>
                <w:sz w:val="20"/>
              </w:rPr>
              <w:t xml:space="preserve"> </w:t>
            </w:r>
            <w:r>
              <w:rPr>
                <w:sz w:val="20"/>
              </w:rPr>
              <w:t>y</w:t>
            </w:r>
            <w:r>
              <w:rPr>
                <w:spacing w:val="1"/>
                <w:sz w:val="20"/>
              </w:rPr>
              <w:t xml:space="preserve"> </w:t>
            </w:r>
            <w:r>
              <w:rPr>
                <w:sz w:val="20"/>
              </w:rPr>
              <w:t>verificación</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ingresos</w:t>
            </w:r>
            <w:r>
              <w:rPr>
                <w:spacing w:val="1"/>
                <w:sz w:val="20"/>
              </w:rPr>
              <w:t xml:space="preserve"> </w:t>
            </w:r>
            <w:r>
              <w:rPr>
                <w:sz w:val="20"/>
              </w:rPr>
              <w:t>no</w:t>
            </w:r>
            <w:r>
              <w:rPr>
                <w:spacing w:val="1"/>
                <w:sz w:val="20"/>
              </w:rPr>
              <w:t xml:space="preserve"> </w:t>
            </w:r>
            <w:r>
              <w:rPr>
                <w:sz w:val="20"/>
              </w:rPr>
              <w:t>cedidos</w:t>
            </w:r>
            <w:r>
              <w:rPr>
                <w:spacing w:val="1"/>
                <w:sz w:val="20"/>
              </w:rPr>
              <w:t xml:space="preserve"> </w:t>
            </w:r>
            <w:r>
              <w:rPr>
                <w:sz w:val="20"/>
              </w:rPr>
              <w:t>al</w:t>
            </w:r>
            <w:r>
              <w:rPr>
                <w:spacing w:val="1"/>
                <w:sz w:val="20"/>
              </w:rPr>
              <w:t xml:space="preserve"> </w:t>
            </w:r>
            <w:r>
              <w:rPr>
                <w:sz w:val="20"/>
              </w:rPr>
              <w:t>concesionario</w:t>
            </w:r>
            <w:r>
              <w:rPr>
                <w:spacing w:val="1"/>
                <w:sz w:val="20"/>
              </w:rPr>
              <w:t xml:space="preserve"> </w:t>
            </w:r>
            <w:r>
              <w:rPr>
                <w:sz w:val="20"/>
              </w:rPr>
              <w:t>para</w:t>
            </w:r>
            <w:r>
              <w:rPr>
                <w:spacing w:val="1"/>
                <w:sz w:val="20"/>
              </w:rPr>
              <w:t xml:space="preserve"> </w:t>
            </w:r>
            <w:r>
              <w:rPr>
                <w:sz w:val="20"/>
              </w:rPr>
              <w:t>el</w:t>
            </w:r>
            <w:r>
              <w:rPr>
                <w:spacing w:val="1"/>
                <w:sz w:val="20"/>
              </w:rPr>
              <w:t xml:space="preserve"> </w:t>
            </w:r>
            <w:r>
              <w:rPr>
                <w:sz w:val="20"/>
              </w:rPr>
              <w:t>Fondo</w:t>
            </w:r>
            <w:r>
              <w:rPr>
                <w:spacing w:val="1"/>
                <w:sz w:val="20"/>
              </w:rPr>
              <w:t xml:space="preserve"> </w:t>
            </w:r>
            <w:r>
              <w:rPr>
                <w:sz w:val="20"/>
              </w:rPr>
              <w:t>de</w:t>
            </w:r>
            <w:r>
              <w:rPr>
                <w:spacing w:val="1"/>
                <w:sz w:val="20"/>
              </w:rPr>
              <w:t xml:space="preserve"> </w:t>
            </w:r>
            <w:r>
              <w:rPr>
                <w:sz w:val="20"/>
              </w:rPr>
              <w:t>Sostenibilidad del RUNT.</w:t>
            </w:r>
          </w:p>
          <w:p w:rsidR="005B2B46" w:rsidRDefault="005B2B46" w:rsidP="005B2B46">
            <w:pPr>
              <w:pStyle w:val="TableParagraph"/>
              <w:spacing w:before="3"/>
              <w:rPr>
                <w:rFonts w:ascii="Arial MT"/>
                <w:sz w:val="21"/>
              </w:rPr>
            </w:pPr>
          </w:p>
          <w:p w:rsidR="005B2B46" w:rsidRDefault="005B2B46" w:rsidP="005B2B46">
            <w:pPr>
              <w:pStyle w:val="TableParagraph"/>
              <w:spacing w:before="1"/>
              <w:jc w:val="both"/>
              <w:rPr>
                <w:sz w:val="20"/>
              </w:rPr>
            </w:pPr>
            <w:r>
              <w:rPr>
                <w:sz w:val="20"/>
              </w:rPr>
              <w:t>El</w:t>
            </w:r>
            <w:r>
              <w:rPr>
                <w:spacing w:val="1"/>
                <w:sz w:val="20"/>
              </w:rPr>
              <w:t xml:space="preserve"> </w:t>
            </w:r>
            <w:r>
              <w:rPr>
                <w:sz w:val="20"/>
              </w:rPr>
              <w:t>flujo</w:t>
            </w:r>
            <w:r>
              <w:rPr>
                <w:spacing w:val="1"/>
                <w:sz w:val="20"/>
              </w:rPr>
              <w:t xml:space="preserve"> </w:t>
            </w:r>
            <w:r>
              <w:rPr>
                <w:sz w:val="20"/>
              </w:rPr>
              <w:t>de</w:t>
            </w:r>
            <w:r>
              <w:rPr>
                <w:spacing w:val="1"/>
                <w:sz w:val="20"/>
              </w:rPr>
              <w:t xml:space="preserve"> </w:t>
            </w:r>
            <w:r>
              <w:rPr>
                <w:sz w:val="20"/>
              </w:rPr>
              <w:t>información</w:t>
            </w:r>
            <w:r>
              <w:rPr>
                <w:spacing w:val="1"/>
                <w:sz w:val="20"/>
              </w:rPr>
              <w:t xml:space="preserve"> </w:t>
            </w:r>
            <w:r>
              <w:rPr>
                <w:sz w:val="20"/>
              </w:rPr>
              <w:t>y</w:t>
            </w:r>
            <w:r>
              <w:rPr>
                <w:spacing w:val="1"/>
                <w:sz w:val="20"/>
              </w:rPr>
              <w:t xml:space="preserve"> </w:t>
            </w:r>
            <w:r>
              <w:rPr>
                <w:sz w:val="20"/>
              </w:rPr>
              <w:t>los</w:t>
            </w:r>
            <w:r>
              <w:rPr>
                <w:spacing w:val="1"/>
                <w:sz w:val="20"/>
              </w:rPr>
              <w:t xml:space="preserve"> </w:t>
            </w:r>
            <w:r>
              <w:rPr>
                <w:sz w:val="20"/>
              </w:rPr>
              <w:t>controles</w:t>
            </w:r>
            <w:r>
              <w:rPr>
                <w:spacing w:val="1"/>
                <w:sz w:val="20"/>
              </w:rPr>
              <w:t xml:space="preserve"> </w:t>
            </w:r>
            <w:r>
              <w:rPr>
                <w:sz w:val="20"/>
              </w:rPr>
              <w:t>del</w:t>
            </w:r>
            <w:r>
              <w:rPr>
                <w:spacing w:val="1"/>
                <w:sz w:val="20"/>
              </w:rPr>
              <w:t xml:space="preserve"> </w:t>
            </w:r>
            <w:r>
              <w:rPr>
                <w:sz w:val="20"/>
              </w:rPr>
              <w:t>sistema</w:t>
            </w:r>
            <w:r>
              <w:rPr>
                <w:spacing w:val="1"/>
                <w:sz w:val="20"/>
              </w:rPr>
              <w:t xml:space="preserve"> </w:t>
            </w:r>
            <w:r>
              <w:rPr>
                <w:sz w:val="20"/>
              </w:rPr>
              <w:t>de</w:t>
            </w:r>
            <w:r>
              <w:rPr>
                <w:spacing w:val="1"/>
                <w:sz w:val="20"/>
              </w:rPr>
              <w:t xml:space="preserve"> </w:t>
            </w:r>
            <w:r>
              <w:rPr>
                <w:sz w:val="20"/>
              </w:rPr>
              <w:t>información</w:t>
            </w:r>
            <w:r>
              <w:rPr>
                <w:spacing w:val="-5"/>
                <w:sz w:val="20"/>
              </w:rPr>
              <w:t xml:space="preserve"> </w:t>
            </w:r>
            <w:r>
              <w:rPr>
                <w:sz w:val="20"/>
              </w:rPr>
              <w:t>entre</w:t>
            </w:r>
            <w:r>
              <w:rPr>
                <w:spacing w:val="-8"/>
                <w:sz w:val="20"/>
              </w:rPr>
              <w:t xml:space="preserve"> </w:t>
            </w:r>
            <w:r>
              <w:rPr>
                <w:sz w:val="20"/>
              </w:rPr>
              <w:t>la</w:t>
            </w:r>
            <w:r>
              <w:rPr>
                <w:spacing w:val="-5"/>
                <w:sz w:val="20"/>
              </w:rPr>
              <w:t xml:space="preserve"> </w:t>
            </w:r>
            <w:r>
              <w:rPr>
                <w:sz w:val="20"/>
              </w:rPr>
              <w:t>Dirección</w:t>
            </w:r>
            <w:r>
              <w:rPr>
                <w:spacing w:val="-3"/>
                <w:sz w:val="20"/>
              </w:rPr>
              <w:t xml:space="preserve"> </w:t>
            </w:r>
            <w:r>
              <w:rPr>
                <w:sz w:val="20"/>
              </w:rPr>
              <w:t>de</w:t>
            </w:r>
            <w:r>
              <w:rPr>
                <w:spacing w:val="-9"/>
                <w:sz w:val="20"/>
              </w:rPr>
              <w:t xml:space="preserve"> </w:t>
            </w:r>
            <w:r>
              <w:rPr>
                <w:sz w:val="20"/>
              </w:rPr>
              <w:t>Transporte</w:t>
            </w:r>
            <w:r>
              <w:rPr>
                <w:spacing w:val="-7"/>
                <w:sz w:val="20"/>
              </w:rPr>
              <w:t xml:space="preserve"> </w:t>
            </w:r>
            <w:r>
              <w:rPr>
                <w:sz w:val="20"/>
              </w:rPr>
              <w:t>y</w:t>
            </w:r>
            <w:r>
              <w:rPr>
                <w:spacing w:val="-5"/>
                <w:sz w:val="20"/>
              </w:rPr>
              <w:t xml:space="preserve"> </w:t>
            </w:r>
            <w:r>
              <w:rPr>
                <w:sz w:val="20"/>
              </w:rPr>
              <w:t>Tránsito</w:t>
            </w:r>
            <w:r>
              <w:rPr>
                <w:spacing w:val="-7"/>
                <w:sz w:val="20"/>
              </w:rPr>
              <w:t xml:space="preserve"> </w:t>
            </w:r>
            <w:r>
              <w:rPr>
                <w:sz w:val="20"/>
              </w:rPr>
              <w:t>y</w:t>
            </w:r>
            <w:r>
              <w:rPr>
                <w:spacing w:val="-6"/>
                <w:sz w:val="20"/>
              </w:rPr>
              <w:t xml:space="preserve"> </w:t>
            </w:r>
            <w:r>
              <w:rPr>
                <w:sz w:val="20"/>
              </w:rPr>
              <w:t>la</w:t>
            </w:r>
            <w:r>
              <w:rPr>
                <w:spacing w:val="-43"/>
                <w:sz w:val="20"/>
              </w:rPr>
              <w:t xml:space="preserve"> </w:t>
            </w:r>
            <w:r>
              <w:rPr>
                <w:sz w:val="20"/>
              </w:rPr>
              <w:t>Dirección</w:t>
            </w:r>
            <w:r>
              <w:rPr>
                <w:spacing w:val="1"/>
                <w:sz w:val="20"/>
              </w:rPr>
              <w:t xml:space="preserve"> </w:t>
            </w:r>
            <w:r>
              <w:rPr>
                <w:sz w:val="20"/>
              </w:rPr>
              <w:t>Administrativa</w:t>
            </w:r>
            <w:r>
              <w:rPr>
                <w:spacing w:val="1"/>
                <w:sz w:val="20"/>
              </w:rPr>
              <w:t xml:space="preserve"> </w:t>
            </w:r>
            <w:r>
              <w:rPr>
                <w:sz w:val="20"/>
              </w:rPr>
              <w:t>y</w:t>
            </w:r>
            <w:r>
              <w:rPr>
                <w:spacing w:val="1"/>
                <w:sz w:val="20"/>
              </w:rPr>
              <w:t xml:space="preserve"> </w:t>
            </w:r>
            <w:r>
              <w:rPr>
                <w:sz w:val="20"/>
              </w:rPr>
              <w:t>Financiera</w:t>
            </w:r>
            <w:r>
              <w:rPr>
                <w:spacing w:val="1"/>
                <w:sz w:val="20"/>
              </w:rPr>
              <w:t xml:space="preserve"> </w:t>
            </w:r>
            <w:r>
              <w:rPr>
                <w:sz w:val="20"/>
              </w:rPr>
              <w:t>-</w:t>
            </w:r>
            <w:r>
              <w:rPr>
                <w:spacing w:val="1"/>
                <w:sz w:val="20"/>
              </w:rPr>
              <w:t xml:space="preserve"> </w:t>
            </w:r>
            <w:r>
              <w:rPr>
                <w:sz w:val="20"/>
              </w:rPr>
              <w:t>Grupo</w:t>
            </w:r>
            <w:r>
              <w:rPr>
                <w:spacing w:val="1"/>
                <w:sz w:val="20"/>
              </w:rPr>
              <w:t xml:space="preserve"> </w:t>
            </w:r>
            <w:r>
              <w:rPr>
                <w:sz w:val="20"/>
              </w:rPr>
              <w:t>de</w:t>
            </w:r>
            <w:r>
              <w:rPr>
                <w:spacing w:val="1"/>
                <w:sz w:val="20"/>
              </w:rPr>
              <w:t xml:space="preserve"> </w:t>
            </w:r>
            <w:r>
              <w:rPr>
                <w:sz w:val="20"/>
              </w:rPr>
              <w:t>Contabilidad,</w:t>
            </w:r>
            <w:r>
              <w:rPr>
                <w:spacing w:val="1"/>
                <w:sz w:val="20"/>
              </w:rPr>
              <w:t xml:space="preserve"> </w:t>
            </w:r>
            <w:r>
              <w:rPr>
                <w:sz w:val="20"/>
              </w:rPr>
              <w:t>presentan</w:t>
            </w:r>
            <w:r>
              <w:rPr>
                <w:spacing w:val="1"/>
                <w:sz w:val="20"/>
              </w:rPr>
              <w:t xml:space="preserve"> </w:t>
            </w:r>
            <w:r>
              <w:rPr>
                <w:sz w:val="20"/>
              </w:rPr>
              <w:t>deficiente</w:t>
            </w:r>
            <w:r>
              <w:rPr>
                <w:spacing w:val="1"/>
                <w:sz w:val="20"/>
              </w:rPr>
              <w:t xml:space="preserve"> </w:t>
            </w:r>
            <w:r>
              <w:rPr>
                <w:sz w:val="20"/>
              </w:rPr>
              <w:t>verificación</w:t>
            </w:r>
            <w:r>
              <w:rPr>
                <w:spacing w:val="1"/>
                <w:sz w:val="20"/>
              </w:rPr>
              <w:t xml:space="preserve"> </w:t>
            </w:r>
            <w:r>
              <w:rPr>
                <w:sz w:val="20"/>
              </w:rPr>
              <w:t>e</w:t>
            </w:r>
            <w:r>
              <w:rPr>
                <w:spacing w:val="1"/>
                <w:sz w:val="20"/>
              </w:rPr>
              <w:t xml:space="preserve"> </w:t>
            </w:r>
            <w:r>
              <w:rPr>
                <w:sz w:val="20"/>
              </w:rPr>
              <w:t>inoportunidad, para reportar el Inventario y estado de los</w:t>
            </w:r>
            <w:r>
              <w:rPr>
                <w:spacing w:val="1"/>
                <w:sz w:val="20"/>
              </w:rPr>
              <w:t xml:space="preserve"> </w:t>
            </w:r>
            <w:r>
              <w:rPr>
                <w:sz w:val="20"/>
              </w:rPr>
              <w:t>bienes entregados en concesión; insuficiente revelación de</w:t>
            </w:r>
            <w:r>
              <w:rPr>
                <w:spacing w:val="-43"/>
                <w:sz w:val="20"/>
              </w:rPr>
              <w:t xml:space="preserve"> </w:t>
            </w:r>
            <w:r>
              <w:rPr>
                <w:sz w:val="20"/>
              </w:rPr>
              <w:t>la</w:t>
            </w:r>
            <w:r>
              <w:rPr>
                <w:spacing w:val="1"/>
                <w:sz w:val="20"/>
              </w:rPr>
              <w:t xml:space="preserve"> </w:t>
            </w:r>
            <w:r>
              <w:rPr>
                <w:sz w:val="20"/>
              </w:rPr>
              <w:t>información</w:t>
            </w:r>
            <w:r>
              <w:rPr>
                <w:spacing w:val="1"/>
                <w:sz w:val="20"/>
              </w:rPr>
              <w:t xml:space="preserve"> </w:t>
            </w:r>
            <w:r>
              <w:rPr>
                <w:sz w:val="20"/>
              </w:rPr>
              <w:t>financiera</w:t>
            </w:r>
            <w:r>
              <w:rPr>
                <w:spacing w:val="1"/>
                <w:sz w:val="20"/>
              </w:rPr>
              <w:t xml:space="preserve"> </w:t>
            </w:r>
            <w:r>
              <w:rPr>
                <w:sz w:val="20"/>
              </w:rPr>
              <w:t>presentada</w:t>
            </w:r>
            <w:r>
              <w:rPr>
                <w:spacing w:val="1"/>
                <w:sz w:val="20"/>
              </w:rPr>
              <w:t xml:space="preserve"> </w:t>
            </w:r>
            <w:r>
              <w:rPr>
                <w:sz w:val="20"/>
              </w:rPr>
              <w:t>en</w:t>
            </w:r>
            <w:r>
              <w:rPr>
                <w:spacing w:val="1"/>
                <w:sz w:val="20"/>
              </w:rPr>
              <w:t xml:space="preserve"> </w:t>
            </w:r>
            <w:r>
              <w:rPr>
                <w:sz w:val="20"/>
              </w:rPr>
              <w:t>las</w:t>
            </w:r>
            <w:r>
              <w:rPr>
                <w:spacing w:val="1"/>
                <w:sz w:val="20"/>
              </w:rPr>
              <w:t xml:space="preserve"> </w:t>
            </w:r>
            <w:r>
              <w:rPr>
                <w:sz w:val="20"/>
              </w:rPr>
              <w:t>notas</w:t>
            </w:r>
            <w:r>
              <w:rPr>
                <w:spacing w:val="1"/>
                <w:sz w:val="20"/>
              </w:rPr>
              <w:t xml:space="preserve"> </w:t>
            </w:r>
            <w:r>
              <w:rPr>
                <w:sz w:val="20"/>
              </w:rPr>
              <w:t>a</w:t>
            </w:r>
            <w:r>
              <w:rPr>
                <w:spacing w:val="1"/>
                <w:sz w:val="20"/>
              </w:rPr>
              <w:t xml:space="preserve"> </w:t>
            </w:r>
            <w:r>
              <w:rPr>
                <w:sz w:val="20"/>
              </w:rPr>
              <w:t>los</w:t>
            </w:r>
            <w:r>
              <w:rPr>
                <w:spacing w:val="-43"/>
                <w:sz w:val="20"/>
              </w:rPr>
              <w:t xml:space="preserve"> </w:t>
            </w:r>
            <w:r>
              <w:rPr>
                <w:sz w:val="20"/>
              </w:rPr>
              <w:t>estados</w:t>
            </w:r>
            <w:r>
              <w:rPr>
                <w:spacing w:val="1"/>
                <w:sz w:val="20"/>
              </w:rPr>
              <w:t xml:space="preserve"> </w:t>
            </w:r>
            <w:r>
              <w:rPr>
                <w:sz w:val="20"/>
              </w:rPr>
              <w:t>financieros</w:t>
            </w:r>
            <w:r>
              <w:rPr>
                <w:spacing w:val="1"/>
                <w:sz w:val="20"/>
              </w:rPr>
              <w:t xml:space="preserve"> </w:t>
            </w:r>
            <w:r>
              <w:rPr>
                <w:sz w:val="20"/>
              </w:rPr>
              <w:t>de</w:t>
            </w:r>
            <w:r>
              <w:rPr>
                <w:spacing w:val="1"/>
                <w:sz w:val="20"/>
              </w:rPr>
              <w:t xml:space="preserve"> </w:t>
            </w:r>
            <w:r>
              <w:rPr>
                <w:sz w:val="20"/>
              </w:rPr>
              <w:t>Propiedades,</w:t>
            </w:r>
            <w:r>
              <w:rPr>
                <w:spacing w:val="1"/>
                <w:sz w:val="20"/>
              </w:rPr>
              <w:t xml:space="preserve"> </w:t>
            </w:r>
            <w:r>
              <w:rPr>
                <w:sz w:val="20"/>
              </w:rPr>
              <w:t>planta</w:t>
            </w:r>
            <w:r>
              <w:rPr>
                <w:spacing w:val="1"/>
                <w:sz w:val="20"/>
              </w:rPr>
              <w:t xml:space="preserve"> </w:t>
            </w:r>
            <w:r>
              <w:rPr>
                <w:sz w:val="20"/>
              </w:rPr>
              <w:t>y</w:t>
            </w:r>
            <w:r>
              <w:rPr>
                <w:spacing w:val="1"/>
                <w:sz w:val="20"/>
              </w:rPr>
              <w:t xml:space="preserve"> </w:t>
            </w:r>
            <w:r>
              <w:rPr>
                <w:sz w:val="20"/>
              </w:rPr>
              <w:t>equipo;</w:t>
            </w:r>
            <w:r>
              <w:rPr>
                <w:spacing w:val="1"/>
                <w:sz w:val="20"/>
              </w:rPr>
              <w:t xml:space="preserve"> </w:t>
            </w:r>
            <w:r>
              <w:rPr>
                <w:sz w:val="20"/>
              </w:rPr>
              <w:t>inoportunidad en la revisión periódicas de las provisiones</w:t>
            </w:r>
            <w:r>
              <w:rPr>
                <w:spacing w:val="1"/>
                <w:sz w:val="20"/>
              </w:rPr>
              <w:t xml:space="preserve"> </w:t>
            </w:r>
            <w:r>
              <w:rPr>
                <w:spacing w:val="-1"/>
                <w:sz w:val="20"/>
              </w:rPr>
              <w:t>de</w:t>
            </w:r>
            <w:r>
              <w:rPr>
                <w:spacing w:val="-11"/>
                <w:sz w:val="20"/>
              </w:rPr>
              <w:t xml:space="preserve"> </w:t>
            </w:r>
            <w:r>
              <w:rPr>
                <w:spacing w:val="-1"/>
                <w:sz w:val="20"/>
              </w:rPr>
              <w:t>litigios</w:t>
            </w:r>
            <w:r>
              <w:rPr>
                <w:spacing w:val="-8"/>
                <w:sz w:val="20"/>
              </w:rPr>
              <w:t xml:space="preserve"> </w:t>
            </w:r>
            <w:r>
              <w:rPr>
                <w:spacing w:val="-1"/>
                <w:sz w:val="20"/>
              </w:rPr>
              <w:t>y</w:t>
            </w:r>
            <w:r>
              <w:rPr>
                <w:spacing w:val="-9"/>
                <w:sz w:val="20"/>
              </w:rPr>
              <w:t xml:space="preserve"> </w:t>
            </w:r>
            <w:r>
              <w:rPr>
                <w:spacing w:val="-1"/>
                <w:sz w:val="20"/>
              </w:rPr>
              <w:t>demandas</w:t>
            </w:r>
            <w:r>
              <w:rPr>
                <w:spacing w:val="-8"/>
                <w:sz w:val="20"/>
              </w:rPr>
              <w:t xml:space="preserve"> </w:t>
            </w:r>
            <w:r>
              <w:rPr>
                <w:sz w:val="20"/>
              </w:rPr>
              <w:t>de</w:t>
            </w:r>
            <w:r>
              <w:rPr>
                <w:spacing w:val="-10"/>
                <w:sz w:val="20"/>
              </w:rPr>
              <w:t xml:space="preserve"> </w:t>
            </w:r>
            <w:r>
              <w:rPr>
                <w:sz w:val="20"/>
              </w:rPr>
              <w:t>procesos</w:t>
            </w:r>
            <w:r>
              <w:rPr>
                <w:spacing w:val="-8"/>
                <w:sz w:val="20"/>
              </w:rPr>
              <w:t xml:space="preserve"> </w:t>
            </w:r>
            <w:r>
              <w:rPr>
                <w:sz w:val="20"/>
              </w:rPr>
              <w:t>en</w:t>
            </w:r>
            <w:r>
              <w:rPr>
                <w:spacing w:val="-9"/>
                <w:sz w:val="20"/>
              </w:rPr>
              <w:t xml:space="preserve"> </w:t>
            </w:r>
            <w:r>
              <w:rPr>
                <w:sz w:val="20"/>
              </w:rPr>
              <w:t>contra</w:t>
            </w:r>
            <w:r>
              <w:rPr>
                <w:spacing w:val="-9"/>
                <w:sz w:val="20"/>
              </w:rPr>
              <w:t xml:space="preserve"> </w:t>
            </w:r>
            <w:r>
              <w:rPr>
                <w:sz w:val="20"/>
              </w:rPr>
              <w:t>del</w:t>
            </w:r>
            <w:r>
              <w:rPr>
                <w:spacing w:val="-10"/>
                <w:sz w:val="20"/>
              </w:rPr>
              <w:t xml:space="preserve"> </w:t>
            </w:r>
            <w:r>
              <w:rPr>
                <w:sz w:val="20"/>
              </w:rPr>
              <w:t>Ministerio.</w:t>
            </w:r>
          </w:p>
          <w:p w:rsidR="005B2B46" w:rsidRDefault="005B2B46" w:rsidP="005B2B46">
            <w:pPr>
              <w:pStyle w:val="TableParagraph"/>
              <w:spacing w:before="2"/>
              <w:rPr>
                <w:rFonts w:ascii="Arial MT"/>
                <w:sz w:val="21"/>
              </w:rPr>
            </w:pPr>
          </w:p>
          <w:p w:rsidR="00514C27" w:rsidRPr="005B2B46" w:rsidRDefault="005B2B46" w:rsidP="005B2B46">
            <w:pPr>
              <w:pStyle w:val="TableParagraph"/>
              <w:jc w:val="both"/>
              <w:rPr>
                <w:sz w:val="20"/>
              </w:rPr>
            </w:pPr>
            <w:r>
              <w:rPr>
                <w:sz w:val="20"/>
              </w:rPr>
              <w:t>Inadecuada</w:t>
            </w:r>
            <w:r>
              <w:rPr>
                <w:spacing w:val="1"/>
                <w:sz w:val="20"/>
              </w:rPr>
              <w:t xml:space="preserve"> </w:t>
            </w:r>
            <w:r>
              <w:rPr>
                <w:sz w:val="20"/>
              </w:rPr>
              <w:t>adaptación</w:t>
            </w:r>
            <w:r>
              <w:rPr>
                <w:spacing w:val="1"/>
                <w:sz w:val="20"/>
              </w:rPr>
              <w:t xml:space="preserve"> </w:t>
            </w:r>
            <w:r>
              <w:rPr>
                <w:sz w:val="20"/>
              </w:rPr>
              <w:t>y</w:t>
            </w:r>
            <w:r>
              <w:rPr>
                <w:spacing w:val="1"/>
                <w:sz w:val="20"/>
              </w:rPr>
              <w:t xml:space="preserve"> </w:t>
            </w:r>
            <w:r>
              <w:rPr>
                <w:sz w:val="20"/>
              </w:rPr>
              <w:t>aplicación</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políticas</w:t>
            </w:r>
            <w:r>
              <w:rPr>
                <w:spacing w:val="1"/>
                <w:sz w:val="20"/>
              </w:rPr>
              <w:t xml:space="preserve"> </w:t>
            </w:r>
            <w:r>
              <w:rPr>
                <w:sz w:val="20"/>
              </w:rPr>
              <w:t>contables para los contratos de concesión, acorde con el</w:t>
            </w:r>
            <w:r>
              <w:rPr>
                <w:spacing w:val="1"/>
                <w:sz w:val="20"/>
              </w:rPr>
              <w:t xml:space="preserve"> </w:t>
            </w:r>
            <w:r>
              <w:rPr>
                <w:sz w:val="20"/>
              </w:rPr>
              <w:t>marco</w:t>
            </w:r>
            <w:r>
              <w:rPr>
                <w:spacing w:val="-1"/>
                <w:sz w:val="20"/>
              </w:rPr>
              <w:t xml:space="preserve"> </w:t>
            </w:r>
            <w:r>
              <w:rPr>
                <w:sz w:val="20"/>
              </w:rPr>
              <w:t>contable, para</w:t>
            </w:r>
            <w:r>
              <w:rPr>
                <w:spacing w:val="-1"/>
                <w:sz w:val="20"/>
              </w:rPr>
              <w:t xml:space="preserve"> </w:t>
            </w:r>
            <w:r>
              <w:rPr>
                <w:sz w:val="20"/>
              </w:rPr>
              <w:t>Entidades de</w:t>
            </w:r>
            <w:r>
              <w:rPr>
                <w:spacing w:val="-2"/>
                <w:sz w:val="20"/>
              </w:rPr>
              <w:t xml:space="preserve"> </w:t>
            </w:r>
            <w:r>
              <w:rPr>
                <w:sz w:val="20"/>
              </w:rPr>
              <w:t>Gobierno.</w:t>
            </w:r>
          </w:p>
        </w:tc>
      </w:tr>
      <w:tr w:rsidR="00514C27" w:rsidRPr="00AC79E5" w:rsidTr="00CE7F92">
        <w:tc>
          <w:tcPr>
            <w:tcW w:w="4981" w:type="dxa"/>
          </w:tcPr>
          <w:p w:rsidR="005B2B46" w:rsidRDefault="005B2B46" w:rsidP="005B2B46">
            <w:pPr>
              <w:pStyle w:val="TableParagraph"/>
              <w:spacing w:line="243" w:lineRule="exact"/>
              <w:rPr>
                <w:b/>
                <w:sz w:val="20"/>
              </w:rPr>
            </w:pPr>
            <w:r>
              <w:rPr>
                <w:b/>
                <w:sz w:val="20"/>
              </w:rPr>
              <w:t>CORMAGDALENA.</w:t>
            </w:r>
          </w:p>
          <w:p w:rsidR="00514C27" w:rsidRPr="00AC79E5" w:rsidRDefault="00514C27" w:rsidP="00CE7F92">
            <w:pPr>
              <w:spacing w:line="228" w:lineRule="auto"/>
              <w:ind w:right="-518"/>
              <w:jc w:val="both"/>
              <w:rPr>
                <w:rFonts w:ascii="Arial" w:hAnsi="Arial" w:cs="Arial"/>
                <w:sz w:val="20"/>
                <w:szCs w:val="20"/>
              </w:rPr>
            </w:pPr>
          </w:p>
        </w:tc>
        <w:tc>
          <w:tcPr>
            <w:tcW w:w="5788" w:type="dxa"/>
          </w:tcPr>
          <w:p w:rsidR="00514C27" w:rsidRPr="00CE7F92" w:rsidRDefault="005B2B46" w:rsidP="005B2B46">
            <w:pPr>
              <w:spacing w:line="228" w:lineRule="auto"/>
              <w:ind w:right="32"/>
              <w:jc w:val="both"/>
              <w:rPr>
                <w:rFonts w:ascii="Arial" w:hAnsi="Arial" w:cs="Arial"/>
                <w:sz w:val="20"/>
              </w:rPr>
            </w:pPr>
            <w:r w:rsidRPr="00CE7F92">
              <w:rPr>
                <w:rFonts w:ascii="Arial" w:hAnsi="Arial" w:cs="Arial"/>
                <w:sz w:val="20"/>
              </w:rPr>
              <w:t>Falta de controles automáticos para las liquidaciones de</w:t>
            </w:r>
            <w:r w:rsidRPr="00CE7F92">
              <w:rPr>
                <w:rFonts w:ascii="Arial" w:hAnsi="Arial" w:cs="Arial"/>
                <w:spacing w:val="1"/>
                <w:sz w:val="20"/>
              </w:rPr>
              <w:t xml:space="preserve"> </w:t>
            </w:r>
            <w:r w:rsidRPr="00CE7F92">
              <w:rPr>
                <w:rFonts w:ascii="Arial" w:hAnsi="Arial" w:cs="Arial"/>
                <w:sz w:val="20"/>
              </w:rPr>
              <w:t>derechos</w:t>
            </w:r>
            <w:r w:rsidRPr="00CE7F92">
              <w:rPr>
                <w:rFonts w:ascii="Arial" w:hAnsi="Arial" w:cs="Arial"/>
                <w:spacing w:val="1"/>
                <w:sz w:val="20"/>
              </w:rPr>
              <w:t xml:space="preserve"> </w:t>
            </w:r>
            <w:r w:rsidRPr="00CE7F92">
              <w:rPr>
                <w:rFonts w:ascii="Arial" w:hAnsi="Arial" w:cs="Arial"/>
                <w:sz w:val="20"/>
              </w:rPr>
              <w:t>económicos</w:t>
            </w:r>
            <w:r w:rsidRPr="00CE7F92">
              <w:rPr>
                <w:rFonts w:ascii="Arial" w:hAnsi="Arial" w:cs="Arial"/>
                <w:spacing w:val="1"/>
                <w:sz w:val="20"/>
              </w:rPr>
              <w:t xml:space="preserve"> </w:t>
            </w:r>
            <w:r w:rsidRPr="00CE7F92">
              <w:rPr>
                <w:rFonts w:ascii="Arial" w:hAnsi="Arial" w:cs="Arial"/>
                <w:sz w:val="20"/>
              </w:rPr>
              <w:t>a</w:t>
            </w:r>
            <w:r w:rsidRPr="00CE7F92">
              <w:rPr>
                <w:rFonts w:ascii="Arial" w:hAnsi="Arial" w:cs="Arial"/>
                <w:spacing w:val="1"/>
                <w:sz w:val="20"/>
              </w:rPr>
              <w:t xml:space="preserve"> </w:t>
            </w:r>
            <w:r w:rsidRPr="00CE7F92">
              <w:rPr>
                <w:rFonts w:ascii="Arial" w:hAnsi="Arial" w:cs="Arial"/>
                <w:sz w:val="20"/>
              </w:rPr>
              <w:t>cobrar,</w:t>
            </w:r>
            <w:r w:rsidRPr="00CE7F92">
              <w:rPr>
                <w:rFonts w:ascii="Arial" w:hAnsi="Arial" w:cs="Arial"/>
                <w:spacing w:val="1"/>
                <w:sz w:val="20"/>
              </w:rPr>
              <w:t xml:space="preserve"> </w:t>
            </w:r>
            <w:r w:rsidRPr="00CE7F92">
              <w:rPr>
                <w:rFonts w:ascii="Arial" w:hAnsi="Arial" w:cs="Arial"/>
                <w:sz w:val="20"/>
              </w:rPr>
              <w:t>ausencia</w:t>
            </w:r>
            <w:r w:rsidRPr="00CE7F92">
              <w:rPr>
                <w:rFonts w:ascii="Arial" w:hAnsi="Arial" w:cs="Arial"/>
                <w:spacing w:val="1"/>
                <w:sz w:val="20"/>
              </w:rPr>
              <w:t xml:space="preserve"> </w:t>
            </w:r>
            <w:r w:rsidRPr="00CE7F92">
              <w:rPr>
                <w:rFonts w:ascii="Arial" w:hAnsi="Arial" w:cs="Arial"/>
                <w:sz w:val="20"/>
              </w:rPr>
              <w:t>de</w:t>
            </w:r>
            <w:r w:rsidRPr="00CE7F92">
              <w:rPr>
                <w:rFonts w:ascii="Arial" w:hAnsi="Arial" w:cs="Arial"/>
                <w:spacing w:val="1"/>
                <w:sz w:val="20"/>
              </w:rPr>
              <w:t xml:space="preserve"> </w:t>
            </w:r>
            <w:r w:rsidRPr="00CE7F92">
              <w:rPr>
                <w:rFonts w:ascii="Arial" w:hAnsi="Arial" w:cs="Arial"/>
                <w:sz w:val="20"/>
              </w:rPr>
              <w:t>procedimientos</w:t>
            </w:r>
            <w:r w:rsidRPr="00CE7F92">
              <w:rPr>
                <w:rFonts w:ascii="Arial" w:hAnsi="Arial" w:cs="Arial"/>
                <w:spacing w:val="-1"/>
                <w:sz w:val="20"/>
              </w:rPr>
              <w:t xml:space="preserve"> </w:t>
            </w:r>
            <w:r w:rsidRPr="00CE7F92">
              <w:rPr>
                <w:rFonts w:ascii="Arial" w:hAnsi="Arial" w:cs="Arial"/>
                <w:sz w:val="20"/>
              </w:rPr>
              <w:t>para</w:t>
            </w:r>
            <w:r w:rsidRPr="00CE7F92">
              <w:rPr>
                <w:rFonts w:ascii="Arial" w:hAnsi="Arial" w:cs="Arial"/>
                <w:spacing w:val="-1"/>
                <w:sz w:val="20"/>
              </w:rPr>
              <w:t xml:space="preserve"> </w:t>
            </w:r>
            <w:r w:rsidRPr="00CE7F92">
              <w:rPr>
                <w:rFonts w:ascii="Arial" w:hAnsi="Arial" w:cs="Arial"/>
                <w:sz w:val="20"/>
              </w:rPr>
              <w:t>cierres presupuestales.</w:t>
            </w:r>
          </w:p>
          <w:p w:rsidR="005B2B46" w:rsidRDefault="005B2B46" w:rsidP="005B2B46">
            <w:pPr>
              <w:spacing w:line="228" w:lineRule="auto"/>
              <w:ind w:right="32"/>
              <w:jc w:val="both"/>
              <w:rPr>
                <w:sz w:val="20"/>
              </w:rPr>
            </w:pPr>
          </w:p>
          <w:p w:rsidR="005B2B46" w:rsidRDefault="005B2B46" w:rsidP="005B2B46">
            <w:pPr>
              <w:pStyle w:val="TableParagraph"/>
              <w:spacing w:before="1"/>
              <w:ind w:right="32"/>
              <w:jc w:val="both"/>
              <w:rPr>
                <w:sz w:val="20"/>
              </w:rPr>
            </w:pPr>
            <w:r>
              <w:rPr>
                <w:sz w:val="20"/>
              </w:rPr>
              <w:t>Falta de gestión en la recuperación de cartera, deficiencias</w:t>
            </w:r>
            <w:r>
              <w:rPr>
                <w:spacing w:val="-43"/>
                <w:sz w:val="20"/>
              </w:rPr>
              <w:t xml:space="preserve"> </w:t>
            </w:r>
            <w:r>
              <w:rPr>
                <w:sz w:val="20"/>
              </w:rPr>
              <w:t>en</w:t>
            </w:r>
            <w:r>
              <w:rPr>
                <w:spacing w:val="1"/>
                <w:sz w:val="20"/>
              </w:rPr>
              <w:t xml:space="preserve"> </w:t>
            </w:r>
            <w:r>
              <w:rPr>
                <w:sz w:val="20"/>
              </w:rPr>
              <w:t>el</w:t>
            </w:r>
            <w:r>
              <w:rPr>
                <w:spacing w:val="1"/>
                <w:sz w:val="20"/>
              </w:rPr>
              <w:t xml:space="preserve"> </w:t>
            </w:r>
            <w:r>
              <w:rPr>
                <w:sz w:val="20"/>
              </w:rPr>
              <w:t>seguimiento</w:t>
            </w:r>
            <w:r>
              <w:rPr>
                <w:spacing w:val="1"/>
                <w:sz w:val="20"/>
              </w:rPr>
              <w:t xml:space="preserve"> </w:t>
            </w:r>
            <w:r>
              <w:rPr>
                <w:sz w:val="20"/>
              </w:rPr>
              <w:t>de las</w:t>
            </w:r>
            <w:r>
              <w:rPr>
                <w:spacing w:val="1"/>
                <w:sz w:val="20"/>
              </w:rPr>
              <w:t xml:space="preserve"> </w:t>
            </w:r>
            <w:r>
              <w:rPr>
                <w:sz w:val="20"/>
              </w:rPr>
              <w:t>obligaciones</w:t>
            </w:r>
            <w:r>
              <w:rPr>
                <w:spacing w:val="1"/>
                <w:sz w:val="20"/>
              </w:rPr>
              <w:t xml:space="preserve"> </w:t>
            </w:r>
            <w:r>
              <w:rPr>
                <w:sz w:val="20"/>
              </w:rPr>
              <w:t>contraídas</w:t>
            </w:r>
            <w:r>
              <w:rPr>
                <w:spacing w:val="1"/>
                <w:sz w:val="20"/>
              </w:rPr>
              <w:t xml:space="preserve"> </w:t>
            </w:r>
            <w:r>
              <w:rPr>
                <w:sz w:val="20"/>
              </w:rPr>
              <w:t>por la</w:t>
            </w:r>
            <w:r>
              <w:rPr>
                <w:spacing w:val="1"/>
                <w:sz w:val="20"/>
              </w:rPr>
              <w:t xml:space="preserve"> </w:t>
            </w:r>
            <w:r>
              <w:rPr>
                <w:sz w:val="20"/>
              </w:rPr>
              <w:t>entidad.</w:t>
            </w:r>
          </w:p>
          <w:p w:rsidR="005B2B46" w:rsidRDefault="005B2B46" w:rsidP="005B2B46">
            <w:pPr>
              <w:pStyle w:val="TableParagraph"/>
              <w:spacing w:before="3"/>
              <w:ind w:right="32"/>
              <w:rPr>
                <w:rFonts w:ascii="Arial MT"/>
                <w:sz w:val="21"/>
              </w:rPr>
            </w:pPr>
          </w:p>
          <w:p w:rsidR="005B2B46" w:rsidRDefault="005B2B46" w:rsidP="005B2B46">
            <w:pPr>
              <w:pStyle w:val="TableParagraph"/>
              <w:ind w:left="8" w:right="32"/>
              <w:jc w:val="both"/>
              <w:rPr>
                <w:sz w:val="20"/>
              </w:rPr>
            </w:pPr>
            <w:r>
              <w:rPr>
                <w:sz w:val="20"/>
              </w:rPr>
              <w:t>Falta de procedimientos para fijar tarifas de honorarios de</w:t>
            </w:r>
            <w:r>
              <w:rPr>
                <w:spacing w:val="1"/>
                <w:sz w:val="20"/>
              </w:rPr>
              <w:t xml:space="preserve"> </w:t>
            </w:r>
            <w:r>
              <w:rPr>
                <w:sz w:val="20"/>
              </w:rPr>
              <w:t>personas jurídicas.</w:t>
            </w:r>
          </w:p>
          <w:p w:rsidR="005B2B46" w:rsidRDefault="005B2B46" w:rsidP="005B2B46">
            <w:pPr>
              <w:pStyle w:val="TableParagraph"/>
              <w:spacing w:before="2"/>
              <w:ind w:right="32"/>
              <w:rPr>
                <w:rFonts w:ascii="Arial MT"/>
                <w:sz w:val="21"/>
              </w:rPr>
            </w:pPr>
          </w:p>
          <w:p w:rsidR="005B2B46" w:rsidRDefault="005B2B46" w:rsidP="005B2B46">
            <w:pPr>
              <w:pStyle w:val="TableParagraph"/>
              <w:spacing w:before="1"/>
              <w:ind w:right="32"/>
              <w:jc w:val="both"/>
              <w:rPr>
                <w:sz w:val="20"/>
              </w:rPr>
            </w:pPr>
            <w:r>
              <w:rPr>
                <w:sz w:val="20"/>
              </w:rPr>
              <w:t>Deficiencias en el cargue de información en la plataforma</w:t>
            </w:r>
            <w:r>
              <w:rPr>
                <w:spacing w:val="1"/>
                <w:sz w:val="20"/>
              </w:rPr>
              <w:t xml:space="preserve"> </w:t>
            </w:r>
            <w:r>
              <w:rPr>
                <w:sz w:val="20"/>
              </w:rPr>
              <w:t>del</w:t>
            </w:r>
            <w:r>
              <w:rPr>
                <w:spacing w:val="-1"/>
                <w:sz w:val="20"/>
              </w:rPr>
              <w:t xml:space="preserve"> </w:t>
            </w:r>
            <w:r>
              <w:rPr>
                <w:sz w:val="20"/>
              </w:rPr>
              <w:t>SECOP.</w:t>
            </w:r>
          </w:p>
          <w:p w:rsidR="005B2B46" w:rsidRDefault="005B2B46" w:rsidP="005B2B46">
            <w:pPr>
              <w:pStyle w:val="TableParagraph"/>
              <w:spacing w:before="2"/>
              <w:ind w:right="32"/>
              <w:rPr>
                <w:rFonts w:ascii="Arial MT"/>
                <w:sz w:val="21"/>
              </w:rPr>
            </w:pPr>
          </w:p>
          <w:p w:rsidR="005B2B46" w:rsidRPr="005B2B46" w:rsidRDefault="005B2B46" w:rsidP="005B2B46">
            <w:pPr>
              <w:pStyle w:val="TableParagraph"/>
              <w:ind w:right="32"/>
              <w:jc w:val="both"/>
              <w:rPr>
                <w:sz w:val="20"/>
              </w:rPr>
            </w:pPr>
            <w:r>
              <w:rPr>
                <w:sz w:val="20"/>
              </w:rPr>
              <w:t>Falta de verificación y control oportuno, al no ejercer las</w:t>
            </w:r>
            <w:r>
              <w:rPr>
                <w:spacing w:val="1"/>
                <w:sz w:val="20"/>
              </w:rPr>
              <w:t xml:space="preserve"> </w:t>
            </w:r>
            <w:r>
              <w:rPr>
                <w:sz w:val="20"/>
              </w:rPr>
              <w:t>gestiones pertinentes y necesarias para que se conciliaran</w:t>
            </w:r>
            <w:r>
              <w:rPr>
                <w:spacing w:val="1"/>
                <w:sz w:val="20"/>
              </w:rPr>
              <w:t xml:space="preserve"> </w:t>
            </w:r>
            <w:r>
              <w:rPr>
                <w:sz w:val="20"/>
              </w:rPr>
              <w:t>las cifras de</w:t>
            </w:r>
            <w:r>
              <w:rPr>
                <w:spacing w:val="-1"/>
                <w:sz w:val="20"/>
              </w:rPr>
              <w:t xml:space="preserve"> </w:t>
            </w:r>
            <w:r>
              <w:rPr>
                <w:sz w:val="20"/>
              </w:rPr>
              <w:t>recaudos</w:t>
            </w:r>
          </w:p>
        </w:tc>
      </w:tr>
      <w:tr w:rsidR="00514C27" w:rsidRPr="00AC79E5" w:rsidTr="00CE7F92">
        <w:tc>
          <w:tcPr>
            <w:tcW w:w="4981" w:type="dxa"/>
          </w:tcPr>
          <w:p w:rsidR="002F121D" w:rsidRDefault="002F121D" w:rsidP="002F121D">
            <w:pPr>
              <w:pStyle w:val="TableParagraph"/>
              <w:rPr>
                <w:b/>
                <w:sz w:val="20"/>
              </w:rPr>
            </w:pPr>
            <w:r>
              <w:rPr>
                <w:b/>
                <w:sz w:val="20"/>
              </w:rPr>
              <w:t>ANI.</w:t>
            </w:r>
          </w:p>
          <w:p w:rsidR="00514C27" w:rsidRPr="00AC79E5" w:rsidRDefault="00514C27" w:rsidP="00CE7F92">
            <w:pPr>
              <w:spacing w:line="228" w:lineRule="auto"/>
              <w:ind w:right="-518"/>
              <w:jc w:val="both"/>
              <w:rPr>
                <w:rFonts w:ascii="Arial" w:hAnsi="Arial" w:cs="Arial"/>
                <w:sz w:val="20"/>
                <w:szCs w:val="20"/>
              </w:rPr>
            </w:pPr>
          </w:p>
        </w:tc>
        <w:tc>
          <w:tcPr>
            <w:tcW w:w="5788" w:type="dxa"/>
          </w:tcPr>
          <w:p w:rsidR="002F121D" w:rsidRDefault="002F121D" w:rsidP="002F121D">
            <w:pPr>
              <w:pStyle w:val="TableParagraph"/>
              <w:spacing w:before="1"/>
              <w:jc w:val="both"/>
              <w:rPr>
                <w:sz w:val="20"/>
              </w:rPr>
            </w:pPr>
            <w:r>
              <w:rPr>
                <w:sz w:val="20"/>
              </w:rPr>
              <w:t>Deficiencias en la aplicación de la Resolución 193 de 2016,</w:t>
            </w:r>
            <w:r>
              <w:rPr>
                <w:spacing w:val="1"/>
                <w:sz w:val="20"/>
              </w:rPr>
              <w:t xml:space="preserve"> </w:t>
            </w:r>
            <w:r>
              <w:rPr>
                <w:sz w:val="20"/>
              </w:rPr>
              <w:t>numeral 3.2.3.1 la cual indica que (…) De conformidad con</w:t>
            </w:r>
            <w:r>
              <w:rPr>
                <w:spacing w:val="1"/>
                <w:sz w:val="20"/>
              </w:rPr>
              <w:t xml:space="preserve"> </w:t>
            </w:r>
            <w:r>
              <w:rPr>
                <w:sz w:val="20"/>
              </w:rPr>
              <w:t>el</w:t>
            </w:r>
            <w:r>
              <w:rPr>
                <w:spacing w:val="1"/>
                <w:sz w:val="20"/>
              </w:rPr>
              <w:t xml:space="preserve"> </w:t>
            </w:r>
            <w:r>
              <w:rPr>
                <w:sz w:val="20"/>
              </w:rPr>
              <w:t>desarrollo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gestión</w:t>
            </w:r>
            <w:r>
              <w:rPr>
                <w:spacing w:val="1"/>
                <w:sz w:val="20"/>
              </w:rPr>
              <w:t xml:space="preserve"> </w:t>
            </w:r>
            <w:r>
              <w:rPr>
                <w:sz w:val="20"/>
              </w:rPr>
              <w:t>contable</w:t>
            </w:r>
            <w:r>
              <w:rPr>
                <w:spacing w:val="1"/>
                <w:sz w:val="20"/>
              </w:rPr>
              <w:t xml:space="preserve"> </w:t>
            </w:r>
            <w:r>
              <w:rPr>
                <w:sz w:val="20"/>
              </w:rPr>
              <w:t>por</w:t>
            </w:r>
            <w:r>
              <w:rPr>
                <w:spacing w:val="1"/>
                <w:sz w:val="20"/>
              </w:rPr>
              <w:t xml:space="preserve"> </w:t>
            </w:r>
            <w:r>
              <w:rPr>
                <w:sz w:val="20"/>
              </w:rPr>
              <w:t>procesos</w:t>
            </w:r>
            <w:r>
              <w:rPr>
                <w:spacing w:val="1"/>
                <w:sz w:val="20"/>
              </w:rPr>
              <w:t xml:space="preserve"> </w:t>
            </w:r>
            <w:r>
              <w:rPr>
                <w:sz w:val="20"/>
              </w:rPr>
              <w:t>y</w:t>
            </w:r>
            <w:r>
              <w:rPr>
                <w:spacing w:val="1"/>
                <w:sz w:val="20"/>
              </w:rPr>
              <w:t xml:space="preserve"> </w:t>
            </w:r>
            <w:r>
              <w:rPr>
                <w:sz w:val="20"/>
              </w:rPr>
              <w:t>los</w:t>
            </w:r>
            <w:r>
              <w:rPr>
                <w:spacing w:val="-43"/>
                <w:sz w:val="20"/>
              </w:rPr>
              <w:t xml:space="preserve"> </w:t>
            </w:r>
            <w:r>
              <w:rPr>
                <w:sz w:val="20"/>
              </w:rPr>
              <w:t>manuales</w:t>
            </w:r>
            <w:r>
              <w:rPr>
                <w:spacing w:val="1"/>
                <w:sz w:val="20"/>
              </w:rPr>
              <w:t xml:space="preserve"> </w:t>
            </w:r>
            <w:r>
              <w:rPr>
                <w:sz w:val="20"/>
              </w:rPr>
              <w:t>de</w:t>
            </w:r>
            <w:r>
              <w:rPr>
                <w:spacing w:val="1"/>
                <w:sz w:val="20"/>
              </w:rPr>
              <w:t xml:space="preserve"> </w:t>
            </w:r>
            <w:r>
              <w:rPr>
                <w:sz w:val="20"/>
              </w:rPr>
              <w:t>procedimientos</w:t>
            </w:r>
            <w:r>
              <w:rPr>
                <w:spacing w:val="1"/>
                <w:sz w:val="20"/>
              </w:rPr>
              <w:t xml:space="preserve"> </w:t>
            </w:r>
            <w:r>
              <w:rPr>
                <w:sz w:val="20"/>
              </w:rPr>
              <w:t>implementados</w:t>
            </w:r>
            <w:r>
              <w:rPr>
                <w:spacing w:val="1"/>
                <w:sz w:val="20"/>
              </w:rPr>
              <w:t xml:space="preserve"> </w:t>
            </w:r>
            <w:r>
              <w:rPr>
                <w:sz w:val="20"/>
              </w:rPr>
              <w:t>en</w:t>
            </w:r>
            <w:r>
              <w:rPr>
                <w:spacing w:val="1"/>
                <w:sz w:val="20"/>
              </w:rPr>
              <w:t xml:space="preserve"> </w:t>
            </w:r>
            <w:r>
              <w:rPr>
                <w:sz w:val="20"/>
              </w:rPr>
              <w:t>las</w:t>
            </w:r>
            <w:r>
              <w:rPr>
                <w:spacing w:val="1"/>
                <w:sz w:val="20"/>
              </w:rPr>
              <w:t xml:space="preserve"> </w:t>
            </w:r>
            <w:r>
              <w:rPr>
                <w:sz w:val="20"/>
              </w:rPr>
              <w:t>entidades, se deberá hacer un análisis y evaluación de los</w:t>
            </w:r>
            <w:r>
              <w:rPr>
                <w:spacing w:val="1"/>
                <w:sz w:val="20"/>
              </w:rPr>
              <w:t xml:space="preserve"> </w:t>
            </w:r>
            <w:r>
              <w:rPr>
                <w:sz w:val="20"/>
              </w:rPr>
              <w:t>diferentes</w:t>
            </w:r>
            <w:r>
              <w:rPr>
                <w:spacing w:val="-4"/>
                <w:sz w:val="20"/>
              </w:rPr>
              <w:t xml:space="preserve"> </w:t>
            </w:r>
            <w:r>
              <w:rPr>
                <w:sz w:val="20"/>
              </w:rPr>
              <w:t>tipos</w:t>
            </w:r>
            <w:r>
              <w:rPr>
                <w:spacing w:val="-3"/>
                <w:sz w:val="20"/>
              </w:rPr>
              <w:t xml:space="preserve"> </w:t>
            </w:r>
            <w:r>
              <w:rPr>
                <w:sz w:val="20"/>
              </w:rPr>
              <w:t>de</w:t>
            </w:r>
            <w:r>
              <w:rPr>
                <w:spacing w:val="-6"/>
                <w:sz w:val="20"/>
              </w:rPr>
              <w:t xml:space="preserve"> </w:t>
            </w:r>
            <w:r>
              <w:rPr>
                <w:sz w:val="20"/>
              </w:rPr>
              <w:t>documentos</w:t>
            </w:r>
            <w:r>
              <w:rPr>
                <w:spacing w:val="-3"/>
                <w:sz w:val="20"/>
              </w:rPr>
              <w:t xml:space="preserve"> </w:t>
            </w:r>
            <w:r>
              <w:rPr>
                <w:sz w:val="20"/>
              </w:rPr>
              <w:t>que</w:t>
            </w:r>
            <w:r>
              <w:rPr>
                <w:spacing w:val="-5"/>
                <w:sz w:val="20"/>
              </w:rPr>
              <w:t xml:space="preserve"> </w:t>
            </w:r>
            <w:r>
              <w:rPr>
                <w:sz w:val="20"/>
              </w:rPr>
              <w:t>sirven</w:t>
            </w:r>
            <w:r>
              <w:rPr>
                <w:spacing w:val="-5"/>
                <w:sz w:val="20"/>
              </w:rPr>
              <w:t xml:space="preserve"> </w:t>
            </w:r>
            <w:r>
              <w:rPr>
                <w:sz w:val="20"/>
              </w:rPr>
              <w:t>de</w:t>
            </w:r>
            <w:r>
              <w:rPr>
                <w:spacing w:val="-5"/>
                <w:sz w:val="20"/>
              </w:rPr>
              <w:t xml:space="preserve"> </w:t>
            </w:r>
            <w:r>
              <w:rPr>
                <w:sz w:val="20"/>
              </w:rPr>
              <w:t>soporte</w:t>
            </w:r>
            <w:r>
              <w:rPr>
                <w:spacing w:val="-5"/>
                <w:sz w:val="20"/>
              </w:rPr>
              <w:t xml:space="preserve"> </w:t>
            </w:r>
            <w:r>
              <w:rPr>
                <w:sz w:val="20"/>
              </w:rPr>
              <w:t>a</w:t>
            </w:r>
            <w:r>
              <w:rPr>
                <w:spacing w:val="-5"/>
                <w:sz w:val="20"/>
              </w:rPr>
              <w:t xml:space="preserve"> </w:t>
            </w:r>
            <w:r>
              <w:rPr>
                <w:sz w:val="20"/>
              </w:rPr>
              <w:t>las</w:t>
            </w:r>
            <w:r>
              <w:rPr>
                <w:spacing w:val="-43"/>
                <w:sz w:val="20"/>
              </w:rPr>
              <w:t xml:space="preserve"> </w:t>
            </w:r>
            <w:r>
              <w:rPr>
                <w:sz w:val="20"/>
              </w:rPr>
              <w:t>operaciones</w:t>
            </w:r>
            <w:r>
              <w:rPr>
                <w:spacing w:val="1"/>
                <w:sz w:val="20"/>
              </w:rPr>
              <w:t xml:space="preserve"> </w:t>
            </w:r>
            <w:r>
              <w:rPr>
                <w:sz w:val="20"/>
              </w:rPr>
              <w:t>llevadas</w:t>
            </w:r>
            <w:r>
              <w:rPr>
                <w:spacing w:val="1"/>
                <w:sz w:val="20"/>
              </w:rPr>
              <w:t xml:space="preserve"> </w:t>
            </w:r>
            <w:r>
              <w:rPr>
                <w:sz w:val="20"/>
              </w:rPr>
              <w:t>a</w:t>
            </w:r>
            <w:r>
              <w:rPr>
                <w:spacing w:val="1"/>
                <w:sz w:val="20"/>
              </w:rPr>
              <w:t xml:space="preserve"> </w:t>
            </w:r>
            <w:r>
              <w:rPr>
                <w:sz w:val="20"/>
              </w:rPr>
              <w:t>cabo,</w:t>
            </w:r>
            <w:r>
              <w:rPr>
                <w:spacing w:val="1"/>
                <w:sz w:val="20"/>
              </w:rPr>
              <w:t xml:space="preserve"> </w:t>
            </w:r>
            <w:r>
              <w:rPr>
                <w:sz w:val="20"/>
              </w:rPr>
              <w:t>así</w:t>
            </w:r>
            <w:r>
              <w:rPr>
                <w:spacing w:val="1"/>
                <w:sz w:val="20"/>
              </w:rPr>
              <w:t xml:space="preserve"> </w:t>
            </w:r>
            <w:r>
              <w:rPr>
                <w:sz w:val="20"/>
              </w:rPr>
              <w:t>como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forma</w:t>
            </w:r>
            <w:r>
              <w:rPr>
                <w:spacing w:val="1"/>
                <w:sz w:val="20"/>
              </w:rPr>
              <w:t xml:space="preserve"> </w:t>
            </w:r>
            <w:r>
              <w:rPr>
                <w:sz w:val="20"/>
              </w:rPr>
              <w:t>y</w:t>
            </w:r>
            <w:r>
              <w:rPr>
                <w:spacing w:val="1"/>
                <w:sz w:val="20"/>
              </w:rPr>
              <w:t xml:space="preserve"> </w:t>
            </w:r>
            <w:r>
              <w:rPr>
                <w:sz w:val="20"/>
              </w:rPr>
              <w:t>eficiencia de su circulación entre las dependencias, y entre</w:t>
            </w:r>
            <w:r>
              <w:rPr>
                <w:spacing w:val="-43"/>
                <w:sz w:val="20"/>
              </w:rPr>
              <w:t xml:space="preserve"> </w:t>
            </w:r>
            <w:r>
              <w:rPr>
                <w:sz w:val="20"/>
              </w:rPr>
              <w:t>la</w:t>
            </w:r>
            <w:r>
              <w:rPr>
                <w:spacing w:val="1"/>
                <w:sz w:val="20"/>
              </w:rPr>
              <w:t xml:space="preserve"> </w:t>
            </w:r>
            <w:r>
              <w:rPr>
                <w:sz w:val="20"/>
              </w:rPr>
              <w:t>entidad</w:t>
            </w:r>
            <w:r>
              <w:rPr>
                <w:spacing w:val="1"/>
                <w:sz w:val="20"/>
              </w:rPr>
              <w:t xml:space="preserve"> </w:t>
            </w:r>
            <w:r>
              <w:rPr>
                <w:sz w:val="20"/>
              </w:rPr>
              <w:t>y</w:t>
            </w:r>
            <w:r>
              <w:rPr>
                <w:spacing w:val="1"/>
                <w:sz w:val="20"/>
              </w:rPr>
              <w:t xml:space="preserve"> </w:t>
            </w:r>
            <w:r>
              <w:rPr>
                <w:sz w:val="20"/>
              </w:rPr>
              <w:t>los</w:t>
            </w:r>
            <w:r>
              <w:rPr>
                <w:spacing w:val="1"/>
                <w:sz w:val="20"/>
              </w:rPr>
              <w:t xml:space="preserve"> </w:t>
            </w:r>
            <w:r>
              <w:rPr>
                <w:sz w:val="20"/>
              </w:rPr>
              <w:t>usuarios</w:t>
            </w:r>
            <w:r>
              <w:rPr>
                <w:spacing w:val="1"/>
                <w:sz w:val="20"/>
              </w:rPr>
              <w:t xml:space="preserve"> </w:t>
            </w:r>
            <w:r>
              <w:rPr>
                <w:sz w:val="20"/>
              </w:rPr>
              <w:t>externos,</w:t>
            </w:r>
            <w:r>
              <w:rPr>
                <w:spacing w:val="1"/>
                <w:sz w:val="20"/>
              </w:rPr>
              <w:t xml:space="preserve"> </w:t>
            </w:r>
            <w:r>
              <w:rPr>
                <w:sz w:val="20"/>
              </w:rPr>
              <w:t>con</w:t>
            </w:r>
            <w:r>
              <w:rPr>
                <w:spacing w:val="1"/>
                <w:sz w:val="20"/>
              </w:rPr>
              <w:t xml:space="preserve"> </w:t>
            </w:r>
            <w:r>
              <w:rPr>
                <w:sz w:val="20"/>
              </w:rPr>
              <w:t>el</w:t>
            </w:r>
            <w:r>
              <w:rPr>
                <w:spacing w:val="1"/>
                <w:sz w:val="20"/>
              </w:rPr>
              <w:t xml:space="preserve"> </w:t>
            </w:r>
            <w:r>
              <w:rPr>
                <w:sz w:val="20"/>
              </w:rPr>
              <w:t>propósito</w:t>
            </w:r>
            <w:r>
              <w:rPr>
                <w:spacing w:val="1"/>
                <w:sz w:val="20"/>
              </w:rPr>
              <w:t xml:space="preserve"> </w:t>
            </w:r>
            <w:r>
              <w:rPr>
                <w:sz w:val="20"/>
              </w:rPr>
              <w:t>de</w:t>
            </w:r>
            <w:r>
              <w:rPr>
                <w:spacing w:val="-43"/>
                <w:sz w:val="20"/>
              </w:rPr>
              <w:t xml:space="preserve"> </w:t>
            </w:r>
            <w:r>
              <w:rPr>
                <w:sz w:val="20"/>
              </w:rPr>
              <w:t>tomar las medidas que sean necesarias para garantizar un</w:t>
            </w:r>
            <w:r>
              <w:rPr>
                <w:spacing w:val="1"/>
                <w:sz w:val="20"/>
              </w:rPr>
              <w:t xml:space="preserve"> </w:t>
            </w:r>
            <w:r>
              <w:rPr>
                <w:sz w:val="20"/>
              </w:rPr>
              <w:t>eficiente</w:t>
            </w:r>
            <w:r>
              <w:rPr>
                <w:spacing w:val="-2"/>
                <w:sz w:val="20"/>
              </w:rPr>
              <w:t xml:space="preserve"> </w:t>
            </w:r>
            <w:r>
              <w:rPr>
                <w:sz w:val="20"/>
              </w:rPr>
              <w:t>flujo de</w:t>
            </w:r>
            <w:r>
              <w:rPr>
                <w:spacing w:val="-2"/>
                <w:sz w:val="20"/>
              </w:rPr>
              <w:t xml:space="preserve"> </w:t>
            </w:r>
            <w:r>
              <w:rPr>
                <w:sz w:val="20"/>
              </w:rPr>
              <w:t>documentos. (…).</w:t>
            </w:r>
          </w:p>
          <w:p w:rsidR="002F121D" w:rsidRDefault="002F121D" w:rsidP="002F121D">
            <w:pPr>
              <w:pStyle w:val="TableParagraph"/>
              <w:spacing w:before="3"/>
              <w:rPr>
                <w:rFonts w:ascii="Arial MT"/>
                <w:sz w:val="21"/>
              </w:rPr>
            </w:pPr>
          </w:p>
          <w:p w:rsidR="002F121D" w:rsidRDefault="002F121D" w:rsidP="002F121D">
            <w:pPr>
              <w:pStyle w:val="TableParagraph"/>
              <w:jc w:val="both"/>
              <w:rPr>
                <w:sz w:val="20"/>
              </w:rPr>
            </w:pPr>
            <w:r>
              <w:rPr>
                <w:sz w:val="20"/>
              </w:rPr>
              <w:t>Deficiencias</w:t>
            </w:r>
            <w:r>
              <w:rPr>
                <w:spacing w:val="-6"/>
                <w:sz w:val="20"/>
              </w:rPr>
              <w:t xml:space="preserve"> </w:t>
            </w:r>
            <w:r>
              <w:rPr>
                <w:sz w:val="20"/>
              </w:rPr>
              <w:t>en</w:t>
            </w:r>
            <w:r>
              <w:rPr>
                <w:spacing w:val="-6"/>
                <w:sz w:val="20"/>
              </w:rPr>
              <w:t xml:space="preserve"> </w:t>
            </w:r>
            <w:r>
              <w:rPr>
                <w:sz w:val="20"/>
              </w:rPr>
              <w:t>la</w:t>
            </w:r>
            <w:r>
              <w:rPr>
                <w:spacing w:val="-6"/>
                <w:sz w:val="20"/>
              </w:rPr>
              <w:t xml:space="preserve"> </w:t>
            </w:r>
            <w:r>
              <w:rPr>
                <w:sz w:val="20"/>
              </w:rPr>
              <w:t>aplicación</w:t>
            </w:r>
            <w:r>
              <w:rPr>
                <w:spacing w:val="-6"/>
                <w:sz w:val="20"/>
              </w:rPr>
              <w:t xml:space="preserve"> </w:t>
            </w:r>
            <w:r>
              <w:rPr>
                <w:sz w:val="20"/>
              </w:rPr>
              <w:t>la</w:t>
            </w:r>
            <w:r>
              <w:rPr>
                <w:spacing w:val="-5"/>
                <w:sz w:val="20"/>
              </w:rPr>
              <w:t xml:space="preserve"> </w:t>
            </w:r>
            <w:r>
              <w:rPr>
                <w:sz w:val="20"/>
              </w:rPr>
              <w:t>Resolución</w:t>
            </w:r>
            <w:r>
              <w:rPr>
                <w:spacing w:val="-6"/>
                <w:sz w:val="20"/>
              </w:rPr>
              <w:t xml:space="preserve"> </w:t>
            </w:r>
            <w:r>
              <w:rPr>
                <w:sz w:val="20"/>
              </w:rPr>
              <w:t>521</w:t>
            </w:r>
            <w:r>
              <w:rPr>
                <w:spacing w:val="-7"/>
                <w:sz w:val="20"/>
              </w:rPr>
              <w:t xml:space="preserve"> </w:t>
            </w:r>
            <w:r>
              <w:rPr>
                <w:sz w:val="20"/>
              </w:rPr>
              <w:t>de</w:t>
            </w:r>
            <w:r>
              <w:rPr>
                <w:spacing w:val="-8"/>
                <w:sz w:val="20"/>
              </w:rPr>
              <w:t xml:space="preserve"> </w:t>
            </w:r>
            <w:r>
              <w:rPr>
                <w:sz w:val="20"/>
              </w:rPr>
              <w:t>2018</w:t>
            </w:r>
            <w:r>
              <w:rPr>
                <w:spacing w:val="-6"/>
                <w:sz w:val="20"/>
              </w:rPr>
              <w:t xml:space="preserve"> </w:t>
            </w:r>
            <w:r>
              <w:rPr>
                <w:sz w:val="20"/>
              </w:rPr>
              <w:t>y</w:t>
            </w:r>
            <w:r>
              <w:rPr>
                <w:spacing w:val="-6"/>
                <w:sz w:val="20"/>
              </w:rPr>
              <w:t xml:space="preserve"> </w:t>
            </w:r>
            <w:r>
              <w:rPr>
                <w:sz w:val="20"/>
              </w:rPr>
              <w:t>las</w:t>
            </w:r>
            <w:r>
              <w:rPr>
                <w:spacing w:val="-43"/>
                <w:sz w:val="20"/>
              </w:rPr>
              <w:t xml:space="preserve"> </w:t>
            </w:r>
            <w:r>
              <w:rPr>
                <w:sz w:val="20"/>
              </w:rPr>
              <w:t>características fundamentales del Marco Normativo para</w:t>
            </w:r>
            <w:r>
              <w:rPr>
                <w:spacing w:val="1"/>
                <w:sz w:val="20"/>
              </w:rPr>
              <w:t xml:space="preserve"> </w:t>
            </w:r>
            <w:r>
              <w:rPr>
                <w:sz w:val="20"/>
              </w:rPr>
              <w:t>Entidades</w:t>
            </w:r>
            <w:r>
              <w:rPr>
                <w:spacing w:val="-1"/>
                <w:sz w:val="20"/>
              </w:rPr>
              <w:t xml:space="preserve"> </w:t>
            </w:r>
            <w:r>
              <w:rPr>
                <w:sz w:val="20"/>
              </w:rPr>
              <w:t>de</w:t>
            </w:r>
            <w:r>
              <w:rPr>
                <w:spacing w:val="-1"/>
                <w:sz w:val="20"/>
              </w:rPr>
              <w:t xml:space="preserve"> </w:t>
            </w:r>
            <w:r>
              <w:rPr>
                <w:sz w:val="20"/>
              </w:rPr>
              <w:t>Gobierno</w:t>
            </w:r>
            <w:r>
              <w:rPr>
                <w:spacing w:val="-1"/>
                <w:sz w:val="20"/>
              </w:rPr>
              <w:t xml:space="preserve"> </w:t>
            </w:r>
            <w:r>
              <w:rPr>
                <w:sz w:val="20"/>
              </w:rPr>
              <w:t>de</w:t>
            </w:r>
            <w:r>
              <w:rPr>
                <w:spacing w:val="-1"/>
                <w:sz w:val="20"/>
              </w:rPr>
              <w:t xml:space="preserve"> </w:t>
            </w:r>
            <w:r>
              <w:rPr>
                <w:sz w:val="20"/>
              </w:rPr>
              <w:t>“Representación</w:t>
            </w:r>
            <w:r>
              <w:rPr>
                <w:spacing w:val="-1"/>
                <w:sz w:val="20"/>
              </w:rPr>
              <w:t xml:space="preserve"> </w:t>
            </w:r>
            <w:r>
              <w:rPr>
                <w:sz w:val="20"/>
              </w:rPr>
              <w:t>Fiel”.</w:t>
            </w:r>
          </w:p>
          <w:p w:rsidR="002F121D" w:rsidRDefault="002F121D" w:rsidP="002F121D">
            <w:pPr>
              <w:pStyle w:val="TableParagraph"/>
              <w:spacing w:before="3"/>
              <w:rPr>
                <w:rFonts w:ascii="Arial MT"/>
                <w:sz w:val="21"/>
              </w:rPr>
            </w:pPr>
          </w:p>
          <w:p w:rsidR="002F121D" w:rsidRDefault="002F121D" w:rsidP="002F121D">
            <w:pPr>
              <w:pStyle w:val="TableParagraph"/>
              <w:spacing w:before="1"/>
              <w:jc w:val="both"/>
              <w:rPr>
                <w:sz w:val="20"/>
              </w:rPr>
            </w:pPr>
            <w:r>
              <w:rPr>
                <w:sz w:val="20"/>
              </w:rPr>
              <w:t>Debilidades en el control y seguimiento el diseño de la</w:t>
            </w:r>
            <w:r>
              <w:rPr>
                <w:spacing w:val="1"/>
                <w:sz w:val="20"/>
              </w:rPr>
              <w:t xml:space="preserve"> </w:t>
            </w:r>
            <w:r>
              <w:rPr>
                <w:spacing w:val="-1"/>
                <w:sz w:val="20"/>
              </w:rPr>
              <w:t>metodología</w:t>
            </w:r>
            <w:r>
              <w:rPr>
                <w:spacing w:val="-11"/>
                <w:sz w:val="20"/>
              </w:rPr>
              <w:t xml:space="preserve"> </w:t>
            </w:r>
            <w:r>
              <w:rPr>
                <w:spacing w:val="-1"/>
                <w:sz w:val="20"/>
              </w:rPr>
              <w:t>para</w:t>
            </w:r>
            <w:r>
              <w:rPr>
                <w:spacing w:val="-10"/>
                <w:sz w:val="20"/>
              </w:rPr>
              <w:t xml:space="preserve"> </w:t>
            </w:r>
            <w:r>
              <w:rPr>
                <w:sz w:val="20"/>
              </w:rPr>
              <w:t>la</w:t>
            </w:r>
            <w:r>
              <w:rPr>
                <w:spacing w:val="-10"/>
                <w:sz w:val="20"/>
              </w:rPr>
              <w:t xml:space="preserve"> </w:t>
            </w:r>
            <w:r>
              <w:rPr>
                <w:sz w:val="20"/>
              </w:rPr>
              <w:t>correcta</w:t>
            </w:r>
            <w:r>
              <w:rPr>
                <w:spacing w:val="-10"/>
                <w:sz w:val="20"/>
              </w:rPr>
              <w:t xml:space="preserve"> </w:t>
            </w:r>
            <w:r>
              <w:rPr>
                <w:sz w:val="20"/>
              </w:rPr>
              <w:t>medición</w:t>
            </w:r>
            <w:r>
              <w:rPr>
                <w:spacing w:val="-11"/>
                <w:sz w:val="20"/>
              </w:rPr>
              <w:t xml:space="preserve"> </w:t>
            </w:r>
            <w:r>
              <w:rPr>
                <w:sz w:val="20"/>
              </w:rPr>
              <w:t>y</w:t>
            </w:r>
            <w:r>
              <w:rPr>
                <w:spacing w:val="-10"/>
                <w:sz w:val="20"/>
              </w:rPr>
              <w:t xml:space="preserve"> </w:t>
            </w:r>
            <w:r>
              <w:rPr>
                <w:sz w:val="20"/>
              </w:rPr>
              <w:t>reconocimiento</w:t>
            </w:r>
            <w:r>
              <w:rPr>
                <w:spacing w:val="-10"/>
                <w:sz w:val="20"/>
              </w:rPr>
              <w:t xml:space="preserve"> </w:t>
            </w:r>
            <w:r>
              <w:rPr>
                <w:sz w:val="20"/>
              </w:rPr>
              <w:t>de</w:t>
            </w:r>
            <w:r>
              <w:rPr>
                <w:spacing w:val="-43"/>
                <w:sz w:val="20"/>
              </w:rPr>
              <w:t xml:space="preserve"> </w:t>
            </w:r>
            <w:r>
              <w:rPr>
                <w:sz w:val="20"/>
              </w:rPr>
              <w:t>los</w:t>
            </w:r>
            <w:r>
              <w:rPr>
                <w:spacing w:val="-9"/>
                <w:sz w:val="20"/>
              </w:rPr>
              <w:t xml:space="preserve"> </w:t>
            </w:r>
            <w:r>
              <w:rPr>
                <w:sz w:val="20"/>
              </w:rPr>
              <w:t>activos</w:t>
            </w:r>
            <w:r>
              <w:rPr>
                <w:spacing w:val="-10"/>
                <w:sz w:val="20"/>
              </w:rPr>
              <w:t xml:space="preserve"> </w:t>
            </w:r>
            <w:r>
              <w:rPr>
                <w:sz w:val="20"/>
              </w:rPr>
              <w:t>del</w:t>
            </w:r>
            <w:r>
              <w:rPr>
                <w:spacing w:val="-9"/>
                <w:sz w:val="20"/>
              </w:rPr>
              <w:t xml:space="preserve"> </w:t>
            </w:r>
            <w:r>
              <w:rPr>
                <w:sz w:val="20"/>
              </w:rPr>
              <w:t>modo</w:t>
            </w:r>
            <w:r>
              <w:rPr>
                <w:spacing w:val="-9"/>
                <w:sz w:val="20"/>
              </w:rPr>
              <w:t xml:space="preserve"> </w:t>
            </w:r>
            <w:r>
              <w:rPr>
                <w:sz w:val="20"/>
              </w:rPr>
              <w:t>carretero;</w:t>
            </w:r>
            <w:r>
              <w:rPr>
                <w:spacing w:val="-10"/>
                <w:sz w:val="20"/>
              </w:rPr>
              <w:t xml:space="preserve"> </w:t>
            </w:r>
            <w:r>
              <w:rPr>
                <w:sz w:val="20"/>
              </w:rPr>
              <w:t>en</w:t>
            </w:r>
            <w:r>
              <w:rPr>
                <w:spacing w:val="-9"/>
                <w:sz w:val="20"/>
              </w:rPr>
              <w:t xml:space="preserve"> </w:t>
            </w:r>
            <w:r>
              <w:rPr>
                <w:sz w:val="20"/>
              </w:rPr>
              <w:t>el</w:t>
            </w:r>
            <w:r>
              <w:rPr>
                <w:spacing w:val="-9"/>
                <w:sz w:val="20"/>
              </w:rPr>
              <w:t xml:space="preserve"> </w:t>
            </w:r>
            <w:r>
              <w:rPr>
                <w:sz w:val="20"/>
              </w:rPr>
              <w:t>registro</w:t>
            </w:r>
            <w:r>
              <w:rPr>
                <w:spacing w:val="-8"/>
                <w:sz w:val="20"/>
              </w:rPr>
              <w:t xml:space="preserve"> </w:t>
            </w:r>
            <w:r>
              <w:rPr>
                <w:sz w:val="20"/>
              </w:rPr>
              <w:t>y</w:t>
            </w:r>
            <w:r>
              <w:rPr>
                <w:spacing w:val="-8"/>
                <w:sz w:val="20"/>
              </w:rPr>
              <w:t xml:space="preserve"> </w:t>
            </w:r>
            <w:r>
              <w:rPr>
                <w:sz w:val="20"/>
              </w:rPr>
              <w:t>causación</w:t>
            </w:r>
            <w:r>
              <w:rPr>
                <w:spacing w:val="-11"/>
                <w:sz w:val="20"/>
              </w:rPr>
              <w:t xml:space="preserve"> </w:t>
            </w:r>
            <w:r>
              <w:rPr>
                <w:sz w:val="20"/>
              </w:rPr>
              <w:t>de</w:t>
            </w:r>
            <w:r>
              <w:rPr>
                <w:spacing w:val="-43"/>
                <w:sz w:val="20"/>
              </w:rPr>
              <w:t xml:space="preserve"> </w:t>
            </w:r>
            <w:r>
              <w:rPr>
                <w:sz w:val="20"/>
              </w:rPr>
              <w:t>Ingresos por concepto de Derechos de tránsito al 31 de</w:t>
            </w:r>
            <w:r>
              <w:rPr>
                <w:spacing w:val="1"/>
                <w:sz w:val="20"/>
              </w:rPr>
              <w:t xml:space="preserve"> </w:t>
            </w:r>
            <w:r>
              <w:rPr>
                <w:sz w:val="20"/>
              </w:rPr>
              <w:t>diciembre de 2022, de conformidad con el “Principio de</w:t>
            </w:r>
            <w:r>
              <w:rPr>
                <w:spacing w:val="1"/>
                <w:sz w:val="20"/>
              </w:rPr>
              <w:t xml:space="preserve"> </w:t>
            </w:r>
            <w:r>
              <w:rPr>
                <w:sz w:val="20"/>
              </w:rPr>
              <w:t>Devengo”.</w:t>
            </w:r>
          </w:p>
          <w:p w:rsidR="002F121D" w:rsidRDefault="002F121D" w:rsidP="002F121D">
            <w:pPr>
              <w:pStyle w:val="TableParagraph"/>
              <w:spacing w:before="2"/>
              <w:rPr>
                <w:rFonts w:ascii="Arial MT"/>
                <w:sz w:val="21"/>
              </w:rPr>
            </w:pPr>
          </w:p>
          <w:p w:rsidR="002F121D" w:rsidRDefault="002F121D" w:rsidP="002F121D">
            <w:pPr>
              <w:pStyle w:val="TableParagraph"/>
              <w:jc w:val="both"/>
              <w:rPr>
                <w:sz w:val="20"/>
              </w:rPr>
            </w:pPr>
            <w:r>
              <w:rPr>
                <w:sz w:val="20"/>
              </w:rPr>
              <w:t>Deficiencias en el</w:t>
            </w:r>
            <w:r>
              <w:rPr>
                <w:spacing w:val="1"/>
                <w:sz w:val="20"/>
              </w:rPr>
              <w:t xml:space="preserve"> </w:t>
            </w:r>
            <w:r>
              <w:rPr>
                <w:sz w:val="20"/>
              </w:rPr>
              <w:t>control y seguimiento en el diseño de la</w:t>
            </w:r>
            <w:r>
              <w:rPr>
                <w:spacing w:val="1"/>
                <w:sz w:val="20"/>
              </w:rPr>
              <w:t xml:space="preserve"> </w:t>
            </w:r>
            <w:r>
              <w:rPr>
                <w:spacing w:val="-1"/>
                <w:sz w:val="20"/>
              </w:rPr>
              <w:lastRenderedPageBreak/>
              <w:t>metodología</w:t>
            </w:r>
            <w:r>
              <w:rPr>
                <w:spacing w:val="-11"/>
                <w:sz w:val="20"/>
              </w:rPr>
              <w:t xml:space="preserve"> </w:t>
            </w:r>
            <w:r>
              <w:rPr>
                <w:spacing w:val="-1"/>
                <w:sz w:val="20"/>
              </w:rPr>
              <w:t>para</w:t>
            </w:r>
            <w:r>
              <w:rPr>
                <w:spacing w:val="-10"/>
                <w:sz w:val="20"/>
              </w:rPr>
              <w:t xml:space="preserve"> </w:t>
            </w:r>
            <w:r>
              <w:rPr>
                <w:sz w:val="20"/>
              </w:rPr>
              <w:t>la</w:t>
            </w:r>
            <w:r>
              <w:rPr>
                <w:spacing w:val="-10"/>
                <w:sz w:val="20"/>
              </w:rPr>
              <w:t xml:space="preserve"> </w:t>
            </w:r>
            <w:r>
              <w:rPr>
                <w:sz w:val="20"/>
              </w:rPr>
              <w:t>correcta</w:t>
            </w:r>
            <w:r>
              <w:rPr>
                <w:spacing w:val="-10"/>
                <w:sz w:val="20"/>
              </w:rPr>
              <w:t xml:space="preserve"> </w:t>
            </w:r>
            <w:r>
              <w:rPr>
                <w:sz w:val="20"/>
              </w:rPr>
              <w:t>medición</w:t>
            </w:r>
            <w:r>
              <w:rPr>
                <w:spacing w:val="-11"/>
                <w:sz w:val="20"/>
              </w:rPr>
              <w:t xml:space="preserve"> </w:t>
            </w:r>
            <w:r>
              <w:rPr>
                <w:sz w:val="20"/>
              </w:rPr>
              <w:t>y</w:t>
            </w:r>
            <w:r>
              <w:rPr>
                <w:spacing w:val="-10"/>
                <w:sz w:val="20"/>
              </w:rPr>
              <w:t xml:space="preserve"> </w:t>
            </w:r>
            <w:r>
              <w:rPr>
                <w:sz w:val="20"/>
              </w:rPr>
              <w:t>reconocimiento</w:t>
            </w:r>
            <w:r>
              <w:rPr>
                <w:spacing w:val="-10"/>
                <w:sz w:val="20"/>
              </w:rPr>
              <w:t xml:space="preserve"> </w:t>
            </w:r>
            <w:r>
              <w:rPr>
                <w:sz w:val="20"/>
              </w:rPr>
              <w:t>de</w:t>
            </w:r>
            <w:r>
              <w:rPr>
                <w:spacing w:val="-43"/>
                <w:sz w:val="20"/>
              </w:rPr>
              <w:t xml:space="preserve"> </w:t>
            </w:r>
            <w:r>
              <w:rPr>
                <w:sz w:val="20"/>
              </w:rPr>
              <w:t>los</w:t>
            </w:r>
            <w:r>
              <w:rPr>
                <w:spacing w:val="1"/>
                <w:sz w:val="20"/>
              </w:rPr>
              <w:t xml:space="preserve"> </w:t>
            </w:r>
            <w:r>
              <w:rPr>
                <w:sz w:val="20"/>
              </w:rPr>
              <w:t>activos</w:t>
            </w:r>
            <w:r>
              <w:rPr>
                <w:spacing w:val="1"/>
                <w:sz w:val="20"/>
              </w:rPr>
              <w:t xml:space="preserve"> </w:t>
            </w:r>
            <w:r>
              <w:rPr>
                <w:sz w:val="20"/>
              </w:rPr>
              <w:t>por</w:t>
            </w:r>
            <w:r>
              <w:rPr>
                <w:spacing w:val="1"/>
                <w:sz w:val="20"/>
              </w:rPr>
              <w:t xml:space="preserve"> </w:t>
            </w:r>
            <w:r>
              <w:rPr>
                <w:sz w:val="20"/>
              </w:rPr>
              <w:t>falta</w:t>
            </w:r>
            <w:r>
              <w:rPr>
                <w:spacing w:val="1"/>
                <w:sz w:val="20"/>
              </w:rPr>
              <w:t xml:space="preserve"> </w:t>
            </w:r>
            <w:r>
              <w:rPr>
                <w:sz w:val="20"/>
              </w:rPr>
              <w:t>de</w:t>
            </w:r>
            <w:r>
              <w:rPr>
                <w:spacing w:val="1"/>
                <w:sz w:val="20"/>
              </w:rPr>
              <w:t xml:space="preserve"> </w:t>
            </w:r>
            <w:r>
              <w:rPr>
                <w:sz w:val="20"/>
              </w:rPr>
              <w:t>Incorporación</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Modelo</w:t>
            </w:r>
            <w:r>
              <w:rPr>
                <w:spacing w:val="1"/>
                <w:sz w:val="20"/>
              </w:rPr>
              <w:t xml:space="preserve"> </w:t>
            </w:r>
            <w:r>
              <w:rPr>
                <w:sz w:val="20"/>
              </w:rPr>
              <w:t>Financiero para Fines Contables de las Obras Menores en</w:t>
            </w:r>
            <w:r>
              <w:rPr>
                <w:spacing w:val="1"/>
                <w:sz w:val="20"/>
              </w:rPr>
              <w:t xml:space="preserve"> </w:t>
            </w:r>
            <w:r>
              <w:rPr>
                <w:sz w:val="20"/>
              </w:rPr>
              <w:t>los Proyectos</w:t>
            </w:r>
            <w:r>
              <w:rPr>
                <w:spacing w:val="-1"/>
                <w:sz w:val="20"/>
              </w:rPr>
              <w:t xml:space="preserve"> </w:t>
            </w:r>
            <w:r>
              <w:rPr>
                <w:sz w:val="20"/>
              </w:rPr>
              <w:t>de</w:t>
            </w:r>
            <w:r>
              <w:rPr>
                <w:spacing w:val="-1"/>
                <w:sz w:val="20"/>
              </w:rPr>
              <w:t xml:space="preserve"> </w:t>
            </w:r>
            <w:r>
              <w:rPr>
                <w:sz w:val="20"/>
              </w:rPr>
              <w:t>Concesión del modo</w:t>
            </w:r>
            <w:r>
              <w:rPr>
                <w:spacing w:val="-1"/>
                <w:sz w:val="20"/>
              </w:rPr>
              <w:t xml:space="preserve"> </w:t>
            </w:r>
            <w:r>
              <w:rPr>
                <w:sz w:val="20"/>
              </w:rPr>
              <w:t>carretero.</w:t>
            </w:r>
          </w:p>
          <w:p w:rsidR="002F121D" w:rsidRDefault="002F121D" w:rsidP="002F121D">
            <w:pPr>
              <w:pStyle w:val="TableParagraph"/>
              <w:spacing w:before="2"/>
              <w:rPr>
                <w:rFonts w:ascii="Arial MT"/>
                <w:sz w:val="21"/>
              </w:rPr>
            </w:pPr>
          </w:p>
          <w:p w:rsidR="00514C27" w:rsidRDefault="002F121D" w:rsidP="002F121D">
            <w:pPr>
              <w:pStyle w:val="TableParagraph"/>
              <w:spacing w:before="1"/>
              <w:jc w:val="both"/>
              <w:rPr>
                <w:sz w:val="20"/>
              </w:rPr>
            </w:pPr>
            <w:r>
              <w:rPr>
                <w:sz w:val="20"/>
              </w:rPr>
              <w:t>Debilidades</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seguimiento</w:t>
            </w:r>
            <w:r>
              <w:rPr>
                <w:spacing w:val="1"/>
                <w:sz w:val="20"/>
              </w:rPr>
              <w:t xml:space="preserve"> </w:t>
            </w:r>
            <w:r>
              <w:rPr>
                <w:sz w:val="20"/>
              </w:rPr>
              <w:t>y</w:t>
            </w:r>
            <w:r>
              <w:rPr>
                <w:spacing w:val="1"/>
                <w:sz w:val="20"/>
              </w:rPr>
              <w:t xml:space="preserve"> </w:t>
            </w:r>
            <w:r>
              <w:rPr>
                <w:sz w:val="20"/>
              </w:rPr>
              <w:t>control</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reconocimiento,</w:t>
            </w:r>
            <w:r>
              <w:rPr>
                <w:spacing w:val="1"/>
                <w:sz w:val="20"/>
              </w:rPr>
              <w:t xml:space="preserve"> </w:t>
            </w:r>
            <w:r>
              <w:rPr>
                <w:sz w:val="20"/>
              </w:rPr>
              <w:t>registro,</w:t>
            </w:r>
            <w:r>
              <w:rPr>
                <w:spacing w:val="1"/>
                <w:sz w:val="20"/>
              </w:rPr>
              <w:t xml:space="preserve"> </w:t>
            </w:r>
            <w:r>
              <w:rPr>
                <w:sz w:val="20"/>
              </w:rPr>
              <w:t>medición</w:t>
            </w:r>
            <w:r>
              <w:rPr>
                <w:spacing w:val="1"/>
                <w:sz w:val="20"/>
              </w:rPr>
              <w:t xml:space="preserve"> </w:t>
            </w:r>
            <w:r>
              <w:rPr>
                <w:sz w:val="20"/>
              </w:rPr>
              <w:t>y</w:t>
            </w:r>
            <w:r>
              <w:rPr>
                <w:spacing w:val="1"/>
                <w:sz w:val="20"/>
              </w:rPr>
              <w:t xml:space="preserve"> </w:t>
            </w:r>
            <w:r>
              <w:rPr>
                <w:sz w:val="20"/>
              </w:rPr>
              <w:t>revelación</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Notas</w:t>
            </w:r>
            <w:r>
              <w:rPr>
                <w:spacing w:val="12"/>
                <w:sz w:val="20"/>
              </w:rPr>
              <w:t xml:space="preserve"> </w:t>
            </w:r>
            <w:r>
              <w:rPr>
                <w:sz w:val="20"/>
              </w:rPr>
              <w:t>a</w:t>
            </w:r>
            <w:r>
              <w:rPr>
                <w:spacing w:val="9"/>
                <w:sz w:val="20"/>
              </w:rPr>
              <w:t xml:space="preserve"> </w:t>
            </w:r>
            <w:r>
              <w:rPr>
                <w:sz w:val="20"/>
              </w:rPr>
              <w:t>los</w:t>
            </w:r>
            <w:r>
              <w:rPr>
                <w:spacing w:val="11"/>
                <w:sz w:val="20"/>
              </w:rPr>
              <w:t xml:space="preserve"> </w:t>
            </w:r>
            <w:r>
              <w:rPr>
                <w:sz w:val="20"/>
              </w:rPr>
              <w:t>Estados</w:t>
            </w:r>
            <w:r>
              <w:rPr>
                <w:spacing w:val="12"/>
                <w:sz w:val="20"/>
              </w:rPr>
              <w:t xml:space="preserve"> </w:t>
            </w:r>
            <w:r>
              <w:rPr>
                <w:sz w:val="20"/>
              </w:rPr>
              <w:t>Financieros</w:t>
            </w:r>
            <w:r>
              <w:rPr>
                <w:spacing w:val="12"/>
                <w:sz w:val="20"/>
              </w:rPr>
              <w:t xml:space="preserve"> </w:t>
            </w:r>
            <w:r>
              <w:rPr>
                <w:sz w:val="20"/>
              </w:rPr>
              <w:t>de</w:t>
            </w:r>
            <w:r>
              <w:rPr>
                <w:spacing w:val="11"/>
                <w:sz w:val="20"/>
              </w:rPr>
              <w:t xml:space="preserve"> </w:t>
            </w:r>
            <w:r>
              <w:rPr>
                <w:sz w:val="20"/>
              </w:rPr>
              <w:t>la</w:t>
            </w:r>
            <w:r>
              <w:rPr>
                <w:spacing w:val="12"/>
                <w:sz w:val="20"/>
              </w:rPr>
              <w:t xml:space="preserve"> </w:t>
            </w:r>
            <w:r>
              <w:rPr>
                <w:sz w:val="20"/>
              </w:rPr>
              <w:t>Agencia</w:t>
            </w:r>
            <w:r>
              <w:rPr>
                <w:spacing w:val="11"/>
                <w:sz w:val="20"/>
              </w:rPr>
              <w:t xml:space="preserve"> </w:t>
            </w:r>
            <w:r>
              <w:rPr>
                <w:sz w:val="20"/>
              </w:rPr>
              <w:t>Nacional</w:t>
            </w:r>
            <w:r>
              <w:rPr>
                <w:spacing w:val="12"/>
                <w:sz w:val="20"/>
              </w:rPr>
              <w:t xml:space="preserve"> </w:t>
            </w:r>
            <w:r>
              <w:rPr>
                <w:sz w:val="20"/>
              </w:rPr>
              <w:t>de Infraestructura</w:t>
            </w:r>
            <w:r>
              <w:rPr>
                <w:spacing w:val="-1"/>
                <w:sz w:val="20"/>
              </w:rPr>
              <w:t xml:space="preserve"> </w:t>
            </w:r>
            <w:r>
              <w:rPr>
                <w:sz w:val="20"/>
              </w:rPr>
              <w:t>de</w:t>
            </w:r>
            <w:r>
              <w:rPr>
                <w:spacing w:val="-2"/>
                <w:sz w:val="20"/>
              </w:rPr>
              <w:t xml:space="preserve"> </w:t>
            </w:r>
            <w:r>
              <w:rPr>
                <w:sz w:val="20"/>
              </w:rPr>
              <w:t>la</w:t>
            </w:r>
            <w:r>
              <w:rPr>
                <w:spacing w:val="-1"/>
                <w:sz w:val="20"/>
              </w:rPr>
              <w:t xml:space="preserve"> </w:t>
            </w:r>
            <w:r>
              <w:rPr>
                <w:sz w:val="20"/>
              </w:rPr>
              <w:t>ANI al</w:t>
            </w:r>
            <w:r>
              <w:rPr>
                <w:spacing w:val="-1"/>
                <w:sz w:val="20"/>
              </w:rPr>
              <w:t xml:space="preserve"> </w:t>
            </w:r>
            <w:r>
              <w:rPr>
                <w:sz w:val="20"/>
              </w:rPr>
              <w:t>31</w:t>
            </w:r>
            <w:r>
              <w:rPr>
                <w:spacing w:val="-2"/>
                <w:sz w:val="20"/>
              </w:rPr>
              <w:t xml:space="preserve"> </w:t>
            </w:r>
            <w:r>
              <w:rPr>
                <w:sz w:val="20"/>
              </w:rPr>
              <w:t>de</w:t>
            </w:r>
            <w:r>
              <w:rPr>
                <w:spacing w:val="-2"/>
                <w:sz w:val="20"/>
              </w:rPr>
              <w:t xml:space="preserve"> </w:t>
            </w:r>
            <w:r>
              <w:rPr>
                <w:sz w:val="20"/>
              </w:rPr>
              <w:t>diciembre</w:t>
            </w:r>
            <w:r>
              <w:rPr>
                <w:spacing w:val="-1"/>
                <w:sz w:val="20"/>
              </w:rPr>
              <w:t xml:space="preserve"> </w:t>
            </w:r>
            <w:r>
              <w:rPr>
                <w:sz w:val="20"/>
              </w:rPr>
              <w:t>de</w:t>
            </w:r>
            <w:r>
              <w:rPr>
                <w:spacing w:val="-2"/>
                <w:sz w:val="20"/>
              </w:rPr>
              <w:t xml:space="preserve"> </w:t>
            </w:r>
            <w:r>
              <w:rPr>
                <w:sz w:val="20"/>
              </w:rPr>
              <w:t>2022.</w:t>
            </w:r>
          </w:p>
          <w:p w:rsidR="0055034E" w:rsidRDefault="0055034E" w:rsidP="002F121D">
            <w:pPr>
              <w:pStyle w:val="TableParagraph"/>
              <w:spacing w:before="1"/>
              <w:jc w:val="both"/>
              <w:rPr>
                <w:sz w:val="20"/>
              </w:rPr>
            </w:pPr>
          </w:p>
          <w:p w:rsidR="0055034E" w:rsidRDefault="0055034E" w:rsidP="0055034E">
            <w:pPr>
              <w:pStyle w:val="TableParagraph"/>
              <w:ind w:left="8" w:right="32"/>
              <w:jc w:val="both"/>
              <w:rPr>
                <w:sz w:val="20"/>
              </w:rPr>
            </w:pPr>
            <w:r>
              <w:rPr>
                <w:sz w:val="20"/>
              </w:rPr>
              <w:t>Gestión</w:t>
            </w:r>
            <w:r>
              <w:rPr>
                <w:spacing w:val="1"/>
                <w:sz w:val="20"/>
              </w:rPr>
              <w:t xml:space="preserve"> </w:t>
            </w:r>
            <w:r>
              <w:rPr>
                <w:sz w:val="20"/>
              </w:rPr>
              <w:t>Presupuestal,</w:t>
            </w:r>
            <w:r>
              <w:rPr>
                <w:spacing w:val="1"/>
                <w:sz w:val="20"/>
              </w:rPr>
              <w:t xml:space="preserve"> </w:t>
            </w:r>
            <w:r>
              <w:rPr>
                <w:sz w:val="20"/>
              </w:rPr>
              <w:t>Contractual</w:t>
            </w:r>
            <w:r>
              <w:rPr>
                <w:spacing w:val="1"/>
                <w:sz w:val="20"/>
              </w:rPr>
              <w:t xml:space="preserve"> </w:t>
            </w:r>
            <w:r>
              <w:rPr>
                <w:sz w:val="20"/>
              </w:rPr>
              <w:t>y</w:t>
            </w:r>
            <w:r>
              <w:rPr>
                <w:spacing w:val="1"/>
                <w:sz w:val="20"/>
              </w:rPr>
              <w:t xml:space="preserve"> </w:t>
            </w:r>
            <w:r>
              <w:rPr>
                <w:sz w:val="20"/>
              </w:rPr>
              <w:t>del</w:t>
            </w:r>
            <w:r>
              <w:rPr>
                <w:spacing w:val="1"/>
                <w:sz w:val="20"/>
              </w:rPr>
              <w:t xml:space="preserve"> </w:t>
            </w:r>
            <w:r>
              <w:rPr>
                <w:sz w:val="20"/>
              </w:rPr>
              <w:t>Gasto,</w:t>
            </w:r>
            <w:r>
              <w:rPr>
                <w:spacing w:val="1"/>
                <w:sz w:val="20"/>
              </w:rPr>
              <w:t xml:space="preserve"> </w:t>
            </w:r>
            <w:r>
              <w:rPr>
                <w:sz w:val="20"/>
              </w:rPr>
              <w:t>se</w:t>
            </w:r>
            <w:r>
              <w:rPr>
                <w:spacing w:val="1"/>
                <w:sz w:val="20"/>
              </w:rPr>
              <w:t xml:space="preserve"> </w:t>
            </w:r>
            <w:r>
              <w:rPr>
                <w:sz w:val="20"/>
              </w:rPr>
              <w:t>identificaron riesgos en los procesos de constitución de las</w:t>
            </w:r>
            <w:r>
              <w:rPr>
                <w:spacing w:val="-43"/>
                <w:sz w:val="20"/>
              </w:rPr>
              <w:t xml:space="preserve"> </w:t>
            </w:r>
            <w:r>
              <w:rPr>
                <w:sz w:val="20"/>
              </w:rPr>
              <w:t>reservas,</w:t>
            </w:r>
            <w:r>
              <w:rPr>
                <w:spacing w:val="1"/>
                <w:sz w:val="20"/>
              </w:rPr>
              <w:t xml:space="preserve"> </w:t>
            </w:r>
            <w:r>
              <w:rPr>
                <w:sz w:val="20"/>
              </w:rPr>
              <w:t>ejecución</w:t>
            </w:r>
            <w:r>
              <w:rPr>
                <w:spacing w:val="1"/>
                <w:sz w:val="20"/>
              </w:rPr>
              <w:t xml:space="preserve"> </w:t>
            </w:r>
            <w:r>
              <w:rPr>
                <w:sz w:val="20"/>
              </w:rPr>
              <w:t>de</w:t>
            </w:r>
            <w:r>
              <w:rPr>
                <w:spacing w:val="1"/>
                <w:sz w:val="20"/>
              </w:rPr>
              <w:t xml:space="preserve"> </w:t>
            </w:r>
            <w:r>
              <w:rPr>
                <w:sz w:val="20"/>
              </w:rPr>
              <w:t>ingresos</w:t>
            </w:r>
            <w:r>
              <w:rPr>
                <w:spacing w:val="1"/>
                <w:sz w:val="20"/>
              </w:rPr>
              <w:t xml:space="preserve"> </w:t>
            </w:r>
            <w:r>
              <w:rPr>
                <w:sz w:val="20"/>
              </w:rPr>
              <w:t>y</w:t>
            </w:r>
            <w:r>
              <w:rPr>
                <w:spacing w:val="1"/>
                <w:sz w:val="20"/>
              </w:rPr>
              <w:t xml:space="preserve"> </w:t>
            </w:r>
            <w:r>
              <w:rPr>
                <w:sz w:val="20"/>
              </w:rPr>
              <w:t>cuentas</w:t>
            </w:r>
            <w:r>
              <w:rPr>
                <w:spacing w:val="1"/>
                <w:sz w:val="20"/>
              </w:rPr>
              <w:t xml:space="preserve"> </w:t>
            </w:r>
            <w:r>
              <w:rPr>
                <w:sz w:val="20"/>
              </w:rPr>
              <w:t>por</w:t>
            </w:r>
            <w:r>
              <w:rPr>
                <w:spacing w:val="1"/>
                <w:sz w:val="20"/>
              </w:rPr>
              <w:t xml:space="preserve"> </w:t>
            </w:r>
            <w:r>
              <w:rPr>
                <w:sz w:val="20"/>
              </w:rPr>
              <w:t>pagar,</w:t>
            </w:r>
            <w:r>
              <w:rPr>
                <w:spacing w:val="1"/>
                <w:sz w:val="20"/>
              </w:rPr>
              <w:t xml:space="preserve"> </w:t>
            </w:r>
            <w:r>
              <w:rPr>
                <w:sz w:val="20"/>
              </w:rPr>
              <w:t>relacionados</w:t>
            </w:r>
            <w:r>
              <w:rPr>
                <w:spacing w:val="1"/>
                <w:sz w:val="20"/>
              </w:rPr>
              <w:t xml:space="preserve"> </w:t>
            </w:r>
            <w:r>
              <w:rPr>
                <w:sz w:val="20"/>
              </w:rPr>
              <w:t>al</w:t>
            </w:r>
            <w:r>
              <w:rPr>
                <w:spacing w:val="1"/>
                <w:sz w:val="20"/>
              </w:rPr>
              <w:t xml:space="preserve"> </w:t>
            </w:r>
            <w:r>
              <w:rPr>
                <w:sz w:val="20"/>
              </w:rPr>
              <w:t>cumplimiento</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requisitos,</w:t>
            </w:r>
            <w:r>
              <w:rPr>
                <w:spacing w:val="1"/>
                <w:sz w:val="20"/>
              </w:rPr>
              <w:t xml:space="preserve"> </w:t>
            </w:r>
            <w:r>
              <w:rPr>
                <w:sz w:val="20"/>
              </w:rPr>
              <w:t>gestión</w:t>
            </w:r>
            <w:r>
              <w:rPr>
                <w:spacing w:val="1"/>
                <w:sz w:val="20"/>
              </w:rPr>
              <w:t xml:space="preserve"> </w:t>
            </w:r>
            <w:r>
              <w:rPr>
                <w:sz w:val="20"/>
              </w:rPr>
              <w:t>oportuna</w:t>
            </w:r>
            <w:r>
              <w:rPr>
                <w:spacing w:val="-4"/>
                <w:sz w:val="20"/>
              </w:rPr>
              <w:t xml:space="preserve"> </w:t>
            </w:r>
            <w:r>
              <w:rPr>
                <w:sz w:val="20"/>
              </w:rPr>
              <w:t>en</w:t>
            </w:r>
            <w:r>
              <w:rPr>
                <w:spacing w:val="-4"/>
                <w:sz w:val="20"/>
              </w:rPr>
              <w:t xml:space="preserve"> </w:t>
            </w:r>
            <w:r>
              <w:rPr>
                <w:sz w:val="20"/>
              </w:rPr>
              <w:t>el</w:t>
            </w:r>
            <w:r>
              <w:rPr>
                <w:spacing w:val="-4"/>
                <w:sz w:val="20"/>
              </w:rPr>
              <w:t xml:space="preserve"> </w:t>
            </w:r>
            <w:r>
              <w:rPr>
                <w:sz w:val="20"/>
              </w:rPr>
              <w:t>recaudo</w:t>
            </w:r>
            <w:r>
              <w:rPr>
                <w:spacing w:val="-3"/>
                <w:sz w:val="20"/>
              </w:rPr>
              <w:t xml:space="preserve"> </w:t>
            </w:r>
            <w:r>
              <w:rPr>
                <w:sz w:val="20"/>
              </w:rPr>
              <w:t>y</w:t>
            </w:r>
            <w:r>
              <w:rPr>
                <w:spacing w:val="-4"/>
                <w:sz w:val="20"/>
              </w:rPr>
              <w:t xml:space="preserve"> </w:t>
            </w:r>
            <w:r>
              <w:rPr>
                <w:sz w:val="20"/>
              </w:rPr>
              <w:t>pago</w:t>
            </w:r>
            <w:r>
              <w:rPr>
                <w:spacing w:val="-4"/>
                <w:sz w:val="20"/>
              </w:rPr>
              <w:t xml:space="preserve"> </w:t>
            </w:r>
            <w:r>
              <w:rPr>
                <w:sz w:val="20"/>
              </w:rPr>
              <w:t>de</w:t>
            </w:r>
            <w:r>
              <w:rPr>
                <w:spacing w:val="-5"/>
                <w:sz w:val="20"/>
              </w:rPr>
              <w:t xml:space="preserve"> </w:t>
            </w:r>
            <w:r>
              <w:rPr>
                <w:sz w:val="20"/>
              </w:rPr>
              <w:t>intereses</w:t>
            </w:r>
            <w:r>
              <w:rPr>
                <w:spacing w:val="-1"/>
                <w:sz w:val="20"/>
              </w:rPr>
              <w:t xml:space="preserve"> </w:t>
            </w:r>
            <w:r>
              <w:rPr>
                <w:sz w:val="20"/>
              </w:rPr>
              <w:t>moratorios</w:t>
            </w:r>
            <w:r>
              <w:rPr>
                <w:spacing w:val="-3"/>
                <w:sz w:val="20"/>
              </w:rPr>
              <w:t xml:space="preserve"> </w:t>
            </w:r>
            <w:r>
              <w:rPr>
                <w:sz w:val="20"/>
              </w:rPr>
              <w:t>por</w:t>
            </w:r>
            <w:r>
              <w:rPr>
                <w:spacing w:val="-43"/>
                <w:sz w:val="20"/>
              </w:rPr>
              <w:t xml:space="preserve"> </w:t>
            </w:r>
            <w:r>
              <w:rPr>
                <w:sz w:val="20"/>
              </w:rPr>
              <w:t>la</w:t>
            </w:r>
            <w:r>
              <w:rPr>
                <w:spacing w:val="-1"/>
                <w:sz w:val="20"/>
              </w:rPr>
              <w:t xml:space="preserve"> </w:t>
            </w:r>
            <w:r>
              <w:rPr>
                <w:sz w:val="20"/>
              </w:rPr>
              <w:t>no apropiación</w:t>
            </w:r>
            <w:r>
              <w:rPr>
                <w:spacing w:val="1"/>
                <w:sz w:val="20"/>
              </w:rPr>
              <w:t xml:space="preserve"> </w:t>
            </w:r>
            <w:r>
              <w:rPr>
                <w:sz w:val="20"/>
              </w:rPr>
              <w:t>oportuna de</w:t>
            </w:r>
            <w:r>
              <w:rPr>
                <w:spacing w:val="-2"/>
                <w:sz w:val="20"/>
              </w:rPr>
              <w:t xml:space="preserve"> </w:t>
            </w:r>
            <w:r>
              <w:rPr>
                <w:sz w:val="20"/>
              </w:rPr>
              <w:t>gastos.</w:t>
            </w:r>
          </w:p>
          <w:p w:rsidR="0055034E" w:rsidRDefault="0055034E" w:rsidP="0055034E">
            <w:pPr>
              <w:pStyle w:val="TableParagraph"/>
              <w:spacing w:before="3"/>
              <w:ind w:left="8" w:right="32"/>
              <w:rPr>
                <w:rFonts w:ascii="Arial MT"/>
                <w:sz w:val="21"/>
              </w:rPr>
            </w:pPr>
          </w:p>
          <w:p w:rsidR="0055034E" w:rsidRDefault="0055034E" w:rsidP="0055034E">
            <w:pPr>
              <w:pStyle w:val="TableParagraph"/>
              <w:ind w:left="8" w:right="32"/>
              <w:jc w:val="both"/>
              <w:rPr>
                <w:sz w:val="20"/>
              </w:rPr>
            </w:pPr>
            <w:r>
              <w:rPr>
                <w:sz w:val="20"/>
              </w:rPr>
              <w:t>Deficiencias en la implementación de los mecanismos de</w:t>
            </w:r>
            <w:r>
              <w:rPr>
                <w:spacing w:val="1"/>
                <w:sz w:val="20"/>
              </w:rPr>
              <w:t xml:space="preserve"> </w:t>
            </w:r>
            <w:r>
              <w:rPr>
                <w:sz w:val="20"/>
              </w:rPr>
              <w:t>vigilancia,</w:t>
            </w:r>
            <w:r>
              <w:rPr>
                <w:spacing w:val="1"/>
                <w:sz w:val="20"/>
              </w:rPr>
              <w:t xml:space="preserve"> </w:t>
            </w:r>
            <w:r>
              <w:rPr>
                <w:sz w:val="20"/>
              </w:rPr>
              <w:t>control</w:t>
            </w:r>
            <w:r>
              <w:rPr>
                <w:spacing w:val="1"/>
                <w:sz w:val="20"/>
              </w:rPr>
              <w:t xml:space="preserve"> </w:t>
            </w:r>
            <w:r>
              <w:rPr>
                <w:sz w:val="20"/>
              </w:rPr>
              <w:t>y</w:t>
            </w:r>
            <w:r>
              <w:rPr>
                <w:spacing w:val="1"/>
                <w:sz w:val="20"/>
              </w:rPr>
              <w:t xml:space="preserve"> </w:t>
            </w:r>
            <w:r>
              <w:rPr>
                <w:sz w:val="20"/>
              </w:rPr>
              <w:t>seguimiento</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Interventoría</w:t>
            </w:r>
            <w:r>
              <w:rPr>
                <w:spacing w:val="-9"/>
                <w:sz w:val="20"/>
              </w:rPr>
              <w:t xml:space="preserve"> </w:t>
            </w:r>
            <w:r>
              <w:rPr>
                <w:sz w:val="20"/>
              </w:rPr>
              <w:t>y</w:t>
            </w:r>
            <w:r>
              <w:rPr>
                <w:spacing w:val="-8"/>
                <w:sz w:val="20"/>
              </w:rPr>
              <w:t xml:space="preserve"> </w:t>
            </w:r>
            <w:r>
              <w:rPr>
                <w:sz w:val="20"/>
              </w:rPr>
              <w:t>la</w:t>
            </w:r>
            <w:r>
              <w:rPr>
                <w:spacing w:val="-8"/>
                <w:sz w:val="20"/>
              </w:rPr>
              <w:t xml:space="preserve"> </w:t>
            </w:r>
            <w:r>
              <w:rPr>
                <w:sz w:val="20"/>
              </w:rPr>
              <w:t>Entidad,</w:t>
            </w:r>
            <w:r>
              <w:rPr>
                <w:spacing w:val="-9"/>
                <w:sz w:val="20"/>
              </w:rPr>
              <w:t xml:space="preserve"> </w:t>
            </w:r>
            <w:r>
              <w:rPr>
                <w:sz w:val="20"/>
              </w:rPr>
              <w:t>en</w:t>
            </w:r>
            <w:r>
              <w:rPr>
                <w:spacing w:val="-8"/>
                <w:sz w:val="20"/>
              </w:rPr>
              <w:t xml:space="preserve"> </w:t>
            </w:r>
            <w:r>
              <w:rPr>
                <w:sz w:val="20"/>
              </w:rPr>
              <w:t>el</w:t>
            </w:r>
            <w:r>
              <w:rPr>
                <w:spacing w:val="-9"/>
                <w:sz w:val="20"/>
              </w:rPr>
              <w:t xml:space="preserve"> </w:t>
            </w:r>
            <w:r>
              <w:rPr>
                <w:sz w:val="20"/>
              </w:rPr>
              <w:t>marco</w:t>
            </w:r>
            <w:r>
              <w:rPr>
                <w:spacing w:val="-8"/>
                <w:sz w:val="20"/>
              </w:rPr>
              <w:t xml:space="preserve"> </w:t>
            </w:r>
            <w:r>
              <w:rPr>
                <w:sz w:val="20"/>
              </w:rPr>
              <w:t>de</w:t>
            </w:r>
            <w:r>
              <w:rPr>
                <w:spacing w:val="-10"/>
                <w:sz w:val="20"/>
              </w:rPr>
              <w:t xml:space="preserve"> </w:t>
            </w:r>
            <w:r>
              <w:rPr>
                <w:sz w:val="20"/>
              </w:rPr>
              <w:t>sus</w:t>
            </w:r>
            <w:r>
              <w:rPr>
                <w:spacing w:val="-7"/>
                <w:sz w:val="20"/>
              </w:rPr>
              <w:t xml:space="preserve"> </w:t>
            </w:r>
            <w:r>
              <w:rPr>
                <w:sz w:val="20"/>
              </w:rPr>
              <w:t>competencias</w:t>
            </w:r>
            <w:r>
              <w:rPr>
                <w:spacing w:val="-43"/>
                <w:sz w:val="20"/>
              </w:rPr>
              <w:t xml:space="preserve"> </w:t>
            </w:r>
            <w:r>
              <w:rPr>
                <w:sz w:val="20"/>
              </w:rPr>
              <w:t>de</w:t>
            </w:r>
            <w:r>
              <w:rPr>
                <w:spacing w:val="1"/>
                <w:sz w:val="20"/>
              </w:rPr>
              <w:t xml:space="preserve"> </w:t>
            </w:r>
            <w:r>
              <w:rPr>
                <w:sz w:val="20"/>
              </w:rPr>
              <w:t>los</w:t>
            </w:r>
            <w:r>
              <w:rPr>
                <w:spacing w:val="1"/>
                <w:sz w:val="20"/>
              </w:rPr>
              <w:t xml:space="preserve"> </w:t>
            </w:r>
            <w:r>
              <w:rPr>
                <w:sz w:val="20"/>
              </w:rPr>
              <w:t>resultados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gestión</w:t>
            </w:r>
            <w:r>
              <w:rPr>
                <w:spacing w:val="1"/>
                <w:sz w:val="20"/>
              </w:rPr>
              <w:t xml:space="preserve"> </w:t>
            </w:r>
            <w:r>
              <w:rPr>
                <w:sz w:val="20"/>
              </w:rPr>
              <w:t>predial</w:t>
            </w:r>
            <w:r>
              <w:rPr>
                <w:spacing w:val="1"/>
                <w:sz w:val="20"/>
              </w:rPr>
              <w:t xml:space="preserve"> </w:t>
            </w:r>
            <w:r>
              <w:rPr>
                <w:sz w:val="20"/>
              </w:rPr>
              <w:t>a</w:t>
            </w:r>
            <w:r>
              <w:rPr>
                <w:spacing w:val="1"/>
                <w:sz w:val="20"/>
              </w:rPr>
              <w:t xml:space="preserve"> </w:t>
            </w:r>
            <w:r>
              <w:rPr>
                <w:sz w:val="20"/>
              </w:rPr>
              <w:t>cargo</w:t>
            </w:r>
            <w:r>
              <w:rPr>
                <w:spacing w:val="1"/>
                <w:sz w:val="20"/>
              </w:rPr>
              <w:t xml:space="preserve"> </w:t>
            </w:r>
            <w:r>
              <w:rPr>
                <w:sz w:val="20"/>
              </w:rPr>
              <w:t>del</w:t>
            </w:r>
            <w:r>
              <w:rPr>
                <w:spacing w:val="1"/>
                <w:sz w:val="20"/>
              </w:rPr>
              <w:t xml:space="preserve"> </w:t>
            </w:r>
            <w:r>
              <w:rPr>
                <w:sz w:val="20"/>
              </w:rPr>
              <w:t>Concesionario en el proyecto de ampliación a tercer carril</w:t>
            </w:r>
            <w:r>
              <w:rPr>
                <w:spacing w:val="1"/>
                <w:sz w:val="20"/>
              </w:rPr>
              <w:t xml:space="preserve"> </w:t>
            </w:r>
            <w:r>
              <w:rPr>
                <w:sz w:val="20"/>
              </w:rPr>
              <w:t>doble</w:t>
            </w:r>
            <w:r>
              <w:rPr>
                <w:spacing w:val="-3"/>
                <w:sz w:val="20"/>
              </w:rPr>
              <w:t xml:space="preserve"> </w:t>
            </w:r>
            <w:r>
              <w:rPr>
                <w:sz w:val="20"/>
              </w:rPr>
              <w:t>calzada Bogotá</w:t>
            </w:r>
            <w:r>
              <w:rPr>
                <w:spacing w:val="3"/>
                <w:sz w:val="20"/>
              </w:rPr>
              <w:t xml:space="preserve"> </w:t>
            </w:r>
            <w:r>
              <w:rPr>
                <w:sz w:val="20"/>
              </w:rPr>
              <w:t>-</w:t>
            </w:r>
            <w:r>
              <w:rPr>
                <w:spacing w:val="-1"/>
                <w:sz w:val="20"/>
              </w:rPr>
              <w:t xml:space="preserve"> </w:t>
            </w:r>
            <w:r>
              <w:rPr>
                <w:sz w:val="20"/>
              </w:rPr>
              <w:t>Girardot.</w:t>
            </w:r>
          </w:p>
          <w:p w:rsidR="0055034E" w:rsidRDefault="0055034E" w:rsidP="0055034E">
            <w:pPr>
              <w:pStyle w:val="TableParagraph"/>
              <w:spacing w:before="3"/>
              <w:ind w:left="8" w:right="32"/>
              <w:rPr>
                <w:rFonts w:ascii="Arial MT"/>
                <w:sz w:val="21"/>
              </w:rPr>
            </w:pPr>
          </w:p>
          <w:p w:rsidR="0055034E" w:rsidRPr="0055034E" w:rsidRDefault="0055034E" w:rsidP="0055034E">
            <w:pPr>
              <w:pStyle w:val="TableParagraph"/>
              <w:ind w:left="8" w:right="32"/>
              <w:jc w:val="both"/>
              <w:rPr>
                <w:sz w:val="20"/>
              </w:rPr>
            </w:pPr>
            <w:r>
              <w:rPr>
                <w:sz w:val="20"/>
              </w:rPr>
              <w:t>Deficiencias en el seguimiento y control de proyectos por</w:t>
            </w:r>
            <w:r>
              <w:rPr>
                <w:spacing w:val="1"/>
                <w:sz w:val="20"/>
              </w:rPr>
              <w:t xml:space="preserve"> </w:t>
            </w:r>
            <w:r>
              <w:rPr>
                <w:sz w:val="20"/>
              </w:rPr>
              <w:t>parte</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interventoría</w:t>
            </w:r>
            <w:r>
              <w:rPr>
                <w:spacing w:val="1"/>
                <w:sz w:val="20"/>
              </w:rPr>
              <w:t xml:space="preserve"> </w:t>
            </w:r>
            <w:r>
              <w:rPr>
                <w:sz w:val="20"/>
              </w:rPr>
              <w:t>y</w:t>
            </w:r>
            <w:r>
              <w:rPr>
                <w:spacing w:val="1"/>
                <w:sz w:val="20"/>
              </w:rPr>
              <w:t xml:space="preserve"> </w:t>
            </w:r>
            <w:r>
              <w:rPr>
                <w:sz w:val="20"/>
              </w:rPr>
              <w:t>la</w:t>
            </w:r>
            <w:r>
              <w:rPr>
                <w:spacing w:val="1"/>
                <w:sz w:val="20"/>
              </w:rPr>
              <w:t xml:space="preserve"> </w:t>
            </w:r>
            <w:r>
              <w:rPr>
                <w:sz w:val="20"/>
              </w:rPr>
              <w:t>Entidad,</w:t>
            </w:r>
            <w:r>
              <w:rPr>
                <w:spacing w:val="1"/>
                <w:sz w:val="20"/>
              </w:rPr>
              <w:t xml:space="preserve"> </w:t>
            </w:r>
            <w:r>
              <w:rPr>
                <w:sz w:val="20"/>
              </w:rPr>
              <w:t>frente</w:t>
            </w:r>
            <w:r>
              <w:rPr>
                <w:spacing w:val="1"/>
                <w:sz w:val="20"/>
              </w:rPr>
              <w:t xml:space="preserve"> </w:t>
            </w:r>
            <w:r>
              <w:rPr>
                <w:sz w:val="20"/>
              </w:rPr>
              <w:t>al</w:t>
            </w:r>
            <w:r>
              <w:rPr>
                <w:spacing w:val="1"/>
                <w:sz w:val="20"/>
              </w:rPr>
              <w:t xml:space="preserve"> </w:t>
            </w:r>
            <w:r>
              <w:rPr>
                <w:sz w:val="20"/>
              </w:rPr>
              <w:t>cumplimiento de algunos puntos de las fichas del Plan de</w:t>
            </w:r>
            <w:r>
              <w:rPr>
                <w:spacing w:val="1"/>
                <w:sz w:val="20"/>
              </w:rPr>
              <w:t xml:space="preserve"> </w:t>
            </w:r>
            <w:r>
              <w:rPr>
                <w:sz w:val="20"/>
              </w:rPr>
              <w:t>Manejo</w:t>
            </w:r>
            <w:r>
              <w:rPr>
                <w:spacing w:val="1"/>
                <w:sz w:val="20"/>
              </w:rPr>
              <w:t xml:space="preserve"> </w:t>
            </w:r>
            <w:r>
              <w:rPr>
                <w:sz w:val="20"/>
              </w:rPr>
              <w:t>Ambiental</w:t>
            </w:r>
            <w:r>
              <w:rPr>
                <w:spacing w:val="1"/>
                <w:sz w:val="20"/>
              </w:rPr>
              <w:t xml:space="preserve"> </w:t>
            </w:r>
            <w:r>
              <w:rPr>
                <w:sz w:val="20"/>
              </w:rPr>
              <w:t>y</w:t>
            </w:r>
            <w:r>
              <w:rPr>
                <w:spacing w:val="1"/>
                <w:sz w:val="20"/>
              </w:rPr>
              <w:t xml:space="preserve"> </w:t>
            </w:r>
            <w:r>
              <w:rPr>
                <w:sz w:val="20"/>
              </w:rPr>
              <w:t>frente</w:t>
            </w:r>
            <w:r>
              <w:rPr>
                <w:spacing w:val="1"/>
                <w:sz w:val="20"/>
              </w:rPr>
              <w:t xml:space="preserve"> </w:t>
            </w:r>
            <w:r>
              <w:rPr>
                <w:sz w:val="20"/>
              </w:rPr>
              <w:t>al</w:t>
            </w:r>
            <w:r>
              <w:rPr>
                <w:spacing w:val="1"/>
                <w:sz w:val="20"/>
              </w:rPr>
              <w:t xml:space="preserve"> </w:t>
            </w:r>
            <w:r>
              <w:rPr>
                <w:sz w:val="20"/>
              </w:rPr>
              <w:t>seguimiento</w:t>
            </w:r>
            <w:r>
              <w:rPr>
                <w:spacing w:val="1"/>
                <w:sz w:val="20"/>
              </w:rPr>
              <w:t xml:space="preserve"> </w:t>
            </w:r>
            <w:r>
              <w:rPr>
                <w:sz w:val="20"/>
              </w:rPr>
              <w:t>a</w:t>
            </w:r>
            <w:r>
              <w:rPr>
                <w:spacing w:val="1"/>
                <w:sz w:val="20"/>
              </w:rPr>
              <w:t xml:space="preserve"> </w:t>
            </w:r>
            <w:r>
              <w:rPr>
                <w:sz w:val="20"/>
              </w:rPr>
              <w:t>los</w:t>
            </w:r>
            <w:r>
              <w:rPr>
                <w:spacing w:val="1"/>
                <w:sz w:val="20"/>
              </w:rPr>
              <w:t xml:space="preserve"> </w:t>
            </w:r>
            <w:r>
              <w:rPr>
                <w:sz w:val="20"/>
              </w:rPr>
              <w:t>requerimientos de mantenimiento sobre puentes de los</w:t>
            </w:r>
            <w:r>
              <w:rPr>
                <w:spacing w:val="1"/>
                <w:sz w:val="20"/>
              </w:rPr>
              <w:t xml:space="preserve"> </w:t>
            </w:r>
            <w:r>
              <w:rPr>
                <w:sz w:val="20"/>
              </w:rPr>
              <w:t>corredores</w:t>
            </w:r>
            <w:r>
              <w:rPr>
                <w:spacing w:val="-4"/>
                <w:sz w:val="20"/>
              </w:rPr>
              <w:t xml:space="preserve"> </w:t>
            </w:r>
            <w:r>
              <w:rPr>
                <w:sz w:val="20"/>
              </w:rPr>
              <w:t>férreos</w:t>
            </w:r>
            <w:r>
              <w:rPr>
                <w:spacing w:val="-4"/>
                <w:sz w:val="20"/>
              </w:rPr>
              <w:t xml:space="preserve"> </w:t>
            </w:r>
            <w:r>
              <w:rPr>
                <w:sz w:val="20"/>
              </w:rPr>
              <w:t>visitados</w:t>
            </w:r>
            <w:r>
              <w:rPr>
                <w:spacing w:val="-7"/>
                <w:sz w:val="20"/>
              </w:rPr>
              <w:t xml:space="preserve"> </w:t>
            </w:r>
            <w:r>
              <w:rPr>
                <w:sz w:val="20"/>
              </w:rPr>
              <w:t>y</w:t>
            </w:r>
            <w:r>
              <w:rPr>
                <w:spacing w:val="-7"/>
                <w:sz w:val="20"/>
              </w:rPr>
              <w:t xml:space="preserve"> </w:t>
            </w:r>
            <w:r>
              <w:rPr>
                <w:sz w:val="20"/>
              </w:rPr>
              <w:t>deficiencias</w:t>
            </w:r>
            <w:r>
              <w:rPr>
                <w:spacing w:val="-4"/>
                <w:sz w:val="20"/>
              </w:rPr>
              <w:t xml:space="preserve"> </w:t>
            </w:r>
            <w:r>
              <w:rPr>
                <w:sz w:val="20"/>
              </w:rPr>
              <w:t>observadas</w:t>
            </w:r>
            <w:r>
              <w:rPr>
                <w:spacing w:val="-5"/>
                <w:sz w:val="20"/>
              </w:rPr>
              <w:t xml:space="preserve"> </w:t>
            </w:r>
            <w:r>
              <w:rPr>
                <w:sz w:val="20"/>
              </w:rPr>
              <w:t>en</w:t>
            </w:r>
            <w:r>
              <w:rPr>
                <w:spacing w:val="-5"/>
                <w:sz w:val="20"/>
              </w:rPr>
              <w:t xml:space="preserve"> </w:t>
            </w:r>
            <w:r>
              <w:rPr>
                <w:sz w:val="20"/>
              </w:rPr>
              <w:t>la</w:t>
            </w:r>
            <w:r>
              <w:rPr>
                <w:spacing w:val="-43"/>
                <w:sz w:val="20"/>
              </w:rPr>
              <w:t xml:space="preserve"> </w:t>
            </w:r>
            <w:r>
              <w:rPr>
                <w:sz w:val="20"/>
              </w:rPr>
              <w:t>supervisión,</w:t>
            </w:r>
            <w:r>
              <w:rPr>
                <w:spacing w:val="1"/>
                <w:sz w:val="20"/>
              </w:rPr>
              <w:t xml:space="preserve"> </w:t>
            </w:r>
            <w:r>
              <w:rPr>
                <w:sz w:val="20"/>
              </w:rPr>
              <w:t>seguimiento</w:t>
            </w:r>
            <w:r>
              <w:rPr>
                <w:spacing w:val="1"/>
                <w:sz w:val="20"/>
              </w:rPr>
              <w:t xml:space="preserve"> </w:t>
            </w:r>
            <w:r>
              <w:rPr>
                <w:sz w:val="20"/>
              </w:rPr>
              <w:t>y</w:t>
            </w:r>
            <w:r>
              <w:rPr>
                <w:spacing w:val="1"/>
                <w:sz w:val="20"/>
              </w:rPr>
              <w:t xml:space="preserve"> </w:t>
            </w:r>
            <w:r>
              <w:rPr>
                <w:sz w:val="20"/>
              </w:rPr>
              <w:t>control</w:t>
            </w:r>
            <w:r>
              <w:rPr>
                <w:spacing w:val="1"/>
                <w:sz w:val="20"/>
              </w:rPr>
              <w:t xml:space="preserve"> </w:t>
            </w:r>
            <w:r>
              <w:rPr>
                <w:sz w:val="20"/>
              </w:rPr>
              <w:t>por</w:t>
            </w:r>
            <w:r>
              <w:rPr>
                <w:spacing w:val="1"/>
                <w:sz w:val="20"/>
              </w:rPr>
              <w:t xml:space="preserve"> </w:t>
            </w:r>
            <w:r>
              <w:rPr>
                <w:sz w:val="20"/>
              </w:rPr>
              <w:t>parte</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interventoría y la Entidad- ANI, dado que no hubo registro</w:t>
            </w:r>
            <w:r>
              <w:rPr>
                <w:spacing w:val="1"/>
                <w:sz w:val="20"/>
              </w:rPr>
              <w:t xml:space="preserve"> </w:t>
            </w:r>
            <w:r>
              <w:rPr>
                <w:sz w:val="20"/>
              </w:rPr>
              <w:t>alguno</w:t>
            </w:r>
            <w:r>
              <w:rPr>
                <w:spacing w:val="1"/>
                <w:sz w:val="20"/>
              </w:rPr>
              <w:t xml:space="preserve"> </w:t>
            </w:r>
            <w:r>
              <w:rPr>
                <w:sz w:val="20"/>
              </w:rPr>
              <w:t>que</w:t>
            </w:r>
            <w:r>
              <w:rPr>
                <w:spacing w:val="1"/>
                <w:sz w:val="20"/>
              </w:rPr>
              <w:t xml:space="preserve"> </w:t>
            </w:r>
            <w:r>
              <w:rPr>
                <w:sz w:val="20"/>
              </w:rPr>
              <w:t>evidenciara</w:t>
            </w:r>
            <w:r>
              <w:rPr>
                <w:spacing w:val="1"/>
                <w:sz w:val="20"/>
              </w:rPr>
              <w:t xml:space="preserve"> </w:t>
            </w:r>
            <w:r>
              <w:rPr>
                <w:sz w:val="20"/>
              </w:rPr>
              <w:t>lo</w:t>
            </w:r>
            <w:r>
              <w:rPr>
                <w:spacing w:val="1"/>
                <w:sz w:val="20"/>
              </w:rPr>
              <w:t xml:space="preserve"> </w:t>
            </w:r>
            <w:r>
              <w:rPr>
                <w:sz w:val="20"/>
              </w:rPr>
              <w:t>identificado</w:t>
            </w:r>
            <w:r>
              <w:rPr>
                <w:spacing w:val="1"/>
                <w:sz w:val="20"/>
              </w:rPr>
              <w:t xml:space="preserve"> </w:t>
            </w:r>
            <w:r>
              <w:rPr>
                <w:sz w:val="20"/>
              </w:rPr>
              <w:t>en</w:t>
            </w:r>
            <w:r>
              <w:rPr>
                <w:spacing w:val="1"/>
                <w:sz w:val="20"/>
              </w:rPr>
              <w:t xml:space="preserve"> </w:t>
            </w:r>
            <w:r>
              <w:rPr>
                <w:sz w:val="20"/>
              </w:rPr>
              <w:t>las</w:t>
            </w:r>
            <w:r>
              <w:rPr>
                <w:spacing w:val="1"/>
                <w:sz w:val="20"/>
              </w:rPr>
              <w:t xml:space="preserve"> </w:t>
            </w:r>
            <w:r>
              <w:rPr>
                <w:sz w:val="20"/>
              </w:rPr>
              <w:t>visitas</w:t>
            </w:r>
            <w:r>
              <w:rPr>
                <w:spacing w:val="1"/>
                <w:sz w:val="20"/>
              </w:rPr>
              <w:t xml:space="preserve"> </w:t>
            </w:r>
            <w:r>
              <w:rPr>
                <w:sz w:val="20"/>
              </w:rPr>
              <w:t>de</w:t>
            </w:r>
            <w:r>
              <w:rPr>
                <w:spacing w:val="-43"/>
                <w:sz w:val="20"/>
              </w:rPr>
              <w:t xml:space="preserve"> </w:t>
            </w:r>
            <w:r>
              <w:rPr>
                <w:sz w:val="20"/>
              </w:rPr>
              <w:t>campo</w:t>
            </w:r>
            <w:r>
              <w:rPr>
                <w:spacing w:val="1"/>
                <w:sz w:val="20"/>
              </w:rPr>
              <w:t xml:space="preserve"> </w:t>
            </w:r>
            <w:r>
              <w:rPr>
                <w:sz w:val="20"/>
              </w:rPr>
              <w:t>al</w:t>
            </w:r>
            <w:r>
              <w:rPr>
                <w:spacing w:val="1"/>
                <w:sz w:val="20"/>
              </w:rPr>
              <w:t xml:space="preserve"> </w:t>
            </w:r>
            <w:r>
              <w:rPr>
                <w:sz w:val="20"/>
              </w:rPr>
              <w:t>proyecto</w:t>
            </w:r>
            <w:r>
              <w:rPr>
                <w:spacing w:val="1"/>
                <w:sz w:val="20"/>
              </w:rPr>
              <w:t xml:space="preserve"> </w:t>
            </w:r>
            <w:r>
              <w:rPr>
                <w:sz w:val="20"/>
              </w:rPr>
              <w:t>Autopista</w:t>
            </w:r>
            <w:r>
              <w:rPr>
                <w:spacing w:val="1"/>
                <w:sz w:val="20"/>
              </w:rPr>
              <w:t xml:space="preserve"> </w:t>
            </w:r>
            <w:r>
              <w:rPr>
                <w:sz w:val="20"/>
              </w:rPr>
              <w:t>Conexión</w:t>
            </w:r>
            <w:r>
              <w:rPr>
                <w:spacing w:val="1"/>
                <w:sz w:val="20"/>
              </w:rPr>
              <w:t xml:space="preserve"> </w:t>
            </w:r>
            <w:r>
              <w:rPr>
                <w:sz w:val="20"/>
              </w:rPr>
              <w:t>Pacífico</w:t>
            </w:r>
            <w:r>
              <w:rPr>
                <w:spacing w:val="1"/>
                <w:sz w:val="20"/>
              </w:rPr>
              <w:t xml:space="preserve"> </w:t>
            </w:r>
            <w:r>
              <w:rPr>
                <w:sz w:val="20"/>
              </w:rPr>
              <w:t>2,</w:t>
            </w:r>
            <w:r>
              <w:rPr>
                <w:spacing w:val="1"/>
                <w:sz w:val="20"/>
              </w:rPr>
              <w:t xml:space="preserve"> </w:t>
            </w:r>
            <w:r>
              <w:rPr>
                <w:spacing w:val="-1"/>
                <w:sz w:val="20"/>
              </w:rPr>
              <w:t>relacionado</w:t>
            </w:r>
            <w:r>
              <w:rPr>
                <w:spacing w:val="-9"/>
                <w:sz w:val="20"/>
              </w:rPr>
              <w:t xml:space="preserve"> </w:t>
            </w:r>
            <w:r>
              <w:rPr>
                <w:sz w:val="20"/>
              </w:rPr>
              <w:t>con</w:t>
            </w:r>
            <w:r>
              <w:rPr>
                <w:spacing w:val="-8"/>
                <w:sz w:val="20"/>
              </w:rPr>
              <w:t xml:space="preserve"> </w:t>
            </w:r>
            <w:r>
              <w:rPr>
                <w:sz w:val="20"/>
              </w:rPr>
              <w:t>el</w:t>
            </w:r>
            <w:r>
              <w:rPr>
                <w:spacing w:val="-8"/>
                <w:sz w:val="20"/>
              </w:rPr>
              <w:t xml:space="preserve"> </w:t>
            </w:r>
            <w:r>
              <w:rPr>
                <w:sz w:val="20"/>
              </w:rPr>
              <w:t>cerramiento</w:t>
            </w:r>
            <w:r>
              <w:rPr>
                <w:spacing w:val="-8"/>
                <w:sz w:val="20"/>
              </w:rPr>
              <w:t xml:space="preserve"> </w:t>
            </w:r>
            <w:r>
              <w:rPr>
                <w:sz w:val="20"/>
              </w:rPr>
              <w:t>del</w:t>
            </w:r>
            <w:r>
              <w:rPr>
                <w:spacing w:val="-8"/>
                <w:sz w:val="20"/>
              </w:rPr>
              <w:t xml:space="preserve"> </w:t>
            </w:r>
            <w:r>
              <w:rPr>
                <w:sz w:val="20"/>
              </w:rPr>
              <w:t>ZODME</w:t>
            </w:r>
            <w:r>
              <w:rPr>
                <w:spacing w:val="-8"/>
                <w:sz w:val="20"/>
              </w:rPr>
              <w:t xml:space="preserve"> </w:t>
            </w:r>
            <w:r>
              <w:rPr>
                <w:sz w:val="20"/>
              </w:rPr>
              <w:t>y</w:t>
            </w:r>
            <w:r>
              <w:rPr>
                <w:spacing w:val="-7"/>
                <w:sz w:val="20"/>
              </w:rPr>
              <w:t xml:space="preserve"> </w:t>
            </w:r>
            <w:r>
              <w:rPr>
                <w:sz w:val="20"/>
              </w:rPr>
              <w:t>la</w:t>
            </w:r>
            <w:r>
              <w:rPr>
                <w:spacing w:val="-11"/>
                <w:sz w:val="20"/>
              </w:rPr>
              <w:t xml:space="preserve"> </w:t>
            </w:r>
            <w:r>
              <w:rPr>
                <w:sz w:val="20"/>
              </w:rPr>
              <w:t>señalización</w:t>
            </w:r>
            <w:r>
              <w:rPr>
                <w:spacing w:val="-43"/>
                <w:sz w:val="20"/>
              </w:rPr>
              <w:t xml:space="preserve"> </w:t>
            </w:r>
            <w:r>
              <w:rPr>
                <w:sz w:val="20"/>
              </w:rPr>
              <w:t>de</w:t>
            </w:r>
            <w:r>
              <w:rPr>
                <w:spacing w:val="-2"/>
                <w:sz w:val="20"/>
              </w:rPr>
              <w:t xml:space="preserve"> </w:t>
            </w:r>
            <w:r>
              <w:rPr>
                <w:sz w:val="20"/>
              </w:rPr>
              <w:t>los frentes de</w:t>
            </w:r>
            <w:r>
              <w:rPr>
                <w:spacing w:val="-1"/>
                <w:sz w:val="20"/>
              </w:rPr>
              <w:t xml:space="preserve"> </w:t>
            </w:r>
            <w:r>
              <w:rPr>
                <w:sz w:val="20"/>
              </w:rPr>
              <w:t>obra</w:t>
            </w:r>
            <w:r>
              <w:rPr>
                <w:spacing w:val="-1"/>
                <w:sz w:val="20"/>
              </w:rPr>
              <w:t xml:space="preserve"> </w:t>
            </w:r>
            <w:r>
              <w:rPr>
                <w:sz w:val="20"/>
              </w:rPr>
              <w:t>identificados.</w:t>
            </w:r>
          </w:p>
        </w:tc>
      </w:tr>
      <w:tr w:rsidR="00514C27" w:rsidRPr="00AC79E5" w:rsidTr="00CE7F92">
        <w:tc>
          <w:tcPr>
            <w:tcW w:w="4981" w:type="dxa"/>
          </w:tcPr>
          <w:p w:rsidR="0055034E" w:rsidRDefault="0055034E" w:rsidP="0055034E">
            <w:pPr>
              <w:pStyle w:val="TableParagraph"/>
              <w:rPr>
                <w:b/>
                <w:sz w:val="20"/>
              </w:rPr>
            </w:pPr>
            <w:r>
              <w:rPr>
                <w:b/>
                <w:sz w:val="20"/>
              </w:rPr>
              <w:lastRenderedPageBreak/>
              <w:t>INVÍAS.</w:t>
            </w:r>
          </w:p>
          <w:p w:rsidR="00514C27" w:rsidRPr="00AC79E5" w:rsidRDefault="00514C27" w:rsidP="00CE7F92">
            <w:pPr>
              <w:spacing w:line="228" w:lineRule="auto"/>
              <w:ind w:right="-518"/>
              <w:jc w:val="both"/>
              <w:rPr>
                <w:rFonts w:ascii="Arial" w:hAnsi="Arial" w:cs="Arial"/>
                <w:sz w:val="20"/>
                <w:szCs w:val="20"/>
              </w:rPr>
            </w:pPr>
          </w:p>
        </w:tc>
        <w:tc>
          <w:tcPr>
            <w:tcW w:w="5788" w:type="dxa"/>
          </w:tcPr>
          <w:p w:rsidR="0055034E" w:rsidRDefault="0055034E" w:rsidP="0055034E">
            <w:pPr>
              <w:pStyle w:val="TableParagraph"/>
              <w:spacing w:before="1"/>
              <w:ind w:left="8" w:right="32"/>
              <w:jc w:val="both"/>
              <w:rPr>
                <w:sz w:val="20"/>
              </w:rPr>
            </w:pPr>
            <w:r>
              <w:rPr>
                <w:sz w:val="20"/>
              </w:rPr>
              <w:t>Incorrección</w:t>
            </w:r>
            <w:r>
              <w:rPr>
                <w:spacing w:val="-7"/>
                <w:sz w:val="20"/>
              </w:rPr>
              <w:t xml:space="preserve"> </w:t>
            </w:r>
            <w:r>
              <w:rPr>
                <w:sz w:val="20"/>
              </w:rPr>
              <w:t>material</w:t>
            </w:r>
            <w:r>
              <w:rPr>
                <w:spacing w:val="-7"/>
                <w:sz w:val="20"/>
              </w:rPr>
              <w:t xml:space="preserve"> </w:t>
            </w:r>
            <w:r>
              <w:rPr>
                <w:sz w:val="20"/>
              </w:rPr>
              <w:t>en</w:t>
            </w:r>
            <w:r>
              <w:rPr>
                <w:spacing w:val="-7"/>
                <w:sz w:val="20"/>
              </w:rPr>
              <w:t xml:space="preserve"> </w:t>
            </w:r>
            <w:r>
              <w:rPr>
                <w:sz w:val="20"/>
              </w:rPr>
              <w:t>el</w:t>
            </w:r>
            <w:r>
              <w:rPr>
                <w:spacing w:val="-7"/>
                <w:sz w:val="20"/>
              </w:rPr>
              <w:t xml:space="preserve"> </w:t>
            </w:r>
            <w:r>
              <w:rPr>
                <w:sz w:val="20"/>
              </w:rPr>
              <w:t>reconocimiento</w:t>
            </w:r>
            <w:r>
              <w:rPr>
                <w:spacing w:val="-7"/>
                <w:sz w:val="20"/>
              </w:rPr>
              <w:t xml:space="preserve"> </w:t>
            </w:r>
            <w:r>
              <w:rPr>
                <w:sz w:val="20"/>
              </w:rPr>
              <w:t>posterior</w:t>
            </w:r>
            <w:r>
              <w:rPr>
                <w:spacing w:val="-7"/>
                <w:sz w:val="20"/>
              </w:rPr>
              <w:t xml:space="preserve"> </w:t>
            </w:r>
            <w:r>
              <w:rPr>
                <w:sz w:val="20"/>
              </w:rPr>
              <w:t>de</w:t>
            </w:r>
            <w:r>
              <w:rPr>
                <w:spacing w:val="-8"/>
                <w:sz w:val="20"/>
              </w:rPr>
              <w:t xml:space="preserve"> </w:t>
            </w:r>
            <w:r>
              <w:rPr>
                <w:sz w:val="20"/>
              </w:rPr>
              <w:t>los</w:t>
            </w:r>
            <w:r>
              <w:rPr>
                <w:spacing w:val="-43"/>
                <w:sz w:val="20"/>
              </w:rPr>
              <w:t xml:space="preserve"> </w:t>
            </w:r>
            <w:r>
              <w:rPr>
                <w:sz w:val="20"/>
              </w:rPr>
              <w:t>Bienes</w:t>
            </w:r>
            <w:r>
              <w:rPr>
                <w:spacing w:val="-3"/>
                <w:sz w:val="20"/>
              </w:rPr>
              <w:t xml:space="preserve"> </w:t>
            </w:r>
            <w:r>
              <w:rPr>
                <w:sz w:val="20"/>
              </w:rPr>
              <w:t>de</w:t>
            </w:r>
            <w:r>
              <w:rPr>
                <w:spacing w:val="-4"/>
                <w:sz w:val="20"/>
              </w:rPr>
              <w:t xml:space="preserve"> </w:t>
            </w:r>
            <w:r>
              <w:rPr>
                <w:sz w:val="20"/>
              </w:rPr>
              <w:t>Uso</w:t>
            </w:r>
            <w:r>
              <w:rPr>
                <w:spacing w:val="-3"/>
                <w:sz w:val="20"/>
              </w:rPr>
              <w:t xml:space="preserve"> </w:t>
            </w:r>
            <w:r>
              <w:rPr>
                <w:sz w:val="20"/>
              </w:rPr>
              <w:t>Público</w:t>
            </w:r>
            <w:r>
              <w:rPr>
                <w:spacing w:val="-3"/>
                <w:sz w:val="20"/>
              </w:rPr>
              <w:t xml:space="preserve"> </w:t>
            </w:r>
            <w:r>
              <w:rPr>
                <w:sz w:val="20"/>
              </w:rPr>
              <w:t>en</w:t>
            </w:r>
            <w:r>
              <w:rPr>
                <w:spacing w:val="-3"/>
                <w:sz w:val="20"/>
              </w:rPr>
              <w:t xml:space="preserve"> </w:t>
            </w:r>
            <w:r>
              <w:rPr>
                <w:sz w:val="20"/>
              </w:rPr>
              <w:t>Servicio;</w:t>
            </w:r>
            <w:r>
              <w:rPr>
                <w:spacing w:val="-4"/>
                <w:sz w:val="20"/>
              </w:rPr>
              <w:t xml:space="preserve"> </w:t>
            </w:r>
            <w:r>
              <w:rPr>
                <w:sz w:val="20"/>
              </w:rPr>
              <w:t>incorrección</w:t>
            </w:r>
            <w:r>
              <w:rPr>
                <w:spacing w:val="-2"/>
                <w:sz w:val="20"/>
              </w:rPr>
              <w:t xml:space="preserve"> </w:t>
            </w:r>
            <w:r>
              <w:rPr>
                <w:sz w:val="20"/>
              </w:rPr>
              <w:t>material</w:t>
            </w:r>
            <w:r>
              <w:rPr>
                <w:spacing w:val="-3"/>
                <w:sz w:val="20"/>
              </w:rPr>
              <w:t xml:space="preserve"> </w:t>
            </w:r>
            <w:r>
              <w:rPr>
                <w:sz w:val="20"/>
              </w:rPr>
              <w:t>en</w:t>
            </w:r>
            <w:r>
              <w:rPr>
                <w:spacing w:val="-43"/>
                <w:sz w:val="20"/>
              </w:rPr>
              <w:t xml:space="preserve"> </w:t>
            </w:r>
            <w:r>
              <w:rPr>
                <w:sz w:val="20"/>
              </w:rPr>
              <w:t>el</w:t>
            </w:r>
            <w:r>
              <w:rPr>
                <w:spacing w:val="1"/>
                <w:sz w:val="20"/>
              </w:rPr>
              <w:t xml:space="preserve"> </w:t>
            </w:r>
            <w:r>
              <w:rPr>
                <w:sz w:val="20"/>
              </w:rPr>
              <w:t>reconocimiento,</w:t>
            </w:r>
            <w:r>
              <w:rPr>
                <w:spacing w:val="1"/>
                <w:sz w:val="20"/>
              </w:rPr>
              <w:t xml:space="preserve"> </w:t>
            </w:r>
            <w:r>
              <w:rPr>
                <w:sz w:val="20"/>
              </w:rPr>
              <w:t>registro</w:t>
            </w:r>
            <w:r>
              <w:rPr>
                <w:spacing w:val="1"/>
                <w:sz w:val="20"/>
              </w:rPr>
              <w:t xml:space="preserve"> </w:t>
            </w:r>
            <w:r>
              <w:rPr>
                <w:sz w:val="20"/>
              </w:rPr>
              <w:t>y</w:t>
            </w:r>
            <w:r>
              <w:rPr>
                <w:spacing w:val="1"/>
                <w:sz w:val="20"/>
              </w:rPr>
              <w:t xml:space="preserve"> </w:t>
            </w:r>
            <w:r>
              <w:rPr>
                <w:sz w:val="20"/>
              </w:rPr>
              <w:t>medición</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provisión</w:t>
            </w:r>
            <w:r>
              <w:rPr>
                <w:spacing w:val="1"/>
                <w:sz w:val="20"/>
              </w:rPr>
              <w:t xml:space="preserve"> </w:t>
            </w:r>
            <w:r>
              <w:rPr>
                <w:sz w:val="20"/>
              </w:rPr>
              <w:t>contable de los procesos judiciales, trámites arbitrales y</w:t>
            </w:r>
            <w:r>
              <w:rPr>
                <w:spacing w:val="1"/>
                <w:sz w:val="20"/>
              </w:rPr>
              <w:t xml:space="preserve"> </w:t>
            </w:r>
            <w:r>
              <w:rPr>
                <w:sz w:val="20"/>
              </w:rPr>
              <w:t>conciliaciones</w:t>
            </w:r>
            <w:r>
              <w:rPr>
                <w:spacing w:val="-2"/>
                <w:sz w:val="20"/>
              </w:rPr>
              <w:t xml:space="preserve"> </w:t>
            </w:r>
            <w:r>
              <w:rPr>
                <w:sz w:val="20"/>
              </w:rPr>
              <w:t>extrajudiciales</w:t>
            </w:r>
            <w:r>
              <w:rPr>
                <w:spacing w:val="2"/>
                <w:sz w:val="20"/>
              </w:rPr>
              <w:t xml:space="preserve"> </w:t>
            </w:r>
            <w:r>
              <w:rPr>
                <w:sz w:val="20"/>
              </w:rPr>
              <w:t>en</w:t>
            </w:r>
            <w:r>
              <w:rPr>
                <w:spacing w:val="-1"/>
                <w:sz w:val="20"/>
              </w:rPr>
              <w:t xml:space="preserve"> </w:t>
            </w:r>
            <w:r>
              <w:rPr>
                <w:sz w:val="20"/>
              </w:rPr>
              <w:t>contra</w:t>
            </w:r>
            <w:r>
              <w:rPr>
                <w:spacing w:val="-1"/>
                <w:sz w:val="20"/>
              </w:rPr>
              <w:t xml:space="preserve"> </w:t>
            </w:r>
            <w:r>
              <w:rPr>
                <w:sz w:val="20"/>
              </w:rPr>
              <w:t>del</w:t>
            </w:r>
            <w:r>
              <w:rPr>
                <w:spacing w:val="-1"/>
                <w:sz w:val="20"/>
              </w:rPr>
              <w:t xml:space="preserve"> </w:t>
            </w:r>
            <w:r>
              <w:rPr>
                <w:sz w:val="20"/>
              </w:rPr>
              <w:t>INVÍAS.</w:t>
            </w:r>
          </w:p>
          <w:p w:rsidR="0055034E" w:rsidRDefault="0055034E" w:rsidP="0055034E">
            <w:pPr>
              <w:pStyle w:val="TableParagraph"/>
              <w:spacing w:before="1"/>
              <w:ind w:left="8" w:right="32"/>
              <w:rPr>
                <w:rFonts w:ascii="Arial MT"/>
                <w:sz w:val="21"/>
              </w:rPr>
            </w:pPr>
          </w:p>
          <w:p w:rsidR="0055034E" w:rsidRDefault="0055034E" w:rsidP="0055034E">
            <w:pPr>
              <w:pStyle w:val="TableParagraph"/>
              <w:spacing w:before="1"/>
              <w:ind w:left="8" w:right="32"/>
              <w:jc w:val="both"/>
              <w:rPr>
                <w:sz w:val="20"/>
              </w:rPr>
            </w:pPr>
            <w:r>
              <w:rPr>
                <w:sz w:val="20"/>
              </w:rPr>
              <w:t>Incumplimiento</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disposiciones</w:t>
            </w:r>
            <w:r>
              <w:rPr>
                <w:spacing w:val="1"/>
                <w:sz w:val="20"/>
              </w:rPr>
              <w:t xml:space="preserve"> </w:t>
            </w:r>
            <w:r>
              <w:rPr>
                <w:sz w:val="20"/>
              </w:rPr>
              <w:t>establecidas</w:t>
            </w:r>
            <w:r>
              <w:rPr>
                <w:spacing w:val="1"/>
                <w:sz w:val="20"/>
              </w:rPr>
              <w:t xml:space="preserve"> </w:t>
            </w:r>
            <w:r>
              <w:rPr>
                <w:sz w:val="20"/>
              </w:rPr>
              <w:t>por</w:t>
            </w:r>
            <w:r>
              <w:rPr>
                <w:spacing w:val="1"/>
                <w:sz w:val="20"/>
              </w:rPr>
              <w:t xml:space="preserve"> </w:t>
            </w:r>
            <w:r>
              <w:rPr>
                <w:sz w:val="20"/>
              </w:rPr>
              <w:t>la</w:t>
            </w:r>
            <w:r>
              <w:rPr>
                <w:spacing w:val="-43"/>
                <w:sz w:val="20"/>
              </w:rPr>
              <w:t xml:space="preserve"> </w:t>
            </w:r>
            <w:r>
              <w:rPr>
                <w:sz w:val="20"/>
              </w:rPr>
              <w:t>CGN en cuanto a la revelación de información cuantitativa</w:t>
            </w:r>
            <w:r>
              <w:rPr>
                <w:spacing w:val="1"/>
                <w:sz w:val="20"/>
              </w:rPr>
              <w:t xml:space="preserve"> </w:t>
            </w:r>
            <w:r>
              <w:rPr>
                <w:sz w:val="20"/>
              </w:rPr>
              <w:t>y</w:t>
            </w:r>
            <w:r>
              <w:rPr>
                <w:spacing w:val="-5"/>
                <w:sz w:val="20"/>
              </w:rPr>
              <w:t xml:space="preserve"> </w:t>
            </w:r>
            <w:r>
              <w:rPr>
                <w:sz w:val="20"/>
              </w:rPr>
              <w:t>cualitativa</w:t>
            </w:r>
            <w:r>
              <w:rPr>
                <w:spacing w:val="-4"/>
                <w:sz w:val="20"/>
              </w:rPr>
              <w:t xml:space="preserve"> </w:t>
            </w:r>
            <w:r>
              <w:rPr>
                <w:sz w:val="20"/>
              </w:rPr>
              <w:t>que</w:t>
            </w:r>
            <w:r>
              <w:rPr>
                <w:spacing w:val="-6"/>
                <w:sz w:val="20"/>
              </w:rPr>
              <w:t xml:space="preserve"> </w:t>
            </w:r>
            <w:r>
              <w:rPr>
                <w:sz w:val="20"/>
              </w:rPr>
              <w:t>debe</w:t>
            </w:r>
            <w:r>
              <w:rPr>
                <w:spacing w:val="-5"/>
                <w:sz w:val="20"/>
              </w:rPr>
              <w:t xml:space="preserve"> </w:t>
            </w:r>
            <w:r>
              <w:rPr>
                <w:sz w:val="20"/>
              </w:rPr>
              <w:t>detallarse</w:t>
            </w:r>
            <w:r>
              <w:rPr>
                <w:spacing w:val="-5"/>
                <w:sz w:val="20"/>
              </w:rPr>
              <w:t xml:space="preserve"> </w:t>
            </w:r>
            <w:r>
              <w:rPr>
                <w:sz w:val="20"/>
              </w:rPr>
              <w:t>como</w:t>
            </w:r>
            <w:r>
              <w:rPr>
                <w:spacing w:val="-5"/>
                <w:sz w:val="20"/>
              </w:rPr>
              <w:t xml:space="preserve"> </w:t>
            </w:r>
            <w:r>
              <w:rPr>
                <w:sz w:val="20"/>
              </w:rPr>
              <w:t>mínimo</w:t>
            </w:r>
            <w:r>
              <w:rPr>
                <w:spacing w:val="-2"/>
                <w:sz w:val="20"/>
              </w:rPr>
              <w:t xml:space="preserve"> </w:t>
            </w:r>
            <w:r>
              <w:rPr>
                <w:sz w:val="20"/>
              </w:rPr>
              <w:t>en</w:t>
            </w:r>
            <w:r>
              <w:rPr>
                <w:spacing w:val="-5"/>
                <w:sz w:val="20"/>
              </w:rPr>
              <w:t xml:space="preserve"> </w:t>
            </w:r>
            <w:r>
              <w:rPr>
                <w:sz w:val="20"/>
              </w:rPr>
              <w:t>las</w:t>
            </w:r>
            <w:r>
              <w:rPr>
                <w:spacing w:val="-3"/>
                <w:sz w:val="20"/>
              </w:rPr>
              <w:t xml:space="preserve"> </w:t>
            </w:r>
            <w:r>
              <w:rPr>
                <w:sz w:val="20"/>
              </w:rPr>
              <w:t>notas</w:t>
            </w:r>
            <w:r>
              <w:rPr>
                <w:spacing w:val="-43"/>
                <w:sz w:val="20"/>
              </w:rPr>
              <w:t xml:space="preserve"> </w:t>
            </w:r>
            <w:r>
              <w:rPr>
                <w:sz w:val="20"/>
              </w:rPr>
              <w:t>a</w:t>
            </w:r>
            <w:r>
              <w:rPr>
                <w:spacing w:val="1"/>
                <w:sz w:val="20"/>
              </w:rPr>
              <w:t xml:space="preserve"> </w:t>
            </w:r>
            <w:r>
              <w:rPr>
                <w:sz w:val="20"/>
              </w:rPr>
              <w:t>los</w:t>
            </w:r>
            <w:r>
              <w:rPr>
                <w:spacing w:val="1"/>
                <w:sz w:val="20"/>
              </w:rPr>
              <w:t xml:space="preserve"> </w:t>
            </w:r>
            <w:r>
              <w:rPr>
                <w:sz w:val="20"/>
              </w:rPr>
              <w:t>estados</w:t>
            </w:r>
            <w:r>
              <w:rPr>
                <w:spacing w:val="1"/>
                <w:sz w:val="20"/>
              </w:rPr>
              <w:t xml:space="preserve"> </w:t>
            </w:r>
            <w:r>
              <w:rPr>
                <w:sz w:val="20"/>
              </w:rPr>
              <w:t>financieros</w:t>
            </w:r>
            <w:r>
              <w:rPr>
                <w:spacing w:val="1"/>
                <w:sz w:val="20"/>
              </w:rPr>
              <w:t xml:space="preserve"> </w:t>
            </w:r>
            <w:r>
              <w:rPr>
                <w:sz w:val="20"/>
              </w:rPr>
              <w:t>de</w:t>
            </w:r>
            <w:r>
              <w:rPr>
                <w:spacing w:val="1"/>
                <w:sz w:val="20"/>
              </w:rPr>
              <w:t xml:space="preserve"> </w:t>
            </w:r>
            <w:r>
              <w:rPr>
                <w:sz w:val="20"/>
              </w:rPr>
              <w:t>acuerdo</w:t>
            </w:r>
            <w:r>
              <w:rPr>
                <w:spacing w:val="1"/>
                <w:sz w:val="20"/>
              </w:rPr>
              <w:t xml:space="preserve"> </w:t>
            </w:r>
            <w:r>
              <w:rPr>
                <w:sz w:val="20"/>
              </w:rPr>
              <w:t>con</w:t>
            </w:r>
            <w:r>
              <w:rPr>
                <w:spacing w:val="1"/>
                <w:sz w:val="20"/>
              </w:rPr>
              <w:t xml:space="preserve"> </w:t>
            </w:r>
            <w:r>
              <w:rPr>
                <w:sz w:val="20"/>
              </w:rPr>
              <w:t>el</w:t>
            </w:r>
            <w:r>
              <w:rPr>
                <w:spacing w:val="1"/>
                <w:sz w:val="20"/>
              </w:rPr>
              <w:t xml:space="preserve"> </w:t>
            </w:r>
            <w:r>
              <w:rPr>
                <w:sz w:val="20"/>
              </w:rPr>
              <w:t>marco</w:t>
            </w:r>
            <w:r>
              <w:rPr>
                <w:spacing w:val="-43"/>
                <w:sz w:val="20"/>
              </w:rPr>
              <w:t xml:space="preserve"> </w:t>
            </w:r>
            <w:r>
              <w:rPr>
                <w:sz w:val="20"/>
              </w:rPr>
              <w:t>normativo</w:t>
            </w:r>
            <w:r>
              <w:rPr>
                <w:spacing w:val="1"/>
                <w:sz w:val="20"/>
              </w:rPr>
              <w:t xml:space="preserve"> </w:t>
            </w:r>
            <w:r>
              <w:rPr>
                <w:sz w:val="20"/>
              </w:rPr>
              <w:t>aplicable</w:t>
            </w:r>
            <w:r>
              <w:rPr>
                <w:spacing w:val="-2"/>
                <w:sz w:val="20"/>
              </w:rPr>
              <w:t xml:space="preserve"> </w:t>
            </w:r>
            <w:r>
              <w:rPr>
                <w:sz w:val="20"/>
              </w:rPr>
              <w:t>a la entidad.</w:t>
            </w:r>
          </w:p>
          <w:p w:rsidR="0055034E" w:rsidRDefault="0055034E" w:rsidP="0055034E">
            <w:pPr>
              <w:pStyle w:val="TableParagraph"/>
              <w:spacing w:before="4"/>
              <w:rPr>
                <w:rFonts w:ascii="Arial MT"/>
                <w:sz w:val="21"/>
              </w:rPr>
            </w:pPr>
          </w:p>
          <w:p w:rsidR="00514C27" w:rsidRPr="0055034E" w:rsidRDefault="0055034E" w:rsidP="0055034E">
            <w:pPr>
              <w:spacing w:line="228" w:lineRule="auto"/>
              <w:ind w:right="32"/>
              <w:jc w:val="both"/>
              <w:rPr>
                <w:rFonts w:ascii="Arial" w:hAnsi="Arial" w:cs="Arial"/>
                <w:sz w:val="20"/>
              </w:rPr>
            </w:pPr>
            <w:r w:rsidRPr="0055034E">
              <w:rPr>
                <w:rFonts w:ascii="Arial" w:hAnsi="Arial" w:cs="Arial"/>
                <w:sz w:val="20"/>
              </w:rPr>
              <w:t>Incumplimiento</w:t>
            </w:r>
            <w:r w:rsidRPr="0055034E">
              <w:rPr>
                <w:rFonts w:ascii="Arial" w:hAnsi="Arial" w:cs="Arial"/>
                <w:spacing w:val="1"/>
                <w:sz w:val="20"/>
              </w:rPr>
              <w:t xml:space="preserve"> </w:t>
            </w:r>
            <w:r w:rsidRPr="0055034E">
              <w:rPr>
                <w:rFonts w:ascii="Arial" w:hAnsi="Arial" w:cs="Arial"/>
                <w:sz w:val="20"/>
              </w:rPr>
              <w:t>de</w:t>
            </w:r>
            <w:r w:rsidRPr="0055034E">
              <w:rPr>
                <w:rFonts w:ascii="Arial" w:hAnsi="Arial" w:cs="Arial"/>
                <w:spacing w:val="1"/>
                <w:sz w:val="20"/>
              </w:rPr>
              <w:t xml:space="preserve"> </w:t>
            </w:r>
            <w:r w:rsidRPr="0055034E">
              <w:rPr>
                <w:rFonts w:ascii="Arial" w:hAnsi="Arial" w:cs="Arial"/>
                <w:sz w:val="20"/>
              </w:rPr>
              <w:t>los</w:t>
            </w:r>
            <w:r w:rsidRPr="0055034E">
              <w:rPr>
                <w:rFonts w:ascii="Arial" w:hAnsi="Arial" w:cs="Arial"/>
                <w:spacing w:val="1"/>
                <w:sz w:val="20"/>
              </w:rPr>
              <w:t xml:space="preserve"> </w:t>
            </w:r>
            <w:r w:rsidRPr="0055034E">
              <w:rPr>
                <w:rFonts w:ascii="Arial" w:hAnsi="Arial" w:cs="Arial"/>
                <w:sz w:val="20"/>
              </w:rPr>
              <w:t>instructivos,</w:t>
            </w:r>
            <w:r w:rsidRPr="0055034E">
              <w:rPr>
                <w:rFonts w:ascii="Arial" w:hAnsi="Arial" w:cs="Arial"/>
                <w:spacing w:val="1"/>
                <w:sz w:val="20"/>
              </w:rPr>
              <w:t xml:space="preserve"> </w:t>
            </w:r>
            <w:r w:rsidRPr="0055034E">
              <w:rPr>
                <w:rFonts w:ascii="Arial" w:hAnsi="Arial" w:cs="Arial"/>
                <w:sz w:val="20"/>
              </w:rPr>
              <w:t>procedimientos</w:t>
            </w:r>
            <w:r w:rsidRPr="0055034E">
              <w:rPr>
                <w:rFonts w:ascii="Arial" w:hAnsi="Arial" w:cs="Arial"/>
                <w:spacing w:val="1"/>
                <w:sz w:val="20"/>
              </w:rPr>
              <w:t xml:space="preserve"> </w:t>
            </w:r>
            <w:r w:rsidRPr="0055034E">
              <w:rPr>
                <w:rFonts w:ascii="Arial" w:hAnsi="Arial" w:cs="Arial"/>
                <w:sz w:val="20"/>
              </w:rPr>
              <w:t>y</w:t>
            </w:r>
            <w:r w:rsidRPr="0055034E">
              <w:rPr>
                <w:rFonts w:ascii="Arial" w:hAnsi="Arial" w:cs="Arial"/>
                <w:spacing w:val="1"/>
                <w:sz w:val="20"/>
              </w:rPr>
              <w:t xml:space="preserve"> </w:t>
            </w:r>
            <w:r w:rsidRPr="0055034E">
              <w:rPr>
                <w:rFonts w:ascii="Arial" w:hAnsi="Arial" w:cs="Arial"/>
                <w:sz w:val="20"/>
              </w:rPr>
              <w:t>la</w:t>
            </w:r>
            <w:r w:rsidRPr="0055034E">
              <w:rPr>
                <w:rFonts w:ascii="Arial" w:hAnsi="Arial" w:cs="Arial"/>
                <w:spacing w:val="-43"/>
                <w:sz w:val="20"/>
              </w:rPr>
              <w:t xml:space="preserve"> </w:t>
            </w:r>
            <w:r w:rsidRPr="0055034E">
              <w:rPr>
                <w:rFonts w:ascii="Arial" w:hAnsi="Arial" w:cs="Arial"/>
                <w:sz w:val="20"/>
              </w:rPr>
              <w:t>normatividad que al respecto emite la Contaduría sobre la</w:t>
            </w:r>
            <w:r w:rsidRPr="0055034E">
              <w:rPr>
                <w:rFonts w:ascii="Arial" w:hAnsi="Arial" w:cs="Arial"/>
                <w:spacing w:val="1"/>
                <w:sz w:val="20"/>
              </w:rPr>
              <w:t xml:space="preserve"> </w:t>
            </w:r>
            <w:r w:rsidRPr="0055034E">
              <w:rPr>
                <w:rFonts w:ascii="Arial" w:hAnsi="Arial" w:cs="Arial"/>
                <w:sz w:val="20"/>
              </w:rPr>
              <w:t>obligación de las entidades de conciliar sus reportes de</w:t>
            </w:r>
            <w:r w:rsidRPr="0055034E">
              <w:rPr>
                <w:rFonts w:ascii="Arial" w:hAnsi="Arial" w:cs="Arial"/>
                <w:spacing w:val="1"/>
                <w:sz w:val="20"/>
              </w:rPr>
              <w:t xml:space="preserve"> </w:t>
            </w:r>
            <w:r w:rsidRPr="0055034E">
              <w:rPr>
                <w:rFonts w:ascii="Arial" w:hAnsi="Arial" w:cs="Arial"/>
                <w:sz w:val="20"/>
              </w:rPr>
              <w:t>operaciones</w:t>
            </w:r>
            <w:r w:rsidRPr="0055034E">
              <w:rPr>
                <w:rFonts w:ascii="Arial" w:hAnsi="Arial" w:cs="Arial"/>
                <w:spacing w:val="-1"/>
                <w:sz w:val="20"/>
              </w:rPr>
              <w:t xml:space="preserve"> </w:t>
            </w:r>
            <w:r w:rsidRPr="0055034E">
              <w:rPr>
                <w:rFonts w:ascii="Arial" w:hAnsi="Arial" w:cs="Arial"/>
                <w:sz w:val="20"/>
              </w:rPr>
              <w:t>reciprocas y demás reglamentación.</w:t>
            </w:r>
          </w:p>
          <w:p w:rsidR="0055034E" w:rsidRDefault="0055034E" w:rsidP="0055034E">
            <w:pPr>
              <w:spacing w:line="228" w:lineRule="auto"/>
              <w:ind w:right="-518"/>
              <w:jc w:val="both"/>
              <w:rPr>
                <w:sz w:val="20"/>
              </w:rPr>
            </w:pPr>
          </w:p>
          <w:p w:rsidR="0055034E" w:rsidRPr="00AC79E5" w:rsidRDefault="0055034E" w:rsidP="00CB75AF">
            <w:pPr>
              <w:pStyle w:val="TableParagraph"/>
              <w:spacing w:before="1"/>
              <w:ind w:left="8"/>
              <w:jc w:val="both"/>
              <w:rPr>
                <w:sz w:val="20"/>
                <w:szCs w:val="20"/>
              </w:rPr>
            </w:pPr>
            <w:r>
              <w:rPr>
                <w:sz w:val="20"/>
              </w:rPr>
              <w:t>Incumplimiento de los tiempos programados de ejecución</w:t>
            </w:r>
            <w:r>
              <w:rPr>
                <w:spacing w:val="1"/>
                <w:sz w:val="20"/>
              </w:rPr>
              <w:t xml:space="preserve"> </w:t>
            </w:r>
            <w:r>
              <w:rPr>
                <w:sz w:val="20"/>
              </w:rPr>
              <w:t>de</w:t>
            </w:r>
            <w:r>
              <w:rPr>
                <w:spacing w:val="1"/>
                <w:sz w:val="20"/>
              </w:rPr>
              <w:t xml:space="preserve"> </w:t>
            </w:r>
            <w:r>
              <w:rPr>
                <w:sz w:val="20"/>
              </w:rPr>
              <w:t>conformidad</w:t>
            </w:r>
            <w:r>
              <w:rPr>
                <w:spacing w:val="1"/>
                <w:sz w:val="20"/>
              </w:rPr>
              <w:t xml:space="preserve"> </w:t>
            </w:r>
            <w:r>
              <w:rPr>
                <w:sz w:val="20"/>
              </w:rPr>
              <w:t>con</w:t>
            </w:r>
            <w:r>
              <w:rPr>
                <w:spacing w:val="1"/>
                <w:sz w:val="20"/>
              </w:rPr>
              <w:t xml:space="preserve"> </w:t>
            </w:r>
            <w:r>
              <w:rPr>
                <w:sz w:val="20"/>
              </w:rPr>
              <w:t>lo</w:t>
            </w:r>
            <w:r>
              <w:rPr>
                <w:spacing w:val="1"/>
                <w:sz w:val="20"/>
              </w:rPr>
              <w:t xml:space="preserve"> </w:t>
            </w:r>
            <w:r>
              <w:rPr>
                <w:sz w:val="20"/>
              </w:rPr>
              <w:t>pactado</w:t>
            </w:r>
            <w:r>
              <w:rPr>
                <w:spacing w:val="1"/>
                <w:sz w:val="20"/>
              </w:rPr>
              <w:t xml:space="preserve"> </w:t>
            </w:r>
            <w:r>
              <w:rPr>
                <w:sz w:val="20"/>
              </w:rPr>
              <w:t>generando</w:t>
            </w:r>
            <w:r>
              <w:rPr>
                <w:spacing w:val="1"/>
                <w:sz w:val="20"/>
              </w:rPr>
              <w:t xml:space="preserve"> </w:t>
            </w:r>
            <w:r>
              <w:rPr>
                <w:sz w:val="20"/>
              </w:rPr>
              <w:t>que</w:t>
            </w:r>
            <w:r>
              <w:rPr>
                <w:spacing w:val="1"/>
                <w:sz w:val="20"/>
              </w:rPr>
              <w:t xml:space="preserve"> </w:t>
            </w:r>
            <w:r>
              <w:rPr>
                <w:sz w:val="20"/>
              </w:rPr>
              <w:t>no</w:t>
            </w:r>
            <w:r>
              <w:rPr>
                <w:spacing w:val="1"/>
                <w:sz w:val="20"/>
              </w:rPr>
              <w:t xml:space="preserve"> </w:t>
            </w:r>
            <w:r>
              <w:rPr>
                <w:sz w:val="20"/>
              </w:rPr>
              <w:t>se</w:t>
            </w:r>
            <w:r>
              <w:rPr>
                <w:spacing w:val="1"/>
                <w:sz w:val="20"/>
              </w:rPr>
              <w:t xml:space="preserve"> </w:t>
            </w:r>
            <w:r>
              <w:rPr>
                <w:sz w:val="20"/>
              </w:rPr>
              <w:t>cumpla con la finalidad del gasto; constitución del rezago</w:t>
            </w:r>
            <w:r>
              <w:rPr>
                <w:spacing w:val="1"/>
                <w:sz w:val="20"/>
              </w:rPr>
              <w:t xml:space="preserve"> </w:t>
            </w:r>
            <w:r>
              <w:rPr>
                <w:sz w:val="20"/>
              </w:rPr>
              <w:t>presupuestal</w:t>
            </w:r>
            <w:r>
              <w:rPr>
                <w:spacing w:val="-9"/>
                <w:sz w:val="20"/>
              </w:rPr>
              <w:t xml:space="preserve"> </w:t>
            </w:r>
            <w:r>
              <w:rPr>
                <w:sz w:val="20"/>
              </w:rPr>
              <w:t>sin</w:t>
            </w:r>
            <w:r>
              <w:rPr>
                <w:spacing w:val="-5"/>
                <w:sz w:val="20"/>
              </w:rPr>
              <w:t xml:space="preserve"> </w:t>
            </w:r>
            <w:r>
              <w:rPr>
                <w:sz w:val="20"/>
              </w:rPr>
              <w:t>el</w:t>
            </w:r>
            <w:r>
              <w:rPr>
                <w:spacing w:val="-6"/>
                <w:sz w:val="20"/>
              </w:rPr>
              <w:t xml:space="preserve"> </w:t>
            </w:r>
            <w:r>
              <w:rPr>
                <w:sz w:val="20"/>
              </w:rPr>
              <w:t>cumplimiento</w:t>
            </w:r>
            <w:r>
              <w:rPr>
                <w:spacing w:val="-5"/>
                <w:sz w:val="20"/>
              </w:rPr>
              <w:t xml:space="preserve"> </w:t>
            </w:r>
            <w:r>
              <w:rPr>
                <w:sz w:val="20"/>
              </w:rPr>
              <w:t>de</w:t>
            </w:r>
            <w:r>
              <w:rPr>
                <w:spacing w:val="-6"/>
                <w:sz w:val="20"/>
              </w:rPr>
              <w:t xml:space="preserve"> </w:t>
            </w:r>
            <w:r>
              <w:rPr>
                <w:sz w:val="20"/>
              </w:rPr>
              <w:t>requisitos</w:t>
            </w:r>
            <w:r>
              <w:rPr>
                <w:spacing w:val="-8"/>
                <w:sz w:val="20"/>
              </w:rPr>
              <w:t xml:space="preserve"> </w:t>
            </w:r>
            <w:r>
              <w:rPr>
                <w:sz w:val="20"/>
              </w:rPr>
              <w:t>normativos.</w:t>
            </w:r>
            <w:r>
              <w:rPr>
                <w:spacing w:val="-43"/>
                <w:sz w:val="20"/>
              </w:rPr>
              <w:t xml:space="preserve"> </w:t>
            </w:r>
            <w:r>
              <w:rPr>
                <w:sz w:val="20"/>
              </w:rPr>
              <w:t>Incumplimiento de los postulados de ley y normatividad</w:t>
            </w:r>
            <w:r>
              <w:rPr>
                <w:spacing w:val="1"/>
                <w:sz w:val="20"/>
              </w:rPr>
              <w:t xml:space="preserve"> </w:t>
            </w:r>
            <w:r>
              <w:rPr>
                <w:sz w:val="20"/>
              </w:rPr>
              <w:t>vigente</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etapa</w:t>
            </w:r>
            <w:r>
              <w:rPr>
                <w:spacing w:val="1"/>
                <w:sz w:val="20"/>
              </w:rPr>
              <w:t xml:space="preserve"> </w:t>
            </w:r>
            <w:r>
              <w:rPr>
                <w:sz w:val="20"/>
              </w:rPr>
              <w:t>post-contractual</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contratos</w:t>
            </w:r>
            <w:r>
              <w:rPr>
                <w:spacing w:val="1"/>
                <w:sz w:val="20"/>
              </w:rPr>
              <w:t xml:space="preserve"> </w:t>
            </w:r>
            <w:r>
              <w:rPr>
                <w:sz w:val="20"/>
              </w:rPr>
              <w:t>y</w:t>
            </w:r>
            <w:r>
              <w:rPr>
                <w:spacing w:val="-43"/>
                <w:sz w:val="20"/>
              </w:rPr>
              <w:t xml:space="preserve"> </w:t>
            </w:r>
            <w:r>
              <w:rPr>
                <w:sz w:val="20"/>
              </w:rPr>
              <w:t>convenios suscritos por el INVÍAS.</w:t>
            </w:r>
          </w:p>
        </w:tc>
      </w:tr>
      <w:tr w:rsidR="00F84C90" w:rsidRPr="00AC79E5" w:rsidTr="00CE7F92">
        <w:tc>
          <w:tcPr>
            <w:tcW w:w="4981" w:type="dxa"/>
          </w:tcPr>
          <w:p w:rsidR="00CB75AF" w:rsidRDefault="00CB75AF" w:rsidP="00CB75AF">
            <w:pPr>
              <w:pStyle w:val="TableParagraph"/>
              <w:spacing w:before="1"/>
              <w:rPr>
                <w:b/>
                <w:sz w:val="20"/>
              </w:rPr>
            </w:pPr>
            <w:r>
              <w:rPr>
                <w:b/>
                <w:sz w:val="20"/>
              </w:rPr>
              <w:lastRenderedPageBreak/>
              <w:t>AEROCIVIL.</w:t>
            </w:r>
          </w:p>
          <w:p w:rsidR="00F84C90" w:rsidRDefault="00F84C90" w:rsidP="0055034E">
            <w:pPr>
              <w:pStyle w:val="TableParagraph"/>
              <w:rPr>
                <w:b/>
                <w:sz w:val="20"/>
              </w:rPr>
            </w:pPr>
          </w:p>
        </w:tc>
        <w:tc>
          <w:tcPr>
            <w:tcW w:w="5788" w:type="dxa"/>
          </w:tcPr>
          <w:p w:rsidR="00CB75AF" w:rsidRDefault="00CB75AF" w:rsidP="00CB75AF">
            <w:pPr>
              <w:pStyle w:val="TableParagraph"/>
              <w:ind w:left="8" w:right="32"/>
              <w:jc w:val="both"/>
              <w:rPr>
                <w:sz w:val="20"/>
              </w:rPr>
            </w:pPr>
            <w:r>
              <w:rPr>
                <w:sz w:val="20"/>
              </w:rPr>
              <w:t>Deficiencias</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aplicación</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controles</w:t>
            </w:r>
            <w:r>
              <w:rPr>
                <w:spacing w:val="1"/>
                <w:sz w:val="20"/>
              </w:rPr>
              <w:t xml:space="preserve"> </w:t>
            </w:r>
            <w:r>
              <w:rPr>
                <w:sz w:val="20"/>
              </w:rPr>
              <w:t>e</w:t>
            </w:r>
            <w:r>
              <w:rPr>
                <w:spacing w:val="1"/>
                <w:sz w:val="20"/>
              </w:rPr>
              <w:t xml:space="preserve"> </w:t>
            </w:r>
            <w:r>
              <w:rPr>
                <w:sz w:val="20"/>
              </w:rPr>
              <w:t>incorrecciones</w:t>
            </w:r>
            <w:r>
              <w:rPr>
                <w:spacing w:val="1"/>
                <w:sz w:val="20"/>
              </w:rPr>
              <w:t xml:space="preserve"> </w:t>
            </w:r>
            <w:r>
              <w:rPr>
                <w:sz w:val="20"/>
              </w:rPr>
              <w:t>para</w:t>
            </w:r>
            <w:r>
              <w:rPr>
                <w:spacing w:val="1"/>
                <w:sz w:val="20"/>
              </w:rPr>
              <w:t xml:space="preserve"> </w:t>
            </w:r>
            <w:r>
              <w:rPr>
                <w:sz w:val="20"/>
              </w:rPr>
              <w:t>registrar</w:t>
            </w:r>
            <w:r>
              <w:rPr>
                <w:spacing w:val="1"/>
                <w:sz w:val="20"/>
              </w:rPr>
              <w:t xml:space="preserve"> </w:t>
            </w:r>
            <w:r>
              <w:rPr>
                <w:sz w:val="20"/>
              </w:rPr>
              <w:t>los</w:t>
            </w:r>
            <w:r>
              <w:rPr>
                <w:spacing w:val="1"/>
                <w:sz w:val="20"/>
              </w:rPr>
              <w:t xml:space="preserve"> </w:t>
            </w:r>
            <w:r>
              <w:rPr>
                <w:sz w:val="20"/>
              </w:rPr>
              <w:t>hechos</w:t>
            </w:r>
            <w:r>
              <w:rPr>
                <w:spacing w:val="1"/>
                <w:sz w:val="20"/>
              </w:rPr>
              <w:t xml:space="preserve"> </w:t>
            </w:r>
            <w:r>
              <w:rPr>
                <w:sz w:val="20"/>
              </w:rPr>
              <w:t>económicos</w:t>
            </w:r>
            <w:r>
              <w:rPr>
                <w:spacing w:val="1"/>
                <w:sz w:val="20"/>
              </w:rPr>
              <w:t xml:space="preserve"> </w:t>
            </w:r>
            <w:r>
              <w:rPr>
                <w:sz w:val="20"/>
              </w:rPr>
              <w:t>de</w:t>
            </w:r>
            <w:r>
              <w:rPr>
                <w:spacing w:val="-43"/>
                <w:sz w:val="20"/>
              </w:rPr>
              <w:t xml:space="preserve"> </w:t>
            </w:r>
            <w:r>
              <w:rPr>
                <w:sz w:val="20"/>
              </w:rPr>
              <w:t>conformidad con el Marco Normativo y Políticas Contables</w:t>
            </w:r>
            <w:r>
              <w:rPr>
                <w:spacing w:val="-43"/>
                <w:sz w:val="20"/>
              </w:rPr>
              <w:t xml:space="preserve"> </w:t>
            </w:r>
            <w:r>
              <w:rPr>
                <w:sz w:val="20"/>
              </w:rPr>
              <w:t>para</w:t>
            </w:r>
            <w:r>
              <w:rPr>
                <w:spacing w:val="1"/>
                <w:sz w:val="20"/>
              </w:rPr>
              <w:t xml:space="preserve"> </w:t>
            </w:r>
            <w:r>
              <w:rPr>
                <w:sz w:val="20"/>
              </w:rPr>
              <w:t>Entidades</w:t>
            </w:r>
            <w:r>
              <w:rPr>
                <w:spacing w:val="1"/>
                <w:sz w:val="20"/>
              </w:rPr>
              <w:t xml:space="preserve"> </w:t>
            </w:r>
            <w:r>
              <w:rPr>
                <w:sz w:val="20"/>
              </w:rPr>
              <w:t>de</w:t>
            </w:r>
            <w:r>
              <w:rPr>
                <w:spacing w:val="1"/>
                <w:sz w:val="20"/>
              </w:rPr>
              <w:t xml:space="preserve"> </w:t>
            </w:r>
            <w:r>
              <w:rPr>
                <w:sz w:val="20"/>
              </w:rPr>
              <w:t>Gobierno,</w:t>
            </w:r>
            <w:r>
              <w:rPr>
                <w:spacing w:val="1"/>
                <w:sz w:val="20"/>
              </w:rPr>
              <w:t xml:space="preserve"> </w:t>
            </w:r>
            <w:r>
              <w:rPr>
                <w:sz w:val="20"/>
              </w:rPr>
              <w:t>para</w:t>
            </w:r>
            <w:r>
              <w:rPr>
                <w:spacing w:val="1"/>
                <w:sz w:val="20"/>
              </w:rPr>
              <w:t xml:space="preserve"> </w:t>
            </w:r>
            <w:r>
              <w:rPr>
                <w:sz w:val="20"/>
              </w:rPr>
              <w:t>el</w:t>
            </w:r>
            <w:r>
              <w:rPr>
                <w:spacing w:val="1"/>
                <w:sz w:val="20"/>
              </w:rPr>
              <w:t xml:space="preserve"> </w:t>
            </w:r>
            <w:r>
              <w:rPr>
                <w:sz w:val="20"/>
              </w:rPr>
              <w:t>reconocimiento,</w:t>
            </w:r>
            <w:r>
              <w:rPr>
                <w:spacing w:val="1"/>
                <w:sz w:val="20"/>
              </w:rPr>
              <w:t xml:space="preserve"> </w:t>
            </w:r>
            <w:r>
              <w:rPr>
                <w:sz w:val="20"/>
              </w:rPr>
              <w:t>medición,</w:t>
            </w:r>
            <w:r>
              <w:rPr>
                <w:spacing w:val="1"/>
                <w:sz w:val="20"/>
              </w:rPr>
              <w:t xml:space="preserve"> </w:t>
            </w:r>
            <w:r>
              <w:rPr>
                <w:sz w:val="20"/>
              </w:rPr>
              <w:t>revelación</w:t>
            </w:r>
            <w:r>
              <w:rPr>
                <w:spacing w:val="1"/>
                <w:sz w:val="20"/>
              </w:rPr>
              <w:t xml:space="preserve"> </w:t>
            </w:r>
            <w:r>
              <w:rPr>
                <w:sz w:val="20"/>
              </w:rPr>
              <w:t>y</w:t>
            </w:r>
            <w:r>
              <w:rPr>
                <w:spacing w:val="1"/>
                <w:sz w:val="20"/>
              </w:rPr>
              <w:t xml:space="preserve"> </w:t>
            </w:r>
            <w:r>
              <w:rPr>
                <w:sz w:val="20"/>
              </w:rPr>
              <w:t>presentación</w:t>
            </w:r>
            <w:r>
              <w:rPr>
                <w:spacing w:val="1"/>
                <w:sz w:val="20"/>
              </w:rPr>
              <w:t xml:space="preserve"> </w:t>
            </w:r>
            <w:r>
              <w:rPr>
                <w:sz w:val="20"/>
              </w:rPr>
              <w:t>en</w:t>
            </w:r>
            <w:r>
              <w:rPr>
                <w:spacing w:val="1"/>
                <w:sz w:val="20"/>
              </w:rPr>
              <w:t xml:space="preserve"> </w:t>
            </w:r>
            <w:r>
              <w:rPr>
                <w:sz w:val="20"/>
              </w:rPr>
              <w:t>los</w:t>
            </w:r>
            <w:r>
              <w:rPr>
                <w:spacing w:val="1"/>
                <w:sz w:val="20"/>
              </w:rPr>
              <w:t xml:space="preserve"> </w:t>
            </w:r>
            <w:r>
              <w:rPr>
                <w:sz w:val="20"/>
              </w:rPr>
              <w:t>Estados</w:t>
            </w:r>
            <w:r>
              <w:rPr>
                <w:spacing w:val="1"/>
                <w:sz w:val="20"/>
              </w:rPr>
              <w:t xml:space="preserve"> </w:t>
            </w:r>
            <w:r>
              <w:rPr>
                <w:sz w:val="20"/>
              </w:rPr>
              <w:t>Financieros de la Entidad, dificultando la comprensión de</w:t>
            </w:r>
            <w:r>
              <w:rPr>
                <w:spacing w:val="1"/>
                <w:sz w:val="20"/>
              </w:rPr>
              <w:t xml:space="preserve"> </w:t>
            </w:r>
            <w:r>
              <w:rPr>
                <w:sz w:val="20"/>
              </w:rPr>
              <w:t>los</w:t>
            </w:r>
            <w:r>
              <w:rPr>
                <w:spacing w:val="1"/>
                <w:sz w:val="20"/>
              </w:rPr>
              <w:t xml:space="preserve"> </w:t>
            </w:r>
            <w:r>
              <w:rPr>
                <w:sz w:val="20"/>
              </w:rPr>
              <w:t>saldos</w:t>
            </w:r>
            <w:r>
              <w:rPr>
                <w:spacing w:val="1"/>
                <w:sz w:val="20"/>
              </w:rPr>
              <w:t xml:space="preserve"> </w:t>
            </w:r>
            <w:r>
              <w:rPr>
                <w:sz w:val="20"/>
              </w:rPr>
              <w:t>presentados</w:t>
            </w:r>
            <w:r>
              <w:rPr>
                <w:spacing w:val="1"/>
                <w:sz w:val="20"/>
              </w:rPr>
              <w:t xml:space="preserve"> </w:t>
            </w:r>
            <w:r>
              <w:rPr>
                <w:sz w:val="20"/>
              </w:rPr>
              <w:t>en</w:t>
            </w:r>
            <w:r>
              <w:rPr>
                <w:spacing w:val="1"/>
                <w:sz w:val="20"/>
              </w:rPr>
              <w:t xml:space="preserve"> </w:t>
            </w:r>
            <w:r>
              <w:rPr>
                <w:sz w:val="20"/>
              </w:rPr>
              <w:t>las</w:t>
            </w:r>
            <w:r>
              <w:rPr>
                <w:spacing w:val="1"/>
                <w:sz w:val="20"/>
              </w:rPr>
              <w:t xml:space="preserve"> </w:t>
            </w:r>
            <w:r>
              <w:rPr>
                <w:sz w:val="20"/>
              </w:rPr>
              <w:t>Notas</w:t>
            </w:r>
            <w:r>
              <w:rPr>
                <w:spacing w:val="1"/>
                <w:sz w:val="20"/>
              </w:rPr>
              <w:t xml:space="preserve"> </w:t>
            </w:r>
            <w:r>
              <w:rPr>
                <w:sz w:val="20"/>
              </w:rPr>
              <w:t>a</w:t>
            </w:r>
            <w:r>
              <w:rPr>
                <w:spacing w:val="1"/>
                <w:sz w:val="20"/>
              </w:rPr>
              <w:t xml:space="preserve"> </w:t>
            </w:r>
            <w:r>
              <w:rPr>
                <w:sz w:val="20"/>
              </w:rPr>
              <w:t>los</w:t>
            </w:r>
            <w:r>
              <w:rPr>
                <w:spacing w:val="1"/>
                <w:sz w:val="20"/>
              </w:rPr>
              <w:t xml:space="preserve"> </w:t>
            </w:r>
            <w:r>
              <w:rPr>
                <w:sz w:val="20"/>
              </w:rPr>
              <w:t>Estados</w:t>
            </w:r>
            <w:r>
              <w:rPr>
                <w:spacing w:val="1"/>
                <w:sz w:val="20"/>
              </w:rPr>
              <w:t xml:space="preserve"> </w:t>
            </w:r>
            <w:r>
              <w:rPr>
                <w:sz w:val="20"/>
              </w:rPr>
              <w:t>Financieros</w:t>
            </w:r>
            <w:r>
              <w:rPr>
                <w:spacing w:val="-1"/>
                <w:sz w:val="20"/>
              </w:rPr>
              <w:t xml:space="preserve"> </w:t>
            </w:r>
            <w:r>
              <w:rPr>
                <w:sz w:val="20"/>
              </w:rPr>
              <w:t>del año 2022.</w:t>
            </w:r>
          </w:p>
          <w:p w:rsidR="00CB75AF" w:rsidRDefault="00CB75AF" w:rsidP="00CB75AF">
            <w:pPr>
              <w:pStyle w:val="TableParagraph"/>
              <w:spacing w:before="2"/>
              <w:ind w:left="8" w:right="32"/>
              <w:rPr>
                <w:rFonts w:ascii="Arial MT"/>
                <w:sz w:val="21"/>
              </w:rPr>
            </w:pPr>
          </w:p>
          <w:p w:rsidR="00CB75AF" w:rsidRDefault="00CB75AF" w:rsidP="00CB75AF">
            <w:pPr>
              <w:pStyle w:val="TableParagraph"/>
              <w:ind w:left="8" w:right="32"/>
              <w:jc w:val="both"/>
              <w:rPr>
                <w:sz w:val="20"/>
              </w:rPr>
            </w:pPr>
            <w:r>
              <w:rPr>
                <w:sz w:val="20"/>
              </w:rPr>
              <w:t>Debilidades en los controles, lo cual originó que a 31 de</w:t>
            </w:r>
            <w:r>
              <w:rPr>
                <w:spacing w:val="1"/>
                <w:sz w:val="20"/>
              </w:rPr>
              <w:t xml:space="preserve"> </w:t>
            </w:r>
            <w:r>
              <w:rPr>
                <w:sz w:val="20"/>
              </w:rPr>
              <w:t>diciembre</w:t>
            </w:r>
            <w:r>
              <w:rPr>
                <w:spacing w:val="1"/>
                <w:sz w:val="20"/>
              </w:rPr>
              <w:t xml:space="preserve"> </w:t>
            </w:r>
            <w:r>
              <w:rPr>
                <w:sz w:val="20"/>
              </w:rPr>
              <w:t>de</w:t>
            </w:r>
            <w:r>
              <w:rPr>
                <w:spacing w:val="1"/>
                <w:sz w:val="20"/>
              </w:rPr>
              <w:t xml:space="preserve"> </w:t>
            </w:r>
            <w:r>
              <w:rPr>
                <w:sz w:val="20"/>
              </w:rPr>
              <w:t>2022</w:t>
            </w:r>
            <w:r>
              <w:rPr>
                <w:spacing w:val="1"/>
                <w:sz w:val="20"/>
              </w:rPr>
              <w:t xml:space="preserve"> </w:t>
            </w:r>
            <w:r>
              <w:rPr>
                <w:sz w:val="20"/>
              </w:rPr>
              <w:t>se</w:t>
            </w:r>
            <w:r>
              <w:rPr>
                <w:spacing w:val="1"/>
                <w:sz w:val="20"/>
              </w:rPr>
              <w:t xml:space="preserve"> </w:t>
            </w:r>
            <w:r>
              <w:rPr>
                <w:sz w:val="20"/>
              </w:rPr>
              <w:t>materializaran</w:t>
            </w:r>
            <w:r>
              <w:rPr>
                <w:spacing w:val="1"/>
                <w:sz w:val="20"/>
              </w:rPr>
              <w:t xml:space="preserve"> </w:t>
            </w:r>
            <w:r>
              <w:rPr>
                <w:sz w:val="20"/>
              </w:rPr>
              <w:t>riesgos</w:t>
            </w:r>
            <w:r>
              <w:rPr>
                <w:spacing w:val="1"/>
                <w:sz w:val="20"/>
              </w:rPr>
              <w:t xml:space="preserve"> </w:t>
            </w:r>
            <w:r>
              <w:rPr>
                <w:sz w:val="20"/>
              </w:rPr>
              <w:t>de</w:t>
            </w:r>
            <w:r>
              <w:rPr>
                <w:spacing w:val="1"/>
                <w:sz w:val="20"/>
              </w:rPr>
              <w:t xml:space="preserve"> </w:t>
            </w:r>
            <w:r>
              <w:rPr>
                <w:sz w:val="20"/>
              </w:rPr>
              <w:t>índole</w:t>
            </w:r>
            <w:r>
              <w:rPr>
                <w:spacing w:val="1"/>
                <w:sz w:val="20"/>
              </w:rPr>
              <w:t xml:space="preserve"> </w:t>
            </w:r>
            <w:r>
              <w:rPr>
                <w:sz w:val="20"/>
              </w:rPr>
              <w:t>contable que afectaron negativamente el proceso como</w:t>
            </w:r>
            <w:r>
              <w:rPr>
                <w:spacing w:val="1"/>
                <w:sz w:val="20"/>
              </w:rPr>
              <w:t xml:space="preserve"> </w:t>
            </w:r>
            <w:r>
              <w:rPr>
                <w:sz w:val="20"/>
              </w:rPr>
              <w:t>que</w:t>
            </w:r>
            <w:r>
              <w:rPr>
                <w:spacing w:val="1"/>
                <w:sz w:val="20"/>
              </w:rPr>
              <w:t xml:space="preserve"> </w:t>
            </w:r>
            <w:r>
              <w:rPr>
                <w:sz w:val="20"/>
              </w:rPr>
              <w:t>los</w:t>
            </w:r>
            <w:r>
              <w:rPr>
                <w:spacing w:val="1"/>
                <w:sz w:val="20"/>
              </w:rPr>
              <w:t xml:space="preserve"> </w:t>
            </w:r>
            <w:r>
              <w:rPr>
                <w:sz w:val="20"/>
              </w:rPr>
              <w:t>Bienes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público</w:t>
            </w:r>
            <w:r>
              <w:rPr>
                <w:spacing w:val="1"/>
                <w:sz w:val="20"/>
              </w:rPr>
              <w:t xml:space="preserve"> </w:t>
            </w:r>
            <w:r>
              <w:rPr>
                <w:sz w:val="20"/>
              </w:rPr>
              <w:t>en</w:t>
            </w:r>
            <w:r>
              <w:rPr>
                <w:spacing w:val="1"/>
                <w:sz w:val="20"/>
              </w:rPr>
              <w:t xml:space="preserve"> </w:t>
            </w:r>
            <w:r>
              <w:rPr>
                <w:sz w:val="20"/>
              </w:rPr>
              <w:t>Concesión,</w:t>
            </w:r>
            <w:r>
              <w:rPr>
                <w:spacing w:val="1"/>
                <w:sz w:val="20"/>
              </w:rPr>
              <w:t xml:space="preserve"> </w:t>
            </w:r>
            <w:r>
              <w:rPr>
                <w:sz w:val="20"/>
              </w:rPr>
              <w:t>no</w:t>
            </w:r>
            <w:r>
              <w:rPr>
                <w:spacing w:val="1"/>
                <w:sz w:val="20"/>
              </w:rPr>
              <w:t xml:space="preserve"> </w:t>
            </w:r>
            <w:r>
              <w:rPr>
                <w:sz w:val="20"/>
              </w:rPr>
              <w:t>se</w:t>
            </w:r>
            <w:r>
              <w:rPr>
                <w:spacing w:val="1"/>
                <w:sz w:val="20"/>
              </w:rPr>
              <w:t xml:space="preserve"> </w:t>
            </w:r>
            <w:r>
              <w:rPr>
                <w:sz w:val="20"/>
              </w:rPr>
              <w:t>incorporaron en la contabilidad de manera oportuna en el</w:t>
            </w:r>
            <w:r>
              <w:rPr>
                <w:spacing w:val="1"/>
                <w:sz w:val="20"/>
              </w:rPr>
              <w:t xml:space="preserve"> </w:t>
            </w:r>
            <w:r>
              <w:rPr>
                <w:sz w:val="20"/>
              </w:rPr>
              <w:t>año</w:t>
            </w:r>
            <w:r>
              <w:rPr>
                <w:spacing w:val="-4"/>
                <w:sz w:val="20"/>
              </w:rPr>
              <w:t xml:space="preserve"> </w:t>
            </w:r>
            <w:r>
              <w:rPr>
                <w:sz w:val="20"/>
              </w:rPr>
              <w:t>2022,</w:t>
            </w:r>
            <w:r>
              <w:rPr>
                <w:spacing w:val="-4"/>
                <w:sz w:val="20"/>
              </w:rPr>
              <w:t xml:space="preserve"> </w:t>
            </w:r>
            <w:r>
              <w:rPr>
                <w:sz w:val="20"/>
              </w:rPr>
              <w:t>generando</w:t>
            </w:r>
            <w:r>
              <w:rPr>
                <w:spacing w:val="-4"/>
                <w:sz w:val="20"/>
              </w:rPr>
              <w:t xml:space="preserve"> </w:t>
            </w:r>
            <w:r>
              <w:rPr>
                <w:sz w:val="20"/>
              </w:rPr>
              <w:t>un</w:t>
            </w:r>
            <w:r>
              <w:rPr>
                <w:spacing w:val="-4"/>
                <w:sz w:val="20"/>
              </w:rPr>
              <w:t xml:space="preserve"> </w:t>
            </w:r>
            <w:r>
              <w:rPr>
                <w:sz w:val="20"/>
              </w:rPr>
              <w:t>impacto</w:t>
            </w:r>
            <w:r>
              <w:rPr>
                <w:spacing w:val="-4"/>
                <w:sz w:val="20"/>
              </w:rPr>
              <w:t xml:space="preserve"> </w:t>
            </w:r>
            <w:r>
              <w:rPr>
                <w:sz w:val="20"/>
              </w:rPr>
              <w:t>en</w:t>
            </w:r>
            <w:r>
              <w:rPr>
                <w:spacing w:val="-4"/>
                <w:sz w:val="20"/>
              </w:rPr>
              <w:t xml:space="preserve"> </w:t>
            </w:r>
            <w:r>
              <w:rPr>
                <w:sz w:val="20"/>
              </w:rPr>
              <w:t>la</w:t>
            </w:r>
            <w:r>
              <w:rPr>
                <w:spacing w:val="-3"/>
                <w:sz w:val="20"/>
              </w:rPr>
              <w:t xml:space="preserve"> </w:t>
            </w:r>
            <w:r>
              <w:rPr>
                <w:sz w:val="20"/>
              </w:rPr>
              <w:t>razonabilidad</w:t>
            </w:r>
            <w:r>
              <w:rPr>
                <w:spacing w:val="-3"/>
                <w:sz w:val="20"/>
              </w:rPr>
              <w:t xml:space="preserve"> </w:t>
            </w:r>
            <w:r>
              <w:rPr>
                <w:sz w:val="20"/>
              </w:rPr>
              <w:t>de</w:t>
            </w:r>
            <w:r>
              <w:rPr>
                <w:spacing w:val="-5"/>
                <w:sz w:val="20"/>
              </w:rPr>
              <w:t xml:space="preserve"> </w:t>
            </w:r>
            <w:r>
              <w:rPr>
                <w:sz w:val="20"/>
              </w:rPr>
              <w:t>los</w:t>
            </w:r>
            <w:r>
              <w:rPr>
                <w:spacing w:val="-43"/>
                <w:sz w:val="20"/>
              </w:rPr>
              <w:t xml:space="preserve"> </w:t>
            </w:r>
            <w:r w:rsidR="00CE7F92">
              <w:rPr>
                <w:spacing w:val="-43"/>
                <w:sz w:val="20"/>
              </w:rPr>
              <w:t xml:space="preserve">      </w:t>
            </w:r>
            <w:r>
              <w:rPr>
                <w:sz w:val="20"/>
              </w:rPr>
              <w:t>estados</w:t>
            </w:r>
            <w:r>
              <w:rPr>
                <w:spacing w:val="-1"/>
                <w:sz w:val="20"/>
              </w:rPr>
              <w:t xml:space="preserve"> </w:t>
            </w:r>
            <w:r>
              <w:rPr>
                <w:sz w:val="20"/>
              </w:rPr>
              <w:t>financieros.</w:t>
            </w:r>
          </w:p>
          <w:p w:rsidR="00CB75AF" w:rsidRDefault="00CB75AF" w:rsidP="00CB75AF">
            <w:pPr>
              <w:pStyle w:val="TableParagraph"/>
              <w:spacing w:before="3"/>
              <w:ind w:left="8" w:right="32"/>
              <w:rPr>
                <w:rFonts w:ascii="Arial MT"/>
                <w:sz w:val="21"/>
              </w:rPr>
            </w:pPr>
          </w:p>
          <w:p w:rsidR="00CB75AF" w:rsidRDefault="00CB75AF" w:rsidP="00CB75AF">
            <w:pPr>
              <w:pStyle w:val="TableParagraph"/>
              <w:ind w:left="8" w:right="32"/>
              <w:jc w:val="both"/>
              <w:rPr>
                <w:sz w:val="20"/>
              </w:rPr>
            </w:pPr>
            <w:r>
              <w:rPr>
                <w:sz w:val="20"/>
              </w:rPr>
              <w:t>Las</w:t>
            </w:r>
            <w:r>
              <w:rPr>
                <w:spacing w:val="1"/>
                <w:sz w:val="20"/>
              </w:rPr>
              <w:t xml:space="preserve"> </w:t>
            </w:r>
            <w:r>
              <w:rPr>
                <w:sz w:val="20"/>
              </w:rPr>
              <w:t>Propiedades</w:t>
            </w:r>
            <w:r>
              <w:rPr>
                <w:spacing w:val="1"/>
                <w:sz w:val="20"/>
              </w:rPr>
              <w:t xml:space="preserve"> </w:t>
            </w:r>
            <w:r>
              <w:rPr>
                <w:sz w:val="20"/>
              </w:rPr>
              <w:t>Planta</w:t>
            </w:r>
            <w:r>
              <w:rPr>
                <w:spacing w:val="1"/>
                <w:sz w:val="20"/>
              </w:rPr>
              <w:t xml:space="preserve"> </w:t>
            </w:r>
            <w:r>
              <w:rPr>
                <w:sz w:val="20"/>
              </w:rPr>
              <w:t>y</w:t>
            </w:r>
            <w:r>
              <w:rPr>
                <w:spacing w:val="1"/>
                <w:sz w:val="20"/>
              </w:rPr>
              <w:t xml:space="preserve"> </w:t>
            </w:r>
            <w:r>
              <w:rPr>
                <w:sz w:val="20"/>
              </w:rPr>
              <w:t>Equipo</w:t>
            </w:r>
            <w:r>
              <w:rPr>
                <w:spacing w:val="1"/>
                <w:sz w:val="20"/>
              </w:rPr>
              <w:t xml:space="preserve"> </w:t>
            </w:r>
            <w:r>
              <w:rPr>
                <w:sz w:val="20"/>
              </w:rPr>
              <w:t>en</w:t>
            </w:r>
            <w:r>
              <w:rPr>
                <w:spacing w:val="1"/>
                <w:sz w:val="20"/>
              </w:rPr>
              <w:t xml:space="preserve"> </w:t>
            </w:r>
            <w:r>
              <w:rPr>
                <w:sz w:val="20"/>
              </w:rPr>
              <w:t>Concesión</w:t>
            </w:r>
            <w:r>
              <w:rPr>
                <w:spacing w:val="1"/>
                <w:sz w:val="20"/>
              </w:rPr>
              <w:t xml:space="preserve"> </w:t>
            </w:r>
            <w:r>
              <w:rPr>
                <w:sz w:val="20"/>
              </w:rPr>
              <w:t>no</w:t>
            </w:r>
            <w:r>
              <w:rPr>
                <w:spacing w:val="1"/>
                <w:sz w:val="20"/>
              </w:rPr>
              <w:t xml:space="preserve"> </w:t>
            </w:r>
            <w:r>
              <w:rPr>
                <w:sz w:val="20"/>
              </w:rPr>
              <w:t>se</w:t>
            </w:r>
            <w:r>
              <w:rPr>
                <w:spacing w:val="1"/>
                <w:sz w:val="20"/>
              </w:rPr>
              <w:t xml:space="preserve"> </w:t>
            </w:r>
            <w:r>
              <w:rPr>
                <w:sz w:val="20"/>
              </w:rPr>
              <w:t>incorporaron en la contabilidad de manera oportuna en el</w:t>
            </w:r>
            <w:r>
              <w:rPr>
                <w:spacing w:val="1"/>
                <w:sz w:val="20"/>
              </w:rPr>
              <w:t xml:space="preserve"> </w:t>
            </w:r>
            <w:r>
              <w:rPr>
                <w:sz w:val="20"/>
              </w:rPr>
              <w:t>año</w:t>
            </w:r>
            <w:r>
              <w:rPr>
                <w:spacing w:val="-4"/>
                <w:sz w:val="20"/>
              </w:rPr>
              <w:t xml:space="preserve"> </w:t>
            </w:r>
            <w:r>
              <w:rPr>
                <w:sz w:val="20"/>
              </w:rPr>
              <w:t>2022,</w:t>
            </w:r>
            <w:r>
              <w:rPr>
                <w:spacing w:val="-4"/>
                <w:sz w:val="20"/>
              </w:rPr>
              <w:t xml:space="preserve"> </w:t>
            </w:r>
            <w:r>
              <w:rPr>
                <w:sz w:val="20"/>
              </w:rPr>
              <w:t>generando</w:t>
            </w:r>
            <w:r>
              <w:rPr>
                <w:spacing w:val="-4"/>
                <w:sz w:val="20"/>
              </w:rPr>
              <w:t xml:space="preserve"> </w:t>
            </w:r>
            <w:r>
              <w:rPr>
                <w:sz w:val="20"/>
              </w:rPr>
              <w:t>un</w:t>
            </w:r>
            <w:r>
              <w:rPr>
                <w:spacing w:val="-4"/>
                <w:sz w:val="20"/>
              </w:rPr>
              <w:t xml:space="preserve"> </w:t>
            </w:r>
            <w:r>
              <w:rPr>
                <w:sz w:val="20"/>
              </w:rPr>
              <w:t>impacto</w:t>
            </w:r>
            <w:r>
              <w:rPr>
                <w:spacing w:val="-4"/>
                <w:sz w:val="20"/>
              </w:rPr>
              <w:t xml:space="preserve"> </w:t>
            </w:r>
            <w:r>
              <w:rPr>
                <w:sz w:val="20"/>
              </w:rPr>
              <w:t>en</w:t>
            </w:r>
            <w:r>
              <w:rPr>
                <w:spacing w:val="-4"/>
                <w:sz w:val="20"/>
              </w:rPr>
              <w:t xml:space="preserve"> </w:t>
            </w:r>
            <w:r>
              <w:rPr>
                <w:sz w:val="20"/>
              </w:rPr>
              <w:t>la</w:t>
            </w:r>
            <w:r>
              <w:rPr>
                <w:spacing w:val="-3"/>
                <w:sz w:val="20"/>
              </w:rPr>
              <w:t xml:space="preserve"> </w:t>
            </w:r>
            <w:r>
              <w:rPr>
                <w:sz w:val="20"/>
              </w:rPr>
              <w:t>razonabilidad</w:t>
            </w:r>
            <w:r>
              <w:rPr>
                <w:spacing w:val="-3"/>
                <w:sz w:val="20"/>
              </w:rPr>
              <w:t xml:space="preserve"> </w:t>
            </w:r>
            <w:r>
              <w:rPr>
                <w:sz w:val="20"/>
              </w:rPr>
              <w:t>de</w:t>
            </w:r>
            <w:r>
              <w:rPr>
                <w:spacing w:val="-5"/>
                <w:sz w:val="20"/>
              </w:rPr>
              <w:t xml:space="preserve"> </w:t>
            </w:r>
            <w:r>
              <w:rPr>
                <w:sz w:val="20"/>
              </w:rPr>
              <w:t>los</w:t>
            </w:r>
            <w:r>
              <w:rPr>
                <w:spacing w:val="-43"/>
                <w:sz w:val="20"/>
              </w:rPr>
              <w:t xml:space="preserve"> </w:t>
            </w:r>
            <w:r w:rsidR="00CE7F92">
              <w:rPr>
                <w:spacing w:val="-43"/>
                <w:sz w:val="20"/>
              </w:rPr>
              <w:t xml:space="preserve">      </w:t>
            </w:r>
            <w:r>
              <w:rPr>
                <w:sz w:val="20"/>
              </w:rPr>
              <w:t>estados</w:t>
            </w:r>
            <w:r>
              <w:rPr>
                <w:spacing w:val="-1"/>
                <w:sz w:val="20"/>
              </w:rPr>
              <w:t xml:space="preserve"> </w:t>
            </w:r>
            <w:r>
              <w:rPr>
                <w:sz w:val="20"/>
              </w:rPr>
              <w:t>financieros.</w:t>
            </w:r>
          </w:p>
          <w:p w:rsidR="00CB75AF" w:rsidRDefault="00CB75AF" w:rsidP="00CB75AF">
            <w:pPr>
              <w:pStyle w:val="TableParagraph"/>
              <w:spacing w:before="4"/>
              <w:ind w:left="8" w:right="32"/>
              <w:rPr>
                <w:rFonts w:ascii="Arial MT"/>
                <w:sz w:val="21"/>
              </w:rPr>
            </w:pPr>
          </w:p>
          <w:p w:rsidR="00CB75AF" w:rsidRDefault="00CB75AF" w:rsidP="00CB75AF">
            <w:pPr>
              <w:pStyle w:val="TableParagraph"/>
              <w:ind w:left="8" w:right="32"/>
              <w:jc w:val="both"/>
              <w:rPr>
                <w:sz w:val="20"/>
              </w:rPr>
            </w:pPr>
            <w:r>
              <w:rPr>
                <w:w w:val="95"/>
                <w:sz w:val="20"/>
              </w:rPr>
              <w:t>Se</w:t>
            </w:r>
            <w:r>
              <w:rPr>
                <w:spacing w:val="20"/>
                <w:w w:val="95"/>
                <w:sz w:val="20"/>
              </w:rPr>
              <w:t xml:space="preserve"> </w:t>
            </w:r>
            <w:r>
              <w:rPr>
                <w:w w:val="95"/>
                <w:sz w:val="20"/>
              </w:rPr>
              <w:t>realizó</w:t>
            </w:r>
            <w:r>
              <w:rPr>
                <w:spacing w:val="25"/>
                <w:w w:val="95"/>
                <w:sz w:val="20"/>
              </w:rPr>
              <w:t xml:space="preserve"> </w:t>
            </w:r>
            <w:r>
              <w:rPr>
                <w:w w:val="95"/>
                <w:sz w:val="20"/>
              </w:rPr>
              <w:t>con</w:t>
            </w:r>
            <w:r>
              <w:rPr>
                <w:spacing w:val="25"/>
                <w:w w:val="95"/>
                <w:sz w:val="20"/>
              </w:rPr>
              <w:t xml:space="preserve"> </w:t>
            </w:r>
            <w:r>
              <w:rPr>
                <w:w w:val="95"/>
                <w:sz w:val="20"/>
              </w:rPr>
              <w:t>una</w:t>
            </w:r>
            <w:r>
              <w:rPr>
                <w:spacing w:val="25"/>
                <w:w w:val="95"/>
                <w:sz w:val="20"/>
              </w:rPr>
              <w:t xml:space="preserve"> </w:t>
            </w:r>
            <w:r>
              <w:rPr>
                <w:w w:val="95"/>
                <w:sz w:val="20"/>
              </w:rPr>
              <w:t>inadecuada</w:t>
            </w:r>
            <w:r>
              <w:rPr>
                <w:spacing w:val="24"/>
                <w:w w:val="95"/>
                <w:sz w:val="20"/>
              </w:rPr>
              <w:t xml:space="preserve"> </w:t>
            </w:r>
            <w:r>
              <w:rPr>
                <w:w w:val="95"/>
                <w:sz w:val="20"/>
              </w:rPr>
              <w:t>clasificación,</w:t>
            </w:r>
            <w:r>
              <w:rPr>
                <w:spacing w:val="23"/>
                <w:w w:val="95"/>
                <w:sz w:val="20"/>
              </w:rPr>
              <w:t xml:space="preserve"> </w:t>
            </w:r>
            <w:r>
              <w:rPr>
                <w:w w:val="95"/>
                <w:sz w:val="20"/>
              </w:rPr>
              <w:t>reconocimiento</w:t>
            </w:r>
            <w:r>
              <w:rPr>
                <w:spacing w:val="-40"/>
                <w:w w:val="95"/>
                <w:sz w:val="20"/>
              </w:rPr>
              <w:t xml:space="preserve"> </w:t>
            </w:r>
            <w:r>
              <w:rPr>
                <w:sz w:val="20"/>
              </w:rPr>
              <w:t>y revelación de las cuentas de Bienes de Uso Público en</w:t>
            </w:r>
            <w:r>
              <w:rPr>
                <w:spacing w:val="1"/>
                <w:sz w:val="20"/>
              </w:rPr>
              <w:t xml:space="preserve"> </w:t>
            </w:r>
            <w:r>
              <w:rPr>
                <w:sz w:val="20"/>
              </w:rPr>
              <w:t>Servicio –</w:t>
            </w:r>
            <w:r>
              <w:rPr>
                <w:spacing w:val="1"/>
                <w:sz w:val="20"/>
              </w:rPr>
              <w:t xml:space="preserve"> </w:t>
            </w:r>
            <w:r>
              <w:rPr>
                <w:sz w:val="20"/>
              </w:rPr>
              <w:t>Terrenos.</w:t>
            </w:r>
          </w:p>
          <w:p w:rsidR="00CB75AF" w:rsidRDefault="00CB75AF" w:rsidP="00CB75AF">
            <w:pPr>
              <w:pStyle w:val="TableParagraph"/>
              <w:spacing w:before="3"/>
              <w:ind w:left="8" w:right="32"/>
              <w:rPr>
                <w:rFonts w:ascii="Arial MT"/>
                <w:sz w:val="21"/>
              </w:rPr>
            </w:pPr>
          </w:p>
          <w:p w:rsidR="00CB75AF" w:rsidRDefault="00CB75AF" w:rsidP="00CB75AF">
            <w:pPr>
              <w:pStyle w:val="TableParagraph"/>
              <w:ind w:left="8" w:right="32"/>
              <w:jc w:val="both"/>
              <w:rPr>
                <w:sz w:val="20"/>
              </w:rPr>
            </w:pPr>
            <w:r>
              <w:rPr>
                <w:sz w:val="20"/>
              </w:rPr>
              <w:t>Los</w:t>
            </w:r>
            <w:r>
              <w:rPr>
                <w:spacing w:val="-7"/>
                <w:sz w:val="20"/>
              </w:rPr>
              <w:t xml:space="preserve"> </w:t>
            </w:r>
            <w:r>
              <w:rPr>
                <w:sz w:val="20"/>
              </w:rPr>
              <w:t>servicios</w:t>
            </w:r>
            <w:r>
              <w:rPr>
                <w:spacing w:val="-6"/>
                <w:sz w:val="20"/>
              </w:rPr>
              <w:t xml:space="preserve"> </w:t>
            </w:r>
            <w:r>
              <w:rPr>
                <w:sz w:val="20"/>
              </w:rPr>
              <w:t>prestados</w:t>
            </w:r>
            <w:r>
              <w:rPr>
                <w:spacing w:val="-6"/>
                <w:sz w:val="20"/>
              </w:rPr>
              <w:t xml:space="preserve"> </w:t>
            </w:r>
            <w:r>
              <w:rPr>
                <w:sz w:val="20"/>
              </w:rPr>
              <w:t>en</w:t>
            </w:r>
            <w:r>
              <w:rPr>
                <w:spacing w:val="-7"/>
                <w:sz w:val="20"/>
              </w:rPr>
              <w:t xml:space="preserve"> </w:t>
            </w:r>
            <w:r>
              <w:rPr>
                <w:sz w:val="20"/>
              </w:rPr>
              <w:t>el</w:t>
            </w:r>
            <w:r>
              <w:rPr>
                <w:spacing w:val="-7"/>
                <w:sz w:val="20"/>
              </w:rPr>
              <w:t xml:space="preserve"> </w:t>
            </w:r>
            <w:r>
              <w:rPr>
                <w:sz w:val="20"/>
              </w:rPr>
              <w:t>año</w:t>
            </w:r>
            <w:r>
              <w:rPr>
                <w:spacing w:val="-7"/>
                <w:sz w:val="20"/>
              </w:rPr>
              <w:t xml:space="preserve"> </w:t>
            </w:r>
            <w:r>
              <w:rPr>
                <w:sz w:val="20"/>
              </w:rPr>
              <w:t>2022,</w:t>
            </w:r>
            <w:r>
              <w:rPr>
                <w:spacing w:val="-6"/>
                <w:sz w:val="20"/>
              </w:rPr>
              <w:t xml:space="preserve"> </w:t>
            </w:r>
            <w:r>
              <w:rPr>
                <w:sz w:val="20"/>
              </w:rPr>
              <w:t>se</w:t>
            </w:r>
            <w:r>
              <w:rPr>
                <w:spacing w:val="-9"/>
                <w:sz w:val="20"/>
              </w:rPr>
              <w:t xml:space="preserve"> </w:t>
            </w:r>
            <w:r>
              <w:rPr>
                <w:sz w:val="20"/>
              </w:rPr>
              <w:t>contabilizaron</w:t>
            </w:r>
            <w:r>
              <w:rPr>
                <w:spacing w:val="-6"/>
                <w:sz w:val="20"/>
              </w:rPr>
              <w:t xml:space="preserve"> </w:t>
            </w:r>
            <w:r>
              <w:rPr>
                <w:sz w:val="20"/>
              </w:rPr>
              <w:t>en</w:t>
            </w:r>
            <w:r>
              <w:rPr>
                <w:spacing w:val="-43"/>
                <w:sz w:val="20"/>
              </w:rPr>
              <w:t xml:space="preserve"> </w:t>
            </w:r>
            <w:r>
              <w:rPr>
                <w:sz w:val="20"/>
              </w:rPr>
              <w:t>el</w:t>
            </w:r>
            <w:r>
              <w:rPr>
                <w:spacing w:val="1"/>
                <w:sz w:val="20"/>
              </w:rPr>
              <w:t xml:space="preserve"> </w:t>
            </w:r>
            <w:r>
              <w:rPr>
                <w:sz w:val="20"/>
              </w:rPr>
              <w:t>año</w:t>
            </w:r>
            <w:r>
              <w:rPr>
                <w:spacing w:val="1"/>
                <w:sz w:val="20"/>
              </w:rPr>
              <w:t xml:space="preserve"> </w:t>
            </w:r>
            <w:r>
              <w:rPr>
                <w:sz w:val="20"/>
              </w:rPr>
              <w:t>2023,</w:t>
            </w:r>
            <w:r>
              <w:rPr>
                <w:spacing w:val="1"/>
                <w:sz w:val="20"/>
              </w:rPr>
              <w:t xml:space="preserve"> </w:t>
            </w:r>
            <w:r>
              <w:rPr>
                <w:sz w:val="20"/>
              </w:rPr>
              <w:t>incumpliendo</w:t>
            </w:r>
            <w:r>
              <w:rPr>
                <w:spacing w:val="1"/>
                <w:sz w:val="20"/>
              </w:rPr>
              <w:t xml:space="preserve"> </w:t>
            </w:r>
            <w:r>
              <w:rPr>
                <w:sz w:val="20"/>
              </w:rPr>
              <w:t>el</w:t>
            </w:r>
            <w:r>
              <w:rPr>
                <w:spacing w:val="1"/>
                <w:sz w:val="20"/>
              </w:rPr>
              <w:t xml:space="preserve"> </w:t>
            </w:r>
            <w:r>
              <w:rPr>
                <w:sz w:val="20"/>
              </w:rPr>
              <w:t>principio</w:t>
            </w:r>
            <w:r>
              <w:rPr>
                <w:spacing w:val="1"/>
                <w:sz w:val="20"/>
              </w:rPr>
              <w:t xml:space="preserve"> </w:t>
            </w:r>
            <w:r>
              <w:rPr>
                <w:sz w:val="20"/>
              </w:rPr>
              <w:t>de</w:t>
            </w:r>
            <w:r>
              <w:rPr>
                <w:spacing w:val="1"/>
                <w:sz w:val="20"/>
              </w:rPr>
              <w:t xml:space="preserve"> </w:t>
            </w:r>
            <w:r>
              <w:rPr>
                <w:sz w:val="20"/>
              </w:rPr>
              <w:t>devengo,</w:t>
            </w:r>
            <w:r>
              <w:rPr>
                <w:spacing w:val="1"/>
                <w:sz w:val="20"/>
              </w:rPr>
              <w:t xml:space="preserve"> </w:t>
            </w:r>
            <w:r>
              <w:rPr>
                <w:sz w:val="20"/>
              </w:rPr>
              <w:t>el</w:t>
            </w:r>
            <w:r>
              <w:rPr>
                <w:spacing w:val="1"/>
                <w:sz w:val="20"/>
              </w:rPr>
              <w:t xml:space="preserve"> </w:t>
            </w:r>
            <w:r>
              <w:rPr>
                <w:sz w:val="20"/>
              </w:rPr>
              <w:t>cálculo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provisión</w:t>
            </w:r>
            <w:r>
              <w:rPr>
                <w:spacing w:val="1"/>
                <w:sz w:val="20"/>
              </w:rPr>
              <w:t xml:space="preserve"> </w:t>
            </w:r>
            <w:r>
              <w:rPr>
                <w:sz w:val="20"/>
              </w:rPr>
              <w:t>contable</w:t>
            </w:r>
            <w:r>
              <w:rPr>
                <w:spacing w:val="1"/>
                <w:sz w:val="20"/>
              </w:rPr>
              <w:t xml:space="preserve"> </w:t>
            </w:r>
            <w:r>
              <w:rPr>
                <w:sz w:val="20"/>
              </w:rPr>
              <w:t>se</w:t>
            </w:r>
            <w:r>
              <w:rPr>
                <w:spacing w:val="1"/>
                <w:sz w:val="20"/>
              </w:rPr>
              <w:t xml:space="preserve"> </w:t>
            </w:r>
            <w:r>
              <w:rPr>
                <w:sz w:val="20"/>
              </w:rPr>
              <w:t>realizó</w:t>
            </w:r>
            <w:r>
              <w:rPr>
                <w:spacing w:val="1"/>
                <w:sz w:val="20"/>
              </w:rPr>
              <w:t xml:space="preserve"> </w:t>
            </w:r>
            <w:r>
              <w:rPr>
                <w:sz w:val="20"/>
              </w:rPr>
              <w:t>sin</w:t>
            </w:r>
            <w:r>
              <w:rPr>
                <w:spacing w:val="1"/>
                <w:sz w:val="20"/>
              </w:rPr>
              <w:t xml:space="preserve"> </w:t>
            </w:r>
            <w:r>
              <w:rPr>
                <w:sz w:val="20"/>
              </w:rPr>
              <w:t>el</w:t>
            </w:r>
            <w:r>
              <w:rPr>
                <w:spacing w:val="1"/>
                <w:sz w:val="20"/>
              </w:rPr>
              <w:t xml:space="preserve"> </w:t>
            </w:r>
            <w:r>
              <w:rPr>
                <w:sz w:val="20"/>
              </w:rPr>
              <w:t>cumplimiento</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normas</w:t>
            </w:r>
            <w:r>
              <w:rPr>
                <w:spacing w:val="1"/>
                <w:sz w:val="20"/>
              </w:rPr>
              <w:t xml:space="preserve"> </w:t>
            </w:r>
            <w:r>
              <w:rPr>
                <w:sz w:val="20"/>
              </w:rPr>
              <w:t>vigentes,</w:t>
            </w:r>
            <w:r>
              <w:rPr>
                <w:spacing w:val="1"/>
                <w:sz w:val="20"/>
              </w:rPr>
              <w:t xml:space="preserve"> </w:t>
            </w:r>
            <w:r>
              <w:rPr>
                <w:sz w:val="20"/>
              </w:rPr>
              <w:t>en</w:t>
            </w:r>
            <w:r>
              <w:rPr>
                <w:spacing w:val="1"/>
                <w:sz w:val="20"/>
              </w:rPr>
              <w:t xml:space="preserve"> </w:t>
            </w:r>
            <w:r>
              <w:rPr>
                <w:sz w:val="20"/>
              </w:rPr>
              <w:t>cuanto</w:t>
            </w:r>
            <w:r>
              <w:rPr>
                <w:spacing w:val="1"/>
                <w:sz w:val="20"/>
              </w:rPr>
              <w:t xml:space="preserve"> </w:t>
            </w:r>
            <w:r>
              <w:rPr>
                <w:sz w:val="20"/>
              </w:rPr>
              <w:t>a</w:t>
            </w:r>
            <w:r>
              <w:rPr>
                <w:spacing w:val="1"/>
                <w:sz w:val="20"/>
              </w:rPr>
              <w:t xml:space="preserve"> </w:t>
            </w:r>
            <w:r>
              <w:rPr>
                <w:sz w:val="20"/>
              </w:rPr>
              <w:t>su</w:t>
            </w:r>
            <w:r>
              <w:rPr>
                <w:spacing w:val="1"/>
                <w:sz w:val="20"/>
              </w:rPr>
              <w:t xml:space="preserve"> </w:t>
            </w:r>
            <w:r>
              <w:rPr>
                <w:sz w:val="20"/>
              </w:rPr>
              <w:t>liquidación</w:t>
            </w:r>
            <w:r>
              <w:rPr>
                <w:spacing w:val="1"/>
                <w:sz w:val="20"/>
              </w:rPr>
              <w:t xml:space="preserve"> </w:t>
            </w:r>
            <w:r>
              <w:rPr>
                <w:sz w:val="20"/>
              </w:rPr>
              <w:t>y</w:t>
            </w:r>
            <w:r>
              <w:rPr>
                <w:spacing w:val="1"/>
                <w:sz w:val="20"/>
              </w:rPr>
              <w:t xml:space="preserve"> </w:t>
            </w:r>
            <w:r>
              <w:rPr>
                <w:sz w:val="20"/>
              </w:rPr>
              <w:t>actualización</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información</w:t>
            </w:r>
            <w:r>
              <w:rPr>
                <w:spacing w:val="1"/>
                <w:sz w:val="20"/>
              </w:rPr>
              <w:t xml:space="preserve"> </w:t>
            </w:r>
            <w:r>
              <w:rPr>
                <w:sz w:val="20"/>
              </w:rPr>
              <w:t>a</w:t>
            </w:r>
            <w:r>
              <w:rPr>
                <w:spacing w:val="1"/>
                <w:sz w:val="20"/>
              </w:rPr>
              <w:t xml:space="preserve"> </w:t>
            </w:r>
            <w:r>
              <w:rPr>
                <w:sz w:val="20"/>
              </w:rPr>
              <w:t>31</w:t>
            </w:r>
            <w:r>
              <w:rPr>
                <w:spacing w:val="1"/>
                <w:sz w:val="20"/>
              </w:rPr>
              <w:t xml:space="preserve"> </w:t>
            </w:r>
            <w:r>
              <w:rPr>
                <w:sz w:val="20"/>
              </w:rPr>
              <w:t>de</w:t>
            </w:r>
            <w:r>
              <w:rPr>
                <w:spacing w:val="1"/>
                <w:sz w:val="20"/>
              </w:rPr>
              <w:t xml:space="preserve"> </w:t>
            </w:r>
            <w:r>
              <w:rPr>
                <w:sz w:val="20"/>
              </w:rPr>
              <w:t>diciembre</w:t>
            </w:r>
            <w:r>
              <w:rPr>
                <w:spacing w:val="-2"/>
                <w:sz w:val="20"/>
              </w:rPr>
              <w:t xml:space="preserve"> </w:t>
            </w:r>
            <w:r>
              <w:rPr>
                <w:sz w:val="20"/>
              </w:rPr>
              <w:t>de</w:t>
            </w:r>
            <w:r>
              <w:rPr>
                <w:spacing w:val="-1"/>
                <w:sz w:val="20"/>
              </w:rPr>
              <w:t xml:space="preserve"> </w:t>
            </w:r>
            <w:r>
              <w:rPr>
                <w:sz w:val="20"/>
              </w:rPr>
              <w:t>2022.</w:t>
            </w:r>
          </w:p>
          <w:p w:rsidR="00CB75AF" w:rsidRDefault="00CB75AF" w:rsidP="00CB75AF">
            <w:pPr>
              <w:pStyle w:val="TableParagraph"/>
              <w:spacing w:before="3"/>
              <w:ind w:left="8" w:right="32"/>
              <w:rPr>
                <w:rFonts w:ascii="Arial MT"/>
                <w:sz w:val="21"/>
              </w:rPr>
            </w:pPr>
          </w:p>
          <w:p w:rsidR="00F84C90" w:rsidRDefault="00CB75AF" w:rsidP="00CB75AF">
            <w:pPr>
              <w:pStyle w:val="TableParagraph"/>
              <w:ind w:left="8" w:right="32"/>
              <w:jc w:val="both"/>
              <w:rPr>
                <w:sz w:val="20"/>
              </w:rPr>
            </w:pPr>
            <w:r>
              <w:rPr>
                <w:sz w:val="20"/>
              </w:rPr>
              <w:t>Las notas a los estados financieros no revelan en forma</w:t>
            </w:r>
            <w:r>
              <w:rPr>
                <w:spacing w:val="1"/>
                <w:sz w:val="20"/>
              </w:rPr>
              <w:t xml:space="preserve"> </w:t>
            </w:r>
            <w:r>
              <w:rPr>
                <w:sz w:val="20"/>
              </w:rPr>
              <w:t>amplia,</w:t>
            </w:r>
            <w:r>
              <w:rPr>
                <w:spacing w:val="1"/>
                <w:sz w:val="20"/>
              </w:rPr>
              <w:t xml:space="preserve"> </w:t>
            </w:r>
            <w:r>
              <w:rPr>
                <w:sz w:val="20"/>
              </w:rPr>
              <w:t>clara</w:t>
            </w:r>
            <w:r>
              <w:rPr>
                <w:spacing w:val="1"/>
                <w:sz w:val="20"/>
              </w:rPr>
              <w:t xml:space="preserve"> </w:t>
            </w:r>
            <w:r>
              <w:rPr>
                <w:sz w:val="20"/>
              </w:rPr>
              <w:t>y</w:t>
            </w:r>
            <w:r>
              <w:rPr>
                <w:spacing w:val="1"/>
                <w:sz w:val="20"/>
              </w:rPr>
              <w:t xml:space="preserve"> </w:t>
            </w:r>
            <w:r>
              <w:rPr>
                <w:sz w:val="20"/>
              </w:rPr>
              <w:t>comprensible</w:t>
            </w:r>
            <w:r>
              <w:rPr>
                <w:spacing w:val="1"/>
                <w:sz w:val="20"/>
              </w:rPr>
              <w:t xml:space="preserve"> </w:t>
            </w:r>
            <w:r>
              <w:rPr>
                <w:sz w:val="20"/>
              </w:rPr>
              <w:t>la</w:t>
            </w:r>
            <w:r>
              <w:rPr>
                <w:spacing w:val="1"/>
                <w:sz w:val="20"/>
              </w:rPr>
              <w:t xml:space="preserve"> </w:t>
            </w:r>
            <w:r>
              <w:rPr>
                <w:sz w:val="20"/>
              </w:rPr>
              <w:t>información</w:t>
            </w:r>
            <w:r>
              <w:rPr>
                <w:spacing w:val="1"/>
                <w:sz w:val="20"/>
              </w:rPr>
              <w:t xml:space="preserve"> </w:t>
            </w:r>
            <w:r>
              <w:rPr>
                <w:sz w:val="20"/>
              </w:rPr>
              <w:t>de</w:t>
            </w:r>
            <w:r>
              <w:rPr>
                <w:spacing w:val="1"/>
                <w:sz w:val="20"/>
              </w:rPr>
              <w:t xml:space="preserve"> </w:t>
            </w:r>
            <w:r>
              <w:rPr>
                <w:sz w:val="20"/>
              </w:rPr>
              <w:t>tipo</w:t>
            </w:r>
            <w:r>
              <w:rPr>
                <w:spacing w:val="-44"/>
                <w:sz w:val="20"/>
              </w:rPr>
              <w:t xml:space="preserve"> </w:t>
            </w:r>
            <w:r>
              <w:rPr>
                <w:sz w:val="20"/>
              </w:rPr>
              <w:t>cuantitativo y cualitativo de los saldos en ellos registrados</w:t>
            </w:r>
            <w:r>
              <w:rPr>
                <w:spacing w:val="1"/>
                <w:sz w:val="20"/>
              </w:rPr>
              <w:t xml:space="preserve"> </w:t>
            </w:r>
            <w:r>
              <w:rPr>
                <w:sz w:val="20"/>
              </w:rPr>
              <w:t>de</w:t>
            </w:r>
            <w:r>
              <w:rPr>
                <w:spacing w:val="-9"/>
                <w:sz w:val="20"/>
              </w:rPr>
              <w:t xml:space="preserve"> </w:t>
            </w:r>
            <w:r>
              <w:rPr>
                <w:sz w:val="20"/>
              </w:rPr>
              <w:t>las</w:t>
            </w:r>
            <w:r>
              <w:rPr>
                <w:spacing w:val="-6"/>
                <w:sz w:val="20"/>
              </w:rPr>
              <w:t xml:space="preserve"> </w:t>
            </w:r>
            <w:r>
              <w:rPr>
                <w:sz w:val="20"/>
              </w:rPr>
              <w:t>cuentas</w:t>
            </w:r>
            <w:r>
              <w:rPr>
                <w:spacing w:val="-7"/>
                <w:sz w:val="20"/>
              </w:rPr>
              <w:t xml:space="preserve"> </w:t>
            </w:r>
            <w:r>
              <w:rPr>
                <w:sz w:val="20"/>
              </w:rPr>
              <w:t>Efectivo</w:t>
            </w:r>
            <w:r>
              <w:rPr>
                <w:spacing w:val="-7"/>
                <w:sz w:val="20"/>
              </w:rPr>
              <w:t xml:space="preserve"> </w:t>
            </w:r>
            <w:r>
              <w:rPr>
                <w:sz w:val="20"/>
              </w:rPr>
              <w:t>y</w:t>
            </w:r>
            <w:r>
              <w:rPr>
                <w:spacing w:val="-7"/>
                <w:sz w:val="20"/>
              </w:rPr>
              <w:t xml:space="preserve"> </w:t>
            </w:r>
            <w:r>
              <w:rPr>
                <w:sz w:val="20"/>
              </w:rPr>
              <w:t>Equivalentes</w:t>
            </w:r>
            <w:r>
              <w:rPr>
                <w:spacing w:val="-7"/>
                <w:sz w:val="20"/>
              </w:rPr>
              <w:t xml:space="preserve"> </w:t>
            </w:r>
            <w:r>
              <w:rPr>
                <w:sz w:val="20"/>
              </w:rPr>
              <w:t>al</w:t>
            </w:r>
            <w:r>
              <w:rPr>
                <w:spacing w:val="-7"/>
                <w:sz w:val="20"/>
              </w:rPr>
              <w:t xml:space="preserve"> </w:t>
            </w:r>
            <w:r>
              <w:rPr>
                <w:sz w:val="20"/>
              </w:rPr>
              <w:t>Efectivo,</w:t>
            </w:r>
            <w:r>
              <w:rPr>
                <w:spacing w:val="-7"/>
                <w:sz w:val="20"/>
              </w:rPr>
              <w:t xml:space="preserve"> </w:t>
            </w:r>
            <w:r>
              <w:rPr>
                <w:sz w:val="20"/>
              </w:rPr>
              <w:t>Bienes</w:t>
            </w:r>
            <w:r>
              <w:rPr>
                <w:spacing w:val="-6"/>
                <w:sz w:val="20"/>
              </w:rPr>
              <w:t xml:space="preserve"> </w:t>
            </w:r>
            <w:r>
              <w:rPr>
                <w:sz w:val="20"/>
              </w:rPr>
              <w:t>de</w:t>
            </w:r>
            <w:r>
              <w:rPr>
                <w:spacing w:val="-43"/>
                <w:sz w:val="20"/>
              </w:rPr>
              <w:t xml:space="preserve"> </w:t>
            </w:r>
            <w:r>
              <w:rPr>
                <w:sz w:val="20"/>
              </w:rPr>
              <w:t>Uso</w:t>
            </w:r>
            <w:r>
              <w:rPr>
                <w:spacing w:val="27"/>
                <w:sz w:val="20"/>
              </w:rPr>
              <w:t xml:space="preserve"> </w:t>
            </w:r>
            <w:r>
              <w:rPr>
                <w:sz w:val="20"/>
              </w:rPr>
              <w:t>Público,</w:t>
            </w:r>
            <w:r>
              <w:rPr>
                <w:spacing w:val="27"/>
                <w:sz w:val="20"/>
              </w:rPr>
              <w:t xml:space="preserve"> </w:t>
            </w:r>
            <w:r>
              <w:rPr>
                <w:sz w:val="20"/>
              </w:rPr>
              <w:t>Propiedad</w:t>
            </w:r>
            <w:r>
              <w:rPr>
                <w:spacing w:val="28"/>
                <w:sz w:val="20"/>
              </w:rPr>
              <w:t xml:space="preserve"> </w:t>
            </w:r>
            <w:r>
              <w:rPr>
                <w:sz w:val="20"/>
              </w:rPr>
              <w:t>Planta</w:t>
            </w:r>
            <w:r>
              <w:rPr>
                <w:spacing w:val="27"/>
                <w:sz w:val="20"/>
              </w:rPr>
              <w:t xml:space="preserve"> </w:t>
            </w:r>
            <w:r>
              <w:rPr>
                <w:sz w:val="20"/>
              </w:rPr>
              <w:t>y</w:t>
            </w:r>
            <w:r>
              <w:rPr>
                <w:spacing w:val="27"/>
                <w:sz w:val="20"/>
              </w:rPr>
              <w:t xml:space="preserve"> </w:t>
            </w:r>
            <w:r>
              <w:rPr>
                <w:sz w:val="20"/>
              </w:rPr>
              <w:t>Equipo,</w:t>
            </w:r>
            <w:r>
              <w:rPr>
                <w:spacing w:val="27"/>
                <w:sz w:val="20"/>
              </w:rPr>
              <w:t xml:space="preserve"> </w:t>
            </w:r>
            <w:r>
              <w:rPr>
                <w:sz w:val="20"/>
              </w:rPr>
              <w:t>Cuentas</w:t>
            </w:r>
            <w:r>
              <w:rPr>
                <w:spacing w:val="28"/>
                <w:sz w:val="20"/>
              </w:rPr>
              <w:t xml:space="preserve"> </w:t>
            </w:r>
            <w:r>
              <w:rPr>
                <w:sz w:val="20"/>
              </w:rPr>
              <w:t>por Cobrar,</w:t>
            </w:r>
            <w:r>
              <w:rPr>
                <w:spacing w:val="-3"/>
                <w:sz w:val="20"/>
              </w:rPr>
              <w:t xml:space="preserve"> </w:t>
            </w:r>
            <w:r>
              <w:rPr>
                <w:sz w:val="20"/>
              </w:rPr>
              <w:t>Cuentas</w:t>
            </w:r>
            <w:r>
              <w:rPr>
                <w:spacing w:val="-2"/>
                <w:sz w:val="20"/>
              </w:rPr>
              <w:t xml:space="preserve"> </w:t>
            </w:r>
            <w:r>
              <w:rPr>
                <w:sz w:val="20"/>
              </w:rPr>
              <w:t>por</w:t>
            </w:r>
            <w:r>
              <w:rPr>
                <w:spacing w:val="-2"/>
                <w:sz w:val="20"/>
              </w:rPr>
              <w:t xml:space="preserve"> </w:t>
            </w:r>
            <w:r>
              <w:rPr>
                <w:sz w:val="20"/>
              </w:rPr>
              <w:t>Pagar,</w:t>
            </w:r>
            <w:r>
              <w:rPr>
                <w:spacing w:val="-2"/>
                <w:sz w:val="20"/>
              </w:rPr>
              <w:t xml:space="preserve"> </w:t>
            </w:r>
            <w:r>
              <w:rPr>
                <w:sz w:val="20"/>
              </w:rPr>
              <w:t>Ingresos,</w:t>
            </w:r>
            <w:r>
              <w:rPr>
                <w:spacing w:val="-2"/>
                <w:sz w:val="20"/>
              </w:rPr>
              <w:t xml:space="preserve"> </w:t>
            </w:r>
            <w:r>
              <w:rPr>
                <w:sz w:val="20"/>
              </w:rPr>
              <w:t>Gastos</w:t>
            </w:r>
            <w:r>
              <w:rPr>
                <w:spacing w:val="-2"/>
                <w:sz w:val="20"/>
              </w:rPr>
              <w:t xml:space="preserve"> </w:t>
            </w:r>
            <w:r>
              <w:rPr>
                <w:sz w:val="20"/>
              </w:rPr>
              <w:t>y</w:t>
            </w:r>
            <w:r>
              <w:rPr>
                <w:spacing w:val="-3"/>
                <w:sz w:val="20"/>
              </w:rPr>
              <w:t xml:space="preserve"> </w:t>
            </w:r>
            <w:r>
              <w:rPr>
                <w:sz w:val="20"/>
              </w:rPr>
              <w:t>Provisiones.</w:t>
            </w:r>
          </w:p>
          <w:p w:rsidR="00CB75AF" w:rsidRDefault="00CB75AF" w:rsidP="00CB75AF">
            <w:pPr>
              <w:pStyle w:val="TableParagraph"/>
              <w:ind w:left="8" w:right="32"/>
              <w:jc w:val="both"/>
              <w:rPr>
                <w:sz w:val="20"/>
              </w:rPr>
            </w:pPr>
          </w:p>
          <w:p w:rsidR="00CB75AF" w:rsidRDefault="00CB75AF" w:rsidP="00CB75AF">
            <w:pPr>
              <w:pStyle w:val="TableParagraph"/>
              <w:spacing w:before="1"/>
              <w:ind w:left="8" w:right="64"/>
              <w:jc w:val="both"/>
              <w:rPr>
                <w:sz w:val="20"/>
              </w:rPr>
            </w:pPr>
            <w:r>
              <w:rPr>
                <w:sz w:val="20"/>
              </w:rPr>
              <w:t>Se evidencian debilidades en el seguimiento que realiza la</w:t>
            </w:r>
            <w:r>
              <w:rPr>
                <w:spacing w:val="1"/>
                <w:sz w:val="20"/>
              </w:rPr>
              <w:t xml:space="preserve"> </w:t>
            </w:r>
            <w:r>
              <w:rPr>
                <w:sz w:val="20"/>
              </w:rPr>
              <w:t>Oficina de Control Interno a los controles establecidos por</w:t>
            </w:r>
            <w:r>
              <w:rPr>
                <w:spacing w:val="1"/>
                <w:sz w:val="20"/>
              </w:rPr>
              <w:t xml:space="preserve"> </w:t>
            </w:r>
            <w:r>
              <w:rPr>
                <w:sz w:val="20"/>
              </w:rPr>
              <w:t>el</w:t>
            </w:r>
            <w:r>
              <w:rPr>
                <w:spacing w:val="-1"/>
                <w:sz w:val="20"/>
              </w:rPr>
              <w:t xml:space="preserve"> </w:t>
            </w:r>
            <w:r>
              <w:rPr>
                <w:sz w:val="20"/>
              </w:rPr>
              <w:t>área contable.</w:t>
            </w:r>
          </w:p>
          <w:p w:rsidR="00CE7F92" w:rsidRDefault="00CE7F92" w:rsidP="00CB75AF">
            <w:pPr>
              <w:pStyle w:val="TableParagraph"/>
              <w:spacing w:before="1"/>
              <w:ind w:left="8" w:right="64"/>
              <w:jc w:val="both"/>
              <w:rPr>
                <w:sz w:val="20"/>
              </w:rPr>
            </w:pPr>
          </w:p>
          <w:p w:rsidR="00CB75AF" w:rsidRDefault="00CB75AF" w:rsidP="00CB75AF">
            <w:pPr>
              <w:pStyle w:val="TableParagraph"/>
              <w:ind w:left="8" w:right="60"/>
              <w:jc w:val="both"/>
              <w:rPr>
                <w:sz w:val="20"/>
              </w:rPr>
            </w:pPr>
            <w:r>
              <w:rPr>
                <w:sz w:val="20"/>
              </w:rPr>
              <w:t>El</w:t>
            </w:r>
            <w:r>
              <w:rPr>
                <w:spacing w:val="1"/>
                <w:sz w:val="20"/>
              </w:rPr>
              <w:t xml:space="preserve"> </w:t>
            </w:r>
            <w:r>
              <w:rPr>
                <w:sz w:val="20"/>
              </w:rPr>
              <w:t>área</w:t>
            </w:r>
            <w:r>
              <w:rPr>
                <w:spacing w:val="1"/>
                <w:sz w:val="20"/>
              </w:rPr>
              <w:t xml:space="preserve"> </w:t>
            </w:r>
            <w:r>
              <w:rPr>
                <w:sz w:val="20"/>
              </w:rPr>
              <w:t>contable</w:t>
            </w:r>
            <w:r>
              <w:rPr>
                <w:spacing w:val="1"/>
                <w:sz w:val="20"/>
              </w:rPr>
              <w:t xml:space="preserve"> </w:t>
            </w:r>
            <w:r>
              <w:rPr>
                <w:sz w:val="20"/>
              </w:rPr>
              <w:t>presenta</w:t>
            </w:r>
            <w:r>
              <w:rPr>
                <w:spacing w:val="1"/>
                <w:sz w:val="20"/>
              </w:rPr>
              <w:t xml:space="preserve"> </w:t>
            </w:r>
            <w:r>
              <w:rPr>
                <w:sz w:val="20"/>
              </w:rPr>
              <w:t>riesgos</w:t>
            </w:r>
            <w:r>
              <w:rPr>
                <w:spacing w:val="1"/>
                <w:sz w:val="20"/>
              </w:rPr>
              <w:t xml:space="preserve"> </w:t>
            </w:r>
            <w:r>
              <w:rPr>
                <w:sz w:val="20"/>
              </w:rPr>
              <w:t>en</w:t>
            </w:r>
            <w:r>
              <w:rPr>
                <w:spacing w:val="1"/>
                <w:sz w:val="20"/>
              </w:rPr>
              <w:t xml:space="preserve"> </w:t>
            </w:r>
            <w:r>
              <w:rPr>
                <w:sz w:val="20"/>
              </w:rPr>
              <w:t>los</w:t>
            </w:r>
            <w:r>
              <w:rPr>
                <w:spacing w:val="1"/>
                <w:sz w:val="20"/>
              </w:rPr>
              <w:t xml:space="preserve"> </w:t>
            </w:r>
            <w:r>
              <w:rPr>
                <w:sz w:val="20"/>
              </w:rPr>
              <w:t>procesos</w:t>
            </w:r>
            <w:r>
              <w:rPr>
                <w:spacing w:val="1"/>
                <w:sz w:val="20"/>
              </w:rPr>
              <w:t xml:space="preserve"> </w:t>
            </w:r>
            <w:r>
              <w:rPr>
                <w:sz w:val="20"/>
              </w:rPr>
              <w:t>de</w:t>
            </w:r>
            <w:r>
              <w:rPr>
                <w:spacing w:val="1"/>
                <w:sz w:val="20"/>
              </w:rPr>
              <w:t xml:space="preserve"> </w:t>
            </w:r>
            <w:r>
              <w:rPr>
                <w:sz w:val="20"/>
              </w:rPr>
              <w:t>elaboración, registro y aprobación de los comprobantes</w:t>
            </w:r>
            <w:r>
              <w:rPr>
                <w:spacing w:val="1"/>
                <w:sz w:val="20"/>
              </w:rPr>
              <w:t xml:space="preserve"> </w:t>
            </w:r>
            <w:r>
              <w:rPr>
                <w:sz w:val="20"/>
              </w:rPr>
              <w:t>contables.</w:t>
            </w:r>
          </w:p>
          <w:p w:rsidR="00CB75AF" w:rsidRDefault="00CB75AF" w:rsidP="00CB75AF">
            <w:pPr>
              <w:pStyle w:val="TableParagraph"/>
              <w:spacing w:before="3"/>
              <w:ind w:left="8"/>
              <w:rPr>
                <w:rFonts w:ascii="Arial MT"/>
                <w:sz w:val="21"/>
              </w:rPr>
            </w:pPr>
          </w:p>
          <w:p w:rsidR="00CB75AF" w:rsidRDefault="00CB75AF" w:rsidP="00CB75AF">
            <w:pPr>
              <w:pStyle w:val="TableParagraph"/>
              <w:ind w:left="8" w:right="61"/>
              <w:jc w:val="both"/>
              <w:rPr>
                <w:sz w:val="20"/>
              </w:rPr>
            </w:pPr>
            <w:r>
              <w:rPr>
                <w:spacing w:val="-1"/>
                <w:sz w:val="20"/>
              </w:rPr>
              <w:t>Debido</w:t>
            </w:r>
            <w:r>
              <w:rPr>
                <w:spacing w:val="-9"/>
                <w:sz w:val="20"/>
              </w:rPr>
              <w:t xml:space="preserve"> </w:t>
            </w:r>
            <w:r>
              <w:rPr>
                <w:spacing w:val="-1"/>
                <w:sz w:val="20"/>
              </w:rPr>
              <w:t>a</w:t>
            </w:r>
            <w:r>
              <w:rPr>
                <w:spacing w:val="-9"/>
                <w:sz w:val="20"/>
              </w:rPr>
              <w:t xml:space="preserve"> </w:t>
            </w:r>
            <w:r>
              <w:rPr>
                <w:spacing w:val="-1"/>
                <w:sz w:val="20"/>
              </w:rPr>
              <w:t>deficiencias</w:t>
            </w:r>
            <w:r>
              <w:rPr>
                <w:spacing w:val="-8"/>
                <w:sz w:val="20"/>
              </w:rPr>
              <w:t xml:space="preserve"> </w:t>
            </w:r>
            <w:r>
              <w:rPr>
                <w:sz w:val="20"/>
              </w:rPr>
              <w:t>en</w:t>
            </w:r>
            <w:r>
              <w:rPr>
                <w:spacing w:val="-8"/>
                <w:sz w:val="20"/>
              </w:rPr>
              <w:t xml:space="preserve"> </w:t>
            </w:r>
            <w:r>
              <w:rPr>
                <w:sz w:val="20"/>
              </w:rPr>
              <w:t>control</w:t>
            </w:r>
            <w:r>
              <w:rPr>
                <w:spacing w:val="-10"/>
                <w:sz w:val="20"/>
              </w:rPr>
              <w:t xml:space="preserve"> </w:t>
            </w:r>
            <w:r>
              <w:rPr>
                <w:sz w:val="20"/>
              </w:rPr>
              <w:t>seguimiento</w:t>
            </w:r>
            <w:r>
              <w:rPr>
                <w:spacing w:val="-9"/>
                <w:sz w:val="20"/>
              </w:rPr>
              <w:t xml:space="preserve"> </w:t>
            </w:r>
            <w:r>
              <w:rPr>
                <w:sz w:val="20"/>
              </w:rPr>
              <w:t>y</w:t>
            </w:r>
            <w:r>
              <w:rPr>
                <w:spacing w:val="-9"/>
                <w:sz w:val="20"/>
              </w:rPr>
              <w:t xml:space="preserve"> </w:t>
            </w:r>
            <w:r>
              <w:rPr>
                <w:sz w:val="20"/>
              </w:rPr>
              <w:t>capacitación</w:t>
            </w:r>
            <w:r>
              <w:rPr>
                <w:spacing w:val="-43"/>
                <w:sz w:val="20"/>
              </w:rPr>
              <w:t xml:space="preserve"> </w:t>
            </w:r>
            <w:r>
              <w:rPr>
                <w:sz w:val="20"/>
              </w:rPr>
              <w:t>de</w:t>
            </w:r>
            <w:r>
              <w:rPr>
                <w:spacing w:val="1"/>
                <w:sz w:val="20"/>
              </w:rPr>
              <w:t xml:space="preserve"> </w:t>
            </w:r>
            <w:r>
              <w:rPr>
                <w:sz w:val="20"/>
              </w:rPr>
              <w:t>las</w:t>
            </w:r>
            <w:r>
              <w:rPr>
                <w:spacing w:val="1"/>
                <w:sz w:val="20"/>
              </w:rPr>
              <w:t xml:space="preserve"> </w:t>
            </w:r>
            <w:r>
              <w:rPr>
                <w:sz w:val="20"/>
              </w:rPr>
              <w:t>personas</w:t>
            </w:r>
            <w:r>
              <w:rPr>
                <w:spacing w:val="1"/>
                <w:sz w:val="20"/>
              </w:rPr>
              <w:t xml:space="preserve"> </w:t>
            </w:r>
            <w:r>
              <w:rPr>
                <w:sz w:val="20"/>
              </w:rPr>
              <w:t>encargadas</w:t>
            </w:r>
            <w:r>
              <w:rPr>
                <w:spacing w:val="1"/>
                <w:sz w:val="20"/>
              </w:rPr>
              <w:t xml:space="preserve"> </w:t>
            </w:r>
            <w:r>
              <w:rPr>
                <w:sz w:val="20"/>
              </w:rPr>
              <w:t>de</w:t>
            </w:r>
            <w:r>
              <w:rPr>
                <w:spacing w:val="1"/>
                <w:sz w:val="20"/>
              </w:rPr>
              <w:t xml:space="preserve"> </w:t>
            </w:r>
            <w:r>
              <w:rPr>
                <w:sz w:val="20"/>
              </w:rPr>
              <w:t>estas</w:t>
            </w:r>
            <w:r>
              <w:rPr>
                <w:spacing w:val="1"/>
                <w:sz w:val="20"/>
              </w:rPr>
              <w:t xml:space="preserve"> </w:t>
            </w:r>
            <w:r>
              <w:rPr>
                <w:sz w:val="20"/>
              </w:rPr>
              <w:t>funciones;</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proyectos</w:t>
            </w:r>
            <w:r>
              <w:rPr>
                <w:spacing w:val="1"/>
                <w:sz w:val="20"/>
              </w:rPr>
              <w:t xml:space="preserve"> </w:t>
            </w:r>
            <w:r>
              <w:rPr>
                <w:sz w:val="20"/>
              </w:rPr>
              <w:t>revisados</w:t>
            </w:r>
            <w:r>
              <w:rPr>
                <w:spacing w:val="1"/>
                <w:sz w:val="20"/>
              </w:rPr>
              <w:t xml:space="preserve"> </w:t>
            </w:r>
            <w:r>
              <w:rPr>
                <w:sz w:val="20"/>
              </w:rPr>
              <w:t>se</w:t>
            </w:r>
            <w:r>
              <w:rPr>
                <w:spacing w:val="1"/>
                <w:sz w:val="20"/>
              </w:rPr>
              <w:t xml:space="preserve"> </w:t>
            </w:r>
            <w:r>
              <w:rPr>
                <w:sz w:val="20"/>
              </w:rPr>
              <w:t>evidenció</w:t>
            </w:r>
            <w:r>
              <w:rPr>
                <w:spacing w:val="1"/>
                <w:sz w:val="20"/>
              </w:rPr>
              <w:t xml:space="preserve"> </w:t>
            </w:r>
            <w:r>
              <w:rPr>
                <w:sz w:val="20"/>
              </w:rPr>
              <w:t>que</w:t>
            </w:r>
            <w:r>
              <w:rPr>
                <w:spacing w:val="1"/>
                <w:sz w:val="20"/>
              </w:rPr>
              <w:t xml:space="preserve"> </w:t>
            </w:r>
            <w:r>
              <w:rPr>
                <w:sz w:val="20"/>
              </w:rPr>
              <w:t>los</w:t>
            </w:r>
            <w:r>
              <w:rPr>
                <w:spacing w:val="1"/>
                <w:sz w:val="20"/>
              </w:rPr>
              <w:t xml:space="preserve"> </w:t>
            </w:r>
            <w:r>
              <w:rPr>
                <w:sz w:val="20"/>
              </w:rPr>
              <w:t>recursos</w:t>
            </w:r>
            <w:r>
              <w:rPr>
                <w:spacing w:val="1"/>
                <w:sz w:val="20"/>
              </w:rPr>
              <w:t xml:space="preserve"> </w:t>
            </w:r>
            <w:r>
              <w:rPr>
                <w:sz w:val="20"/>
              </w:rPr>
              <w:t>apropiados en la vigencia de 2022 para los proyectos y/o</w:t>
            </w:r>
            <w:r>
              <w:rPr>
                <w:spacing w:val="1"/>
                <w:sz w:val="20"/>
              </w:rPr>
              <w:t xml:space="preserve"> </w:t>
            </w:r>
            <w:r>
              <w:rPr>
                <w:sz w:val="20"/>
              </w:rPr>
              <w:t>rubros de inversión no fueron comprometidos u obligados</w:t>
            </w:r>
            <w:r>
              <w:rPr>
                <w:spacing w:val="1"/>
                <w:sz w:val="20"/>
              </w:rPr>
              <w:t xml:space="preserve"> </w:t>
            </w:r>
            <w:r>
              <w:rPr>
                <w:sz w:val="20"/>
              </w:rPr>
              <w:t>en su totalidad, generándose pérdida de apropiación por</w:t>
            </w:r>
            <w:r>
              <w:rPr>
                <w:spacing w:val="1"/>
                <w:sz w:val="20"/>
              </w:rPr>
              <w:t xml:space="preserve"> </w:t>
            </w:r>
            <w:r>
              <w:rPr>
                <w:sz w:val="20"/>
              </w:rPr>
              <w:t>debilidades en la planeación y ejecución presupuestal, que</w:t>
            </w:r>
            <w:r>
              <w:rPr>
                <w:spacing w:val="-43"/>
                <w:sz w:val="20"/>
              </w:rPr>
              <w:t xml:space="preserve"> </w:t>
            </w:r>
            <w:r>
              <w:rPr>
                <w:sz w:val="20"/>
              </w:rPr>
              <w:t>afectó el cumplimiento de las metas establecidas en los</w:t>
            </w:r>
            <w:r>
              <w:rPr>
                <w:spacing w:val="1"/>
                <w:sz w:val="20"/>
              </w:rPr>
              <w:t xml:space="preserve"> </w:t>
            </w:r>
            <w:r>
              <w:rPr>
                <w:sz w:val="20"/>
              </w:rPr>
              <w:t>planes de acción y estratégico de la entidad, de la vigencia</w:t>
            </w:r>
            <w:r>
              <w:rPr>
                <w:spacing w:val="1"/>
                <w:sz w:val="20"/>
              </w:rPr>
              <w:t xml:space="preserve"> </w:t>
            </w:r>
            <w:r>
              <w:rPr>
                <w:sz w:val="20"/>
              </w:rPr>
              <w:t>auditada.</w:t>
            </w:r>
          </w:p>
          <w:p w:rsidR="00CB75AF" w:rsidRDefault="00CB75AF" w:rsidP="00CB75AF">
            <w:pPr>
              <w:pStyle w:val="TableParagraph"/>
              <w:spacing w:before="3"/>
              <w:ind w:left="8"/>
              <w:rPr>
                <w:rFonts w:ascii="Arial MT"/>
                <w:sz w:val="21"/>
              </w:rPr>
            </w:pPr>
          </w:p>
          <w:p w:rsidR="00CB75AF" w:rsidRDefault="00CB75AF" w:rsidP="00CB75AF">
            <w:pPr>
              <w:pStyle w:val="TableParagraph"/>
              <w:ind w:left="8" w:right="60"/>
              <w:jc w:val="both"/>
              <w:rPr>
                <w:sz w:val="20"/>
              </w:rPr>
            </w:pPr>
            <w:r>
              <w:rPr>
                <w:sz w:val="20"/>
              </w:rPr>
              <w:t>No se refrendaron 4 Reservas Presupuestales de total de</w:t>
            </w:r>
            <w:r>
              <w:rPr>
                <w:spacing w:val="1"/>
                <w:sz w:val="20"/>
              </w:rPr>
              <w:t xml:space="preserve"> </w:t>
            </w:r>
            <w:r>
              <w:rPr>
                <w:sz w:val="20"/>
              </w:rPr>
              <w:t>reservas</w:t>
            </w:r>
            <w:r>
              <w:rPr>
                <w:spacing w:val="1"/>
                <w:sz w:val="20"/>
              </w:rPr>
              <w:t xml:space="preserve"> </w:t>
            </w:r>
            <w:r>
              <w:rPr>
                <w:sz w:val="20"/>
              </w:rPr>
              <w:t>constituidas</w:t>
            </w:r>
            <w:r>
              <w:rPr>
                <w:spacing w:val="1"/>
                <w:sz w:val="20"/>
              </w:rPr>
              <w:t xml:space="preserve"> </w:t>
            </w:r>
            <w:r>
              <w:rPr>
                <w:sz w:val="20"/>
              </w:rPr>
              <w:t>en</w:t>
            </w:r>
            <w:r>
              <w:rPr>
                <w:spacing w:val="1"/>
                <w:sz w:val="20"/>
              </w:rPr>
              <w:t xml:space="preserve"> </w:t>
            </w:r>
            <w:r>
              <w:rPr>
                <w:sz w:val="20"/>
              </w:rPr>
              <w:t>donde</w:t>
            </w:r>
            <w:r>
              <w:rPr>
                <w:spacing w:val="1"/>
                <w:sz w:val="20"/>
              </w:rPr>
              <w:t xml:space="preserve"> </w:t>
            </w:r>
            <w:r>
              <w:rPr>
                <w:sz w:val="20"/>
              </w:rPr>
              <w:t>las</w:t>
            </w:r>
            <w:r>
              <w:rPr>
                <w:spacing w:val="1"/>
                <w:sz w:val="20"/>
              </w:rPr>
              <w:t xml:space="preserve"> </w:t>
            </w:r>
            <w:r>
              <w:rPr>
                <w:sz w:val="20"/>
              </w:rPr>
              <w:t>justificaciones</w:t>
            </w:r>
            <w:r>
              <w:rPr>
                <w:spacing w:val="1"/>
                <w:sz w:val="20"/>
              </w:rPr>
              <w:t xml:space="preserve"> </w:t>
            </w:r>
            <w:r>
              <w:rPr>
                <w:sz w:val="20"/>
              </w:rPr>
              <w:t>registradas</w:t>
            </w:r>
            <w:r>
              <w:rPr>
                <w:spacing w:val="1"/>
                <w:sz w:val="20"/>
              </w:rPr>
              <w:t xml:space="preserve"> </w:t>
            </w:r>
            <w:r>
              <w:rPr>
                <w:sz w:val="20"/>
              </w:rPr>
              <w:lastRenderedPageBreak/>
              <w:t>no</w:t>
            </w:r>
            <w:r>
              <w:rPr>
                <w:spacing w:val="1"/>
                <w:sz w:val="20"/>
              </w:rPr>
              <w:t xml:space="preserve"> </w:t>
            </w:r>
            <w:r>
              <w:rPr>
                <w:sz w:val="20"/>
              </w:rPr>
              <w:t>corresponden</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características</w:t>
            </w:r>
            <w:r>
              <w:rPr>
                <w:spacing w:val="1"/>
                <w:sz w:val="20"/>
              </w:rPr>
              <w:t xml:space="preserve"> </w:t>
            </w:r>
            <w:r>
              <w:rPr>
                <w:sz w:val="20"/>
              </w:rPr>
              <w:t>de</w:t>
            </w:r>
            <w:r>
              <w:rPr>
                <w:spacing w:val="1"/>
                <w:sz w:val="20"/>
              </w:rPr>
              <w:t xml:space="preserve"> </w:t>
            </w:r>
            <w:r>
              <w:rPr>
                <w:sz w:val="20"/>
              </w:rPr>
              <w:t>excepcionalidad y que componen la fuerza mayor o caso</w:t>
            </w:r>
            <w:r>
              <w:rPr>
                <w:spacing w:val="1"/>
                <w:sz w:val="20"/>
              </w:rPr>
              <w:t xml:space="preserve"> </w:t>
            </w:r>
            <w:r>
              <w:rPr>
                <w:sz w:val="20"/>
              </w:rPr>
              <w:t>fortuito</w:t>
            </w:r>
            <w:r>
              <w:rPr>
                <w:spacing w:val="1"/>
                <w:sz w:val="20"/>
              </w:rPr>
              <w:t xml:space="preserve"> </w:t>
            </w:r>
            <w:r>
              <w:rPr>
                <w:sz w:val="20"/>
              </w:rPr>
              <w:t>como</w:t>
            </w:r>
            <w:r>
              <w:rPr>
                <w:spacing w:val="1"/>
                <w:sz w:val="20"/>
              </w:rPr>
              <w:t xml:space="preserve"> </w:t>
            </w:r>
            <w:r>
              <w:rPr>
                <w:sz w:val="20"/>
              </w:rPr>
              <w:t>de</w:t>
            </w:r>
            <w:r>
              <w:rPr>
                <w:spacing w:val="1"/>
                <w:sz w:val="20"/>
              </w:rPr>
              <w:t xml:space="preserve"> </w:t>
            </w:r>
            <w:r>
              <w:rPr>
                <w:sz w:val="20"/>
              </w:rPr>
              <w:t>ser</w:t>
            </w:r>
            <w:r>
              <w:rPr>
                <w:spacing w:val="1"/>
                <w:sz w:val="20"/>
              </w:rPr>
              <w:t xml:space="preserve"> </w:t>
            </w:r>
            <w:r>
              <w:rPr>
                <w:sz w:val="20"/>
              </w:rPr>
              <w:t>un</w:t>
            </w:r>
            <w:r>
              <w:rPr>
                <w:spacing w:val="1"/>
                <w:sz w:val="20"/>
              </w:rPr>
              <w:t xml:space="preserve"> </w:t>
            </w:r>
            <w:r>
              <w:rPr>
                <w:sz w:val="20"/>
              </w:rPr>
              <w:t>hecho</w:t>
            </w:r>
            <w:r>
              <w:rPr>
                <w:spacing w:val="1"/>
                <w:sz w:val="20"/>
              </w:rPr>
              <w:t xml:space="preserve"> </w:t>
            </w:r>
            <w:r>
              <w:rPr>
                <w:sz w:val="20"/>
              </w:rPr>
              <w:t>externo,</w:t>
            </w:r>
            <w:r>
              <w:rPr>
                <w:spacing w:val="1"/>
                <w:sz w:val="20"/>
              </w:rPr>
              <w:t xml:space="preserve"> </w:t>
            </w:r>
            <w:r>
              <w:rPr>
                <w:sz w:val="20"/>
              </w:rPr>
              <w:t>imprevisible</w:t>
            </w:r>
            <w:r>
              <w:rPr>
                <w:spacing w:val="1"/>
                <w:sz w:val="20"/>
              </w:rPr>
              <w:t xml:space="preserve"> </w:t>
            </w:r>
            <w:r>
              <w:rPr>
                <w:sz w:val="20"/>
              </w:rPr>
              <w:t>e</w:t>
            </w:r>
            <w:r>
              <w:rPr>
                <w:spacing w:val="1"/>
                <w:sz w:val="20"/>
              </w:rPr>
              <w:t xml:space="preserve"> </w:t>
            </w:r>
            <w:r>
              <w:rPr>
                <w:sz w:val="20"/>
              </w:rPr>
              <w:t>irresistible</w:t>
            </w:r>
            <w:r>
              <w:rPr>
                <w:spacing w:val="1"/>
                <w:sz w:val="20"/>
              </w:rPr>
              <w:t xml:space="preserve"> </w:t>
            </w:r>
            <w:r>
              <w:rPr>
                <w:sz w:val="20"/>
              </w:rPr>
              <w:t>y</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reservas</w:t>
            </w:r>
            <w:r>
              <w:rPr>
                <w:spacing w:val="1"/>
                <w:sz w:val="20"/>
              </w:rPr>
              <w:t xml:space="preserve"> </w:t>
            </w:r>
            <w:r>
              <w:rPr>
                <w:sz w:val="20"/>
              </w:rPr>
              <w:t>constituidas</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2021</w:t>
            </w:r>
            <w:r>
              <w:rPr>
                <w:spacing w:val="1"/>
                <w:sz w:val="20"/>
              </w:rPr>
              <w:t xml:space="preserve"> </w:t>
            </w:r>
            <w:r>
              <w:rPr>
                <w:sz w:val="20"/>
              </w:rPr>
              <w:t>fenecieron por debilidades en la programación, planeación</w:t>
            </w:r>
            <w:r>
              <w:rPr>
                <w:spacing w:val="-43"/>
                <w:sz w:val="20"/>
              </w:rPr>
              <w:t xml:space="preserve"> </w:t>
            </w:r>
            <w:r>
              <w:rPr>
                <w:sz w:val="20"/>
              </w:rPr>
              <w:t>y</w:t>
            </w:r>
            <w:r>
              <w:rPr>
                <w:spacing w:val="-1"/>
                <w:sz w:val="20"/>
              </w:rPr>
              <w:t xml:space="preserve"> </w:t>
            </w:r>
            <w:r>
              <w:rPr>
                <w:sz w:val="20"/>
              </w:rPr>
              <w:t>ejecución.</w:t>
            </w:r>
          </w:p>
        </w:tc>
      </w:tr>
      <w:tr w:rsidR="00514C27" w:rsidRPr="00AC79E5" w:rsidTr="00CE7F92">
        <w:tc>
          <w:tcPr>
            <w:tcW w:w="4981" w:type="dxa"/>
          </w:tcPr>
          <w:p w:rsidR="00CB75AF" w:rsidRDefault="00CB75AF" w:rsidP="00CB75AF">
            <w:pPr>
              <w:pStyle w:val="TableParagraph"/>
              <w:ind w:left="26"/>
              <w:rPr>
                <w:b/>
              </w:rPr>
            </w:pPr>
            <w:r>
              <w:rPr>
                <w:b/>
              </w:rPr>
              <w:lastRenderedPageBreak/>
              <w:t>FNGRD.</w:t>
            </w:r>
          </w:p>
          <w:p w:rsidR="00514C27" w:rsidRPr="00AC79E5" w:rsidRDefault="00514C27" w:rsidP="00CE7F92">
            <w:pPr>
              <w:spacing w:line="228" w:lineRule="auto"/>
              <w:ind w:right="-518"/>
              <w:jc w:val="both"/>
              <w:rPr>
                <w:rFonts w:ascii="Arial" w:hAnsi="Arial" w:cs="Arial"/>
                <w:sz w:val="20"/>
                <w:szCs w:val="20"/>
              </w:rPr>
            </w:pPr>
          </w:p>
        </w:tc>
        <w:tc>
          <w:tcPr>
            <w:tcW w:w="5788" w:type="dxa"/>
          </w:tcPr>
          <w:p w:rsidR="00CB75AF" w:rsidRDefault="00CB75AF" w:rsidP="00CB75AF">
            <w:pPr>
              <w:pStyle w:val="TableParagraph"/>
              <w:spacing w:before="3"/>
              <w:ind w:left="8"/>
              <w:jc w:val="both"/>
              <w:rPr>
                <w:sz w:val="20"/>
              </w:rPr>
            </w:pPr>
            <w:r>
              <w:rPr>
                <w:sz w:val="20"/>
              </w:rPr>
              <w:t>Deficiencias</w:t>
            </w:r>
            <w:r>
              <w:rPr>
                <w:spacing w:val="1"/>
                <w:sz w:val="20"/>
              </w:rPr>
              <w:t xml:space="preserve"> </w:t>
            </w:r>
            <w:r>
              <w:rPr>
                <w:sz w:val="20"/>
              </w:rPr>
              <w:t>de</w:t>
            </w:r>
            <w:r>
              <w:rPr>
                <w:spacing w:val="1"/>
                <w:sz w:val="20"/>
              </w:rPr>
              <w:t xml:space="preserve"> </w:t>
            </w:r>
            <w:r>
              <w:rPr>
                <w:sz w:val="20"/>
              </w:rPr>
              <w:t>control</w:t>
            </w:r>
            <w:r>
              <w:rPr>
                <w:spacing w:val="1"/>
                <w:sz w:val="20"/>
              </w:rPr>
              <w:t xml:space="preserve"> </w:t>
            </w:r>
            <w:r>
              <w:rPr>
                <w:sz w:val="20"/>
              </w:rPr>
              <w:t>interno</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oportunidad</w:t>
            </w:r>
            <w:r>
              <w:rPr>
                <w:spacing w:val="1"/>
                <w:sz w:val="20"/>
              </w:rPr>
              <w:t xml:space="preserve"> </w:t>
            </w:r>
            <w:r>
              <w:rPr>
                <w:sz w:val="20"/>
              </w:rPr>
              <w:t>de</w:t>
            </w:r>
            <w:r>
              <w:rPr>
                <w:spacing w:val="1"/>
                <w:sz w:val="20"/>
              </w:rPr>
              <w:t xml:space="preserve"> </w:t>
            </w:r>
            <w:r>
              <w:rPr>
                <w:sz w:val="20"/>
              </w:rPr>
              <w:t>generar las actas que legalizan la entrega e inaplicación de</w:t>
            </w:r>
            <w:r>
              <w:rPr>
                <w:spacing w:val="1"/>
                <w:sz w:val="20"/>
              </w:rPr>
              <w:t xml:space="preserve"> </w:t>
            </w:r>
            <w:r>
              <w:rPr>
                <w:sz w:val="20"/>
              </w:rPr>
              <w:t>los</w:t>
            </w:r>
            <w:r>
              <w:rPr>
                <w:spacing w:val="1"/>
                <w:sz w:val="20"/>
              </w:rPr>
              <w:t xml:space="preserve"> </w:t>
            </w:r>
            <w:r>
              <w:rPr>
                <w:sz w:val="20"/>
              </w:rPr>
              <w:t>criterios</w:t>
            </w:r>
            <w:r>
              <w:rPr>
                <w:spacing w:val="1"/>
                <w:sz w:val="20"/>
              </w:rPr>
              <w:t xml:space="preserve"> </w:t>
            </w:r>
            <w:r>
              <w:rPr>
                <w:sz w:val="20"/>
              </w:rPr>
              <w:t>contables</w:t>
            </w:r>
            <w:r>
              <w:rPr>
                <w:spacing w:val="1"/>
                <w:sz w:val="20"/>
              </w:rPr>
              <w:t xml:space="preserve"> </w:t>
            </w:r>
            <w:r>
              <w:rPr>
                <w:sz w:val="20"/>
              </w:rPr>
              <w:t>establecidos</w:t>
            </w:r>
            <w:r>
              <w:rPr>
                <w:spacing w:val="1"/>
                <w:sz w:val="20"/>
              </w:rPr>
              <w:t xml:space="preserve"> </w:t>
            </w:r>
            <w:r>
              <w:rPr>
                <w:sz w:val="20"/>
              </w:rPr>
              <w:t>por</w:t>
            </w:r>
            <w:r>
              <w:rPr>
                <w:spacing w:val="1"/>
                <w:sz w:val="20"/>
              </w:rPr>
              <w:t xml:space="preserve"> </w:t>
            </w:r>
            <w:r>
              <w:rPr>
                <w:sz w:val="20"/>
              </w:rPr>
              <w:t>la</w:t>
            </w:r>
            <w:r>
              <w:rPr>
                <w:spacing w:val="1"/>
                <w:sz w:val="20"/>
              </w:rPr>
              <w:t xml:space="preserve"> </w:t>
            </w:r>
            <w:r>
              <w:rPr>
                <w:sz w:val="20"/>
              </w:rPr>
              <w:t>Contaduría</w:t>
            </w:r>
            <w:r>
              <w:rPr>
                <w:spacing w:val="1"/>
                <w:sz w:val="20"/>
              </w:rPr>
              <w:t xml:space="preserve"> </w:t>
            </w:r>
            <w:r>
              <w:rPr>
                <w:sz w:val="20"/>
              </w:rPr>
              <w:t>General</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Nación</w:t>
            </w:r>
            <w:r>
              <w:rPr>
                <w:spacing w:val="1"/>
                <w:sz w:val="20"/>
              </w:rPr>
              <w:t xml:space="preserve"> </w:t>
            </w:r>
            <w:r>
              <w:rPr>
                <w:sz w:val="20"/>
              </w:rPr>
              <w:t>que</w:t>
            </w:r>
            <w:r>
              <w:rPr>
                <w:spacing w:val="1"/>
                <w:sz w:val="20"/>
              </w:rPr>
              <w:t xml:space="preserve"> </w:t>
            </w:r>
            <w:r>
              <w:rPr>
                <w:sz w:val="20"/>
              </w:rPr>
              <w:t>reflejen</w:t>
            </w:r>
            <w:r>
              <w:rPr>
                <w:spacing w:val="1"/>
                <w:sz w:val="20"/>
              </w:rPr>
              <w:t xml:space="preserve"> </w:t>
            </w:r>
            <w:r>
              <w:rPr>
                <w:sz w:val="20"/>
              </w:rPr>
              <w:t>razonablemente</w:t>
            </w:r>
            <w:r>
              <w:rPr>
                <w:spacing w:val="1"/>
                <w:sz w:val="20"/>
              </w:rPr>
              <w:t xml:space="preserve"> </w:t>
            </w:r>
            <w:r>
              <w:rPr>
                <w:sz w:val="20"/>
              </w:rPr>
              <w:t>la</w:t>
            </w:r>
            <w:r>
              <w:rPr>
                <w:spacing w:val="1"/>
                <w:sz w:val="20"/>
              </w:rPr>
              <w:t xml:space="preserve"> </w:t>
            </w:r>
            <w:r>
              <w:rPr>
                <w:sz w:val="20"/>
              </w:rPr>
              <w:t>realidad económica del</w:t>
            </w:r>
            <w:r>
              <w:rPr>
                <w:spacing w:val="2"/>
                <w:sz w:val="20"/>
              </w:rPr>
              <w:t xml:space="preserve"> </w:t>
            </w:r>
            <w:r>
              <w:rPr>
                <w:sz w:val="20"/>
              </w:rPr>
              <w:t>Fondo.</w:t>
            </w:r>
          </w:p>
          <w:p w:rsidR="00CB75AF" w:rsidRDefault="00CB75AF" w:rsidP="00CB75AF">
            <w:pPr>
              <w:pStyle w:val="TableParagraph"/>
              <w:spacing w:before="1"/>
              <w:ind w:left="8"/>
              <w:rPr>
                <w:rFonts w:ascii="Arial MT"/>
                <w:sz w:val="21"/>
              </w:rPr>
            </w:pPr>
          </w:p>
          <w:p w:rsidR="00CB75AF" w:rsidRDefault="00CB75AF" w:rsidP="00CB75AF">
            <w:pPr>
              <w:pStyle w:val="TableParagraph"/>
              <w:spacing w:before="1"/>
              <w:ind w:left="8"/>
              <w:jc w:val="both"/>
              <w:rPr>
                <w:sz w:val="20"/>
              </w:rPr>
            </w:pPr>
            <w:r>
              <w:rPr>
                <w:sz w:val="20"/>
              </w:rPr>
              <w:t>Falta de definición de políticas y procedimientos contables</w:t>
            </w:r>
            <w:r>
              <w:rPr>
                <w:spacing w:val="-43"/>
                <w:sz w:val="20"/>
              </w:rPr>
              <w:t xml:space="preserve"> </w:t>
            </w:r>
            <w:r>
              <w:rPr>
                <w:sz w:val="20"/>
              </w:rPr>
              <w:t>para este proceso, además, de la falta de definición en las</w:t>
            </w:r>
            <w:r>
              <w:rPr>
                <w:spacing w:val="1"/>
                <w:sz w:val="20"/>
              </w:rPr>
              <w:t xml:space="preserve"> </w:t>
            </w:r>
            <w:r>
              <w:rPr>
                <w:sz w:val="20"/>
              </w:rPr>
              <w:t>condiciones</w:t>
            </w:r>
            <w:r>
              <w:rPr>
                <w:spacing w:val="1"/>
                <w:sz w:val="20"/>
              </w:rPr>
              <w:t xml:space="preserve"> </w:t>
            </w:r>
            <w:r>
              <w:rPr>
                <w:sz w:val="20"/>
              </w:rPr>
              <w:t>de</w:t>
            </w:r>
            <w:r>
              <w:rPr>
                <w:spacing w:val="1"/>
                <w:sz w:val="20"/>
              </w:rPr>
              <w:t xml:space="preserve"> </w:t>
            </w:r>
            <w:r>
              <w:rPr>
                <w:sz w:val="20"/>
              </w:rPr>
              <w:t>tiempo</w:t>
            </w:r>
            <w:r>
              <w:rPr>
                <w:spacing w:val="1"/>
                <w:sz w:val="20"/>
              </w:rPr>
              <w:t xml:space="preserve"> </w:t>
            </w:r>
            <w:r>
              <w:rPr>
                <w:sz w:val="20"/>
              </w:rPr>
              <w:t>para</w:t>
            </w:r>
            <w:r>
              <w:rPr>
                <w:spacing w:val="1"/>
                <w:sz w:val="20"/>
              </w:rPr>
              <w:t xml:space="preserve"> </w:t>
            </w:r>
            <w:r>
              <w:rPr>
                <w:sz w:val="20"/>
              </w:rPr>
              <w:t>la</w:t>
            </w:r>
            <w:r>
              <w:rPr>
                <w:spacing w:val="1"/>
                <w:sz w:val="20"/>
              </w:rPr>
              <w:t xml:space="preserve"> </w:t>
            </w:r>
            <w:r>
              <w:rPr>
                <w:sz w:val="20"/>
              </w:rPr>
              <w:t>entrega,</w:t>
            </w:r>
            <w:r>
              <w:rPr>
                <w:spacing w:val="1"/>
                <w:sz w:val="20"/>
              </w:rPr>
              <w:t xml:space="preserve"> </w:t>
            </w:r>
            <w:r>
              <w:rPr>
                <w:sz w:val="20"/>
              </w:rPr>
              <w:t>control</w:t>
            </w:r>
            <w:r>
              <w:rPr>
                <w:spacing w:val="1"/>
                <w:sz w:val="20"/>
              </w:rPr>
              <w:t xml:space="preserve"> </w:t>
            </w:r>
            <w:r>
              <w:rPr>
                <w:sz w:val="20"/>
              </w:rPr>
              <w:t>y</w:t>
            </w:r>
            <w:r>
              <w:rPr>
                <w:spacing w:val="1"/>
                <w:sz w:val="20"/>
              </w:rPr>
              <w:t xml:space="preserve"> </w:t>
            </w:r>
            <w:r>
              <w:rPr>
                <w:sz w:val="20"/>
              </w:rPr>
              <w:t>legalización de los recursos entregados; registros globales,</w:t>
            </w:r>
            <w:r>
              <w:rPr>
                <w:spacing w:val="1"/>
                <w:sz w:val="20"/>
              </w:rPr>
              <w:t xml:space="preserve"> </w:t>
            </w:r>
            <w:r>
              <w:rPr>
                <w:sz w:val="20"/>
              </w:rPr>
              <w:t>detalle</w:t>
            </w:r>
            <w:r>
              <w:rPr>
                <w:spacing w:val="-4"/>
                <w:sz w:val="20"/>
              </w:rPr>
              <w:t xml:space="preserve"> </w:t>
            </w:r>
            <w:r>
              <w:rPr>
                <w:sz w:val="20"/>
              </w:rPr>
              <w:t>insuficiente</w:t>
            </w:r>
            <w:r>
              <w:rPr>
                <w:spacing w:val="-3"/>
                <w:sz w:val="20"/>
              </w:rPr>
              <w:t xml:space="preserve"> </w:t>
            </w:r>
            <w:r>
              <w:rPr>
                <w:sz w:val="20"/>
              </w:rPr>
              <w:t>y</w:t>
            </w:r>
            <w:r>
              <w:rPr>
                <w:spacing w:val="-1"/>
                <w:sz w:val="20"/>
              </w:rPr>
              <w:t xml:space="preserve"> </w:t>
            </w:r>
            <w:r>
              <w:rPr>
                <w:sz w:val="20"/>
              </w:rPr>
              <w:t>sin mención</w:t>
            </w:r>
            <w:r>
              <w:rPr>
                <w:spacing w:val="-2"/>
                <w:sz w:val="20"/>
              </w:rPr>
              <w:t xml:space="preserve"> </w:t>
            </w:r>
            <w:r>
              <w:rPr>
                <w:sz w:val="20"/>
              </w:rPr>
              <w:t>de</w:t>
            </w:r>
            <w:r>
              <w:rPr>
                <w:spacing w:val="-3"/>
                <w:sz w:val="20"/>
              </w:rPr>
              <w:t xml:space="preserve"> </w:t>
            </w:r>
            <w:r>
              <w:rPr>
                <w:sz w:val="20"/>
              </w:rPr>
              <w:t>documentos</w:t>
            </w:r>
            <w:r>
              <w:rPr>
                <w:spacing w:val="-2"/>
                <w:sz w:val="20"/>
              </w:rPr>
              <w:t xml:space="preserve"> </w:t>
            </w:r>
            <w:r>
              <w:rPr>
                <w:sz w:val="20"/>
              </w:rPr>
              <w:t>fuente.</w:t>
            </w:r>
          </w:p>
          <w:p w:rsidR="00CB75AF" w:rsidRDefault="00CB75AF" w:rsidP="00CB75AF">
            <w:pPr>
              <w:pStyle w:val="TableParagraph"/>
              <w:spacing w:before="4"/>
              <w:ind w:left="8"/>
              <w:rPr>
                <w:rFonts w:ascii="Arial MT"/>
                <w:sz w:val="21"/>
              </w:rPr>
            </w:pPr>
          </w:p>
          <w:p w:rsidR="00CB75AF" w:rsidRDefault="00CB75AF" w:rsidP="00CB75AF">
            <w:pPr>
              <w:pStyle w:val="TableParagraph"/>
              <w:ind w:left="8"/>
              <w:jc w:val="both"/>
              <w:rPr>
                <w:sz w:val="20"/>
              </w:rPr>
            </w:pPr>
            <w:r>
              <w:rPr>
                <w:sz w:val="20"/>
              </w:rPr>
              <w:t>Falta de control y seguimiento a los recursos entregados a</w:t>
            </w:r>
            <w:r>
              <w:rPr>
                <w:spacing w:val="1"/>
                <w:sz w:val="20"/>
              </w:rPr>
              <w:t xml:space="preserve"> </w:t>
            </w:r>
            <w:r>
              <w:rPr>
                <w:sz w:val="20"/>
              </w:rPr>
              <w:t>algunas Instituciones</w:t>
            </w:r>
            <w:r>
              <w:rPr>
                <w:spacing w:val="-1"/>
                <w:sz w:val="20"/>
              </w:rPr>
              <w:t xml:space="preserve"> </w:t>
            </w:r>
            <w:r>
              <w:rPr>
                <w:sz w:val="20"/>
              </w:rPr>
              <w:t>Prestadoras</w:t>
            </w:r>
            <w:r>
              <w:rPr>
                <w:spacing w:val="-1"/>
                <w:sz w:val="20"/>
              </w:rPr>
              <w:t xml:space="preserve"> </w:t>
            </w:r>
            <w:r>
              <w:rPr>
                <w:sz w:val="20"/>
              </w:rPr>
              <w:t>de</w:t>
            </w:r>
            <w:r>
              <w:rPr>
                <w:spacing w:val="-2"/>
                <w:sz w:val="20"/>
              </w:rPr>
              <w:t xml:space="preserve"> </w:t>
            </w:r>
            <w:r>
              <w:rPr>
                <w:sz w:val="20"/>
              </w:rPr>
              <w:t>Salud</w:t>
            </w:r>
            <w:r>
              <w:rPr>
                <w:spacing w:val="3"/>
                <w:sz w:val="20"/>
              </w:rPr>
              <w:t xml:space="preserve"> </w:t>
            </w:r>
            <w:r>
              <w:rPr>
                <w:sz w:val="20"/>
              </w:rPr>
              <w:t>-IPS-.</w:t>
            </w:r>
          </w:p>
          <w:p w:rsidR="00CB75AF" w:rsidRDefault="00CB75AF" w:rsidP="00CB75AF">
            <w:pPr>
              <w:pStyle w:val="TableParagraph"/>
              <w:spacing w:before="2"/>
              <w:ind w:left="8"/>
              <w:rPr>
                <w:rFonts w:ascii="Arial MT"/>
                <w:sz w:val="21"/>
              </w:rPr>
            </w:pPr>
          </w:p>
          <w:p w:rsidR="00514C27" w:rsidRDefault="00CB75AF" w:rsidP="00CB75AF">
            <w:pPr>
              <w:pStyle w:val="TableParagraph"/>
              <w:spacing w:before="1"/>
              <w:ind w:left="8"/>
              <w:jc w:val="both"/>
              <w:rPr>
                <w:sz w:val="20"/>
              </w:rPr>
            </w:pPr>
            <w:r>
              <w:rPr>
                <w:sz w:val="20"/>
              </w:rPr>
              <w:t>Deficiencias en la definición de políticas contables para el</w:t>
            </w:r>
            <w:r>
              <w:rPr>
                <w:spacing w:val="1"/>
                <w:sz w:val="20"/>
              </w:rPr>
              <w:t xml:space="preserve"> </w:t>
            </w:r>
            <w:r>
              <w:rPr>
                <w:sz w:val="20"/>
              </w:rPr>
              <w:t>reconocimiento,</w:t>
            </w:r>
            <w:r>
              <w:rPr>
                <w:spacing w:val="-11"/>
                <w:sz w:val="20"/>
              </w:rPr>
              <w:t xml:space="preserve"> </w:t>
            </w:r>
            <w:r>
              <w:rPr>
                <w:sz w:val="20"/>
              </w:rPr>
              <w:t>medición,</w:t>
            </w:r>
            <w:r>
              <w:rPr>
                <w:spacing w:val="-10"/>
                <w:sz w:val="20"/>
              </w:rPr>
              <w:t xml:space="preserve"> </w:t>
            </w:r>
            <w:r>
              <w:rPr>
                <w:sz w:val="20"/>
              </w:rPr>
              <w:t>revelación</w:t>
            </w:r>
            <w:r>
              <w:rPr>
                <w:spacing w:val="-9"/>
                <w:sz w:val="20"/>
              </w:rPr>
              <w:t xml:space="preserve"> </w:t>
            </w:r>
            <w:r>
              <w:rPr>
                <w:sz w:val="20"/>
              </w:rPr>
              <w:t>y</w:t>
            </w:r>
            <w:r>
              <w:rPr>
                <w:spacing w:val="-10"/>
                <w:sz w:val="20"/>
              </w:rPr>
              <w:t xml:space="preserve"> </w:t>
            </w:r>
            <w:r>
              <w:rPr>
                <w:sz w:val="20"/>
              </w:rPr>
              <w:t>presentación</w:t>
            </w:r>
            <w:r>
              <w:rPr>
                <w:spacing w:val="-9"/>
                <w:sz w:val="20"/>
              </w:rPr>
              <w:t xml:space="preserve"> </w:t>
            </w:r>
            <w:r>
              <w:rPr>
                <w:sz w:val="20"/>
              </w:rPr>
              <w:t>de</w:t>
            </w:r>
            <w:r>
              <w:rPr>
                <w:spacing w:val="-11"/>
                <w:sz w:val="20"/>
              </w:rPr>
              <w:t xml:space="preserve"> </w:t>
            </w:r>
            <w:r>
              <w:rPr>
                <w:sz w:val="20"/>
              </w:rPr>
              <w:t>los</w:t>
            </w:r>
            <w:r>
              <w:rPr>
                <w:spacing w:val="-43"/>
                <w:sz w:val="20"/>
              </w:rPr>
              <w:t xml:space="preserve"> </w:t>
            </w:r>
            <w:r>
              <w:rPr>
                <w:sz w:val="20"/>
              </w:rPr>
              <w:t>Activos y Gastos para el registro, control y revelación de</w:t>
            </w:r>
            <w:r>
              <w:rPr>
                <w:spacing w:val="1"/>
                <w:sz w:val="20"/>
              </w:rPr>
              <w:t xml:space="preserve"> </w:t>
            </w:r>
            <w:r>
              <w:rPr>
                <w:sz w:val="20"/>
              </w:rPr>
              <w:t>obras</w:t>
            </w:r>
            <w:r>
              <w:rPr>
                <w:spacing w:val="19"/>
                <w:sz w:val="20"/>
              </w:rPr>
              <w:t xml:space="preserve"> </w:t>
            </w:r>
            <w:r>
              <w:rPr>
                <w:sz w:val="20"/>
              </w:rPr>
              <w:t>y</w:t>
            </w:r>
            <w:r>
              <w:rPr>
                <w:spacing w:val="20"/>
                <w:sz w:val="20"/>
              </w:rPr>
              <w:t xml:space="preserve"> </w:t>
            </w:r>
            <w:r>
              <w:rPr>
                <w:sz w:val="20"/>
              </w:rPr>
              <w:t>en</w:t>
            </w:r>
            <w:r>
              <w:rPr>
                <w:spacing w:val="20"/>
                <w:sz w:val="20"/>
              </w:rPr>
              <w:t xml:space="preserve"> </w:t>
            </w:r>
            <w:r>
              <w:rPr>
                <w:sz w:val="20"/>
              </w:rPr>
              <w:t>la</w:t>
            </w:r>
            <w:r>
              <w:rPr>
                <w:spacing w:val="19"/>
                <w:sz w:val="20"/>
              </w:rPr>
              <w:t xml:space="preserve"> </w:t>
            </w:r>
            <w:r>
              <w:rPr>
                <w:sz w:val="20"/>
              </w:rPr>
              <w:t>aplicación</w:t>
            </w:r>
            <w:r>
              <w:rPr>
                <w:spacing w:val="20"/>
                <w:sz w:val="20"/>
              </w:rPr>
              <w:t xml:space="preserve"> </w:t>
            </w:r>
            <w:r>
              <w:rPr>
                <w:sz w:val="20"/>
              </w:rPr>
              <w:t>del</w:t>
            </w:r>
            <w:r>
              <w:rPr>
                <w:spacing w:val="19"/>
                <w:sz w:val="20"/>
              </w:rPr>
              <w:t xml:space="preserve"> </w:t>
            </w:r>
            <w:r>
              <w:rPr>
                <w:sz w:val="20"/>
              </w:rPr>
              <w:t>Plan</w:t>
            </w:r>
            <w:r>
              <w:rPr>
                <w:spacing w:val="20"/>
                <w:sz w:val="20"/>
              </w:rPr>
              <w:t xml:space="preserve"> </w:t>
            </w:r>
            <w:r>
              <w:rPr>
                <w:sz w:val="20"/>
              </w:rPr>
              <w:t>General</w:t>
            </w:r>
            <w:r>
              <w:rPr>
                <w:spacing w:val="18"/>
                <w:sz w:val="20"/>
              </w:rPr>
              <w:t xml:space="preserve"> </w:t>
            </w:r>
            <w:r>
              <w:rPr>
                <w:sz w:val="20"/>
              </w:rPr>
              <w:t>de</w:t>
            </w:r>
            <w:r>
              <w:rPr>
                <w:spacing w:val="19"/>
                <w:sz w:val="20"/>
              </w:rPr>
              <w:t xml:space="preserve"> </w:t>
            </w:r>
            <w:r>
              <w:rPr>
                <w:sz w:val="20"/>
              </w:rPr>
              <w:t>Contabilidad Pública</w:t>
            </w:r>
            <w:r>
              <w:rPr>
                <w:spacing w:val="-1"/>
                <w:sz w:val="20"/>
              </w:rPr>
              <w:t xml:space="preserve"> </w:t>
            </w:r>
            <w:r>
              <w:rPr>
                <w:sz w:val="20"/>
              </w:rPr>
              <w:t>para</w:t>
            </w:r>
            <w:r>
              <w:rPr>
                <w:spacing w:val="-1"/>
                <w:sz w:val="20"/>
              </w:rPr>
              <w:t xml:space="preserve"> </w:t>
            </w:r>
            <w:r>
              <w:rPr>
                <w:sz w:val="20"/>
              </w:rPr>
              <w:t>el</w:t>
            </w:r>
            <w:r>
              <w:rPr>
                <w:spacing w:val="-1"/>
                <w:sz w:val="20"/>
              </w:rPr>
              <w:t xml:space="preserve"> </w:t>
            </w:r>
            <w:r>
              <w:rPr>
                <w:sz w:val="20"/>
              </w:rPr>
              <w:t>grupo</w:t>
            </w:r>
            <w:r>
              <w:rPr>
                <w:spacing w:val="-1"/>
                <w:sz w:val="20"/>
              </w:rPr>
              <w:t xml:space="preserve"> </w:t>
            </w:r>
            <w:r>
              <w:rPr>
                <w:sz w:val="20"/>
              </w:rPr>
              <w:t>de</w:t>
            </w:r>
            <w:r>
              <w:rPr>
                <w:spacing w:val="-2"/>
                <w:sz w:val="20"/>
              </w:rPr>
              <w:t xml:space="preserve"> </w:t>
            </w:r>
            <w:r>
              <w:rPr>
                <w:sz w:val="20"/>
              </w:rPr>
              <w:t>Gastos.</w:t>
            </w:r>
          </w:p>
          <w:p w:rsidR="00212C43" w:rsidRDefault="00212C43" w:rsidP="00CB75AF">
            <w:pPr>
              <w:pStyle w:val="TableParagraph"/>
              <w:spacing w:before="1"/>
              <w:ind w:left="8"/>
              <w:jc w:val="both"/>
              <w:rPr>
                <w:sz w:val="20"/>
              </w:rPr>
            </w:pPr>
          </w:p>
          <w:p w:rsidR="00212C43" w:rsidRPr="00212C43" w:rsidRDefault="00212C43" w:rsidP="00212C43">
            <w:pPr>
              <w:pStyle w:val="TableParagraph"/>
              <w:ind w:left="8"/>
              <w:jc w:val="both"/>
              <w:rPr>
                <w:sz w:val="20"/>
              </w:rPr>
            </w:pPr>
            <w:r>
              <w:rPr>
                <w:sz w:val="20"/>
              </w:rPr>
              <w:t>Debilidades en la definición, cumplimiento y controles de</w:t>
            </w:r>
            <w:r>
              <w:rPr>
                <w:spacing w:val="1"/>
                <w:sz w:val="20"/>
              </w:rPr>
              <w:t xml:space="preserve"> </w:t>
            </w:r>
            <w:r>
              <w:rPr>
                <w:sz w:val="20"/>
              </w:rPr>
              <w:t>los</w:t>
            </w:r>
            <w:r>
              <w:rPr>
                <w:spacing w:val="1"/>
                <w:sz w:val="20"/>
              </w:rPr>
              <w:t xml:space="preserve"> </w:t>
            </w:r>
            <w:r>
              <w:rPr>
                <w:sz w:val="20"/>
              </w:rPr>
              <w:t>procedimientos</w:t>
            </w:r>
            <w:r>
              <w:rPr>
                <w:spacing w:val="1"/>
                <w:sz w:val="20"/>
              </w:rPr>
              <w:t xml:space="preserve"> </w:t>
            </w:r>
            <w:r>
              <w:rPr>
                <w:sz w:val="20"/>
              </w:rPr>
              <w:t>donde</w:t>
            </w:r>
            <w:r>
              <w:rPr>
                <w:spacing w:val="1"/>
                <w:sz w:val="20"/>
              </w:rPr>
              <w:t xml:space="preserve"> </w:t>
            </w:r>
            <w:r>
              <w:rPr>
                <w:sz w:val="20"/>
              </w:rPr>
              <w:t>las</w:t>
            </w:r>
            <w:r>
              <w:rPr>
                <w:spacing w:val="1"/>
                <w:sz w:val="20"/>
              </w:rPr>
              <w:t xml:space="preserve"> </w:t>
            </w:r>
            <w:r>
              <w:rPr>
                <w:sz w:val="20"/>
              </w:rPr>
              <w:t>áreas</w:t>
            </w:r>
            <w:r>
              <w:rPr>
                <w:spacing w:val="1"/>
                <w:sz w:val="20"/>
              </w:rPr>
              <w:t xml:space="preserve"> </w:t>
            </w:r>
            <w:r>
              <w:rPr>
                <w:sz w:val="20"/>
              </w:rPr>
              <w:t>ejecutoras</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recursos</w:t>
            </w:r>
            <w:r>
              <w:rPr>
                <w:spacing w:val="-1"/>
                <w:sz w:val="20"/>
              </w:rPr>
              <w:t xml:space="preserve"> </w:t>
            </w:r>
            <w:r>
              <w:rPr>
                <w:sz w:val="20"/>
              </w:rPr>
              <w:t>asignados al FNGRD.</w:t>
            </w:r>
          </w:p>
        </w:tc>
      </w:tr>
      <w:tr w:rsidR="00514C27" w:rsidRPr="00AC79E5" w:rsidTr="00CE7F92">
        <w:tc>
          <w:tcPr>
            <w:tcW w:w="4981" w:type="dxa"/>
          </w:tcPr>
          <w:p w:rsidR="002245EB" w:rsidRDefault="002245EB" w:rsidP="002245EB">
            <w:pPr>
              <w:pStyle w:val="TableParagraph"/>
              <w:spacing w:before="1"/>
              <w:jc w:val="both"/>
              <w:rPr>
                <w:b/>
                <w:sz w:val="20"/>
              </w:rPr>
            </w:pPr>
            <w:r>
              <w:rPr>
                <w:b/>
                <w:sz w:val="20"/>
              </w:rPr>
              <w:t>FONDO</w:t>
            </w:r>
            <w:r>
              <w:rPr>
                <w:b/>
                <w:spacing w:val="-3"/>
                <w:sz w:val="20"/>
              </w:rPr>
              <w:t xml:space="preserve"> </w:t>
            </w:r>
            <w:r>
              <w:rPr>
                <w:b/>
                <w:sz w:val="20"/>
              </w:rPr>
              <w:t>DE</w:t>
            </w:r>
            <w:r>
              <w:rPr>
                <w:b/>
                <w:spacing w:val="-3"/>
                <w:sz w:val="20"/>
              </w:rPr>
              <w:t xml:space="preserve"> </w:t>
            </w:r>
            <w:r>
              <w:rPr>
                <w:b/>
                <w:sz w:val="20"/>
              </w:rPr>
              <w:t>ADAPTACIÓN.</w:t>
            </w:r>
          </w:p>
          <w:p w:rsidR="00514C27" w:rsidRPr="00AC79E5" w:rsidRDefault="00514C27" w:rsidP="00CE7F92">
            <w:pPr>
              <w:spacing w:line="228" w:lineRule="auto"/>
              <w:ind w:right="-518"/>
              <w:jc w:val="both"/>
              <w:rPr>
                <w:rFonts w:ascii="Arial" w:hAnsi="Arial" w:cs="Arial"/>
                <w:sz w:val="20"/>
                <w:szCs w:val="20"/>
              </w:rPr>
            </w:pPr>
          </w:p>
        </w:tc>
        <w:tc>
          <w:tcPr>
            <w:tcW w:w="5788" w:type="dxa"/>
          </w:tcPr>
          <w:p w:rsidR="002245EB" w:rsidRDefault="002245EB" w:rsidP="002245EB">
            <w:pPr>
              <w:pStyle w:val="TableParagraph"/>
              <w:ind w:left="8" w:right="32"/>
              <w:jc w:val="both"/>
              <w:rPr>
                <w:sz w:val="20"/>
              </w:rPr>
            </w:pPr>
            <w:r>
              <w:rPr>
                <w:sz w:val="20"/>
              </w:rPr>
              <w:t>Falta</w:t>
            </w:r>
            <w:r>
              <w:rPr>
                <w:spacing w:val="1"/>
                <w:sz w:val="20"/>
              </w:rPr>
              <w:t xml:space="preserve"> </w:t>
            </w:r>
            <w:r>
              <w:rPr>
                <w:sz w:val="20"/>
              </w:rPr>
              <w:t>de</w:t>
            </w:r>
            <w:r>
              <w:rPr>
                <w:spacing w:val="1"/>
                <w:sz w:val="20"/>
              </w:rPr>
              <w:t xml:space="preserve"> </w:t>
            </w:r>
            <w:r>
              <w:rPr>
                <w:sz w:val="20"/>
              </w:rPr>
              <w:t>incluir</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política</w:t>
            </w:r>
            <w:r>
              <w:rPr>
                <w:spacing w:val="1"/>
                <w:sz w:val="20"/>
              </w:rPr>
              <w:t xml:space="preserve"> </w:t>
            </w:r>
            <w:r>
              <w:rPr>
                <w:sz w:val="20"/>
              </w:rPr>
              <w:t>contable</w:t>
            </w:r>
            <w:r>
              <w:rPr>
                <w:spacing w:val="1"/>
                <w:sz w:val="20"/>
              </w:rPr>
              <w:t xml:space="preserve"> </w:t>
            </w:r>
            <w:r>
              <w:rPr>
                <w:sz w:val="20"/>
              </w:rPr>
              <w:t>adoptada</w:t>
            </w:r>
            <w:r>
              <w:rPr>
                <w:spacing w:val="1"/>
                <w:sz w:val="20"/>
              </w:rPr>
              <w:t xml:space="preserve"> </w:t>
            </w:r>
            <w:r>
              <w:rPr>
                <w:sz w:val="20"/>
              </w:rPr>
              <w:t>por</w:t>
            </w:r>
            <w:r>
              <w:rPr>
                <w:spacing w:val="1"/>
                <w:sz w:val="20"/>
              </w:rPr>
              <w:t xml:space="preserve"> </w:t>
            </w:r>
            <w:r>
              <w:rPr>
                <w:sz w:val="20"/>
              </w:rPr>
              <w:t>la</w:t>
            </w:r>
            <w:r>
              <w:rPr>
                <w:spacing w:val="-43"/>
                <w:sz w:val="20"/>
              </w:rPr>
              <w:t xml:space="preserve"> </w:t>
            </w:r>
            <w:r>
              <w:rPr>
                <w:sz w:val="20"/>
              </w:rPr>
              <w:t>entidad el tratamiento dado a las Reservas Presupuestales</w:t>
            </w:r>
            <w:r>
              <w:rPr>
                <w:spacing w:val="1"/>
                <w:sz w:val="20"/>
              </w:rPr>
              <w:t xml:space="preserve"> </w:t>
            </w:r>
            <w:r>
              <w:rPr>
                <w:sz w:val="20"/>
              </w:rPr>
              <w:t>(liquido cero) y su correspondiente registro en la cuenta</w:t>
            </w:r>
            <w:r>
              <w:rPr>
                <w:spacing w:val="1"/>
                <w:sz w:val="20"/>
              </w:rPr>
              <w:t xml:space="preserve"> </w:t>
            </w:r>
            <w:r>
              <w:rPr>
                <w:sz w:val="20"/>
              </w:rPr>
              <w:t>“138427</w:t>
            </w:r>
            <w:r>
              <w:rPr>
                <w:spacing w:val="1"/>
                <w:sz w:val="20"/>
              </w:rPr>
              <w:t xml:space="preserve"> </w:t>
            </w:r>
            <w:r>
              <w:rPr>
                <w:sz w:val="20"/>
              </w:rPr>
              <w:t>Cuentas</w:t>
            </w:r>
            <w:r>
              <w:rPr>
                <w:spacing w:val="1"/>
                <w:sz w:val="20"/>
              </w:rPr>
              <w:t xml:space="preserve"> </w:t>
            </w:r>
            <w:r>
              <w:rPr>
                <w:sz w:val="20"/>
              </w:rPr>
              <w:t>por</w:t>
            </w:r>
            <w:r>
              <w:rPr>
                <w:spacing w:val="1"/>
                <w:sz w:val="20"/>
              </w:rPr>
              <w:t xml:space="preserve"> </w:t>
            </w:r>
            <w:r>
              <w:rPr>
                <w:sz w:val="20"/>
              </w:rPr>
              <w:t>Cobrar</w:t>
            </w:r>
            <w:r>
              <w:rPr>
                <w:spacing w:val="1"/>
                <w:sz w:val="20"/>
              </w:rPr>
              <w:t xml:space="preserve"> </w:t>
            </w:r>
            <w:r>
              <w:rPr>
                <w:sz w:val="20"/>
              </w:rPr>
              <w:t>-</w:t>
            </w:r>
            <w:r>
              <w:rPr>
                <w:spacing w:val="1"/>
                <w:sz w:val="20"/>
              </w:rPr>
              <w:t xml:space="preserve"> </w:t>
            </w:r>
            <w:r>
              <w:rPr>
                <w:sz w:val="20"/>
              </w:rPr>
              <w:t>Recursos</w:t>
            </w:r>
            <w:r>
              <w:rPr>
                <w:spacing w:val="1"/>
                <w:sz w:val="20"/>
              </w:rPr>
              <w:t xml:space="preserve"> </w:t>
            </w:r>
            <w:r>
              <w:rPr>
                <w:sz w:val="20"/>
              </w:rPr>
              <w:t>de</w:t>
            </w:r>
            <w:r>
              <w:rPr>
                <w:spacing w:val="1"/>
                <w:sz w:val="20"/>
              </w:rPr>
              <w:t xml:space="preserve"> </w:t>
            </w:r>
            <w:r>
              <w:rPr>
                <w:sz w:val="20"/>
              </w:rPr>
              <w:t>acreedores</w:t>
            </w:r>
            <w:r>
              <w:rPr>
                <w:spacing w:val="1"/>
                <w:sz w:val="20"/>
              </w:rPr>
              <w:t xml:space="preserve"> </w:t>
            </w:r>
            <w:r>
              <w:rPr>
                <w:sz w:val="20"/>
              </w:rPr>
              <w:t>reintegrados</w:t>
            </w:r>
            <w:r>
              <w:rPr>
                <w:spacing w:val="-1"/>
                <w:sz w:val="20"/>
              </w:rPr>
              <w:t xml:space="preserve"> </w:t>
            </w:r>
            <w:r>
              <w:rPr>
                <w:sz w:val="20"/>
              </w:rPr>
              <w:t>a tesorerías”.</w:t>
            </w:r>
          </w:p>
          <w:p w:rsidR="002245EB" w:rsidRDefault="002245EB" w:rsidP="002245EB">
            <w:pPr>
              <w:pStyle w:val="TableParagraph"/>
              <w:spacing w:before="2"/>
              <w:ind w:left="8" w:right="32"/>
              <w:rPr>
                <w:rFonts w:ascii="Arial MT"/>
                <w:sz w:val="21"/>
              </w:rPr>
            </w:pPr>
          </w:p>
          <w:p w:rsidR="002245EB" w:rsidRDefault="002245EB" w:rsidP="002245EB">
            <w:pPr>
              <w:pStyle w:val="TableParagraph"/>
              <w:ind w:left="8" w:right="32"/>
              <w:jc w:val="both"/>
              <w:rPr>
                <w:sz w:val="20"/>
              </w:rPr>
            </w:pPr>
            <w:r>
              <w:rPr>
                <w:sz w:val="20"/>
              </w:rPr>
              <w:t>Deficiencias</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aplicación</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controles</w:t>
            </w:r>
            <w:r>
              <w:rPr>
                <w:spacing w:val="1"/>
                <w:sz w:val="20"/>
              </w:rPr>
              <w:t xml:space="preserve"> </w:t>
            </w:r>
            <w:r>
              <w:rPr>
                <w:sz w:val="20"/>
              </w:rPr>
              <w:t>en</w:t>
            </w:r>
            <w:r>
              <w:rPr>
                <w:spacing w:val="1"/>
                <w:sz w:val="20"/>
              </w:rPr>
              <w:t xml:space="preserve"> </w:t>
            </w:r>
            <w:r>
              <w:rPr>
                <w:sz w:val="20"/>
              </w:rPr>
              <w:t>la</w:t>
            </w:r>
            <w:r>
              <w:rPr>
                <w:spacing w:val="-43"/>
                <w:sz w:val="20"/>
              </w:rPr>
              <w:t xml:space="preserve"> </w:t>
            </w:r>
            <w:r>
              <w:rPr>
                <w:sz w:val="20"/>
              </w:rPr>
              <w:t>realización</w:t>
            </w:r>
            <w:r>
              <w:rPr>
                <w:spacing w:val="1"/>
                <w:sz w:val="20"/>
              </w:rPr>
              <w:t xml:space="preserve"> </w:t>
            </w:r>
            <w:r>
              <w:rPr>
                <w:sz w:val="20"/>
              </w:rPr>
              <w:t>de</w:t>
            </w:r>
            <w:r>
              <w:rPr>
                <w:spacing w:val="1"/>
                <w:sz w:val="20"/>
              </w:rPr>
              <w:t xml:space="preserve"> </w:t>
            </w:r>
            <w:r>
              <w:rPr>
                <w:sz w:val="20"/>
              </w:rPr>
              <w:t>conciliaciones</w:t>
            </w:r>
            <w:r>
              <w:rPr>
                <w:spacing w:val="1"/>
                <w:sz w:val="20"/>
              </w:rPr>
              <w:t xml:space="preserve"> </w:t>
            </w:r>
            <w:r>
              <w:rPr>
                <w:sz w:val="20"/>
              </w:rPr>
              <w:t>del</w:t>
            </w:r>
            <w:r>
              <w:rPr>
                <w:spacing w:val="1"/>
                <w:sz w:val="20"/>
              </w:rPr>
              <w:t xml:space="preserve"> </w:t>
            </w:r>
            <w:r>
              <w:rPr>
                <w:sz w:val="20"/>
              </w:rPr>
              <w:t>área</w:t>
            </w:r>
            <w:r>
              <w:rPr>
                <w:spacing w:val="1"/>
                <w:sz w:val="20"/>
              </w:rPr>
              <w:t xml:space="preserve"> </w:t>
            </w:r>
            <w:r>
              <w:rPr>
                <w:sz w:val="20"/>
              </w:rPr>
              <w:t>contable</w:t>
            </w:r>
            <w:r>
              <w:rPr>
                <w:spacing w:val="1"/>
                <w:sz w:val="20"/>
              </w:rPr>
              <w:t xml:space="preserve"> </w:t>
            </w:r>
            <w:r>
              <w:rPr>
                <w:sz w:val="20"/>
              </w:rPr>
              <w:t>con</w:t>
            </w:r>
            <w:r>
              <w:rPr>
                <w:spacing w:val="1"/>
                <w:sz w:val="20"/>
              </w:rPr>
              <w:t xml:space="preserve"> </w:t>
            </w:r>
            <w:r>
              <w:rPr>
                <w:sz w:val="20"/>
              </w:rPr>
              <w:t>las</w:t>
            </w:r>
            <w:r>
              <w:rPr>
                <w:spacing w:val="1"/>
                <w:sz w:val="20"/>
              </w:rPr>
              <w:t xml:space="preserve"> </w:t>
            </w:r>
            <w:r>
              <w:rPr>
                <w:sz w:val="20"/>
              </w:rPr>
              <w:t>demás áreas y</w:t>
            </w:r>
            <w:r>
              <w:rPr>
                <w:spacing w:val="1"/>
                <w:sz w:val="20"/>
              </w:rPr>
              <w:t xml:space="preserve"> </w:t>
            </w:r>
            <w:r>
              <w:rPr>
                <w:sz w:val="20"/>
              </w:rPr>
              <w:t>de</w:t>
            </w:r>
            <w:r>
              <w:rPr>
                <w:spacing w:val="-2"/>
                <w:sz w:val="20"/>
              </w:rPr>
              <w:t xml:space="preserve"> </w:t>
            </w:r>
            <w:r>
              <w:rPr>
                <w:sz w:val="20"/>
              </w:rPr>
              <w:t>saldos</w:t>
            </w:r>
            <w:r>
              <w:rPr>
                <w:spacing w:val="-2"/>
                <w:sz w:val="20"/>
              </w:rPr>
              <w:t xml:space="preserve"> </w:t>
            </w:r>
            <w:r>
              <w:rPr>
                <w:sz w:val="20"/>
              </w:rPr>
              <w:t>contables</w:t>
            </w:r>
            <w:r>
              <w:rPr>
                <w:spacing w:val="-1"/>
                <w:sz w:val="20"/>
              </w:rPr>
              <w:t xml:space="preserve"> </w:t>
            </w:r>
            <w:r>
              <w:rPr>
                <w:sz w:val="20"/>
              </w:rPr>
              <w:t>con SIFA.</w:t>
            </w:r>
          </w:p>
          <w:p w:rsidR="002245EB" w:rsidRDefault="002245EB" w:rsidP="002245EB">
            <w:pPr>
              <w:pStyle w:val="TableParagraph"/>
              <w:spacing w:before="3"/>
              <w:ind w:left="8" w:right="32"/>
              <w:rPr>
                <w:rFonts w:ascii="Arial MT"/>
                <w:sz w:val="21"/>
              </w:rPr>
            </w:pPr>
          </w:p>
          <w:p w:rsidR="002245EB" w:rsidRDefault="002245EB" w:rsidP="002245EB">
            <w:pPr>
              <w:pStyle w:val="TableParagraph"/>
              <w:spacing w:before="1"/>
              <w:ind w:left="8" w:right="32"/>
              <w:jc w:val="both"/>
              <w:rPr>
                <w:sz w:val="20"/>
              </w:rPr>
            </w:pPr>
            <w:r>
              <w:rPr>
                <w:sz w:val="20"/>
              </w:rPr>
              <w:t>Debilidades en las conciliaciones de información del Fondo</w:t>
            </w:r>
            <w:r>
              <w:rPr>
                <w:spacing w:val="-43"/>
                <w:sz w:val="20"/>
              </w:rPr>
              <w:t xml:space="preserve"> </w:t>
            </w:r>
            <w:r>
              <w:rPr>
                <w:sz w:val="20"/>
              </w:rPr>
              <w:t>(SIIF), contra la homologación de las Fiduciarias y de las</w:t>
            </w:r>
            <w:r>
              <w:rPr>
                <w:spacing w:val="1"/>
                <w:sz w:val="20"/>
              </w:rPr>
              <w:t xml:space="preserve"> </w:t>
            </w:r>
            <w:r>
              <w:rPr>
                <w:sz w:val="20"/>
              </w:rPr>
              <w:t>cuentas</w:t>
            </w:r>
            <w:r>
              <w:rPr>
                <w:spacing w:val="1"/>
                <w:sz w:val="20"/>
              </w:rPr>
              <w:t xml:space="preserve"> </w:t>
            </w:r>
            <w:r>
              <w:rPr>
                <w:sz w:val="20"/>
              </w:rPr>
              <w:t>reciprocas;</w:t>
            </w:r>
            <w:r>
              <w:rPr>
                <w:spacing w:val="1"/>
                <w:sz w:val="20"/>
              </w:rPr>
              <w:t xml:space="preserve"> </w:t>
            </w:r>
            <w:r>
              <w:rPr>
                <w:sz w:val="20"/>
              </w:rPr>
              <w:t>falta</w:t>
            </w:r>
            <w:r>
              <w:rPr>
                <w:spacing w:val="1"/>
                <w:sz w:val="20"/>
              </w:rPr>
              <w:t xml:space="preserve"> </w:t>
            </w:r>
            <w:r>
              <w:rPr>
                <w:sz w:val="20"/>
              </w:rPr>
              <w:t>de</w:t>
            </w:r>
            <w:r>
              <w:rPr>
                <w:spacing w:val="1"/>
                <w:sz w:val="20"/>
              </w:rPr>
              <w:t xml:space="preserve"> </w:t>
            </w:r>
            <w:r>
              <w:rPr>
                <w:sz w:val="20"/>
              </w:rPr>
              <w:t>aplicación</w:t>
            </w:r>
            <w:r>
              <w:rPr>
                <w:spacing w:val="1"/>
                <w:sz w:val="20"/>
              </w:rPr>
              <w:t xml:space="preserve"> </w:t>
            </w:r>
            <w:r>
              <w:rPr>
                <w:sz w:val="20"/>
              </w:rPr>
              <w:t>de</w:t>
            </w:r>
            <w:r>
              <w:rPr>
                <w:spacing w:val="1"/>
                <w:sz w:val="20"/>
              </w:rPr>
              <w:t xml:space="preserve"> </w:t>
            </w:r>
            <w:r>
              <w:rPr>
                <w:sz w:val="20"/>
              </w:rPr>
              <w:t>normas</w:t>
            </w:r>
            <w:r>
              <w:rPr>
                <w:spacing w:val="1"/>
                <w:sz w:val="20"/>
              </w:rPr>
              <w:t xml:space="preserve"> </w:t>
            </w:r>
            <w:r>
              <w:rPr>
                <w:sz w:val="20"/>
              </w:rPr>
              <w:t>contables,</w:t>
            </w:r>
            <w:r>
              <w:rPr>
                <w:spacing w:val="1"/>
                <w:sz w:val="20"/>
              </w:rPr>
              <w:t xml:space="preserve"> </w:t>
            </w:r>
            <w:r>
              <w:rPr>
                <w:sz w:val="20"/>
              </w:rPr>
              <w:t>sobre</w:t>
            </w:r>
            <w:r>
              <w:rPr>
                <w:spacing w:val="1"/>
                <w:sz w:val="20"/>
              </w:rPr>
              <w:t xml:space="preserve"> </w:t>
            </w:r>
            <w:r>
              <w:rPr>
                <w:sz w:val="20"/>
              </w:rPr>
              <w:t>Re</w:t>
            </w:r>
            <w:r>
              <w:rPr>
                <w:spacing w:val="1"/>
                <w:sz w:val="20"/>
              </w:rPr>
              <w:t xml:space="preserve"> </w:t>
            </w:r>
            <w:r>
              <w:rPr>
                <w:sz w:val="20"/>
              </w:rPr>
              <w:t>expresión</w:t>
            </w:r>
            <w:r>
              <w:rPr>
                <w:spacing w:val="1"/>
                <w:sz w:val="20"/>
              </w:rPr>
              <w:t xml:space="preserve"> </w:t>
            </w:r>
            <w:r>
              <w:rPr>
                <w:sz w:val="20"/>
              </w:rPr>
              <w:t>y</w:t>
            </w:r>
            <w:r>
              <w:rPr>
                <w:spacing w:val="1"/>
                <w:sz w:val="20"/>
              </w:rPr>
              <w:t xml:space="preserve"> </w:t>
            </w:r>
            <w:r>
              <w:rPr>
                <w:sz w:val="20"/>
              </w:rPr>
              <w:t>sobre</w:t>
            </w:r>
            <w:r>
              <w:rPr>
                <w:spacing w:val="1"/>
                <w:sz w:val="20"/>
              </w:rPr>
              <w:t xml:space="preserve"> </w:t>
            </w:r>
            <w:r>
              <w:rPr>
                <w:sz w:val="20"/>
              </w:rPr>
              <w:t>el</w:t>
            </w:r>
            <w:r>
              <w:rPr>
                <w:spacing w:val="1"/>
                <w:sz w:val="20"/>
              </w:rPr>
              <w:t xml:space="preserve"> </w:t>
            </w:r>
            <w:r>
              <w:rPr>
                <w:sz w:val="20"/>
              </w:rPr>
              <w:t>principio</w:t>
            </w:r>
            <w:r>
              <w:rPr>
                <w:spacing w:val="1"/>
                <w:sz w:val="20"/>
              </w:rPr>
              <w:t xml:space="preserve"> </w:t>
            </w:r>
            <w:r>
              <w:rPr>
                <w:sz w:val="20"/>
              </w:rPr>
              <w:t>de</w:t>
            </w:r>
            <w:r>
              <w:rPr>
                <w:spacing w:val="1"/>
                <w:sz w:val="20"/>
              </w:rPr>
              <w:t xml:space="preserve"> </w:t>
            </w:r>
            <w:r>
              <w:rPr>
                <w:sz w:val="20"/>
              </w:rPr>
              <w:t>Devengo.</w:t>
            </w:r>
          </w:p>
          <w:p w:rsidR="002245EB" w:rsidRDefault="002245EB" w:rsidP="002245EB">
            <w:pPr>
              <w:pStyle w:val="TableParagraph"/>
              <w:spacing w:before="1"/>
              <w:ind w:left="8" w:right="32"/>
              <w:rPr>
                <w:rFonts w:ascii="Arial MT"/>
                <w:sz w:val="21"/>
              </w:rPr>
            </w:pPr>
          </w:p>
          <w:p w:rsidR="002245EB" w:rsidRDefault="002245EB" w:rsidP="002245EB">
            <w:pPr>
              <w:pStyle w:val="TableParagraph"/>
              <w:ind w:left="8" w:right="32"/>
              <w:jc w:val="both"/>
              <w:rPr>
                <w:sz w:val="20"/>
              </w:rPr>
            </w:pPr>
            <w:r>
              <w:rPr>
                <w:sz w:val="20"/>
              </w:rPr>
              <w:t>Debilidades</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revelación</w:t>
            </w:r>
            <w:r>
              <w:rPr>
                <w:spacing w:val="1"/>
                <w:sz w:val="20"/>
              </w:rPr>
              <w:t xml:space="preserve"> </w:t>
            </w:r>
            <w:r>
              <w:rPr>
                <w:sz w:val="20"/>
              </w:rPr>
              <w:t>de las</w:t>
            </w:r>
            <w:r>
              <w:rPr>
                <w:spacing w:val="1"/>
                <w:sz w:val="20"/>
              </w:rPr>
              <w:t xml:space="preserve"> </w:t>
            </w:r>
            <w:r>
              <w:rPr>
                <w:sz w:val="20"/>
              </w:rPr>
              <w:t>notas</w:t>
            </w:r>
            <w:r>
              <w:rPr>
                <w:spacing w:val="1"/>
                <w:sz w:val="20"/>
              </w:rPr>
              <w:t xml:space="preserve"> </w:t>
            </w:r>
            <w:r>
              <w:rPr>
                <w:sz w:val="20"/>
              </w:rPr>
              <w:t>a</w:t>
            </w:r>
            <w:r>
              <w:rPr>
                <w:spacing w:val="1"/>
                <w:sz w:val="20"/>
              </w:rPr>
              <w:t xml:space="preserve"> </w:t>
            </w:r>
            <w:r>
              <w:rPr>
                <w:sz w:val="20"/>
              </w:rPr>
              <w:t>los</w:t>
            </w:r>
            <w:r>
              <w:rPr>
                <w:spacing w:val="1"/>
                <w:sz w:val="20"/>
              </w:rPr>
              <w:t xml:space="preserve"> </w:t>
            </w:r>
            <w:r>
              <w:rPr>
                <w:sz w:val="20"/>
              </w:rPr>
              <w:t>estados</w:t>
            </w:r>
            <w:r>
              <w:rPr>
                <w:spacing w:val="1"/>
                <w:sz w:val="20"/>
              </w:rPr>
              <w:t xml:space="preserve"> </w:t>
            </w:r>
            <w:r>
              <w:rPr>
                <w:sz w:val="20"/>
              </w:rPr>
              <w:t>financieros.</w:t>
            </w:r>
          </w:p>
          <w:p w:rsidR="002245EB" w:rsidRDefault="002245EB" w:rsidP="002245EB">
            <w:pPr>
              <w:pStyle w:val="TableParagraph"/>
              <w:spacing w:before="3"/>
              <w:ind w:left="8" w:right="32"/>
              <w:rPr>
                <w:rFonts w:ascii="Arial MT"/>
                <w:sz w:val="21"/>
              </w:rPr>
            </w:pPr>
          </w:p>
          <w:p w:rsidR="00514C27" w:rsidRPr="00AC79E5" w:rsidRDefault="002245EB" w:rsidP="002245EB">
            <w:pPr>
              <w:pStyle w:val="TableParagraph"/>
              <w:ind w:left="8" w:right="32"/>
              <w:jc w:val="both"/>
              <w:rPr>
                <w:sz w:val="20"/>
                <w:szCs w:val="20"/>
              </w:rPr>
            </w:pPr>
            <w:r>
              <w:rPr>
                <w:sz w:val="20"/>
              </w:rPr>
              <w:t>Debilidades</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justificación</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reservas</w:t>
            </w:r>
            <w:r>
              <w:rPr>
                <w:spacing w:val="1"/>
                <w:sz w:val="20"/>
              </w:rPr>
              <w:t xml:space="preserve"> </w:t>
            </w:r>
            <w:r>
              <w:rPr>
                <w:spacing w:val="-1"/>
                <w:sz w:val="20"/>
              </w:rPr>
              <w:t>presupuestales</w:t>
            </w:r>
            <w:r>
              <w:rPr>
                <w:spacing w:val="-8"/>
                <w:sz w:val="20"/>
              </w:rPr>
              <w:t xml:space="preserve"> </w:t>
            </w:r>
            <w:r>
              <w:rPr>
                <w:spacing w:val="-1"/>
                <w:sz w:val="20"/>
              </w:rPr>
              <w:t>constituidas</w:t>
            </w:r>
            <w:r>
              <w:rPr>
                <w:spacing w:val="-10"/>
                <w:sz w:val="20"/>
              </w:rPr>
              <w:t xml:space="preserve"> </w:t>
            </w:r>
            <w:r>
              <w:rPr>
                <w:sz w:val="20"/>
              </w:rPr>
              <w:t>al</w:t>
            </w:r>
            <w:r>
              <w:rPr>
                <w:spacing w:val="-11"/>
                <w:sz w:val="20"/>
              </w:rPr>
              <w:t xml:space="preserve"> </w:t>
            </w:r>
            <w:r>
              <w:rPr>
                <w:sz w:val="20"/>
              </w:rPr>
              <w:t>cierre</w:t>
            </w:r>
            <w:r>
              <w:rPr>
                <w:spacing w:val="-10"/>
                <w:sz w:val="20"/>
              </w:rPr>
              <w:t xml:space="preserve"> </w:t>
            </w:r>
            <w:r>
              <w:rPr>
                <w:sz w:val="20"/>
              </w:rPr>
              <w:t>de</w:t>
            </w:r>
            <w:r>
              <w:rPr>
                <w:spacing w:val="-10"/>
                <w:sz w:val="20"/>
              </w:rPr>
              <w:t xml:space="preserve"> </w:t>
            </w:r>
            <w:r>
              <w:rPr>
                <w:sz w:val="20"/>
              </w:rPr>
              <w:t>la</w:t>
            </w:r>
            <w:r>
              <w:rPr>
                <w:spacing w:val="-8"/>
                <w:sz w:val="20"/>
              </w:rPr>
              <w:t xml:space="preserve"> </w:t>
            </w:r>
            <w:r>
              <w:rPr>
                <w:sz w:val="20"/>
              </w:rPr>
              <w:t>vigencia</w:t>
            </w:r>
            <w:r>
              <w:rPr>
                <w:spacing w:val="-10"/>
                <w:sz w:val="20"/>
              </w:rPr>
              <w:t xml:space="preserve"> </w:t>
            </w:r>
            <w:r>
              <w:rPr>
                <w:sz w:val="20"/>
              </w:rPr>
              <w:t>2022,</w:t>
            </w:r>
            <w:r>
              <w:rPr>
                <w:spacing w:val="-9"/>
                <w:sz w:val="20"/>
              </w:rPr>
              <w:t xml:space="preserve"> </w:t>
            </w:r>
            <w:r>
              <w:rPr>
                <w:sz w:val="20"/>
              </w:rPr>
              <w:t>las</w:t>
            </w:r>
            <w:r>
              <w:rPr>
                <w:spacing w:val="-43"/>
                <w:sz w:val="20"/>
              </w:rPr>
              <w:t xml:space="preserve"> </w:t>
            </w:r>
            <w:r>
              <w:rPr>
                <w:sz w:val="20"/>
              </w:rPr>
              <w:t>cuales</w:t>
            </w:r>
            <w:r>
              <w:rPr>
                <w:spacing w:val="-6"/>
                <w:sz w:val="20"/>
              </w:rPr>
              <w:t xml:space="preserve"> </w:t>
            </w:r>
            <w:r>
              <w:rPr>
                <w:sz w:val="20"/>
              </w:rPr>
              <w:t>no</w:t>
            </w:r>
            <w:r>
              <w:rPr>
                <w:spacing w:val="-7"/>
                <w:sz w:val="20"/>
              </w:rPr>
              <w:t xml:space="preserve"> </w:t>
            </w:r>
            <w:r>
              <w:rPr>
                <w:sz w:val="20"/>
              </w:rPr>
              <w:t>hacen</w:t>
            </w:r>
            <w:r>
              <w:rPr>
                <w:spacing w:val="-5"/>
                <w:sz w:val="20"/>
              </w:rPr>
              <w:t xml:space="preserve"> </w:t>
            </w:r>
            <w:r>
              <w:rPr>
                <w:sz w:val="20"/>
              </w:rPr>
              <w:t>referencia</w:t>
            </w:r>
            <w:r>
              <w:rPr>
                <w:spacing w:val="-7"/>
                <w:sz w:val="20"/>
              </w:rPr>
              <w:t xml:space="preserve"> </w:t>
            </w:r>
            <w:r>
              <w:rPr>
                <w:sz w:val="20"/>
              </w:rPr>
              <w:t>a</w:t>
            </w:r>
            <w:r>
              <w:rPr>
                <w:spacing w:val="-5"/>
                <w:sz w:val="20"/>
              </w:rPr>
              <w:t xml:space="preserve"> </w:t>
            </w:r>
            <w:r>
              <w:rPr>
                <w:sz w:val="20"/>
              </w:rPr>
              <w:t>causas</w:t>
            </w:r>
            <w:r>
              <w:rPr>
                <w:spacing w:val="-5"/>
                <w:sz w:val="20"/>
              </w:rPr>
              <w:t xml:space="preserve"> </w:t>
            </w:r>
            <w:r>
              <w:rPr>
                <w:sz w:val="20"/>
              </w:rPr>
              <w:t>de</w:t>
            </w:r>
            <w:r>
              <w:rPr>
                <w:spacing w:val="-8"/>
                <w:sz w:val="20"/>
              </w:rPr>
              <w:t xml:space="preserve"> </w:t>
            </w:r>
            <w:r>
              <w:rPr>
                <w:sz w:val="20"/>
              </w:rPr>
              <w:t>fuerza</w:t>
            </w:r>
            <w:r>
              <w:rPr>
                <w:spacing w:val="-5"/>
                <w:sz w:val="20"/>
              </w:rPr>
              <w:t xml:space="preserve"> </w:t>
            </w:r>
            <w:r>
              <w:rPr>
                <w:sz w:val="20"/>
              </w:rPr>
              <w:t>mayor</w:t>
            </w:r>
            <w:r>
              <w:rPr>
                <w:spacing w:val="-7"/>
                <w:sz w:val="20"/>
              </w:rPr>
              <w:t xml:space="preserve"> </w:t>
            </w:r>
            <w:r>
              <w:rPr>
                <w:sz w:val="20"/>
              </w:rPr>
              <w:t>o</w:t>
            </w:r>
            <w:r>
              <w:rPr>
                <w:spacing w:val="-6"/>
                <w:sz w:val="20"/>
              </w:rPr>
              <w:t xml:space="preserve"> </w:t>
            </w:r>
            <w:r>
              <w:rPr>
                <w:sz w:val="20"/>
              </w:rPr>
              <w:t>caso fortuito.</w:t>
            </w:r>
          </w:p>
        </w:tc>
      </w:tr>
    </w:tbl>
    <w:p w:rsidR="00514C27" w:rsidRPr="003F7934" w:rsidRDefault="00514C27" w:rsidP="00514C27">
      <w:pPr>
        <w:spacing w:line="228" w:lineRule="auto"/>
        <w:ind w:left="-284" w:right="-518"/>
        <w:jc w:val="both"/>
        <w:rPr>
          <w:rFonts w:ascii="Arial" w:hAnsi="Arial" w:cs="Arial"/>
          <w:sz w:val="28"/>
          <w:szCs w:val="28"/>
        </w:rPr>
      </w:pPr>
    </w:p>
    <w:tbl>
      <w:tblPr>
        <w:tblStyle w:val="Tablaconcuadrcula"/>
        <w:tblW w:w="10769" w:type="dxa"/>
        <w:tblInd w:w="-284" w:type="dxa"/>
        <w:tblLook w:val="04A0" w:firstRow="1" w:lastRow="0" w:firstColumn="1" w:lastColumn="0" w:noHBand="0" w:noVBand="1"/>
      </w:tblPr>
      <w:tblGrid>
        <w:gridCol w:w="2689"/>
        <w:gridCol w:w="2552"/>
        <w:gridCol w:w="2693"/>
        <w:gridCol w:w="2835"/>
      </w:tblGrid>
      <w:tr w:rsidR="00514C27" w:rsidRPr="002B7FC3" w:rsidTr="00CE7F92">
        <w:tc>
          <w:tcPr>
            <w:tcW w:w="10769" w:type="dxa"/>
            <w:gridSpan w:val="4"/>
          </w:tcPr>
          <w:p w:rsidR="00514C27" w:rsidRPr="002B7FC3" w:rsidRDefault="00514C27" w:rsidP="00CE7F92">
            <w:pPr>
              <w:ind w:right="-234"/>
              <w:jc w:val="center"/>
              <w:rPr>
                <w:rFonts w:ascii="Arial" w:hAnsi="Arial" w:cs="Arial"/>
                <w:b/>
                <w:sz w:val="20"/>
                <w:szCs w:val="20"/>
              </w:rPr>
            </w:pPr>
            <w:r w:rsidRPr="002B7FC3">
              <w:rPr>
                <w:rFonts w:ascii="Arial" w:hAnsi="Arial" w:cs="Arial"/>
                <w:b/>
                <w:sz w:val="20"/>
                <w:szCs w:val="20"/>
              </w:rPr>
              <w:t>Comportamiento, calificación Control Fiscal Interno últimos 4 años</w:t>
            </w:r>
          </w:p>
          <w:p w:rsidR="00514C27" w:rsidRPr="002B7FC3" w:rsidRDefault="00514C27" w:rsidP="00CE7F92">
            <w:pPr>
              <w:ind w:right="-234"/>
              <w:jc w:val="center"/>
              <w:rPr>
                <w:rFonts w:ascii="Arial" w:hAnsi="Arial" w:cs="Arial"/>
                <w:b/>
                <w:sz w:val="20"/>
                <w:szCs w:val="20"/>
              </w:rPr>
            </w:pPr>
          </w:p>
        </w:tc>
      </w:tr>
      <w:tr w:rsidR="00CE7F92" w:rsidRPr="002B7FC3" w:rsidTr="00CE7F92">
        <w:tc>
          <w:tcPr>
            <w:tcW w:w="2689" w:type="dxa"/>
          </w:tcPr>
          <w:p w:rsidR="00CE7F92" w:rsidRDefault="00CE7F92" w:rsidP="00CE7F92">
            <w:pPr>
              <w:pStyle w:val="TableParagraph"/>
              <w:spacing w:line="248" w:lineRule="exact"/>
              <w:ind w:left="659" w:right="649"/>
              <w:jc w:val="center"/>
              <w:rPr>
                <w:b/>
              </w:rPr>
            </w:pPr>
            <w:r>
              <w:rPr>
                <w:b/>
              </w:rPr>
              <w:t>2019</w:t>
            </w:r>
          </w:p>
        </w:tc>
        <w:tc>
          <w:tcPr>
            <w:tcW w:w="2552" w:type="dxa"/>
          </w:tcPr>
          <w:p w:rsidR="00CE7F92" w:rsidRDefault="00CE7F92" w:rsidP="00CE7F92">
            <w:pPr>
              <w:pStyle w:val="TableParagraph"/>
              <w:spacing w:line="248" w:lineRule="exact"/>
              <w:ind w:left="823" w:right="800"/>
              <w:jc w:val="center"/>
              <w:rPr>
                <w:b/>
              </w:rPr>
            </w:pPr>
            <w:r>
              <w:rPr>
                <w:b/>
              </w:rPr>
              <w:t>2020</w:t>
            </w:r>
          </w:p>
        </w:tc>
        <w:tc>
          <w:tcPr>
            <w:tcW w:w="2693" w:type="dxa"/>
          </w:tcPr>
          <w:p w:rsidR="00CE7F92" w:rsidRDefault="00CE7F92" w:rsidP="00CE7F92">
            <w:pPr>
              <w:pStyle w:val="TableParagraph"/>
              <w:spacing w:line="248" w:lineRule="exact"/>
              <w:ind w:left="744" w:right="726"/>
              <w:jc w:val="center"/>
              <w:rPr>
                <w:b/>
              </w:rPr>
            </w:pPr>
            <w:r>
              <w:rPr>
                <w:b/>
              </w:rPr>
              <w:t>2021</w:t>
            </w:r>
          </w:p>
        </w:tc>
        <w:tc>
          <w:tcPr>
            <w:tcW w:w="2835" w:type="dxa"/>
          </w:tcPr>
          <w:p w:rsidR="00CE7F92" w:rsidRDefault="00CE7F92" w:rsidP="00CE7F92">
            <w:pPr>
              <w:pStyle w:val="TableParagraph"/>
              <w:spacing w:line="248" w:lineRule="exact"/>
              <w:ind w:left="725" w:right="719"/>
              <w:jc w:val="center"/>
              <w:rPr>
                <w:b/>
              </w:rPr>
            </w:pPr>
            <w:r>
              <w:rPr>
                <w:b/>
              </w:rPr>
              <w:t>2022</w:t>
            </w:r>
          </w:p>
          <w:p w:rsidR="00CE7F92" w:rsidRDefault="00CE7F92" w:rsidP="00CE7F92">
            <w:pPr>
              <w:pStyle w:val="TableParagraph"/>
              <w:spacing w:line="248" w:lineRule="exact"/>
              <w:ind w:left="725" w:right="719"/>
              <w:jc w:val="center"/>
              <w:rPr>
                <w:b/>
              </w:rPr>
            </w:pPr>
          </w:p>
        </w:tc>
      </w:tr>
      <w:tr w:rsidR="00CE7F92" w:rsidRPr="002B7FC3" w:rsidTr="00C80470">
        <w:tc>
          <w:tcPr>
            <w:tcW w:w="2689" w:type="dxa"/>
          </w:tcPr>
          <w:p w:rsidR="00CE7F92" w:rsidRDefault="00CE7F92" w:rsidP="00CE7F92">
            <w:pPr>
              <w:pStyle w:val="TableParagraph"/>
              <w:spacing w:line="248" w:lineRule="exact"/>
              <w:ind w:left="429"/>
            </w:pPr>
            <w:r>
              <w:t>ineficiente</w:t>
            </w:r>
          </w:p>
        </w:tc>
        <w:tc>
          <w:tcPr>
            <w:tcW w:w="2552" w:type="dxa"/>
          </w:tcPr>
          <w:p w:rsidR="00CE7F92" w:rsidRDefault="00CE7F92" w:rsidP="00CE7F92">
            <w:pPr>
              <w:pStyle w:val="TableParagraph"/>
              <w:spacing w:line="248" w:lineRule="exact"/>
              <w:ind w:left="592"/>
            </w:pPr>
            <w:r>
              <w:t>ineficiente</w:t>
            </w:r>
          </w:p>
        </w:tc>
        <w:tc>
          <w:tcPr>
            <w:tcW w:w="2693" w:type="dxa"/>
          </w:tcPr>
          <w:p w:rsidR="00CE7F92" w:rsidRDefault="00CE7F92" w:rsidP="00CE7F92">
            <w:pPr>
              <w:pStyle w:val="TableParagraph"/>
              <w:spacing w:line="248" w:lineRule="exact"/>
              <w:ind w:left="745" w:right="726"/>
              <w:jc w:val="center"/>
            </w:pPr>
            <w:r>
              <w:t>ineficiente</w:t>
            </w:r>
          </w:p>
        </w:tc>
        <w:tc>
          <w:tcPr>
            <w:tcW w:w="2835" w:type="dxa"/>
          </w:tcPr>
          <w:p w:rsidR="00CE7F92" w:rsidRDefault="00CE7F92" w:rsidP="00CE7F92">
            <w:pPr>
              <w:pStyle w:val="TableParagraph"/>
              <w:spacing w:line="248" w:lineRule="exact"/>
              <w:ind w:left="727" w:right="719"/>
              <w:jc w:val="center"/>
            </w:pPr>
            <w:r>
              <w:t>Ineficiente</w:t>
            </w:r>
          </w:p>
          <w:p w:rsidR="00CE7F92" w:rsidRDefault="00CE7F92" w:rsidP="00CE7F92">
            <w:pPr>
              <w:pStyle w:val="TableParagraph"/>
              <w:spacing w:line="248" w:lineRule="exact"/>
              <w:ind w:left="727" w:right="719"/>
              <w:jc w:val="center"/>
            </w:pPr>
          </w:p>
        </w:tc>
      </w:tr>
      <w:tr w:rsidR="00CE7F92" w:rsidTr="00CE7F92">
        <w:tc>
          <w:tcPr>
            <w:tcW w:w="10769" w:type="dxa"/>
            <w:gridSpan w:val="4"/>
          </w:tcPr>
          <w:p w:rsidR="00CE7F92" w:rsidRDefault="00CE7F92" w:rsidP="002664C8">
            <w:pPr>
              <w:pStyle w:val="TableParagraph"/>
              <w:spacing w:line="268" w:lineRule="exact"/>
              <w:jc w:val="both"/>
            </w:pPr>
            <w:r>
              <w:lastRenderedPageBreak/>
              <w:t>Este</w:t>
            </w:r>
            <w:r>
              <w:rPr>
                <w:spacing w:val="35"/>
              </w:rPr>
              <w:t xml:space="preserve"> </w:t>
            </w:r>
            <w:r>
              <w:t>sector</w:t>
            </w:r>
            <w:r w:rsidR="003D40F5">
              <w:t>,</w:t>
            </w:r>
            <w:r>
              <w:rPr>
                <w:spacing w:val="34"/>
              </w:rPr>
              <w:t xml:space="preserve"> </w:t>
            </w:r>
            <w:r>
              <w:t>en</w:t>
            </w:r>
            <w:r>
              <w:rPr>
                <w:spacing w:val="37"/>
              </w:rPr>
              <w:t xml:space="preserve"> </w:t>
            </w:r>
            <w:r>
              <w:t>los</w:t>
            </w:r>
            <w:r>
              <w:rPr>
                <w:spacing w:val="37"/>
              </w:rPr>
              <w:t xml:space="preserve"> </w:t>
            </w:r>
            <w:r>
              <w:t>últimos</w:t>
            </w:r>
            <w:r>
              <w:rPr>
                <w:spacing w:val="34"/>
              </w:rPr>
              <w:t xml:space="preserve"> </w:t>
            </w:r>
            <w:r>
              <w:t>cuatro</w:t>
            </w:r>
            <w:r>
              <w:rPr>
                <w:spacing w:val="39"/>
              </w:rPr>
              <w:t xml:space="preserve"> </w:t>
            </w:r>
            <w:r>
              <w:t>años</w:t>
            </w:r>
            <w:r>
              <w:rPr>
                <w:spacing w:val="37"/>
              </w:rPr>
              <w:t xml:space="preserve"> </w:t>
            </w:r>
            <w:r>
              <w:t>ha</w:t>
            </w:r>
            <w:r>
              <w:rPr>
                <w:spacing w:val="36"/>
              </w:rPr>
              <w:t xml:space="preserve"> </w:t>
            </w:r>
            <w:r>
              <w:t>demostrado</w:t>
            </w:r>
            <w:r>
              <w:rPr>
                <w:spacing w:val="38"/>
              </w:rPr>
              <w:t xml:space="preserve"> </w:t>
            </w:r>
            <w:r>
              <w:t>falta</w:t>
            </w:r>
            <w:r>
              <w:rPr>
                <w:spacing w:val="34"/>
              </w:rPr>
              <w:t xml:space="preserve"> </w:t>
            </w:r>
            <w:r>
              <w:t>de</w:t>
            </w:r>
            <w:r>
              <w:rPr>
                <w:spacing w:val="42"/>
              </w:rPr>
              <w:t xml:space="preserve"> </w:t>
            </w:r>
            <w:r>
              <w:t>capacidad</w:t>
            </w:r>
            <w:r>
              <w:rPr>
                <w:spacing w:val="36"/>
              </w:rPr>
              <w:t xml:space="preserve"> </w:t>
            </w:r>
            <w:r>
              <w:t>para</w:t>
            </w:r>
            <w:r>
              <w:rPr>
                <w:spacing w:val="37"/>
              </w:rPr>
              <w:t xml:space="preserve"> </w:t>
            </w:r>
            <w:r>
              <w:t>garantizar</w:t>
            </w:r>
            <w:r>
              <w:rPr>
                <w:spacing w:val="36"/>
              </w:rPr>
              <w:t xml:space="preserve"> </w:t>
            </w:r>
            <w:r>
              <w:t>el</w:t>
            </w:r>
            <w:r w:rsidR="002664C8">
              <w:t xml:space="preserve"> </w:t>
            </w:r>
            <w:r>
              <w:t>objetivo</w:t>
            </w:r>
            <w:r>
              <w:rPr>
                <w:spacing w:val="5"/>
              </w:rPr>
              <w:t xml:space="preserve"> </w:t>
            </w:r>
            <w:r>
              <w:t>del</w:t>
            </w:r>
            <w:r>
              <w:rPr>
                <w:spacing w:val="4"/>
              </w:rPr>
              <w:t xml:space="preserve"> </w:t>
            </w:r>
            <w:r>
              <w:t>CFI</w:t>
            </w:r>
            <w:r>
              <w:rPr>
                <w:spacing w:val="3"/>
              </w:rPr>
              <w:t xml:space="preserve"> </w:t>
            </w:r>
            <w:r>
              <w:t>e</w:t>
            </w:r>
            <w:r>
              <w:rPr>
                <w:spacing w:val="8"/>
              </w:rPr>
              <w:t xml:space="preserve"> </w:t>
            </w:r>
            <w:r>
              <w:t>inefectividad</w:t>
            </w:r>
            <w:r>
              <w:rPr>
                <w:spacing w:val="5"/>
              </w:rPr>
              <w:t xml:space="preserve"> </w:t>
            </w:r>
            <w:r>
              <w:t>de</w:t>
            </w:r>
            <w:r>
              <w:rPr>
                <w:spacing w:val="7"/>
              </w:rPr>
              <w:t xml:space="preserve"> </w:t>
            </w:r>
            <w:r>
              <w:t>las</w:t>
            </w:r>
            <w:r>
              <w:rPr>
                <w:spacing w:val="4"/>
              </w:rPr>
              <w:t xml:space="preserve"> </w:t>
            </w:r>
            <w:r>
              <w:t>acciones,</w:t>
            </w:r>
            <w:r>
              <w:rPr>
                <w:spacing w:val="6"/>
              </w:rPr>
              <w:t xml:space="preserve"> </w:t>
            </w:r>
            <w:r>
              <w:t>al</w:t>
            </w:r>
            <w:r>
              <w:rPr>
                <w:spacing w:val="1"/>
              </w:rPr>
              <w:t xml:space="preserve"> </w:t>
            </w:r>
            <w:r>
              <w:t>mantenerse</w:t>
            </w:r>
            <w:r>
              <w:rPr>
                <w:spacing w:val="6"/>
              </w:rPr>
              <w:t xml:space="preserve"> </w:t>
            </w:r>
            <w:r>
              <w:t>en</w:t>
            </w:r>
            <w:r>
              <w:rPr>
                <w:spacing w:val="4"/>
              </w:rPr>
              <w:t xml:space="preserve"> </w:t>
            </w:r>
            <w:r>
              <w:t>el</w:t>
            </w:r>
            <w:r>
              <w:rPr>
                <w:spacing w:val="4"/>
              </w:rPr>
              <w:t xml:space="preserve"> </w:t>
            </w:r>
            <w:r>
              <w:t>rango</w:t>
            </w:r>
            <w:r>
              <w:rPr>
                <w:spacing w:val="6"/>
              </w:rPr>
              <w:t xml:space="preserve"> </w:t>
            </w:r>
            <w:r>
              <w:t>de</w:t>
            </w:r>
            <w:r>
              <w:rPr>
                <w:spacing w:val="4"/>
              </w:rPr>
              <w:t xml:space="preserve"> </w:t>
            </w:r>
            <w:r>
              <w:t>“ineficiente”</w:t>
            </w:r>
            <w:r>
              <w:rPr>
                <w:spacing w:val="5"/>
              </w:rPr>
              <w:t xml:space="preserve"> </w:t>
            </w:r>
            <w:r>
              <w:t>en</w:t>
            </w:r>
            <w:r>
              <w:rPr>
                <w:spacing w:val="5"/>
              </w:rPr>
              <w:t xml:space="preserve"> </w:t>
            </w:r>
            <w:r>
              <w:t>el</w:t>
            </w:r>
            <w:r w:rsidR="002664C8">
              <w:t xml:space="preserve"> </w:t>
            </w:r>
            <w:r>
              <w:t>período</w:t>
            </w:r>
            <w:r>
              <w:rPr>
                <w:spacing w:val="-4"/>
              </w:rPr>
              <w:t xml:space="preserve"> </w:t>
            </w:r>
            <w:r>
              <w:t>analizado.</w:t>
            </w:r>
            <w:r>
              <w:rPr>
                <w:spacing w:val="-3"/>
              </w:rPr>
              <w:t xml:space="preserve"> </w:t>
            </w:r>
            <w:r>
              <w:t>Requiere</w:t>
            </w:r>
            <w:r>
              <w:rPr>
                <w:spacing w:val="-1"/>
              </w:rPr>
              <w:t xml:space="preserve"> </w:t>
            </w:r>
            <w:r>
              <w:t>la</w:t>
            </w:r>
            <w:r>
              <w:rPr>
                <w:spacing w:val="-2"/>
              </w:rPr>
              <w:t xml:space="preserve"> </w:t>
            </w:r>
            <w:r>
              <w:t>implementación</w:t>
            </w:r>
            <w:r>
              <w:rPr>
                <w:spacing w:val="-3"/>
              </w:rPr>
              <w:t xml:space="preserve"> </w:t>
            </w:r>
            <w:r>
              <w:t>de</w:t>
            </w:r>
            <w:r>
              <w:rPr>
                <w:spacing w:val="-5"/>
              </w:rPr>
              <w:t xml:space="preserve"> </w:t>
            </w:r>
            <w:r>
              <w:t>ajustes</w:t>
            </w:r>
            <w:r>
              <w:rPr>
                <w:spacing w:val="-2"/>
              </w:rPr>
              <w:t xml:space="preserve"> </w:t>
            </w:r>
            <w:r>
              <w:t>significativos.</w:t>
            </w:r>
          </w:p>
        </w:tc>
      </w:tr>
    </w:tbl>
    <w:p w:rsidR="00514C27" w:rsidRPr="002B7FC3" w:rsidRDefault="00514C27" w:rsidP="002664C8">
      <w:pPr>
        <w:ind w:left="-284" w:right="-234"/>
        <w:jc w:val="both"/>
        <w:rPr>
          <w:rFonts w:ascii="Arial" w:hAnsi="Arial" w:cs="Arial"/>
          <w:sz w:val="16"/>
          <w:szCs w:val="16"/>
        </w:rPr>
      </w:pPr>
      <w:r w:rsidRPr="002B7FC3">
        <w:rPr>
          <w:rFonts w:ascii="Arial" w:hAnsi="Arial" w:cs="Arial"/>
          <w:sz w:val="16"/>
          <w:szCs w:val="16"/>
        </w:rPr>
        <w:t>Fuente: Contraloría General de la República.</w:t>
      </w:r>
    </w:p>
    <w:p w:rsidR="00BF5038" w:rsidRDefault="00BF5038" w:rsidP="00BF5038">
      <w:pPr>
        <w:ind w:left="-284" w:right="-234"/>
        <w:jc w:val="both"/>
        <w:rPr>
          <w:rFonts w:ascii="Arial" w:hAnsi="Arial"/>
          <w:b/>
          <w:sz w:val="28"/>
          <w:szCs w:val="28"/>
        </w:rPr>
      </w:pPr>
    </w:p>
    <w:p w:rsidR="00BF5038" w:rsidRDefault="00514C27" w:rsidP="00E02F2A">
      <w:pPr>
        <w:ind w:left="-284" w:right="-234"/>
        <w:jc w:val="center"/>
        <w:rPr>
          <w:rFonts w:ascii="Arial" w:hAnsi="Arial"/>
          <w:b/>
          <w:sz w:val="28"/>
          <w:szCs w:val="28"/>
        </w:rPr>
      </w:pPr>
      <w:r>
        <w:rPr>
          <w:rFonts w:ascii="Arial" w:hAnsi="Arial"/>
          <w:b/>
          <w:sz w:val="28"/>
          <w:szCs w:val="28"/>
        </w:rPr>
        <w:t>SECTOR TECNOLOGÍAS DE LA INFORMACIÓN Y LAS COMUNICACIONES</w:t>
      </w:r>
    </w:p>
    <w:p w:rsidR="00514C27" w:rsidRDefault="00514C27" w:rsidP="00514C27">
      <w:pPr>
        <w:ind w:left="-284" w:right="-234"/>
        <w:jc w:val="center"/>
        <w:rPr>
          <w:rFonts w:ascii="Arial" w:hAnsi="Arial" w:cs="Arial"/>
          <w:b/>
          <w:sz w:val="28"/>
          <w:szCs w:val="28"/>
        </w:rPr>
      </w:pPr>
    </w:p>
    <w:tbl>
      <w:tblPr>
        <w:tblStyle w:val="Tablaconcuadrcula"/>
        <w:tblW w:w="10769" w:type="dxa"/>
        <w:tblInd w:w="-284" w:type="dxa"/>
        <w:tblLook w:val="04A0" w:firstRow="1" w:lastRow="0" w:firstColumn="1" w:lastColumn="0" w:noHBand="0" w:noVBand="1"/>
      </w:tblPr>
      <w:tblGrid>
        <w:gridCol w:w="7225"/>
        <w:gridCol w:w="3544"/>
      </w:tblGrid>
      <w:tr w:rsidR="00514C27" w:rsidRPr="00B83E07" w:rsidTr="00CE7F92">
        <w:tc>
          <w:tcPr>
            <w:tcW w:w="10769" w:type="dxa"/>
            <w:gridSpan w:val="2"/>
          </w:tcPr>
          <w:p w:rsidR="00514C27" w:rsidRPr="00B83E07" w:rsidRDefault="00514C27" w:rsidP="00CE7F92">
            <w:pPr>
              <w:spacing w:line="228" w:lineRule="auto"/>
              <w:ind w:right="-518"/>
              <w:jc w:val="center"/>
              <w:rPr>
                <w:rFonts w:ascii="Arial" w:hAnsi="Arial" w:cs="Arial"/>
                <w:b/>
                <w:sz w:val="20"/>
                <w:szCs w:val="20"/>
              </w:rPr>
            </w:pPr>
            <w:r w:rsidRPr="00B83E07">
              <w:rPr>
                <w:rFonts w:ascii="Arial" w:hAnsi="Arial" w:cs="Arial"/>
                <w:b/>
                <w:sz w:val="20"/>
                <w:szCs w:val="20"/>
              </w:rPr>
              <w:t>Aspectos Generales</w:t>
            </w:r>
          </w:p>
          <w:p w:rsidR="00514C27" w:rsidRPr="00B83E07" w:rsidRDefault="00514C27" w:rsidP="00CE7F92">
            <w:pPr>
              <w:spacing w:line="228" w:lineRule="auto"/>
              <w:ind w:right="-518"/>
              <w:jc w:val="center"/>
              <w:rPr>
                <w:rFonts w:ascii="Arial" w:hAnsi="Arial" w:cs="Arial"/>
                <w:b/>
                <w:sz w:val="20"/>
                <w:szCs w:val="20"/>
              </w:rPr>
            </w:pPr>
          </w:p>
        </w:tc>
      </w:tr>
      <w:tr w:rsidR="00C80470" w:rsidRPr="00B83E07" w:rsidTr="00CE7F92">
        <w:tc>
          <w:tcPr>
            <w:tcW w:w="7225" w:type="dxa"/>
          </w:tcPr>
          <w:p w:rsidR="00C80470" w:rsidRPr="005E536D" w:rsidRDefault="00C80470" w:rsidP="00C80470">
            <w:pPr>
              <w:spacing w:line="228" w:lineRule="auto"/>
              <w:ind w:right="-518"/>
              <w:rPr>
                <w:rFonts w:ascii="Arial" w:hAnsi="Arial" w:cs="Arial"/>
                <w:b/>
              </w:rPr>
            </w:pPr>
            <w:r w:rsidRPr="005E536D">
              <w:rPr>
                <w:rFonts w:ascii="Arial" w:hAnsi="Arial" w:cs="Arial"/>
              </w:rPr>
              <w:t>Sujetos</w:t>
            </w:r>
            <w:r w:rsidRPr="005E536D">
              <w:rPr>
                <w:rFonts w:ascii="Arial" w:hAnsi="Arial" w:cs="Arial"/>
                <w:spacing w:val="-4"/>
              </w:rPr>
              <w:t xml:space="preserve"> </w:t>
            </w:r>
            <w:r w:rsidRPr="005E536D">
              <w:rPr>
                <w:rFonts w:ascii="Arial" w:hAnsi="Arial" w:cs="Arial"/>
              </w:rPr>
              <w:t>de</w:t>
            </w:r>
            <w:r w:rsidRPr="005E536D">
              <w:rPr>
                <w:rFonts w:ascii="Arial" w:hAnsi="Arial" w:cs="Arial"/>
                <w:spacing w:val="-2"/>
              </w:rPr>
              <w:t xml:space="preserve"> </w:t>
            </w:r>
            <w:r w:rsidRPr="005E536D">
              <w:rPr>
                <w:rFonts w:ascii="Arial" w:hAnsi="Arial" w:cs="Arial"/>
              </w:rPr>
              <w:t>vigilancia y</w:t>
            </w:r>
            <w:r w:rsidRPr="005E536D">
              <w:rPr>
                <w:rFonts w:ascii="Arial" w:hAnsi="Arial" w:cs="Arial"/>
                <w:spacing w:val="-2"/>
              </w:rPr>
              <w:t xml:space="preserve"> </w:t>
            </w:r>
            <w:r w:rsidRPr="005E536D">
              <w:rPr>
                <w:rFonts w:ascii="Arial" w:hAnsi="Arial" w:cs="Arial"/>
              </w:rPr>
              <w:t>control:</w:t>
            </w:r>
            <w:r w:rsidRPr="005E536D">
              <w:rPr>
                <w:rFonts w:ascii="Arial" w:hAnsi="Arial" w:cs="Arial"/>
                <w:spacing w:val="-2"/>
              </w:rPr>
              <w:t xml:space="preserve"> </w:t>
            </w:r>
          </w:p>
        </w:tc>
        <w:tc>
          <w:tcPr>
            <w:tcW w:w="3544" w:type="dxa"/>
          </w:tcPr>
          <w:p w:rsidR="00C80470" w:rsidRPr="00B83E07" w:rsidRDefault="00C80470" w:rsidP="00C80470">
            <w:pPr>
              <w:spacing w:line="228" w:lineRule="auto"/>
              <w:ind w:right="-518"/>
              <w:jc w:val="center"/>
              <w:rPr>
                <w:rFonts w:ascii="Arial" w:hAnsi="Arial" w:cs="Arial"/>
                <w:b/>
                <w:sz w:val="20"/>
                <w:szCs w:val="20"/>
              </w:rPr>
            </w:pPr>
            <w:r>
              <w:rPr>
                <w:rFonts w:ascii="Arial" w:hAnsi="Arial" w:cs="Arial"/>
                <w:b/>
                <w:sz w:val="20"/>
                <w:szCs w:val="20"/>
              </w:rPr>
              <w:t>21</w:t>
            </w:r>
          </w:p>
        </w:tc>
      </w:tr>
      <w:tr w:rsidR="00C80470" w:rsidRPr="00B83E07" w:rsidTr="00CE7F92">
        <w:tc>
          <w:tcPr>
            <w:tcW w:w="7225" w:type="dxa"/>
          </w:tcPr>
          <w:p w:rsidR="00C80470" w:rsidRPr="005E536D" w:rsidRDefault="00C80470" w:rsidP="00C80470">
            <w:pPr>
              <w:spacing w:line="228" w:lineRule="auto"/>
              <w:ind w:right="-518"/>
              <w:rPr>
                <w:rFonts w:ascii="Arial" w:hAnsi="Arial" w:cs="Arial"/>
                <w:b/>
              </w:rPr>
            </w:pPr>
            <w:r w:rsidRPr="005E536D">
              <w:rPr>
                <w:rFonts w:ascii="Arial" w:hAnsi="Arial" w:cs="Arial"/>
              </w:rPr>
              <w:t>Recursos</w:t>
            </w:r>
            <w:r w:rsidRPr="005E536D">
              <w:rPr>
                <w:rFonts w:ascii="Arial" w:hAnsi="Arial" w:cs="Arial"/>
                <w:spacing w:val="-3"/>
              </w:rPr>
              <w:t xml:space="preserve"> </w:t>
            </w:r>
            <w:r w:rsidRPr="005E536D">
              <w:rPr>
                <w:rFonts w:ascii="Arial" w:hAnsi="Arial" w:cs="Arial"/>
              </w:rPr>
              <w:t>auditados:</w:t>
            </w:r>
            <w:r w:rsidRPr="005E536D">
              <w:rPr>
                <w:rFonts w:ascii="Arial" w:hAnsi="Arial" w:cs="Arial"/>
                <w:spacing w:val="-4"/>
              </w:rPr>
              <w:t xml:space="preserve"> </w:t>
            </w:r>
          </w:p>
        </w:tc>
        <w:tc>
          <w:tcPr>
            <w:tcW w:w="3544" w:type="dxa"/>
          </w:tcPr>
          <w:p w:rsidR="00C80470" w:rsidRPr="00B83E07" w:rsidRDefault="00C80470" w:rsidP="00C80470">
            <w:pPr>
              <w:spacing w:line="228" w:lineRule="auto"/>
              <w:ind w:right="-518"/>
              <w:jc w:val="center"/>
              <w:rPr>
                <w:rFonts w:ascii="Arial" w:hAnsi="Arial" w:cs="Arial"/>
                <w:b/>
                <w:sz w:val="20"/>
                <w:szCs w:val="20"/>
              </w:rPr>
            </w:pPr>
            <w:r>
              <w:t>$</w:t>
            </w:r>
            <w:r>
              <w:rPr>
                <w:spacing w:val="-6"/>
              </w:rPr>
              <w:t xml:space="preserve"> </w:t>
            </w:r>
            <w:r>
              <w:t>3.429.603.186.989</w:t>
            </w:r>
          </w:p>
        </w:tc>
      </w:tr>
      <w:tr w:rsidR="00C80470" w:rsidRPr="00B83E07" w:rsidTr="00CE7F92">
        <w:tc>
          <w:tcPr>
            <w:tcW w:w="7225" w:type="dxa"/>
          </w:tcPr>
          <w:p w:rsidR="00C80470" w:rsidRPr="005E536D" w:rsidRDefault="00C80470" w:rsidP="00C80470">
            <w:pPr>
              <w:spacing w:line="228" w:lineRule="auto"/>
              <w:ind w:right="-518"/>
              <w:rPr>
                <w:rFonts w:ascii="Arial" w:hAnsi="Arial" w:cs="Arial"/>
                <w:b/>
              </w:rPr>
            </w:pPr>
            <w:r w:rsidRPr="005E536D">
              <w:rPr>
                <w:rFonts w:ascii="Arial" w:hAnsi="Arial" w:cs="Arial"/>
              </w:rPr>
              <w:t>Auditorías</w:t>
            </w:r>
            <w:r w:rsidRPr="005E536D">
              <w:rPr>
                <w:rFonts w:ascii="Arial" w:hAnsi="Arial" w:cs="Arial"/>
                <w:spacing w:val="-1"/>
              </w:rPr>
              <w:t xml:space="preserve"> </w:t>
            </w:r>
            <w:r w:rsidRPr="005E536D">
              <w:rPr>
                <w:rFonts w:ascii="Arial" w:hAnsi="Arial" w:cs="Arial"/>
              </w:rPr>
              <w:t>financieras:</w:t>
            </w:r>
            <w:r w:rsidRPr="005E536D">
              <w:rPr>
                <w:rFonts w:ascii="Arial" w:hAnsi="Arial" w:cs="Arial"/>
                <w:spacing w:val="-3"/>
              </w:rPr>
              <w:t xml:space="preserve"> </w:t>
            </w:r>
          </w:p>
        </w:tc>
        <w:tc>
          <w:tcPr>
            <w:tcW w:w="3544" w:type="dxa"/>
          </w:tcPr>
          <w:p w:rsidR="00C80470" w:rsidRPr="00B83E07" w:rsidRDefault="00C80470" w:rsidP="00C80470">
            <w:pPr>
              <w:spacing w:line="228" w:lineRule="auto"/>
              <w:ind w:right="-518"/>
              <w:jc w:val="center"/>
              <w:rPr>
                <w:rFonts w:ascii="Arial" w:hAnsi="Arial" w:cs="Arial"/>
                <w:b/>
                <w:sz w:val="20"/>
                <w:szCs w:val="20"/>
              </w:rPr>
            </w:pPr>
            <w:r>
              <w:rPr>
                <w:rFonts w:ascii="Arial" w:hAnsi="Arial" w:cs="Arial"/>
                <w:b/>
                <w:sz w:val="20"/>
                <w:szCs w:val="20"/>
              </w:rPr>
              <w:t>7</w:t>
            </w:r>
          </w:p>
        </w:tc>
      </w:tr>
      <w:tr w:rsidR="00C80470" w:rsidRPr="00B83E07" w:rsidTr="00CE7F92">
        <w:tc>
          <w:tcPr>
            <w:tcW w:w="7225" w:type="dxa"/>
          </w:tcPr>
          <w:p w:rsidR="00C80470" w:rsidRPr="005E536D" w:rsidRDefault="00C80470" w:rsidP="00C80470">
            <w:pPr>
              <w:pStyle w:val="TableParagraph"/>
              <w:spacing w:line="268" w:lineRule="exact"/>
              <w:rPr>
                <w:sz w:val="24"/>
                <w:szCs w:val="24"/>
              </w:rPr>
            </w:pPr>
            <w:r w:rsidRPr="005E536D">
              <w:rPr>
                <w:sz w:val="24"/>
                <w:szCs w:val="24"/>
              </w:rPr>
              <w:t>Hallazgos</w:t>
            </w:r>
            <w:r w:rsidRPr="005E536D">
              <w:rPr>
                <w:spacing w:val="-2"/>
                <w:sz w:val="24"/>
                <w:szCs w:val="24"/>
              </w:rPr>
              <w:t xml:space="preserve"> </w:t>
            </w:r>
            <w:r w:rsidRPr="005E536D">
              <w:rPr>
                <w:sz w:val="24"/>
                <w:szCs w:val="24"/>
              </w:rPr>
              <w:t>fiscales:</w:t>
            </w:r>
            <w:r w:rsidRPr="005E536D">
              <w:rPr>
                <w:spacing w:val="-4"/>
                <w:sz w:val="24"/>
                <w:szCs w:val="24"/>
              </w:rPr>
              <w:t xml:space="preserve"> </w:t>
            </w:r>
          </w:p>
        </w:tc>
        <w:tc>
          <w:tcPr>
            <w:tcW w:w="3544" w:type="dxa"/>
          </w:tcPr>
          <w:p w:rsidR="00C80470" w:rsidRPr="00B83E07" w:rsidRDefault="00C80470" w:rsidP="00C80470">
            <w:pPr>
              <w:spacing w:line="228" w:lineRule="auto"/>
              <w:ind w:right="-518"/>
              <w:jc w:val="center"/>
              <w:rPr>
                <w:rFonts w:ascii="Arial" w:hAnsi="Arial" w:cs="Arial"/>
                <w:b/>
                <w:sz w:val="20"/>
                <w:szCs w:val="20"/>
              </w:rPr>
            </w:pPr>
            <w:r>
              <w:rPr>
                <w:rFonts w:ascii="Arial" w:hAnsi="Arial" w:cs="Arial"/>
                <w:b/>
                <w:sz w:val="20"/>
                <w:szCs w:val="20"/>
              </w:rPr>
              <w:t>3</w:t>
            </w:r>
          </w:p>
        </w:tc>
      </w:tr>
      <w:tr w:rsidR="00C80470" w:rsidRPr="00B83E07" w:rsidTr="00CE7F92">
        <w:tc>
          <w:tcPr>
            <w:tcW w:w="7225" w:type="dxa"/>
          </w:tcPr>
          <w:p w:rsidR="00C80470" w:rsidRPr="005E536D" w:rsidRDefault="00C80470" w:rsidP="00C80470">
            <w:pPr>
              <w:spacing w:line="228" w:lineRule="auto"/>
              <w:ind w:right="-518"/>
              <w:rPr>
                <w:rFonts w:ascii="Arial" w:hAnsi="Arial" w:cs="Arial"/>
                <w:b/>
              </w:rPr>
            </w:pPr>
            <w:r w:rsidRPr="005E536D">
              <w:rPr>
                <w:rFonts w:ascii="Arial" w:hAnsi="Arial" w:cs="Arial"/>
              </w:rPr>
              <w:t>Monto:</w:t>
            </w:r>
            <w:r w:rsidRPr="005E536D">
              <w:rPr>
                <w:rFonts w:ascii="Arial" w:hAnsi="Arial" w:cs="Arial"/>
                <w:spacing w:val="-5"/>
              </w:rPr>
              <w:t xml:space="preserve"> </w:t>
            </w:r>
          </w:p>
        </w:tc>
        <w:tc>
          <w:tcPr>
            <w:tcW w:w="3544" w:type="dxa"/>
          </w:tcPr>
          <w:p w:rsidR="00C80470" w:rsidRPr="00B83E07" w:rsidRDefault="00C80470" w:rsidP="00C80470">
            <w:pPr>
              <w:spacing w:line="228" w:lineRule="auto"/>
              <w:ind w:right="-518"/>
              <w:jc w:val="center"/>
              <w:rPr>
                <w:rFonts w:ascii="Arial" w:hAnsi="Arial" w:cs="Arial"/>
                <w:b/>
                <w:sz w:val="20"/>
                <w:szCs w:val="20"/>
              </w:rPr>
            </w:pPr>
            <w:r>
              <w:t>$ 796.072.612</w:t>
            </w:r>
          </w:p>
        </w:tc>
      </w:tr>
      <w:tr w:rsidR="00C80470" w:rsidRPr="00B83E07" w:rsidTr="00CE7F92">
        <w:tc>
          <w:tcPr>
            <w:tcW w:w="7225" w:type="dxa"/>
          </w:tcPr>
          <w:p w:rsidR="00C80470" w:rsidRPr="005E536D" w:rsidRDefault="00C80470" w:rsidP="00C80470">
            <w:pPr>
              <w:spacing w:line="228" w:lineRule="auto"/>
              <w:ind w:right="-518"/>
              <w:rPr>
                <w:rFonts w:ascii="Arial" w:hAnsi="Arial" w:cs="Arial"/>
                <w:b/>
              </w:rPr>
            </w:pPr>
            <w:r w:rsidRPr="005E536D">
              <w:rPr>
                <w:rFonts w:ascii="Arial" w:hAnsi="Arial" w:cs="Arial"/>
              </w:rPr>
              <w:t>Concepto</w:t>
            </w:r>
            <w:r w:rsidRPr="005E536D">
              <w:rPr>
                <w:rFonts w:ascii="Arial" w:hAnsi="Arial" w:cs="Arial"/>
                <w:spacing w:val="-3"/>
              </w:rPr>
              <w:t xml:space="preserve"> </w:t>
            </w:r>
            <w:r w:rsidRPr="005E536D">
              <w:rPr>
                <w:rFonts w:ascii="Arial" w:hAnsi="Arial" w:cs="Arial"/>
              </w:rPr>
              <w:t>control</w:t>
            </w:r>
            <w:r w:rsidRPr="005E536D">
              <w:rPr>
                <w:rFonts w:ascii="Arial" w:hAnsi="Arial" w:cs="Arial"/>
                <w:spacing w:val="-1"/>
              </w:rPr>
              <w:t xml:space="preserve"> </w:t>
            </w:r>
            <w:r w:rsidRPr="005E536D">
              <w:rPr>
                <w:rFonts w:ascii="Arial" w:hAnsi="Arial" w:cs="Arial"/>
              </w:rPr>
              <w:t>interno</w:t>
            </w:r>
            <w:r w:rsidRPr="005E536D">
              <w:rPr>
                <w:rFonts w:ascii="Arial" w:hAnsi="Arial" w:cs="Arial"/>
                <w:spacing w:val="-3"/>
              </w:rPr>
              <w:t xml:space="preserve"> </w:t>
            </w:r>
            <w:r w:rsidRPr="005E536D">
              <w:rPr>
                <w:rFonts w:ascii="Arial" w:hAnsi="Arial" w:cs="Arial"/>
              </w:rPr>
              <w:t>sector:</w:t>
            </w:r>
            <w:r w:rsidRPr="005E536D">
              <w:rPr>
                <w:rFonts w:ascii="Arial" w:hAnsi="Arial" w:cs="Arial"/>
                <w:spacing w:val="-3"/>
              </w:rPr>
              <w:t xml:space="preserve"> </w:t>
            </w:r>
          </w:p>
        </w:tc>
        <w:tc>
          <w:tcPr>
            <w:tcW w:w="3544" w:type="dxa"/>
          </w:tcPr>
          <w:p w:rsidR="00C80470" w:rsidRPr="00B83E07" w:rsidRDefault="00C80470" w:rsidP="00C80470">
            <w:pPr>
              <w:spacing w:line="228" w:lineRule="auto"/>
              <w:ind w:right="-518"/>
              <w:jc w:val="center"/>
              <w:rPr>
                <w:rFonts w:ascii="Arial" w:hAnsi="Arial" w:cs="Arial"/>
                <w:b/>
                <w:sz w:val="20"/>
                <w:szCs w:val="20"/>
              </w:rPr>
            </w:pPr>
            <w:r>
              <w:rPr>
                <w:rFonts w:ascii="Arial" w:hAnsi="Arial" w:cs="Arial"/>
                <w:b/>
                <w:sz w:val="20"/>
                <w:szCs w:val="20"/>
              </w:rPr>
              <w:t>INEFICIENTE</w:t>
            </w:r>
          </w:p>
        </w:tc>
      </w:tr>
    </w:tbl>
    <w:p w:rsidR="00514C27" w:rsidRDefault="00514C27" w:rsidP="00514C27">
      <w:pPr>
        <w:ind w:left="-284" w:right="-234"/>
        <w:jc w:val="center"/>
        <w:rPr>
          <w:rFonts w:ascii="Arial" w:hAnsi="Arial" w:cs="Arial"/>
          <w:b/>
          <w:sz w:val="28"/>
          <w:szCs w:val="28"/>
        </w:rPr>
      </w:pPr>
    </w:p>
    <w:tbl>
      <w:tblPr>
        <w:tblStyle w:val="Tablaconcuadrcula"/>
        <w:tblW w:w="10769" w:type="dxa"/>
        <w:tblInd w:w="-284" w:type="dxa"/>
        <w:tblLook w:val="04A0" w:firstRow="1" w:lastRow="0" w:firstColumn="1" w:lastColumn="0" w:noHBand="0" w:noVBand="1"/>
      </w:tblPr>
      <w:tblGrid>
        <w:gridCol w:w="6"/>
        <w:gridCol w:w="699"/>
        <w:gridCol w:w="6520"/>
        <w:gridCol w:w="3544"/>
      </w:tblGrid>
      <w:tr w:rsidR="00514C27" w:rsidRPr="00AC79E5" w:rsidTr="00CE7F92">
        <w:tc>
          <w:tcPr>
            <w:tcW w:w="10769" w:type="dxa"/>
            <w:gridSpan w:val="4"/>
          </w:tcPr>
          <w:p w:rsidR="00514C27" w:rsidRDefault="00514C27" w:rsidP="00CE7F92">
            <w:pPr>
              <w:spacing w:line="228" w:lineRule="auto"/>
              <w:ind w:right="-518"/>
              <w:jc w:val="center"/>
              <w:rPr>
                <w:rFonts w:ascii="Arial" w:hAnsi="Arial" w:cs="Arial"/>
                <w:b/>
                <w:sz w:val="20"/>
                <w:szCs w:val="20"/>
              </w:rPr>
            </w:pPr>
            <w:r w:rsidRPr="00AC79E5">
              <w:rPr>
                <w:rFonts w:ascii="Arial" w:hAnsi="Arial" w:cs="Arial"/>
                <w:b/>
                <w:sz w:val="20"/>
                <w:szCs w:val="20"/>
              </w:rPr>
              <w:t>Resultado de la evaluación de Control Fiscal Interno de cada auditoría</w:t>
            </w:r>
          </w:p>
          <w:p w:rsidR="00514C27" w:rsidRPr="00AC79E5" w:rsidRDefault="00514C27" w:rsidP="00CE7F92">
            <w:pPr>
              <w:spacing w:line="228" w:lineRule="auto"/>
              <w:ind w:right="-518"/>
              <w:jc w:val="center"/>
              <w:rPr>
                <w:rFonts w:ascii="Arial" w:hAnsi="Arial" w:cs="Arial"/>
                <w:b/>
                <w:sz w:val="20"/>
                <w:szCs w:val="20"/>
              </w:rPr>
            </w:pPr>
          </w:p>
        </w:tc>
      </w:tr>
      <w:tr w:rsidR="00514C27" w:rsidRPr="00AC79E5" w:rsidTr="00CE7F92">
        <w:trPr>
          <w:gridBefore w:val="1"/>
          <w:wBefore w:w="6" w:type="dxa"/>
        </w:trPr>
        <w:tc>
          <w:tcPr>
            <w:tcW w:w="699" w:type="dxa"/>
          </w:tcPr>
          <w:p w:rsidR="00514C27" w:rsidRPr="00AC79E5" w:rsidRDefault="00514C27" w:rsidP="00CE7F92">
            <w:pPr>
              <w:spacing w:line="228" w:lineRule="auto"/>
              <w:ind w:left="168" w:right="-518"/>
              <w:rPr>
                <w:rFonts w:ascii="Arial" w:hAnsi="Arial" w:cs="Arial"/>
                <w:b/>
                <w:sz w:val="20"/>
                <w:szCs w:val="20"/>
              </w:rPr>
            </w:pPr>
            <w:r>
              <w:rPr>
                <w:rFonts w:ascii="Arial" w:hAnsi="Arial" w:cs="Arial"/>
                <w:b/>
                <w:sz w:val="20"/>
                <w:szCs w:val="20"/>
              </w:rPr>
              <w:t>N°</w:t>
            </w:r>
          </w:p>
        </w:tc>
        <w:tc>
          <w:tcPr>
            <w:tcW w:w="6520" w:type="dxa"/>
          </w:tcPr>
          <w:p w:rsidR="00514C27" w:rsidRPr="00AC79E5" w:rsidRDefault="00514C27" w:rsidP="00CE7F92">
            <w:pPr>
              <w:spacing w:line="228" w:lineRule="auto"/>
              <w:ind w:right="-518"/>
              <w:jc w:val="center"/>
              <w:rPr>
                <w:rFonts w:ascii="Arial" w:hAnsi="Arial" w:cs="Arial"/>
                <w:b/>
                <w:sz w:val="20"/>
                <w:szCs w:val="20"/>
              </w:rPr>
            </w:pPr>
            <w:r>
              <w:rPr>
                <w:rFonts w:ascii="Arial" w:hAnsi="Arial" w:cs="Arial"/>
                <w:b/>
                <w:sz w:val="20"/>
                <w:szCs w:val="20"/>
              </w:rPr>
              <w:t>Auditoría</w:t>
            </w:r>
          </w:p>
        </w:tc>
        <w:tc>
          <w:tcPr>
            <w:tcW w:w="3544" w:type="dxa"/>
          </w:tcPr>
          <w:p w:rsidR="00514C27" w:rsidRDefault="00514C27" w:rsidP="00CE7F92">
            <w:pPr>
              <w:spacing w:line="228" w:lineRule="auto"/>
              <w:ind w:left="174" w:right="-518"/>
              <w:rPr>
                <w:rFonts w:ascii="Arial" w:hAnsi="Arial" w:cs="Arial"/>
                <w:b/>
                <w:sz w:val="20"/>
                <w:szCs w:val="20"/>
              </w:rPr>
            </w:pPr>
            <w:r>
              <w:rPr>
                <w:rFonts w:ascii="Arial" w:hAnsi="Arial" w:cs="Arial"/>
                <w:b/>
                <w:sz w:val="20"/>
                <w:szCs w:val="20"/>
              </w:rPr>
              <w:t>Concepto Control Fiscal Interno</w:t>
            </w:r>
          </w:p>
          <w:p w:rsidR="00514C27" w:rsidRPr="00AC79E5" w:rsidRDefault="00514C27" w:rsidP="00CE7F92">
            <w:pPr>
              <w:spacing w:line="228" w:lineRule="auto"/>
              <w:ind w:left="174" w:right="-518"/>
              <w:rPr>
                <w:rFonts w:ascii="Arial" w:hAnsi="Arial" w:cs="Arial"/>
                <w:b/>
                <w:sz w:val="20"/>
                <w:szCs w:val="20"/>
              </w:rPr>
            </w:pPr>
          </w:p>
        </w:tc>
      </w:tr>
      <w:tr w:rsidR="00C80470" w:rsidRPr="00AC79E5" w:rsidTr="00CE7F92">
        <w:trPr>
          <w:gridBefore w:val="1"/>
          <w:wBefore w:w="6" w:type="dxa"/>
        </w:trPr>
        <w:tc>
          <w:tcPr>
            <w:tcW w:w="699" w:type="dxa"/>
          </w:tcPr>
          <w:p w:rsidR="00C80470" w:rsidRPr="00AC79E5" w:rsidRDefault="00C80470" w:rsidP="00C80470">
            <w:pPr>
              <w:spacing w:line="228" w:lineRule="auto"/>
              <w:ind w:left="-541" w:right="-518"/>
              <w:jc w:val="center"/>
              <w:rPr>
                <w:rFonts w:ascii="Arial" w:hAnsi="Arial" w:cs="Arial"/>
                <w:b/>
                <w:sz w:val="20"/>
                <w:szCs w:val="20"/>
              </w:rPr>
            </w:pPr>
            <w:r>
              <w:rPr>
                <w:rFonts w:ascii="Arial" w:hAnsi="Arial" w:cs="Arial"/>
                <w:b/>
                <w:sz w:val="20"/>
                <w:szCs w:val="20"/>
              </w:rPr>
              <w:t>1</w:t>
            </w:r>
          </w:p>
        </w:tc>
        <w:tc>
          <w:tcPr>
            <w:tcW w:w="6520" w:type="dxa"/>
          </w:tcPr>
          <w:p w:rsidR="00C80470" w:rsidRDefault="00C80470" w:rsidP="00C80470">
            <w:pPr>
              <w:pStyle w:val="TableParagraph"/>
              <w:spacing w:line="248" w:lineRule="exact"/>
            </w:pPr>
            <w:r>
              <w:t>Internexa</w:t>
            </w:r>
            <w:r>
              <w:rPr>
                <w:spacing w:val="-2"/>
              </w:rPr>
              <w:t xml:space="preserve"> </w:t>
            </w:r>
            <w:r>
              <w:t>S.A.</w:t>
            </w:r>
          </w:p>
        </w:tc>
        <w:tc>
          <w:tcPr>
            <w:tcW w:w="3544" w:type="dxa"/>
          </w:tcPr>
          <w:p w:rsidR="00C80470" w:rsidRDefault="00C80470" w:rsidP="00C80470">
            <w:pPr>
              <w:pStyle w:val="TableParagraph"/>
              <w:spacing w:line="248" w:lineRule="exact"/>
              <w:ind w:left="242"/>
              <w:jc w:val="center"/>
            </w:pPr>
            <w:r>
              <w:t>Eficiente</w:t>
            </w:r>
          </w:p>
        </w:tc>
      </w:tr>
      <w:tr w:rsidR="00C80470" w:rsidRPr="00AC79E5" w:rsidTr="00CE7F92">
        <w:trPr>
          <w:gridBefore w:val="1"/>
          <w:wBefore w:w="6" w:type="dxa"/>
        </w:trPr>
        <w:tc>
          <w:tcPr>
            <w:tcW w:w="699" w:type="dxa"/>
          </w:tcPr>
          <w:p w:rsidR="00C80470" w:rsidRPr="00AC79E5" w:rsidRDefault="00C80470" w:rsidP="00C80470">
            <w:pPr>
              <w:spacing w:line="228" w:lineRule="auto"/>
              <w:ind w:left="-541" w:right="-518"/>
              <w:jc w:val="center"/>
              <w:rPr>
                <w:rFonts w:ascii="Arial" w:hAnsi="Arial" w:cs="Arial"/>
                <w:b/>
                <w:sz w:val="20"/>
                <w:szCs w:val="20"/>
              </w:rPr>
            </w:pPr>
            <w:r>
              <w:rPr>
                <w:rFonts w:ascii="Arial" w:hAnsi="Arial" w:cs="Arial"/>
                <w:b/>
                <w:sz w:val="20"/>
                <w:szCs w:val="20"/>
              </w:rPr>
              <w:t>2</w:t>
            </w:r>
          </w:p>
        </w:tc>
        <w:tc>
          <w:tcPr>
            <w:tcW w:w="6520" w:type="dxa"/>
          </w:tcPr>
          <w:p w:rsidR="00C80470" w:rsidRDefault="00C80470" w:rsidP="00C80470">
            <w:pPr>
              <w:pStyle w:val="TableParagraph"/>
              <w:tabs>
                <w:tab w:val="left" w:pos="1453"/>
              </w:tabs>
              <w:ind w:right="94"/>
              <w:jc w:val="both"/>
            </w:pPr>
            <w:r>
              <w:t xml:space="preserve">Sociedad </w:t>
            </w:r>
            <w:r>
              <w:rPr>
                <w:spacing w:val="-2"/>
              </w:rPr>
              <w:t>de</w:t>
            </w:r>
            <w:r>
              <w:rPr>
                <w:spacing w:val="-48"/>
              </w:rPr>
              <w:t xml:space="preserve"> </w:t>
            </w:r>
            <w:r>
              <w:t>Televisión</w:t>
            </w:r>
            <w:r>
              <w:rPr>
                <w:spacing w:val="1"/>
              </w:rPr>
              <w:t xml:space="preserve"> </w:t>
            </w:r>
            <w:r>
              <w:t>de</w:t>
            </w:r>
            <w:r>
              <w:rPr>
                <w:spacing w:val="1"/>
              </w:rPr>
              <w:t xml:space="preserve"> </w:t>
            </w:r>
            <w:r>
              <w:t>las</w:t>
            </w:r>
            <w:r>
              <w:rPr>
                <w:spacing w:val="-47"/>
              </w:rPr>
              <w:t xml:space="preserve"> </w:t>
            </w:r>
            <w:r>
              <w:t>Islas</w:t>
            </w:r>
            <w:r>
              <w:rPr>
                <w:spacing w:val="13"/>
              </w:rPr>
              <w:t xml:space="preserve"> </w:t>
            </w:r>
            <w:r>
              <w:t>–</w:t>
            </w:r>
            <w:r>
              <w:rPr>
                <w:spacing w:val="13"/>
              </w:rPr>
              <w:t xml:space="preserve"> </w:t>
            </w:r>
            <w:r>
              <w:t>TELEISLAS LTDA</w:t>
            </w:r>
            <w:r w:rsidR="002A3353">
              <w:t>.</w:t>
            </w:r>
          </w:p>
        </w:tc>
        <w:tc>
          <w:tcPr>
            <w:tcW w:w="3544" w:type="dxa"/>
          </w:tcPr>
          <w:p w:rsidR="00C80470" w:rsidRDefault="00C80470" w:rsidP="00C80470">
            <w:pPr>
              <w:pStyle w:val="TableParagraph"/>
              <w:ind w:left="107" w:right="80" w:firstLine="348"/>
              <w:jc w:val="center"/>
            </w:pPr>
            <w:r>
              <w:t>Con</w:t>
            </w:r>
            <w:r>
              <w:rPr>
                <w:spacing w:val="1"/>
              </w:rPr>
              <w:t xml:space="preserve"> </w:t>
            </w:r>
            <w:r>
              <w:t>deficiencias</w:t>
            </w:r>
          </w:p>
        </w:tc>
      </w:tr>
      <w:tr w:rsidR="00C80470" w:rsidRPr="00AC79E5" w:rsidTr="00CE7F92">
        <w:trPr>
          <w:gridBefore w:val="1"/>
          <w:wBefore w:w="6" w:type="dxa"/>
        </w:trPr>
        <w:tc>
          <w:tcPr>
            <w:tcW w:w="699" w:type="dxa"/>
          </w:tcPr>
          <w:p w:rsidR="00C80470" w:rsidRPr="00AC79E5" w:rsidRDefault="00C80470" w:rsidP="00C80470">
            <w:pPr>
              <w:spacing w:line="228" w:lineRule="auto"/>
              <w:ind w:left="-541" w:right="-518"/>
              <w:jc w:val="center"/>
              <w:rPr>
                <w:rFonts w:ascii="Arial" w:hAnsi="Arial" w:cs="Arial"/>
                <w:b/>
                <w:sz w:val="20"/>
                <w:szCs w:val="20"/>
              </w:rPr>
            </w:pPr>
            <w:r>
              <w:rPr>
                <w:rFonts w:ascii="Arial" w:hAnsi="Arial" w:cs="Arial"/>
                <w:b/>
                <w:sz w:val="20"/>
                <w:szCs w:val="20"/>
              </w:rPr>
              <w:t>3</w:t>
            </w:r>
          </w:p>
        </w:tc>
        <w:tc>
          <w:tcPr>
            <w:tcW w:w="6520" w:type="dxa"/>
          </w:tcPr>
          <w:p w:rsidR="00C80470" w:rsidRDefault="00C80470" w:rsidP="002A3353">
            <w:pPr>
              <w:pStyle w:val="TableParagraph"/>
              <w:spacing w:line="268" w:lineRule="exact"/>
              <w:jc w:val="both"/>
            </w:pPr>
            <w:r>
              <w:t>Comisión</w:t>
            </w:r>
            <w:r w:rsidR="002A3353">
              <w:t xml:space="preserve"> </w:t>
            </w:r>
            <w:r>
              <w:t>de</w:t>
            </w:r>
            <w:r w:rsidR="002A3353">
              <w:t xml:space="preserve"> </w:t>
            </w:r>
            <w:r>
              <w:t>Regulación</w:t>
            </w:r>
            <w:r>
              <w:rPr>
                <w:spacing w:val="1"/>
              </w:rPr>
              <w:t xml:space="preserve"> </w:t>
            </w:r>
            <w:r>
              <w:t>de</w:t>
            </w:r>
            <w:r>
              <w:rPr>
                <w:spacing w:val="-47"/>
              </w:rPr>
              <w:t xml:space="preserve"> </w:t>
            </w:r>
            <w:r>
              <w:rPr>
                <w:spacing w:val="-1"/>
              </w:rPr>
              <w:t xml:space="preserve">Comunicaciones </w:t>
            </w:r>
            <w:r>
              <w:t>-</w:t>
            </w:r>
            <w:r>
              <w:rPr>
                <w:spacing w:val="-47"/>
              </w:rPr>
              <w:t xml:space="preserve"> </w:t>
            </w:r>
            <w:r>
              <w:t>CRC</w:t>
            </w:r>
          </w:p>
        </w:tc>
        <w:tc>
          <w:tcPr>
            <w:tcW w:w="3544" w:type="dxa"/>
          </w:tcPr>
          <w:p w:rsidR="00C80470" w:rsidRDefault="00C80470" w:rsidP="00C80470">
            <w:pPr>
              <w:pStyle w:val="TableParagraph"/>
              <w:ind w:left="107" w:right="80" w:firstLine="348"/>
              <w:jc w:val="center"/>
            </w:pPr>
            <w:r>
              <w:t>Con</w:t>
            </w:r>
            <w:r>
              <w:rPr>
                <w:spacing w:val="1"/>
              </w:rPr>
              <w:t xml:space="preserve"> </w:t>
            </w:r>
            <w:r>
              <w:t>deficiencias</w:t>
            </w:r>
          </w:p>
        </w:tc>
      </w:tr>
      <w:tr w:rsidR="00C80470" w:rsidRPr="00AC79E5" w:rsidTr="00CE7F92">
        <w:trPr>
          <w:gridBefore w:val="1"/>
          <w:wBefore w:w="6" w:type="dxa"/>
        </w:trPr>
        <w:tc>
          <w:tcPr>
            <w:tcW w:w="699" w:type="dxa"/>
          </w:tcPr>
          <w:p w:rsidR="00C80470" w:rsidRPr="00AC79E5" w:rsidRDefault="00C80470" w:rsidP="00C80470">
            <w:pPr>
              <w:spacing w:line="228" w:lineRule="auto"/>
              <w:ind w:left="-541" w:right="-518"/>
              <w:jc w:val="center"/>
              <w:rPr>
                <w:rFonts w:ascii="Arial" w:hAnsi="Arial" w:cs="Arial"/>
                <w:b/>
                <w:sz w:val="20"/>
                <w:szCs w:val="20"/>
              </w:rPr>
            </w:pPr>
            <w:r>
              <w:rPr>
                <w:rFonts w:ascii="Arial" w:hAnsi="Arial" w:cs="Arial"/>
                <w:b/>
                <w:sz w:val="20"/>
                <w:szCs w:val="20"/>
              </w:rPr>
              <w:t>4</w:t>
            </w:r>
          </w:p>
        </w:tc>
        <w:tc>
          <w:tcPr>
            <w:tcW w:w="6520" w:type="dxa"/>
          </w:tcPr>
          <w:p w:rsidR="00C80470" w:rsidRDefault="00C80470" w:rsidP="00C80470">
            <w:pPr>
              <w:pStyle w:val="TableParagraph"/>
              <w:ind w:right="327"/>
            </w:pPr>
            <w:r>
              <w:t>Asociación</w:t>
            </w:r>
            <w:r>
              <w:rPr>
                <w:spacing w:val="1"/>
              </w:rPr>
              <w:t xml:space="preserve"> </w:t>
            </w:r>
            <w:r>
              <w:t>Computadores</w:t>
            </w:r>
          </w:p>
          <w:p w:rsidR="00C80470" w:rsidRDefault="00C80470" w:rsidP="00C80470">
            <w:pPr>
              <w:pStyle w:val="TableParagraph"/>
              <w:spacing w:line="247" w:lineRule="exact"/>
            </w:pPr>
            <w:r>
              <w:t>Para</w:t>
            </w:r>
            <w:r>
              <w:rPr>
                <w:spacing w:val="-1"/>
              </w:rPr>
              <w:t xml:space="preserve"> </w:t>
            </w:r>
            <w:r>
              <w:t>Educar</w:t>
            </w:r>
            <w:r>
              <w:rPr>
                <w:spacing w:val="-2"/>
              </w:rPr>
              <w:t xml:space="preserve"> </w:t>
            </w:r>
            <w:r>
              <w:t>-</w:t>
            </w:r>
            <w:r>
              <w:rPr>
                <w:spacing w:val="-1"/>
              </w:rPr>
              <w:t xml:space="preserve"> </w:t>
            </w:r>
            <w:r>
              <w:t>CPE</w:t>
            </w:r>
          </w:p>
        </w:tc>
        <w:tc>
          <w:tcPr>
            <w:tcW w:w="3544" w:type="dxa"/>
          </w:tcPr>
          <w:p w:rsidR="00C80470" w:rsidRDefault="00C80470" w:rsidP="00C80470">
            <w:pPr>
              <w:pStyle w:val="TableParagraph"/>
              <w:ind w:left="107" w:right="80" w:firstLine="348"/>
              <w:jc w:val="center"/>
            </w:pPr>
            <w:r>
              <w:t>Con</w:t>
            </w:r>
            <w:r>
              <w:rPr>
                <w:spacing w:val="1"/>
              </w:rPr>
              <w:t xml:space="preserve"> </w:t>
            </w:r>
            <w:r>
              <w:t>deficiencias</w:t>
            </w:r>
          </w:p>
        </w:tc>
      </w:tr>
      <w:tr w:rsidR="00C80470" w:rsidRPr="00AC79E5" w:rsidTr="00CE7F92">
        <w:trPr>
          <w:gridBefore w:val="1"/>
          <w:wBefore w:w="6" w:type="dxa"/>
        </w:trPr>
        <w:tc>
          <w:tcPr>
            <w:tcW w:w="699" w:type="dxa"/>
          </w:tcPr>
          <w:p w:rsidR="00C80470" w:rsidRPr="00AC79E5" w:rsidRDefault="00C80470" w:rsidP="00C80470">
            <w:pPr>
              <w:spacing w:line="228" w:lineRule="auto"/>
              <w:ind w:left="-541" w:right="-518"/>
              <w:jc w:val="center"/>
              <w:rPr>
                <w:rFonts w:ascii="Arial" w:hAnsi="Arial" w:cs="Arial"/>
                <w:b/>
                <w:sz w:val="20"/>
                <w:szCs w:val="20"/>
              </w:rPr>
            </w:pPr>
            <w:r>
              <w:rPr>
                <w:rFonts w:ascii="Arial" w:hAnsi="Arial" w:cs="Arial"/>
                <w:b/>
                <w:sz w:val="20"/>
                <w:szCs w:val="20"/>
              </w:rPr>
              <w:t>5</w:t>
            </w:r>
          </w:p>
        </w:tc>
        <w:tc>
          <w:tcPr>
            <w:tcW w:w="6520" w:type="dxa"/>
          </w:tcPr>
          <w:p w:rsidR="00C80470" w:rsidRDefault="00C80470" w:rsidP="00C80470">
            <w:pPr>
              <w:pStyle w:val="TableParagraph"/>
              <w:ind w:right="93"/>
              <w:jc w:val="both"/>
            </w:pPr>
            <w:r>
              <w:t>Ministerios de la</w:t>
            </w:r>
            <w:r>
              <w:rPr>
                <w:spacing w:val="1"/>
              </w:rPr>
              <w:t xml:space="preserve"> </w:t>
            </w:r>
            <w:r>
              <w:t>Tecnologías de la</w:t>
            </w:r>
            <w:r>
              <w:rPr>
                <w:spacing w:val="-47"/>
              </w:rPr>
              <w:t xml:space="preserve"> </w:t>
            </w:r>
            <w:r>
              <w:t>Información y las</w:t>
            </w:r>
            <w:r>
              <w:rPr>
                <w:spacing w:val="1"/>
              </w:rPr>
              <w:t xml:space="preserve"> </w:t>
            </w:r>
            <w:r>
              <w:rPr>
                <w:spacing w:val="-1"/>
              </w:rPr>
              <w:t>Comunicaciones</w:t>
            </w:r>
            <w:r>
              <w:rPr>
                <w:spacing w:val="-5"/>
              </w:rPr>
              <w:t xml:space="preserve"> </w:t>
            </w:r>
            <w:r>
              <w:t>-</w:t>
            </w:r>
          </w:p>
          <w:p w:rsidR="00C80470" w:rsidRDefault="00C80470" w:rsidP="00C80470">
            <w:pPr>
              <w:pStyle w:val="TableParagraph"/>
              <w:spacing w:line="249" w:lineRule="exact"/>
            </w:pPr>
            <w:r>
              <w:t>MINTIC</w:t>
            </w:r>
          </w:p>
        </w:tc>
        <w:tc>
          <w:tcPr>
            <w:tcW w:w="3544" w:type="dxa"/>
          </w:tcPr>
          <w:p w:rsidR="00C80470" w:rsidRDefault="00C80470" w:rsidP="00C80470">
            <w:pPr>
              <w:pStyle w:val="TableParagraph"/>
              <w:ind w:left="107" w:right="80" w:firstLine="348"/>
              <w:jc w:val="center"/>
            </w:pPr>
            <w:r>
              <w:t>Con</w:t>
            </w:r>
            <w:r>
              <w:rPr>
                <w:spacing w:val="1"/>
              </w:rPr>
              <w:t xml:space="preserve"> </w:t>
            </w:r>
            <w:r>
              <w:t>deficiencias</w:t>
            </w:r>
          </w:p>
        </w:tc>
      </w:tr>
      <w:tr w:rsidR="00C80470" w:rsidRPr="00AC79E5" w:rsidTr="00CE7F92">
        <w:trPr>
          <w:gridBefore w:val="1"/>
          <w:wBefore w:w="6" w:type="dxa"/>
        </w:trPr>
        <w:tc>
          <w:tcPr>
            <w:tcW w:w="699" w:type="dxa"/>
          </w:tcPr>
          <w:p w:rsidR="00C80470" w:rsidRPr="00AC79E5" w:rsidRDefault="00C80470" w:rsidP="00C80470">
            <w:pPr>
              <w:spacing w:line="228" w:lineRule="auto"/>
              <w:ind w:left="-541" w:right="-518"/>
              <w:jc w:val="center"/>
              <w:rPr>
                <w:rFonts w:ascii="Arial" w:hAnsi="Arial" w:cs="Arial"/>
                <w:b/>
                <w:sz w:val="20"/>
                <w:szCs w:val="20"/>
              </w:rPr>
            </w:pPr>
            <w:r>
              <w:rPr>
                <w:rFonts w:ascii="Arial" w:hAnsi="Arial" w:cs="Arial"/>
                <w:b/>
                <w:sz w:val="20"/>
                <w:szCs w:val="20"/>
              </w:rPr>
              <w:t>6</w:t>
            </w:r>
          </w:p>
        </w:tc>
        <w:tc>
          <w:tcPr>
            <w:tcW w:w="6520" w:type="dxa"/>
          </w:tcPr>
          <w:p w:rsidR="00C80470" w:rsidRDefault="00C80470" w:rsidP="00C80470">
            <w:pPr>
              <w:pStyle w:val="TableParagraph"/>
              <w:ind w:right="93"/>
              <w:jc w:val="both"/>
            </w:pPr>
            <w:r>
              <w:t>Fondo</w:t>
            </w:r>
            <w:r>
              <w:rPr>
                <w:spacing w:val="1"/>
              </w:rPr>
              <w:t xml:space="preserve"> </w:t>
            </w:r>
            <w:r>
              <w:t>Único</w:t>
            </w:r>
            <w:r>
              <w:rPr>
                <w:spacing w:val="49"/>
              </w:rPr>
              <w:t xml:space="preserve"> </w:t>
            </w:r>
            <w:r>
              <w:t>de</w:t>
            </w:r>
            <w:r>
              <w:rPr>
                <w:spacing w:val="1"/>
              </w:rPr>
              <w:t xml:space="preserve"> </w:t>
            </w:r>
            <w:r>
              <w:t>la Tecnologías de</w:t>
            </w:r>
            <w:r>
              <w:rPr>
                <w:spacing w:val="-47"/>
              </w:rPr>
              <w:t xml:space="preserve"> </w:t>
            </w:r>
            <w:r>
              <w:t>la</w:t>
            </w:r>
            <w:r>
              <w:rPr>
                <w:spacing w:val="1"/>
              </w:rPr>
              <w:t xml:space="preserve"> </w:t>
            </w:r>
            <w:r>
              <w:t>Información</w:t>
            </w:r>
            <w:r>
              <w:rPr>
                <w:spacing w:val="1"/>
              </w:rPr>
              <w:t xml:space="preserve"> </w:t>
            </w:r>
            <w:r>
              <w:t>y</w:t>
            </w:r>
            <w:r>
              <w:rPr>
                <w:spacing w:val="-47"/>
              </w:rPr>
              <w:t xml:space="preserve"> </w:t>
            </w:r>
            <w:r>
              <w:t>las</w:t>
            </w:r>
          </w:p>
          <w:p w:rsidR="00C80470" w:rsidRDefault="00C80470" w:rsidP="00C80470">
            <w:pPr>
              <w:pStyle w:val="TableParagraph"/>
              <w:spacing w:line="270" w:lineRule="atLeast"/>
              <w:ind w:right="93"/>
              <w:jc w:val="both"/>
            </w:pPr>
            <w:r>
              <w:rPr>
                <w:spacing w:val="-1"/>
              </w:rPr>
              <w:t xml:space="preserve">Comunicaciones </w:t>
            </w:r>
            <w:r>
              <w:t>-</w:t>
            </w:r>
            <w:r>
              <w:rPr>
                <w:spacing w:val="-47"/>
              </w:rPr>
              <w:t xml:space="preserve"> </w:t>
            </w:r>
            <w:r>
              <w:t>FUTIC</w:t>
            </w:r>
          </w:p>
        </w:tc>
        <w:tc>
          <w:tcPr>
            <w:tcW w:w="3544" w:type="dxa"/>
          </w:tcPr>
          <w:p w:rsidR="00C80470" w:rsidRDefault="00C80470" w:rsidP="00C80470">
            <w:pPr>
              <w:pStyle w:val="TableParagraph"/>
              <w:spacing w:line="268" w:lineRule="exact"/>
              <w:ind w:left="155"/>
              <w:jc w:val="center"/>
            </w:pPr>
            <w:r>
              <w:t>Ineficiente</w:t>
            </w:r>
          </w:p>
        </w:tc>
      </w:tr>
      <w:tr w:rsidR="00C80470" w:rsidRPr="00AC79E5" w:rsidTr="00CE7F92">
        <w:trPr>
          <w:gridBefore w:val="1"/>
          <w:wBefore w:w="6" w:type="dxa"/>
        </w:trPr>
        <w:tc>
          <w:tcPr>
            <w:tcW w:w="699" w:type="dxa"/>
          </w:tcPr>
          <w:p w:rsidR="00C80470" w:rsidRPr="00AC79E5" w:rsidRDefault="00C80470" w:rsidP="00C80470">
            <w:pPr>
              <w:spacing w:line="228" w:lineRule="auto"/>
              <w:ind w:left="-541" w:right="-518"/>
              <w:jc w:val="center"/>
              <w:rPr>
                <w:rFonts w:ascii="Arial" w:hAnsi="Arial" w:cs="Arial"/>
                <w:b/>
                <w:sz w:val="20"/>
                <w:szCs w:val="20"/>
              </w:rPr>
            </w:pPr>
            <w:r>
              <w:rPr>
                <w:rFonts w:ascii="Arial" w:hAnsi="Arial" w:cs="Arial"/>
                <w:b/>
                <w:sz w:val="20"/>
                <w:szCs w:val="20"/>
              </w:rPr>
              <w:t>7</w:t>
            </w:r>
          </w:p>
        </w:tc>
        <w:tc>
          <w:tcPr>
            <w:tcW w:w="6520" w:type="dxa"/>
          </w:tcPr>
          <w:p w:rsidR="00C80470" w:rsidRDefault="00C80470" w:rsidP="00C80470">
            <w:pPr>
              <w:pStyle w:val="TableParagraph"/>
              <w:tabs>
                <w:tab w:val="left" w:pos="1453"/>
              </w:tabs>
              <w:ind w:right="94"/>
              <w:jc w:val="both"/>
            </w:pPr>
            <w:r>
              <w:t>Radio</w:t>
            </w:r>
            <w:r>
              <w:rPr>
                <w:spacing w:val="1"/>
              </w:rPr>
              <w:t xml:space="preserve"> </w:t>
            </w:r>
            <w:r>
              <w:t>Televisión</w:t>
            </w:r>
            <w:r>
              <w:rPr>
                <w:spacing w:val="-47"/>
              </w:rPr>
              <w:t xml:space="preserve"> </w:t>
            </w:r>
            <w:r>
              <w:t>Nacional</w:t>
            </w:r>
            <w:r>
              <w:tab/>
            </w:r>
            <w:r>
              <w:rPr>
                <w:spacing w:val="-2"/>
              </w:rPr>
              <w:t>de</w:t>
            </w:r>
            <w:r>
              <w:rPr>
                <w:spacing w:val="-48"/>
              </w:rPr>
              <w:t xml:space="preserve"> </w:t>
            </w:r>
            <w:r>
              <w:t>Colombia - RTVC</w:t>
            </w:r>
            <w:r>
              <w:rPr>
                <w:spacing w:val="1"/>
              </w:rPr>
              <w:t xml:space="preserve"> </w:t>
            </w:r>
            <w:r>
              <w:t>S.A.S</w:t>
            </w:r>
          </w:p>
        </w:tc>
        <w:tc>
          <w:tcPr>
            <w:tcW w:w="3544" w:type="dxa"/>
          </w:tcPr>
          <w:p w:rsidR="00C80470" w:rsidRDefault="00C80470" w:rsidP="00C80470">
            <w:pPr>
              <w:pStyle w:val="TableParagraph"/>
              <w:ind w:left="107" w:right="81" w:firstLine="348"/>
              <w:jc w:val="center"/>
            </w:pPr>
            <w:r>
              <w:t>Con</w:t>
            </w:r>
            <w:r>
              <w:rPr>
                <w:spacing w:val="1"/>
              </w:rPr>
              <w:t xml:space="preserve"> </w:t>
            </w:r>
            <w:r>
              <w:t>deficiencias</w:t>
            </w:r>
          </w:p>
        </w:tc>
      </w:tr>
    </w:tbl>
    <w:p w:rsidR="00BF5038" w:rsidRDefault="00BF5038" w:rsidP="00BF5038">
      <w:pPr>
        <w:ind w:left="-284" w:right="-234"/>
        <w:jc w:val="both"/>
        <w:rPr>
          <w:rFonts w:ascii="Arial" w:hAnsi="Arial"/>
          <w:b/>
          <w:sz w:val="28"/>
          <w:szCs w:val="28"/>
        </w:rPr>
      </w:pPr>
    </w:p>
    <w:p w:rsidR="00514C27" w:rsidRDefault="00514C27" w:rsidP="00514C27">
      <w:pPr>
        <w:ind w:left="-284" w:right="-234"/>
        <w:jc w:val="center"/>
        <w:rPr>
          <w:rFonts w:ascii="Arial" w:hAnsi="Arial"/>
          <w:b/>
          <w:sz w:val="28"/>
          <w:szCs w:val="28"/>
        </w:rPr>
      </w:pPr>
      <w:r>
        <w:rPr>
          <w:noProof/>
          <w:sz w:val="20"/>
          <w:lang w:val="es-CO" w:eastAsia="es-CO"/>
        </w:rPr>
        <w:drawing>
          <wp:inline distT="0" distB="0" distL="0" distR="0" wp14:anchorId="2A0E5438" wp14:editId="02C1B6DF">
            <wp:extent cx="3221751" cy="2367915"/>
            <wp:effectExtent l="0" t="0" r="0" b="0"/>
            <wp:docPr id="2"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png"/>
                    <pic:cNvPicPr/>
                  </pic:nvPicPr>
                  <pic:blipFill>
                    <a:blip r:embed="rId8" cstate="print"/>
                    <a:stretch>
                      <a:fillRect/>
                    </a:stretch>
                  </pic:blipFill>
                  <pic:spPr>
                    <a:xfrm>
                      <a:off x="0" y="0"/>
                      <a:ext cx="3221751" cy="2367915"/>
                    </a:xfrm>
                    <a:prstGeom prst="rect">
                      <a:avLst/>
                    </a:prstGeom>
                  </pic:spPr>
                </pic:pic>
              </a:graphicData>
            </a:graphic>
          </wp:inline>
        </w:drawing>
      </w:r>
    </w:p>
    <w:p w:rsidR="00514C27" w:rsidRDefault="00514C27" w:rsidP="00514C27">
      <w:pPr>
        <w:spacing w:line="228" w:lineRule="auto"/>
        <w:ind w:left="-284" w:right="-518"/>
        <w:jc w:val="both"/>
        <w:rPr>
          <w:rFonts w:ascii="Arial" w:hAnsi="Arial" w:cs="Arial"/>
          <w:sz w:val="28"/>
          <w:szCs w:val="28"/>
        </w:rPr>
      </w:pPr>
    </w:p>
    <w:tbl>
      <w:tblPr>
        <w:tblStyle w:val="Tablaconcuadrcula"/>
        <w:tblW w:w="10769" w:type="dxa"/>
        <w:tblInd w:w="-284" w:type="dxa"/>
        <w:tblLook w:val="04A0" w:firstRow="1" w:lastRow="0" w:firstColumn="1" w:lastColumn="0" w:noHBand="0" w:noVBand="1"/>
      </w:tblPr>
      <w:tblGrid>
        <w:gridCol w:w="4981"/>
        <w:gridCol w:w="5788"/>
      </w:tblGrid>
      <w:tr w:rsidR="00514C27" w:rsidRPr="00AC79E5" w:rsidTr="00CE7F92">
        <w:tc>
          <w:tcPr>
            <w:tcW w:w="10769" w:type="dxa"/>
            <w:gridSpan w:val="2"/>
          </w:tcPr>
          <w:p w:rsidR="00514C27" w:rsidRPr="00AC79E5" w:rsidRDefault="00514C27" w:rsidP="00CE7F92">
            <w:pPr>
              <w:pStyle w:val="TableParagraph"/>
              <w:spacing w:line="259" w:lineRule="auto"/>
              <w:ind w:left="68" w:right="64"/>
              <w:jc w:val="center"/>
              <w:rPr>
                <w:b/>
                <w:sz w:val="20"/>
                <w:szCs w:val="20"/>
              </w:rPr>
            </w:pPr>
            <w:r w:rsidRPr="00AC79E5">
              <w:rPr>
                <w:b/>
                <w:sz w:val="20"/>
                <w:szCs w:val="20"/>
              </w:rPr>
              <w:t>Principales situaciones identificadas (debilidades) de los</w:t>
            </w:r>
            <w:r w:rsidRPr="00AC79E5">
              <w:rPr>
                <w:b/>
                <w:spacing w:val="1"/>
                <w:sz w:val="20"/>
                <w:szCs w:val="20"/>
              </w:rPr>
              <w:t xml:space="preserve"> </w:t>
            </w:r>
            <w:r w:rsidRPr="00AC79E5">
              <w:rPr>
                <w:b/>
                <w:sz w:val="20"/>
                <w:szCs w:val="20"/>
              </w:rPr>
              <w:t>Sujetos</w:t>
            </w:r>
            <w:r w:rsidRPr="00AC79E5">
              <w:rPr>
                <w:b/>
                <w:spacing w:val="-7"/>
                <w:sz w:val="20"/>
                <w:szCs w:val="20"/>
              </w:rPr>
              <w:t xml:space="preserve"> </w:t>
            </w:r>
            <w:r w:rsidRPr="00AC79E5">
              <w:rPr>
                <w:b/>
                <w:sz w:val="20"/>
                <w:szCs w:val="20"/>
              </w:rPr>
              <w:t>de</w:t>
            </w:r>
            <w:r w:rsidRPr="00AC79E5">
              <w:rPr>
                <w:b/>
                <w:spacing w:val="-8"/>
                <w:sz w:val="20"/>
                <w:szCs w:val="20"/>
              </w:rPr>
              <w:t xml:space="preserve"> </w:t>
            </w:r>
            <w:r w:rsidRPr="00AC79E5">
              <w:rPr>
                <w:b/>
                <w:sz w:val="20"/>
                <w:szCs w:val="20"/>
              </w:rPr>
              <w:t>vigilancia</w:t>
            </w:r>
            <w:r w:rsidRPr="00AC79E5">
              <w:rPr>
                <w:b/>
                <w:spacing w:val="-8"/>
                <w:sz w:val="20"/>
                <w:szCs w:val="20"/>
              </w:rPr>
              <w:t xml:space="preserve"> </w:t>
            </w:r>
            <w:r w:rsidRPr="00AC79E5">
              <w:rPr>
                <w:b/>
                <w:sz w:val="20"/>
                <w:szCs w:val="20"/>
              </w:rPr>
              <w:t>y</w:t>
            </w:r>
            <w:r w:rsidRPr="00AC79E5">
              <w:rPr>
                <w:b/>
                <w:spacing w:val="-6"/>
                <w:sz w:val="20"/>
                <w:szCs w:val="20"/>
              </w:rPr>
              <w:t xml:space="preserve"> </w:t>
            </w:r>
            <w:r w:rsidRPr="00AC79E5">
              <w:rPr>
                <w:b/>
                <w:sz w:val="20"/>
                <w:szCs w:val="20"/>
              </w:rPr>
              <w:t>control</w:t>
            </w:r>
            <w:r w:rsidRPr="00AC79E5">
              <w:rPr>
                <w:b/>
                <w:spacing w:val="-8"/>
                <w:sz w:val="20"/>
                <w:szCs w:val="20"/>
              </w:rPr>
              <w:t xml:space="preserve"> </w:t>
            </w:r>
            <w:r w:rsidRPr="00AC79E5">
              <w:rPr>
                <w:b/>
                <w:sz w:val="20"/>
                <w:szCs w:val="20"/>
              </w:rPr>
              <w:t>que</w:t>
            </w:r>
            <w:r w:rsidRPr="00AC79E5">
              <w:rPr>
                <w:b/>
                <w:spacing w:val="-9"/>
                <w:sz w:val="20"/>
                <w:szCs w:val="20"/>
              </w:rPr>
              <w:t xml:space="preserve"> </w:t>
            </w:r>
            <w:r w:rsidRPr="00AC79E5">
              <w:rPr>
                <w:b/>
                <w:sz w:val="20"/>
                <w:szCs w:val="20"/>
              </w:rPr>
              <w:t>fueron</w:t>
            </w:r>
            <w:r w:rsidRPr="00AC79E5">
              <w:rPr>
                <w:b/>
                <w:spacing w:val="-6"/>
                <w:sz w:val="20"/>
                <w:szCs w:val="20"/>
              </w:rPr>
              <w:t xml:space="preserve"> </w:t>
            </w:r>
            <w:r w:rsidRPr="00AC79E5">
              <w:rPr>
                <w:b/>
                <w:sz w:val="20"/>
                <w:szCs w:val="20"/>
              </w:rPr>
              <w:t>calificados</w:t>
            </w:r>
            <w:r w:rsidRPr="00AC79E5">
              <w:rPr>
                <w:b/>
                <w:spacing w:val="-7"/>
                <w:sz w:val="20"/>
                <w:szCs w:val="20"/>
              </w:rPr>
              <w:t xml:space="preserve"> </w:t>
            </w:r>
            <w:r w:rsidRPr="00AC79E5">
              <w:rPr>
                <w:b/>
                <w:sz w:val="20"/>
                <w:szCs w:val="20"/>
              </w:rPr>
              <w:t>“con</w:t>
            </w:r>
            <w:r w:rsidRPr="00AC79E5">
              <w:rPr>
                <w:b/>
                <w:spacing w:val="-42"/>
                <w:sz w:val="20"/>
                <w:szCs w:val="20"/>
              </w:rPr>
              <w:t xml:space="preserve"> </w:t>
            </w:r>
            <w:r w:rsidRPr="00AC79E5">
              <w:rPr>
                <w:b/>
                <w:sz w:val="20"/>
                <w:szCs w:val="20"/>
              </w:rPr>
              <w:t>deficiencias”</w:t>
            </w:r>
            <w:r w:rsidRPr="00AC79E5">
              <w:rPr>
                <w:b/>
                <w:spacing w:val="-1"/>
                <w:sz w:val="20"/>
                <w:szCs w:val="20"/>
              </w:rPr>
              <w:t xml:space="preserve"> </w:t>
            </w:r>
            <w:r w:rsidRPr="00AC79E5">
              <w:rPr>
                <w:b/>
                <w:sz w:val="20"/>
                <w:szCs w:val="20"/>
              </w:rPr>
              <w:t>o “Ineficiente”:</w:t>
            </w:r>
          </w:p>
          <w:p w:rsidR="00514C27" w:rsidRPr="00AC79E5" w:rsidRDefault="00514C27" w:rsidP="00CE7F92">
            <w:pPr>
              <w:spacing w:line="228" w:lineRule="auto"/>
              <w:ind w:right="-518"/>
              <w:jc w:val="both"/>
              <w:rPr>
                <w:rFonts w:ascii="Arial" w:hAnsi="Arial" w:cs="Arial"/>
                <w:sz w:val="20"/>
                <w:szCs w:val="20"/>
              </w:rPr>
            </w:pPr>
          </w:p>
        </w:tc>
      </w:tr>
      <w:tr w:rsidR="00514C27" w:rsidRPr="00AC79E5" w:rsidTr="00CE7F92">
        <w:tc>
          <w:tcPr>
            <w:tcW w:w="4981" w:type="dxa"/>
          </w:tcPr>
          <w:p w:rsidR="00514C27" w:rsidRPr="00E02F2A" w:rsidRDefault="00E02F2A" w:rsidP="00F67BEE">
            <w:pPr>
              <w:pStyle w:val="TableParagraph"/>
              <w:spacing w:line="243" w:lineRule="exact"/>
              <w:rPr>
                <w:b/>
                <w:sz w:val="20"/>
              </w:rPr>
            </w:pPr>
            <w:r>
              <w:rPr>
                <w:b/>
                <w:sz w:val="20"/>
              </w:rPr>
              <w:lastRenderedPageBreak/>
              <w:t>TELEISLAS.</w:t>
            </w:r>
          </w:p>
        </w:tc>
        <w:tc>
          <w:tcPr>
            <w:tcW w:w="5788" w:type="dxa"/>
          </w:tcPr>
          <w:p w:rsidR="00514C27" w:rsidRPr="00F67BEE" w:rsidRDefault="00E02F2A" w:rsidP="00F67BEE">
            <w:pPr>
              <w:spacing w:line="228" w:lineRule="auto"/>
              <w:ind w:firstLine="8"/>
              <w:jc w:val="both"/>
              <w:rPr>
                <w:rFonts w:ascii="Arial" w:hAnsi="Arial" w:cs="Arial"/>
                <w:sz w:val="20"/>
                <w:szCs w:val="20"/>
              </w:rPr>
            </w:pPr>
            <w:r w:rsidRPr="00F67BEE">
              <w:rPr>
                <w:rFonts w:ascii="Arial" w:hAnsi="Arial" w:cs="Arial"/>
                <w:sz w:val="20"/>
                <w:szCs w:val="20"/>
              </w:rPr>
              <w:t>Se presentan</w:t>
            </w:r>
            <w:r w:rsidRPr="00F67BEE">
              <w:rPr>
                <w:rFonts w:ascii="Arial" w:hAnsi="Arial" w:cs="Arial"/>
                <w:spacing w:val="1"/>
                <w:sz w:val="20"/>
                <w:szCs w:val="20"/>
              </w:rPr>
              <w:t xml:space="preserve"> </w:t>
            </w:r>
            <w:r w:rsidRPr="00F67BEE">
              <w:rPr>
                <w:rFonts w:ascii="Arial" w:hAnsi="Arial" w:cs="Arial"/>
                <w:sz w:val="20"/>
                <w:szCs w:val="20"/>
              </w:rPr>
              <w:t>debilidades</w:t>
            </w:r>
            <w:r w:rsidRPr="00F67BEE">
              <w:rPr>
                <w:rFonts w:ascii="Arial" w:hAnsi="Arial" w:cs="Arial"/>
                <w:spacing w:val="1"/>
                <w:sz w:val="20"/>
                <w:szCs w:val="20"/>
              </w:rPr>
              <w:t xml:space="preserve"> </w:t>
            </w:r>
            <w:r w:rsidRPr="00F67BEE">
              <w:rPr>
                <w:rFonts w:ascii="Arial" w:hAnsi="Arial" w:cs="Arial"/>
                <w:sz w:val="20"/>
                <w:szCs w:val="20"/>
              </w:rPr>
              <w:t>en</w:t>
            </w:r>
            <w:r w:rsidRPr="00F67BEE">
              <w:rPr>
                <w:rFonts w:ascii="Arial" w:hAnsi="Arial" w:cs="Arial"/>
                <w:spacing w:val="1"/>
                <w:sz w:val="20"/>
                <w:szCs w:val="20"/>
              </w:rPr>
              <w:t xml:space="preserve"> </w:t>
            </w:r>
            <w:r w:rsidRPr="00F67BEE">
              <w:rPr>
                <w:rFonts w:ascii="Arial" w:hAnsi="Arial" w:cs="Arial"/>
                <w:sz w:val="20"/>
                <w:szCs w:val="20"/>
              </w:rPr>
              <w:t>el</w:t>
            </w:r>
            <w:r w:rsidRPr="00F67BEE">
              <w:rPr>
                <w:rFonts w:ascii="Arial" w:hAnsi="Arial" w:cs="Arial"/>
                <w:spacing w:val="1"/>
                <w:sz w:val="20"/>
                <w:szCs w:val="20"/>
              </w:rPr>
              <w:t xml:space="preserve"> </w:t>
            </w:r>
            <w:r w:rsidRPr="00F67BEE">
              <w:rPr>
                <w:rFonts w:ascii="Arial" w:hAnsi="Arial" w:cs="Arial"/>
                <w:sz w:val="20"/>
                <w:szCs w:val="20"/>
              </w:rPr>
              <w:t>control</w:t>
            </w:r>
            <w:r w:rsidRPr="00F67BEE">
              <w:rPr>
                <w:rFonts w:ascii="Arial" w:hAnsi="Arial" w:cs="Arial"/>
                <w:spacing w:val="1"/>
                <w:sz w:val="20"/>
                <w:szCs w:val="20"/>
              </w:rPr>
              <w:t xml:space="preserve"> </w:t>
            </w:r>
            <w:r w:rsidRPr="00F67BEE">
              <w:rPr>
                <w:rFonts w:ascii="Arial" w:hAnsi="Arial" w:cs="Arial"/>
                <w:sz w:val="20"/>
                <w:szCs w:val="20"/>
              </w:rPr>
              <w:t>y</w:t>
            </w:r>
            <w:r w:rsidRPr="00F67BEE">
              <w:rPr>
                <w:rFonts w:ascii="Arial" w:hAnsi="Arial" w:cs="Arial"/>
                <w:spacing w:val="1"/>
                <w:sz w:val="20"/>
                <w:szCs w:val="20"/>
              </w:rPr>
              <w:t xml:space="preserve"> </w:t>
            </w:r>
            <w:r w:rsidRPr="00F67BEE">
              <w:rPr>
                <w:rFonts w:ascii="Arial" w:hAnsi="Arial" w:cs="Arial"/>
                <w:sz w:val="20"/>
                <w:szCs w:val="20"/>
              </w:rPr>
              <w:t>seguimiento</w:t>
            </w:r>
            <w:r w:rsidRPr="00F67BEE">
              <w:rPr>
                <w:rFonts w:ascii="Arial" w:hAnsi="Arial" w:cs="Arial"/>
                <w:spacing w:val="1"/>
                <w:sz w:val="20"/>
                <w:szCs w:val="20"/>
              </w:rPr>
              <w:t xml:space="preserve"> </w:t>
            </w:r>
            <w:r w:rsidRPr="00F67BEE">
              <w:rPr>
                <w:rFonts w:ascii="Arial" w:hAnsi="Arial" w:cs="Arial"/>
                <w:sz w:val="20"/>
                <w:szCs w:val="20"/>
              </w:rPr>
              <w:t>de las</w:t>
            </w:r>
            <w:r w:rsidRPr="00F67BEE">
              <w:rPr>
                <w:rFonts w:ascii="Arial" w:hAnsi="Arial" w:cs="Arial"/>
                <w:spacing w:val="1"/>
                <w:sz w:val="20"/>
                <w:szCs w:val="20"/>
              </w:rPr>
              <w:t xml:space="preserve"> </w:t>
            </w:r>
            <w:r w:rsidRPr="00F67BEE">
              <w:rPr>
                <w:rFonts w:ascii="Arial" w:hAnsi="Arial" w:cs="Arial"/>
                <w:sz w:val="20"/>
                <w:szCs w:val="20"/>
              </w:rPr>
              <w:t>tarifas otorgadas por</w:t>
            </w:r>
            <w:r w:rsidRPr="00F67BEE">
              <w:rPr>
                <w:rFonts w:ascii="Arial" w:hAnsi="Arial" w:cs="Arial"/>
                <w:spacing w:val="-1"/>
                <w:sz w:val="20"/>
                <w:szCs w:val="20"/>
              </w:rPr>
              <w:t xml:space="preserve"> </w:t>
            </w:r>
            <w:r w:rsidRPr="00F67BEE">
              <w:rPr>
                <w:rFonts w:ascii="Arial" w:hAnsi="Arial" w:cs="Arial"/>
                <w:sz w:val="20"/>
                <w:szCs w:val="20"/>
              </w:rPr>
              <w:t>la</w:t>
            </w:r>
            <w:r w:rsidRPr="00F67BEE">
              <w:rPr>
                <w:rFonts w:ascii="Arial" w:hAnsi="Arial" w:cs="Arial"/>
                <w:spacing w:val="-4"/>
                <w:sz w:val="20"/>
                <w:szCs w:val="20"/>
              </w:rPr>
              <w:t xml:space="preserve"> </w:t>
            </w:r>
            <w:r w:rsidRPr="00F67BEE">
              <w:rPr>
                <w:rFonts w:ascii="Arial" w:hAnsi="Arial" w:cs="Arial"/>
                <w:sz w:val="20"/>
                <w:szCs w:val="20"/>
              </w:rPr>
              <w:t>prestación</w:t>
            </w:r>
            <w:r w:rsidRPr="00F67BEE">
              <w:rPr>
                <w:rFonts w:ascii="Arial" w:hAnsi="Arial" w:cs="Arial"/>
                <w:spacing w:val="-1"/>
                <w:sz w:val="20"/>
                <w:szCs w:val="20"/>
              </w:rPr>
              <w:t xml:space="preserve"> </w:t>
            </w:r>
            <w:r w:rsidRPr="00F67BEE">
              <w:rPr>
                <w:rFonts w:ascii="Arial" w:hAnsi="Arial" w:cs="Arial"/>
                <w:sz w:val="20"/>
                <w:szCs w:val="20"/>
              </w:rPr>
              <w:t>de</w:t>
            </w:r>
            <w:r w:rsidRPr="00F67BEE">
              <w:rPr>
                <w:rFonts w:ascii="Arial" w:hAnsi="Arial" w:cs="Arial"/>
                <w:spacing w:val="-2"/>
                <w:sz w:val="20"/>
                <w:szCs w:val="20"/>
              </w:rPr>
              <w:t xml:space="preserve"> </w:t>
            </w:r>
            <w:r w:rsidRPr="00F67BEE">
              <w:rPr>
                <w:rFonts w:ascii="Arial" w:hAnsi="Arial" w:cs="Arial"/>
                <w:sz w:val="20"/>
                <w:szCs w:val="20"/>
              </w:rPr>
              <w:t>servicios</w:t>
            </w:r>
            <w:r w:rsidRPr="00F67BEE">
              <w:rPr>
                <w:rFonts w:ascii="Arial" w:hAnsi="Arial" w:cs="Arial"/>
                <w:spacing w:val="-1"/>
                <w:sz w:val="20"/>
                <w:szCs w:val="20"/>
              </w:rPr>
              <w:t xml:space="preserve"> </w:t>
            </w:r>
            <w:r w:rsidRPr="00F67BEE">
              <w:rPr>
                <w:rFonts w:ascii="Arial" w:hAnsi="Arial" w:cs="Arial"/>
                <w:sz w:val="20"/>
                <w:szCs w:val="20"/>
              </w:rPr>
              <w:t>de</w:t>
            </w:r>
            <w:r w:rsidRPr="00F67BEE">
              <w:rPr>
                <w:rFonts w:ascii="Arial" w:hAnsi="Arial" w:cs="Arial"/>
                <w:spacing w:val="-2"/>
                <w:sz w:val="20"/>
                <w:szCs w:val="20"/>
              </w:rPr>
              <w:t xml:space="preserve"> </w:t>
            </w:r>
            <w:r w:rsidRPr="00F67BEE">
              <w:rPr>
                <w:rFonts w:ascii="Arial" w:hAnsi="Arial" w:cs="Arial"/>
                <w:sz w:val="20"/>
                <w:szCs w:val="20"/>
              </w:rPr>
              <w:t>Teleislas.</w:t>
            </w:r>
          </w:p>
          <w:p w:rsidR="00E02F2A" w:rsidRPr="00F67BEE" w:rsidRDefault="00E02F2A" w:rsidP="00F67BEE">
            <w:pPr>
              <w:spacing w:line="228" w:lineRule="auto"/>
              <w:ind w:firstLine="8"/>
              <w:jc w:val="both"/>
              <w:rPr>
                <w:rFonts w:ascii="Arial" w:hAnsi="Arial" w:cs="Arial"/>
                <w:sz w:val="20"/>
                <w:szCs w:val="20"/>
              </w:rPr>
            </w:pPr>
          </w:p>
          <w:p w:rsidR="00E02F2A" w:rsidRPr="00F67BEE" w:rsidRDefault="00E02F2A" w:rsidP="00F67BEE">
            <w:pPr>
              <w:pStyle w:val="TableParagraph"/>
              <w:ind w:left="8" w:firstLine="8"/>
              <w:jc w:val="both"/>
              <w:rPr>
                <w:sz w:val="20"/>
                <w:szCs w:val="20"/>
              </w:rPr>
            </w:pPr>
            <w:r w:rsidRPr="00F67BEE">
              <w:rPr>
                <w:sz w:val="20"/>
                <w:szCs w:val="20"/>
              </w:rPr>
              <w:t>No se cumple con las normas de revelación en las cuentas de</w:t>
            </w:r>
            <w:r w:rsidRPr="00F67BEE">
              <w:rPr>
                <w:spacing w:val="1"/>
                <w:sz w:val="20"/>
                <w:szCs w:val="20"/>
              </w:rPr>
              <w:t xml:space="preserve"> </w:t>
            </w:r>
            <w:r w:rsidRPr="00F67BEE">
              <w:rPr>
                <w:sz w:val="20"/>
                <w:szCs w:val="20"/>
              </w:rPr>
              <w:t>propiedad, planta y equipo. • Se realizó castigos materiales de</w:t>
            </w:r>
            <w:r w:rsidRPr="00F67BEE">
              <w:rPr>
                <w:spacing w:val="1"/>
                <w:sz w:val="20"/>
                <w:szCs w:val="20"/>
              </w:rPr>
              <w:t xml:space="preserve"> </w:t>
            </w:r>
            <w:r w:rsidRPr="00F67BEE">
              <w:rPr>
                <w:sz w:val="20"/>
                <w:szCs w:val="20"/>
              </w:rPr>
              <w:t>cartera</w:t>
            </w:r>
            <w:r w:rsidRPr="00F67BEE">
              <w:rPr>
                <w:spacing w:val="-1"/>
                <w:sz w:val="20"/>
                <w:szCs w:val="20"/>
              </w:rPr>
              <w:t xml:space="preserve"> </w:t>
            </w:r>
            <w:r w:rsidRPr="00F67BEE">
              <w:rPr>
                <w:sz w:val="20"/>
                <w:szCs w:val="20"/>
              </w:rPr>
              <w:t>sin un procedimiento</w:t>
            </w:r>
            <w:r w:rsidRPr="00F67BEE">
              <w:rPr>
                <w:spacing w:val="-1"/>
                <w:sz w:val="20"/>
                <w:szCs w:val="20"/>
              </w:rPr>
              <w:t xml:space="preserve"> </w:t>
            </w:r>
            <w:r w:rsidRPr="00F67BEE">
              <w:rPr>
                <w:sz w:val="20"/>
                <w:szCs w:val="20"/>
              </w:rPr>
              <w:t>adecuado.</w:t>
            </w:r>
          </w:p>
          <w:p w:rsidR="00E02F2A" w:rsidRPr="00F67BEE" w:rsidRDefault="00E02F2A" w:rsidP="00F67BEE">
            <w:pPr>
              <w:pStyle w:val="TableParagraph"/>
              <w:spacing w:before="2"/>
              <w:ind w:left="8" w:firstLine="8"/>
              <w:rPr>
                <w:sz w:val="20"/>
                <w:szCs w:val="20"/>
              </w:rPr>
            </w:pPr>
          </w:p>
          <w:p w:rsidR="00E02F2A" w:rsidRPr="00F67BEE" w:rsidRDefault="00E02F2A" w:rsidP="00F67BEE">
            <w:pPr>
              <w:pStyle w:val="TableParagraph"/>
              <w:spacing w:before="1"/>
              <w:ind w:left="8" w:firstLine="8"/>
              <w:jc w:val="both"/>
              <w:rPr>
                <w:sz w:val="20"/>
                <w:szCs w:val="20"/>
              </w:rPr>
            </w:pPr>
            <w:r w:rsidRPr="00F67BEE">
              <w:rPr>
                <w:sz w:val="20"/>
                <w:szCs w:val="20"/>
              </w:rPr>
              <w:t>Se</w:t>
            </w:r>
            <w:r w:rsidRPr="00F67BEE">
              <w:rPr>
                <w:spacing w:val="-5"/>
                <w:sz w:val="20"/>
                <w:szCs w:val="20"/>
              </w:rPr>
              <w:t xml:space="preserve"> </w:t>
            </w:r>
            <w:r w:rsidRPr="00F67BEE">
              <w:rPr>
                <w:sz w:val="20"/>
                <w:szCs w:val="20"/>
              </w:rPr>
              <w:t>presenta</w:t>
            </w:r>
            <w:r w:rsidRPr="00F67BEE">
              <w:rPr>
                <w:spacing w:val="-2"/>
                <w:sz w:val="20"/>
                <w:szCs w:val="20"/>
              </w:rPr>
              <w:t xml:space="preserve"> </w:t>
            </w:r>
            <w:r w:rsidRPr="00F67BEE">
              <w:rPr>
                <w:sz w:val="20"/>
                <w:szCs w:val="20"/>
              </w:rPr>
              <w:t>diferencias</w:t>
            </w:r>
            <w:r w:rsidRPr="00F67BEE">
              <w:rPr>
                <w:spacing w:val="-2"/>
                <w:sz w:val="20"/>
                <w:szCs w:val="20"/>
              </w:rPr>
              <w:t xml:space="preserve"> </w:t>
            </w:r>
            <w:r w:rsidRPr="00F67BEE">
              <w:rPr>
                <w:sz w:val="20"/>
                <w:szCs w:val="20"/>
              </w:rPr>
              <w:t>entre los</w:t>
            </w:r>
            <w:r w:rsidRPr="00F67BEE">
              <w:rPr>
                <w:spacing w:val="-2"/>
                <w:sz w:val="20"/>
                <w:szCs w:val="20"/>
              </w:rPr>
              <w:t xml:space="preserve"> </w:t>
            </w:r>
            <w:r w:rsidRPr="00F67BEE">
              <w:rPr>
                <w:sz w:val="20"/>
                <w:szCs w:val="20"/>
              </w:rPr>
              <w:t>estados</w:t>
            </w:r>
            <w:r w:rsidRPr="00F67BEE">
              <w:rPr>
                <w:spacing w:val="-2"/>
                <w:sz w:val="20"/>
                <w:szCs w:val="20"/>
              </w:rPr>
              <w:t xml:space="preserve"> </w:t>
            </w:r>
            <w:r w:rsidRPr="00F67BEE">
              <w:rPr>
                <w:sz w:val="20"/>
                <w:szCs w:val="20"/>
              </w:rPr>
              <w:t>financieros</w:t>
            </w:r>
            <w:r w:rsidRPr="00F67BEE">
              <w:rPr>
                <w:spacing w:val="-3"/>
                <w:sz w:val="20"/>
                <w:szCs w:val="20"/>
              </w:rPr>
              <w:t xml:space="preserve"> </w:t>
            </w:r>
            <w:r w:rsidRPr="00F67BEE">
              <w:rPr>
                <w:sz w:val="20"/>
                <w:szCs w:val="20"/>
              </w:rPr>
              <w:t>y</w:t>
            </w:r>
            <w:r w:rsidRPr="00F67BEE">
              <w:rPr>
                <w:spacing w:val="-3"/>
                <w:sz w:val="20"/>
                <w:szCs w:val="20"/>
              </w:rPr>
              <w:t xml:space="preserve"> </w:t>
            </w:r>
            <w:r w:rsidRPr="00F67BEE">
              <w:rPr>
                <w:sz w:val="20"/>
                <w:szCs w:val="20"/>
              </w:rPr>
              <w:t>CHIP.</w:t>
            </w:r>
          </w:p>
        </w:tc>
      </w:tr>
      <w:tr w:rsidR="00514C27" w:rsidRPr="00AC79E5" w:rsidTr="00CE7F92">
        <w:tc>
          <w:tcPr>
            <w:tcW w:w="4981" w:type="dxa"/>
          </w:tcPr>
          <w:p w:rsidR="00E02F2A" w:rsidRPr="00E02F2A" w:rsidRDefault="00E02F2A" w:rsidP="00F67BEE">
            <w:pPr>
              <w:pStyle w:val="TableParagraph"/>
              <w:rPr>
                <w:b/>
                <w:sz w:val="20"/>
                <w:szCs w:val="20"/>
              </w:rPr>
            </w:pPr>
            <w:r w:rsidRPr="00E02F2A">
              <w:rPr>
                <w:b/>
                <w:sz w:val="20"/>
                <w:szCs w:val="20"/>
              </w:rPr>
              <w:t>CRC</w:t>
            </w:r>
          </w:p>
          <w:p w:rsidR="00514C27" w:rsidRPr="00AC79E5" w:rsidRDefault="00514C27" w:rsidP="00F67BEE">
            <w:pPr>
              <w:spacing w:line="228" w:lineRule="auto"/>
              <w:ind w:right="-518"/>
              <w:jc w:val="both"/>
              <w:rPr>
                <w:rFonts w:ascii="Arial" w:hAnsi="Arial" w:cs="Arial"/>
                <w:sz w:val="20"/>
                <w:szCs w:val="20"/>
              </w:rPr>
            </w:pPr>
          </w:p>
        </w:tc>
        <w:tc>
          <w:tcPr>
            <w:tcW w:w="5788" w:type="dxa"/>
          </w:tcPr>
          <w:p w:rsidR="00E02F2A" w:rsidRPr="00F67BEE" w:rsidRDefault="00E02F2A" w:rsidP="00F67BEE">
            <w:pPr>
              <w:pStyle w:val="TableParagraph"/>
              <w:spacing w:before="1"/>
              <w:ind w:firstLine="8"/>
              <w:jc w:val="both"/>
              <w:rPr>
                <w:sz w:val="20"/>
                <w:szCs w:val="20"/>
              </w:rPr>
            </w:pPr>
            <w:r w:rsidRPr="00F67BEE">
              <w:rPr>
                <w:sz w:val="20"/>
                <w:szCs w:val="20"/>
              </w:rPr>
              <w:t>Deficiencias relacionadas con la aplicación de algunos controles</w:t>
            </w:r>
            <w:r w:rsidRPr="00F67BEE">
              <w:rPr>
                <w:spacing w:val="1"/>
                <w:sz w:val="20"/>
                <w:szCs w:val="20"/>
              </w:rPr>
              <w:t xml:space="preserve"> </w:t>
            </w:r>
            <w:r w:rsidRPr="00F67BEE">
              <w:rPr>
                <w:sz w:val="20"/>
                <w:szCs w:val="20"/>
              </w:rPr>
              <w:t>que, a pesar de estar definidos e identificados conceptualmente</w:t>
            </w:r>
            <w:r w:rsidRPr="00F67BEE">
              <w:rPr>
                <w:spacing w:val="-43"/>
                <w:sz w:val="20"/>
                <w:szCs w:val="20"/>
              </w:rPr>
              <w:t xml:space="preserve"> </w:t>
            </w:r>
            <w:r w:rsidRPr="00F67BEE">
              <w:rPr>
                <w:sz w:val="20"/>
                <w:szCs w:val="20"/>
              </w:rPr>
              <w:t>en</w:t>
            </w:r>
            <w:r w:rsidRPr="00F67BEE">
              <w:rPr>
                <w:spacing w:val="1"/>
                <w:sz w:val="20"/>
                <w:szCs w:val="20"/>
              </w:rPr>
              <w:t xml:space="preserve"> </w:t>
            </w:r>
            <w:r w:rsidRPr="00F67BEE">
              <w:rPr>
                <w:sz w:val="20"/>
                <w:szCs w:val="20"/>
              </w:rPr>
              <w:t>su</w:t>
            </w:r>
            <w:r w:rsidRPr="00F67BEE">
              <w:rPr>
                <w:spacing w:val="1"/>
                <w:sz w:val="20"/>
                <w:szCs w:val="20"/>
              </w:rPr>
              <w:t xml:space="preserve"> </w:t>
            </w:r>
            <w:r w:rsidRPr="00F67BEE">
              <w:rPr>
                <w:sz w:val="20"/>
                <w:szCs w:val="20"/>
              </w:rPr>
              <w:t>metodología</w:t>
            </w:r>
            <w:r w:rsidRPr="00F67BEE">
              <w:rPr>
                <w:spacing w:val="1"/>
                <w:sz w:val="20"/>
                <w:szCs w:val="20"/>
              </w:rPr>
              <w:t xml:space="preserve"> </w:t>
            </w:r>
            <w:r w:rsidRPr="00F67BEE">
              <w:rPr>
                <w:sz w:val="20"/>
                <w:szCs w:val="20"/>
              </w:rPr>
              <w:t>para</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administración</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riesgos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entidad,</w:t>
            </w:r>
            <w:r w:rsidRPr="00F67BEE">
              <w:rPr>
                <w:spacing w:val="-1"/>
                <w:sz w:val="20"/>
                <w:szCs w:val="20"/>
              </w:rPr>
              <w:t xml:space="preserve"> </w:t>
            </w:r>
            <w:r w:rsidRPr="00F67BEE">
              <w:rPr>
                <w:sz w:val="20"/>
                <w:szCs w:val="20"/>
              </w:rPr>
              <w:t>no se</w:t>
            </w:r>
            <w:r w:rsidRPr="00F67BEE">
              <w:rPr>
                <w:spacing w:val="-2"/>
                <w:sz w:val="20"/>
                <w:szCs w:val="20"/>
              </w:rPr>
              <w:t xml:space="preserve"> </w:t>
            </w:r>
            <w:r w:rsidRPr="00F67BEE">
              <w:rPr>
                <w:sz w:val="20"/>
                <w:szCs w:val="20"/>
              </w:rPr>
              <w:t>evidencia soporte</w:t>
            </w:r>
            <w:r w:rsidRPr="00F67BEE">
              <w:rPr>
                <w:spacing w:val="-1"/>
                <w:sz w:val="20"/>
                <w:szCs w:val="20"/>
              </w:rPr>
              <w:t xml:space="preserve"> </w:t>
            </w:r>
            <w:r w:rsidRPr="00F67BEE">
              <w:rPr>
                <w:sz w:val="20"/>
                <w:szCs w:val="20"/>
              </w:rPr>
              <w:t>de</w:t>
            </w:r>
            <w:r w:rsidRPr="00F67BEE">
              <w:rPr>
                <w:spacing w:val="-2"/>
                <w:sz w:val="20"/>
                <w:szCs w:val="20"/>
              </w:rPr>
              <w:t xml:space="preserve"> </w:t>
            </w:r>
            <w:r w:rsidRPr="00F67BEE">
              <w:rPr>
                <w:sz w:val="20"/>
                <w:szCs w:val="20"/>
              </w:rPr>
              <w:t>su aplicación.</w:t>
            </w:r>
          </w:p>
          <w:p w:rsidR="00E02F2A" w:rsidRPr="00F67BEE" w:rsidRDefault="00E02F2A" w:rsidP="00F67BEE">
            <w:pPr>
              <w:pStyle w:val="TableParagraph"/>
              <w:spacing w:before="1"/>
              <w:ind w:firstLine="8"/>
              <w:rPr>
                <w:sz w:val="20"/>
                <w:szCs w:val="20"/>
              </w:rPr>
            </w:pPr>
          </w:p>
          <w:p w:rsidR="00E02F2A" w:rsidRPr="00F67BEE" w:rsidRDefault="00E02F2A" w:rsidP="00F67BEE">
            <w:pPr>
              <w:pStyle w:val="TableParagraph"/>
              <w:ind w:firstLine="8"/>
              <w:jc w:val="both"/>
              <w:rPr>
                <w:sz w:val="20"/>
                <w:szCs w:val="20"/>
              </w:rPr>
            </w:pPr>
            <w:r w:rsidRPr="00F67BEE">
              <w:rPr>
                <w:sz w:val="20"/>
                <w:szCs w:val="20"/>
              </w:rPr>
              <w:t>Deficiencias en la información soporte de los procedimientos y</w:t>
            </w:r>
            <w:r w:rsidRPr="00F67BEE">
              <w:rPr>
                <w:spacing w:val="1"/>
                <w:sz w:val="20"/>
                <w:szCs w:val="20"/>
              </w:rPr>
              <w:t xml:space="preserve"> </w:t>
            </w:r>
            <w:r w:rsidRPr="00F67BEE">
              <w:rPr>
                <w:sz w:val="20"/>
                <w:szCs w:val="20"/>
              </w:rPr>
              <w:t>debilidades en el diligenciamiento de los formatos de evidencia</w:t>
            </w:r>
            <w:r w:rsidRPr="00F67BEE">
              <w:rPr>
                <w:spacing w:val="1"/>
                <w:sz w:val="20"/>
                <w:szCs w:val="20"/>
              </w:rPr>
              <w:t xml:space="preserve"> </w:t>
            </w:r>
            <w:r w:rsidRPr="00F67BEE">
              <w:rPr>
                <w:sz w:val="20"/>
                <w:szCs w:val="20"/>
              </w:rPr>
              <w:t>de la gestión, tales como: el seguimiento contractual y actas del</w:t>
            </w:r>
            <w:r w:rsidRPr="00F67BEE">
              <w:rPr>
                <w:spacing w:val="-43"/>
                <w:sz w:val="20"/>
                <w:szCs w:val="20"/>
              </w:rPr>
              <w:t xml:space="preserve"> </w:t>
            </w:r>
            <w:r w:rsidRPr="00F67BEE">
              <w:rPr>
                <w:sz w:val="20"/>
                <w:szCs w:val="20"/>
              </w:rPr>
              <w:t>comité de Defensa Judicial. Subestimación en los saldos de las</w:t>
            </w:r>
            <w:r w:rsidRPr="00F67BEE">
              <w:rPr>
                <w:spacing w:val="1"/>
                <w:sz w:val="20"/>
                <w:szCs w:val="20"/>
              </w:rPr>
              <w:t xml:space="preserve"> </w:t>
            </w:r>
            <w:r w:rsidRPr="00F67BEE">
              <w:rPr>
                <w:sz w:val="20"/>
                <w:szCs w:val="20"/>
              </w:rPr>
              <w:t>cuentas:</w:t>
            </w:r>
            <w:r w:rsidRPr="00F67BEE">
              <w:rPr>
                <w:spacing w:val="1"/>
                <w:sz w:val="20"/>
                <w:szCs w:val="20"/>
              </w:rPr>
              <w:t xml:space="preserve"> </w:t>
            </w:r>
            <w:r w:rsidRPr="00F67BEE">
              <w:rPr>
                <w:sz w:val="20"/>
                <w:szCs w:val="20"/>
              </w:rPr>
              <w:t>Contribuciones,</w:t>
            </w:r>
            <w:r w:rsidRPr="00F67BEE">
              <w:rPr>
                <w:spacing w:val="1"/>
                <w:sz w:val="20"/>
                <w:szCs w:val="20"/>
              </w:rPr>
              <w:t xml:space="preserve"> </w:t>
            </w:r>
            <w:r w:rsidRPr="00F67BEE">
              <w:rPr>
                <w:sz w:val="20"/>
                <w:szCs w:val="20"/>
              </w:rPr>
              <w:t>tasas</w:t>
            </w:r>
            <w:r w:rsidRPr="00F67BEE">
              <w:rPr>
                <w:spacing w:val="1"/>
                <w:sz w:val="20"/>
                <w:szCs w:val="20"/>
              </w:rPr>
              <w:t xml:space="preserve"> </w:t>
            </w:r>
            <w:r w:rsidRPr="00F67BEE">
              <w:rPr>
                <w:sz w:val="20"/>
                <w:szCs w:val="20"/>
              </w:rPr>
              <w:t>e</w:t>
            </w:r>
            <w:r w:rsidRPr="00F67BEE">
              <w:rPr>
                <w:spacing w:val="1"/>
                <w:sz w:val="20"/>
                <w:szCs w:val="20"/>
              </w:rPr>
              <w:t xml:space="preserve"> </w:t>
            </w:r>
            <w:r w:rsidRPr="00F67BEE">
              <w:rPr>
                <w:sz w:val="20"/>
                <w:szCs w:val="20"/>
              </w:rPr>
              <w:t>ingresos</w:t>
            </w:r>
            <w:r w:rsidRPr="00F67BEE">
              <w:rPr>
                <w:spacing w:val="1"/>
                <w:sz w:val="20"/>
                <w:szCs w:val="20"/>
              </w:rPr>
              <w:t xml:space="preserve"> </w:t>
            </w:r>
            <w:r w:rsidRPr="00F67BEE">
              <w:rPr>
                <w:sz w:val="20"/>
                <w:szCs w:val="20"/>
              </w:rPr>
              <w:t>no</w:t>
            </w:r>
            <w:r w:rsidRPr="00F67BEE">
              <w:rPr>
                <w:spacing w:val="1"/>
                <w:sz w:val="20"/>
                <w:szCs w:val="20"/>
              </w:rPr>
              <w:t xml:space="preserve"> </w:t>
            </w:r>
            <w:r w:rsidRPr="00F67BEE">
              <w:rPr>
                <w:sz w:val="20"/>
                <w:szCs w:val="20"/>
              </w:rPr>
              <w:t>tributarios</w:t>
            </w:r>
            <w:r w:rsidRPr="00F67BEE">
              <w:rPr>
                <w:spacing w:val="1"/>
                <w:sz w:val="20"/>
                <w:szCs w:val="20"/>
              </w:rPr>
              <w:t xml:space="preserve"> </w:t>
            </w:r>
            <w:r w:rsidRPr="00F67BEE">
              <w:rPr>
                <w:sz w:val="20"/>
                <w:szCs w:val="20"/>
              </w:rPr>
              <w:t>y</w:t>
            </w:r>
            <w:r w:rsidRPr="00F67BEE">
              <w:rPr>
                <w:spacing w:val="1"/>
                <w:sz w:val="20"/>
                <w:szCs w:val="20"/>
              </w:rPr>
              <w:t xml:space="preserve"> </w:t>
            </w:r>
            <w:r w:rsidRPr="00F67BEE">
              <w:rPr>
                <w:sz w:val="20"/>
                <w:szCs w:val="20"/>
              </w:rPr>
              <w:t>cuentas</w:t>
            </w:r>
            <w:r w:rsidRPr="00F67BEE">
              <w:rPr>
                <w:spacing w:val="-1"/>
                <w:sz w:val="20"/>
                <w:szCs w:val="20"/>
              </w:rPr>
              <w:t xml:space="preserve"> </w:t>
            </w:r>
            <w:r w:rsidRPr="00F67BEE">
              <w:rPr>
                <w:sz w:val="20"/>
                <w:szCs w:val="20"/>
              </w:rPr>
              <w:t>por cobrar.</w:t>
            </w:r>
          </w:p>
          <w:p w:rsidR="00E02F2A" w:rsidRPr="00F67BEE" w:rsidRDefault="00E02F2A" w:rsidP="00F67BEE">
            <w:pPr>
              <w:pStyle w:val="TableParagraph"/>
              <w:spacing w:before="3"/>
              <w:ind w:firstLine="8"/>
              <w:rPr>
                <w:sz w:val="20"/>
                <w:szCs w:val="20"/>
              </w:rPr>
            </w:pPr>
          </w:p>
          <w:p w:rsidR="00514C27" w:rsidRPr="00F67BEE" w:rsidRDefault="00E02F2A" w:rsidP="00F67BEE">
            <w:pPr>
              <w:pStyle w:val="TableParagraph"/>
              <w:spacing w:before="1"/>
              <w:ind w:firstLine="8"/>
              <w:jc w:val="both"/>
              <w:rPr>
                <w:sz w:val="20"/>
                <w:szCs w:val="20"/>
              </w:rPr>
            </w:pPr>
            <w:r w:rsidRPr="00F67BEE">
              <w:rPr>
                <w:sz w:val="20"/>
                <w:szCs w:val="20"/>
              </w:rPr>
              <w:t>Faltas en los procesos de supervisión que ponen en riesgo el</w:t>
            </w:r>
            <w:r w:rsidRPr="00F67BEE">
              <w:rPr>
                <w:spacing w:val="1"/>
                <w:sz w:val="20"/>
                <w:szCs w:val="20"/>
              </w:rPr>
              <w:t xml:space="preserve"> </w:t>
            </w:r>
            <w:r w:rsidRPr="00F67BEE">
              <w:rPr>
                <w:sz w:val="20"/>
                <w:szCs w:val="20"/>
              </w:rPr>
              <w:t>debido</w:t>
            </w:r>
            <w:r w:rsidRPr="00F67BEE">
              <w:rPr>
                <w:spacing w:val="-3"/>
                <w:sz w:val="20"/>
                <w:szCs w:val="20"/>
              </w:rPr>
              <w:t xml:space="preserve"> </w:t>
            </w:r>
            <w:r w:rsidRPr="00F67BEE">
              <w:rPr>
                <w:sz w:val="20"/>
                <w:szCs w:val="20"/>
              </w:rPr>
              <w:t>control</w:t>
            </w:r>
            <w:r w:rsidRPr="00F67BEE">
              <w:rPr>
                <w:spacing w:val="-3"/>
                <w:sz w:val="20"/>
                <w:szCs w:val="20"/>
              </w:rPr>
              <w:t xml:space="preserve"> </w:t>
            </w:r>
            <w:r w:rsidRPr="00F67BEE">
              <w:rPr>
                <w:sz w:val="20"/>
                <w:szCs w:val="20"/>
              </w:rPr>
              <w:t>y</w:t>
            </w:r>
            <w:r w:rsidRPr="00F67BEE">
              <w:rPr>
                <w:spacing w:val="-4"/>
                <w:sz w:val="20"/>
                <w:szCs w:val="20"/>
              </w:rPr>
              <w:t xml:space="preserve"> </w:t>
            </w:r>
            <w:r w:rsidRPr="00F67BEE">
              <w:rPr>
                <w:sz w:val="20"/>
                <w:szCs w:val="20"/>
              </w:rPr>
              <w:t>salvaguarda</w:t>
            </w:r>
            <w:r w:rsidRPr="00F67BEE">
              <w:rPr>
                <w:spacing w:val="-7"/>
                <w:sz w:val="20"/>
                <w:szCs w:val="20"/>
              </w:rPr>
              <w:t xml:space="preserve"> </w:t>
            </w:r>
            <w:r w:rsidRPr="00F67BEE">
              <w:rPr>
                <w:sz w:val="20"/>
                <w:szCs w:val="20"/>
              </w:rPr>
              <w:t>de</w:t>
            </w:r>
            <w:r w:rsidRPr="00F67BEE">
              <w:rPr>
                <w:spacing w:val="-3"/>
                <w:sz w:val="20"/>
                <w:szCs w:val="20"/>
              </w:rPr>
              <w:t xml:space="preserve"> </w:t>
            </w:r>
            <w:r w:rsidRPr="00F67BEE">
              <w:rPr>
                <w:sz w:val="20"/>
                <w:szCs w:val="20"/>
              </w:rPr>
              <w:t>los</w:t>
            </w:r>
            <w:r w:rsidRPr="00F67BEE">
              <w:rPr>
                <w:spacing w:val="-3"/>
                <w:sz w:val="20"/>
                <w:szCs w:val="20"/>
              </w:rPr>
              <w:t xml:space="preserve"> </w:t>
            </w:r>
            <w:r w:rsidRPr="00F67BEE">
              <w:rPr>
                <w:sz w:val="20"/>
                <w:szCs w:val="20"/>
              </w:rPr>
              <w:t>recursos</w:t>
            </w:r>
            <w:r w:rsidRPr="00F67BEE">
              <w:rPr>
                <w:spacing w:val="-4"/>
                <w:sz w:val="20"/>
                <w:szCs w:val="20"/>
              </w:rPr>
              <w:t xml:space="preserve"> </w:t>
            </w:r>
            <w:r w:rsidRPr="00F67BEE">
              <w:rPr>
                <w:sz w:val="20"/>
                <w:szCs w:val="20"/>
              </w:rPr>
              <w:t>ejecutados</w:t>
            </w:r>
            <w:r w:rsidRPr="00F67BEE">
              <w:rPr>
                <w:spacing w:val="-5"/>
                <w:sz w:val="20"/>
                <w:szCs w:val="20"/>
              </w:rPr>
              <w:t xml:space="preserve"> </w:t>
            </w:r>
            <w:r w:rsidRPr="00F67BEE">
              <w:rPr>
                <w:sz w:val="20"/>
                <w:szCs w:val="20"/>
              </w:rPr>
              <w:t>a</w:t>
            </w:r>
            <w:r w:rsidRPr="00F67BEE">
              <w:rPr>
                <w:spacing w:val="-2"/>
                <w:sz w:val="20"/>
                <w:szCs w:val="20"/>
              </w:rPr>
              <w:t xml:space="preserve"> </w:t>
            </w:r>
            <w:r w:rsidRPr="00F67BEE">
              <w:rPr>
                <w:sz w:val="20"/>
                <w:szCs w:val="20"/>
              </w:rPr>
              <w:t>través</w:t>
            </w:r>
            <w:r w:rsidRPr="00F67BEE">
              <w:rPr>
                <w:spacing w:val="-43"/>
                <w:sz w:val="20"/>
                <w:szCs w:val="20"/>
              </w:rPr>
              <w:t xml:space="preserve"> </w:t>
            </w:r>
            <w:r w:rsidRPr="00F67BEE">
              <w:rPr>
                <w:sz w:val="20"/>
                <w:szCs w:val="20"/>
              </w:rPr>
              <w:t>de</w:t>
            </w:r>
            <w:r w:rsidRPr="00F67BEE">
              <w:rPr>
                <w:spacing w:val="-2"/>
                <w:sz w:val="20"/>
                <w:szCs w:val="20"/>
              </w:rPr>
              <w:t xml:space="preserve"> </w:t>
            </w:r>
            <w:r w:rsidRPr="00F67BEE">
              <w:rPr>
                <w:sz w:val="20"/>
                <w:szCs w:val="20"/>
              </w:rPr>
              <w:t>los</w:t>
            </w:r>
            <w:r w:rsidRPr="00F67BEE">
              <w:rPr>
                <w:spacing w:val="-1"/>
                <w:sz w:val="20"/>
                <w:szCs w:val="20"/>
              </w:rPr>
              <w:t xml:space="preserve"> </w:t>
            </w:r>
            <w:r w:rsidRPr="00F67BEE">
              <w:rPr>
                <w:sz w:val="20"/>
                <w:szCs w:val="20"/>
              </w:rPr>
              <w:t>diferentes contratos</w:t>
            </w:r>
            <w:r w:rsidRPr="00F67BEE">
              <w:rPr>
                <w:spacing w:val="-1"/>
                <w:sz w:val="20"/>
                <w:szCs w:val="20"/>
              </w:rPr>
              <w:t xml:space="preserve"> </w:t>
            </w:r>
            <w:r w:rsidRPr="00F67BEE">
              <w:rPr>
                <w:sz w:val="20"/>
                <w:szCs w:val="20"/>
              </w:rPr>
              <w:t>suscritos en</w:t>
            </w:r>
            <w:r w:rsidRPr="00F67BEE">
              <w:rPr>
                <w:spacing w:val="-1"/>
                <w:sz w:val="20"/>
                <w:szCs w:val="20"/>
              </w:rPr>
              <w:t xml:space="preserve"> </w:t>
            </w:r>
            <w:r w:rsidRPr="00F67BEE">
              <w:rPr>
                <w:sz w:val="20"/>
                <w:szCs w:val="20"/>
              </w:rPr>
              <w:t>la vigencia.</w:t>
            </w:r>
          </w:p>
        </w:tc>
      </w:tr>
      <w:tr w:rsidR="00514C27" w:rsidRPr="00AC79E5" w:rsidTr="00CE7F92">
        <w:tc>
          <w:tcPr>
            <w:tcW w:w="4981" w:type="dxa"/>
          </w:tcPr>
          <w:p w:rsidR="00E02F2A" w:rsidRDefault="00E02F2A" w:rsidP="00F67BEE">
            <w:pPr>
              <w:pStyle w:val="TableParagraph"/>
              <w:rPr>
                <w:b/>
                <w:sz w:val="20"/>
              </w:rPr>
            </w:pPr>
            <w:r>
              <w:rPr>
                <w:b/>
                <w:sz w:val="20"/>
              </w:rPr>
              <w:t>CPE.</w:t>
            </w:r>
          </w:p>
          <w:p w:rsidR="00514C27" w:rsidRPr="00AC79E5" w:rsidRDefault="00514C27" w:rsidP="00F67BEE">
            <w:pPr>
              <w:spacing w:line="228" w:lineRule="auto"/>
              <w:ind w:right="-518"/>
              <w:jc w:val="both"/>
              <w:rPr>
                <w:rFonts w:ascii="Arial" w:hAnsi="Arial" w:cs="Arial"/>
                <w:sz w:val="20"/>
                <w:szCs w:val="20"/>
              </w:rPr>
            </w:pPr>
          </w:p>
        </w:tc>
        <w:tc>
          <w:tcPr>
            <w:tcW w:w="5788" w:type="dxa"/>
          </w:tcPr>
          <w:p w:rsidR="00514C27" w:rsidRPr="00F67BEE" w:rsidRDefault="00E02F2A" w:rsidP="00F67BEE">
            <w:pPr>
              <w:pStyle w:val="TableParagraph"/>
              <w:spacing w:before="1"/>
              <w:ind w:left="8" w:firstLine="8"/>
              <w:jc w:val="both"/>
              <w:rPr>
                <w:sz w:val="20"/>
                <w:szCs w:val="20"/>
              </w:rPr>
            </w:pPr>
            <w:r w:rsidRPr="00F67BEE">
              <w:rPr>
                <w:sz w:val="20"/>
                <w:szCs w:val="20"/>
              </w:rPr>
              <w:t>Debilidades</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ejecución</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los</w:t>
            </w:r>
            <w:r w:rsidRPr="00F67BEE">
              <w:rPr>
                <w:spacing w:val="1"/>
                <w:sz w:val="20"/>
                <w:szCs w:val="20"/>
              </w:rPr>
              <w:t xml:space="preserve"> </w:t>
            </w:r>
            <w:r w:rsidRPr="00F67BEE">
              <w:rPr>
                <w:sz w:val="20"/>
                <w:szCs w:val="20"/>
              </w:rPr>
              <w:t>diferentes</w:t>
            </w:r>
            <w:r w:rsidRPr="00F67BEE">
              <w:rPr>
                <w:spacing w:val="1"/>
                <w:sz w:val="20"/>
                <w:szCs w:val="20"/>
              </w:rPr>
              <w:t xml:space="preserve"> </w:t>
            </w:r>
            <w:r w:rsidRPr="00F67BEE">
              <w:rPr>
                <w:sz w:val="20"/>
                <w:szCs w:val="20"/>
              </w:rPr>
              <w:t>procesos</w:t>
            </w:r>
            <w:r w:rsidRPr="00F67BEE">
              <w:rPr>
                <w:spacing w:val="1"/>
                <w:sz w:val="20"/>
                <w:szCs w:val="20"/>
              </w:rPr>
              <w:t xml:space="preserve"> </w:t>
            </w:r>
            <w:r w:rsidRPr="00F67BEE">
              <w:rPr>
                <w:sz w:val="20"/>
                <w:szCs w:val="20"/>
              </w:rPr>
              <w:t>que</w:t>
            </w:r>
            <w:r w:rsidRPr="00F67BEE">
              <w:rPr>
                <w:spacing w:val="1"/>
                <w:sz w:val="20"/>
                <w:szCs w:val="20"/>
              </w:rPr>
              <w:t xml:space="preserve"> </w:t>
            </w:r>
            <w:r w:rsidRPr="00F67BEE">
              <w:rPr>
                <w:sz w:val="20"/>
                <w:szCs w:val="20"/>
              </w:rPr>
              <w:t>desarrolla la entidad, que vislumbran deficiencias significativas</w:t>
            </w:r>
            <w:r w:rsidRPr="00F67BEE">
              <w:rPr>
                <w:spacing w:val="1"/>
                <w:sz w:val="20"/>
                <w:szCs w:val="20"/>
              </w:rPr>
              <w:t xml:space="preserve"> </w:t>
            </w:r>
            <w:r w:rsidRPr="00F67BEE">
              <w:rPr>
                <w:sz w:val="20"/>
                <w:szCs w:val="20"/>
              </w:rPr>
              <w:t>de</w:t>
            </w:r>
            <w:r w:rsidRPr="00F67BEE">
              <w:rPr>
                <w:spacing w:val="-2"/>
                <w:sz w:val="20"/>
                <w:szCs w:val="20"/>
              </w:rPr>
              <w:t xml:space="preserve"> </w:t>
            </w:r>
            <w:r w:rsidRPr="00F67BEE">
              <w:rPr>
                <w:sz w:val="20"/>
                <w:szCs w:val="20"/>
              </w:rPr>
              <w:t>control interno.</w:t>
            </w:r>
          </w:p>
        </w:tc>
      </w:tr>
      <w:tr w:rsidR="00514C27" w:rsidRPr="00AC79E5" w:rsidTr="00CE7F92">
        <w:tc>
          <w:tcPr>
            <w:tcW w:w="4981" w:type="dxa"/>
          </w:tcPr>
          <w:p w:rsidR="00E02F2A" w:rsidRDefault="00E02F2A" w:rsidP="00F67BEE">
            <w:pPr>
              <w:pStyle w:val="TableParagraph"/>
              <w:spacing w:line="243" w:lineRule="exact"/>
              <w:rPr>
                <w:b/>
                <w:sz w:val="20"/>
              </w:rPr>
            </w:pPr>
            <w:r>
              <w:rPr>
                <w:b/>
                <w:sz w:val="20"/>
              </w:rPr>
              <w:t>MINTIC</w:t>
            </w:r>
            <w:r w:rsidR="00F67BEE">
              <w:rPr>
                <w:b/>
                <w:sz w:val="20"/>
              </w:rPr>
              <w:t>.</w:t>
            </w:r>
          </w:p>
          <w:p w:rsidR="00514C27" w:rsidRPr="00AC79E5" w:rsidRDefault="00514C27" w:rsidP="00F67BEE">
            <w:pPr>
              <w:spacing w:line="228" w:lineRule="auto"/>
              <w:ind w:right="-518"/>
              <w:jc w:val="both"/>
              <w:rPr>
                <w:rFonts w:ascii="Arial" w:hAnsi="Arial" w:cs="Arial"/>
                <w:sz w:val="20"/>
                <w:szCs w:val="20"/>
              </w:rPr>
            </w:pPr>
          </w:p>
        </w:tc>
        <w:tc>
          <w:tcPr>
            <w:tcW w:w="5788" w:type="dxa"/>
          </w:tcPr>
          <w:p w:rsidR="00E02F2A" w:rsidRPr="00F67BEE" w:rsidRDefault="00E02F2A" w:rsidP="00F67BEE">
            <w:pPr>
              <w:pStyle w:val="TableParagraph"/>
              <w:ind w:left="66" w:firstLine="8"/>
              <w:jc w:val="both"/>
              <w:rPr>
                <w:sz w:val="20"/>
                <w:szCs w:val="20"/>
              </w:rPr>
            </w:pPr>
            <w:r w:rsidRPr="00F67BEE">
              <w:rPr>
                <w:sz w:val="20"/>
                <w:szCs w:val="20"/>
              </w:rPr>
              <w:t>Falta</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controles</w:t>
            </w:r>
            <w:r w:rsidRPr="00F67BEE">
              <w:rPr>
                <w:spacing w:val="1"/>
                <w:sz w:val="20"/>
                <w:szCs w:val="20"/>
              </w:rPr>
              <w:t xml:space="preserve"> </w:t>
            </w:r>
            <w:r w:rsidRPr="00F67BEE">
              <w:rPr>
                <w:sz w:val="20"/>
                <w:szCs w:val="20"/>
              </w:rPr>
              <w:t>efectivos</w:t>
            </w:r>
            <w:r w:rsidRPr="00F67BEE">
              <w:rPr>
                <w:spacing w:val="1"/>
                <w:sz w:val="20"/>
                <w:szCs w:val="20"/>
              </w:rPr>
              <w:t xml:space="preserve"> </w:t>
            </w:r>
            <w:r w:rsidRPr="00F67BEE">
              <w:rPr>
                <w:sz w:val="20"/>
                <w:szCs w:val="20"/>
              </w:rPr>
              <w:t>que</w:t>
            </w:r>
            <w:r w:rsidRPr="00F67BEE">
              <w:rPr>
                <w:spacing w:val="1"/>
                <w:sz w:val="20"/>
                <w:szCs w:val="20"/>
              </w:rPr>
              <w:t xml:space="preserve"> </w:t>
            </w:r>
            <w:r w:rsidRPr="00F67BEE">
              <w:rPr>
                <w:sz w:val="20"/>
                <w:szCs w:val="20"/>
              </w:rPr>
              <w:t>propendan</w:t>
            </w:r>
            <w:r w:rsidRPr="00F67BEE">
              <w:rPr>
                <w:spacing w:val="1"/>
                <w:sz w:val="20"/>
                <w:szCs w:val="20"/>
              </w:rPr>
              <w:t xml:space="preserve"> </w:t>
            </w:r>
            <w:r w:rsidRPr="00F67BEE">
              <w:rPr>
                <w:sz w:val="20"/>
                <w:szCs w:val="20"/>
              </w:rPr>
              <w:t>por</w:t>
            </w:r>
            <w:r w:rsidRPr="00F67BEE">
              <w:rPr>
                <w:spacing w:val="1"/>
                <w:sz w:val="20"/>
                <w:szCs w:val="20"/>
              </w:rPr>
              <w:t xml:space="preserve"> </w:t>
            </w:r>
            <w:r w:rsidRPr="00F67BEE">
              <w:rPr>
                <w:sz w:val="20"/>
                <w:szCs w:val="20"/>
              </w:rPr>
              <w:t>una</w:t>
            </w:r>
            <w:r w:rsidRPr="00F67BEE">
              <w:rPr>
                <w:spacing w:val="1"/>
                <w:sz w:val="20"/>
                <w:szCs w:val="20"/>
              </w:rPr>
              <w:t xml:space="preserve"> </w:t>
            </w:r>
            <w:r w:rsidRPr="00F67BEE">
              <w:rPr>
                <w:sz w:val="20"/>
                <w:szCs w:val="20"/>
              </w:rPr>
              <w:t>depuración contable permanente y la sostenibilidad de la</w:t>
            </w:r>
            <w:r w:rsidRPr="00F67BEE">
              <w:rPr>
                <w:spacing w:val="1"/>
                <w:sz w:val="20"/>
                <w:szCs w:val="20"/>
              </w:rPr>
              <w:t xml:space="preserve"> </w:t>
            </w:r>
            <w:r w:rsidRPr="00F67BEE">
              <w:rPr>
                <w:sz w:val="20"/>
                <w:szCs w:val="20"/>
              </w:rPr>
              <w:t>calidad</w:t>
            </w:r>
            <w:r w:rsidRPr="00F67BEE">
              <w:rPr>
                <w:spacing w:val="-2"/>
                <w:sz w:val="20"/>
                <w:szCs w:val="20"/>
              </w:rPr>
              <w:t xml:space="preserve"> </w:t>
            </w:r>
            <w:r w:rsidRPr="00F67BEE">
              <w:rPr>
                <w:sz w:val="20"/>
                <w:szCs w:val="20"/>
              </w:rPr>
              <w:t>de la información</w:t>
            </w:r>
          </w:p>
          <w:p w:rsidR="00514C27" w:rsidRPr="00F67BEE" w:rsidRDefault="00514C27" w:rsidP="00F67BEE">
            <w:pPr>
              <w:spacing w:line="228" w:lineRule="auto"/>
              <w:ind w:firstLine="8"/>
              <w:jc w:val="both"/>
              <w:rPr>
                <w:rFonts w:ascii="Arial" w:hAnsi="Arial" w:cs="Arial"/>
                <w:sz w:val="20"/>
                <w:szCs w:val="20"/>
              </w:rPr>
            </w:pPr>
          </w:p>
        </w:tc>
      </w:tr>
      <w:tr w:rsidR="00514C27" w:rsidRPr="00AC79E5" w:rsidTr="00CE7F92">
        <w:tc>
          <w:tcPr>
            <w:tcW w:w="4981" w:type="dxa"/>
          </w:tcPr>
          <w:p w:rsidR="00E02F2A" w:rsidRDefault="00E02F2A" w:rsidP="00F67BEE">
            <w:pPr>
              <w:pStyle w:val="TableParagraph"/>
              <w:spacing w:before="1"/>
              <w:rPr>
                <w:b/>
                <w:sz w:val="20"/>
              </w:rPr>
            </w:pPr>
            <w:r>
              <w:rPr>
                <w:b/>
                <w:sz w:val="20"/>
              </w:rPr>
              <w:t>FUTIC</w:t>
            </w:r>
            <w:r w:rsidR="00F67BEE">
              <w:rPr>
                <w:b/>
                <w:sz w:val="20"/>
              </w:rPr>
              <w:t>.</w:t>
            </w:r>
          </w:p>
          <w:p w:rsidR="00514C27" w:rsidRPr="00AC79E5" w:rsidRDefault="00514C27" w:rsidP="00F67BEE">
            <w:pPr>
              <w:spacing w:line="228" w:lineRule="auto"/>
              <w:ind w:right="-518"/>
              <w:jc w:val="both"/>
              <w:rPr>
                <w:rFonts w:ascii="Arial" w:hAnsi="Arial" w:cs="Arial"/>
                <w:sz w:val="20"/>
                <w:szCs w:val="20"/>
              </w:rPr>
            </w:pPr>
          </w:p>
        </w:tc>
        <w:tc>
          <w:tcPr>
            <w:tcW w:w="5788" w:type="dxa"/>
          </w:tcPr>
          <w:p w:rsidR="00E02F2A" w:rsidRPr="00F67BEE" w:rsidRDefault="00E02F2A" w:rsidP="00F67BEE">
            <w:pPr>
              <w:pStyle w:val="TableParagraph"/>
              <w:ind w:left="66" w:firstLine="8"/>
              <w:jc w:val="both"/>
              <w:rPr>
                <w:sz w:val="20"/>
                <w:szCs w:val="20"/>
              </w:rPr>
            </w:pPr>
            <w:r w:rsidRPr="00F67BEE">
              <w:rPr>
                <w:sz w:val="20"/>
                <w:szCs w:val="20"/>
              </w:rPr>
              <w:t>Materialización de riesgos relacionados con: la recuperación de</w:t>
            </w:r>
            <w:r w:rsidRPr="00F67BEE">
              <w:rPr>
                <w:spacing w:val="1"/>
                <w:sz w:val="20"/>
                <w:szCs w:val="20"/>
              </w:rPr>
              <w:t xml:space="preserve"> </w:t>
            </w:r>
            <w:r w:rsidRPr="00F67BEE">
              <w:rPr>
                <w:sz w:val="20"/>
                <w:szCs w:val="20"/>
              </w:rPr>
              <w:t>cartera, depuración de cartera, saldos pendientes por legalizar y</w:t>
            </w:r>
            <w:r w:rsidRPr="00F67BEE">
              <w:rPr>
                <w:spacing w:val="-43"/>
                <w:sz w:val="20"/>
                <w:szCs w:val="20"/>
              </w:rPr>
              <w:t xml:space="preserve"> </w:t>
            </w:r>
            <w:r w:rsidRPr="00F67BEE">
              <w:rPr>
                <w:sz w:val="20"/>
                <w:szCs w:val="20"/>
              </w:rPr>
              <w:t>conciliar de la cuenta Recursos Entregados en Administración y</w:t>
            </w:r>
            <w:r w:rsidRPr="00F67BEE">
              <w:rPr>
                <w:spacing w:val="1"/>
                <w:sz w:val="20"/>
                <w:szCs w:val="20"/>
              </w:rPr>
              <w:t xml:space="preserve"> </w:t>
            </w:r>
            <w:r w:rsidRPr="00F67BEE">
              <w:rPr>
                <w:sz w:val="20"/>
                <w:szCs w:val="20"/>
              </w:rPr>
              <w:t>subestimación por el no reconocimiento del valor del espectro</w:t>
            </w:r>
            <w:r w:rsidRPr="00F67BEE">
              <w:rPr>
                <w:spacing w:val="1"/>
                <w:sz w:val="20"/>
                <w:szCs w:val="20"/>
              </w:rPr>
              <w:t xml:space="preserve"> </w:t>
            </w:r>
            <w:r w:rsidRPr="00F67BEE">
              <w:rPr>
                <w:sz w:val="20"/>
                <w:szCs w:val="20"/>
              </w:rPr>
              <w:t>radioeléctrico, en los casos requeridos, los cuales alcanzan un</w:t>
            </w:r>
            <w:r w:rsidRPr="00F67BEE">
              <w:rPr>
                <w:spacing w:val="1"/>
                <w:sz w:val="20"/>
                <w:szCs w:val="20"/>
              </w:rPr>
              <w:t xml:space="preserve"> </w:t>
            </w:r>
            <w:r w:rsidRPr="00F67BEE">
              <w:rPr>
                <w:sz w:val="20"/>
                <w:szCs w:val="20"/>
              </w:rPr>
              <w:t>total</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$28.439.130.947.</w:t>
            </w:r>
          </w:p>
          <w:p w:rsidR="00E02F2A" w:rsidRPr="00F67BEE" w:rsidRDefault="00E02F2A" w:rsidP="00F67BEE">
            <w:pPr>
              <w:pStyle w:val="TableParagraph"/>
              <w:spacing w:before="3"/>
              <w:ind w:firstLine="8"/>
              <w:rPr>
                <w:sz w:val="20"/>
                <w:szCs w:val="20"/>
              </w:rPr>
            </w:pPr>
          </w:p>
          <w:p w:rsidR="00E02F2A" w:rsidRPr="00F67BEE" w:rsidRDefault="00E02F2A" w:rsidP="00F67BEE">
            <w:pPr>
              <w:pStyle w:val="TableParagraph"/>
              <w:ind w:left="66" w:firstLine="8"/>
              <w:jc w:val="both"/>
              <w:rPr>
                <w:sz w:val="20"/>
                <w:szCs w:val="20"/>
              </w:rPr>
            </w:pPr>
            <w:r w:rsidRPr="00F67BEE">
              <w:rPr>
                <w:sz w:val="20"/>
                <w:szCs w:val="20"/>
              </w:rPr>
              <w:t>Deficiencias en la efectividad de controles, deficiencias en la</w:t>
            </w:r>
            <w:r w:rsidRPr="00F67BEE">
              <w:rPr>
                <w:spacing w:val="1"/>
                <w:sz w:val="20"/>
                <w:szCs w:val="20"/>
              </w:rPr>
              <w:t xml:space="preserve"> </w:t>
            </w:r>
            <w:r w:rsidRPr="00F67BEE">
              <w:rPr>
                <w:sz w:val="20"/>
                <w:szCs w:val="20"/>
              </w:rPr>
              <w:t>programación,</w:t>
            </w:r>
            <w:r w:rsidRPr="00F67BEE">
              <w:rPr>
                <w:spacing w:val="-1"/>
                <w:sz w:val="20"/>
                <w:szCs w:val="20"/>
              </w:rPr>
              <w:t xml:space="preserve"> </w:t>
            </w:r>
            <w:r w:rsidRPr="00F67BEE">
              <w:rPr>
                <w:sz w:val="20"/>
                <w:szCs w:val="20"/>
              </w:rPr>
              <w:t>ejecución</w:t>
            </w:r>
            <w:r w:rsidRPr="00F67BEE">
              <w:rPr>
                <w:spacing w:val="-1"/>
                <w:sz w:val="20"/>
                <w:szCs w:val="20"/>
              </w:rPr>
              <w:t xml:space="preserve"> </w:t>
            </w:r>
            <w:r w:rsidRPr="00F67BEE">
              <w:rPr>
                <w:sz w:val="20"/>
                <w:szCs w:val="20"/>
              </w:rPr>
              <w:t>y seguimiento al</w:t>
            </w:r>
            <w:r w:rsidRPr="00F67BEE">
              <w:rPr>
                <w:spacing w:val="-1"/>
                <w:sz w:val="20"/>
                <w:szCs w:val="20"/>
              </w:rPr>
              <w:t xml:space="preserve"> </w:t>
            </w:r>
            <w:r w:rsidRPr="00F67BEE">
              <w:rPr>
                <w:sz w:val="20"/>
                <w:szCs w:val="20"/>
              </w:rPr>
              <w:t>presupuesto.</w:t>
            </w:r>
          </w:p>
          <w:p w:rsidR="00E02F2A" w:rsidRPr="00F67BEE" w:rsidRDefault="00E02F2A" w:rsidP="00F67BEE">
            <w:pPr>
              <w:pStyle w:val="TableParagraph"/>
              <w:spacing w:before="2"/>
              <w:ind w:firstLine="8"/>
              <w:rPr>
                <w:sz w:val="20"/>
                <w:szCs w:val="20"/>
              </w:rPr>
            </w:pPr>
          </w:p>
          <w:p w:rsidR="00514C27" w:rsidRPr="00F67BEE" w:rsidRDefault="00E02F2A" w:rsidP="00F67BEE">
            <w:pPr>
              <w:spacing w:line="228" w:lineRule="auto"/>
              <w:ind w:firstLine="8"/>
              <w:jc w:val="both"/>
              <w:rPr>
                <w:rFonts w:ascii="Arial" w:hAnsi="Arial" w:cs="Arial"/>
                <w:sz w:val="20"/>
                <w:szCs w:val="20"/>
              </w:rPr>
            </w:pPr>
            <w:r w:rsidRPr="00F67BEE">
              <w:rPr>
                <w:rFonts w:ascii="Arial" w:hAnsi="Arial" w:cs="Arial"/>
                <w:sz w:val="20"/>
                <w:szCs w:val="20"/>
              </w:rPr>
              <w:t>Deficiencias en los controles para la ejecución oportuna de las</w:t>
            </w:r>
            <w:r w:rsidRPr="00F67BEE">
              <w:rPr>
                <w:rFonts w:ascii="Arial" w:hAnsi="Arial" w:cs="Arial"/>
                <w:spacing w:val="1"/>
                <w:sz w:val="20"/>
                <w:szCs w:val="20"/>
              </w:rPr>
              <w:t xml:space="preserve"> </w:t>
            </w:r>
            <w:r w:rsidRPr="00F67BEE">
              <w:rPr>
                <w:rFonts w:ascii="Arial" w:hAnsi="Arial" w:cs="Arial"/>
                <w:sz w:val="20"/>
                <w:szCs w:val="20"/>
              </w:rPr>
              <w:t>reservas presupuestales.</w:t>
            </w:r>
          </w:p>
          <w:p w:rsidR="00E02F2A" w:rsidRPr="00F67BEE" w:rsidRDefault="00E02F2A" w:rsidP="00F67BEE">
            <w:pPr>
              <w:spacing w:line="228" w:lineRule="auto"/>
              <w:ind w:firstLine="8"/>
              <w:jc w:val="both"/>
              <w:rPr>
                <w:rFonts w:ascii="Arial" w:hAnsi="Arial" w:cs="Arial"/>
                <w:sz w:val="20"/>
                <w:szCs w:val="20"/>
              </w:rPr>
            </w:pPr>
          </w:p>
          <w:p w:rsidR="00E02F2A" w:rsidRPr="00F67BEE" w:rsidRDefault="00E02F2A" w:rsidP="00F67BEE">
            <w:pPr>
              <w:pStyle w:val="TableParagraph"/>
              <w:spacing w:before="1"/>
              <w:ind w:left="49" w:firstLine="8"/>
              <w:jc w:val="both"/>
              <w:rPr>
                <w:sz w:val="20"/>
                <w:szCs w:val="20"/>
              </w:rPr>
            </w:pPr>
            <w:r w:rsidRPr="00F67BEE">
              <w:rPr>
                <w:sz w:val="20"/>
                <w:szCs w:val="20"/>
              </w:rPr>
              <w:t>Continúa</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utilización</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figura</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vigencias</w:t>
            </w:r>
            <w:r w:rsidRPr="00F67BEE">
              <w:rPr>
                <w:spacing w:val="1"/>
                <w:sz w:val="20"/>
                <w:szCs w:val="20"/>
              </w:rPr>
              <w:t xml:space="preserve"> </w:t>
            </w:r>
            <w:r w:rsidRPr="00F67BEE">
              <w:rPr>
                <w:sz w:val="20"/>
                <w:szCs w:val="20"/>
              </w:rPr>
              <w:t>expiradas;</w:t>
            </w:r>
            <w:r w:rsidRPr="00F67BEE">
              <w:rPr>
                <w:spacing w:val="1"/>
                <w:sz w:val="20"/>
                <w:szCs w:val="20"/>
              </w:rPr>
              <w:t xml:space="preserve"> </w:t>
            </w:r>
            <w:r w:rsidRPr="00F67BEE">
              <w:rPr>
                <w:sz w:val="20"/>
                <w:szCs w:val="20"/>
              </w:rPr>
              <w:t>falencias</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el</w:t>
            </w:r>
            <w:r w:rsidRPr="00F67BEE">
              <w:rPr>
                <w:spacing w:val="1"/>
                <w:sz w:val="20"/>
                <w:szCs w:val="20"/>
              </w:rPr>
              <w:t xml:space="preserve"> </w:t>
            </w:r>
            <w:r w:rsidRPr="00F67BEE">
              <w:rPr>
                <w:sz w:val="20"/>
                <w:szCs w:val="20"/>
              </w:rPr>
              <w:t>seguimiento</w:t>
            </w:r>
            <w:r w:rsidRPr="00F67BEE">
              <w:rPr>
                <w:spacing w:val="1"/>
                <w:sz w:val="20"/>
                <w:szCs w:val="20"/>
              </w:rPr>
              <w:t xml:space="preserve"> </w:t>
            </w:r>
            <w:r w:rsidRPr="00F67BEE">
              <w:rPr>
                <w:sz w:val="20"/>
                <w:szCs w:val="20"/>
              </w:rPr>
              <w:t>y</w:t>
            </w:r>
            <w:r w:rsidRPr="00F67BEE">
              <w:rPr>
                <w:spacing w:val="1"/>
                <w:sz w:val="20"/>
                <w:szCs w:val="20"/>
              </w:rPr>
              <w:t xml:space="preserve"> </w:t>
            </w:r>
            <w:r w:rsidRPr="00F67BEE">
              <w:rPr>
                <w:sz w:val="20"/>
                <w:szCs w:val="20"/>
              </w:rPr>
              <w:t>control</w:t>
            </w:r>
            <w:r w:rsidRPr="00F67BEE">
              <w:rPr>
                <w:spacing w:val="1"/>
                <w:sz w:val="20"/>
                <w:szCs w:val="20"/>
              </w:rPr>
              <w:t xml:space="preserve"> </w:t>
            </w:r>
            <w:r w:rsidRPr="00F67BEE">
              <w:rPr>
                <w:sz w:val="20"/>
                <w:szCs w:val="20"/>
              </w:rPr>
              <w:t>para</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legalización</w:t>
            </w:r>
            <w:r w:rsidRPr="00F67BEE">
              <w:rPr>
                <w:spacing w:val="1"/>
                <w:sz w:val="20"/>
                <w:szCs w:val="20"/>
              </w:rPr>
              <w:t xml:space="preserve"> </w:t>
            </w:r>
            <w:r w:rsidRPr="00F67BEE">
              <w:rPr>
                <w:sz w:val="20"/>
                <w:szCs w:val="20"/>
              </w:rPr>
              <w:t>y</w:t>
            </w:r>
            <w:r w:rsidRPr="00F67BEE">
              <w:rPr>
                <w:spacing w:val="1"/>
                <w:sz w:val="20"/>
                <w:szCs w:val="20"/>
              </w:rPr>
              <w:t xml:space="preserve"> </w:t>
            </w:r>
            <w:r w:rsidRPr="00F67BEE">
              <w:rPr>
                <w:sz w:val="20"/>
                <w:szCs w:val="20"/>
              </w:rPr>
              <w:t>ejecución oportuna de los recursos transferidos los operadores</w:t>
            </w:r>
            <w:r w:rsidRPr="00F67BEE">
              <w:rPr>
                <w:spacing w:val="1"/>
                <w:sz w:val="20"/>
                <w:szCs w:val="20"/>
              </w:rPr>
              <w:t xml:space="preserve"> </w:t>
            </w:r>
            <w:r w:rsidRPr="00F67BEE">
              <w:rPr>
                <w:w w:val="95"/>
                <w:sz w:val="20"/>
                <w:szCs w:val="20"/>
              </w:rPr>
              <w:t>públicos</w:t>
            </w:r>
            <w:r w:rsidRPr="00F67BEE">
              <w:rPr>
                <w:spacing w:val="1"/>
                <w:w w:val="95"/>
                <w:sz w:val="20"/>
                <w:szCs w:val="20"/>
              </w:rPr>
              <w:t xml:space="preserve"> </w:t>
            </w:r>
            <w:r w:rsidRPr="00F67BEE">
              <w:rPr>
                <w:w w:val="95"/>
                <w:sz w:val="20"/>
                <w:szCs w:val="20"/>
              </w:rPr>
              <w:t>de televisión y en la ejecución de los</w:t>
            </w:r>
            <w:r w:rsidRPr="00F67BEE">
              <w:rPr>
                <w:spacing w:val="1"/>
                <w:w w:val="95"/>
                <w:sz w:val="20"/>
                <w:szCs w:val="20"/>
              </w:rPr>
              <w:t xml:space="preserve"> </w:t>
            </w:r>
            <w:r w:rsidRPr="00F67BEE">
              <w:rPr>
                <w:w w:val="95"/>
                <w:sz w:val="20"/>
                <w:szCs w:val="20"/>
              </w:rPr>
              <w:t>contratos</w:t>
            </w:r>
            <w:r w:rsidRPr="00F67BEE">
              <w:rPr>
                <w:spacing w:val="40"/>
                <w:sz w:val="20"/>
                <w:szCs w:val="20"/>
              </w:rPr>
              <w:t xml:space="preserve"> </w:t>
            </w:r>
            <w:r w:rsidRPr="00F67BEE">
              <w:rPr>
                <w:w w:val="95"/>
                <w:sz w:val="20"/>
                <w:szCs w:val="20"/>
              </w:rPr>
              <w:t>de aporte</w:t>
            </w:r>
            <w:r w:rsidRPr="00F67BEE">
              <w:rPr>
                <w:spacing w:val="-40"/>
                <w:w w:val="95"/>
                <w:sz w:val="20"/>
                <w:szCs w:val="20"/>
              </w:rPr>
              <w:t xml:space="preserve"> </w:t>
            </w:r>
            <w:r w:rsidRPr="00F67BEE">
              <w:rPr>
                <w:sz w:val="20"/>
                <w:szCs w:val="20"/>
              </w:rPr>
              <w:t>lo cual conlleva al continuo reintegro de recursos no utilizados y</w:t>
            </w:r>
            <w:r w:rsidRPr="00F67BEE">
              <w:rPr>
                <w:spacing w:val="-43"/>
                <w:sz w:val="20"/>
                <w:szCs w:val="20"/>
              </w:rPr>
              <w:t xml:space="preserve"> </w:t>
            </w:r>
            <w:r w:rsidRPr="00F67BEE">
              <w:rPr>
                <w:sz w:val="20"/>
                <w:szCs w:val="20"/>
              </w:rPr>
              <w:t>las legalizaciones en la</w:t>
            </w:r>
            <w:r w:rsidRPr="00F67BEE">
              <w:rPr>
                <w:spacing w:val="-1"/>
                <w:sz w:val="20"/>
                <w:szCs w:val="20"/>
              </w:rPr>
              <w:t xml:space="preserve"> </w:t>
            </w:r>
            <w:r w:rsidRPr="00F67BEE">
              <w:rPr>
                <w:sz w:val="20"/>
                <w:szCs w:val="20"/>
              </w:rPr>
              <w:t>siguiente</w:t>
            </w:r>
            <w:r w:rsidRPr="00F67BEE">
              <w:rPr>
                <w:spacing w:val="-1"/>
                <w:sz w:val="20"/>
                <w:szCs w:val="20"/>
              </w:rPr>
              <w:t xml:space="preserve"> </w:t>
            </w:r>
            <w:r w:rsidRPr="00F67BEE">
              <w:rPr>
                <w:sz w:val="20"/>
                <w:szCs w:val="20"/>
              </w:rPr>
              <w:t>vigencia.</w:t>
            </w:r>
          </w:p>
        </w:tc>
      </w:tr>
      <w:tr w:rsidR="00514C27" w:rsidRPr="00AC79E5" w:rsidTr="00CE7F92">
        <w:tc>
          <w:tcPr>
            <w:tcW w:w="4981" w:type="dxa"/>
          </w:tcPr>
          <w:p w:rsidR="00E02F2A" w:rsidRDefault="00E02F2A" w:rsidP="00F67BEE">
            <w:pPr>
              <w:pStyle w:val="TableParagraph"/>
              <w:rPr>
                <w:b/>
                <w:sz w:val="20"/>
              </w:rPr>
            </w:pPr>
            <w:r>
              <w:rPr>
                <w:b/>
                <w:sz w:val="20"/>
              </w:rPr>
              <w:t>RTVC</w:t>
            </w:r>
            <w:r w:rsidR="00F67BEE">
              <w:rPr>
                <w:b/>
                <w:sz w:val="20"/>
              </w:rPr>
              <w:t>.</w:t>
            </w:r>
          </w:p>
          <w:p w:rsidR="00514C27" w:rsidRPr="00AC79E5" w:rsidRDefault="00514C27" w:rsidP="00F67BEE">
            <w:pPr>
              <w:spacing w:line="228" w:lineRule="auto"/>
              <w:ind w:right="-518"/>
              <w:jc w:val="both"/>
              <w:rPr>
                <w:rFonts w:ascii="Arial" w:hAnsi="Arial" w:cs="Arial"/>
                <w:sz w:val="20"/>
                <w:szCs w:val="20"/>
              </w:rPr>
            </w:pPr>
          </w:p>
        </w:tc>
        <w:tc>
          <w:tcPr>
            <w:tcW w:w="5788" w:type="dxa"/>
          </w:tcPr>
          <w:p w:rsidR="00E02F2A" w:rsidRPr="00F67BEE" w:rsidRDefault="00E02F2A" w:rsidP="00F67BEE">
            <w:pPr>
              <w:pStyle w:val="TableParagraph"/>
              <w:spacing w:before="1"/>
              <w:ind w:left="49" w:firstLine="8"/>
              <w:jc w:val="both"/>
              <w:rPr>
                <w:sz w:val="20"/>
                <w:szCs w:val="20"/>
              </w:rPr>
            </w:pPr>
            <w:r w:rsidRPr="00F67BEE">
              <w:rPr>
                <w:sz w:val="20"/>
                <w:szCs w:val="20"/>
              </w:rPr>
              <w:t>Materialización</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riesgos</w:t>
            </w:r>
            <w:r w:rsidRPr="00F67BEE">
              <w:rPr>
                <w:spacing w:val="1"/>
                <w:sz w:val="20"/>
                <w:szCs w:val="20"/>
              </w:rPr>
              <w:t xml:space="preserve"> </w:t>
            </w:r>
            <w:r w:rsidRPr="00F67BEE">
              <w:rPr>
                <w:sz w:val="20"/>
                <w:szCs w:val="20"/>
              </w:rPr>
              <w:t>relacionados</w:t>
            </w:r>
            <w:r w:rsidRPr="00F67BEE">
              <w:rPr>
                <w:spacing w:val="1"/>
                <w:sz w:val="20"/>
                <w:szCs w:val="20"/>
              </w:rPr>
              <w:t xml:space="preserve"> </w:t>
            </w:r>
            <w:r w:rsidRPr="00F67BEE">
              <w:rPr>
                <w:sz w:val="20"/>
                <w:szCs w:val="20"/>
              </w:rPr>
              <w:t>con:</w:t>
            </w:r>
            <w:r w:rsidRPr="00F67BEE">
              <w:rPr>
                <w:spacing w:val="1"/>
                <w:sz w:val="20"/>
                <w:szCs w:val="20"/>
              </w:rPr>
              <w:t xml:space="preserve"> </w:t>
            </w:r>
            <w:r w:rsidRPr="00F67BEE">
              <w:rPr>
                <w:sz w:val="20"/>
                <w:szCs w:val="20"/>
              </w:rPr>
              <w:t>Gravamen</w:t>
            </w:r>
            <w:r w:rsidRPr="00F67BEE">
              <w:rPr>
                <w:spacing w:val="1"/>
                <w:sz w:val="20"/>
                <w:szCs w:val="20"/>
              </w:rPr>
              <w:t xml:space="preserve"> </w:t>
            </w:r>
            <w:r w:rsidRPr="00F67BEE">
              <w:rPr>
                <w:sz w:val="20"/>
                <w:szCs w:val="20"/>
              </w:rPr>
              <w:t>a</w:t>
            </w:r>
            <w:r w:rsidRPr="00F67BEE">
              <w:rPr>
                <w:spacing w:val="1"/>
                <w:sz w:val="20"/>
                <w:szCs w:val="20"/>
              </w:rPr>
              <w:t xml:space="preserve"> </w:t>
            </w:r>
            <w:r w:rsidRPr="00F67BEE">
              <w:rPr>
                <w:sz w:val="20"/>
                <w:szCs w:val="20"/>
              </w:rPr>
              <w:t>los</w:t>
            </w:r>
            <w:r w:rsidRPr="00F67BEE">
              <w:rPr>
                <w:spacing w:val="-43"/>
                <w:sz w:val="20"/>
                <w:szCs w:val="20"/>
              </w:rPr>
              <w:t xml:space="preserve"> </w:t>
            </w:r>
            <w:r w:rsidRPr="00F67BEE">
              <w:rPr>
                <w:sz w:val="20"/>
                <w:szCs w:val="20"/>
              </w:rPr>
              <w:t>movimientos Financieros de las Transferencias a Fondo Único</w:t>
            </w:r>
            <w:r w:rsidRPr="00F67BEE">
              <w:rPr>
                <w:spacing w:val="1"/>
                <w:sz w:val="20"/>
                <w:szCs w:val="20"/>
              </w:rPr>
              <w:t xml:space="preserve"> </w:t>
            </w:r>
            <w:r w:rsidRPr="00F67BEE">
              <w:rPr>
                <w:sz w:val="20"/>
                <w:szCs w:val="20"/>
              </w:rPr>
              <w:t>TIC,</w:t>
            </w:r>
            <w:r w:rsidRPr="00F67BEE">
              <w:rPr>
                <w:spacing w:val="-4"/>
                <w:sz w:val="20"/>
                <w:szCs w:val="20"/>
              </w:rPr>
              <w:t xml:space="preserve"> </w:t>
            </w:r>
            <w:r w:rsidRPr="00F67BEE">
              <w:rPr>
                <w:sz w:val="20"/>
                <w:szCs w:val="20"/>
              </w:rPr>
              <w:t>Rendimientos</w:t>
            </w:r>
            <w:r w:rsidRPr="00F67BEE">
              <w:rPr>
                <w:spacing w:val="-4"/>
                <w:sz w:val="20"/>
                <w:szCs w:val="20"/>
              </w:rPr>
              <w:t xml:space="preserve"> </w:t>
            </w:r>
            <w:r w:rsidRPr="00F67BEE">
              <w:rPr>
                <w:sz w:val="20"/>
                <w:szCs w:val="20"/>
              </w:rPr>
              <w:t>Financieros,</w:t>
            </w:r>
            <w:r w:rsidRPr="00F67BEE">
              <w:rPr>
                <w:spacing w:val="-3"/>
                <w:sz w:val="20"/>
                <w:szCs w:val="20"/>
              </w:rPr>
              <w:t xml:space="preserve"> </w:t>
            </w:r>
            <w:r w:rsidRPr="00F67BEE">
              <w:rPr>
                <w:sz w:val="20"/>
                <w:szCs w:val="20"/>
              </w:rPr>
              <w:t>Devolución</w:t>
            </w:r>
            <w:r w:rsidRPr="00F67BEE">
              <w:rPr>
                <w:spacing w:val="-4"/>
                <w:sz w:val="20"/>
                <w:szCs w:val="20"/>
              </w:rPr>
              <w:t xml:space="preserve"> </w:t>
            </w:r>
            <w:r w:rsidRPr="00F67BEE">
              <w:rPr>
                <w:sz w:val="20"/>
                <w:szCs w:val="20"/>
              </w:rPr>
              <w:t>de</w:t>
            </w:r>
            <w:r w:rsidRPr="00F67BEE">
              <w:rPr>
                <w:spacing w:val="-5"/>
                <w:sz w:val="20"/>
                <w:szCs w:val="20"/>
              </w:rPr>
              <w:t xml:space="preserve"> </w:t>
            </w:r>
            <w:r w:rsidRPr="00F67BEE">
              <w:rPr>
                <w:sz w:val="20"/>
                <w:szCs w:val="20"/>
              </w:rPr>
              <w:t>Recursos</w:t>
            </w:r>
            <w:r w:rsidRPr="00F67BEE">
              <w:rPr>
                <w:spacing w:val="-3"/>
                <w:sz w:val="20"/>
                <w:szCs w:val="20"/>
              </w:rPr>
              <w:t xml:space="preserve"> </w:t>
            </w:r>
            <w:r w:rsidRPr="00F67BEE">
              <w:rPr>
                <w:sz w:val="20"/>
                <w:szCs w:val="20"/>
              </w:rPr>
              <w:t>al</w:t>
            </w:r>
            <w:r w:rsidRPr="00F67BEE">
              <w:rPr>
                <w:spacing w:val="-4"/>
                <w:sz w:val="20"/>
                <w:szCs w:val="20"/>
              </w:rPr>
              <w:t xml:space="preserve"> </w:t>
            </w:r>
            <w:r w:rsidRPr="00F67BEE">
              <w:rPr>
                <w:sz w:val="20"/>
                <w:szCs w:val="20"/>
              </w:rPr>
              <w:t>Fondo</w:t>
            </w:r>
            <w:r w:rsidRPr="00F67BEE">
              <w:rPr>
                <w:spacing w:val="-43"/>
                <w:sz w:val="20"/>
                <w:szCs w:val="20"/>
              </w:rPr>
              <w:t xml:space="preserve"> </w:t>
            </w:r>
            <w:r w:rsidRPr="00F67BEE">
              <w:rPr>
                <w:sz w:val="20"/>
                <w:szCs w:val="20"/>
              </w:rPr>
              <w:t>Único TIC, Activos Fijos, Gestión de Cartera y Legalización de</w:t>
            </w:r>
            <w:r w:rsidRPr="00F67BEE">
              <w:rPr>
                <w:spacing w:val="1"/>
                <w:sz w:val="20"/>
                <w:szCs w:val="20"/>
              </w:rPr>
              <w:t xml:space="preserve"> </w:t>
            </w:r>
            <w:r w:rsidRPr="00F67BEE">
              <w:rPr>
                <w:sz w:val="20"/>
                <w:szCs w:val="20"/>
              </w:rPr>
              <w:t>Predios.</w:t>
            </w:r>
          </w:p>
          <w:p w:rsidR="00E02F2A" w:rsidRPr="00F67BEE" w:rsidRDefault="00E02F2A" w:rsidP="00F67BEE">
            <w:pPr>
              <w:pStyle w:val="TableParagraph"/>
              <w:spacing w:before="1"/>
              <w:ind w:left="49" w:firstLine="8"/>
              <w:jc w:val="both"/>
              <w:rPr>
                <w:sz w:val="20"/>
                <w:szCs w:val="20"/>
              </w:rPr>
            </w:pPr>
          </w:p>
          <w:p w:rsidR="00514C27" w:rsidRPr="00F67BEE" w:rsidRDefault="00E02F2A" w:rsidP="00F67BEE">
            <w:pPr>
              <w:spacing w:line="228" w:lineRule="auto"/>
              <w:ind w:firstLine="8"/>
              <w:jc w:val="both"/>
              <w:rPr>
                <w:rFonts w:ascii="Arial" w:hAnsi="Arial" w:cs="Arial"/>
                <w:sz w:val="20"/>
                <w:szCs w:val="20"/>
              </w:rPr>
            </w:pPr>
            <w:r w:rsidRPr="00F67BEE">
              <w:rPr>
                <w:rFonts w:ascii="Arial" w:hAnsi="Arial" w:cs="Arial"/>
                <w:sz w:val="20"/>
                <w:szCs w:val="20"/>
              </w:rPr>
              <w:t>Deficiencias en la efectividad de controles, en la programación,</w:t>
            </w:r>
            <w:r w:rsidRPr="00F67BEE">
              <w:rPr>
                <w:rFonts w:ascii="Arial" w:hAnsi="Arial" w:cs="Arial"/>
                <w:spacing w:val="1"/>
                <w:sz w:val="20"/>
                <w:szCs w:val="20"/>
              </w:rPr>
              <w:t xml:space="preserve"> </w:t>
            </w:r>
            <w:r w:rsidRPr="00F67BEE">
              <w:rPr>
                <w:rFonts w:ascii="Arial" w:hAnsi="Arial" w:cs="Arial"/>
                <w:sz w:val="20"/>
                <w:szCs w:val="20"/>
              </w:rPr>
              <w:t>ejecución y seguimiento al presupuesto, en los controles para la</w:t>
            </w:r>
            <w:r w:rsidRPr="00F67BEE">
              <w:rPr>
                <w:rFonts w:ascii="Arial" w:hAnsi="Arial" w:cs="Arial"/>
                <w:spacing w:val="-43"/>
                <w:sz w:val="20"/>
                <w:szCs w:val="20"/>
              </w:rPr>
              <w:t xml:space="preserve"> </w:t>
            </w:r>
            <w:r w:rsidRPr="00F67BEE">
              <w:rPr>
                <w:rFonts w:ascii="Arial" w:hAnsi="Arial" w:cs="Arial"/>
                <w:sz w:val="20"/>
                <w:szCs w:val="20"/>
              </w:rPr>
              <w:t>ejecución</w:t>
            </w:r>
            <w:r w:rsidRPr="00F67BEE">
              <w:rPr>
                <w:rFonts w:ascii="Arial" w:hAnsi="Arial" w:cs="Arial"/>
                <w:spacing w:val="1"/>
                <w:sz w:val="20"/>
                <w:szCs w:val="20"/>
              </w:rPr>
              <w:t xml:space="preserve"> </w:t>
            </w:r>
            <w:r w:rsidRPr="00F67BEE">
              <w:rPr>
                <w:rFonts w:ascii="Arial" w:hAnsi="Arial" w:cs="Arial"/>
                <w:sz w:val="20"/>
                <w:szCs w:val="20"/>
              </w:rPr>
              <w:t>oportuna</w:t>
            </w:r>
            <w:r w:rsidRPr="00F67BEE">
              <w:rPr>
                <w:rFonts w:ascii="Arial" w:hAnsi="Arial" w:cs="Arial"/>
                <w:spacing w:val="1"/>
                <w:sz w:val="20"/>
                <w:szCs w:val="20"/>
              </w:rPr>
              <w:t xml:space="preserve"> </w:t>
            </w:r>
            <w:r w:rsidRPr="00F67BEE">
              <w:rPr>
                <w:rFonts w:ascii="Arial" w:hAnsi="Arial" w:cs="Arial"/>
                <w:sz w:val="20"/>
                <w:szCs w:val="20"/>
              </w:rPr>
              <w:t>de</w:t>
            </w:r>
            <w:r w:rsidRPr="00F67BEE">
              <w:rPr>
                <w:rFonts w:ascii="Arial" w:hAnsi="Arial" w:cs="Arial"/>
                <w:spacing w:val="1"/>
                <w:sz w:val="20"/>
                <w:szCs w:val="20"/>
              </w:rPr>
              <w:t xml:space="preserve"> </w:t>
            </w:r>
            <w:r w:rsidRPr="00F67BEE">
              <w:rPr>
                <w:rFonts w:ascii="Arial" w:hAnsi="Arial" w:cs="Arial"/>
                <w:sz w:val="20"/>
                <w:szCs w:val="20"/>
              </w:rPr>
              <w:t>las</w:t>
            </w:r>
            <w:r w:rsidRPr="00F67BEE">
              <w:rPr>
                <w:rFonts w:ascii="Arial" w:hAnsi="Arial" w:cs="Arial"/>
                <w:spacing w:val="1"/>
                <w:sz w:val="20"/>
                <w:szCs w:val="20"/>
              </w:rPr>
              <w:t xml:space="preserve"> </w:t>
            </w:r>
            <w:r w:rsidRPr="00F67BEE">
              <w:rPr>
                <w:rFonts w:ascii="Arial" w:hAnsi="Arial" w:cs="Arial"/>
                <w:sz w:val="20"/>
                <w:szCs w:val="20"/>
              </w:rPr>
              <w:t>vigencias</w:t>
            </w:r>
            <w:r w:rsidRPr="00F67BEE">
              <w:rPr>
                <w:rFonts w:ascii="Arial" w:hAnsi="Arial" w:cs="Arial"/>
                <w:spacing w:val="1"/>
                <w:sz w:val="20"/>
                <w:szCs w:val="20"/>
              </w:rPr>
              <w:t xml:space="preserve"> </w:t>
            </w:r>
            <w:r w:rsidRPr="00F67BEE">
              <w:rPr>
                <w:rFonts w:ascii="Arial" w:hAnsi="Arial" w:cs="Arial"/>
                <w:sz w:val="20"/>
                <w:szCs w:val="20"/>
              </w:rPr>
              <w:t>futuras;</w:t>
            </w:r>
            <w:r w:rsidRPr="00F67BEE">
              <w:rPr>
                <w:rFonts w:ascii="Arial" w:hAnsi="Arial" w:cs="Arial"/>
                <w:spacing w:val="1"/>
                <w:sz w:val="20"/>
                <w:szCs w:val="20"/>
              </w:rPr>
              <w:t xml:space="preserve"> </w:t>
            </w:r>
            <w:r w:rsidRPr="00F67BEE">
              <w:rPr>
                <w:rFonts w:ascii="Arial" w:hAnsi="Arial" w:cs="Arial"/>
                <w:sz w:val="20"/>
                <w:szCs w:val="20"/>
              </w:rPr>
              <w:t>falencias</w:t>
            </w:r>
            <w:r w:rsidRPr="00F67BEE">
              <w:rPr>
                <w:rFonts w:ascii="Arial" w:hAnsi="Arial" w:cs="Arial"/>
                <w:spacing w:val="1"/>
                <w:sz w:val="20"/>
                <w:szCs w:val="20"/>
              </w:rPr>
              <w:t xml:space="preserve"> </w:t>
            </w:r>
            <w:r w:rsidRPr="00F67BEE">
              <w:rPr>
                <w:rFonts w:ascii="Arial" w:hAnsi="Arial" w:cs="Arial"/>
                <w:sz w:val="20"/>
                <w:szCs w:val="20"/>
              </w:rPr>
              <w:t>en</w:t>
            </w:r>
            <w:r w:rsidRPr="00F67BEE">
              <w:rPr>
                <w:rFonts w:ascii="Arial" w:hAnsi="Arial" w:cs="Arial"/>
                <w:spacing w:val="1"/>
                <w:sz w:val="20"/>
                <w:szCs w:val="20"/>
              </w:rPr>
              <w:t xml:space="preserve"> </w:t>
            </w:r>
            <w:r w:rsidRPr="00F67BEE">
              <w:rPr>
                <w:rFonts w:ascii="Arial" w:hAnsi="Arial" w:cs="Arial"/>
                <w:sz w:val="20"/>
                <w:szCs w:val="20"/>
              </w:rPr>
              <w:t>el</w:t>
            </w:r>
            <w:r w:rsidRPr="00F67BEE">
              <w:rPr>
                <w:rFonts w:ascii="Arial" w:hAnsi="Arial" w:cs="Arial"/>
                <w:spacing w:val="1"/>
                <w:sz w:val="20"/>
                <w:szCs w:val="20"/>
              </w:rPr>
              <w:t xml:space="preserve"> </w:t>
            </w:r>
            <w:r w:rsidRPr="00F67BEE">
              <w:rPr>
                <w:rFonts w:ascii="Arial" w:hAnsi="Arial" w:cs="Arial"/>
                <w:sz w:val="20"/>
                <w:szCs w:val="20"/>
              </w:rPr>
              <w:lastRenderedPageBreak/>
              <w:t>seguimiento y control para la legalización y ejecución oportuna</w:t>
            </w:r>
            <w:r w:rsidRPr="00F67BEE">
              <w:rPr>
                <w:rFonts w:ascii="Arial" w:hAnsi="Arial" w:cs="Arial"/>
                <w:spacing w:val="1"/>
                <w:sz w:val="20"/>
                <w:szCs w:val="20"/>
              </w:rPr>
              <w:t xml:space="preserve"> </w:t>
            </w:r>
            <w:r w:rsidRPr="00F67BEE">
              <w:rPr>
                <w:rFonts w:ascii="Arial" w:hAnsi="Arial" w:cs="Arial"/>
                <w:sz w:val="20"/>
                <w:szCs w:val="20"/>
              </w:rPr>
              <w:t>de los recursos transferidos por Fondo Único TIC que conlleva al</w:t>
            </w:r>
            <w:r w:rsidRPr="00F67BEE">
              <w:rPr>
                <w:rFonts w:ascii="Arial" w:hAnsi="Arial" w:cs="Arial"/>
                <w:spacing w:val="-43"/>
                <w:sz w:val="20"/>
                <w:szCs w:val="20"/>
              </w:rPr>
              <w:t xml:space="preserve"> </w:t>
            </w:r>
            <w:r w:rsidRPr="00F67BEE">
              <w:rPr>
                <w:rFonts w:ascii="Arial" w:hAnsi="Arial" w:cs="Arial"/>
                <w:sz w:val="20"/>
                <w:szCs w:val="20"/>
              </w:rPr>
              <w:t>continuo reintegro de recursos no utilizados y las legalizaciones</w:t>
            </w:r>
            <w:r w:rsidRPr="00F67BEE">
              <w:rPr>
                <w:rFonts w:ascii="Arial" w:hAnsi="Arial" w:cs="Arial"/>
                <w:spacing w:val="1"/>
                <w:sz w:val="20"/>
                <w:szCs w:val="20"/>
              </w:rPr>
              <w:t xml:space="preserve"> </w:t>
            </w:r>
            <w:r w:rsidRPr="00F67BEE">
              <w:rPr>
                <w:rFonts w:ascii="Arial" w:hAnsi="Arial" w:cs="Arial"/>
                <w:sz w:val="20"/>
                <w:szCs w:val="20"/>
              </w:rPr>
              <w:t>en</w:t>
            </w:r>
            <w:r w:rsidRPr="00F67BEE">
              <w:rPr>
                <w:rFonts w:ascii="Arial" w:hAnsi="Arial" w:cs="Arial"/>
                <w:spacing w:val="-1"/>
                <w:sz w:val="20"/>
                <w:szCs w:val="20"/>
              </w:rPr>
              <w:t xml:space="preserve"> </w:t>
            </w:r>
            <w:r w:rsidRPr="00F67BEE">
              <w:rPr>
                <w:rFonts w:ascii="Arial" w:hAnsi="Arial" w:cs="Arial"/>
                <w:sz w:val="20"/>
                <w:szCs w:val="20"/>
              </w:rPr>
              <w:t>la siguiente</w:t>
            </w:r>
            <w:r w:rsidRPr="00F67BEE">
              <w:rPr>
                <w:rFonts w:ascii="Arial" w:hAnsi="Arial" w:cs="Arial"/>
                <w:spacing w:val="-1"/>
                <w:sz w:val="20"/>
                <w:szCs w:val="20"/>
              </w:rPr>
              <w:t xml:space="preserve"> </w:t>
            </w:r>
            <w:r w:rsidRPr="00F67BEE">
              <w:rPr>
                <w:rFonts w:ascii="Arial" w:hAnsi="Arial" w:cs="Arial"/>
                <w:sz w:val="20"/>
                <w:szCs w:val="20"/>
              </w:rPr>
              <w:t>vigencia.</w:t>
            </w:r>
          </w:p>
        </w:tc>
      </w:tr>
    </w:tbl>
    <w:p w:rsidR="00514C27" w:rsidRPr="003F7934" w:rsidRDefault="00514C27" w:rsidP="00514C27">
      <w:pPr>
        <w:spacing w:line="228" w:lineRule="auto"/>
        <w:ind w:left="-284" w:right="-518"/>
        <w:jc w:val="both"/>
        <w:rPr>
          <w:rFonts w:ascii="Arial" w:hAnsi="Arial" w:cs="Arial"/>
          <w:sz w:val="28"/>
          <w:szCs w:val="28"/>
        </w:rPr>
      </w:pPr>
    </w:p>
    <w:tbl>
      <w:tblPr>
        <w:tblStyle w:val="Tablaconcuadrcula"/>
        <w:tblW w:w="10769" w:type="dxa"/>
        <w:tblInd w:w="-284" w:type="dxa"/>
        <w:tblLook w:val="04A0" w:firstRow="1" w:lastRow="0" w:firstColumn="1" w:lastColumn="0" w:noHBand="0" w:noVBand="1"/>
      </w:tblPr>
      <w:tblGrid>
        <w:gridCol w:w="2457"/>
        <w:gridCol w:w="2642"/>
        <w:gridCol w:w="2693"/>
        <w:gridCol w:w="2977"/>
      </w:tblGrid>
      <w:tr w:rsidR="00514C27" w:rsidRPr="002B7FC3" w:rsidTr="00CE7F92">
        <w:tc>
          <w:tcPr>
            <w:tcW w:w="10769" w:type="dxa"/>
            <w:gridSpan w:val="4"/>
          </w:tcPr>
          <w:p w:rsidR="00514C27" w:rsidRPr="002B7FC3" w:rsidRDefault="00514C27" w:rsidP="00CE7F92">
            <w:pPr>
              <w:ind w:right="-234"/>
              <w:jc w:val="center"/>
              <w:rPr>
                <w:rFonts w:ascii="Arial" w:hAnsi="Arial" w:cs="Arial"/>
                <w:b/>
                <w:sz w:val="20"/>
                <w:szCs w:val="20"/>
              </w:rPr>
            </w:pPr>
            <w:r w:rsidRPr="002B7FC3">
              <w:rPr>
                <w:rFonts w:ascii="Arial" w:hAnsi="Arial" w:cs="Arial"/>
                <w:b/>
                <w:sz w:val="20"/>
                <w:szCs w:val="20"/>
              </w:rPr>
              <w:t>Comportamiento, calificación Control Fiscal Interno últimos 4 años</w:t>
            </w:r>
          </w:p>
          <w:p w:rsidR="00514C27" w:rsidRPr="002B7FC3" w:rsidRDefault="00514C27" w:rsidP="00CE7F92">
            <w:pPr>
              <w:ind w:right="-234"/>
              <w:jc w:val="center"/>
              <w:rPr>
                <w:rFonts w:ascii="Arial" w:hAnsi="Arial" w:cs="Arial"/>
                <w:b/>
                <w:sz w:val="20"/>
                <w:szCs w:val="20"/>
              </w:rPr>
            </w:pPr>
          </w:p>
        </w:tc>
      </w:tr>
      <w:tr w:rsidR="00E02F2A" w:rsidRPr="002B7FC3" w:rsidTr="00E02F2A">
        <w:tc>
          <w:tcPr>
            <w:tcW w:w="2457" w:type="dxa"/>
          </w:tcPr>
          <w:p w:rsidR="00E02F2A" w:rsidRDefault="00E02F2A" w:rsidP="00E02F2A">
            <w:pPr>
              <w:pStyle w:val="TableParagraph"/>
              <w:spacing w:before="1" w:line="249" w:lineRule="exact"/>
              <w:ind w:left="592" w:right="582"/>
              <w:jc w:val="center"/>
              <w:rPr>
                <w:b/>
              </w:rPr>
            </w:pPr>
            <w:r>
              <w:rPr>
                <w:b/>
              </w:rPr>
              <w:t>2019</w:t>
            </w:r>
          </w:p>
        </w:tc>
        <w:tc>
          <w:tcPr>
            <w:tcW w:w="2642" w:type="dxa"/>
          </w:tcPr>
          <w:p w:rsidR="00E02F2A" w:rsidRDefault="00E02F2A" w:rsidP="00E02F2A">
            <w:pPr>
              <w:pStyle w:val="TableParagraph"/>
              <w:spacing w:before="1" w:line="249" w:lineRule="exact"/>
              <w:ind w:left="675" w:right="647"/>
              <w:jc w:val="center"/>
              <w:rPr>
                <w:b/>
              </w:rPr>
            </w:pPr>
            <w:r>
              <w:rPr>
                <w:b/>
              </w:rPr>
              <w:t>2020</w:t>
            </w:r>
          </w:p>
        </w:tc>
        <w:tc>
          <w:tcPr>
            <w:tcW w:w="2693" w:type="dxa"/>
          </w:tcPr>
          <w:p w:rsidR="00E02F2A" w:rsidRDefault="00E02F2A" w:rsidP="00E02F2A">
            <w:pPr>
              <w:pStyle w:val="TableParagraph"/>
              <w:spacing w:before="1" w:line="249" w:lineRule="exact"/>
              <w:ind w:left="620" w:right="591"/>
              <w:jc w:val="center"/>
              <w:rPr>
                <w:b/>
              </w:rPr>
            </w:pPr>
            <w:r>
              <w:rPr>
                <w:b/>
              </w:rPr>
              <w:t>2021</w:t>
            </w:r>
          </w:p>
        </w:tc>
        <w:tc>
          <w:tcPr>
            <w:tcW w:w="2977" w:type="dxa"/>
          </w:tcPr>
          <w:p w:rsidR="00E02F2A" w:rsidRDefault="00E02F2A" w:rsidP="00E02F2A">
            <w:pPr>
              <w:pStyle w:val="TableParagraph"/>
              <w:spacing w:before="1" w:line="249" w:lineRule="exact"/>
              <w:ind w:left="836" w:right="820"/>
              <w:jc w:val="center"/>
              <w:rPr>
                <w:b/>
              </w:rPr>
            </w:pPr>
            <w:r>
              <w:rPr>
                <w:b/>
              </w:rPr>
              <w:t>2022</w:t>
            </w:r>
          </w:p>
          <w:p w:rsidR="00E02F2A" w:rsidRDefault="00E02F2A" w:rsidP="00E02F2A">
            <w:pPr>
              <w:pStyle w:val="TableParagraph"/>
              <w:spacing w:before="1" w:line="249" w:lineRule="exact"/>
              <w:ind w:left="836" w:right="820"/>
              <w:jc w:val="center"/>
              <w:rPr>
                <w:b/>
              </w:rPr>
            </w:pPr>
          </w:p>
        </w:tc>
      </w:tr>
      <w:tr w:rsidR="00E02F2A" w:rsidRPr="002B7FC3" w:rsidTr="00E02F2A">
        <w:tc>
          <w:tcPr>
            <w:tcW w:w="2457" w:type="dxa"/>
          </w:tcPr>
          <w:p w:rsidR="00E02F2A" w:rsidRDefault="00E02F2A" w:rsidP="00E02F2A">
            <w:pPr>
              <w:pStyle w:val="TableParagraph"/>
              <w:spacing w:line="248" w:lineRule="exact"/>
              <w:ind w:left="124"/>
            </w:pPr>
            <w:r>
              <w:t>con</w:t>
            </w:r>
            <w:r>
              <w:rPr>
                <w:spacing w:val="-2"/>
              </w:rPr>
              <w:t xml:space="preserve"> </w:t>
            </w:r>
            <w:r>
              <w:t>deficiencias</w:t>
            </w:r>
          </w:p>
        </w:tc>
        <w:tc>
          <w:tcPr>
            <w:tcW w:w="2642" w:type="dxa"/>
          </w:tcPr>
          <w:p w:rsidR="00E02F2A" w:rsidRDefault="00E02F2A" w:rsidP="00E02F2A">
            <w:pPr>
              <w:pStyle w:val="TableParagraph"/>
              <w:spacing w:line="248" w:lineRule="exact"/>
              <w:ind w:left="206"/>
            </w:pPr>
            <w:r>
              <w:t>con deficiencias</w:t>
            </w:r>
          </w:p>
        </w:tc>
        <w:tc>
          <w:tcPr>
            <w:tcW w:w="2693" w:type="dxa"/>
          </w:tcPr>
          <w:p w:rsidR="00E02F2A" w:rsidRDefault="00E02F2A" w:rsidP="00E02F2A">
            <w:pPr>
              <w:pStyle w:val="TableParagraph"/>
              <w:spacing w:line="248" w:lineRule="exact"/>
              <w:ind w:left="313" w:right="591"/>
            </w:pPr>
            <w:r>
              <w:t>con</w:t>
            </w:r>
            <w:r>
              <w:rPr>
                <w:spacing w:val="-2"/>
              </w:rPr>
              <w:t xml:space="preserve"> </w:t>
            </w:r>
            <w:r>
              <w:t>deficiencias</w:t>
            </w:r>
          </w:p>
          <w:p w:rsidR="00E02F2A" w:rsidRDefault="00E02F2A" w:rsidP="00E02F2A">
            <w:pPr>
              <w:pStyle w:val="TableParagraph"/>
              <w:spacing w:line="248" w:lineRule="exact"/>
              <w:ind w:left="622" w:right="591"/>
              <w:jc w:val="center"/>
            </w:pPr>
          </w:p>
        </w:tc>
        <w:tc>
          <w:tcPr>
            <w:tcW w:w="2977" w:type="dxa"/>
          </w:tcPr>
          <w:p w:rsidR="00E02F2A" w:rsidRDefault="00E02F2A" w:rsidP="00E02F2A">
            <w:pPr>
              <w:pStyle w:val="TableParagraph"/>
              <w:spacing w:line="248" w:lineRule="exact"/>
              <w:ind w:left="838" w:right="820"/>
              <w:jc w:val="center"/>
            </w:pPr>
            <w:r>
              <w:t>ineficiente</w:t>
            </w:r>
          </w:p>
        </w:tc>
      </w:tr>
      <w:tr w:rsidR="00E02F2A" w:rsidTr="00E02F2A">
        <w:tc>
          <w:tcPr>
            <w:tcW w:w="10769" w:type="dxa"/>
            <w:gridSpan w:val="4"/>
          </w:tcPr>
          <w:p w:rsidR="00E02F2A" w:rsidRDefault="00E02F2A" w:rsidP="00E02F2A">
            <w:pPr>
              <w:pStyle w:val="TableParagraph"/>
              <w:ind w:right="32"/>
              <w:jc w:val="both"/>
            </w:pPr>
            <w:r>
              <w:t>El sector tecnologías de la información y las comunicaciones</w:t>
            </w:r>
            <w:r>
              <w:rPr>
                <w:spacing w:val="1"/>
              </w:rPr>
              <w:t xml:space="preserve"> </w:t>
            </w:r>
            <w:r>
              <w:t>muestra un comportamiento no</w:t>
            </w:r>
            <w:r>
              <w:rPr>
                <w:spacing w:val="1"/>
              </w:rPr>
              <w:t xml:space="preserve"> </w:t>
            </w:r>
            <w:r>
              <w:t>favorable en cuanto a su CFI, al pasar de “con deficiencias” a “ineficiente”. Este retroceso,</w:t>
            </w:r>
            <w:r>
              <w:rPr>
                <w:spacing w:val="1"/>
              </w:rPr>
              <w:t xml:space="preserve"> </w:t>
            </w:r>
            <w:r>
              <w:rPr>
                <w:spacing w:val="-1"/>
              </w:rPr>
              <w:t>evidencia</w:t>
            </w:r>
            <w:r>
              <w:rPr>
                <w:spacing w:val="-10"/>
              </w:rPr>
              <w:t xml:space="preserve"> </w:t>
            </w:r>
            <w:r>
              <w:rPr>
                <w:spacing w:val="-1"/>
              </w:rPr>
              <w:t>la</w:t>
            </w:r>
            <w:r>
              <w:rPr>
                <w:spacing w:val="-11"/>
              </w:rPr>
              <w:t xml:space="preserve"> </w:t>
            </w:r>
            <w:r>
              <w:rPr>
                <w:spacing w:val="-1"/>
              </w:rPr>
              <w:t>falta</w:t>
            </w:r>
            <w:r>
              <w:rPr>
                <w:spacing w:val="-9"/>
              </w:rPr>
              <w:t xml:space="preserve"> </w:t>
            </w:r>
            <w:r>
              <w:rPr>
                <w:spacing w:val="-1"/>
              </w:rPr>
              <w:t>de</w:t>
            </w:r>
            <w:r>
              <w:rPr>
                <w:spacing w:val="-10"/>
              </w:rPr>
              <w:t xml:space="preserve"> </w:t>
            </w:r>
            <w:r>
              <w:rPr>
                <w:spacing w:val="-1"/>
              </w:rPr>
              <w:t>efectividad</w:t>
            </w:r>
            <w:r>
              <w:rPr>
                <w:spacing w:val="-10"/>
              </w:rPr>
              <w:t xml:space="preserve"> </w:t>
            </w:r>
            <w:r>
              <w:t>de</w:t>
            </w:r>
            <w:r>
              <w:rPr>
                <w:spacing w:val="-8"/>
              </w:rPr>
              <w:t xml:space="preserve"> </w:t>
            </w:r>
            <w:r>
              <w:t>los</w:t>
            </w:r>
            <w:r>
              <w:rPr>
                <w:spacing w:val="-9"/>
              </w:rPr>
              <w:t xml:space="preserve"> </w:t>
            </w:r>
            <w:r>
              <w:t>controles</w:t>
            </w:r>
            <w:r>
              <w:rPr>
                <w:spacing w:val="-10"/>
              </w:rPr>
              <w:t xml:space="preserve"> </w:t>
            </w:r>
            <w:r>
              <w:t>diseñados</w:t>
            </w:r>
            <w:r>
              <w:rPr>
                <w:spacing w:val="-9"/>
              </w:rPr>
              <w:t xml:space="preserve"> </w:t>
            </w:r>
            <w:r>
              <w:t>e</w:t>
            </w:r>
            <w:r>
              <w:rPr>
                <w:spacing w:val="-8"/>
              </w:rPr>
              <w:t xml:space="preserve"> </w:t>
            </w:r>
            <w:r>
              <w:t>implementados</w:t>
            </w:r>
            <w:r>
              <w:rPr>
                <w:spacing w:val="-9"/>
              </w:rPr>
              <w:t xml:space="preserve"> </w:t>
            </w:r>
            <w:r>
              <w:t>por</w:t>
            </w:r>
            <w:r>
              <w:rPr>
                <w:spacing w:val="-8"/>
              </w:rPr>
              <w:t xml:space="preserve"> </w:t>
            </w:r>
            <w:r>
              <w:t>las</w:t>
            </w:r>
            <w:r>
              <w:rPr>
                <w:spacing w:val="-8"/>
              </w:rPr>
              <w:t xml:space="preserve"> </w:t>
            </w:r>
            <w:r>
              <w:t>instituciones, perdiendo la</w:t>
            </w:r>
            <w:r>
              <w:rPr>
                <w:spacing w:val="-2"/>
              </w:rPr>
              <w:t xml:space="preserve"> </w:t>
            </w:r>
            <w:r>
              <w:t>oportunidad</w:t>
            </w:r>
            <w:r>
              <w:rPr>
                <w:spacing w:val="-3"/>
              </w:rPr>
              <w:t xml:space="preserve"> </w:t>
            </w:r>
            <w:r>
              <w:t>de mejorar su gestión.</w:t>
            </w:r>
          </w:p>
        </w:tc>
      </w:tr>
    </w:tbl>
    <w:p w:rsidR="00514C27" w:rsidRPr="002B7FC3" w:rsidRDefault="00514C27" w:rsidP="00514C27">
      <w:pPr>
        <w:ind w:left="-284" w:right="-234"/>
        <w:jc w:val="both"/>
        <w:rPr>
          <w:rFonts w:ascii="Arial" w:hAnsi="Arial" w:cs="Arial"/>
          <w:sz w:val="16"/>
          <w:szCs w:val="16"/>
        </w:rPr>
      </w:pPr>
      <w:r w:rsidRPr="002B7FC3">
        <w:rPr>
          <w:rFonts w:ascii="Arial" w:hAnsi="Arial" w:cs="Arial"/>
          <w:sz w:val="16"/>
          <w:szCs w:val="16"/>
        </w:rPr>
        <w:t>Fuente: Contraloría General de la República.</w:t>
      </w:r>
    </w:p>
    <w:p w:rsidR="00BF5038" w:rsidRDefault="00BF5038" w:rsidP="00BF5038">
      <w:pPr>
        <w:ind w:left="-284" w:right="-234"/>
        <w:jc w:val="both"/>
        <w:rPr>
          <w:rFonts w:ascii="Arial" w:hAnsi="Arial"/>
          <w:b/>
          <w:sz w:val="28"/>
          <w:szCs w:val="28"/>
        </w:rPr>
      </w:pPr>
    </w:p>
    <w:p w:rsidR="00514C27" w:rsidRDefault="009275AD" w:rsidP="009275AD">
      <w:pPr>
        <w:ind w:left="-284" w:right="-234"/>
        <w:jc w:val="center"/>
        <w:rPr>
          <w:rFonts w:ascii="Arial" w:hAnsi="Arial"/>
          <w:b/>
          <w:sz w:val="28"/>
          <w:szCs w:val="28"/>
        </w:rPr>
      </w:pPr>
      <w:r>
        <w:rPr>
          <w:rFonts w:ascii="Arial" w:hAnsi="Arial"/>
          <w:b/>
          <w:sz w:val="28"/>
          <w:szCs w:val="28"/>
        </w:rPr>
        <w:t>SECTOR VIVIENDA Y SANEAMIENTO BÁSICO</w:t>
      </w:r>
    </w:p>
    <w:p w:rsidR="009275AD" w:rsidRDefault="009275AD" w:rsidP="009275AD">
      <w:pPr>
        <w:ind w:left="-284" w:right="-234"/>
        <w:jc w:val="center"/>
        <w:rPr>
          <w:rFonts w:ascii="Arial" w:hAnsi="Arial" w:cs="Arial"/>
          <w:b/>
          <w:sz w:val="28"/>
          <w:szCs w:val="28"/>
        </w:rPr>
      </w:pPr>
    </w:p>
    <w:tbl>
      <w:tblPr>
        <w:tblStyle w:val="Tablaconcuadrcula"/>
        <w:tblW w:w="10769" w:type="dxa"/>
        <w:tblInd w:w="-284" w:type="dxa"/>
        <w:tblLook w:val="04A0" w:firstRow="1" w:lastRow="0" w:firstColumn="1" w:lastColumn="0" w:noHBand="0" w:noVBand="1"/>
      </w:tblPr>
      <w:tblGrid>
        <w:gridCol w:w="7225"/>
        <w:gridCol w:w="3544"/>
      </w:tblGrid>
      <w:tr w:rsidR="009275AD" w:rsidRPr="00B83E07" w:rsidTr="00CE7F92">
        <w:tc>
          <w:tcPr>
            <w:tcW w:w="10769" w:type="dxa"/>
            <w:gridSpan w:val="2"/>
          </w:tcPr>
          <w:p w:rsidR="009275AD" w:rsidRPr="00B83E07" w:rsidRDefault="009275AD" w:rsidP="00CE7F92">
            <w:pPr>
              <w:spacing w:line="228" w:lineRule="auto"/>
              <w:ind w:right="-518"/>
              <w:jc w:val="center"/>
              <w:rPr>
                <w:rFonts w:ascii="Arial" w:hAnsi="Arial" w:cs="Arial"/>
                <w:b/>
                <w:sz w:val="20"/>
                <w:szCs w:val="20"/>
              </w:rPr>
            </w:pPr>
            <w:r w:rsidRPr="00B83E07">
              <w:rPr>
                <w:rFonts w:ascii="Arial" w:hAnsi="Arial" w:cs="Arial"/>
                <w:b/>
                <w:sz w:val="20"/>
                <w:szCs w:val="20"/>
              </w:rPr>
              <w:t>Aspectos Generales</w:t>
            </w:r>
          </w:p>
          <w:p w:rsidR="009275AD" w:rsidRPr="00B83E07" w:rsidRDefault="009275AD" w:rsidP="00CE7F92">
            <w:pPr>
              <w:spacing w:line="228" w:lineRule="auto"/>
              <w:ind w:right="-518"/>
              <w:jc w:val="center"/>
              <w:rPr>
                <w:rFonts w:ascii="Arial" w:hAnsi="Arial" w:cs="Arial"/>
                <w:b/>
                <w:sz w:val="20"/>
                <w:szCs w:val="20"/>
              </w:rPr>
            </w:pPr>
          </w:p>
        </w:tc>
      </w:tr>
      <w:tr w:rsidR="00795C21" w:rsidRPr="00B83E07" w:rsidTr="00CE7F92">
        <w:tc>
          <w:tcPr>
            <w:tcW w:w="7225" w:type="dxa"/>
          </w:tcPr>
          <w:p w:rsidR="00795C21" w:rsidRPr="005E536D" w:rsidRDefault="00795C21" w:rsidP="00795C21">
            <w:pPr>
              <w:spacing w:line="228" w:lineRule="auto"/>
              <w:ind w:right="-518"/>
              <w:rPr>
                <w:rFonts w:ascii="Arial" w:hAnsi="Arial" w:cs="Arial"/>
                <w:b/>
              </w:rPr>
            </w:pPr>
            <w:r w:rsidRPr="005E536D">
              <w:rPr>
                <w:rFonts w:ascii="Arial" w:hAnsi="Arial" w:cs="Arial"/>
              </w:rPr>
              <w:t>Sujetos</w:t>
            </w:r>
            <w:r w:rsidRPr="005E536D">
              <w:rPr>
                <w:rFonts w:ascii="Arial" w:hAnsi="Arial" w:cs="Arial"/>
                <w:spacing w:val="-4"/>
              </w:rPr>
              <w:t xml:space="preserve"> </w:t>
            </w:r>
            <w:r w:rsidRPr="005E536D">
              <w:rPr>
                <w:rFonts w:ascii="Arial" w:hAnsi="Arial" w:cs="Arial"/>
              </w:rPr>
              <w:t>de</w:t>
            </w:r>
            <w:r w:rsidRPr="005E536D">
              <w:rPr>
                <w:rFonts w:ascii="Arial" w:hAnsi="Arial" w:cs="Arial"/>
                <w:spacing w:val="-2"/>
              </w:rPr>
              <w:t xml:space="preserve"> </w:t>
            </w:r>
            <w:r w:rsidRPr="005E536D">
              <w:rPr>
                <w:rFonts w:ascii="Arial" w:hAnsi="Arial" w:cs="Arial"/>
              </w:rPr>
              <w:t>vigilancia y</w:t>
            </w:r>
            <w:r w:rsidRPr="005E536D">
              <w:rPr>
                <w:rFonts w:ascii="Arial" w:hAnsi="Arial" w:cs="Arial"/>
                <w:spacing w:val="-2"/>
              </w:rPr>
              <w:t xml:space="preserve"> </w:t>
            </w:r>
            <w:r w:rsidRPr="005E536D">
              <w:rPr>
                <w:rFonts w:ascii="Arial" w:hAnsi="Arial" w:cs="Arial"/>
              </w:rPr>
              <w:t>control:</w:t>
            </w:r>
            <w:r w:rsidRPr="005E536D">
              <w:rPr>
                <w:rFonts w:ascii="Arial" w:hAnsi="Arial" w:cs="Arial"/>
                <w:spacing w:val="-2"/>
              </w:rPr>
              <w:t xml:space="preserve"> </w:t>
            </w:r>
          </w:p>
        </w:tc>
        <w:tc>
          <w:tcPr>
            <w:tcW w:w="3544" w:type="dxa"/>
          </w:tcPr>
          <w:p w:rsidR="00795C21" w:rsidRPr="009F25BC" w:rsidRDefault="009F25BC" w:rsidP="009F25BC">
            <w:pPr>
              <w:spacing w:line="228" w:lineRule="auto"/>
              <w:ind w:right="-518"/>
              <w:jc w:val="center"/>
              <w:rPr>
                <w:rFonts w:ascii="Arial" w:hAnsi="Arial" w:cs="Arial"/>
                <w:sz w:val="20"/>
                <w:szCs w:val="20"/>
              </w:rPr>
            </w:pPr>
            <w:r w:rsidRPr="009F25BC">
              <w:rPr>
                <w:rFonts w:ascii="Arial" w:hAnsi="Arial" w:cs="Arial"/>
                <w:sz w:val="20"/>
                <w:szCs w:val="20"/>
              </w:rPr>
              <w:t>11</w:t>
            </w:r>
          </w:p>
        </w:tc>
      </w:tr>
      <w:tr w:rsidR="00795C21" w:rsidRPr="00B83E07" w:rsidTr="00CE7F92">
        <w:tc>
          <w:tcPr>
            <w:tcW w:w="7225" w:type="dxa"/>
          </w:tcPr>
          <w:p w:rsidR="00795C21" w:rsidRPr="005E536D" w:rsidRDefault="00795C21" w:rsidP="00795C21">
            <w:pPr>
              <w:spacing w:line="228" w:lineRule="auto"/>
              <w:ind w:right="-518"/>
              <w:rPr>
                <w:rFonts w:ascii="Arial" w:hAnsi="Arial" w:cs="Arial"/>
                <w:b/>
              </w:rPr>
            </w:pPr>
            <w:r w:rsidRPr="005E536D">
              <w:rPr>
                <w:rFonts w:ascii="Arial" w:hAnsi="Arial" w:cs="Arial"/>
              </w:rPr>
              <w:t>Recursos</w:t>
            </w:r>
            <w:r w:rsidRPr="005E536D">
              <w:rPr>
                <w:rFonts w:ascii="Arial" w:hAnsi="Arial" w:cs="Arial"/>
                <w:spacing w:val="-3"/>
              </w:rPr>
              <w:t xml:space="preserve"> </w:t>
            </w:r>
            <w:r w:rsidRPr="005E536D">
              <w:rPr>
                <w:rFonts w:ascii="Arial" w:hAnsi="Arial" w:cs="Arial"/>
              </w:rPr>
              <w:t>auditados:</w:t>
            </w:r>
            <w:r w:rsidRPr="005E536D">
              <w:rPr>
                <w:rFonts w:ascii="Arial" w:hAnsi="Arial" w:cs="Arial"/>
                <w:spacing w:val="-4"/>
              </w:rPr>
              <w:t xml:space="preserve"> </w:t>
            </w:r>
          </w:p>
        </w:tc>
        <w:tc>
          <w:tcPr>
            <w:tcW w:w="3544" w:type="dxa"/>
          </w:tcPr>
          <w:p w:rsidR="00795C21" w:rsidRPr="009F25BC" w:rsidRDefault="009F25BC" w:rsidP="009F25BC">
            <w:pPr>
              <w:spacing w:line="228" w:lineRule="auto"/>
              <w:ind w:right="-518"/>
              <w:jc w:val="center"/>
              <w:rPr>
                <w:rFonts w:ascii="Arial" w:hAnsi="Arial" w:cs="Arial"/>
                <w:sz w:val="20"/>
                <w:szCs w:val="20"/>
              </w:rPr>
            </w:pPr>
            <w:r w:rsidRPr="009F25BC">
              <w:t>$</w:t>
            </w:r>
            <w:r w:rsidRPr="009F25BC">
              <w:rPr>
                <w:spacing w:val="-6"/>
              </w:rPr>
              <w:t xml:space="preserve"> </w:t>
            </w:r>
            <w:r w:rsidRPr="009F25BC">
              <w:t>3.513.300.810.469</w:t>
            </w:r>
          </w:p>
        </w:tc>
      </w:tr>
      <w:tr w:rsidR="00795C21" w:rsidRPr="00B83E07" w:rsidTr="00CE7F92">
        <w:tc>
          <w:tcPr>
            <w:tcW w:w="7225" w:type="dxa"/>
          </w:tcPr>
          <w:p w:rsidR="00795C21" w:rsidRPr="005E536D" w:rsidRDefault="00795C21" w:rsidP="00795C21">
            <w:pPr>
              <w:spacing w:line="228" w:lineRule="auto"/>
              <w:ind w:right="-518"/>
              <w:rPr>
                <w:rFonts w:ascii="Arial" w:hAnsi="Arial" w:cs="Arial"/>
                <w:b/>
              </w:rPr>
            </w:pPr>
            <w:r w:rsidRPr="005E536D">
              <w:rPr>
                <w:rFonts w:ascii="Arial" w:hAnsi="Arial" w:cs="Arial"/>
              </w:rPr>
              <w:t>Auditorías</w:t>
            </w:r>
            <w:r w:rsidRPr="005E536D">
              <w:rPr>
                <w:rFonts w:ascii="Arial" w:hAnsi="Arial" w:cs="Arial"/>
                <w:spacing w:val="-1"/>
              </w:rPr>
              <w:t xml:space="preserve"> </w:t>
            </w:r>
            <w:r w:rsidRPr="005E536D">
              <w:rPr>
                <w:rFonts w:ascii="Arial" w:hAnsi="Arial" w:cs="Arial"/>
              </w:rPr>
              <w:t>financieras:</w:t>
            </w:r>
            <w:r w:rsidRPr="005E536D">
              <w:rPr>
                <w:rFonts w:ascii="Arial" w:hAnsi="Arial" w:cs="Arial"/>
                <w:spacing w:val="-3"/>
              </w:rPr>
              <w:t xml:space="preserve"> </w:t>
            </w:r>
          </w:p>
        </w:tc>
        <w:tc>
          <w:tcPr>
            <w:tcW w:w="3544" w:type="dxa"/>
          </w:tcPr>
          <w:p w:rsidR="00795C21" w:rsidRPr="009F25BC" w:rsidRDefault="009F25BC" w:rsidP="009F25BC">
            <w:pPr>
              <w:spacing w:line="228" w:lineRule="auto"/>
              <w:ind w:right="-518"/>
              <w:jc w:val="center"/>
              <w:rPr>
                <w:rFonts w:ascii="Arial" w:hAnsi="Arial" w:cs="Arial"/>
                <w:sz w:val="20"/>
                <w:szCs w:val="20"/>
              </w:rPr>
            </w:pPr>
            <w:r w:rsidRPr="009F25BC">
              <w:rPr>
                <w:rFonts w:ascii="Arial" w:hAnsi="Arial" w:cs="Arial"/>
                <w:sz w:val="20"/>
                <w:szCs w:val="20"/>
              </w:rPr>
              <w:t>4</w:t>
            </w:r>
          </w:p>
        </w:tc>
      </w:tr>
      <w:tr w:rsidR="00795C21" w:rsidRPr="00B83E07" w:rsidTr="00CE7F92">
        <w:tc>
          <w:tcPr>
            <w:tcW w:w="7225" w:type="dxa"/>
          </w:tcPr>
          <w:p w:rsidR="00795C21" w:rsidRPr="005E536D" w:rsidRDefault="00795C21" w:rsidP="00795C21">
            <w:pPr>
              <w:pStyle w:val="TableParagraph"/>
              <w:spacing w:line="268" w:lineRule="exact"/>
              <w:rPr>
                <w:sz w:val="24"/>
                <w:szCs w:val="24"/>
              </w:rPr>
            </w:pPr>
            <w:r w:rsidRPr="005E536D">
              <w:rPr>
                <w:sz w:val="24"/>
                <w:szCs w:val="24"/>
              </w:rPr>
              <w:t>Hallazgos</w:t>
            </w:r>
            <w:r w:rsidRPr="005E536D">
              <w:rPr>
                <w:spacing w:val="-2"/>
                <w:sz w:val="24"/>
                <w:szCs w:val="24"/>
              </w:rPr>
              <w:t xml:space="preserve"> </w:t>
            </w:r>
            <w:r w:rsidRPr="005E536D">
              <w:rPr>
                <w:sz w:val="24"/>
                <w:szCs w:val="24"/>
              </w:rPr>
              <w:t>fiscales:</w:t>
            </w:r>
            <w:r w:rsidRPr="005E536D">
              <w:rPr>
                <w:spacing w:val="-4"/>
                <w:sz w:val="24"/>
                <w:szCs w:val="24"/>
              </w:rPr>
              <w:t xml:space="preserve"> </w:t>
            </w:r>
          </w:p>
        </w:tc>
        <w:tc>
          <w:tcPr>
            <w:tcW w:w="3544" w:type="dxa"/>
          </w:tcPr>
          <w:p w:rsidR="00795C21" w:rsidRPr="009F25BC" w:rsidRDefault="009F25BC" w:rsidP="009F25BC">
            <w:pPr>
              <w:spacing w:line="228" w:lineRule="auto"/>
              <w:ind w:right="-518"/>
              <w:jc w:val="center"/>
              <w:rPr>
                <w:rFonts w:ascii="Arial" w:hAnsi="Arial" w:cs="Arial"/>
                <w:sz w:val="20"/>
                <w:szCs w:val="20"/>
              </w:rPr>
            </w:pPr>
            <w:r w:rsidRPr="009F25BC">
              <w:rPr>
                <w:rFonts w:ascii="Arial" w:hAnsi="Arial" w:cs="Arial"/>
                <w:sz w:val="20"/>
                <w:szCs w:val="20"/>
              </w:rPr>
              <w:t>13</w:t>
            </w:r>
          </w:p>
        </w:tc>
      </w:tr>
      <w:tr w:rsidR="00795C21" w:rsidRPr="00B83E07" w:rsidTr="00CE7F92">
        <w:tc>
          <w:tcPr>
            <w:tcW w:w="7225" w:type="dxa"/>
          </w:tcPr>
          <w:p w:rsidR="00795C21" w:rsidRPr="005E536D" w:rsidRDefault="00795C21" w:rsidP="00795C21">
            <w:pPr>
              <w:spacing w:line="228" w:lineRule="auto"/>
              <w:ind w:right="-518"/>
              <w:rPr>
                <w:rFonts w:ascii="Arial" w:hAnsi="Arial" w:cs="Arial"/>
                <w:b/>
              </w:rPr>
            </w:pPr>
            <w:r w:rsidRPr="005E536D">
              <w:rPr>
                <w:rFonts w:ascii="Arial" w:hAnsi="Arial" w:cs="Arial"/>
              </w:rPr>
              <w:t>Monto:</w:t>
            </w:r>
            <w:r w:rsidRPr="005E536D">
              <w:rPr>
                <w:rFonts w:ascii="Arial" w:hAnsi="Arial" w:cs="Arial"/>
                <w:spacing w:val="-5"/>
              </w:rPr>
              <w:t xml:space="preserve"> </w:t>
            </w:r>
          </w:p>
        </w:tc>
        <w:tc>
          <w:tcPr>
            <w:tcW w:w="3544" w:type="dxa"/>
          </w:tcPr>
          <w:p w:rsidR="00795C21" w:rsidRPr="009F25BC" w:rsidRDefault="009F25BC" w:rsidP="009F25BC">
            <w:pPr>
              <w:spacing w:line="228" w:lineRule="auto"/>
              <w:ind w:right="-518"/>
              <w:jc w:val="center"/>
              <w:rPr>
                <w:rFonts w:ascii="Arial" w:hAnsi="Arial" w:cs="Arial"/>
                <w:sz w:val="20"/>
                <w:szCs w:val="20"/>
              </w:rPr>
            </w:pPr>
            <w:r w:rsidRPr="009F25BC">
              <w:t>$10.718.340.319</w:t>
            </w:r>
          </w:p>
        </w:tc>
      </w:tr>
      <w:tr w:rsidR="00795C21" w:rsidRPr="00B83E07" w:rsidTr="00CE7F92">
        <w:tc>
          <w:tcPr>
            <w:tcW w:w="7225" w:type="dxa"/>
          </w:tcPr>
          <w:p w:rsidR="00795C21" w:rsidRPr="005E536D" w:rsidRDefault="00795C21" w:rsidP="00795C21">
            <w:pPr>
              <w:spacing w:line="228" w:lineRule="auto"/>
              <w:ind w:right="-518"/>
              <w:rPr>
                <w:rFonts w:ascii="Arial" w:hAnsi="Arial" w:cs="Arial"/>
                <w:b/>
              </w:rPr>
            </w:pPr>
            <w:r w:rsidRPr="005E536D">
              <w:rPr>
                <w:rFonts w:ascii="Arial" w:hAnsi="Arial" w:cs="Arial"/>
              </w:rPr>
              <w:t>Concepto</w:t>
            </w:r>
            <w:r w:rsidRPr="005E536D">
              <w:rPr>
                <w:rFonts w:ascii="Arial" w:hAnsi="Arial" w:cs="Arial"/>
                <w:spacing w:val="-3"/>
              </w:rPr>
              <w:t xml:space="preserve"> </w:t>
            </w:r>
            <w:r w:rsidRPr="005E536D">
              <w:rPr>
                <w:rFonts w:ascii="Arial" w:hAnsi="Arial" w:cs="Arial"/>
              </w:rPr>
              <w:t>control</w:t>
            </w:r>
            <w:r w:rsidRPr="005E536D">
              <w:rPr>
                <w:rFonts w:ascii="Arial" w:hAnsi="Arial" w:cs="Arial"/>
                <w:spacing w:val="-1"/>
              </w:rPr>
              <w:t xml:space="preserve"> </w:t>
            </w:r>
            <w:r w:rsidRPr="005E536D">
              <w:rPr>
                <w:rFonts w:ascii="Arial" w:hAnsi="Arial" w:cs="Arial"/>
              </w:rPr>
              <w:t>interno</w:t>
            </w:r>
            <w:r w:rsidRPr="005E536D">
              <w:rPr>
                <w:rFonts w:ascii="Arial" w:hAnsi="Arial" w:cs="Arial"/>
                <w:spacing w:val="-3"/>
              </w:rPr>
              <w:t xml:space="preserve"> </w:t>
            </w:r>
            <w:r w:rsidRPr="005E536D">
              <w:rPr>
                <w:rFonts w:ascii="Arial" w:hAnsi="Arial" w:cs="Arial"/>
              </w:rPr>
              <w:t>sector:</w:t>
            </w:r>
            <w:r w:rsidRPr="005E536D">
              <w:rPr>
                <w:rFonts w:ascii="Arial" w:hAnsi="Arial" w:cs="Arial"/>
                <w:spacing w:val="-3"/>
              </w:rPr>
              <w:t xml:space="preserve"> </w:t>
            </w:r>
          </w:p>
        </w:tc>
        <w:tc>
          <w:tcPr>
            <w:tcW w:w="3544" w:type="dxa"/>
          </w:tcPr>
          <w:p w:rsidR="00795C21" w:rsidRPr="00B83E07" w:rsidRDefault="009F25BC" w:rsidP="009F25BC">
            <w:pPr>
              <w:spacing w:line="228" w:lineRule="auto"/>
              <w:ind w:right="-518"/>
              <w:jc w:val="center"/>
              <w:rPr>
                <w:rFonts w:ascii="Arial" w:hAnsi="Arial" w:cs="Arial"/>
                <w:b/>
                <w:sz w:val="20"/>
                <w:szCs w:val="20"/>
              </w:rPr>
            </w:pPr>
            <w:r>
              <w:rPr>
                <w:rFonts w:ascii="Arial" w:hAnsi="Arial" w:cs="Arial"/>
                <w:b/>
                <w:sz w:val="20"/>
                <w:szCs w:val="20"/>
              </w:rPr>
              <w:t>INEFICIENTE</w:t>
            </w:r>
          </w:p>
        </w:tc>
      </w:tr>
    </w:tbl>
    <w:p w:rsidR="009275AD" w:rsidRDefault="009275AD" w:rsidP="009275AD">
      <w:pPr>
        <w:ind w:left="-284" w:right="-234"/>
        <w:jc w:val="center"/>
        <w:rPr>
          <w:rFonts w:ascii="Arial" w:hAnsi="Arial" w:cs="Arial"/>
          <w:b/>
          <w:sz w:val="28"/>
          <w:szCs w:val="28"/>
        </w:rPr>
      </w:pPr>
    </w:p>
    <w:tbl>
      <w:tblPr>
        <w:tblStyle w:val="Tablaconcuadrcula"/>
        <w:tblW w:w="10769" w:type="dxa"/>
        <w:tblInd w:w="-284" w:type="dxa"/>
        <w:tblLook w:val="04A0" w:firstRow="1" w:lastRow="0" w:firstColumn="1" w:lastColumn="0" w:noHBand="0" w:noVBand="1"/>
      </w:tblPr>
      <w:tblGrid>
        <w:gridCol w:w="6"/>
        <w:gridCol w:w="699"/>
        <w:gridCol w:w="6520"/>
        <w:gridCol w:w="3544"/>
      </w:tblGrid>
      <w:tr w:rsidR="009275AD" w:rsidRPr="00AC79E5" w:rsidTr="00CE7F92">
        <w:tc>
          <w:tcPr>
            <w:tcW w:w="10769" w:type="dxa"/>
            <w:gridSpan w:val="4"/>
          </w:tcPr>
          <w:p w:rsidR="009275AD" w:rsidRDefault="009275AD" w:rsidP="00CE7F92">
            <w:pPr>
              <w:spacing w:line="228" w:lineRule="auto"/>
              <w:ind w:right="-518"/>
              <w:jc w:val="center"/>
              <w:rPr>
                <w:rFonts w:ascii="Arial" w:hAnsi="Arial" w:cs="Arial"/>
                <w:b/>
                <w:sz w:val="20"/>
                <w:szCs w:val="20"/>
              </w:rPr>
            </w:pPr>
            <w:r w:rsidRPr="00AC79E5">
              <w:rPr>
                <w:rFonts w:ascii="Arial" w:hAnsi="Arial" w:cs="Arial"/>
                <w:b/>
                <w:sz w:val="20"/>
                <w:szCs w:val="20"/>
              </w:rPr>
              <w:t>Resultado de la evaluación de Control Fiscal Interno de cada auditoría</w:t>
            </w:r>
          </w:p>
          <w:p w:rsidR="009275AD" w:rsidRPr="00AC79E5" w:rsidRDefault="009275AD" w:rsidP="00CE7F92">
            <w:pPr>
              <w:spacing w:line="228" w:lineRule="auto"/>
              <w:ind w:right="-518"/>
              <w:jc w:val="center"/>
              <w:rPr>
                <w:rFonts w:ascii="Arial" w:hAnsi="Arial" w:cs="Arial"/>
                <w:b/>
                <w:sz w:val="20"/>
                <w:szCs w:val="20"/>
              </w:rPr>
            </w:pPr>
          </w:p>
        </w:tc>
      </w:tr>
      <w:tr w:rsidR="009275AD" w:rsidRPr="00AC79E5" w:rsidTr="00CE7F92">
        <w:trPr>
          <w:gridBefore w:val="1"/>
          <w:wBefore w:w="6" w:type="dxa"/>
        </w:trPr>
        <w:tc>
          <w:tcPr>
            <w:tcW w:w="699" w:type="dxa"/>
          </w:tcPr>
          <w:p w:rsidR="009275AD" w:rsidRPr="00AC79E5" w:rsidRDefault="009275AD" w:rsidP="00CE7F92">
            <w:pPr>
              <w:spacing w:line="228" w:lineRule="auto"/>
              <w:ind w:left="168" w:right="-518"/>
              <w:rPr>
                <w:rFonts w:ascii="Arial" w:hAnsi="Arial" w:cs="Arial"/>
                <w:b/>
                <w:sz w:val="20"/>
                <w:szCs w:val="20"/>
              </w:rPr>
            </w:pPr>
            <w:r>
              <w:rPr>
                <w:rFonts w:ascii="Arial" w:hAnsi="Arial" w:cs="Arial"/>
                <w:b/>
                <w:sz w:val="20"/>
                <w:szCs w:val="20"/>
              </w:rPr>
              <w:t>N°</w:t>
            </w:r>
          </w:p>
        </w:tc>
        <w:tc>
          <w:tcPr>
            <w:tcW w:w="6520" w:type="dxa"/>
          </w:tcPr>
          <w:p w:rsidR="009275AD" w:rsidRPr="00AC79E5" w:rsidRDefault="009275AD" w:rsidP="00CE7F92">
            <w:pPr>
              <w:spacing w:line="228" w:lineRule="auto"/>
              <w:ind w:right="-518"/>
              <w:jc w:val="center"/>
              <w:rPr>
                <w:rFonts w:ascii="Arial" w:hAnsi="Arial" w:cs="Arial"/>
                <w:b/>
                <w:sz w:val="20"/>
                <w:szCs w:val="20"/>
              </w:rPr>
            </w:pPr>
            <w:r>
              <w:rPr>
                <w:rFonts w:ascii="Arial" w:hAnsi="Arial" w:cs="Arial"/>
                <w:b/>
                <w:sz w:val="20"/>
                <w:szCs w:val="20"/>
              </w:rPr>
              <w:t>Auditoría</w:t>
            </w:r>
          </w:p>
        </w:tc>
        <w:tc>
          <w:tcPr>
            <w:tcW w:w="3544" w:type="dxa"/>
          </w:tcPr>
          <w:p w:rsidR="009275AD" w:rsidRDefault="009275AD" w:rsidP="00CE7F92">
            <w:pPr>
              <w:spacing w:line="228" w:lineRule="auto"/>
              <w:ind w:left="174" w:right="-518"/>
              <w:rPr>
                <w:rFonts w:ascii="Arial" w:hAnsi="Arial" w:cs="Arial"/>
                <w:b/>
                <w:sz w:val="20"/>
                <w:szCs w:val="20"/>
              </w:rPr>
            </w:pPr>
            <w:r>
              <w:rPr>
                <w:rFonts w:ascii="Arial" w:hAnsi="Arial" w:cs="Arial"/>
                <w:b/>
                <w:sz w:val="20"/>
                <w:szCs w:val="20"/>
              </w:rPr>
              <w:t>Concepto Control Fiscal Interno</w:t>
            </w:r>
          </w:p>
          <w:p w:rsidR="009275AD" w:rsidRPr="00AC79E5" w:rsidRDefault="009275AD" w:rsidP="00CE7F92">
            <w:pPr>
              <w:spacing w:line="228" w:lineRule="auto"/>
              <w:ind w:left="174" w:right="-518"/>
              <w:rPr>
                <w:rFonts w:ascii="Arial" w:hAnsi="Arial" w:cs="Arial"/>
                <w:b/>
                <w:sz w:val="20"/>
                <w:szCs w:val="20"/>
              </w:rPr>
            </w:pPr>
          </w:p>
        </w:tc>
      </w:tr>
      <w:tr w:rsidR="009F25BC" w:rsidRPr="00AC79E5" w:rsidTr="00CE7F92">
        <w:trPr>
          <w:gridBefore w:val="1"/>
          <w:wBefore w:w="6" w:type="dxa"/>
        </w:trPr>
        <w:tc>
          <w:tcPr>
            <w:tcW w:w="699" w:type="dxa"/>
          </w:tcPr>
          <w:p w:rsidR="009F25BC" w:rsidRPr="00AC79E5" w:rsidRDefault="009F25BC" w:rsidP="009F25BC">
            <w:pPr>
              <w:spacing w:line="228" w:lineRule="auto"/>
              <w:ind w:left="-399" w:right="-397"/>
              <w:jc w:val="center"/>
              <w:rPr>
                <w:rFonts w:ascii="Arial" w:hAnsi="Arial" w:cs="Arial"/>
                <w:b/>
                <w:sz w:val="20"/>
                <w:szCs w:val="20"/>
              </w:rPr>
            </w:pPr>
            <w:r>
              <w:rPr>
                <w:rFonts w:ascii="Arial" w:hAnsi="Arial" w:cs="Arial"/>
                <w:b/>
                <w:sz w:val="20"/>
                <w:szCs w:val="20"/>
              </w:rPr>
              <w:t>1</w:t>
            </w:r>
          </w:p>
        </w:tc>
        <w:tc>
          <w:tcPr>
            <w:tcW w:w="6520" w:type="dxa"/>
          </w:tcPr>
          <w:p w:rsidR="009F25BC" w:rsidRDefault="009F25BC" w:rsidP="009F25BC">
            <w:pPr>
              <w:pStyle w:val="TableParagraph"/>
              <w:tabs>
                <w:tab w:val="left" w:pos="839"/>
                <w:tab w:val="left" w:pos="1817"/>
                <w:tab w:val="left" w:pos="1977"/>
              </w:tabs>
              <w:ind w:left="69" w:right="55"/>
            </w:pPr>
            <w:r>
              <w:t>Fondo</w:t>
            </w:r>
            <w:r>
              <w:tab/>
              <w:t>Nacional</w:t>
            </w:r>
            <w:r>
              <w:tab/>
            </w:r>
            <w:r>
              <w:rPr>
                <w:spacing w:val="-1"/>
              </w:rPr>
              <w:t>de</w:t>
            </w:r>
            <w:r>
              <w:rPr>
                <w:spacing w:val="-47"/>
              </w:rPr>
              <w:t xml:space="preserve"> </w:t>
            </w:r>
            <w:r>
              <w:rPr>
                <w:spacing w:val="-1"/>
              </w:rPr>
              <w:t xml:space="preserve">Vivienda </w:t>
            </w:r>
            <w:r>
              <w:rPr>
                <w:spacing w:val="-4"/>
              </w:rPr>
              <w:t xml:space="preserve">– </w:t>
            </w:r>
            <w:r>
              <w:t>FONVIVIENDA.</w:t>
            </w:r>
          </w:p>
        </w:tc>
        <w:tc>
          <w:tcPr>
            <w:tcW w:w="3544" w:type="dxa"/>
          </w:tcPr>
          <w:p w:rsidR="009F25BC" w:rsidRDefault="009F25BC" w:rsidP="009F25BC">
            <w:pPr>
              <w:pStyle w:val="TableParagraph"/>
              <w:spacing w:line="268" w:lineRule="exact"/>
              <w:ind w:left="155"/>
              <w:jc w:val="center"/>
            </w:pPr>
            <w:r>
              <w:t>Ineficiente</w:t>
            </w:r>
          </w:p>
        </w:tc>
      </w:tr>
      <w:tr w:rsidR="009F25BC" w:rsidRPr="00AC79E5" w:rsidTr="00CE7F92">
        <w:trPr>
          <w:gridBefore w:val="1"/>
          <w:wBefore w:w="6" w:type="dxa"/>
        </w:trPr>
        <w:tc>
          <w:tcPr>
            <w:tcW w:w="699" w:type="dxa"/>
          </w:tcPr>
          <w:p w:rsidR="009F25BC" w:rsidRPr="00AC79E5" w:rsidRDefault="009F25BC" w:rsidP="009F25BC">
            <w:pPr>
              <w:spacing w:line="228" w:lineRule="auto"/>
              <w:ind w:left="-399" w:right="-397"/>
              <w:jc w:val="center"/>
              <w:rPr>
                <w:rFonts w:ascii="Arial" w:hAnsi="Arial" w:cs="Arial"/>
                <w:b/>
                <w:sz w:val="20"/>
                <w:szCs w:val="20"/>
              </w:rPr>
            </w:pPr>
            <w:r>
              <w:rPr>
                <w:rFonts w:ascii="Arial" w:hAnsi="Arial" w:cs="Arial"/>
                <w:b/>
                <w:sz w:val="20"/>
                <w:szCs w:val="20"/>
              </w:rPr>
              <w:t>2</w:t>
            </w:r>
          </w:p>
        </w:tc>
        <w:tc>
          <w:tcPr>
            <w:tcW w:w="6520" w:type="dxa"/>
          </w:tcPr>
          <w:p w:rsidR="009F25BC" w:rsidRDefault="009F25BC" w:rsidP="009F25BC">
            <w:pPr>
              <w:pStyle w:val="TableParagraph"/>
              <w:tabs>
                <w:tab w:val="left" w:pos="1780"/>
              </w:tabs>
              <w:spacing w:line="268" w:lineRule="exact"/>
              <w:ind w:left="105"/>
            </w:pPr>
            <w:r>
              <w:t>Ministerio de Vivienda,</w:t>
            </w:r>
            <w:r>
              <w:rPr>
                <w:spacing w:val="24"/>
              </w:rPr>
              <w:t xml:space="preserve"> </w:t>
            </w:r>
            <w:r>
              <w:t>Ciudad</w:t>
            </w:r>
            <w:r>
              <w:rPr>
                <w:spacing w:val="23"/>
              </w:rPr>
              <w:t xml:space="preserve"> </w:t>
            </w:r>
            <w:r>
              <w:t>y</w:t>
            </w:r>
            <w:r>
              <w:rPr>
                <w:spacing w:val="-47"/>
              </w:rPr>
              <w:t xml:space="preserve"> </w:t>
            </w:r>
            <w:r>
              <w:t>Territorio</w:t>
            </w:r>
            <w:r>
              <w:rPr>
                <w:spacing w:val="-2"/>
              </w:rPr>
              <w:t xml:space="preserve"> </w:t>
            </w:r>
            <w:r>
              <w:t>– MVCT.</w:t>
            </w:r>
          </w:p>
        </w:tc>
        <w:tc>
          <w:tcPr>
            <w:tcW w:w="3544" w:type="dxa"/>
          </w:tcPr>
          <w:p w:rsidR="009F25BC" w:rsidRDefault="009F25BC" w:rsidP="009F25BC">
            <w:pPr>
              <w:pStyle w:val="TableParagraph"/>
              <w:ind w:left="107" w:right="79" w:firstLine="348"/>
              <w:jc w:val="center"/>
            </w:pPr>
            <w:r>
              <w:t>Con</w:t>
            </w:r>
            <w:r>
              <w:rPr>
                <w:spacing w:val="1"/>
              </w:rPr>
              <w:t xml:space="preserve"> </w:t>
            </w:r>
            <w:r>
              <w:t>deficiencias</w:t>
            </w:r>
          </w:p>
        </w:tc>
      </w:tr>
      <w:tr w:rsidR="009F25BC" w:rsidRPr="00AC79E5" w:rsidTr="00CE7F92">
        <w:trPr>
          <w:gridBefore w:val="1"/>
          <w:wBefore w:w="6" w:type="dxa"/>
        </w:trPr>
        <w:tc>
          <w:tcPr>
            <w:tcW w:w="699" w:type="dxa"/>
          </w:tcPr>
          <w:p w:rsidR="009F25BC" w:rsidRPr="00AC79E5" w:rsidRDefault="009F25BC" w:rsidP="009F25BC">
            <w:pPr>
              <w:spacing w:line="228" w:lineRule="auto"/>
              <w:ind w:left="-399" w:right="-397"/>
              <w:jc w:val="center"/>
              <w:rPr>
                <w:rFonts w:ascii="Arial" w:hAnsi="Arial" w:cs="Arial"/>
                <w:b/>
                <w:sz w:val="20"/>
                <w:szCs w:val="20"/>
              </w:rPr>
            </w:pPr>
            <w:r>
              <w:rPr>
                <w:rFonts w:ascii="Arial" w:hAnsi="Arial" w:cs="Arial"/>
                <w:b/>
                <w:sz w:val="20"/>
                <w:szCs w:val="20"/>
              </w:rPr>
              <w:t>3</w:t>
            </w:r>
          </w:p>
        </w:tc>
        <w:tc>
          <w:tcPr>
            <w:tcW w:w="6520" w:type="dxa"/>
          </w:tcPr>
          <w:p w:rsidR="009F25BC" w:rsidRDefault="009F25BC" w:rsidP="009F25BC">
            <w:pPr>
              <w:pStyle w:val="TableParagraph"/>
              <w:tabs>
                <w:tab w:val="left" w:pos="1260"/>
              </w:tabs>
              <w:ind w:left="105" w:right="97"/>
            </w:pPr>
            <w:r>
              <w:t>Superintendencia</w:t>
            </w:r>
            <w:r>
              <w:rPr>
                <w:spacing w:val="1"/>
              </w:rPr>
              <w:t xml:space="preserve"> </w:t>
            </w:r>
            <w:r>
              <w:t>de</w:t>
            </w:r>
            <w:r>
              <w:rPr>
                <w:spacing w:val="-47"/>
              </w:rPr>
              <w:t xml:space="preserve"> </w:t>
            </w:r>
            <w:r>
              <w:t xml:space="preserve">Servicios </w:t>
            </w:r>
            <w:r>
              <w:rPr>
                <w:spacing w:val="-1"/>
              </w:rPr>
              <w:t xml:space="preserve">Públicos </w:t>
            </w:r>
            <w:r>
              <w:t>Domiciliarios</w:t>
            </w:r>
            <w:r>
              <w:rPr>
                <w:spacing w:val="-1"/>
              </w:rPr>
              <w:t xml:space="preserve"> </w:t>
            </w:r>
            <w:r>
              <w:t>–</w:t>
            </w:r>
            <w:r>
              <w:rPr>
                <w:spacing w:val="-1"/>
              </w:rPr>
              <w:t xml:space="preserve"> </w:t>
            </w:r>
            <w:r>
              <w:t>SSPD.</w:t>
            </w:r>
          </w:p>
        </w:tc>
        <w:tc>
          <w:tcPr>
            <w:tcW w:w="3544" w:type="dxa"/>
          </w:tcPr>
          <w:p w:rsidR="009F25BC" w:rsidRDefault="009F25BC" w:rsidP="009F25BC">
            <w:pPr>
              <w:pStyle w:val="TableParagraph"/>
              <w:ind w:left="107" w:right="79" w:firstLine="348"/>
              <w:jc w:val="center"/>
            </w:pPr>
            <w:r>
              <w:t>Con</w:t>
            </w:r>
            <w:r>
              <w:rPr>
                <w:spacing w:val="1"/>
              </w:rPr>
              <w:t xml:space="preserve"> </w:t>
            </w:r>
            <w:r>
              <w:t>deficiencias</w:t>
            </w:r>
          </w:p>
        </w:tc>
      </w:tr>
      <w:tr w:rsidR="009F25BC" w:rsidRPr="00AC79E5" w:rsidTr="00CE7F92">
        <w:trPr>
          <w:gridBefore w:val="1"/>
          <w:wBefore w:w="6" w:type="dxa"/>
        </w:trPr>
        <w:tc>
          <w:tcPr>
            <w:tcW w:w="699" w:type="dxa"/>
          </w:tcPr>
          <w:p w:rsidR="009F25BC" w:rsidRPr="00AC79E5" w:rsidRDefault="009F25BC" w:rsidP="009F25BC">
            <w:pPr>
              <w:spacing w:line="228" w:lineRule="auto"/>
              <w:ind w:left="-399" w:right="-397"/>
              <w:jc w:val="center"/>
              <w:rPr>
                <w:rFonts w:ascii="Arial" w:hAnsi="Arial" w:cs="Arial"/>
                <w:b/>
                <w:sz w:val="20"/>
                <w:szCs w:val="20"/>
              </w:rPr>
            </w:pPr>
            <w:r>
              <w:rPr>
                <w:rFonts w:ascii="Arial" w:hAnsi="Arial" w:cs="Arial"/>
                <w:b/>
                <w:sz w:val="20"/>
                <w:szCs w:val="20"/>
              </w:rPr>
              <w:t>4</w:t>
            </w:r>
          </w:p>
        </w:tc>
        <w:tc>
          <w:tcPr>
            <w:tcW w:w="6520" w:type="dxa"/>
          </w:tcPr>
          <w:p w:rsidR="009F25BC" w:rsidRDefault="009F25BC" w:rsidP="009F25BC">
            <w:pPr>
              <w:pStyle w:val="TableParagraph"/>
              <w:ind w:left="105" w:right="98"/>
              <w:jc w:val="both"/>
            </w:pPr>
            <w:r>
              <w:t>Empresa</w:t>
            </w:r>
            <w:r>
              <w:rPr>
                <w:spacing w:val="1"/>
              </w:rPr>
              <w:t xml:space="preserve"> </w:t>
            </w:r>
            <w:r>
              <w:t>Pública</w:t>
            </w:r>
            <w:r>
              <w:rPr>
                <w:spacing w:val="1"/>
              </w:rPr>
              <w:t xml:space="preserve"> </w:t>
            </w:r>
            <w:r>
              <w:t>de</w:t>
            </w:r>
            <w:r>
              <w:rPr>
                <w:spacing w:val="1"/>
              </w:rPr>
              <w:t xml:space="preserve"> </w:t>
            </w:r>
            <w:r>
              <w:t>Alcantarillado</w:t>
            </w:r>
            <w:r>
              <w:rPr>
                <w:spacing w:val="1"/>
              </w:rPr>
              <w:t xml:space="preserve"> </w:t>
            </w:r>
            <w:r>
              <w:t>de</w:t>
            </w:r>
            <w:r>
              <w:rPr>
                <w:spacing w:val="-47"/>
              </w:rPr>
              <w:t xml:space="preserve"> </w:t>
            </w:r>
            <w:r>
              <w:t>Santander</w:t>
            </w:r>
            <w:r>
              <w:rPr>
                <w:spacing w:val="-1"/>
              </w:rPr>
              <w:t xml:space="preserve"> </w:t>
            </w:r>
            <w:r>
              <w:t>– EMPAS.</w:t>
            </w:r>
          </w:p>
        </w:tc>
        <w:tc>
          <w:tcPr>
            <w:tcW w:w="3544" w:type="dxa"/>
          </w:tcPr>
          <w:p w:rsidR="009F25BC" w:rsidRDefault="009F25BC" w:rsidP="009F25BC">
            <w:pPr>
              <w:pStyle w:val="TableParagraph"/>
              <w:ind w:left="107" w:right="79" w:firstLine="348"/>
              <w:jc w:val="center"/>
            </w:pPr>
            <w:r>
              <w:t>Con</w:t>
            </w:r>
            <w:r>
              <w:rPr>
                <w:spacing w:val="1"/>
              </w:rPr>
              <w:t xml:space="preserve"> </w:t>
            </w:r>
            <w:r>
              <w:t>deficiencias</w:t>
            </w:r>
          </w:p>
        </w:tc>
      </w:tr>
    </w:tbl>
    <w:p w:rsidR="00BF5038" w:rsidRDefault="00BF5038" w:rsidP="00BF5038">
      <w:pPr>
        <w:ind w:left="-284" w:right="-234"/>
        <w:jc w:val="both"/>
        <w:rPr>
          <w:rFonts w:ascii="Arial" w:hAnsi="Arial"/>
          <w:b/>
          <w:sz w:val="28"/>
          <w:szCs w:val="28"/>
        </w:rPr>
      </w:pPr>
    </w:p>
    <w:p w:rsidR="00E3293C" w:rsidRDefault="00E3293C" w:rsidP="00E3293C">
      <w:pPr>
        <w:ind w:left="-284" w:right="-234"/>
        <w:jc w:val="center"/>
        <w:rPr>
          <w:rFonts w:ascii="Arial" w:hAnsi="Arial"/>
          <w:b/>
          <w:sz w:val="28"/>
          <w:szCs w:val="28"/>
        </w:rPr>
      </w:pPr>
      <w:r>
        <w:rPr>
          <w:rFonts w:ascii="Arial MT"/>
          <w:noProof/>
          <w:sz w:val="20"/>
          <w:lang w:val="es-CO" w:eastAsia="es-CO"/>
        </w:rPr>
        <w:drawing>
          <wp:inline distT="0" distB="0" distL="0" distR="0" wp14:anchorId="6704EFFD" wp14:editId="4377A5BC">
            <wp:extent cx="3046101" cy="2238755"/>
            <wp:effectExtent l="0" t="0" r="0" b="0"/>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png"/>
                    <pic:cNvPicPr/>
                  </pic:nvPicPr>
                  <pic:blipFill>
                    <a:blip r:embed="rId9" cstate="print"/>
                    <a:stretch>
                      <a:fillRect/>
                    </a:stretch>
                  </pic:blipFill>
                  <pic:spPr>
                    <a:xfrm>
                      <a:off x="0" y="0"/>
                      <a:ext cx="3046101" cy="2238755"/>
                    </a:xfrm>
                    <a:prstGeom prst="rect">
                      <a:avLst/>
                    </a:prstGeom>
                  </pic:spPr>
                </pic:pic>
              </a:graphicData>
            </a:graphic>
          </wp:inline>
        </w:drawing>
      </w:r>
    </w:p>
    <w:p w:rsidR="00273845" w:rsidRDefault="00273845">
      <w:pPr>
        <w:spacing w:after="160" w:line="259" w:lineRule="auto"/>
        <w:rPr>
          <w:rFonts w:ascii="Arial" w:hAnsi="Arial"/>
          <w:b/>
          <w:sz w:val="28"/>
          <w:szCs w:val="28"/>
        </w:rPr>
      </w:pPr>
    </w:p>
    <w:tbl>
      <w:tblPr>
        <w:tblStyle w:val="Tablaconcuadrcula"/>
        <w:tblW w:w="10769" w:type="dxa"/>
        <w:tblInd w:w="-284" w:type="dxa"/>
        <w:tblLook w:val="04A0" w:firstRow="1" w:lastRow="0" w:firstColumn="1" w:lastColumn="0" w:noHBand="0" w:noVBand="1"/>
      </w:tblPr>
      <w:tblGrid>
        <w:gridCol w:w="4981"/>
        <w:gridCol w:w="5788"/>
      </w:tblGrid>
      <w:tr w:rsidR="00273845" w:rsidRPr="00AC79E5" w:rsidTr="00CE7F92">
        <w:tc>
          <w:tcPr>
            <w:tcW w:w="10769" w:type="dxa"/>
            <w:gridSpan w:val="2"/>
          </w:tcPr>
          <w:p w:rsidR="00273845" w:rsidRPr="00AC79E5" w:rsidRDefault="00273845" w:rsidP="00CE7F92">
            <w:pPr>
              <w:pStyle w:val="TableParagraph"/>
              <w:spacing w:line="259" w:lineRule="auto"/>
              <w:ind w:left="68" w:right="64"/>
              <w:jc w:val="center"/>
              <w:rPr>
                <w:b/>
                <w:sz w:val="20"/>
                <w:szCs w:val="20"/>
              </w:rPr>
            </w:pPr>
            <w:r w:rsidRPr="00AC79E5">
              <w:rPr>
                <w:b/>
                <w:sz w:val="20"/>
                <w:szCs w:val="20"/>
              </w:rPr>
              <w:lastRenderedPageBreak/>
              <w:t>Principales situaciones identificadas (debilidades) de los</w:t>
            </w:r>
            <w:r w:rsidRPr="00AC79E5">
              <w:rPr>
                <w:b/>
                <w:spacing w:val="1"/>
                <w:sz w:val="20"/>
                <w:szCs w:val="20"/>
              </w:rPr>
              <w:t xml:space="preserve"> </w:t>
            </w:r>
            <w:r w:rsidRPr="00AC79E5">
              <w:rPr>
                <w:b/>
                <w:sz w:val="20"/>
                <w:szCs w:val="20"/>
              </w:rPr>
              <w:t>Sujetos</w:t>
            </w:r>
            <w:r w:rsidRPr="00AC79E5">
              <w:rPr>
                <w:b/>
                <w:spacing w:val="-7"/>
                <w:sz w:val="20"/>
                <w:szCs w:val="20"/>
              </w:rPr>
              <w:t xml:space="preserve"> </w:t>
            </w:r>
            <w:r w:rsidRPr="00AC79E5">
              <w:rPr>
                <w:b/>
                <w:sz w:val="20"/>
                <w:szCs w:val="20"/>
              </w:rPr>
              <w:t>de</w:t>
            </w:r>
            <w:r w:rsidRPr="00AC79E5">
              <w:rPr>
                <w:b/>
                <w:spacing w:val="-8"/>
                <w:sz w:val="20"/>
                <w:szCs w:val="20"/>
              </w:rPr>
              <w:t xml:space="preserve"> </w:t>
            </w:r>
            <w:r w:rsidRPr="00AC79E5">
              <w:rPr>
                <w:b/>
                <w:sz w:val="20"/>
                <w:szCs w:val="20"/>
              </w:rPr>
              <w:t>vigilancia</w:t>
            </w:r>
            <w:r w:rsidRPr="00AC79E5">
              <w:rPr>
                <w:b/>
                <w:spacing w:val="-8"/>
                <w:sz w:val="20"/>
                <w:szCs w:val="20"/>
              </w:rPr>
              <w:t xml:space="preserve"> </w:t>
            </w:r>
            <w:r w:rsidRPr="00AC79E5">
              <w:rPr>
                <w:b/>
                <w:sz w:val="20"/>
                <w:szCs w:val="20"/>
              </w:rPr>
              <w:t>y</w:t>
            </w:r>
            <w:r w:rsidRPr="00AC79E5">
              <w:rPr>
                <w:b/>
                <w:spacing w:val="-6"/>
                <w:sz w:val="20"/>
                <w:szCs w:val="20"/>
              </w:rPr>
              <w:t xml:space="preserve"> </w:t>
            </w:r>
            <w:r w:rsidRPr="00AC79E5">
              <w:rPr>
                <w:b/>
                <w:sz w:val="20"/>
                <w:szCs w:val="20"/>
              </w:rPr>
              <w:t>control</w:t>
            </w:r>
            <w:r w:rsidRPr="00AC79E5">
              <w:rPr>
                <w:b/>
                <w:spacing w:val="-8"/>
                <w:sz w:val="20"/>
                <w:szCs w:val="20"/>
              </w:rPr>
              <w:t xml:space="preserve"> </w:t>
            </w:r>
            <w:r w:rsidRPr="00AC79E5">
              <w:rPr>
                <w:b/>
                <w:sz w:val="20"/>
                <w:szCs w:val="20"/>
              </w:rPr>
              <w:t>que</w:t>
            </w:r>
            <w:r w:rsidRPr="00AC79E5">
              <w:rPr>
                <w:b/>
                <w:spacing w:val="-9"/>
                <w:sz w:val="20"/>
                <w:szCs w:val="20"/>
              </w:rPr>
              <w:t xml:space="preserve"> </w:t>
            </w:r>
            <w:r w:rsidRPr="00AC79E5">
              <w:rPr>
                <w:b/>
                <w:sz w:val="20"/>
                <w:szCs w:val="20"/>
              </w:rPr>
              <w:t>fueron</w:t>
            </w:r>
            <w:r w:rsidRPr="00AC79E5">
              <w:rPr>
                <w:b/>
                <w:spacing w:val="-6"/>
                <w:sz w:val="20"/>
                <w:szCs w:val="20"/>
              </w:rPr>
              <w:t xml:space="preserve"> </w:t>
            </w:r>
            <w:r w:rsidRPr="00AC79E5">
              <w:rPr>
                <w:b/>
                <w:sz w:val="20"/>
                <w:szCs w:val="20"/>
              </w:rPr>
              <w:t>calificados</w:t>
            </w:r>
            <w:r w:rsidRPr="00AC79E5">
              <w:rPr>
                <w:b/>
                <w:spacing w:val="-7"/>
                <w:sz w:val="20"/>
                <w:szCs w:val="20"/>
              </w:rPr>
              <w:t xml:space="preserve"> </w:t>
            </w:r>
            <w:r w:rsidRPr="00AC79E5">
              <w:rPr>
                <w:b/>
                <w:sz w:val="20"/>
                <w:szCs w:val="20"/>
              </w:rPr>
              <w:t>“con</w:t>
            </w:r>
            <w:r w:rsidRPr="00AC79E5">
              <w:rPr>
                <w:b/>
                <w:spacing w:val="-42"/>
                <w:sz w:val="20"/>
                <w:szCs w:val="20"/>
              </w:rPr>
              <w:t xml:space="preserve"> </w:t>
            </w:r>
            <w:r w:rsidRPr="00AC79E5">
              <w:rPr>
                <w:b/>
                <w:sz w:val="20"/>
                <w:szCs w:val="20"/>
              </w:rPr>
              <w:t>deficiencias”</w:t>
            </w:r>
            <w:r w:rsidRPr="00AC79E5">
              <w:rPr>
                <w:b/>
                <w:spacing w:val="-1"/>
                <w:sz w:val="20"/>
                <w:szCs w:val="20"/>
              </w:rPr>
              <w:t xml:space="preserve"> </w:t>
            </w:r>
            <w:r w:rsidRPr="00AC79E5">
              <w:rPr>
                <w:b/>
                <w:sz w:val="20"/>
                <w:szCs w:val="20"/>
              </w:rPr>
              <w:t>o “Ineficiente”:</w:t>
            </w:r>
          </w:p>
          <w:p w:rsidR="00273845" w:rsidRPr="00AC79E5" w:rsidRDefault="00273845" w:rsidP="00CE7F92">
            <w:pPr>
              <w:spacing w:line="228" w:lineRule="auto"/>
              <w:ind w:right="-518"/>
              <w:jc w:val="both"/>
              <w:rPr>
                <w:rFonts w:ascii="Arial" w:hAnsi="Arial" w:cs="Arial"/>
                <w:sz w:val="20"/>
                <w:szCs w:val="20"/>
              </w:rPr>
            </w:pPr>
          </w:p>
        </w:tc>
      </w:tr>
      <w:tr w:rsidR="00273845" w:rsidRPr="00AC79E5" w:rsidTr="00CE7F92">
        <w:tc>
          <w:tcPr>
            <w:tcW w:w="4981" w:type="dxa"/>
          </w:tcPr>
          <w:p w:rsidR="003128E9" w:rsidRDefault="003128E9" w:rsidP="00F67BEE">
            <w:pPr>
              <w:pStyle w:val="TableParagraph"/>
              <w:jc w:val="both"/>
              <w:rPr>
                <w:b/>
                <w:sz w:val="20"/>
              </w:rPr>
            </w:pPr>
            <w:r>
              <w:rPr>
                <w:b/>
                <w:sz w:val="20"/>
              </w:rPr>
              <w:t>FONDO</w:t>
            </w:r>
            <w:r>
              <w:rPr>
                <w:b/>
                <w:spacing w:val="-5"/>
                <w:sz w:val="20"/>
              </w:rPr>
              <w:t xml:space="preserve"> </w:t>
            </w:r>
            <w:r>
              <w:rPr>
                <w:b/>
                <w:sz w:val="20"/>
              </w:rPr>
              <w:t>NACIONAL</w:t>
            </w:r>
            <w:r>
              <w:rPr>
                <w:b/>
                <w:spacing w:val="-4"/>
                <w:sz w:val="20"/>
              </w:rPr>
              <w:t xml:space="preserve"> </w:t>
            </w:r>
            <w:r>
              <w:rPr>
                <w:b/>
                <w:sz w:val="20"/>
              </w:rPr>
              <w:t>DE</w:t>
            </w:r>
            <w:r>
              <w:rPr>
                <w:b/>
                <w:spacing w:val="-3"/>
                <w:sz w:val="20"/>
              </w:rPr>
              <w:t xml:space="preserve"> </w:t>
            </w:r>
            <w:r>
              <w:rPr>
                <w:b/>
                <w:sz w:val="20"/>
              </w:rPr>
              <w:t>VIVIENDA</w:t>
            </w:r>
            <w:r>
              <w:rPr>
                <w:b/>
                <w:spacing w:val="-2"/>
                <w:sz w:val="20"/>
              </w:rPr>
              <w:t xml:space="preserve"> </w:t>
            </w:r>
            <w:r>
              <w:rPr>
                <w:b/>
                <w:sz w:val="20"/>
              </w:rPr>
              <w:t>–</w:t>
            </w:r>
            <w:r>
              <w:rPr>
                <w:b/>
                <w:spacing w:val="-4"/>
                <w:sz w:val="20"/>
              </w:rPr>
              <w:t xml:space="preserve"> </w:t>
            </w:r>
            <w:r>
              <w:rPr>
                <w:b/>
                <w:sz w:val="20"/>
              </w:rPr>
              <w:t>FONVIVIENDA.</w:t>
            </w:r>
          </w:p>
          <w:p w:rsidR="00273845" w:rsidRPr="00AC79E5" w:rsidRDefault="00273845" w:rsidP="00F67BEE">
            <w:pPr>
              <w:spacing w:line="228" w:lineRule="auto"/>
              <w:ind w:right="-518"/>
              <w:jc w:val="both"/>
              <w:rPr>
                <w:rFonts w:ascii="Arial" w:hAnsi="Arial" w:cs="Arial"/>
                <w:sz w:val="20"/>
                <w:szCs w:val="20"/>
              </w:rPr>
            </w:pPr>
          </w:p>
        </w:tc>
        <w:tc>
          <w:tcPr>
            <w:tcW w:w="5788" w:type="dxa"/>
          </w:tcPr>
          <w:p w:rsidR="00273845" w:rsidRPr="00F67BEE" w:rsidRDefault="003128E9" w:rsidP="00F67BEE">
            <w:pPr>
              <w:pStyle w:val="TableParagraph"/>
              <w:spacing w:before="1"/>
              <w:ind w:right="63"/>
              <w:jc w:val="both"/>
              <w:rPr>
                <w:sz w:val="20"/>
                <w:szCs w:val="20"/>
              </w:rPr>
            </w:pPr>
            <w:r w:rsidRPr="00F67BEE">
              <w:rPr>
                <w:sz w:val="20"/>
                <w:szCs w:val="20"/>
              </w:rPr>
              <w:t>En</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vigencia</w:t>
            </w:r>
            <w:r w:rsidRPr="00F67BEE">
              <w:rPr>
                <w:spacing w:val="1"/>
                <w:sz w:val="20"/>
                <w:szCs w:val="20"/>
              </w:rPr>
              <w:t xml:space="preserve"> </w:t>
            </w:r>
            <w:r w:rsidRPr="00F67BEE">
              <w:rPr>
                <w:sz w:val="20"/>
                <w:szCs w:val="20"/>
              </w:rPr>
              <w:t>2019</w:t>
            </w:r>
            <w:r w:rsidRPr="00F67BEE">
              <w:rPr>
                <w:spacing w:val="1"/>
                <w:sz w:val="20"/>
                <w:szCs w:val="20"/>
              </w:rPr>
              <w:t xml:space="preserve"> </w:t>
            </w:r>
            <w:r w:rsidRPr="00F67BEE">
              <w:rPr>
                <w:sz w:val="20"/>
                <w:szCs w:val="20"/>
              </w:rPr>
              <w:t>se</w:t>
            </w:r>
            <w:r w:rsidRPr="00F67BEE">
              <w:rPr>
                <w:spacing w:val="1"/>
                <w:sz w:val="20"/>
                <w:szCs w:val="20"/>
              </w:rPr>
              <w:t xml:space="preserve"> </w:t>
            </w:r>
            <w:r w:rsidRPr="00F67BEE">
              <w:rPr>
                <w:sz w:val="20"/>
                <w:szCs w:val="20"/>
              </w:rPr>
              <w:t>reconocieron</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los</w:t>
            </w:r>
            <w:r w:rsidRPr="00F67BEE">
              <w:rPr>
                <w:spacing w:val="1"/>
                <w:sz w:val="20"/>
                <w:szCs w:val="20"/>
              </w:rPr>
              <w:t xml:space="preserve"> </w:t>
            </w:r>
            <w:r w:rsidRPr="00F67BEE">
              <w:rPr>
                <w:sz w:val="20"/>
                <w:szCs w:val="20"/>
              </w:rPr>
              <w:t>estados</w:t>
            </w:r>
            <w:r w:rsidRPr="00F67BEE">
              <w:rPr>
                <w:spacing w:val="1"/>
                <w:sz w:val="20"/>
                <w:szCs w:val="20"/>
              </w:rPr>
              <w:t xml:space="preserve"> </w:t>
            </w:r>
            <w:r w:rsidRPr="00F67BEE">
              <w:rPr>
                <w:sz w:val="20"/>
                <w:szCs w:val="20"/>
              </w:rPr>
              <w:t>financieros de Fonvivienda $3.526.718.869 por concepto de</w:t>
            </w:r>
            <w:r w:rsidRPr="00F67BEE">
              <w:rPr>
                <w:spacing w:val="-43"/>
                <w:sz w:val="20"/>
                <w:szCs w:val="20"/>
              </w:rPr>
              <w:t xml:space="preserve"> </w:t>
            </w:r>
            <w:r w:rsidRPr="00F67BEE">
              <w:rPr>
                <w:sz w:val="20"/>
                <w:szCs w:val="20"/>
              </w:rPr>
              <w:t>correcciones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ejercicios</w:t>
            </w:r>
            <w:r w:rsidRPr="00F67BEE">
              <w:rPr>
                <w:spacing w:val="1"/>
                <w:sz w:val="20"/>
                <w:szCs w:val="20"/>
              </w:rPr>
              <w:t xml:space="preserve"> </w:t>
            </w:r>
            <w:r w:rsidRPr="00F67BEE">
              <w:rPr>
                <w:sz w:val="20"/>
                <w:szCs w:val="20"/>
              </w:rPr>
              <w:t>anteriores,</w:t>
            </w:r>
            <w:r w:rsidRPr="00F67BEE">
              <w:rPr>
                <w:spacing w:val="1"/>
                <w:sz w:val="20"/>
                <w:szCs w:val="20"/>
              </w:rPr>
              <w:t xml:space="preserve"> </w:t>
            </w:r>
            <w:r w:rsidRPr="00F67BEE">
              <w:rPr>
                <w:sz w:val="20"/>
                <w:szCs w:val="20"/>
              </w:rPr>
              <w:t>que</w:t>
            </w:r>
            <w:r w:rsidRPr="00F67BEE">
              <w:rPr>
                <w:spacing w:val="1"/>
                <w:sz w:val="20"/>
                <w:szCs w:val="20"/>
              </w:rPr>
              <w:t xml:space="preserve"> </w:t>
            </w:r>
            <w:r w:rsidRPr="00F67BEE">
              <w:rPr>
                <w:sz w:val="20"/>
                <w:szCs w:val="20"/>
              </w:rPr>
              <w:t>afectaron</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cuenta de Patrimonio, igual situación se presentó en el año</w:t>
            </w:r>
            <w:r w:rsidRPr="00F67BEE">
              <w:rPr>
                <w:spacing w:val="1"/>
                <w:sz w:val="20"/>
                <w:szCs w:val="20"/>
              </w:rPr>
              <w:t xml:space="preserve"> </w:t>
            </w:r>
            <w:r w:rsidRPr="00F67BEE">
              <w:rPr>
                <w:sz w:val="20"/>
                <w:szCs w:val="20"/>
              </w:rPr>
              <w:t>2020</w:t>
            </w:r>
            <w:r w:rsidRPr="00F67BEE">
              <w:rPr>
                <w:spacing w:val="6"/>
                <w:sz w:val="20"/>
                <w:szCs w:val="20"/>
              </w:rPr>
              <w:t xml:space="preserve"> </w:t>
            </w:r>
            <w:r w:rsidRPr="00F67BEE">
              <w:rPr>
                <w:sz w:val="20"/>
                <w:szCs w:val="20"/>
              </w:rPr>
              <w:t>con</w:t>
            </w:r>
            <w:r w:rsidRPr="00F67BEE">
              <w:rPr>
                <w:spacing w:val="8"/>
                <w:sz w:val="20"/>
                <w:szCs w:val="20"/>
              </w:rPr>
              <w:t xml:space="preserve"> </w:t>
            </w:r>
            <w:r w:rsidRPr="00F67BEE">
              <w:rPr>
                <w:sz w:val="20"/>
                <w:szCs w:val="20"/>
              </w:rPr>
              <w:t>ajuste</w:t>
            </w:r>
            <w:r w:rsidRPr="00F67BEE">
              <w:rPr>
                <w:spacing w:val="6"/>
                <w:sz w:val="20"/>
                <w:szCs w:val="20"/>
              </w:rPr>
              <w:t xml:space="preserve"> </w:t>
            </w:r>
            <w:r w:rsidRPr="00F67BEE">
              <w:rPr>
                <w:sz w:val="20"/>
                <w:szCs w:val="20"/>
              </w:rPr>
              <w:t>de</w:t>
            </w:r>
            <w:r w:rsidRPr="00F67BEE">
              <w:rPr>
                <w:spacing w:val="6"/>
                <w:sz w:val="20"/>
                <w:szCs w:val="20"/>
              </w:rPr>
              <w:t xml:space="preserve"> </w:t>
            </w:r>
            <w:r w:rsidRPr="00F67BEE">
              <w:rPr>
                <w:sz w:val="20"/>
                <w:szCs w:val="20"/>
              </w:rPr>
              <w:t>$17.731.902.545</w:t>
            </w:r>
            <w:r w:rsidRPr="00F67BEE">
              <w:rPr>
                <w:spacing w:val="6"/>
                <w:sz w:val="20"/>
                <w:szCs w:val="20"/>
              </w:rPr>
              <w:t xml:space="preserve"> </w:t>
            </w:r>
            <w:r w:rsidRPr="00F67BEE">
              <w:rPr>
                <w:sz w:val="20"/>
                <w:szCs w:val="20"/>
              </w:rPr>
              <w:t>y</w:t>
            </w:r>
            <w:r w:rsidRPr="00F67BEE">
              <w:rPr>
                <w:spacing w:val="8"/>
                <w:sz w:val="20"/>
                <w:szCs w:val="20"/>
              </w:rPr>
              <w:t xml:space="preserve"> </w:t>
            </w:r>
            <w:r w:rsidRPr="00F67BEE">
              <w:rPr>
                <w:sz w:val="20"/>
                <w:szCs w:val="20"/>
              </w:rPr>
              <w:t>en</w:t>
            </w:r>
            <w:r w:rsidRPr="00F67BEE">
              <w:rPr>
                <w:spacing w:val="7"/>
                <w:sz w:val="20"/>
                <w:szCs w:val="20"/>
              </w:rPr>
              <w:t xml:space="preserve"> </w:t>
            </w:r>
            <w:r w:rsidRPr="00F67BEE">
              <w:rPr>
                <w:sz w:val="20"/>
                <w:szCs w:val="20"/>
              </w:rPr>
              <w:t>2021</w:t>
            </w:r>
            <w:r w:rsidRPr="00F67BEE">
              <w:rPr>
                <w:spacing w:val="6"/>
                <w:sz w:val="20"/>
                <w:szCs w:val="20"/>
              </w:rPr>
              <w:t xml:space="preserve"> </w:t>
            </w:r>
            <w:r w:rsidRPr="00F67BEE">
              <w:rPr>
                <w:sz w:val="20"/>
                <w:szCs w:val="20"/>
              </w:rPr>
              <w:t>por $24.107.305.389,</w:t>
            </w:r>
            <w:r w:rsidRPr="00F67BEE">
              <w:rPr>
                <w:spacing w:val="-11"/>
                <w:sz w:val="20"/>
                <w:szCs w:val="20"/>
              </w:rPr>
              <w:t xml:space="preserve"> </w:t>
            </w:r>
            <w:r w:rsidRPr="00F67BEE">
              <w:rPr>
                <w:sz w:val="20"/>
                <w:szCs w:val="20"/>
              </w:rPr>
              <w:t>lo</w:t>
            </w:r>
            <w:r w:rsidRPr="00F67BEE">
              <w:rPr>
                <w:spacing w:val="-10"/>
                <w:sz w:val="20"/>
                <w:szCs w:val="20"/>
              </w:rPr>
              <w:t xml:space="preserve"> </w:t>
            </w:r>
            <w:r w:rsidRPr="00F67BEE">
              <w:rPr>
                <w:sz w:val="20"/>
                <w:szCs w:val="20"/>
              </w:rPr>
              <w:t>cual</w:t>
            </w:r>
            <w:r w:rsidRPr="00F67BEE">
              <w:rPr>
                <w:spacing w:val="-10"/>
                <w:sz w:val="20"/>
                <w:szCs w:val="20"/>
              </w:rPr>
              <w:t xml:space="preserve"> </w:t>
            </w:r>
            <w:r w:rsidRPr="00F67BEE">
              <w:rPr>
                <w:sz w:val="20"/>
                <w:szCs w:val="20"/>
              </w:rPr>
              <w:t>condujo</w:t>
            </w:r>
            <w:r w:rsidRPr="00F67BEE">
              <w:rPr>
                <w:spacing w:val="-10"/>
                <w:sz w:val="20"/>
                <w:szCs w:val="20"/>
              </w:rPr>
              <w:t xml:space="preserve"> </w:t>
            </w:r>
            <w:r w:rsidRPr="00F67BEE">
              <w:rPr>
                <w:sz w:val="20"/>
                <w:szCs w:val="20"/>
              </w:rPr>
              <w:t>a</w:t>
            </w:r>
            <w:r w:rsidRPr="00F67BEE">
              <w:rPr>
                <w:spacing w:val="-10"/>
                <w:sz w:val="20"/>
                <w:szCs w:val="20"/>
              </w:rPr>
              <w:t xml:space="preserve"> </w:t>
            </w:r>
            <w:r w:rsidRPr="00F67BEE">
              <w:rPr>
                <w:sz w:val="20"/>
                <w:szCs w:val="20"/>
              </w:rPr>
              <w:t>la</w:t>
            </w:r>
            <w:r w:rsidRPr="00F67BEE">
              <w:rPr>
                <w:spacing w:val="-10"/>
                <w:sz w:val="20"/>
                <w:szCs w:val="20"/>
              </w:rPr>
              <w:t xml:space="preserve"> </w:t>
            </w:r>
            <w:r w:rsidRPr="00F67BEE">
              <w:rPr>
                <w:sz w:val="20"/>
                <w:szCs w:val="20"/>
              </w:rPr>
              <w:t>reexpresión</w:t>
            </w:r>
            <w:r w:rsidRPr="00F67BEE">
              <w:rPr>
                <w:spacing w:val="-9"/>
                <w:sz w:val="20"/>
                <w:szCs w:val="20"/>
              </w:rPr>
              <w:t xml:space="preserve"> </w:t>
            </w:r>
            <w:r w:rsidRPr="00F67BEE">
              <w:rPr>
                <w:sz w:val="20"/>
                <w:szCs w:val="20"/>
              </w:rPr>
              <w:t>de</w:t>
            </w:r>
            <w:r w:rsidRPr="00F67BEE">
              <w:rPr>
                <w:spacing w:val="-11"/>
                <w:sz w:val="20"/>
                <w:szCs w:val="20"/>
              </w:rPr>
              <w:t xml:space="preserve"> </w:t>
            </w:r>
            <w:r w:rsidRPr="00F67BEE">
              <w:rPr>
                <w:sz w:val="20"/>
                <w:szCs w:val="20"/>
              </w:rPr>
              <w:t>Estados</w:t>
            </w:r>
            <w:r w:rsidRPr="00F67BEE">
              <w:rPr>
                <w:spacing w:val="-43"/>
                <w:sz w:val="20"/>
                <w:szCs w:val="20"/>
              </w:rPr>
              <w:t xml:space="preserve"> </w:t>
            </w:r>
            <w:r w:rsidRPr="00F67BEE">
              <w:rPr>
                <w:sz w:val="20"/>
                <w:szCs w:val="20"/>
              </w:rPr>
              <w:t>Financieros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cada</w:t>
            </w:r>
            <w:r w:rsidRPr="00F67BEE">
              <w:rPr>
                <w:spacing w:val="1"/>
                <w:sz w:val="20"/>
                <w:szCs w:val="20"/>
              </w:rPr>
              <w:t xml:space="preserve"> </w:t>
            </w:r>
            <w:r w:rsidRPr="00F67BEE">
              <w:rPr>
                <w:sz w:val="20"/>
                <w:szCs w:val="20"/>
              </w:rPr>
              <w:t>año.</w:t>
            </w:r>
            <w:r w:rsidRPr="00F67BEE">
              <w:rPr>
                <w:spacing w:val="1"/>
                <w:sz w:val="20"/>
                <w:szCs w:val="20"/>
              </w:rPr>
              <w:t xml:space="preserve"> </w:t>
            </w:r>
            <w:r w:rsidRPr="00F67BEE">
              <w:rPr>
                <w:sz w:val="20"/>
                <w:szCs w:val="20"/>
              </w:rPr>
              <w:t>Esta</w:t>
            </w:r>
            <w:r w:rsidRPr="00F67BEE">
              <w:rPr>
                <w:spacing w:val="1"/>
                <w:sz w:val="20"/>
                <w:szCs w:val="20"/>
              </w:rPr>
              <w:t xml:space="preserve"> </w:t>
            </w:r>
            <w:r w:rsidRPr="00F67BEE">
              <w:rPr>
                <w:sz w:val="20"/>
                <w:szCs w:val="20"/>
              </w:rPr>
              <w:t>situación</w:t>
            </w:r>
            <w:r w:rsidRPr="00F67BEE">
              <w:rPr>
                <w:spacing w:val="1"/>
                <w:sz w:val="20"/>
                <w:szCs w:val="20"/>
              </w:rPr>
              <w:t xml:space="preserve"> </w:t>
            </w:r>
            <w:r w:rsidRPr="00F67BEE">
              <w:rPr>
                <w:sz w:val="20"/>
                <w:szCs w:val="20"/>
              </w:rPr>
              <w:t>evidencia</w:t>
            </w:r>
            <w:r w:rsidRPr="00F67BEE">
              <w:rPr>
                <w:spacing w:val="1"/>
                <w:sz w:val="20"/>
                <w:szCs w:val="20"/>
              </w:rPr>
              <w:t xml:space="preserve"> </w:t>
            </w:r>
            <w:r w:rsidRPr="00F67BEE">
              <w:rPr>
                <w:sz w:val="20"/>
                <w:szCs w:val="20"/>
              </w:rPr>
              <w:t>que</w:t>
            </w:r>
            <w:r w:rsidRPr="00F67BEE">
              <w:rPr>
                <w:spacing w:val="1"/>
                <w:sz w:val="20"/>
                <w:szCs w:val="20"/>
              </w:rPr>
              <w:t xml:space="preserve"> </w:t>
            </w:r>
            <w:r w:rsidRPr="00F67BEE">
              <w:rPr>
                <w:sz w:val="20"/>
                <w:szCs w:val="20"/>
              </w:rPr>
              <w:t>persisten deficiencias de control que facilitan la ocurrencia</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riesgos</w:t>
            </w:r>
            <w:r w:rsidRPr="00F67BEE">
              <w:rPr>
                <w:spacing w:val="1"/>
                <w:sz w:val="20"/>
                <w:szCs w:val="20"/>
              </w:rPr>
              <w:t xml:space="preserve"> </w:t>
            </w:r>
            <w:r w:rsidRPr="00F67BEE">
              <w:rPr>
                <w:sz w:val="20"/>
                <w:szCs w:val="20"/>
              </w:rPr>
              <w:t>que</w:t>
            </w:r>
            <w:r w:rsidRPr="00F67BEE">
              <w:rPr>
                <w:spacing w:val="1"/>
                <w:sz w:val="20"/>
                <w:szCs w:val="20"/>
              </w:rPr>
              <w:t xml:space="preserve"> </w:t>
            </w:r>
            <w:r w:rsidRPr="00F67BEE">
              <w:rPr>
                <w:sz w:val="20"/>
                <w:szCs w:val="20"/>
              </w:rPr>
              <w:t>se</w:t>
            </w:r>
            <w:r w:rsidRPr="00F67BEE">
              <w:rPr>
                <w:spacing w:val="1"/>
                <w:sz w:val="20"/>
                <w:szCs w:val="20"/>
              </w:rPr>
              <w:t xml:space="preserve"> </w:t>
            </w:r>
            <w:r w:rsidRPr="00F67BEE">
              <w:rPr>
                <w:sz w:val="20"/>
                <w:szCs w:val="20"/>
              </w:rPr>
              <w:t>materializan</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ajustes</w:t>
            </w:r>
            <w:r w:rsidRPr="00F67BEE">
              <w:rPr>
                <w:spacing w:val="1"/>
                <w:sz w:val="20"/>
                <w:szCs w:val="20"/>
              </w:rPr>
              <w:t xml:space="preserve"> </w:t>
            </w:r>
            <w:r w:rsidRPr="00F67BEE">
              <w:rPr>
                <w:sz w:val="20"/>
                <w:szCs w:val="20"/>
              </w:rPr>
              <w:t>a</w:t>
            </w:r>
            <w:r w:rsidRPr="00F67BEE">
              <w:rPr>
                <w:spacing w:val="1"/>
                <w:sz w:val="20"/>
                <w:szCs w:val="20"/>
              </w:rPr>
              <w:t xml:space="preserve"> </w:t>
            </w:r>
            <w:r w:rsidRPr="00F67BEE">
              <w:rPr>
                <w:sz w:val="20"/>
                <w:szCs w:val="20"/>
              </w:rPr>
              <w:t>los</w:t>
            </w:r>
            <w:r w:rsidRPr="00F67BEE">
              <w:rPr>
                <w:spacing w:val="1"/>
                <w:sz w:val="20"/>
                <w:szCs w:val="20"/>
              </w:rPr>
              <w:t xml:space="preserve"> </w:t>
            </w:r>
            <w:r w:rsidRPr="00F67BEE">
              <w:rPr>
                <w:sz w:val="20"/>
                <w:szCs w:val="20"/>
              </w:rPr>
              <w:t>Estados</w:t>
            </w:r>
            <w:r w:rsidRPr="00F67BEE">
              <w:rPr>
                <w:spacing w:val="1"/>
                <w:sz w:val="20"/>
                <w:szCs w:val="20"/>
              </w:rPr>
              <w:t xml:space="preserve"> </w:t>
            </w:r>
            <w:r w:rsidRPr="00F67BEE">
              <w:rPr>
                <w:sz w:val="20"/>
                <w:szCs w:val="20"/>
              </w:rPr>
              <w:t>Financieros</w:t>
            </w:r>
            <w:r w:rsidRPr="00F67BEE">
              <w:rPr>
                <w:spacing w:val="-1"/>
                <w:sz w:val="20"/>
                <w:szCs w:val="20"/>
              </w:rPr>
              <w:t xml:space="preserve"> </w:t>
            </w:r>
            <w:r w:rsidRPr="00F67BEE">
              <w:rPr>
                <w:sz w:val="20"/>
                <w:szCs w:val="20"/>
              </w:rPr>
              <w:t>con posterioridad</w:t>
            </w:r>
            <w:r w:rsidRPr="00F67BEE">
              <w:rPr>
                <w:spacing w:val="-2"/>
                <w:sz w:val="20"/>
                <w:szCs w:val="20"/>
              </w:rPr>
              <w:t xml:space="preserve"> </w:t>
            </w:r>
            <w:r w:rsidRPr="00F67BEE">
              <w:rPr>
                <w:sz w:val="20"/>
                <w:szCs w:val="20"/>
              </w:rPr>
              <w:t>a su emisión.</w:t>
            </w:r>
          </w:p>
          <w:p w:rsidR="003128E9" w:rsidRPr="00F67BEE" w:rsidRDefault="003128E9" w:rsidP="00F67BEE">
            <w:pPr>
              <w:pStyle w:val="TableParagraph"/>
              <w:spacing w:before="1"/>
              <w:ind w:right="63"/>
              <w:jc w:val="both"/>
              <w:rPr>
                <w:sz w:val="20"/>
                <w:szCs w:val="20"/>
              </w:rPr>
            </w:pPr>
          </w:p>
          <w:p w:rsidR="003128E9" w:rsidRPr="00F67BEE" w:rsidRDefault="003128E9" w:rsidP="00F67BEE">
            <w:pPr>
              <w:pStyle w:val="TableParagraph"/>
              <w:spacing w:before="1"/>
              <w:ind w:right="63"/>
              <w:jc w:val="both"/>
              <w:rPr>
                <w:sz w:val="20"/>
                <w:szCs w:val="20"/>
              </w:rPr>
            </w:pPr>
            <w:r w:rsidRPr="00F67BEE">
              <w:rPr>
                <w:sz w:val="20"/>
                <w:szCs w:val="20"/>
              </w:rPr>
              <w:t>Se</w:t>
            </w:r>
            <w:r w:rsidRPr="00F67BEE">
              <w:rPr>
                <w:spacing w:val="1"/>
                <w:sz w:val="20"/>
                <w:szCs w:val="20"/>
              </w:rPr>
              <w:t xml:space="preserve"> </w:t>
            </w:r>
            <w:r w:rsidRPr="00F67BEE">
              <w:rPr>
                <w:sz w:val="20"/>
                <w:szCs w:val="20"/>
              </w:rPr>
              <w:t>continúan</w:t>
            </w:r>
            <w:r w:rsidRPr="00F67BEE">
              <w:rPr>
                <w:spacing w:val="1"/>
                <w:sz w:val="20"/>
                <w:szCs w:val="20"/>
              </w:rPr>
              <w:t xml:space="preserve"> </w:t>
            </w:r>
            <w:r w:rsidRPr="00F67BEE">
              <w:rPr>
                <w:sz w:val="20"/>
                <w:szCs w:val="20"/>
              </w:rPr>
              <w:t>presentando</w:t>
            </w:r>
            <w:r w:rsidRPr="00F67BEE">
              <w:rPr>
                <w:spacing w:val="1"/>
                <w:sz w:val="20"/>
                <w:szCs w:val="20"/>
              </w:rPr>
              <w:t xml:space="preserve"> </w:t>
            </w:r>
            <w:r w:rsidRPr="00F67BEE">
              <w:rPr>
                <w:sz w:val="20"/>
                <w:szCs w:val="20"/>
              </w:rPr>
              <w:t>observaciones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auditorías</w:t>
            </w:r>
            <w:r w:rsidRPr="00F67BEE">
              <w:rPr>
                <w:spacing w:val="1"/>
                <w:sz w:val="20"/>
                <w:szCs w:val="20"/>
              </w:rPr>
              <w:t xml:space="preserve"> </w:t>
            </w:r>
            <w:r w:rsidRPr="00F67BEE">
              <w:rPr>
                <w:sz w:val="20"/>
                <w:szCs w:val="20"/>
              </w:rPr>
              <w:t>anteriores</w:t>
            </w:r>
            <w:r w:rsidRPr="00F67BEE">
              <w:rPr>
                <w:spacing w:val="-9"/>
                <w:sz w:val="20"/>
                <w:szCs w:val="20"/>
              </w:rPr>
              <w:t xml:space="preserve"> </w:t>
            </w:r>
            <w:r w:rsidRPr="00F67BEE">
              <w:rPr>
                <w:sz w:val="20"/>
                <w:szCs w:val="20"/>
              </w:rPr>
              <w:t>cuyas</w:t>
            </w:r>
            <w:r w:rsidRPr="00F67BEE">
              <w:rPr>
                <w:spacing w:val="-7"/>
                <w:sz w:val="20"/>
                <w:szCs w:val="20"/>
              </w:rPr>
              <w:t xml:space="preserve"> </w:t>
            </w:r>
            <w:r w:rsidRPr="00F67BEE">
              <w:rPr>
                <w:sz w:val="20"/>
                <w:szCs w:val="20"/>
              </w:rPr>
              <w:t>acciones</w:t>
            </w:r>
            <w:r w:rsidRPr="00F67BEE">
              <w:rPr>
                <w:spacing w:val="-8"/>
                <w:sz w:val="20"/>
                <w:szCs w:val="20"/>
              </w:rPr>
              <w:t xml:space="preserve"> </w:t>
            </w:r>
            <w:r w:rsidRPr="00F67BEE">
              <w:rPr>
                <w:sz w:val="20"/>
                <w:szCs w:val="20"/>
              </w:rPr>
              <w:t>de</w:t>
            </w:r>
            <w:r w:rsidRPr="00F67BEE">
              <w:rPr>
                <w:spacing w:val="-10"/>
                <w:sz w:val="20"/>
                <w:szCs w:val="20"/>
              </w:rPr>
              <w:t xml:space="preserve"> </w:t>
            </w:r>
            <w:r w:rsidRPr="00F67BEE">
              <w:rPr>
                <w:sz w:val="20"/>
                <w:szCs w:val="20"/>
              </w:rPr>
              <w:t>mejora</w:t>
            </w:r>
            <w:r w:rsidRPr="00F67BEE">
              <w:rPr>
                <w:spacing w:val="-9"/>
                <w:sz w:val="20"/>
                <w:szCs w:val="20"/>
              </w:rPr>
              <w:t xml:space="preserve"> </w:t>
            </w:r>
            <w:r w:rsidRPr="00F67BEE">
              <w:rPr>
                <w:sz w:val="20"/>
                <w:szCs w:val="20"/>
              </w:rPr>
              <w:t>no</w:t>
            </w:r>
            <w:r w:rsidRPr="00F67BEE">
              <w:rPr>
                <w:spacing w:val="-9"/>
                <w:sz w:val="20"/>
                <w:szCs w:val="20"/>
              </w:rPr>
              <w:t xml:space="preserve"> </w:t>
            </w:r>
            <w:r w:rsidRPr="00F67BEE">
              <w:rPr>
                <w:sz w:val="20"/>
                <w:szCs w:val="20"/>
              </w:rPr>
              <w:t>han</w:t>
            </w:r>
            <w:r w:rsidRPr="00F67BEE">
              <w:rPr>
                <w:spacing w:val="-8"/>
                <w:sz w:val="20"/>
                <w:szCs w:val="20"/>
              </w:rPr>
              <w:t xml:space="preserve"> </w:t>
            </w:r>
            <w:r w:rsidRPr="00F67BEE">
              <w:rPr>
                <w:sz w:val="20"/>
                <w:szCs w:val="20"/>
              </w:rPr>
              <w:t>sido</w:t>
            </w:r>
            <w:r w:rsidRPr="00F67BEE">
              <w:rPr>
                <w:spacing w:val="-5"/>
                <w:sz w:val="20"/>
                <w:szCs w:val="20"/>
              </w:rPr>
              <w:t xml:space="preserve"> </w:t>
            </w:r>
            <w:r w:rsidRPr="00F67BEE">
              <w:rPr>
                <w:sz w:val="20"/>
                <w:szCs w:val="20"/>
              </w:rPr>
              <w:t>efectivas,</w:t>
            </w:r>
            <w:r w:rsidRPr="00F67BEE">
              <w:rPr>
                <w:spacing w:val="-9"/>
                <w:sz w:val="20"/>
                <w:szCs w:val="20"/>
              </w:rPr>
              <w:t xml:space="preserve"> </w:t>
            </w:r>
            <w:r w:rsidRPr="00F67BEE">
              <w:rPr>
                <w:sz w:val="20"/>
                <w:szCs w:val="20"/>
              </w:rPr>
              <w:t>lo</w:t>
            </w:r>
            <w:r w:rsidRPr="00F67BEE">
              <w:rPr>
                <w:spacing w:val="-43"/>
                <w:sz w:val="20"/>
                <w:szCs w:val="20"/>
              </w:rPr>
              <w:t xml:space="preserve"> </w:t>
            </w:r>
            <w:r w:rsidRPr="00F67BEE">
              <w:rPr>
                <w:sz w:val="20"/>
                <w:szCs w:val="20"/>
              </w:rPr>
              <w:t>cual</w:t>
            </w:r>
            <w:r w:rsidRPr="00F67BEE">
              <w:rPr>
                <w:spacing w:val="1"/>
                <w:sz w:val="20"/>
                <w:szCs w:val="20"/>
              </w:rPr>
              <w:t xml:space="preserve"> </w:t>
            </w:r>
            <w:r w:rsidRPr="00F67BEE">
              <w:rPr>
                <w:sz w:val="20"/>
                <w:szCs w:val="20"/>
              </w:rPr>
              <w:t>origina</w:t>
            </w:r>
            <w:r w:rsidRPr="00F67BEE">
              <w:rPr>
                <w:spacing w:val="1"/>
                <w:sz w:val="20"/>
                <w:szCs w:val="20"/>
              </w:rPr>
              <w:t xml:space="preserve"> </w:t>
            </w:r>
            <w:r w:rsidRPr="00F67BEE">
              <w:rPr>
                <w:sz w:val="20"/>
                <w:szCs w:val="20"/>
              </w:rPr>
              <w:t>hallazgos</w:t>
            </w:r>
            <w:r w:rsidRPr="00F67BEE">
              <w:rPr>
                <w:spacing w:val="1"/>
                <w:sz w:val="20"/>
                <w:szCs w:val="20"/>
              </w:rPr>
              <w:t xml:space="preserve"> </w:t>
            </w:r>
            <w:r w:rsidRPr="00F67BEE">
              <w:rPr>
                <w:sz w:val="20"/>
                <w:szCs w:val="20"/>
              </w:rPr>
              <w:t>reiterados</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los</w:t>
            </w:r>
            <w:r w:rsidRPr="00F67BEE">
              <w:rPr>
                <w:spacing w:val="1"/>
                <w:sz w:val="20"/>
                <w:szCs w:val="20"/>
              </w:rPr>
              <w:t xml:space="preserve"> </w:t>
            </w:r>
            <w:r w:rsidRPr="00F67BEE">
              <w:rPr>
                <w:sz w:val="20"/>
                <w:szCs w:val="20"/>
              </w:rPr>
              <w:t>informes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pacing w:val="-1"/>
                <w:sz w:val="20"/>
                <w:szCs w:val="20"/>
              </w:rPr>
              <w:t>auditorías</w:t>
            </w:r>
            <w:r w:rsidRPr="00F67BEE">
              <w:rPr>
                <w:spacing w:val="-10"/>
                <w:sz w:val="20"/>
                <w:szCs w:val="20"/>
              </w:rPr>
              <w:t xml:space="preserve"> </w:t>
            </w:r>
            <w:r w:rsidRPr="00F67BEE">
              <w:rPr>
                <w:spacing w:val="-1"/>
                <w:sz w:val="20"/>
                <w:szCs w:val="20"/>
              </w:rPr>
              <w:t>emitidos</w:t>
            </w:r>
            <w:r w:rsidRPr="00F67BEE">
              <w:rPr>
                <w:spacing w:val="-11"/>
                <w:sz w:val="20"/>
                <w:szCs w:val="20"/>
              </w:rPr>
              <w:t xml:space="preserve"> </w:t>
            </w:r>
            <w:r w:rsidRPr="00F67BEE">
              <w:rPr>
                <w:spacing w:val="-1"/>
                <w:sz w:val="20"/>
                <w:szCs w:val="20"/>
              </w:rPr>
              <w:t>por</w:t>
            </w:r>
            <w:r w:rsidRPr="00F67BEE">
              <w:rPr>
                <w:spacing w:val="-12"/>
                <w:sz w:val="20"/>
                <w:szCs w:val="20"/>
              </w:rPr>
              <w:t xml:space="preserve"> </w:t>
            </w:r>
            <w:r w:rsidRPr="00F67BEE">
              <w:rPr>
                <w:sz w:val="20"/>
                <w:szCs w:val="20"/>
              </w:rPr>
              <w:t>la</w:t>
            </w:r>
            <w:r w:rsidRPr="00F67BEE">
              <w:rPr>
                <w:spacing w:val="-11"/>
                <w:sz w:val="20"/>
                <w:szCs w:val="20"/>
              </w:rPr>
              <w:t xml:space="preserve"> </w:t>
            </w:r>
            <w:r w:rsidRPr="00F67BEE">
              <w:rPr>
                <w:sz w:val="20"/>
                <w:szCs w:val="20"/>
              </w:rPr>
              <w:t>CGR,</w:t>
            </w:r>
            <w:r w:rsidRPr="00F67BEE">
              <w:rPr>
                <w:spacing w:val="-12"/>
                <w:sz w:val="20"/>
                <w:szCs w:val="20"/>
              </w:rPr>
              <w:t xml:space="preserve"> </w:t>
            </w:r>
            <w:r w:rsidRPr="00F67BEE">
              <w:rPr>
                <w:sz w:val="20"/>
                <w:szCs w:val="20"/>
              </w:rPr>
              <w:t>ocasionado</w:t>
            </w:r>
            <w:r w:rsidRPr="00F67BEE">
              <w:rPr>
                <w:spacing w:val="-12"/>
                <w:sz w:val="20"/>
                <w:szCs w:val="20"/>
              </w:rPr>
              <w:t xml:space="preserve"> </w:t>
            </w:r>
            <w:r w:rsidRPr="00F67BEE">
              <w:rPr>
                <w:sz w:val="20"/>
                <w:szCs w:val="20"/>
              </w:rPr>
              <w:t>en</w:t>
            </w:r>
            <w:r w:rsidRPr="00F67BEE">
              <w:rPr>
                <w:spacing w:val="-11"/>
                <w:sz w:val="20"/>
                <w:szCs w:val="20"/>
              </w:rPr>
              <w:t xml:space="preserve"> </w:t>
            </w:r>
            <w:r w:rsidRPr="00F67BEE">
              <w:rPr>
                <w:sz w:val="20"/>
                <w:szCs w:val="20"/>
              </w:rPr>
              <w:t>deficiencias</w:t>
            </w:r>
            <w:r w:rsidRPr="00F67BEE">
              <w:rPr>
                <w:spacing w:val="-11"/>
                <w:sz w:val="20"/>
                <w:szCs w:val="20"/>
              </w:rPr>
              <w:t xml:space="preserve"> </w:t>
            </w:r>
            <w:r w:rsidRPr="00F67BEE">
              <w:rPr>
                <w:sz w:val="20"/>
                <w:szCs w:val="20"/>
              </w:rPr>
              <w:t>de</w:t>
            </w:r>
            <w:r w:rsidRPr="00F67BEE">
              <w:rPr>
                <w:spacing w:val="-43"/>
                <w:sz w:val="20"/>
                <w:szCs w:val="20"/>
              </w:rPr>
              <w:t xml:space="preserve"> </w:t>
            </w:r>
            <w:r w:rsidRPr="00F67BEE">
              <w:rPr>
                <w:sz w:val="20"/>
                <w:szCs w:val="20"/>
              </w:rPr>
              <w:t>control</w:t>
            </w:r>
            <w:r w:rsidRPr="00F67BEE">
              <w:rPr>
                <w:spacing w:val="1"/>
                <w:sz w:val="20"/>
                <w:szCs w:val="20"/>
              </w:rPr>
              <w:t xml:space="preserve"> </w:t>
            </w:r>
            <w:r w:rsidRPr="00F67BEE">
              <w:rPr>
                <w:sz w:val="20"/>
                <w:szCs w:val="20"/>
              </w:rPr>
              <w:t>establecidos</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los</w:t>
            </w:r>
            <w:r w:rsidRPr="00F67BEE">
              <w:rPr>
                <w:spacing w:val="1"/>
                <w:sz w:val="20"/>
                <w:szCs w:val="20"/>
              </w:rPr>
              <w:t xml:space="preserve"> </w:t>
            </w:r>
            <w:r w:rsidRPr="00F67BEE">
              <w:rPr>
                <w:sz w:val="20"/>
                <w:szCs w:val="20"/>
              </w:rPr>
              <w:t>Macroprocesos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Gestión</w:t>
            </w:r>
            <w:r w:rsidRPr="00F67BEE">
              <w:rPr>
                <w:spacing w:val="1"/>
                <w:sz w:val="20"/>
                <w:szCs w:val="20"/>
              </w:rPr>
              <w:t xml:space="preserve"> </w:t>
            </w:r>
            <w:r w:rsidRPr="00F67BEE">
              <w:rPr>
                <w:sz w:val="20"/>
                <w:szCs w:val="20"/>
              </w:rPr>
              <w:t>Financiera y Contable, y Gestión Presupuestal, Contractual y</w:t>
            </w:r>
            <w:r w:rsidRPr="00F67BEE">
              <w:rPr>
                <w:spacing w:val="-43"/>
                <w:sz w:val="20"/>
                <w:szCs w:val="20"/>
              </w:rPr>
              <w:t xml:space="preserve"> </w:t>
            </w:r>
            <w:r w:rsidRPr="00F67BEE">
              <w:rPr>
                <w:sz w:val="20"/>
                <w:szCs w:val="20"/>
              </w:rPr>
              <w:t>del</w:t>
            </w:r>
            <w:r w:rsidRPr="00F67BEE">
              <w:rPr>
                <w:spacing w:val="-1"/>
                <w:sz w:val="20"/>
                <w:szCs w:val="20"/>
              </w:rPr>
              <w:t xml:space="preserve"> </w:t>
            </w:r>
            <w:r w:rsidRPr="00F67BEE">
              <w:rPr>
                <w:sz w:val="20"/>
                <w:szCs w:val="20"/>
              </w:rPr>
              <w:t>Gasto.</w:t>
            </w:r>
          </w:p>
          <w:p w:rsidR="003128E9" w:rsidRPr="00F67BEE" w:rsidRDefault="003128E9" w:rsidP="00F67BEE">
            <w:pPr>
              <w:pStyle w:val="TableParagraph"/>
              <w:spacing w:before="1"/>
              <w:ind w:right="63"/>
              <w:jc w:val="both"/>
              <w:rPr>
                <w:sz w:val="20"/>
                <w:szCs w:val="20"/>
              </w:rPr>
            </w:pPr>
          </w:p>
          <w:p w:rsidR="003128E9" w:rsidRPr="00F67BEE" w:rsidRDefault="003128E9" w:rsidP="00F67BEE">
            <w:pPr>
              <w:pStyle w:val="TableParagraph"/>
              <w:spacing w:before="1"/>
              <w:ind w:right="63"/>
              <w:jc w:val="both"/>
              <w:rPr>
                <w:sz w:val="20"/>
                <w:szCs w:val="20"/>
              </w:rPr>
            </w:pPr>
            <w:r w:rsidRPr="00F67BEE">
              <w:rPr>
                <w:sz w:val="20"/>
                <w:szCs w:val="20"/>
              </w:rPr>
              <w:t>Se</w:t>
            </w:r>
            <w:r w:rsidRPr="00F67BEE">
              <w:rPr>
                <w:spacing w:val="1"/>
                <w:sz w:val="20"/>
                <w:szCs w:val="20"/>
              </w:rPr>
              <w:t xml:space="preserve"> </w:t>
            </w:r>
            <w:r w:rsidRPr="00F67BEE">
              <w:rPr>
                <w:sz w:val="20"/>
                <w:szCs w:val="20"/>
              </w:rPr>
              <w:t>establecieron</w:t>
            </w:r>
            <w:r w:rsidRPr="00F67BEE">
              <w:rPr>
                <w:spacing w:val="1"/>
                <w:sz w:val="20"/>
                <w:szCs w:val="20"/>
              </w:rPr>
              <w:t xml:space="preserve"> </w:t>
            </w:r>
            <w:r w:rsidRPr="00F67BEE">
              <w:rPr>
                <w:sz w:val="20"/>
                <w:szCs w:val="20"/>
              </w:rPr>
              <w:t>deficiencias</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el</w:t>
            </w:r>
            <w:r w:rsidRPr="00F67BEE">
              <w:rPr>
                <w:spacing w:val="1"/>
                <w:sz w:val="20"/>
                <w:szCs w:val="20"/>
              </w:rPr>
              <w:t xml:space="preserve"> </w:t>
            </w:r>
            <w:r w:rsidRPr="00F67BEE">
              <w:rPr>
                <w:sz w:val="20"/>
                <w:szCs w:val="20"/>
              </w:rPr>
              <w:t>reconocimiento</w:t>
            </w:r>
            <w:r w:rsidRPr="00F67BEE">
              <w:rPr>
                <w:spacing w:val="1"/>
                <w:sz w:val="20"/>
                <w:szCs w:val="20"/>
              </w:rPr>
              <w:t xml:space="preserve"> </w:t>
            </w:r>
            <w:r w:rsidRPr="00F67BEE">
              <w:rPr>
                <w:sz w:val="20"/>
                <w:szCs w:val="20"/>
              </w:rPr>
              <w:t>oportuno, completo y exacto de los derechos y obligaciones</w:t>
            </w:r>
            <w:r w:rsidRPr="00F67BEE">
              <w:rPr>
                <w:spacing w:val="-43"/>
                <w:sz w:val="20"/>
                <w:szCs w:val="20"/>
              </w:rPr>
              <w:t xml:space="preserve"> </w:t>
            </w:r>
            <w:r w:rsidRPr="00F67BEE">
              <w:rPr>
                <w:sz w:val="20"/>
                <w:szCs w:val="20"/>
              </w:rPr>
              <w:t>derivados</w:t>
            </w:r>
            <w:r w:rsidRPr="00F67BEE">
              <w:rPr>
                <w:spacing w:val="-7"/>
                <w:sz w:val="20"/>
                <w:szCs w:val="20"/>
              </w:rPr>
              <w:t xml:space="preserve"> </w:t>
            </w:r>
            <w:r w:rsidRPr="00F67BEE">
              <w:rPr>
                <w:sz w:val="20"/>
                <w:szCs w:val="20"/>
              </w:rPr>
              <w:t>de</w:t>
            </w:r>
            <w:r w:rsidRPr="00F67BEE">
              <w:rPr>
                <w:spacing w:val="-8"/>
                <w:sz w:val="20"/>
                <w:szCs w:val="20"/>
              </w:rPr>
              <w:t xml:space="preserve"> </w:t>
            </w:r>
            <w:r w:rsidRPr="00F67BEE">
              <w:rPr>
                <w:sz w:val="20"/>
                <w:szCs w:val="20"/>
              </w:rPr>
              <w:t>los</w:t>
            </w:r>
            <w:r w:rsidRPr="00F67BEE">
              <w:rPr>
                <w:spacing w:val="-6"/>
                <w:sz w:val="20"/>
                <w:szCs w:val="20"/>
              </w:rPr>
              <w:t xml:space="preserve"> </w:t>
            </w:r>
            <w:r w:rsidRPr="00F67BEE">
              <w:rPr>
                <w:sz w:val="20"/>
                <w:szCs w:val="20"/>
              </w:rPr>
              <w:t>recursos</w:t>
            </w:r>
            <w:r w:rsidRPr="00F67BEE">
              <w:rPr>
                <w:spacing w:val="-7"/>
                <w:sz w:val="20"/>
                <w:szCs w:val="20"/>
              </w:rPr>
              <w:t xml:space="preserve"> </w:t>
            </w:r>
            <w:r w:rsidRPr="00F67BEE">
              <w:rPr>
                <w:sz w:val="20"/>
                <w:szCs w:val="20"/>
              </w:rPr>
              <w:t>entregados</w:t>
            </w:r>
            <w:r w:rsidRPr="00F67BEE">
              <w:rPr>
                <w:spacing w:val="-6"/>
                <w:sz w:val="20"/>
                <w:szCs w:val="20"/>
              </w:rPr>
              <w:t xml:space="preserve"> </w:t>
            </w:r>
            <w:r w:rsidRPr="00F67BEE">
              <w:rPr>
                <w:sz w:val="20"/>
                <w:szCs w:val="20"/>
              </w:rPr>
              <w:t>a</w:t>
            </w:r>
            <w:r w:rsidRPr="00F67BEE">
              <w:rPr>
                <w:spacing w:val="-7"/>
                <w:sz w:val="20"/>
                <w:szCs w:val="20"/>
              </w:rPr>
              <w:t xml:space="preserve"> </w:t>
            </w:r>
            <w:r w:rsidRPr="00F67BEE">
              <w:rPr>
                <w:sz w:val="20"/>
                <w:szCs w:val="20"/>
              </w:rPr>
              <w:t>las</w:t>
            </w:r>
            <w:r w:rsidRPr="00F67BEE">
              <w:rPr>
                <w:spacing w:val="-5"/>
                <w:sz w:val="20"/>
                <w:szCs w:val="20"/>
              </w:rPr>
              <w:t xml:space="preserve"> </w:t>
            </w:r>
            <w:r w:rsidRPr="00F67BEE">
              <w:rPr>
                <w:sz w:val="20"/>
                <w:szCs w:val="20"/>
              </w:rPr>
              <w:t>fiduciarias</w:t>
            </w:r>
            <w:r w:rsidRPr="00F67BEE">
              <w:rPr>
                <w:spacing w:val="-6"/>
                <w:sz w:val="20"/>
                <w:szCs w:val="20"/>
              </w:rPr>
              <w:t xml:space="preserve"> </w:t>
            </w:r>
            <w:r w:rsidRPr="00F67BEE">
              <w:rPr>
                <w:sz w:val="20"/>
                <w:szCs w:val="20"/>
              </w:rPr>
              <w:t>que</w:t>
            </w:r>
            <w:r w:rsidRPr="00F67BEE">
              <w:rPr>
                <w:spacing w:val="-8"/>
                <w:sz w:val="20"/>
                <w:szCs w:val="20"/>
              </w:rPr>
              <w:t xml:space="preserve"> </w:t>
            </w:r>
            <w:r w:rsidRPr="00F67BEE">
              <w:rPr>
                <w:sz w:val="20"/>
                <w:szCs w:val="20"/>
              </w:rPr>
              <w:t>los</w:t>
            </w:r>
            <w:r w:rsidRPr="00F67BEE">
              <w:rPr>
                <w:spacing w:val="-43"/>
                <w:sz w:val="20"/>
                <w:szCs w:val="20"/>
              </w:rPr>
              <w:t xml:space="preserve"> </w:t>
            </w:r>
            <w:r w:rsidRPr="00F67BEE">
              <w:rPr>
                <w:sz w:val="20"/>
                <w:szCs w:val="20"/>
              </w:rPr>
              <w:t>administran,</w:t>
            </w:r>
            <w:r w:rsidRPr="00F67BEE">
              <w:rPr>
                <w:spacing w:val="1"/>
                <w:sz w:val="20"/>
                <w:szCs w:val="20"/>
              </w:rPr>
              <w:t xml:space="preserve"> </w:t>
            </w:r>
            <w:r w:rsidRPr="00F67BEE">
              <w:rPr>
                <w:sz w:val="20"/>
                <w:szCs w:val="20"/>
              </w:rPr>
              <w:t>asignados</w:t>
            </w:r>
            <w:r w:rsidRPr="00F67BEE">
              <w:rPr>
                <w:spacing w:val="1"/>
                <w:sz w:val="20"/>
                <w:szCs w:val="20"/>
              </w:rPr>
              <w:t xml:space="preserve"> </w:t>
            </w:r>
            <w:r w:rsidRPr="00F67BEE">
              <w:rPr>
                <w:sz w:val="20"/>
                <w:szCs w:val="20"/>
              </w:rPr>
              <w:t>a</w:t>
            </w:r>
            <w:r w:rsidRPr="00F67BEE">
              <w:rPr>
                <w:spacing w:val="1"/>
                <w:sz w:val="20"/>
                <w:szCs w:val="20"/>
              </w:rPr>
              <w:t xml:space="preserve"> </w:t>
            </w:r>
            <w:r w:rsidRPr="00F67BEE">
              <w:rPr>
                <w:sz w:val="20"/>
                <w:szCs w:val="20"/>
              </w:rPr>
              <w:t>lo</w:t>
            </w:r>
            <w:r w:rsidRPr="00F67BEE">
              <w:rPr>
                <w:spacing w:val="1"/>
                <w:sz w:val="20"/>
                <w:szCs w:val="20"/>
              </w:rPr>
              <w:t xml:space="preserve"> </w:t>
            </w:r>
            <w:r w:rsidRPr="00F67BEE">
              <w:rPr>
                <w:sz w:val="20"/>
                <w:szCs w:val="20"/>
              </w:rPr>
              <w:t>diferentes</w:t>
            </w:r>
            <w:r w:rsidRPr="00F67BEE">
              <w:rPr>
                <w:spacing w:val="1"/>
                <w:sz w:val="20"/>
                <w:szCs w:val="20"/>
              </w:rPr>
              <w:t xml:space="preserve"> </w:t>
            </w:r>
            <w:r w:rsidRPr="00F67BEE">
              <w:rPr>
                <w:sz w:val="20"/>
                <w:szCs w:val="20"/>
              </w:rPr>
              <w:t>programas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vivienda</w:t>
            </w:r>
            <w:r w:rsidRPr="00F67BEE">
              <w:rPr>
                <w:spacing w:val="1"/>
                <w:sz w:val="20"/>
                <w:szCs w:val="20"/>
              </w:rPr>
              <w:t xml:space="preserve"> </w:t>
            </w:r>
            <w:r w:rsidRPr="00F67BEE">
              <w:rPr>
                <w:sz w:val="20"/>
                <w:szCs w:val="20"/>
              </w:rPr>
              <w:t>adelantados</w:t>
            </w:r>
            <w:r w:rsidRPr="00F67BEE">
              <w:rPr>
                <w:spacing w:val="1"/>
                <w:sz w:val="20"/>
                <w:szCs w:val="20"/>
              </w:rPr>
              <w:t xml:space="preserve"> </w:t>
            </w:r>
            <w:r w:rsidRPr="00F67BEE">
              <w:rPr>
                <w:sz w:val="20"/>
                <w:szCs w:val="20"/>
              </w:rPr>
              <w:t>por</w:t>
            </w:r>
            <w:r w:rsidRPr="00F67BEE">
              <w:rPr>
                <w:spacing w:val="1"/>
                <w:sz w:val="20"/>
                <w:szCs w:val="20"/>
              </w:rPr>
              <w:t xml:space="preserve"> </w:t>
            </w:r>
            <w:r w:rsidRPr="00F67BEE">
              <w:rPr>
                <w:sz w:val="20"/>
                <w:szCs w:val="20"/>
              </w:rPr>
              <w:t>Fonvivienda,</w:t>
            </w:r>
            <w:r w:rsidRPr="00F67BEE">
              <w:rPr>
                <w:spacing w:val="1"/>
                <w:sz w:val="20"/>
                <w:szCs w:val="20"/>
              </w:rPr>
              <w:t xml:space="preserve"> </w:t>
            </w:r>
            <w:r w:rsidRPr="00F67BEE">
              <w:rPr>
                <w:sz w:val="20"/>
                <w:szCs w:val="20"/>
              </w:rPr>
              <w:t>que</w:t>
            </w:r>
            <w:r w:rsidRPr="00F67BEE">
              <w:rPr>
                <w:spacing w:val="1"/>
                <w:sz w:val="20"/>
                <w:szCs w:val="20"/>
              </w:rPr>
              <w:t xml:space="preserve"> </w:t>
            </w:r>
            <w:r w:rsidRPr="00F67BEE">
              <w:rPr>
                <w:sz w:val="20"/>
                <w:szCs w:val="20"/>
              </w:rPr>
              <w:t>evidencian</w:t>
            </w:r>
            <w:r w:rsidRPr="00F67BEE">
              <w:rPr>
                <w:spacing w:val="-43"/>
                <w:sz w:val="20"/>
                <w:szCs w:val="20"/>
              </w:rPr>
              <w:t xml:space="preserve"> </w:t>
            </w:r>
            <w:r w:rsidRPr="00F67BEE">
              <w:rPr>
                <w:sz w:val="20"/>
                <w:szCs w:val="20"/>
              </w:rPr>
              <w:t>deficiencias en</w:t>
            </w:r>
            <w:r w:rsidRPr="00F67BEE">
              <w:rPr>
                <w:spacing w:val="-1"/>
                <w:sz w:val="20"/>
                <w:szCs w:val="20"/>
              </w:rPr>
              <w:t xml:space="preserve"> </w:t>
            </w:r>
            <w:r w:rsidRPr="00F67BEE">
              <w:rPr>
                <w:sz w:val="20"/>
                <w:szCs w:val="20"/>
              </w:rPr>
              <w:t>los</w:t>
            </w:r>
            <w:r w:rsidRPr="00F67BEE">
              <w:rPr>
                <w:spacing w:val="-1"/>
                <w:sz w:val="20"/>
                <w:szCs w:val="20"/>
              </w:rPr>
              <w:t xml:space="preserve"> </w:t>
            </w:r>
            <w:r w:rsidRPr="00F67BEE">
              <w:rPr>
                <w:sz w:val="20"/>
                <w:szCs w:val="20"/>
              </w:rPr>
              <w:t>mecanismos</w:t>
            </w:r>
            <w:r w:rsidRPr="00F67BEE">
              <w:rPr>
                <w:spacing w:val="-1"/>
                <w:sz w:val="20"/>
                <w:szCs w:val="20"/>
              </w:rPr>
              <w:t xml:space="preserve"> </w:t>
            </w:r>
            <w:r w:rsidRPr="00F67BEE">
              <w:rPr>
                <w:sz w:val="20"/>
                <w:szCs w:val="20"/>
              </w:rPr>
              <w:t>de</w:t>
            </w:r>
            <w:r w:rsidRPr="00F67BEE">
              <w:rPr>
                <w:spacing w:val="-2"/>
                <w:sz w:val="20"/>
                <w:szCs w:val="20"/>
              </w:rPr>
              <w:t xml:space="preserve"> </w:t>
            </w:r>
            <w:r w:rsidRPr="00F67BEE">
              <w:rPr>
                <w:sz w:val="20"/>
                <w:szCs w:val="20"/>
              </w:rPr>
              <w:t>control aprobados.</w:t>
            </w:r>
          </w:p>
          <w:p w:rsidR="003128E9" w:rsidRPr="00F67BEE" w:rsidRDefault="003128E9" w:rsidP="00F67BEE">
            <w:pPr>
              <w:pStyle w:val="TableParagraph"/>
              <w:spacing w:before="1"/>
              <w:ind w:right="63"/>
              <w:jc w:val="both"/>
              <w:rPr>
                <w:sz w:val="20"/>
                <w:szCs w:val="20"/>
              </w:rPr>
            </w:pPr>
          </w:p>
          <w:p w:rsidR="003128E9" w:rsidRPr="00F67BEE" w:rsidRDefault="003128E9" w:rsidP="00F67BEE">
            <w:pPr>
              <w:pStyle w:val="TableParagraph"/>
              <w:spacing w:before="1"/>
              <w:ind w:right="66"/>
              <w:jc w:val="both"/>
              <w:rPr>
                <w:sz w:val="20"/>
                <w:szCs w:val="20"/>
              </w:rPr>
            </w:pPr>
            <w:r w:rsidRPr="00F67BEE">
              <w:rPr>
                <w:sz w:val="20"/>
                <w:szCs w:val="20"/>
              </w:rPr>
              <w:t>Existen</w:t>
            </w:r>
            <w:r w:rsidRPr="00F67BEE">
              <w:rPr>
                <w:spacing w:val="2"/>
                <w:sz w:val="20"/>
                <w:szCs w:val="20"/>
              </w:rPr>
              <w:t xml:space="preserve"> </w:t>
            </w:r>
            <w:r w:rsidRPr="00F67BEE">
              <w:rPr>
                <w:sz w:val="20"/>
                <w:szCs w:val="20"/>
              </w:rPr>
              <w:t>debilidades</w:t>
            </w:r>
            <w:r w:rsidRPr="00F67BEE">
              <w:rPr>
                <w:spacing w:val="3"/>
                <w:sz w:val="20"/>
                <w:szCs w:val="20"/>
              </w:rPr>
              <w:t xml:space="preserve"> </w:t>
            </w:r>
            <w:r w:rsidRPr="00F67BEE">
              <w:rPr>
                <w:sz w:val="20"/>
                <w:szCs w:val="20"/>
              </w:rPr>
              <w:t>en</w:t>
            </w:r>
            <w:r w:rsidRPr="00F67BEE">
              <w:rPr>
                <w:spacing w:val="3"/>
                <w:sz w:val="20"/>
                <w:szCs w:val="20"/>
              </w:rPr>
              <w:t xml:space="preserve"> </w:t>
            </w:r>
            <w:r w:rsidRPr="00F67BEE">
              <w:rPr>
                <w:sz w:val="20"/>
                <w:szCs w:val="20"/>
              </w:rPr>
              <w:t>los</w:t>
            </w:r>
            <w:r w:rsidRPr="00F67BEE">
              <w:rPr>
                <w:spacing w:val="3"/>
                <w:sz w:val="20"/>
                <w:szCs w:val="20"/>
              </w:rPr>
              <w:t xml:space="preserve"> </w:t>
            </w:r>
            <w:r w:rsidRPr="00F67BEE">
              <w:rPr>
                <w:sz w:val="20"/>
                <w:szCs w:val="20"/>
              </w:rPr>
              <w:t>controles</w:t>
            </w:r>
            <w:r w:rsidRPr="00F67BEE">
              <w:rPr>
                <w:spacing w:val="3"/>
                <w:sz w:val="20"/>
                <w:szCs w:val="20"/>
              </w:rPr>
              <w:t xml:space="preserve"> </w:t>
            </w:r>
            <w:r w:rsidRPr="00F67BEE">
              <w:rPr>
                <w:sz w:val="20"/>
                <w:szCs w:val="20"/>
              </w:rPr>
              <w:t>establecidos</w:t>
            </w:r>
            <w:r w:rsidRPr="00F67BEE">
              <w:rPr>
                <w:spacing w:val="3"/>
                <w:sz w:val="20"/>
                <w:szCs w:val="20"/>
              </w:rPr>
              <w:t xml:space="preserve"> </w:t>
            </w:r>
            <w:r w:rsidRPr="00F67BEE">
              <w:rPr>
                <w:sz w:val="20"/>
                <w:szCs w:val="20"/>
              </w:rPr>
              <w:t>para</w:t>
            </w:r>
            <w:r w:rsidRPr="00F67BEE">
              <w:rPr>
                <w:spacing w:val="44"/>
                <w:sz w:val="20"/>
                <w:szCs w:val="20"/>
              </w:rPr>
              <w:t xml:space="preserve"> </w:t>
            </w:r>
            <w:r w:rsidRPr="00F67BEE">
              <w:rPr>
                <w:sz w:val="20"/>
                <w:szCs w:val="20"/>
              </w:rPr>
              <w:t>el</w:t>
            </w:r>
            <w:r w:rsidRPr="00F67BEE">
              <w:rPr>
                <w:spacing w:val="-43"/>
                <w:sz w:val="20"/>
                <w:szCs w:val="20"/>
              </w:rPr>
              <w:t xml:space="preserve"> </w:t>
            </w:r>
            <w:r w:rsidRPr="00F67BEE">
              <w:rPr>
                <w:sz w:val="20"/>
                <w:szCs w:val="20"/>
              </w:rPr>
              <w:t>debido</w:t>
            </w:r>
            <w:r w:rsidRPr="00F67BEE">
              <w:rPr>
                <w:spacing w:val="4"/>
                <w:sz w:val="20"/>
                <w:szCs w:val="20"/>
              </w:rPr>
              <w:t xml:space="preserve"> </w:t>
            </w:r>
            <w:r w:rsidRPr="00F67BEE">
              <w:rPr>
                <w:sz w:val="20"/>
                <w:szCs w:val="20"/>
              </w:rPr>
              <w:t>reconocimiento</w:t>
            </w:r>
            <w:r w:rsidRPr="00F67BEE">
              <w:rPr>
                <w:spacing w:val="5"/>
                <w:sz w:val="20"/>
                <w:szCs w:val="20"/>
              </w:rPr>
              <w:t xml:space="preserve"> </w:t>
            </w:r>
            <w:r w:rsidRPr="00F67BEE">
              <w:rPr>
                <w:sz w:val="20"/>
                <w:szCs w:val="20"/>
              </w:rPr>
              <w:t>de</w:t>
            </w:r>
            <w:r w:rsidRPr="00F67BEE">
              <w:rPr>
                <w:spacing w:val="5"/>
                <w:sz w:val="20"/>
                <w:szCs w:val="20"/>
              </w:rPr>
              <w:t xml:space="preserve"> </w:t>
            </w:r>
            <w:r w:rsidRPr="00F67BEE">
              <w:rPr>
                <w:sz w:val="20"/>
                <w:szCs w:val="20"/>
              </w:rPr>
              <w:t>derechos</w:t>
            </w:r>
            <w:r w:rsidRPr="00F67BEE">
              <w:rPr>
                <w:spacing w:val="5"/>
                <w:sz w:val="20"/>
                <w:szCs w:val="20"/>
              </w:rPr>
              <w:t xml:space="preserve"> </w:t>
            </w:r>
            <w:r w:rsidRPr="00F67BEE">
              <w:rPr>
                <w:sz w:val="20"/>
                <w:szCs w:val="20"/>
              </w:rPr>
              <w:t>y/o</w:t>
            </w:r>
            <w:r w:rsidRPr="00F67BEE">
              <w:rPr>
                <w:spacing w:val="4"/>
                <w:sz w:val="20"/>
                <w:szCs w:val="20"/>
              </w:rPr>
              <w:t xml:space="preserve"> </w:t>
            </w:r>
            <w:r w:rsidRPr="00F67BEE">
              <w:rPr>
                <w:sz w:val="20"/>
                <w:szCs w:val="20"/>
              </w:rPr>
              <w:t>obligaciones</w:t>
            </w:r>
            <w:r w:rsidRPr="00F67BEE">
              <w:rPr>
                <w:spacing w:val="5"/>
                <w:sz w:val="20"/>
                <w:szCs w:val="20"/>
              </w:rPr>
              <w:t xml:space="preserve"> </w:t>
            </w:r>
            <w:r w:rsidRPr="00F67BEE">
              <w:rPr>
                <w:sz w:val="20"/>
                <w:szCs w:val="20"/>
              </w:rPr>
              <w:t>en los términos establecidos en el Catálogo General de Cuentas de</w:t>
            </w:r>
            <w:r w:rsidRPr="00F67BEE">
              <w:rPr>
                <w:spacing w:val="-43"/>
                <w:sz w:val="20"/>
                <w:szCs w:val="20"/>
              </w:rPr>
              <w:t xml:space="preserve"> </w:t>
            </w:r>
            <w:r w:rsidRPr="00F67BEE">
              <w:rPr>
                <w:sz w:val="20"/>
                <w:szCs w:val="20"/>
              </w:rPr>
              <w:t>la</w:t>
            </w:r>
            <w:r w:rsidRPr="00F67BEE">
              <w:rPr>
                <w:spacing w:val="-1"/>
                <w:sz w:val="20"/>
                <w:szCs w:val="20"/>
              </w:rPr>
              <w:t xml:space="preserve"> </w:t>
            </w:r>
            <w:r w:rsidRPr="00F67BEE">
              <w:rPr>
                <w:sz w:val="20"/>
                <w:szCs w:val="20"/>
              </w:rPr>
              <w:t>Contaduría General de</w:t>
            </w:r>
            <w:r w:rsidRPr="00F67BEE">
              <w:rPr>
                <w:spacing w:val="-2"/>
                <w:sz w:val="20"/>
                <w:szCs w:val="20"/>
              </w:rPr>
              <w:t xml:space="preserve"> </w:t>
            </w:r>
            <w:r w:rsidRPr="00F67BEE">
              <w:rPr>
                <w:sz w:val="20"/>
                <w:szCs w:val="20"/>
              </w:rPr>
              <w:t>la Nación.</w:t>
            </w:r>
          </w:p>
          <w:p w:rsidR="003128E9" w:rsidRPr="00F67BEE" w:rsidRDefault="003128E9" w:rsidP="00F67BEE">
            <w:pPr>
              <w:pStyle w:val="TableParagraph"/>
              <w:spacing w:before="1"/>
              <w:ind w:right="63"/>
              <w:jc w:val="both"/>
              <w:rPr>
                <w:sz w:val="20"/>
                <w:szCs w:val="20"/>
              </w:rPr>
            </w:pPr>
          </w:p>
          <w:p w:rsidR="003128E9" w:rsidRPr="00F67BEE" w:rsidRDefault="003128E9" w:rsidP="00F67BEE">
            <w:pPr>
              <w:pStyle w:val="TableParagraph"/>
              <w:ind w:right="59"/>
              <w:jc w:val="both"/>
              <w:rPr>
                <w:sz w:val="20"/>
                <w:szCs w:val="20"/>
              </w:rPr>
            </w:pPr>
            <w:r w:rsidRPr="00F67BEE">
              <w:rPr>
                <w:sz w:val="20"/>
                <w:szCs w:val="20"/>
              </w:rPr>
              <w:t>Las Notas Explicativas a los Estados Financieros presentan</w:t>
            </w:r>
            <w:r w:rsidRPr="00F67BEE">
              <w:rPr>
                <w:spacing w:val="1"/>
                <w:sz w:val="20"/>
                <w:szCs w:val="20"/>
              </w:rPr>
              <w:t xml:space="preserve"> </w:t>
            </w:r>
            <w:r w:rsidRPr="00F67BEE">
              <w:rPr>
                <w:sz w:val="20"/>
                <w:szCs w:val="20"/>
              </w:rPr>
              <w:t>deficiencias</w:t>
            </w:r>
            <w:r w:rsidRPr="00F67BEE">
              <w:rPr>
                <w:spacing w:val="1"/>
                <w:sz w:val="20"/>
                <w:szCs w:val="20"/>
              </w:rPr>
              <w:t xml:space="preserve"> </w:t>
            </w:r>
            <w:r w:rsidRPr="00F67BEE">
              <w:rPr>
                <w:sz w:val="20"/>
                <w:szCs w:val="20"/>
              </w:rPr>
              <w:t>relacionadas</w:t>
            </w:r>
            <w:r w:rsidRPr="00F67BEE">
              <w:rPr>
                <w:spacing w:val="1"/>
                <w:sz w:val="20"/>
                <w:szCs w:val="20"/>
              </w:rPr>
              <w:t xml:space="preserve"> </w:t>
            </w:r>
            <w:r w:rsidRPr="00F67BEE">
              <w:rPr>
                <w:sz w:val="20"/>
                <w:szCs w:val="20"/>
              </w:rPr>
              <w:t>con</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falta</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completitud,</w:t>
            </w:r>
            <w:r w:rsidRPr="00F67BEE">
              <w:rPr>
                <w:spacing w:val="1"/>
                <w:sz w:val="20"/>
                <w:szCs w:val="20"/>
              </w:rPr>
              <w:t xml:space="preserve"> </w:t>
            </w:r>
            <w:r w:rsidRPr="00F67BEE">
              <w:rPr>
                <w:sz w:val="20"/>
                <w:szCs w:val="20"/>
              </w:rPr>
              <w:t>suficiencia</w:t>
            </w:r>
            <w:r w:rsidRPr="00F67BEE">
              <w:rPr>
                <w:spacing w:val="-10"/>
                <w:sz w:val="20"/>
                <w:szCs w:val="20"/>
              </w:rPr>
              <w:t xml:space="preserve"> </w:t>
            </w:r>
            <w:r w:rsidRPr="00F67BEE">
              <w:rPr>
                <w:sz w:val="20"/>
                <w:szCs w:val="20"/>
              </w:rPr>
              <w:t>y</w:t>
            </w:r>
            <w:r w:rsidRPr="00F67BEE">
              <w:rPr>
                <w:spacing w:val="-8"/>
                <w:sz w:val="20"/>
                <w:szCs w:val="20"/>
              </w:rPr>
              <w:t xml:space="preserve"> </w:t>
            </w:r>
            <w:r w:rsidRPr="00F67BEE">
              <w:rPr>
                <w:sz w:val="20"/>
                <w:szCs w:val="20"/>
              </w:rPr>
              <w:t>exactitud</w:t>
            </w:r>
            <w:r w:rsidRPr="00F67BEE">
              <w:rPr>
                <w:spacing w:val="-9"/>
                <w:sz w:val="20"/>
                <w:szCs w:val="20"/>
              </w:rPr>
              <w:t xml:space="preserve"> </w:t>
            </w:r>
            <w:r w:rsidRPr="00F67BEE">
              <w:rPr>
                <w:sz w:val="20"/>
                <w:szCs w:val="20"/>
              </w:rPr>
              <w:t>en</w:t>
            </w:r>
            <w:r w:rsidRPr="00F67BEE">
              <w:rPr>
                <w:spacing w:val="-9"/>
                <w:sz w:val="20"/>
                <w:szCs w:val="20"/>
              </w:rPr>
              <w:t xml:space="preserve"> </w:t>
            </w:r>
            <w:r w:rsidRPr="00F67BEE">
              <w:rPr>
                <w:sz w:val="20"/>
                <w:szCs w:val="20"/>
              </w:rPr>
              <w:t>la</w:t>
            </w:r>
            <w:r w:rsidRPr="00F67BEE">
              <w:rPr>
                <w:spacing w:val="-9"/>
                <w:sz w:val="20"/>
                <w:szCs w:val="20"/>
              </w:rPr>
              <w:t xml:space="preserve"> </w:t>
            </w:r>
            <w:r w:rsidRPr="00F67BEE">
              <w:rPr>
                <w:sz w:val="20"/>
                <w:szCs w:val="20"/>
              </w:rPr>
              <w:t>información</w:t>
            </w:r>
            <w:r w:rsidRPr="00F67BEE">
              <w:rPr>
                <w:spacing w:val="-9"/>
                <w:sz w:val="20"/>
                <w:szCs w:val="20"/>
              </w:rPr>
              <w:t xml:space="preserve"> </w:t>
            </w:r>
            <w:r w:rsidRPr="00F67BEE">
              <w:rPr>
                <w:sz w:val="20"/>
                <w:szCs w:val="20"/>
              </w:rPr>
              <w:t>revelada</w:t>
            </w:r>
            <w:r w:rsidRPr="00F67BEE">
              <w:rPr>
                <w:spacing w:val="-9"/>
                <w:sz w:val="20"/>
                <w:szCs w:val="20"/>
              </w:rPr>
              <w:t xml:space="preserve"> </w:t>
            </w:r>
            <w:r w:rsidRPr="00F67BEE">
              <w:rPr>
                <w:sz w:val="20"/>
                <w:szCs w:val="20"/>
              </w:rPr>
              <w:t>al</w:t>
            </w:r>
            <w:r w:rsidRPr="00F67BEE">
              <w:rPr>
                <w:spacing w:val="-6"/>
                <w:sz w:val="20"/>
                <w:szCs w:val="20"/>
              </w:rPr>
              <w:t xml:space="preserve"> </w:t>
            </w:r>
            <w:r w:rsidRPr="00F67BEE">
              <w:rPr>
                <w:sz w:val="20"/>
                <w:szCs w:val="20"/>
              </w:rPr>
              <w:t>cierre</w:t>
            </w:r>
            <w:r w:rsidRPr="00F67BEE">
              <w:rPr>
                <w:spacing w:val="-10"/>
                <w:sz w:val="20"/>
                <w:szCs w:val="20"/>
              </w:rPr>
              <w:t xml:space="preserve"> </w:t>
            </w:r>
            <w:r w:rsidRPr="00F67BEE">
              <w:rPr>
                <w:sz w:val="20"/>
                <w:szCs w:val="20"/>
              </w:rPr>
              <w:t>de</w:t>
            </w:r>
            <w:r w:rsidRPr="00F67BEE">
              <w:rPr>
                <w:spacing w:val="-43"/>
                <w:sz w:val="20"/>
                <w:szCs w:val="20"/>
              </w:rPr>
              <w:t xml:space="preserve"> </w:t>
            </w:r>
            <w:r w:rsidRPr="00F67BEE">
              <w:rPr>
                <w:sz w:val="20"/>
                <w:szCs w:val="20"/>
              </w:rPr>
              <w:t>la vigencia que garantice una adecuada comprensión de los</w:t>
            </w:r>
            <w:r w:rsidRPr="00F67BEE">
              <w:rPr>
                <w:spacing w:val="1"/>
                <w:sz w:val="20"/>
                <w:szCs w:val="20"/>
              </w:rPr>
              <w:t xml:space="preserve"> </w:t>
            </w:r>
            <w:r w:rsidRPr="00F67BEE">
              <w:rPr>
                <w:sz w:val="20"/>
                <w:szCs w:val="20"/>
              </w:rPr>
              <w:t>saldos</w:t>
            </w:r>
            <w:r w:rsidRPr="00F67BEE">
              <w:rPr>
                <w:spacing w:val="-4"/>
                <w:sz w:val="20"/>
                <w:szCs w:val="20"/>
              </w:rPr>
              <w:t xml:space="preserve"> </w:t>
            </w:r>
            <w:r w:rsidRPr="00F67BEE">
              <w:rPr>
                <w:sz w:val="20"/>
                <w:szCs w:val="20"/>
              </w:rPr>
              <w:t>reportados</w:t>
            </w:r>
            <w:r w:rsidRPr="00F67BEE">
              <w:rPr>
                <w:spacing w:val="-4"/>
                <w:sz w:val="20"/>
                <w:szCs w:val="20"/>
              </w:rPr>
              <w:t xml:space="preserve"> </w:t>
            </w:r>
            <w:r w:rsidRPr="00F67BEE">
              <w:rPr>
                <w:sz w:val="20"/>
                <w:szCs w:val="20"/>
              </w:rPr>
              <w:t>al cierre</w:t>
            </w:r>
            <w:r w:rsidRPr="00F67BEE">
              <w:rPr>
                <w:spacing w:val="-3"/>
                <w:sz w:val="20"/>
                <w:szCs w:val="20"/>
              </w:rPr>
              <w:t xml:space="preserve"> </w:t>
            </w:r>
            <w:r w:rsidRPr="00F67BEE">
              <w:rPr>
                <w:sz w:val="20"/>
                <w:szCs w:val="20"/>
              </w:rPr>
              <w:t>de</w:t>
            </w:r>
            <w:r w:rsidRPr="00F67BEE">
              <w:rPr>
                <w:spacing w:val="-3"/>
                <w:sz w:val="20"/>
                <w:szCs w:val="20"/>
              </w:rPr>
              <w:t xml:space="preserve"> </w:t>
            </w:r>
            <w:r w:rsidRPr="00F67BEE">
              <w:rPr>
                <w:sz w:val="20"/>
                <w:szCs w:val="20"/>
              </w:rPr>
              <w:t>la</w:t>
            </w:r>
            <w:r w:rsidRPr="00F67BEE">
              <w:rPr>
                <w:spacing w:val="-2"/>
                <w:sz w:val="20"/>
                <w:szCs w:val="20"/>
              </w:rPr>
              <w:t xml:space="preserve"> </w:t>
            </w:r>
            <w:r w:rsidRPr="00F67BEE">
              <w:rPr>
                <w:sz w:val="20"/>
                <w:szCs w:val="20"/>
              </w:rPr>
              <w:t>vigencia,</w:t>
            </w:r>
            <w:r w:rsidRPr="00F67BEE">
              <w:rPr>
                <w:spacing w:val="-2"/>
                <w:sz w:val="20"/>
                <w:szCs w:val="20"/>
              </w:rPr>
              <w:t xml:space="preserve"> </w:t>
            </w:r>
            <w:r w:rsidRPr="00F67BEE">
              <w:rPr>
                <w:sz w:val="20"/>
                <w:szCs w:val="20"/>
              </w:rPr>
              <w:t>por</w:t>
            </w:r>
            <w:r w:rsidRPr="00F67BEE">
              <w:rPr>
                <w:spacing w:val="-4"/>
                <w:sz w:val="20"/>
                <w:szCs w:val="20"/>
              </w:rPr>
              <w:t xml:space="preserve"> </w:t>
            </w:r>
            <w:r w:rsidRPr="00F67BEE">
              <w:rPr>
                <w:sz w:val="20"/>
                <w:szCs w:val="20"/>
              </w:rPr>
              <w:t>debilidades</w:t>
            </w:r>
            <w:r w:rsidRPr="00F67BEE">
              <w:rPr>
                <w:spacing w:val="-2"/>
                <w:sz w:val="20"/>
                <w:szCs w:val="20"/>
              </w:rPr>
              <w:t xml:space="preserve"> </w:t>
            </w:r>
            <w:r w:rsidRPr="00F67BEE">
              <w:rPr>
                <w:sz w:val="20"/>
                <w:szCs w:val="20"/>
              </w:rPr>
              <w:t>en</w:t>
            </w:r>
            <w:r w:rsidRPr="00F67BEE">
              <w:rPr>
                <w:spacing w:val="-42"/>
                <w:sz w:val="20"/>
                <w:szCs w:val="20"/>
              </w:rPr>
              <w:t xml:space="preserve"> </w:t>
            </w:r>
            <w:r w:rsidRPr="00F67BEE">
              <w:rPr>
                <w:sz w:val="20"/>
                <w:szCs w:val="20"/>
              </w:rPr>
              <w:t>los controles establecidos</w:t>
            </w:r>
            <w:r w:rsidRPr="00F67BEE">
              <w:rPr>
                <w:spacing w:val="-1"/>
                <w:sz w:val="20"/>
                <w:szCs w:val="20"/>
              </w:rPr>
              <w:t xml:space="preserve"> </w:t>
            </w:r>
            <w:r w:rsidRPr="00F67BEE">
              <w:rPr>
                <w:sz w:val="20"/>
                <w:szCs w:val="20"/>
              </w:rPr>
              <w:t>para su reporte.</w:t>
            </w:r>
          </w:p>
          <w:p w:rsidR="003128E9" w:rsidRPr="00F67BEE" w:rsidRDefault="003128E9" w:rsidP="00F67BEE">
            <w:pPr>
              <w:pStyle w:val="TableParagraph"/>
              <w:spacing w:before="1"/>
              <w:rPr>
                <w:sz w:val="20"/>
                <w:szCs w:val="20"/>
              </w:rPr>
            </w:pPr>
          </w:p>
          <w:p w:rsidR="003128E9" w:rsidRPr="00F67BEE" w:rsidRDefault="003128E9" w:rsidP="00F67BEE">
            <w:pPr>
              <w:pStyle w:val="TableParagraph"/>
              <w:ind w:right="61"/>
              <w:jc w:val="both"/>
              <w:rPr>
                <w:sz w:val="20"/>
                <w:szCs w:val="20"/>
              </w:rPr>
            </w:pPr>
            <w:r w:rsidRPr="00F67BEE">
              <w:rPr>
                <w:sz w:val="20"/>
                <w:szCs w:val="20"/>
              </w:rPr>
              <w:t>Pese a haber firmado la Carta de Salvaguarda, se observó</w:t>
            </w:r>
            <w:r w:rsidRPr="00F67BEE">
              <w:rPr>
                <w:spacing w:val="1"/>
                <w:sz w:val="20"/>
                <w:szCs w:val="20"/>
              </w:rPr>
              <w:t xml:space="preserve"> </w:t>
            </w:r>
            <w:r w:rsidRPr="00F67BEE">
              <w:rPr>
                <w:sz w:val="20"/>
                <w:szCs w:val="20"/>
              </w:rPr>
              <w:t>que,</w:t>
            </w:r>
            <w:r w:rsidRPr="00F67BEE">
              <w:rPr>
                <w:spacing w:val="1"/>
                <w:sz w:val="20"/>
                <w:szCs w:val="20"/>
              </w:rPr>
              <w:t xml:space="preserve"> </w:t>
            </w:r>
            <w:r w:rsidRPr="00F67BEE">
              <w:rPr>
                <w:sz w:val="20"/>
                <w:szCs w:val="20"/>
              </w:rPr>
              <w:t>por</w:t>
            </w:r>
            <w:r w:rsidRPr="00F67BEE">
              <w:rPr>
                <w:spacing w:val="1"/>
                <w:sz w:val="20"/>
                <w:szCs w:val="20"/>
              </w:rPr>
              <w:t xml:space="preserve"> </w:t>
            </w:r>
            <w:r w:rsidRPr="00F67BEE">
              <w:rPr>
                <w:sz w:val="20"/>
                <w:szCs w:val="20"/>
              </w:rPr>
              <w:t>falta</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mecanismos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control</w:t>
            </w:r>
            <w:r w:rsidRPr="00F67BEE">
              <w:rPr>
                <w:spacing w:val="1"/>
                <w:sz w:val="20"/>
                <w:szCs w:val="20"/>
              </w:rPr>
              <w:t xml:space="preserve"> </w:t>
            </w:r>
            <w:r w:rsidRPr="00F67BEE">
              <w:rPr>
                <w:sz w:val="20"/>
                <w:szCs w:val="20"/>
              </w:rPr>
              <w:t>sobre</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pacing w:val="-1"/>
                <w:sz w:val="20"/>
                <w:szCs w:val="20"/>
              </w:rPr>
              <w:t>información</w:t>
            </w:r>
            <w:r w:rsidRPr="00F67BEE">
              <w:rPr>
                <w:spacing w:val="-10"/>
                <w:sz w:val="20"/>
                <w:szCs w:val="20"/>
              </w:rPr>
              <w:t xml:space="preserve"> </w:t>
            </w:r>
            <w:r w:rsidRPr="00F67BEE">
              <w:rPr>
                <w:spacing w:val="-1"/>
                <w:sz w:val="20"/>
                <w:szCs w:val="20"/>
              </w:rPr>
              <w:t>entregada</w:t>
            </w:r>
            <w:r w:rsidRPr="00F67BEE">
              <w:rPr>
                <w:spacing w:val="-9"/>
                <w:sz w:val="20"/>
                <w:szCs w:val="20"/>
              </w:rPr>
              <w:t xml:space="preserve"> </w:t>
            </w:r>
            <w:r w:rsidRPr="00F67BEE">
              <w:rPr>
                <w:sz w:val="20"/>
                <w:szCs w:val="20"/>
              </w:rPr>
              <w:t>en</w:t>
            </w:r>
            <w:r w:rsidRPr="00F67BEE">
              <w:rPr>
                <w:spacing w:val="-10"/>
                <w:sz w:val="20"/>
                <w:szCs w:val="20"/>
              </w:rPr>
              <w:t xml:space="preserve"> </w:t>
            </w:r>
            <w:r w:rsidRPr="00F67BEE">
              <w:rPr>
                <w:sz w:val="20"/>
                <w:szCs w:val="20"/>
              </w:rPr>
              <w:t>desarrollo</w:t>
            </w:r>
            <w:r w:rsidRPr="00F67BEE">
              <w:rPr>
                <w:spacing w:val="-9"/>
                <w:sz w:val="20"/>
                <w:szCs w:val="20"/>
              </w:rPr>
              <w:t xml:space="preserve"> </w:t>
            </w:r>
            <w:r w:rsidRPr="00F67BEE">
              <w:rPr>
                <w:sz w:val="20"/>
                <w:szCs w:val="20"/>
              </w:rPr>
              <w:t>de</w:t>
            </w:r>
            <w:r w:rsidRPr="00F67BEE">
              <w:rPr>
                <w:spacing w:val="-10"/>
                <w:sz w:val="20"/>
                <w:szCs w:val="20"/>
              </w:rPr>
              <w:t xml:space="preserve"> </w:t>
            </w:r>
            <w:r w:rsidRPr="00F67BEE">
              <w:rPr>
                <w:sz w:val="20"/>
                <w:szCs w:val="20"/>
              </w:rPr>
              <w:t>la</w:t>
            </w:r>
            <w:r w:rsidRPr="00F67BEE">
              <w:rPr>
                <w:spacing w:val="-10"/>
                <w:sz w:val="20"/>
                <w:szCs w:val="20"/>
              </w:rPr>
              <w:t xml:space="preserve"> </w:t>
            </w:r>
            <w:r w:rsidRPr="00F67BEE">
              <w:rPr>
                <w:sz w:val="20"/>
                <w:szCs w:val="20"/>
              </w:rPr>
              <w:t>auditoría,</w:t>
            </w:r>
            <w:r w:rsidRPr="00F67BEE">
              <w:rPr>
                <w:spacing w:val="-9"/>
                <w:sz w:val="20"/>
                <w:szCs w:val="20"/>
              </w:rPr>
              <w:t xml:space="preserve"> </w:t>
            </w:r>
            <w:r w:rsidRPr="00F67BEE">
              <w:rPr>
                <w:sz w:val="20"/>
                <w:szCs w:val="20"/>
              </w:rPr>
              <w:t>después</w:t>
            </w:r>
            <w:r w:rsidRPr="00F67BEE">
              <w:rPr>
                <w:spacing w:val="-43"/>
                <w:sz w:val="20"/>
                <w:szCs w:val="20"/>
              </w:rPr>
              <w:t xml:space="preserve"> </w:t>
            </w:r>
            <w:r w:rsidRPr="00F67BEE">
              <w:rPr>
                <w:spacing w:val="-1"/>
                <w:sz w:val="20"/>
                <w:szCs w:val="20"/>
              </w:rPr>
              <w:t>de</w:t>
            </w:r>
            <w:r w:rsidRPr="00F67BEE">
              <w:rPr>
                <w:spacing w:val="-10"/>
                <w:sz w:val="20"/>
                <w:szCs w:val="20"/>
              </w:rPr>
              <w:t xml:space="preserve"> </w:t>
            </w:r>
            <w:r w:rsidRPr="00F67BEE">
              <w:rPr>
                <w:spacing w:val="-1"/>
                <w:sz w:val="20"/>
                <w:szCs w:val="20"/>
              </w:rPr>
              <w:t>la</w:t>
            </w:r>
            <w:r w:rsidRPr="00F67BEE">
              <w:rPr>
                <w:spacing w:val="-9"/>
                <w:sz w:val="20"/>
                <w:szCs w:val="20"/>
              </w:rPr>
              <w:t xml:space="preserve"> </w:t>
            </w:r>
            <w:r w:rsidRPr="00F67BEE">
              <w:rPr>
                <w:spacing w:val="-1"/>
                <w:sz w:val="20"/>
                <w:szCs w:val="20"/>
              </w:rPr>
              <w:t>comunicación</w:t>
            </w:r>
            <w:r w:rsidRPr="00F67BEE">
              <w:rPr>
                <w:spacing w:val="-8"/>
                <w:sz w:val="20"/>
                <w:szCs w:val="20"/>
              </w:rPr>
              <w:t xml:space="preserve"> </w:t>
            </w:r>
            <w:r w:rsidRPr="00F67BEE">
              <w:rPr>
                <w:sz w:val="20"/>
                <w:szCs w:val="20"/>
              </w:rPr>
              <w:t>de</w:t>
            </w:r>
            <w:r w:rsidRPr="00F67BEE">
              <w:rPr>
                <w:spacing w:val="-9"/>
                <w:sz w:val="20"/>
                <w:szCs w:val="20"/>
              </w:rPr>
              <w:t xml:space="preserve"> </w:t>
            </w:r>
            <w:r w:rsidRPr="00F67BEE">
              <w:rPr>
                <w:sz w:val="20"/>
                <w:szCs w:val="20"/>
              </w:rPr>
              <w:t>observaciones</w:t>
            </w:r>
            <w:r w:rsidRPr="00F67BEE">
              <w:rPr>
                <w:spacing w:val="-8"/>
                <w:sz w:val="20"/>
                <w:szCs w:val="20"/>
              </w:rPr>
              <w:t xml:space="preserve"> </w:t>
            </w:r>
            <w:r w:rsidRPr="00F67BEE">
              <w:rPr>
                <w:sz w:val="20"/>
                <w:szCs w:val="20"/>
              </w:rPr>
              <w:t>se</w:t>
            </w:r>
            <w:r w:rsidRPr="00F67BEE">
              <w:rPr>
                <w:spacing w:val="-10"/>
                <w:sz w:val="20"/>
                <w:szCs w:val="20"/>
              </w:rPr>
              <w:t xml:space="preserve"> </w:t>
            </w:r>
            <w:r w:rsidRPr="00F67BEE">
              <w:rPr>
                <w:sz w:val="20"/>
                <w:szCs w:val="20"/>
              </w:rPr>
              <w:t>entregaron</w:t>
            </w:r>
            <w:r w:rsidRPr="00F67BEE">
              <w:rPr>
                <w:spacing w:val="-8"/>
                <w:sz w:val="20"/>
                <w:szCs w:val="20"/>
              </w:rPr>
              <w:t xml:space="preserve"> </w:t>
            </w:r>
            <w:r w:rsidRPr="00F67BEE">
              <w:rPr>
                <w:sz w:val="20"/>
                <w:szCs w:val="20"/>
              </w:rPr>
              <w:t>soportes</w:t>
            </w:r>
            <w:r w:rsidRPr="00F67BEE">
              <w:rPr>
                <w:spacing w:val="-43"/>
                <w:sz w:val="20"/>
                <w:szCs w:val="20"/>
              </w:rPr>
              <w:t xml:space="preserve"> </w:t>
            </w:r>
            <w:r w:rsidRPr="00F67BEE">
              <w:rPr>
                <w:sz w:val="20"/>
                <w:szCs w:val="20"/>
              </w:rPr>
              <w:t>con fecha posterior a su presentación, que modificaron las</w:t>
            </w:r>
            <w:r w:rsidRPr="00F67BEE">
              <w:rPr>
                <w:spacing w:val="1"/>
                <w:sz w:val="20"/>
                <w:szCs w:val="20"/>
              </w:rPr>
              <w:t xml:space="preserve"> </w:t>
            </w:r>
            <w:r w:rsidRPr="00F67BEE">
              <w:rPr>
                <w:sz w:val="20"/>
                <w:szCs w:val="20"/>
              </w:rPr>
              <w:t>conclusiones obtenidas y generan incertidumbre sobre la</w:t>
            </w:r>
            <w:r w:rsidRPr="00F67BEE">
              <w:rPr>
                <w:spacing w:val="1"/>
                <w:sz w:val="20"/>
                <w:szCs w:val="20"/>
              </w:rPr>
              <w:t xml:space="preserve"> </w:t>
            </w:r>
            <w:r w:rsidRPr="00F67BEE">
              <w:rPr>
                <w:sz w:val="20"/>
                <w:szCs w:val="20"/>
              </w:rPr>
              <w:t>calidad</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información</w:t>
            </w:r>
            <w:r w:rsidRPr="00F67BEE">
              <w:rPr>
                <w:spacing w:val="1"/>
                <w:sz w:val="20"/>
                <w:szCs w:val="20"/>
              </w:rPr>
              <w:t xml:space="preserve"> </w:t>
            </w:r>
            <w:r w:rsidRPr="00F67BEE">
              <w:rPr>
                <w:sz w:val="20"/>
                <w:szCs w:val="20"/>
              </w:rPr>
              <w:t>soporte</w:t>
            </w:r>
            <w:r w:rsidRPr="00F67BEE">
              <w:rPr>
                <w:spacing w:val="1"/>
                <w:sz w:val="20"/>
                <w:szCs w:val="20"/>
              </w:rPr>
              <w:t xml:space="preserve"> </w:t>
            </w:r>
            <w:r w:rsidRPr="00F67BEE">
              <w:rPr>
                <w:sz w:val="20"/>
                <w:szCs w:val="20"/>
              </w:rPr>
              <w:t>al</w:t>
            </w:r>
            <w:r w:rsidRPr="00F67BEE">
              <w:rPr>
                <w:spacing w:val="1"/>
                <w:sz w:val="20"/>
                <w:szCs w:val="20"/>
              </w:rPr>
              <w:t xml:space="preserve"> </w:t>
            </w:r>
            <w:r w:rsidRPr="00F67BEE">
              <w:rPr>
                <w:sz w:val="20"/>
                <w:szCs w:val="20"/>
              </w:rPr>
              <w:t>reconocimiento</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derechos</w:t>
            </w:r>
            <w:r w:rsidRPr="00F67BEE">
              <w:rPr>
                <w:spacing w:val="-1"/>
                <w:sz w:val="20"/>
                <w:szCs w:val="20"/>
              </w:rPr>
              <w:t xml:space="preserve"> </w:t>
            </w:r>
            <w:r w:rsidRPr="00F67BEE">
              <w:rPr>
                <w:sz w:val="20"/>
                <w:szCs w:val="20"/>
              </w:rPr>
              <w:t>u</w:t>
            </w:r>
            <w:r w:rsidRPr="00F67BEE">
              <w:rPr>
                <w:spacing w:val="1"/>
                <w:sz w:val="20"/>
                <w:szCs w:val="20"/>
              </w:rPr>
              <w:t xml:space="preserve"> </w:t>
            </w:r>
            <w:r w:rsidRPr="00F67BEE">
              <w:rPr>
                <w:sz w:val="20"/>
                <w:szCs w:val="20"/>
              </w:rPr>
              <w:t>obligaciones.</w:t>
            </w:r>
          </w:p>
          <w:p w:rsidR="003128E9" w:rsidRPr="00F67BEE" w:rsidRDefault="003128E9" w:rsidP="00F67BEE">
            <w:pPr>
              <w:pStyle w:val="TableParagraph"/>
              <w:spacing w:before="1"/>
              <w:rPr>
                <w:sz w:val="20"/>
                <w:szCs w:val="20"/>
              </w:rPr>
            </w:pPr>
          </w:p>
          <w:p w:rsidR="003128E9" w:rsidRPr="00F67BEE" w:rsidRDefault="003128E9" w:rsidP="00F67BEE">
            <w:pPr>
              <w:pStyle w:val="TableParagraph"/>
              <w:ind w:right="61"/>
              <w:jc w:val="both"/>
              <w:rPr>
                <w:sz w:val="20"/>
                <w:szCs w:val="20"/>
              </w:rPr>
            </w:pPr>
            <w:r w:rsidRPr="00F67BEE">
              <w:rPr>
                <w:sz w:val="20"/>
                <w:szCs w:val="20"/>
              </w:rPr>
              <w:t>Persisten</w:t>
            </w:r>
            <w:r w:rsidRPr="00F67BEE">
              <w:rPr>
                <w:spacing w:val="1"/>
                <w:sz w:val="20"/>
                <w:szCs w:val="20"/>
              </w:rPr>
              <w:t xml:space="preserve"> </w:t>
            </w:r>
            <w:r w:rsidRPr="00F67BEE">
              <w:rPr>
                <w:sz w:val="20"/>
                <w:szCs w:val="20"/>
              </w:rPr>
              <w:t>las</w:t>
            </w:r>
            <w:r w:rsidRPr="00F67BEE">
              <w:rPr>
                <w:spacing w:val="1"/>
                <w:sz w:val="20"/>
                <w:szCs w:val="20"/>
              </w:rPr>
              <w:t xml:space="preserve"> </w:t>
            </w:r>
            <w:r w:rsidRPr="00F67BEE">
              <w:rPr>
                <w:sz w:val="20"/>
                <w:szCs w:val="20"/>
              </w:rPr>
              <w:t>debilidades</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ejecución</w:t>
            </w:r>
            <w:r w:rsidRPr="00F67BEE">
              <w:rPr>
                <w:spacing w:val="1"/>
                <w:sz w:val="20"/>
                <w:szCs w:val="20"/>
              </w:rPr>
              <w:t xml:space="preserve"> </w:t>
            </w:r>
            <w:r w:rsidRPr="00F67BEE">
              <w:rPr>
                <w:sz w:val="20"/>
                <w:szCs w:val="20"/>
              </w:rPr>
              <w:t>presupuestal,</w:t>
            </w:r>
            <w:r w:rsidRPr="00F67BEE">
              <w:rPr>
                <w:spacing w:val="1"/>
                <w:sz w:val="20"/>
                <w:szCs w:val="20"/>
              </w:rPr>
              <w:t xml:space="preserve"> </w:t>
            </w:r>
            <w:r w:rsidRPr="00F67BEE">
              <w:rPr>
                <w:sz w:val="20"/>
                <w:szCs w:val="20"/>
              </w:rPr>
              <w:t>teniendo en cuenta que en la vigencia auditada se continúa</w:t>
            </w:r>
            <w:r w:rsidRPr="00F67BEE">
              <w:rPr>
                <w:spacing w:val="1"/>
                <w:sz w:val="20"/>
                <w:szCs w:val="20"/>
              </w:rPr>
              <w:t xml:space="preserve"> </w:t>
            </w:r>
            <w:r w:rsidRPr="00F67BEE">
              <w:rPr>
                <w:sz w:val="20"/>
                <w:szCs w:val="20"/>
              </w:rPr>
              <w:t>presentando la constitución de reservas presupuestales que</w:t>
            </w:r>
            <w:r w:rsidRPr="00F67BEE">
              <w:rPr>
                <w:spacing w:val="-43"/>
                <w:sz w:val="20"/>
                <w:szCs w:val="20"/>
              </w:rPr>
              <w:t xml:space="preserve"> </w:t>
            </w:r>
            <w:r w:rsidRPr="00F67BEE">
              <w:rPr>
                <w:sz w:val="20"/>
                <w:szCs w:val="20"/>
              </w:rPr>
              <w:t>superan</w:t>
            </w:r>
            <w:r w:rsidRPr="00F67BEE">
              <w:rPr>
                <w:spacing w:val="-9"/>
                <w:sz w:val="20"/>
                <w:szCs w:val="20"/>
              </w:rPr>
              <w:t xml:space="preserve"> </w:t>
            </w:r>
            <w:r w:rsidRPr="00F67BEE">
              <w:rPr>
                <w:sz w:val="20"/>
                <w:szCs w:val="20"/>
              </w:rPr>
              <w:t>los</w:t>
            </w:r>
            <w:r w:rsidRPr="00F67BEE">
              <w:rPr>
                <w:spacing w:val="-8"/>
                <w:sz w:val="20"/>
                <w:szCs w:val="20"/>
              </w:rPr>
              <w:t xml:space="preserve"> </w:t>
            </w:r>
            <w:r w:rsidRPr="00F67BEE">
              <w:rPr>
                <w:sz w:val="20"/>
                <w:szCs w:val="20"/>
              </w:rPr>
              <w:t>límites</w:t>
            </w:r>
            <w:r w:rsidRPr="00F67BEE">
              <w:rPr>
                <w:spacing w:val="-9"/>
                <w:sz w:val="20"/>
                <w:szCs w:val="20"/>
              </w:rPr>
              <w:t xml:space="preserve"> </w:t>
            </w:r>
            <w:r w:rsidRPr="00F67BEE">
              <w:rPr>
                <w:sz w:val="20"/>
                <w:szCs w:val="20"/>
              </w:rPr>
              <w:t>permitidos</w:t>
            </w:r>
            <w:r w:rsidRPr="00F67BEE">
              <w:rPr>
                <w:spacing w:val="-8"/>
                <w:sz w:val="20"/>
                <w:szCs w:val="20"/>
              </w:rPr>
              <w:t xml:space="preserve"> </w:t>
            </w:r>
            <w:r w:rsidRPr="00F67BEE">
              <w:rPr>
                <w:sz w:val="20"/>
                <w:szCs w:val="20"/>
              </w:rPr>
              <w:t>por</w:t>
            </w:r>
            <w:r w:rsidRPr="00F67BEE">
              <w:rPr>
                <w:spacing w:val="-9"/>
                <w:sz w:val="20"/>
                <w:szCs w:val="20"/>
              </w:rPr>
              <w:t xml:space="preserve"> </w:t>
            </w:r>
            <w:r w:rsidRPr="00F67BEE">
              <w:rPr>
                <w:sz w:val="20"/>
                <w:szCs w:val="20"/>
              </w:rPr>
              <w:t>la</w:t>
            </w:r>
            <w:r w:rsidRPr="00F67BEE">
              <w:rPr>
                <w:spacing w:val="-9"/>
                <w:sz w:val="20"/>
                <w:szCs w:val="20"/>
              </w:rPr>
              <w:t xml:space="preserve"> </w:t>
            </w:r>
            <w:r w:rsidRPr="00F67BEE">
              <w:rPr>
                <w:sz w:val="20"/>
                <w:szCs w:val="20"/>
              </w:rPr>
              <w:t>ley;</w:t>
            </w:r>
            <w:r w:rsidRPr="00F67BEE">
              <w:rPr>
                <w:spacing w:val="-10"/>
                <w:sz w:val="20"/>
                <w:szCs w:val="20"/>
              </w:rPr>
              <w:t xml:space="preserve"> </w:t>
            </w:r>
            <w:r w:rsidRPr="00F67BEE">
              <w:rPr>
                <w:sz w:val="20"/>
                <w:szCs w:val="20"/>
              </w:rPr>
              <w:t>para</w:t>
            </w:r>
            <w:r w:rsidRPr="00F67BEE">
              <w:rPr>
                <w:spacing w:val="-9"/>
                <w:sz w:val="20"/>
                <w:szCs w:val="20"/>
              </w:rPr>
              <w:t xml:space="preserve"> </w:t>
            </w:r>
            <w:r w:rsidRPr="00F67BEE">
              <w:rPr>
                <w:sz w:val="20"/>
                <w:szCs w:val="20"/>
              </w:rPr>
              <w:t>el</w:t>
            </w:r>
            <w:r w:rsidRPr="00F67BEE">
              <w:rPr>
                <w:spacing w:val="-9"/>
                <w:sz w:val="20"/>
                <w:szCs w:val="20"/>
              </w:rPr>
              <w:t xml:space="preserve"> </w:t>
            </w:r>
            <w:r w:rsidRPr="00F67BEE">
              <w:rPr>
                <w:sz w:val="20"/>
                <w:szCs w:val="20"/>
              </w:rPr>
              <w:t>año</w:t>
            </w:r>
            <w:r w:rsidRPr="00F67BEE">
              <w:rPr>
                <w:spacing w:val="-9"/>
                <w:sz w:val="20"/>
                <w:szCs w:val="20"/>
              </w:rPr>
              <w:t xml:space="preserve"> </w:t>
            </w:r>
            <w:r w:rsidRPr="00F67BEE">
              <w:rPr>
                <w:sz w:val="20"/>
                <w:szCs w:val="20"/>
              </w:rPr>
              <w:t>2022,</w:t>
            </w:r>
            <w:r w:rsidRPr="00F67BEE">
              <w:rPr>
                <w:spacing w:val="-9"/>
                <w:sz w:val="20"/>
                <w:szCs w:val="20"/>
              </w:rPr>
              <w:t xml:space="preserve"> </w:t>
            </w:r>
            <w:r w:rsidRPr="00F67BEE">
              <w:rPr>
                <w:sz w:val="20"/>
                <w:szCs w:val="20"/>
              </w:rPr>
              <w:t>se</w:t>
            </w:r>
            <w:r w:rsidRPr="00F67BEE">
              <w:rPr>
                <w:spacing w:val="-43"/>
                <w:sz w:val="20"/>
                <w:szCs w:val="20"/>
              </w:rPr>
              <w:t xml:space="preserve"> </w:t>
            </w:r>
            <w:r w:rsidRPr="00F67BEE">
              <w:rPr>
                <w:sz w:val="20"/>
                <w:szCs w:val="20"/>
              </w:rPr>
              <w:t>superó</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$81.868.735.970</w:t>
            </w:r>
            <w:r w:rsidRPr="00F67BEE">
              <w:rPr>
                <w:spacing w:val="1"/>
                <w:sz w:val="20"/>
                <w:szCs w:val="20"/>
              </w:rPr>
              <w:t xml:space="preserve"> </w:t>
            </w:r>
            <w:r w:rsidRPr="00F67BEE">
              <w:rPr>
                <w:sz w:val="20"/>
                <w:szCs w:val="20"/>
              </w:rPr>
              <w:t>sobre</w:t>
            </w:r>
            <w:r w:rsidRPr="00F67BEE">
              <w:rPr>
                <w:spacing w:val="1"/>
                <w:sz w:val="20"/>
                <w:szCs w:val="20"/>
              </w:rPr>
              <w:t xml:space="preserve"> </w:t>
            </w:r>
            <w:r w:rsidRPr="00F67BEE">
              <w:rPr>
                <w:sz w:val="20"/>
                <w:szCs w:val="20"/>
              </w:rPr>
              <w:t>el</w:t>
            </w:r>
            <w:r w:rsidRPr="00F67BEE">
              <w:rPr>
                <w:spacing w:val="1"/>
                <w:sz w:val="20"/>
                <w:szCs w:val="20"/>
              </w:rPr>
              <w:t xml:space="preserve"> </w:t>
            </w:r>
            <w:r w:rsidRPr="00F67BEE">
              <w:rPr>
                <w:sz w:val="20"/>
                <w:szCs w:val="20"/>
              </w:rPr>
              <w:t>presupuesto</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inversión,</w:t>
            </w:r>
            <w:r w:rsidRPr="00F67BEE">
              <w:rPr>
                <w:spacing w:val="-1"/>
                <w:sz w:val="20"/>
                <w:szCs w:val="20"/>
              </w:rPr>
              <w:t xml:space="preserve"> </w:t>
            </w:r>
            <w:r w:rsidRPr="00F67BEE">
              <w:rPr>
                <w:sz w:val="20"/>
                <w:szCs w:val="20"/>
              </w:rPr>
              <w:t>por deficiencias</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la gestión.</w:t>
            </w:r>
          </w:p>
          <w:p w:rsidR="003128E9" w:rsidRPr="00F67BEE" w:rsidRDefault="003128E9" w:rsidP="00F67BEE">
            <w:pPr>
              <w:pStyle w:val="TableParagraph"/>
              <w:ind w:right="61"/>
              <w:jc w:val="both"/>
              <w:rPr>
                <w:sz w:val="20"/>
                <w:szCs w:val="20"/>
              </w:rPr>
            </w:pPr>
          </w:p>
          <w:p w:rsidR="003128E9" w:rsidRPr="00F67BEE" w:rsidRDefault="003128E9" w:rsidP="00F67BEE">
            <w:pPr>
              <w:pStyle w:val="TableParagraph"/>
              <w:spacing w:before="1"/>
              <w:ind w:right="61"/>
              <w:jc w:val="both"/>
              <w:rPr>
                <w:sz w:val="20"/>
                <w:szCs w:val="20"/>
              </w:rPr>
            </w:pPr>
            <w:r w:rsidRPr="00F67BEE">
              <w:rPr>
                <w:sz w:val="20"/>
                <w:szCs w:val="20"/>
              </w:rPr>
              <w:t>De</w:t>
            </w:r>
            <w:r w:rsidRPr="00F67BEE">
              <w:rPr>
                <w:spacing w:val="1"/>
                <w:sz w:val="20"/>
                <w:szCs w:val="20"/>
              </w:rPr>
              <w:t xml:space="preserve"> </w:t>
            </w:r>
            <w:r w:rsidRPr="00F67BEE">
              <w:rPr>
                <w:sz w:val="20"/>
                <w:szCs w:val="20"/>
              </w:rPr>
              <w:t>igual</w:t>
            </w:r>
            <w:r w:rsidRPr="00F67BEE">
              <w:rPr>
                <w:spacing w:val="1"/>
                <w:sz w:val="20"/>
                <w:szCs w:val="20"/>
              </w:rPr>
              <w:t xml:space="preserve"> </w:t>
            </w:r>
            <w:r w:rsidRPr="00F67BEE">
              <w:rPr>
                <w:sz w:val="20"/>
                <w:szCs w:val="20"/>
              </w:rPr>
              <w:t>manera</w:t>
            </w:r>
            <w:r w:rsidRPr="00F67BEE">
              <w:rPr>
                <w:spacing w:val="1"/>
                <w:sz w:val="20"/>
                <w:szCs w:val="20"/>
              </w:rPr>
              <w:t xml:space="preserve"> </w:t>
            </w:r>
            <w:r w:rsidRPr="00F67BEE">
              <w:rPr>
                <w:sz w:val="20"/>
                <w:szCs w:val="20"/>
              </w:rPr>
              <w:t>persiste</w:t>
            </w:r>
            <w:r w:rsidRPr="00F67BEE">
              <w:rPr>
                <w:spacing w:val="1"/>
                <w:sz w:val="20"/>
                <w:szCs w:val="20"/>
              </w:rPr>
              <w:t xml:space="preserve"> </w:t>
            </w:r>
            <w:r w:rsidRPr="00F67BEE">
              <w:rPr>
                <w:sz w:val="20"/>
                <w:szCs w:val="20"/>
              </w:rPr>
              <w:t>acumulación</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recursos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reservas</w:t>
            </w:r>
            <w:r w:rsidRPr="00F67BEE">
              <w:rPr>
                <w:spacing w:val="1"/>
                <w:sz w:val="20"/>
                <w:szCs w:val="20"/>
              </w:rPr>
              <w:t xml:space="preserve"> </w:t>
            </w:r>
            <w:r w:rsidRPr="00F67BEE">
              <w:rPr>
                <w:sz w:val="20"/>
                <w:szCs w:val="20"/>
              </w:rPr>
              <w:t>presupuestales</w:t>
            </w:r>
            <w:r w:rsidRPr="00F67BEE">
              <w:rPr>
                <w:spacing w:val="1"/>
                <w:sz w:val="20"/>
                <w:szCs w:val="20"/>
              </w:rPr>
              <w:t xml:space="preserve"> </w:t>
            </w:r>
            <w:r w:rsidRPr="00F67BEE">
              <w:rPr>
                <w:sz w:val="20"/>
                <w:szCs w:val="20"/>
              </w:rPr>
              <w:t>de vigencias</w:t>
            </w:r>
            <w:r w:rsidRPr="00F67BEE">
              <w:rPr>
                <w:spacing w:val="1"/>
                <w:sz w:val="20"/>
                <w:szCs w:val="20"/>
              </w:rPr>
              <w:t xml:space="preserve"> </w:t>
            </w:r>
            <w:r w:rsidRPr="00F67BEE">
              <w:rPr>
                <w:sz w:val="20"/>
                <w:szCs w:val="20"/>
              </w:rPr>
              <w:t>anteriores</w:t>
            </w:r>
            <w:r w:rsidRPr="00F67BEE">
              <w:rPr>
                <w:spacing w:val="1"/>
                <w:sz w:val="20"/>
                <w:szCs w:val="20"/>
              </w:rPr>
              <w:t xml:space="preserve"> </w:t>
            </w:r>
            <w:r w:rsidRPr="00F67BEE">
              <w:rPr>
                <w:sz w:val="20"/>
                <w:szCs w:val="20"/>
              </w:rPr>
              <w:t>que</w:t>
            </w:r>
            <w:r w:rsidRPr="00F67BEE">
              <w:rPr>
                <w:spacing w:val="1"/>
                <w:sz w:val="20"/>
                <w:szCs w:val="20"/>
              </w:rPr>
              <w:t xml:space="preserve"> </w:t>
            </w:r>
            <w:r w:rsidRPr="00F67BEE">
              <w:rPr>
                <w:sz w:val="20"/>
                <w:szCs w:val="20"/>
              </w:rPr>
              <w:t>a</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 xml:space="preserve">fecha se </w:t>
            </w:r>
            <w:r w:rsidRPr="00F67BEE">
              <w:rPr>
                <w:sz w:val="20"/>
                <w:szCs w:val="20"/>
              </w:rPr>
              <w:lastRenderedPageBreak/>
              <w:t>encuentran pendientes de giro y de pago, por falta</w:t>
            </w:r>
            <w:r w:rsidRPr="00F67BEE">
              <w:rPr>
                <w:spacing w:val="1"/>
                <w:sz w:val="20"/>
                <w:szCs w:val="20"/>
              </w:rPr>
              <w:t xml:space="preserve"> </w:t>
            </w:r>
            <w:r w:rsidRPr="00F67BEE">
              <w:rPr>
                <w:sz w:val="20"/>
                <w:szCs w:val="20"/>
              </w:rPr>
              <w:t>de ejecución oportuna de las reservas constituidas en cada</w:t>
            </w:r>
            <w:r w:rsidRPr="00F67BEE">
              <w:rPr>
                <w:spacing w:val="1"/>
                <w:sz w:val="20"/>
                <w:szCs w:val="20"/>
              </w:rPr>
              <w:t xml:space="preserve"> </w:t>
            </w:r>
            <w:r w:rsidRPr="00F67BEE">
              <w:rPr>
                <w:sz w:val="20"/>
                <w:szCs w:val="20"/>
              </w:rPr>
              <w:t>vigencia</w:t>
            </w:r>
            <w:r w:rsidRPr="00F67BEE">
              <w:rPr>
                <w:spacing w:val="-1"/>
                <w:sz w:val="20"/>
                <w:szCs w:val="20"/>
              </w:rPr>
              <w:t xml:space="preserve"> </w:t>
            </w:r>
            <w:r w:rsidRPr="00F67BEE">
              <w:rPr>
                <w:sz w:val="20"/>
                <w:szCs w:val="20"/>
              </w:rPr>
              <w:t>fiscal.</w:t>
            </w:r>
          </w:p>
          <w:p w:rsidR="003128E9" w:rsidRPr="00F67BEE" w:rsidRDefault="003128E9" w:rsidP="00F67BEE">
            <w:pPr>
              <w:pStyle w:val="TableParagraph"/>
              <w:spacing w:before="1"/>
              <w:rPr>
                <w:sz w:val="20"/>
                <w:szCs w:val="20"/>
              </w:rPr>
            </w:pPr>
          </w:p>
          <w:p w:rsidR="003128E9" w:rsidRPr="00F67BEE" w:rsidRDefault="003128E9" w:rsidP="00F67BEE">
            <w:pPr>
              <w:pStyle w:val="TableParagraph"/>
              <w:ind w:right="63"/>
              <w:jc w:val="both"/>
              <w:rPr>
                <w:sz w:val="20"/>
                <w:szCs w:val="20"/>
              </w:rPr>
            </w:pPr>
            <w:r w:rsidRPr="00F67BEE">
              <w:rPr>
                <w:sz w:val="20"/>
                <w:szCs w:val="20"/>
              </w:rPr>
              <w:t>Se observaron recursos del Subsidio Familiar Nacional de</w:t>
            </w:r>
            <w:r w:rsidRPr="00F67BEE">
              <w:rPr>
                <w:spacing w:val="1"/>
                <w:sz w:val="20"/>
                <w:szCs w:val="20"/>
              </w:rPr>
              <w:t xml:space="preserve"> </w:t>
            </w:r>
            <w:r w:rsidRPr="00F67BEE">
              <w:rPr>
                <w:sz w:val="20"/>
                <w:szCs w:val="20"/>
              </w:rPr>
              <w:t>Vivienda</w:t>
            </w:r>
            <w:r w:rsidRPr="00F67BEE">
              <w:rPr>
                <w:spacing w:val="1"/>
                <w:sz w:val="20"/>
                <w:szCs w:val="20"/>
              </w:rPr>
              <w:t xml:space="preserve"> </w:t>
            </w:r>
            <w:r w:rsidRPr="00F67BEE">
              <w:rPr>
                <w:sz w:val="20"/>
                <w:szCs w:val="20"/>
              </w:rPr>
              <w:t>que</w:t>
            </w:r>
            <w:r w:rsidRPr="00F67BEE">
              <w:rPr>
                <w:spacing w:val="1"/>
                <w:sz w:val="20"/>
                <w:szCs w:val="20"/>
              </w:rPr>
              <w:t xml:space="preserve"> </w:t>
            </w:r>
            <w:r w:rsidRPr="00F67BEE">
              <w:rPr>
                <w:sz w:val="20"/>
                <w:szCs w:val="20"/>
              </w:rPr>
              <w:t>no</w:t>
            </w:r>
            <w:r w:rsidRPr="00F67BEE">
              <w:rPr>
                <w:spacing w:val="1"/>
                <w:sz w:val="20"/>
                <w:szCs w:val="20"/>
              </w:rPr>
              <w:t xml:space="preserve"> </w:t>
            </w:r>
            <w:r w:rsidRPr="00F67BEE">
              <w:rPr>
                <w:sz w:val="20"/>
                <w:szCs w:val="20"/>
              </w:rPr>
              <w:t>fueron</w:t>
            </w:r>
            <w:r w:rsidRPr="00F67BEE">
              <w:rPr>
                <w:spacing w:val="1"/>
                <w:sz w:val="20"/>
                <w:szCs w:val="20"/>
              </w:rPr>
              <w:t xml:space="preserve"> </w:t>
            </w:r>
            <w:r w:rsidRPr="00F67BEE">
              <w:rPr>
                <w:sz w:val="20"/>
                <w:szCs w:val="20"/>
              </w:rPr>
              <w:t>obligados</w:t>
            </w:r>
            <w:r w:rsidRPr="00F67BEE">
              <w:rPr>
                <w:spacing w:val="1"/>
                <w:sz w:val="20"/>
                <w:szCs w:val="20"/>
              </w:rPr>
              <w:t xml:space="preserve"> </w:t>
            </w:r>
            <w:r w:rsidRPr="00F67BEE">
              <w:rPr>
                <w:sz w:val="20"/>
                <w:szCs w:val="20"/>
              </w:rPr>
              <w:t>por</w:t>
            </w:r>
            <w:r w:rsidRPr="00F67BEE">
              <w:rPr>
                <w:spacing w:val="1"/>
                <w:sz w:val="20"/>
                <w:szCs w:val="20"/>
              </w:rPr>
              <w:t xml:space="preserve"> </w:t>
            </w:r>
            <w:r w:rsidRPr="00F67BEE">
              <w:rPr>
                <w:sz w:val="20"/>
                <w:szCs w:val="20"/>
              </w:rPr>
              <w:t>$81.893.423.913,</w:t>
            </w:r>
            <w:r w:rsidRPr="00F67BEE">
              <w:rPr>
                <w:spacing w:val="1"/>
                <w:sz w:val="20"/>
                <w:szCs w:val="20"/>
              </w:rPr>
              <w:t xml:space="preserve"> </w:t>
            </w:r>
            <w:r w:rsidRPr="00F67BEE">
              <w:rPr>
                <w:sz w:val="20"/>
                <w:szCs w:val="20"/>
              </w:rPr>
              <w:t>situación</w:t>
            </w:r>
            <w:r w:rsidRPr="00F67BEE">
              <w:rPr>
                <w:spacing w:val="1"/>
                <w:sz w:val="20"/>
                <w:szCs w:val="20"/>
              </w:rPr>
              <w:t xml:space="preserve"> </w:t>
            </w:r>
            <w:r w:rsidRPr="00F67BEE">
              <w:rPr>
                <w:sz w:val="20"/>
                <w:szCs w:val="20"/>
              </w:rPr>
              <w:t>que</w:t>
            </w:r>
            <w:r w:rsidRPr="00F67BEE">
              <w:rPr>
                <w:spacing w:val="1"/>
                <w:sz w:val="20"/>
                <w:szCs w:val="20"/>
              </w:rPr>
              <w:t xml:space="preserve"> </w:t>
            </w:r>
            <w:r w:rsidRPr="00F67BEE">
              <w:rPr>
                <w:sz w:val="20"/>
                <w:szCs w:val="20"/>
              </w:rPr>
              <w:t>afecta</w:t>
            </w:r>
            <w:r w:rsidRPr="00F67BEE">
              <w:rPr>
                <w:spacing w:val="1"/>
                <w:sz w:val="20"/>
                <w:szCs w:val="20"/>
              </w:rPr>
              <w:t xml:space="preserve"> </w:t>
            </w:r>
            <w:r w:rsidRPr="00F67BEE">
              <w:rPr>
                <w:sz w:val="20"/>
                <w:szCs w:val="20"/>
              </w:rPr>
              <w:t>el</w:t>
            </w:r>
            <w:r w:rsidRPr="00F67BEE">
              <w:rPr>
                <w:spacing w:val="1"/>
                <w:sz w:val="20"/>
                <w:szCs w:val="20"/>
              </w:rPr>
              <w:t xml:space="preserve"> </w:t>
            </w:r>
            <w:r w:rsidRPr="00F67BEE">
              <w:rPr>
                <w:sz w:val="20"/>
                <w:szCs w:val="20"/>
              </w:rPr>
              <w:t>cumplimiento</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las</w:t>
            </w:r>
            <w:r w:rsidRPr="00F67BEE">
              <w:rPr>
                <w:spacing w:val="1"/>
                <w:sz w:val="20"/>
                <w:szCs w:val="20"/>
              </w:rPr>
              <w:t xml:space="preserve"> </w:t>
            </w:r>
            <w:r w:rsidRPr="00F67BEE">
              <w:rPr>
                <w:sz w:val="20"/>
                <w:szCs w:val="20"/>
              </w:rPr>
              <w:t>metas</w:t>
            </w:r>
            <w:r w:rsidRPr="00F67BEE">
              <w:rPr>
                <w:spacing w:val="1"/>
                <w:sz w:val="20"/>
                <w:szCs w:val="20"/>
              </w:rPr>
              <w:t xml:space="preserve"> </w:t>
            </w:r>
            <w:r w:rsidRPr="00F67BEE">
              <w:rPr>
                <w:sz w:val="20"/>
                <w:szCs w:val="20"/>
              </w:rPr>
              <w:t>proyectadas de la vigencia, por deficiencias en la planeación</w:t>
            </w:r>
            <w:r w:rsidRPr="00F67BEE">
              <w:rPr>
                <w:spacing w:val="-43"/>
                <w:sz w:val="20"/>
                <w:szCs w:val="20"/>
              </w:rPr>
              <w:t xml:space="preserve"> </w:t>
            </w:r>
            <w:r w:rsidR="00DA7EA8">
              <w:rPr>
                <w:spacing w:val="-43"/>
                <w:sz w:val="20"/>
                <w:szCs w:val="20"/>
              </w:rPr>
              <w:t xml:space="preserve">      </w:t>
            </w:r>
            <w:r w:rsidRPr="00F67BEE">
              <w:rPr>
                <w:sz w:val="20"/>
                <w:szCs w:val="20"/>
              </w:rPr>
              <w:t>presupuestal.</w:t>
            </w:r>
          </w:p>
          <w:p w:rsidR="003128E9" w:rsidRPr="00F67BEE" w:rsidRDefault="003128E9" w:rsidP="00F67BEE">
            <w:pPr>
              <w:pStyle w:val="TableParagraph"/>
              <w:spacing w:before="3"/>
              <w:rPr>
                <w:sz w:val="20"/>
                <w:szCs w:val="20"/>
              </w:rPr>
            </w:pPr>
          </w:p>
          <w:p w:rsidR="003128E9" w:rsidRPr="00F67BEE" w:rsidRDefault="003128E9" w:rsidP="00F67BEE">
            <w:pPr>
              <w:pStyle w:val="TableParagraph"/>
              <w:ind w:right="61"/>
              <w:jc w:val="both"/>
              <w:rPr>
                <w:sz w:val="20"/>
                <w:szCs w:val="20"/>
              </w:rPr>
            </w:pPr>
            <w:r w:rsidRPr="00F67BEE">
              <w:rPr>
                <w:sz w:val="20"/>
                <w:szCs w:val="20"/>
              </w:rPr>
              <w:t>En</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vigencia</w:t>
            </w:r>
            <w:r w:rsidRPr="00F67BEE">
              <w:rPr>
                <w:spacing w:val="1"/>
                <w:sz w:val="20"/>
                <w:szCs w:val="20"/>
              </w:rPr>
              <w:t xml:space="preserve"> </w:t>
            </w:r>
            <w:r w:rsidRPr="00F67BEE">
              <w:rPr>
                <w:sz w:val="20"/>
                <w:szCs w:val="20"/>
              </w:rPr>
              <w:t>2022,</w:t>
            </w:r>
            <w:r w:rsidRPr="00F67BEE">
              <w:rPr>
                <w:spacing w:val="1"/>
                <w:sz w:val="20"/>
                <w:szCs w:val="20"/>
              </w:rPr>
              <w:t xml:space="preserve"> </w:t>
            </w:r>
            <w:r w:rsidRPr="00F67BEE">
              <w:rPr>
                <w:sz w:val="20"/>
                <w:szCs w:val="20"/>
              </w:rPr>
              <w:t>se</w:t>
            </w:r>
            <w:r w:rsidRPr="00F67BEE">
              <w:rPr>
                <w:spacing w:val="1"/>
                <w:sz w:val="20"/>
                <w:szCs w:val="20"/>
              </w:rPr>
              <w:t xml:space="preserve"> </w:t>
            </w:r>
            <w:r w:rsidRPr="00F67BEE">
              <w:rPr>
                <w:sz w:val="20"/>
                <w:szCs w:val="20"/>
              </w:rPr>
              <w:t>constituyeron</w:t>
            </w:r>
            <w:r w:rsidRPr="00F67BEE">
              <w:rPr>
                <w:spacing w:val="1"/>
                <w:sz w:val="20"/>
                <w:szCs w:val="20"/>
              </w:rPr>
              <w:t xml:space="preserve"> </w:t>
            </w:r>
            <w:r w:rsidRPr="00F67BEE">
              <w:rPr>
                <w:sz w:val="20"/>
                <w:szCs w:val="20"/>
              </w:rPr>
              <w:t>reservas</w:t>
            </w:r>
            <w:r w:rsidRPr="00F67BEE">
              <w:rPr>
                <w:spacing w:val="1"/>
                <w:sz w:val="20"/>
                <w:szCs w:val="20"/>
              </w:rPr>
              <w:t xml:space="preserve"> </w:t>
            </w:r>
            <w:r w:rsidRPr="00F67BEE">
              <w:rPr>
                <w:sz w:val="20"/>
                <w:szCs w:val="20"/>
              </w:rPr>
              <w:t>presupuestales</w:t>
            </w:r>
            <w:r w:rsidRPr="00F67BEE">
              <w:rPr>
                <w:spacing w:val="1"/>
                <w:sz w:val="20"/>
                <w:szCs w:val="20"/>
              </w:rPr>
              <w:t xml:space="preserve"> </w:t>
            </w:r>
            <w:r w:rsidRPr="00F67BEE">
              <w:rPr>
                <w:sz w:val="20"/>
                <w:szCs w:val="20"/>
              </w:rPr>
              <w:t>por</w:t>
            </w:r>
            <w:r w:rsidRPr="00F67BEE">
              <w:rPr>
                <w:spacing w:val="1"/>
                <w:sz w:val="20"/>
                <w:szCs w:val="20"/>
              </w:rPr>
              <w:t xml:space="preserve"> </w:t>
            </w:r>
            <w:r w:rsidRPr="00F67BEE">
              <w:rPr>
                <w:sz w:val="20"/>
                <w:szCs w:val="20"/>
              </w:rPr>
              <w:t>valor</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w:t>
            </w:r>
            <w:r w:rsidRPr="00F67BEE">
              <w:rPr>
                <w:spacing w:val="1"/>
                <w:sz w:val="20"/>
                <w:szCs w:val="20"/>
              </w:rPr>
              <w:t xml:space="preserve"> </w:t>
            </w:r>
            <w:r w:rsidRPr="00F67BEE">
              <w:rPr>
                <w:sz w:val="20"/>
                <w:szCs w:val="20"/>
              </w:rPr>
              <w:t>1.149.945.000,</w:t>
            </w:r>
            <w:r w:rsidRPr="00F67BEE">
              <w:rPr>
                <w:spacing w:val="1"/>
                <w:sz w:val="20"/>
                <w:szCs w:val="20"/>
              </w:rPr>
              <w:t xml:space="preserve"> </w:t>
            </w:r>
            <w:r w:rsidRPr="00F67BEE">
              <w:rPr>
                <w:spacing w:val="-1"/>
                <w:sz w:val="20"/>
                <w:szCs w:val="20"/>
              </w:rPr>
              <w:t>correspondientes</w:t>
            </w:r>
            <w:r w:rsidRPr="00F67BEE">
              <w:rPr>
                <w:spacing w:val="-10"/>
                <w:sz w:val="20"/>
                <w:szCs w:val="20"/>
              </w:rPr>
              <w:t xml:space="preserve"> </w:t>
            </w:r>
            <w:r w:rsidRPr="00F67BEE">
              <w:rPr>
                <w:sz w:val="20"/>
                <w:szCs w:val="20"/>
              </w:rPr>
              <w:t>a</w:t>
            </w:r>
            <w:r w:rsidRPr="00F67BEE">
              <w:rPr>
                <w:spacing w:val="-10"/>
                <w:sz w:val="20"/>
                <w:szCs w:val="20"/>
              </w:rPr>
              <w:t xml:space="preserve"> </w:t>
            </w:r>
            <w:r w:rsidRPr="00F67BEE">
              <w:rPr>
                <w:sz w:val="20"/>
                <w:szCs w:val="20"/>
              </w:rPr>
              <w:t>15</w:t>
            </w:r>
            <w:r w:rsidRPr="00F67BEE">
              <w:rPr>
                <w:spacing w:val="-10"/>
                <w:sz w:val="20"/>
                <w:szCs w:val="20"/>
              </w:rPr>
              <w:t xml:space="preserve"> </w:t>
            </w:r>
            <w:r w:rsidRPr="00F67BEE">
              <w:rPr>
                <w:sz w:val="20"/>
                <w:szCs w:val="20"/>
              </w:rPr>
              <w:t>fallos</w:t>
            </w:r>
            <w:r w:rsidRPr="00F67BEE">
              <w:rPr>
                <w:spacing w:val="-9"/>
                <w:sz w:val="20"/>
                <w:szCs w:val="20"/>
              </w:rPr>
              <w:t xml:space="preserve"> </w:t>
            </w:r>
            <w:r w:rsidRPr="00F67BEE">
              <w:rPr>
                <w:sz w:val="20"/>
                <w:szCs w:val="20"/>
              </w:rPr>
              <w:t>de</w:t>
            </w:r>
            <w:r w:rsidRPr="00F67BEE">
              <w:rPr>
                <w:spacing w:val="-10"/>
                <w:sz w:val="20"/>
                <w:szCs w:val="20"/>
              </w:rPr>
              <w:t xml:space="preserve"> </w:t>
            </w:r>
            <w:r w:rsidRPr="00F67BEE">
              <w:rPr>
                <w:sz w:val="20"/>
                <w:szCs w:val="20"/>
              </w:rPr>
              <w:t>tutela,</w:t>
            </w:r>
            <w:r w:rsidRPr="00F67BEE">
              <w:rPr>
                <w:spacing w:val="-10"/>
                <w:sz w:val="20"/>
                <w:szCs w:val="20"/>
              </w:rPr>
              <w:t xml:space="preserve"> </w:t>
            </w:r>
            <w:r w:rsidRPr="00F67BEE">
              <w:rPr>
                <w:sz w:val="20"/>
                <w:szCs w:val="20"/>
              </w:rPr>
              <w:t>no</w:t>
            </w:r>
            <w:r w:rsidRPr="00F67BEE">
              <w:rPr>
                <w:spacing w:val="-9"/>
                <w:sz w:val="20"/>
                <w:szCs w:val="20"/>
              </w:rPr>
              <w:t xml:space="preserve"> </w:t>
            </w:r>
            <w:r w:rsidRPr="00F67BEE">
              <w:rPr>
                <w:sz w:val="20"/>
                <w:szCs w:val="20"/>
              </w:rPr>
              <w:t>obstante,</w:t>
            </w:r>
            <w:r w:rsidRPr="00F67BEE">
              <w:rPr>
                <w:spacing w:val="-10"/>
                <w:sz w:val="20"/>
                <w:szCs w:val="20"/>
              </w:rPr>
              <w:t xml:space="preserve"> </w:t>
            </w:r>
            <w:r w:rsidRPr="00F67BEE">
              <w:rPr>
                <w:sz w:val="20"/>
                <w:szCs w:val="20"/>
              </w:rPr>
              <w:t>de</w:t>
            </w:r>
            <w:r w:rsidRPr="00F67BEE">
              <w:rPr>
                <w:spacing w:val="-10"/>
                <w:sz w:val="20"/>
                <w:szCs w:val="20"/>
              </w:rPr>
              <w:t xml:space="preserve"> </w:t>
            </w:r>
            <w:r w:rsidRPr="00F67BEE">
              <w:rPr>
                <w:sz w:val="20"/>
                <w:szCs w:val="20"/>
              </w:rPr>
              <w:t>existir</w:t>
            </w:r>
            <w:r w:rsidRPr="00F67BEE">
              <w:rPr>
                <w:spacing w:val="-43"/>
                <w:sz w:val="20"/>
                <w:szCs w:val="20"/>
              </w:rPr>
              <w:t xml:space="preserve"> </w:t>
            </w:r>
            <w:r w:rsidRPr="00F67BEE">
              <w:rPr>
                <w:sz w:val="20"/>
                <w:szCs w:val="20"/>
              </w:rPr>
              <w:t>fallos definitivos a 31 de diciembre de 2022, por lo tanto, no</w:t>
            </w:r>
            <w:r w:rsidRPr="00F67BEE">
              <w:rPr>
                <w:spacing w:val="-43"/>
                <w:sz w:val="20"/>
                <w:szCs w:val="20"/>
              </w:rPr>
              <w:t xml:space="preserve"> </w:t>
            </w:r>
            <w:r w:rsidRPr="00F67BEE">
              <w:rPr>
                <w:sz w:val="20"/>
                <w:szCs w:val="20"/>
              </w:rPr>
              <w:t>les</w:t>
            </w:r>
            <w:r w:rsidRPr="00F67BEE">
              <w:rPr>
                <w:spacing w:val="1"/>
                <w:sz w:val="20"/>
                <w:szCs w:val="20"/>
              </w:rPr>
              <w:t xml:space="preserve"> </w:t>
            </w:r>
            <w:r w:rsidRPr="00F67BEE">
              <w:rPr>
                <w:sz w:val="20"/>
                <w:szCs w:val="20"/>
              </w:rPr>
              <w:t>era</w:t>
            </w:r>
            <w:r w:rsidRPr="00F67BEE">
              <w:rPr>
                <w:spacing w:val="1"/>
                <w:sz w:val="20"/>
                <w:szCs w:val="20"/>
              </w:rPr>
              <w:t xml:space="preserve"> </w:t>
            </w:r>
            <w:r w:rsidRPr="00F67BEE">
              <w:rPr>
                <w:sz w:val="20"/>
                <w:szCs w:val="20"/>
              </w:rPr>
              <w:t>aplicable el</w:t>
            </w:r>
            <w:r w:rsidRPr="00F67BEE">
              <w:rPr>
                <w:spacing w:val="1"/>
                <w:sz w:val="20"/>
                <w:szCs w:val="20"/>
              </w:rPr>
              <w:t xml:space="preserve"> </w:t>
            </w:r>
            <w:r w:rsidRPr="00F67BEE">
              <w:rPr>
                <w:sz w:val="20"/>
                <w:szCs w:val="20"/>
              </w:rPr>
              <w:t>concepto</w:t>
            </w:r>
            <w:r w:rsidRPr="00F67BEE">
              <w:rPr>
                <w:spacing w:val="1"/>
                <w:sz w:val="20"/>
                <w:szCs w:val="20"/>
              </w:rPr>
              <w:t xml:space="preserve"> </w:t>
            </w:r>
            <w:r w:rsidRPr="00F67BEE">
              <w:rPr>
                <w:sz w:val="20"/>
                <w:szCs w:val="20"/>
              </w:rPr>
              <w:t>de reserva</w:t>
            </w:r>
            <w:r w:rsidRPr="00F67BEE">
              <w:rPr>
                <w:spacing w:val="1"/>
                <w:sz w:val="20"/>
                <w:szCs w:val="20"/>
              </w:rPr>
              <w:t xml:space="preserve"> </w:t>
            </w:r>
            <w:r w:rsidRPr="00F67BEE">
              <w:rPr>
                <w:sz w:val="20"/>
                <w:szCs w:val="20"/>
              </w:rPr>
              <w:t>presupuestal,</w:t>
            </w:r>
            <w:r w:rsidRPr="00F67BEE">
              <w:rPr>
                <w:spacing w:val="1"/>
                <w:sz w:val="20"/>
                <w:szCs w:val="20"/>
              </w:rPr>
              <w:t xml:space="preserve"> </w:t>
            </w:r>
            <w:r w:rsidRPr="00F67BEE">
              <w:rPr>
                <w:sz w:val="20"/>
                <w:szCs w:val="20"/>
              </w:rPr>
              <w:t>lo</w:t>
            </w:r>
            <w:r w:rsidRPr="00F67BEE">
              <w:rPr>
                <w:spacing w:val="1"/>
                <w:sz w:val="20"/>
                <w:szCs w:val="20"/>
              </w:rPr>
              <w:t xml:space="preserve"> </w:t>
            </w:r>
            <w:r w:rsidRPr="00F67BEE">
              <w:rPr>
                <w:sz w:val="20"/>
                <w:szCs w:val="20"/>
              </w:rPr>
              <w:t>anterior por deficiencias de control en la aplicación de los</w:t>
            </w:r>
            <w:r w:rsidRPr="00F67BEE">
              <w:rPr>
                <w:spacing w:val="1"/>
                <w:sz w:val="20"/>
                <w:szCs w:val="20"/>
              </w:rPr>
              <w:t xml:space="preserve"> </w:t>
            </w:r>
            <w:r w:rsidRPr="00F67BEE">
              <w:rPr>
                <w:sz w:val="20"/>
                <w:szCs w:val="20"/>
              </w:rPr>
              <w:t>procedimientos.</w:t>
            </w:r>
          </w:p>
          <w:p w:rsidR="003128E9" w:rsidRPr="00F67BEE" w:rsidRDefault="003128E9" w:rsidP="00F67BEE">
            <w:pPr>
              <w:pStyle w:val="TableParagraph"/>
              <w:ind w:right="61"/>
              <w:jc w:val="both"/>
              <w:rPr>
                <w:sz w:val="20"/>
                <w:szCs w:val="20"/>
              </w:rPr>
            </w:pPr>
          </w:p>
          <w:p w:rsidR="003128E9" w:rsidRPr="00F67BEE" w:rsidRDefault="003128E9" w:rsidP="00F67BEE">
            <w:pPr>
              <w:pStyle w:val="TableParagraph"/>
              <w:spacing w:before="1"/>
              <w:ind w:right="63"/>
              <w:jc w:val="both"/>
              <w:rPr>
                <w:sz w:val="20"/>
                <w:szCs w:val="20"/>
              </w:rPr>
            </w:pPr>
            <w:r w:rsidRPr="00F67BEE">
              <w:rPr>
                <w:sz w:val="20"/>
                <w:szCs w:val="20"/>
              </w:rPr>
              <w:t>Se</w:t>
            </w:r>
            <w:r w:rsidRPr="00F67BEE">
              <w:rPr>
                <w:spacing w:val="1"/>
                <w:sz w:val="20"/>
                <w:szCs w:val="20"/>
              </w:rPr>
              <w:t xml:space="preserve"> </w:t>
            </w:r>
            <w:r w:rsidRPr="00F67BEE">
              <w:rPr>
                <w:sz w:val="20"/>
                <w:szCs w:val="20"/>
              </w:rPr>
              <w:t>evidenciaron</w:t>
            </w:r>
            <w:r w:rsidRPr="00F67BEE">
              <w:rPr>
                <w:spacing w:val="1"/>
                <w:sz w:val="20"/>
                <w:szCs w:val="20"/>
              </w:rPr>
              <w:t xml:space="preserve"> </w:t>
            </w:r>
            <w:r w:rsidRPr="00F67BEE">
              <w:rPr>
                <w:sz w:val="20"/>
                <w:szCs w:val="20"/>
              </w:rPr>
              <w:t>obligaciones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pagos</w:t>
            </w:r>
            <w:r w:rsidRPr="00F67BEE">
              <w:rPr>
                <w:spacing w:val="1"/>
                <w:sz w:val="20"/>
                <w:szCs w:val="20"/>
              </w:rPr>
              <w:t xml:space="preserve"> </w:t>
            </w:r>
            <w:r w:rsidRPr="00F67BEE">
              <w:rPr>
                <w:sz w:val="20"/>
                <w:szCs w:val="20"/>
              </w:rPr>
              <w:t>por</w:t>
            </w:r>
            <w:r w:rsidRPr="00F67BEE">
              <w:rPr>
                <w:spacing w:val="1"/>
                <w:sz w:val="20"/>
                <w:szCs w:val="20"/>
              </w:rPr>
              <w:t xml:space="preserve"> </w:t>
            </w:r>
            <w:r w:rsidRPr="00F67BEE">
              <w:rPr>
                <w:sz w:val="20"/>
                <w:szCs w:val="20"/>
              </w:rPr>
              <w:t>valor</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w:t>
            </w:r>
            <w:r w:rsidRPr="00F67BEE">
              <w:rPr>
                <w:spacing w:val="1"/>
                <w:sz w:val="20"/>
                <w:szCs w:val="20"/>
              </w:rPr>
              <w:t xml:space="preserve"> </w:t>
            </w:r>
            <w:r w:rsidRPr="00F67BEE">
              <w:rPr>
                <w:sz w:val="20"/>
                <w:szCs w:val="20"/>
              </w:rPr>
              <w:t>59.867.764.506</w:t>
            </w:r>
            <w:r w:rsidRPr="00F67BEE">
              <w:rPr>
                <w:spacing w:val="1"/>
                <w:sz w:val="20"/>
                <w:szCs w:val="20"/>
              </w:rPr>
              <w:t xml:space="preserve"> </w:t>
            </w:r>
            <w:r w:rsidRPr="00F67BEE">
              <w:rPr>
                <w:sz w:val="20"/>
                <w:szCs w:val="20"/>
              </w:rPr>
              <w:t>del</w:t>
            </w:r>
            <w:r w:rsidRPr="00F67BEE">
              <w:rPr>
                <w:spacing w:val="1"/>
                <w:sz w:val="20"/>
                <w:szCs w:val="20"/>
              </w:rPr>
              <w:t xml:space="preserve"> </w:t>
            </w:r>
            <w:r w:rsidRPr="00F67BEE">
              <w:rPr>
                <w:sz w:val="20"/>
                <w:szCs w:val="20"/>
              </w:rPr>
              <w:t>Banco</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República</w:t>
            </w:r>
            <w:r w:rsidRPr="00F67BEE">
              <w:rPr>
                <w:spacing w:val="1"/>
                <w:sz w:val="20"/>
                <w:szCs w:val="20"/>
              </w:rPr>
              <w:t xml:space="preserve"> </w:t>
            </w:r>
            <w:r w:rsidRPr="00F67BEE">
              <w:rPr>
                <w:sz w:val="20"/>
                <w:szCs w:val="20"/>
              </w:rPr>
              <w:t>que</w:t>
            </w:r>
            <w:r w:rsidRPr="00F67BEE">
              <w:rPr>
                <w:spacing w:val="1"/>
                <w:sz w:val="20"/>
                <w:szCs w:val="20"/>
              </w:rPr>
              <w:t xml:space="preserve"> </w:t>
            </w:r>
            <w:r w:rsidRPr="00F67BEE">
              <w:rPr>
                <w:sz w:val="20"/>
                <w:szCs w:val="20"/>
              </w:rPr>
              <w:t>no</w:t>
            </w:r>
            <w:r w:rsidRPr="00F67BEE">
              <w:rPr>
                <w:spacing w:val="1"/>
                <w:sz w:val="20"/>
                <w:szCs w:val="20"/>
              </w:rPr>
              <w:t xml:space="preserve"> </w:t>
            </w:r>
            <w:r w:rsidRPr="00F67BEE">
              <w:rPr>
                <w:sz w:val="20"/>
                <w:szCs w:val="20"/>
              </w:rPr>
              <w:t>se</w:t>
            </w:r>
            <w:r w:rsidRPr="00F67BEE">
              <w:rPr>
                <w:spacing w:val="1"/>
                <w:sz w:val="20"/>
                <w:szCs w:val="20"/>
              </w:rPr>
              <w:t xml:space="preserve"> </w:t>
            </w:r>
            <w:r w:rsidRPr="00F67BEE">
              <w:rPr>
                <w:sz w:val="20"/>
                <w:szCs w:val="20"/>
              </w:rPr>
              <w:t>constituyeron como</w:t>
            </w:r>
            <w:r w:rsidRPr="00F67BEE">
              <w:rPr>
                <w:spacing w:val="-1"/>
                <w:sz w:val="20"/>
                <w:szCs w:val="20"/>
              </w:rPr>
              <w:t xml:space="preserve"> </w:t>
            </w:r>
            <w:r w:rsidRPr="00F67BEE">
              <w:rPr>
                <w:sz w:val="20"/>
                <w:szCs w:val="20"/>
              </w:rPr>
              <w:t>Cuentas</w:t>
            </w:r>
            <w:r w:rsidRPr="00F67BEE">
              <w:rPr>
                <w:spacing w:val="-3"/>
                <w:sz w:val="20"/>
                <w:szCs w:val="20"/>
              </w:rPr>
              <w:t xml:space="preserve"> </w:t>
            </w:r>
            <w:r w:rsidRPr="00F67BEE">
              <w:rPr>
                <w:sz w:val="20"/>
                <w:szCs w:val="20"/>
              </w:rPr>
              <w:t>por</w:t>
            </w:r>
            <w:r w:rsidRPr="00F67BEE">
              <w:rPr>
                <w:spacing w:val="-1"/>
                <w:sz w:val="20"/>
                <w:szCs w:val="20"/>
              </w:rPr>
              <w:t xml:space="preserve"> </w:t>
            </w:r>
            <w:r w:rsidRPr="00F67BEE">
              <w:rPr>
                <w:sz w:val="20"/>
                <w:szCs w:val="20"/>
              </w:rPr>
              <w:t>Pagar presupuestal, pese a que las cuentas</w:t>
            </w:r>
            <w:r w:rsidRPr="00F67BEE">
              <w:rPr>
                <w:spacing w:val="-2"/>
                <w:sz w:val="20"/>
                <w:szCs w:val="20"/>
              </w:rPr>
              <w:t xml:space="preserve"> </w:t>
            </w:r>
            <w:r w:rsidRPr="00F67BEE">
              <w:rPr>
                <w:sz w:val="20"/>
                <w:szCs w:val="20"/>
              </w:rPr>
              <w:t>de</w:t>
            </w:r>
            <w:r w:rsidRPr="00F67BEE">
              <w:rPr>
                <w:spacing w:val="-3"/>
                <w:sz w:val="20"/>
                <w:szCs w:val="20"/>
              </w:rPr>
              <w:t xml:space="preserve"> </w:t>
            </w:r>
            <w:r w:rsidRPr="00F67BEE">
              <w:rPr>
                <w:sz w:val="20"/>
                <w:szCs w:val="20"/>
              </w:rPr>
              <w:t>cobro</w:t>
            </w:r>
            <w:r w:rsidRPr="00F67BEE">
              <w:rPr>
                <w:spacing w:val="-2"/>
                <w:sz w:val="20"/>
                <w:szCs w:val="20"/>
              </w:rPr>
              <w:t xml:space="preserve"> </w:t>
            </w:r>
            <w:r w:rsidRPr="00F67BEE">
              <w:rPr>
                <w:sz w:val="20"/>
                <w:szCs w:val="20"/>
              </w:rPr>
              <w:t>fueron</w:t>
            </w:r>
            <w:r w:rsidRPr="00F67BEE">
              <w:rPr>
                <w:spacing w:val="-1"/>
                <w:sz w:val="20"/>
                <w:szCs w:val="20"/>
              </w:rPr>
              <w:t xml:space="preserve"> </w:t>
            </w:r>
            <w:r w:rsidRPr="00F67BEE">
              <w:rPr>
                <w:sz w:val="20"/>
                <w:szCs w:val="20"/>
              </w:rPr>
              <w:t>radicadas</w:t>
            </w:r>
            <w:r w:rsidRPr="00F67BEE">
              <w:rPr>
                <w:spacing w:val="-1"/>
                <w:sz w:val="20"/>
                <w:szCs w:val="20"/>
              </w:rPr>
              <w:t xml:space="preserve"> </w:t>
            </w:r>
            <w:r w:rsidRPr="00F67BEE">
              <w:rPr>
                <w:sz w:val="20"/>
                <w:szCs w:val="20"/>
              </w:rPr>
              <w:t>el</w:t>
            </w:r>
            <w:r w:rsidRPr="00F67BEE">
              <w:rPr>
                <w:spacing w:val="-2"/>
                <w:sz w:val="20"/>
                <w:szCs w:val="20"/>
              </w:rPr>
              <w:t xml:space="preserve"> </w:t>
            </w:r>
            <w:r w:rsidRPr="00F67BEE">
              <w:rPr>
                <w:sz w:val="20"/>
                <w:szCs w:val="20"/>
              </w:rPr>
              <w:t>16</w:t>
            </w:r>
            <w:r w:rsidRPr="00F67BEE">
              <w:rPr>
                <w:spacing w:val="-3"/>
                <w:sz w:val="20"/>
                <w:szCs w:val="20"/>
              </w:rPr>
              <w:t xml:space="preserve"> </w:t>
            </w:r>
            <w:r w:rsidRPr="00F67BEE">
              <w:rPr>
                <w:sz w:val="20"/>
                <w:szCs w:val="20"/>
              </w:rPr>
              <w:t>de</w:t>
            </w:r>
            <w:r w:rsidRPr="00F67BEE">
              <w:rPr>
                <w:spacing w:val="-3"/>
                <w:sz w:val="20"/>
                <w:szCs w:val="20"/>
              </w:rPr>
              <w:t xml:space="preserve"> </w:t>
            </w:r>
            <w:r w:rsidRPr="00F67BEE">
              <w:rPr>
                <w:sz w:val="20"/>
                <w:szCs w:val="20"/>
              </w:rPr>
              <w:t>enero</w:t>
            </w:r>
            <w:r w:rsidRPr="00F67BEE">
              <w:rPr>
                <w:spacing w:val="-1"/>
                <w:sz w:val="20"/>
                <w:szCs w:val="20"/>
              </w:rPr>
              <w:t xml:space="preserve"> </w:t>
            </w:r>
            <w:r w:rsidRPr="00F67BEE">
              <w:rPr>
                <w:sz w:val="20"/>
                <w:szCs w:val="20"/>
              </w:rPr>
              <w:t>de</w:t>
            </w:r>
            <w:r w:rsidRPr="00F67BEE">
              <w:rPr>
                <w:spacing w:val="-43"/>
                <w:sz w:val="20"/>
                <w:szCs w:val="20"/>
              </w:rPr>
              <w:t xml:space="preserve"> </w:t>
            </w:r>
            <w:r w:rsidRPr="00F67BEE">
              <w:rPr>
                <w:sz w:val="20"/>
                <w:szCs w:val="20"/>
              </w:rPr>
              <w:t>2023, o sea antes de cierre presupuestal del año anterior,</w:t>
            </w:r>
            <w:r w:rsidRPr="00F67BEE">
              <w:rPr>
                <w:spacing w:val="1"/>
                <w:sz w:val="20"/>
                <w:szCs w:val="20"/>
              </w:rPr>
              <w:t xml:space="preserve"> </w:t>
            </w:r>
            <w:r w:rsidRPr="00F67BEE">
              <w:rPr>
                <w:sz w:val="20"/>
                <w:szCs w:val="20"/>
              </w:rPr>
              <w:t>situación</w:t>
            </w:r>
            <w:r w:rsidRPr="00F67BEE">
              <w:rPr>
                <w:spacing w:val="-1"/>
                <w:sz w:val="20"/>
                <w:szCs w:val="20"/>
              </w:rPr>
              <w:t xml:space="preserve"> </w:t>
            </w:r>
            <w:r w:rsidRPr="00F67BEE">
              <w:rPr>
                <w:sz w:val="20"/>
                <w:szCs w:val="20"/>
              </w:rPr>
              <w:t>que</w:t>
            </w:r>
            <w:r w:rsidRPr="00F67BEE">
              <w:rPr>
                <w:spacing w:val="-1"/>
                <w:sz w:val="20"/>
                <w:szCs w:val="20"/>
              </w:rPr>
              <w:t xml:space="preserve"> </w:t>
            </w:r>
            <w:r w:rsidRPr="00F67BEE">
              <w:rPr>
                <w:sz w:val="20"/>
                <w:szCs w:val="20"/>
              </w:rPr>
              <w:t>obedece</w:t>
            </w:r>
            <w:r w:rsidRPr="00F67BEE">
              <w:rPr>
                <w:spacing w:val="-3"/>
                <w:sz w:val="20"/>
                <w:szCs w:val="20"/>
              </w:rPr>
              <w:t xml:space="preserve"> </w:t>
            </w:r>
            <w:r w:rsidRPr="00F67BEE">
              <w:rPr>
                <w:sz w:val="20"/>
                <w:szCs w:val="20"/>
              </w:rPr>
              <w:t>a la falta</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control.</w:t>
            </w:r>
          </w:p>
          <w:p w:rsidR="003128E9" w:rsidRPr="00F67BEE" w:rsidRDefault="003128E9" w:rsidP="00F67BEE">
            <w:pPr>
              <w:pStyle w:val="TableParagraph"/>
              <w:spacing w:before="2"/>
              <w:rPr>
                <w:sz w:val="20"/>
                <w:szCs w:val="20"/>
              </w:rPr>
            </w:pPr>
          </w:p>
          <w:p w:rsidR="003128E9" w:rsidRPr="00F67BEE" w:rsidRDefault="003128E9" w:rsidP="00F67BEE">
            <w:pPr>
              <w:pStyle w:val="TableParagraph"/>
              <w:ind w:right="64"/>
              <w:jc w:val="both"/>
              <w:rPr>
                <w:sz w:val="20"/>
                <w:szCs w:val="20"/>
              </w:rPr>
            </w:pPr>
            <w:r w:rsidRPr="00F67BEE">
              <w:rPr>
                <w:spacing w:val="-1"/>
                <w:sz w:val="20"/>
                <w:szCs w:val="20"/>
              </w:rPr>
              <w:t>Por</w:t>
            </w:r>
            <w:r w:rsidRPr="00F67BEE">
              <w:rPr>
                <w:spacing w:val="-10"/>
                <w:sz w:val="20"/>
                <w:szCs w:val="20"/>
              </w:rPr>
              <w:t xml:space="preserve"> </w:t>
            </w:r>
            <w:r w:rsidRPr="00F67BEE">
              <w:rPr>
                <w:spacing w:val="-1"/>
                <w:sz w:val="20"/>
                <w:szCs w:val="20"/>
              </w:rPr>
              <w:t>deficiencias</w:t>
            </w:r>
            <w:r w:rsidRPr="00F67BEE">
              <w:rPr>
                <w:spacing w:val="-8"/>
                <w:sz w:val="20"/>
                <w:szCs w:val="20"/>
              </w:rPr>
              <w:t xml:space="preserve"> </w:t>
            </w:r>
            <w:r w:rsidRPr="00F67BEE">
              <w:rPr>
                <w:spacing w:val="-1"/>
                <w:sz w:val="20"/>
                <w:szCs w:val="20"/>
              </w:rPr>
              <w:t>en</w:t>
            </w:r>
            <w:r w:rsidRPr="00F67BEE">
              <w:rPr>
                <w:spacing w:val="-9"/>
                <w:sz w:val="20"/>
                <w:szCs w:val="20"/>
              </w:rPr>
              <w:t xml:space="preserve"> </w:t>
            </w:r>
            <w:r w:rsidRPr="00F67BEE">
              <w:rPr>
                <w:spacing w:val="-1"/>
                <w:sz w:val="20"/>
                <w:szCs w:val="20"/>
              </w:rPr>
              <w:t>el</w:t>
            </w:r>
            <w:r w:rsidRPr="00F67BEE">
              <w:rPr>
                <w:spacing w:val="-10"/>
                <w:sz w:val="20"/>
                <w:szCs w:val="20"/>
              </w:rPr>
              <w:t xml:space="preserve"> </w:t>
            </w:r>
            <w:r w:rsidRPr="00F67BEE">
              <w:rPr>
                <w:spacing w:val="-1"/>
                <w:sz w:val="20"/>
                <w:szCs w:val="20"/>
              </w:rPr>
              <w:t>debido</w:t>
            </w:r>
            <w:r w:rsidRPr="00F67BEE">
              <w:rPr>
                <w:spacing w:val="-9"/>
                <w:sz w:val="20"/>
                <w:szCs w:val="20"/>
              </w:rPr>
              <w:t xml:space="preserve"> </w:t>
            </w:r>
            <w:r w:rsidRPr="00F67BEE">
              <w:rPr>
                <w:sz w:val="20"/>
                <w:szCs w:val="20"/>
              </w:rPr>
              <w:t>reconocimiento</w:t>
            </w:r>
            <w:r w:rsidRPr="00F67BEE">
              <w:rPr>
                <w:spacing w:val="-9"/>
                <w:sz w:val="20"/>
                <w:szCs w:val="20"/>
              </w:rPr>
              <w:t xml:space="preserve"> </w:t>
            </w:r>
            <w:r w:rsidRPr="00F67BEE">
              <w:rPr>
                <w:sz w:val="20"/>
                <w:szCs w:val="20"/>
              </w:rPr>
              <w:t>de</w:t>
            </w:r>
            <w:r w:rsidRPr="00F67BEE">
              <w:rPr>
                <w:spacing w:val="-10"/>
                <w:sz w:val="20"/>
                <w:szCs w:val="20"/>
              </w:rPr>
              <w:t xml:space="preserve"> </w:t>
            </w:r>
            <w:r w:rsidRPr="00F67BEE">
              <w:rPr>
                <w:sz w:val="20"/>
                <w:szCs w:val="20"/>
              </w:rPr>
              <w:t>obligaciones</w:t>
            </w:r>
            <w:r w:rsidRPr="00F67BEE">
              <w:rPr>
                <w:spacing w:val="-43"/>
                <w:sz w:val="20"/>
                <w:szCs w:val="20"/>
              </w:rPr>
              <w:t xml:space="preserve"> </w:t>
            </w:r>
            <w:r w:rsidRPr="00F67BEE">
              <w:rPr>
                <w:sz w:val="20"/>
                <w:szCs w:val="20"/>
              </w:rPr>
              <w:t>se</w:t>
            </w:r>
            <w:r w:rsidRPr="00F67BEE">
              <w:rPr>
                <w:spacing w:val="-5"/>
                <w:sz w:val="20"/>
                <w:szCs w:val="20"/>
              </w:rPr>
              <w:t xml:space="preserve"> </w:t>
            </w:r>
            <w:r w:rsidRPr="00F67BEE">
              <w:rPr>
                <w:sz w:val="20"/>
                <w:szCs w:val="20"/>
              </w:rPr>
              <w:t>generó</w:t>
            </w:r>
            <w:r w:rsidRPr="00F67BEE">
              <w:rPr>
                <w:spacing w:val="-3"/>
                <w:sz w:val="20"/>
                <w:szCs w:val="20"/>
              </w:rPr>
              <w:t xml:space="preserve"> </w:t>
            </w:r>
            <w:r w:rsidRPr="00F67BEE">
              <w:rPr>
                <w:sz w:val="20"/>
                <w:szCs w:val="20"/>
              </w:rPr>
              <w:t>un</w:t>
            </w:r>
            <w:r w:rsidRPr="00F67BEE">
              <w:rPr>
                <w:spacing w:val="-3"/>
                <w:sz w:val="20"/>
                <w:szCs w:val="20"/>
              </w:rPr>
              <w:t xml:space="preserve"> </w:t>
            </w:r>
            <w:r w:rsidRPr="00F67BEE">
              <w:rPr>
                <w:sz w:val="20"/>
                <w:szCs w:val="20"/>
              </w:rPr>
              <w:t>presunto</w:t>
            </w:r>
            <w:r w:rsidRPr="00F67BEE">
              <w:rPr>
                <w:spacing w:val="-3"/>
                <w:sz w:val="20"/>
                <w:szCs w:val="20"/>
              </w:rPr>
              <w:t xml:space="preserve"> </w:t>
            </w:r>
            <w:r w:rsidRPr="00F67BEE">
              <w:rPr>
                <w:sz w:val="20"/>
                <w:szCs w:val="20"/>
              </w:rPr>
              <w:t>detrimento</w:t>
            </w:r>
            <w:r w:rsidRPr="00F67BEE">
              <w:rPr>
                <w:spacing w:val="-4"/>
                <w:sz w:val="20"/>
                <w:szCs w:val="20"/>
              </w:rPr>
              <w:t xml:space="preserve"> </w:t>
            </w:r>
            <w:r w:rsidRPr="00F67BEE">
              <w:rPr>
                <w:sz w:val="20"/>
                <w:szCs w:val="20"/>
              </w:rPr>
              <w:t>fiscal</w:t>
            </w:r>
            <w:r w:rsidRPr="00F67BEE">
              <w:rPr>
                <w:spacing w:val="-3"/>
                <w:sz w:val="20"/>
                <w:szCs w:val="20"/>
              </w:rPr>
              <w:t xml:space="preserve"> </w:t>
            </w:r>
            <w:r w:rsidRPr="00F67BEE">
              <w:rPr>
                <w:sz w:val="20"/>
                <w:szCs w:val="20"/>
              </w:rPr>
              <w:t>por</w:t>
            </w:r>
            <w:r w:rsidRPr="00F67BEE">
              <w:rPr>
                <w:spacing w:val="-3"/>
                <w:sz w:val="20"/>
                <w:szCs w:val="20"/>
              </w:rPr>
              <w:t xml:space="preserve"> </w:t>
            </w:r>
            <w:r w:rsidRPr="00F67BEE">
              <w:rPr>
                <w:sz w:val="20"/>
                <w:szCs w:val="20"/>
              </w:rPr>
              <w:t>$2.864.718.946</w:t>
            </w:r>
            <w:r w:rsidRPr="00F67BEE">
              <w:rPr>
                <w:spacing w:val="-43"/>
                <w:sz w:val="20"/>
                <w:szCs w:val="20"/>
              </w:rPr>
              <w:t xml:space="preserve"> </w:t>
            </w:r>
            <w:r w:rsidRPr="00F67BEE">
              <w:rPr>
                <w:sz w:val="20"/>
                <w:szCs w:val="20"/>
              </w:rPr>
              <w:t>en los recursos del Estado por la diferencia en el pago a los</w:t>
            </w:r>
            <w:r w:rsidRPr="00F67BEE">
              <w:rPr>
                <w:spacing w:val="1"/>
                <w:sz w:val="20"/>
                <w:szCs w:val="20"/>
              </w:rPr>
              <w:t xml:space="preserve"> </w:t>
            </w:r>
            <w:r w:rsidRPr="00F67BEE">
              <w:rPr>
                <w:sz w:val="20"/>
                <w:szCs w:val="20"/>
              </w:rPr>
              <w:t>contratistas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Diseño</w:t>
            </w:r>
            <w:r w:rsidRPr="00F67BEE">
              <w:rPr>
                <w:spacing w:val="1"/>
                <w:sz w:val="20"/>
                <w:szCs w:val="20"/>
              </w:rPr>
              <w:t xml:space="preserve"> </w:t>
            </w:r>
            <w:r w:rsidRPr="00F67BEE">
              <w:rPr>
                <w:sz w:val="20"/>
                <w:szCs w:val="20"/>
              </w:rPr>
              <w:t>y</w:t>
            </w:r>
            <w:r w:rsidRPr="00F67BEE">
              <w:rPr>
                <w:spacing w:val="1"/>
                <w:sz w:val="20"/>
                <w:szCs w:val="20"/>
              </w:rPr>
              <w:t xml:space="preserve"> </w:t>
            </w:r>
            <w:r w:rsidRPr="00F67BEE">
              <w:rPr>
                <w:sz w:val="20"/>
                <w:szCs w:val="20"/>
              </w:rPr>
              <w:t>Construcción</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viviendas</w:t>
            </w:r>
            <w:r w:rsidRPr="00F67BEE">
              <w:rPr>
                <w:spacing w:val="1"/>
                <w:sz w:val="20"/>
                <w:szCs w:val="20"/>
              </w:rPr>
              <w:t xml:space="preserve"> </w:t>
            </w:r>
            <w:r w:rsidRPr="00F67BEE">
              <w:rPr>
                <w:sz w:val="20"/>
                <w:szCs w:val="20"/>
              </w:rPr>
              <w:t>del</w:t>
            </w:r>
            <w:r w:rsidRPr="00F67BEE">
              <w:rPr>
                <w:spacing w:val="1"/>
                <w:sz w:val="20"/>
                <w:szCs w:val="20"/>
              </w:rPr>
              <w:t xml:space="preserve"> </w:t>
            </w:r>
            <w:r w:rsidRPr="00F67BEE">
              <w:rPr>
                <w:sz w:val="20"/>
                <w:szCs w:val="20"/>
              </w:rPr>
              <w:t>Programa</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Vivienda Gratuita-</w:t>
            </w:r>
            <w:r w:rsidRPr="00F67BEE">
              <w:rPr>
                <w:spacing w:val="-1"/>
                <w:sz w:val="20"/>
                <w:szCs w:val="20"/>
              </w:rPr>
              <w:t xml:space="preserve"> </w:t>
            </w:r>
            <w:r w:rsidRPr="00F67BEE">
              <w:rPr>
                <w:sz w:val="20"/>
                <w:szCs w:val="20"/>
              </w:rPr>
              <w:t>PVG</w:t>
            </w:r>
            <w:r w:rsidRPr="00F67BEE">
              <w:rPr>
                <w:spacing w:val="-1"/>
                <w:sz w:val="20"/>
                <w:szCs w:val="20"/>
              </w:rPr>
              <w:t xml:space="preserve"> </w:t>
            </w:r>
            <w:r w:rsidRPr="00F67BEE">
              <w:rPr>
                <w:sz w:val="20"/>
                <w:szCs w:val="20"/>
              </w:rPr>
              <w:t>II.</w:t>
            </w:r>
          </w:p>
          <w:p w:rsidR="003128E9" w:rsidRPr="00F67BEE" w:rsidRDefault="003128E9" w:rsidP="00F67BEE">
            <w:pPr>
              <w:pStyle w:val="TableParagraph"/>
              <w:spacing w:before="1"/>
              <w:rPr>
                <w:sz w:val="20"/>
                <w:szCs w:val="20"/>
              </w:rPr>
            </w:pPr>
          </w:p>
          <w:p w:rsidR="003128E9" w:rsidRPr="00F67BEE" w:rsidRDefault="003128E9" w:rsidP="00F67BEE">
            <w:pPr>
              <w:pStyle w:val="TableParagraph"/>
              <w:ind w:right="61"/>
              <w:jc w:val="both"/>
              <w:rPr>
                <w:sz w:val="20"/>
                <w:szCs w:val="20"/>
              </w:rPr>
            </w:pPr>
            <w:r w:rsidRPr="00F67BEE">
              <w:rPr>
                <w:spacing w:val="-1"/>
                <w:sz w:val="20"/>
                <w:szCs w:val="20"/>
              </w:rPr>
              <w:t>Debilidades</w:t>
            </w:r>
            <w:r w:rsidRPr="00F67BEE">
              <w:rPr>
                <w:spacing w:val="-8"/>
                <w:sz w:val="20"/>
                <w:szCs w:val="20"/>
              </w:rPr>
              <w:t xml:space="preserve"> </w:t>
            </w:r>
            <w:r w:rsidRPr="00F67BEE">
              <w:rPr>
                <w:spacing w:val="-1"/>
                <w:sz w:val="20"/>
                <w:szCs w:val="20"/>
              </w:rPr>
              <w:t>en</w:t>
            </w:r>
            <w:r w:rsidRPr="00F67BEE">
              <w:rPr>
                <w:spacing w:val="-8"/>
                <w:sz w:val="20"/>
                <w:szCs w:val="20"/>
              </w:rPr>
              <w:t xml:space="preserve"> </w:t>
            </w:r>
            <w:r w:rsidRPr="00F67BEE">
              <w:rPr>
                <w:spacing w:val="-1"/>
                <w:sz w:val="20"/>
                <w:szCs w:val="20"/>
              </w:rPr>
              <w:t>la</w:t>
            </w:r>
            <w:r w:rsidRPr="00F67BEE">
              <w:rPr>
                <w:spacing w:val="-8"/>
                <w:sz w:val="20"/>
                <w:szCs w:val="20"/>
              </w:rPr>
              <w:t xml:space="preserve"> </w:t>
            </w:r>
            <w:r w:rsidRPr="00F67BEE">
              <w:rPr>
                <w:spacing w:val="-1"/>
                <w:sz w:val="20"/>
                <w:szCs w:val="20"/>
              </w:rPr>
              <w:t>interventoría,</w:t>
            </w:r>
            <w:r w:rsidRPr="00F67BEE">
              <w:rPr>
                <w:spacing w:val="-8"/>
                <w:sz w:val="20"/>
                <w:szCs w:val="20"/>
              </w:rPr>
              <w:t xml:space="preserve"> </w:t>
            </w:r>
            <w:r w:rsidRPr="00F67BEE">
              <w:rPr>
                <w:sz w:val="20"/>
                <w:szCs w:val="20"/>
              </w:rPr>
              <w:t>supervisión</w:t>
            </w:r>
            <w:r w:rsidRPr="00F67BEE">
              <w:rPr>
                <w:spacing w:val="-10"/>
                <w:sz w:val="20"/>
                <w:szCs w:val="20"/>
              </w:rPr>
              <w:t xml:space="preserve"> </w:t>
            </w:r>
            <w:r w:rsidRPr="00F67BEE">
              <w:rPr>
                <w:sz w:val="20"/>
                <w:szCs w:val="20"/>
              </w:rPr>
              <w:t>y</w:t>
            </w:r>
            <w:r w:rsidRPr="00F67BEE">
              <w:rPr>
                <w:spacing w:val="-4"/>
                <w:sz w:val="20"/>
                <w:szCs w:val="20"/>
              </w:rPr>
              <w:t xml:space="preserve"> </w:t>
            </w:r>
            <w:r w:rsidRPr="00F67BEE">
              <w:rPr>
                <w:sz w:val="20"/>
                <w:szCs w:val="20"/>
              </w:rPr>
              <w:t>seguimiento</w:t>
            </w:r>
            <w:r w:rsidRPr="00F67BEE">
              <w:rPr>
                <w:spacing w:val="-9"/>
                <w:sz w:val="20"/>
                <w:szCs w:val="20"/>
              </w:rPr>
              <w:t xml:space="preserve"> </w:t>
            </w:r>
            <w:r w:rsidRPr="00F67BEE">
              <w:rPr>
                <w:sz w:val="20"/>
                <w:szCs w:val="20"/>
              </w:rPr>
              <w:t>de</w:t>
            </w:r>
            <w:r w:rsidRPr="00F67BEE">
              <w:rPr>
                <w:spacing w:val="-42"/>
                <w:sz w:val="20"/>
                <w:szCs w:val="20"/>
              </w:rPr>
              <w:t xml:space="preserve"> </w:t>
            </w:r>
            <w:r w:rsidRPr="00F67BEE">
              <w:rPr>
                <w:sz w:val="20"/>
                <w:szCs w:val="20"/>
              </w:rPr>
              <w:t>los proyectos de viviendas que fueron recibidos pese que</w:t>
            </w:r>
            <w:r w:rsidRPr="00F67BEE">
              <w:rPr>
                <w:spacing w:val="1"/>
                <w:sz w:val="20"/>
                <w:szCs w:val="20"/>
              </w:rPr>
              <w:t xml:space="preserve"> </w:t>
            </w:r>
            <w:r w:rsidRPr="00F67BEE">
              <w:rPr>
                <w:sz w:val="20"/>
                <w:szCs w:val="20"/>
              </w:rPr>
              <w:t>presentan</w:t>
            </w:r>
            <w:r w:rsidRPr="00F67BEE">
              <w:rPr>
                <w:spacing w:val="-1"/>
                <w:sz w:val="20"/>
                <w:szCs w:val="20"/>
              </w:rPr>
              <w:t xml:space="preserve"> </w:t>
            </w:r>
            <w:r w:rsidRPr="00F67BEE">
              <w:rPr>
                <w:sz w:val="20"/>
                <w:szCs w:val="20"/>
              </w:rPr>
              <w:t>afectaciones</w:t>
            </w:r>
            <w:r w:rsidRPr="00F67BEE">
              <w:rPr>
                <w:spacing w:val="-1"/>
                <w:sz w:val="20"/>
                <w:szCs w:val="20"/>
              </w:rPr>
              <w:t xml:space="preserve"> </w:t>
            </w:r>
            <w:r w:rsidRPr="00F67BEE">
              <w:rPr>
                <w:sz w:val="20"/>
                <w:szCs w:val="20"/>
              </w:rPr>
              <w:t>y</w:t>
            </w:r>
            <w:r w:rsidRPr="00F67BEE">
              <w:rPr>
                <w:spacing w:val="1"/>
                <w:sz w:val="20"/>
                <w:szCs w:val="20"/>
              </w:rPr>
              <w:t xml:space="preserve"> </w:t>
            </w:r>
            <w:r w:rsidRPr="00F67BEE">
              <w:rPr>
                <w:sz w:val="20"/>
                <w:szCs w:val="20"/>
              </w:rPr>
              <w:t>deficiencias físicas.</w:t>
            </w:r>
          </w:p>
          <w:p w:rsidR="003128E9" w:rsidRPr="00F67BEE" w:rsidRDefault="003128E9" w:rsidP="00F67BEE">
            <w:pPr>
              <w:pStyle w:val="TableParagraph"/>
              <w:spacing w:before="2"/>
              <w:rPr>
                <w:sz w:val="20"/>
                <w:szCs w:val="20"/>
              </w:rPr>
            </w:pPr>
          </w:p>
          <w:p w:rsidR="003128E9" w:rsidRPr="00F67BEE" w:rsidRDefault="003128E9" w:rsidP="00F67BEE">
            <w:pPr>
              <w:pStyle w:val="TableParagraph"/>
              <w:spacing w:before="1"/>
              <w:ind w:right="64"/>
              <w:jc w:val="both"/>
              <w:rPr>
                <w:sz w:val="20"/>
                <w:szCs w:val="20"/>
              </w:rPr>
            </w:pPr>
            <w:r w:rsidRPr="00F67BEE">
              <w:rPr>
                <w:sz w:val="20"/>
                <w:szCs w:val="20"/>
              </w:rPr>
              <w:t>A 31 de diciembre de 2022, se presentan saldos por pérdida</w:t>
            </w:r>
            <w:r w:rsidRPr="00F67BEE">
              <w:rPr>
                <w:spacing w:val="-43"/>
                <w:sz w:val="20"/>
                <w:szCs w:val="20"/>
              </w:rPr>
              <w:t xml:space="preserve"> </w:t>
            </w:r>
            <w:r w:rsidRPr="00F67BEE">
              <w:rPr>
                <w:sz w:val="20"/>
                <w:szCs w:val="20"/>
              </w:rPr>
              <w:t>de apropiación de $25.963.562.495,60 correspondientes al</w:t>
            </w:r>
            <w:r w:rsidRPr="00F67BEE">
              <w:rPr>
                <w:spacing w:val="1"/>
                <w:sz w:val="20"/>
                <w:szCs w:val="20"/>
              </w:rPr>
              <w:t xml:space="preserve"> </w:t>
            </w:r>
            <w:r w:rsidRPr="00F67BEE">
              <w:rPr>
                <w:sz w:val="20"/>
                <w:szCs w:val="20"/>
              </w:rPr>
              <w:t>presupuesto</w:t>
            </w:r>
            <w:r w:rsidRPr="00F67BEE">
              <w:rPr>
                <w:spacing w:val="-7"/>
                <w:sz w:val="20"/>
                <w:szCs w:val="20"/>
              </w:rPr>
              <w:t xml:space="preserve"> </w:t>
            </w:r>
            <w:r w:rsidRPr="00F67BEE">
              <w:rPr>
                <w:sz w:val="20"/>
                <w:szCs w:val="20"/>
              </w:rPr>
              <w:t>de</w:t>
            </w:r>
            <w:r w:rsidRPr="00F67BEE">
              <w:rPr>
                <w:spacing w:val="-7"/>
                <w:sz w:val="20"/>
                <w:szCs w:val="20"/>
              </w:rPr>
              <w:t xml:space="preserve"> </w:t>
            </w:r>
            <w:r w:rsidRPr="00F67BEE">
              <w:rPr>
                <w:sz w:val="20"/>
                <w:szCs w:val="20"/>
              </w:rPr>
              <w:t>gastos</w:t>
            </w:r>
            <w:r w:rsidRPr="00F67BEE">
              <w:rPr>
                <w:spacing w:val="-4"/>
                <w:sz w:val="20"/>
                <w:szCs w:val="20"/>
              </w:rPr>
              <w:t xml:space="preserve"> </w:t>
            </w:r>
            <w:r w:rsidRPr="00F67BEE">
              <w:rPr>
                <w:sz w:val="20"/>
                <w:szCs w:val="20"/>
              </w:rPr>
              <w:t>de</w:t>
            </w:r>
            <w:r w:rsidRPr="00F67BEE">
              <w:rPr>
                <w:spacing w:val="-6"/>
                <w:sz w:val="20"/>
                <w:szCs w:val="20"/>
              </w:rPr>
              <w:t xml:space="preserve"> </w:t>
            </w:r>
            <w:r w:rsidRPr="00F67BEE">
              <w:rPr>
                <w:sz w:val="20"/>
                <w:szCs w:val="20"/>
              </w:rPr>
              <w:t>inversión,</w:t>
            </w:r>
            <w:r w:rsidRPr="00F67BEE">
              <w:rPr>
                <w:spacing w:val="-5"/>
                <w:sz w:val="20"/>
                <w:szCs w:val="20"/>
              </w:rPr>
              <w:t xml:space="preserve"> </w:t>
            </w:r>
            <w:r w:rsidRPr="00F67BEE">
              <w:rPr>
                <w:sz w:val="20"/>
                <w:szCs w:val="20"/>
              </w:rPr>
              <w:t>debido</w:t>
            </w:r>
            <w:r w:rsidRPr="00F67BEE">
              <w:rPr>
                <w:spacing w:val="-7"/>
                <w:sz w:val="20"/>
                <w:szCs w:val="20"/>
              </w:rPr>
              <w:t xml:space="preserve"> </w:t>
            </w:r>
            <w:r w:rsidRPr="00F67BEE">
              <w:rPr>
                <w:sz w:val="20"/>
                <w:szCs w:val="20"/>
              </w:rPr>
              <w:t>a</w:t>
            </w:r>
            <w:r w:rsidRPr="00F67BEE">
              <w:rPr>
                <w:spacing w:val="-7"/>
                <w:sz w:val="20"/>
                <w:szCs w:val="20"/>
              </w:rPr>
              <w:t xml:space="preserve"> </w:t>
            </w:r>
            <w:r w:rsidRPr="00F67BEE">
              <w:rPr>
                <w:sz w:val="20"/>
                <w:szCs w:val="20"/>
              </w:rPr>
              <w:t>deficiencias</w:t>
            </w:r>
            <w:r w:rsidRPr="00F67BEE">
              <w:rPr>
                <w:spacing w:val="-4"/>
                <w:sz w:val="20"/>
                <w:szCs w:val="20"/>
              </w:rPr>
              <w:t xml:space="preserve"> </w:t>
            </w:r>
            <w:r w:rsidRPr="00F67BEE">
              <w:rPr>
                <w:sz w:val="20"/>
                <w:szCs w:val="20"/>
              </w:rPr>
              <w:t>en</w:t>
            </w:r>
            <w:r w:rsidRPr="00F67BEE">
              <w:rPr>
                <w:spacing w:val="-43"/>
                <w:sz w:val="20"/>
                <w:szCs w:val="20"/>
              </w:rPr>
              <w:t xml:space="preserve"> </w:t>
            </w:r>
            <w:r w:rsidRPr="00F67BEE">
              <w:rPr>
                <w:sz w:val="20"/>
                <w:szCs w:val="20"/>
              </w:rPr>
              <w:t>la</w:t>
            </w:r>
            <w:r w:rsidRPr="00F67BEE">
              <w:rPr>
                <w:spacing w:val="-1"/>
                <w:sz w:val="20"/>
                <w:szCs w:val="20"/>
              </w:rPr>
              <w:t xml:space="preserve"> </w:t>
            </w:r>
            <w:r w:rsidRPr="00F67BEE">
              <w:rPr>
                <w:sz w:val="20"/>
                <w:szCs w:val="20"/>
              </w:rPr>
              <w:t>planeación presupuestal.</w:t>
            </w:r>
          </w:p>
        </w:tc>
      </w:tr>
      <w:tr w:rsidR="00273845" w:rsidRPr="00AC79E5" w:rsidTr="00CE7F92">
        <w:tc>
          <w:tcPr>
            <w:tcW w:w="4981" w:type="dxa"/>
          </w:tcPr>
          <w:p w:rsidR="00253652" w:rsidRDefault="00253652" w:rsidP="00F67BEE">
            <w:pPr>
              <w:pStyle w:val="TableParagraph"/>
              <w:jc w:val="both"/>
              <w:rPr>
                <w:b/>
                <w:sz w:val="20"/>
              </w:rPr>
            </w:pPr>
            <w:r>
              <w:rPr>
                <w:b/>
                <w:sz w:val="20"/>
              </w:rPr>
              <w:lastRenderedPageBreak/>
              <w:t>MINISTERIO</w:t>
            </w:r>
            <w:r>
              <w:rPr>
                <w:b/>
                <w:spacing w:val="-4"/>
                <w:sz w:val="20"/>
              </w:rPr>
              <w:t xml:space="preserve"> </w:t>
            </w:r>
            <w:r>
              <w:rPr>
                <w:b/>
                <w:sz w:val="20"/>
              </w:rPr>
              <w:t>DE</w:t>
            </w:r>
            <w:r>
              <w:rPr>
                <w:b/>
                <w:spacing w:val="-3"/>
                <w:sz w:val="20"/>
              </w:rPr>
              <w:t xml:space="preserve"> </w:t>
            </w:r>
            <w:r>
              <w:rPr>
                <w:b/>
                <w:sz w:val="20"/>
              </w:rPr>
              <w:t>VIVIENDA,</w:t>
            </w:r>
            <w:r>
              <w:rPr>
                <w:b/>
                <w:spacing w:val="-4"/>
                <w:sz w:val="20"/>
              </w:rPr>
              <w:t xml:space="preserve"> </w:t>
            </w:r>
            <w:r>
              <w:rPr>
                <w:b/>
                <w:sz w:val="20"/>
              </w:rPr>
              <w:t>CIUDAD</w:t>
            </w:r>
            <w:r>
              <w:rPr>
                <w:b/>
                <w:spacing w:val="-4"/>
                <w:sz w:val="20"/>
              </w:rPr>
              <w:t xml:space="preserve"> </w:t>
            </w:r>
            <w:r>
              <w:rPr>
                <w:b/>
                <w:sz w:val="20"/>
              </w:rPr>
              <w:t>Y</w:t>
            </w:r>
            <w:r>
              <w:rPr>
                <w:b/>
                <w:spacing w:val="-2"/>
                <w:sz w:val="20"/>
              </w:rPr>
              <w:t xml:space="preserve"> </w:t>
            </w:r>
            <w:r>
              <w:rPr>
                <w:b/>
                <w:sz w:val="20"/>
              </w:rPr>
              <w:t>TERRITORIO</w:t>
            </w:r>
            <w:r>
              <w:rPr>
                <w:b/>
                <w:spacing w:val="1"/>
                <w:sz w:val="20"/>
              </w:rPr>
              <w:t xml:space="preserve"> </w:t>
            </w:r>
            <w:r>
              <w:rPr>
                <w:b/>
                <w:sz w:val="20"/>
              </w:rPr>
              <w:t>–</w:t>
            </w:r>
            <w:r>
              <w:rPr>
                <w:b/>
                <w:spacing w:val="-4"/>
                <w:sz w:val="20"/>
              </w:rPr>
              <w:t xml:space="preserve"> </w:t>
            </w:r>
            <w:r>
              <w:rPr>
                <w:b/>
                <w:sz w:val="20"/>
              </w:rPr>
              <w:t>MVCT.</w:t>
            </w:r>
          </w:p>
          <w:p w:rsidR="00273845" w:rsidRPr="00AC79E5" w:rsidRDefault="00273845" w:rsidP="00F67BEE">
            <w:pPr>
              <w:spacing w:line="228" w:lineRule="auto"/>
              <w:ind w:right="-518"/>
              <w:jc w:val="both"/>
              <w:rPr>
                <w:rFonts w:ascii="Arial" w:hAnsi="Arial" w:cs="Arial"/>
                <w:sz w:val="20"/>
                <w:szCs w:val="20"/>
              </w:rPr>
            </w:pPr>
          </w:p>
        </w:tc>
        <w:tc>
          <w:tcPr>
            <w:tcW w:w="5788" w:type="dxa"/>
          </w:tcPr>
          <w:p w:rsidR="00517019" w:rsidRPr="00F67BEE" w:rsidRDefault="00517019" w:rsidP="00F67BEE">
            <w:pPr>
              <w:pStyle w:val="TableParagraph"/>
              <w:ind w:right="62"/>
              <w:jc w:val="both"/>
              <w:rPr>
                <w:sz w:val="20"/>
                <w:szCs w:val="20"/>
              </w:rPr>
            </w:pPr>
            <w:r w:rsidRPr="00F67BEE">
              <w:rPr>
                <w:sz w:val="20"/>
                <w:szCs w:val="20"/>
              </w:rPr>
              <w:t>Depurar y registrar oportunamente los bienes, derechos y</w:t>
            </w:r>
            <w:r w:rsidRPr="00F67BEE">
              <w:rPr>
                <w:spacing w:val="1"/>
                <w:sz w:val="20"/>
                <w:szCs w:val="20"/>
              </w:rPr>
              <w:t xml:space="preserve"> </w:t>
            </w:r>
            <w:r w:rsidRPr="00F67BEE">
              <w:rPr>
                <w:sz w:val="20"/>
                <w:szCs w:val="20"/>
              </w:rPr>
              <w:t>obligaciones</w:t>
            </w:r>
            <w:r w:rsidRPr="00F67BEE">
              <w:rPr>
                <w:spacing w:val="1"/>
                <w:sz w:val="20"/>
                <w:szCs w:val="20"/>
              </w:rPr>
              <w:t xml:space="preserve"> </w:t>
            </w:r>
            <w:r w:rsidRPr="00F67BEE">
              <w:rPr>
                <w:sz w:val="20"/>
                <w:szCs w:val="20"/>
              </w:rPr>
              <w:t>recibidas</w:t>
            </w:r>
            <w:r w:rsidRPr="00F67BEE">
              <w:rPr>
                <w:spacing w:val="1"/>
                <w:sz w:val="20"/>
                <w:szCs w:val="20"/>
              </w:rPr>
              <w:t xml:space="preserve"> </w:t>
            </w:r>
            <w:r w:rsidRPr="00F67BEE">
              <w:rPr>
                <w:sz w:val="20"/>
                <w:szCs w:val="20"/>
              </w:rPr>
              <w:t>o</w:t>
            </w:r>
            <w:r w:rsidRPr="00F67BEE">
              <w:rPr>
                <w:spacing w:val="1"/>
                <w:sz w:val="20"/>
                <w:szCs w:val="20"/>
              </w:rPr>
              <w:t xml:space="preserve"> </w:t>
            </w:r>
            <w:r w:rsidRPr="00F67BEE">
              <w:rPr>
                <w:sz w:val="20"/>
                <w:szCs w:val="20"/>
              </w:rPr>
              <w:t>transferidos</w:t>
            </w:r>
            <w:r w:rsidRPr="00F67BEE">
              <w:rPr>
                <w:spacing w:val="1"/>
                <w:sz w:val="20"/>
                <w:szCs w:val="20"/>
              </w:rPr>
              <w:t xml:space="preserve"> </w:t>
            </w:r>
            <w:r w:rsidRPr="00F67BEE">
              <w:rPr>
                <w:sz w:val="20"/>
                <w:szCs w:val="20"/>
              </w:rPr>
              <w:t>del</w:t>
            </w:r>
            <w:r w:rsidRPr="00F67BEE">
              <w:rPr>
                <w:spacing w:val="1"/>
                <w:sz w:val="20"/>
                <w:szCs w:val="20"/>
              </w:rPr>
              <w:t xml:space="preserve"> </w:t>
            </w:r>
            <w:r w:rsidRPr="00F67BEE">
              <w:rPr>
                <w:sz w:val="20"/>
                <w:szCs w:val="20"/>
              </w:rPr>
              <w:t>PAR</w:t>
            </w:r>
            <w:r w:rsidRPr="00F67BEE">
              <w:rPr>
                <w:spacing w:val="1"/>
                <w:sz w:val="20"/>
                <w:szCs w:val="20"/>
              </w:rPr>
              <w:t xml:space="preserve"> </w:t>
            </w:r>
            <w:r w:rsidRPr="00F67BEE">
              <w:rPr>
                <w:sz w:val="20"/>
                <w:szCs w:val="20"/>
              </w:rPr>
              <w:t>INURBE</w:t>
            </w:r>
            <w:r w:rsidRPr="00F67BEE">
              <w:rPr>
                <w:spacing w:val="1"/>
                <w:sz w:val="20"/>
                <w:szCs w:val="20"/>
              </w:rPr>
              <w:t xml:space="preserve"> </w:t>
            </w:r>
            <w:r w:rsidRPr="00F67BEE">
              <w:rPr>
                <w:sz w:val="20"/>
                <w:szCs w:val="20"/>
              </w:rPr>
              <w:t>en</w:t>
            </w:r>
            <w:r w:rsidRPr="00F67BEE">
              <w:rPr>
                <w:spacing w:val="-43"/>
                <w:sz w:val="20"/>
                <w:szCs w:val="20"/>
              </w:rPr>
              <w:t xml:space="preserve"> </w:t>
            </w:r>
            <w:r w:rsidRPr="00F67BEE">
              <w:rPr>
                <w:sz w:val="20"/>
                <w:szCs w:val="20"/>
              </w:rPr>
              <w:t>liquidación ya que se presentan deficiencias en los registros</w:t>
            </w:r>
            <w:r w:rsidRPr="00F67BEE">
              <w:rPr>
                <w:spacing w:val="1"/>
                <w:sz w:val="20"/>
                <w:szCs w:val="20"/>
              </w:rPr>
              <w:t xml:space="preserve"> </w:t>
            </w:r>
            <w:r w:rsidRPr="00F67BEE">
              <w:rPr>
                <w:sz w:val="20"/>
                <w:szCs w:val="20"/>
              </w:rPr>
              <w:t>contables con posterioridad a la entrega de los bienes y</w:t>
            </w:r>
            <w:r w:rsidRPr="00F67BEE">
              <w:rPr>
                <w:spacing w:val="1"/>
                <w:sz w:val="20"/>
                <w:szCs w:val="20"/>
              </w:rPr>
              <w:t xml:space="preserve"> </w:t>
            </w:r>
            <w:r w:rsidRPr="00F67BEE">
              <w:rPr>
                <w:sz w:val="20"/>
                <w:szCs w:val="20"/>
              </w:rPr>
              <w:t>muebles.</w:t>
            </w:r>
          </w:p>
          <w:p w:rsidR="00517019" w:rsidRPr="00F67BEE" w:rsidRDefault="00517019" w:rsidP="00F67BEE">
            <w:pPr>
              <w:pStyle w:val="TableParagraph"/>
              <w:ind w:right="62"/>
              <w:jc w:val="both"/>
              <w:rPr>
                <w:sz w:val="20"/>
                <w:szCs w:val="20"/>
              </w:rPr>
            </w:pPr>
          </w:p>
          <w:p w:rsidR="00517019" w:rsidRPr="00F67BEE" w:rsidRDefault="00517019" w:rsidP="00F67BEE">
            <w:pPr>
              <w:pStyle w:val="TableParagraph"/>
              <w:ind w:right="63"/>
              <w:jc w:val="both"/>
              <w:rPr>
                <w:sz w:val="20"/>
                <w:szCs w:val="20"/>
              </w:rPr>
            </w:pPr>
            <w:r w:rsidRPr="00F67BEE">
              <w:rPr>
                <w:sz w:val="20"/>
                <w:szCs w:val="20"/>
              </w:rPr>
              <w:t>Clasificación inadecuada en los estados financieros de los</w:t>
            </w:r>
            <w:r w:rsidRPr="00F67BEE">
              <w:rPr>
                <w:spacing w:val="1"/>
                <w:sz w:val="20"/>
                <w:szCs w:val="20"/>
              </w:rPr>
              <w:t xml:space="preserve"> </w:t>
            </w:r>
            <w:r w:rsidRPr="00F67BEE">
              <w:rPr>
                <w:sz w:val="20"/>
                <w:szCs w:val="20"/>
              </w:rPr>
              <w:t>activos</w:t>
            </w:r>
            <w:r w:rsidRPr="00F67BEE">
              <w:rPr>
                <w:spacing w:val="-1"/>
                <w:sz w:val="20"/>
                <w:szCs w:val="20"/>
              </w:rPr>
              <w:t xml:space="preserve"> </w:t>
            </w:r>
            <w:r w:rsidRPr="00F67BEE">
              <w:rPr>
                <w:sz w:val="20"/>
                <w:szCs w:val="20"/>
              </w:rPr>
              <w:t>corrientes y</w:t>
            </w:r>
            <w:r w:rsidRPr="00F67BEE">
              <w:rPr>
                <w:spacing w:val="1"/>
                <w:sz w:val="20"/>
                <w:szCs w:val="20"/>
              </w:rPr>
              <w:t xml:space="preserve"> </w:t>
            </w:r>
            <w:r w:rsidRPr="00F67BEE">
              <w:rPr>
                <w:sz w:val="20"/>
                <w:szCs w:val="20"/>
              </w:rPr>
              <w:t>no corrientes.</w:t>
            </w:r>
          </w:p>
          <w:p w:rsidR="00517019" w:rsidRPr="00F67BEE" w:rsidRDefault="00517019" w:rsidP="00F67BEE">
            <w:pPr>
              <w:pStyle w:val="TableParagraph"/>
              <w:spacing w:before="5"/>
              <w:rPr>
                <w:sz w:val="20"/>
                <w:szCs w:val="20"/>
              </w:rPr>
            </w:pPr>
          </w:p>
          <w:p w:rsidR="00517019" w:rsidRPr="00F67BEE" w:rsidRDefault="00517019" w:rsidP="00F67BEE">
            <w:pPr>
              <w:pStyle w:val="TableParagraph"/>
              <w:ind w:right="63"/>
              <w:jc w:val="both"/>
              <w:rPr>
                <w:sz w:val="20"/>
                <w:szCs w:val="20"/>
              </w:rPr>
            </w:pPr>
            <w:r w:rsidRPr="00F67BEE">
              <w:rPr>
                <w:sz w:val="20"/>
                <w:szCs w:val="20"/>
              </w:rPr>
              <w:t>La información presentada en las Notas Explicativas a los</w:t>
            </w:r>
            <w:r w:rsidRPr="00F67BEE">
              <w:rPr>
                <w:spacing w:val="1"/>
                <w:sz w:val="20"/>
                <w:szCs w:val="20"/>
              </w:rPr>
              <w:t xml:space="preserve"> </w:t>
            </w:r>
            <w:r w:rsidRPr="00F67BEE">
              <w:rPr>
                <w:sz w:val="20"/>
                <w:szCs w:val="20"/>
              </w:rPr>
              <w:t>Estados Financieros denota diferencias con la revelación al</w:t>
            </w:r>
            <w:r w:rsidRPr="00F67BEE">
              <w:rPr>
                <w:spacing w:val="1"/>
                <w:sz w:val="20"/>
                <w:szCs w:val="20"/>
              </w:rPr>
              <w:t xml:space="preserve"> </w:t>
            </w:r>
            <w:r w:rsidRPr="00F67BEE">
              <w:rPr>
                <w:sz w:val="20"/>
                <w:szCs w:val="20"/>
              </w:rPr>
              <w:t>cierre de la vigencia 2022 y que refleja debilidades en los</w:t>
            </w:r>
            <w:r w:rsidRPr="00F67BEE">
              <w:rPr>
                <w:spacing w:val="1"/>
                <w:sz w:val="20"/>
                <w:szCs w:val="20"/>
              </w:rPr>
              <w:t xml:space="preserve"> </w:t>
            </w:r>
            <w:r w:rsidRPr="00F67BEE">
              <w:rPr>
                <w:sz w:val="20"/>
                <w:szCs w:val="20"/>
              </w:rPr>
              <w:t>controles</w:t>
            </w:r>
            <w:r w:rsidRPr="00F67BEE">
              <w:rPr>
                <w:spacing w:val="-1"/>
                <w:sz w:val="20"/>
                <w:szCs w:val="20"/>
              </w:rPr>
              <w:t xml:space="preserve"> </w:t>
            </w:r>
            <w:r w:rsidRPr="00F67BEE">
              <w:rPr>
                <w:sz w:val="20"/>
                <w:szCs w:val="20"/>
              </w:rPr>
              <w:t>establecidos.</w:t>
            </w:r>
          </w:p>
          <w:p w:rsidR="00517019" w:rsidRPr="00F67BEE" w:rsidRDefault="00517019" w:rsidP="00F67BEE">
            <w:pPr>
              <w:pStyle w:val="TableParagraph"/>
              <w:spacing w:before="1"/>
              <w:rPr>
                <w:sz w:val="20"/>
                <w:szCs w:val="20"/>
              </w:rPr>
            </w:pPr>
          </w:p>
          <w:p w:rsidR="00517019" w:rsidRPr="00F67BEE" w:rsidRDefault="00517019" w:rsidP="00F67BEE">
            <w:pPr>
              <w:pStyle w:val="TableParagraph"/>
              <w:spacing w:before="1"/>
              <w:ind w:right="63"/>
              <w:jc w:val="both"/>
              <w:rPr>
                <w:sz w:val="20"/>
                <w:szCs w:val="20"/>
              </w:rPr>
            </w:pPr>
            <w:r w:rsidRPr="00F67BEE">
              <w:rPr>
                <w:sz w:val="20"/>
                <w:szCs w:val="20"/>
              </w:rPr>
              <w:t>Conciliación</w:t>
            </w:r>
            <w:r w:rsidRPr="00F67BEE">
              <w:rPr>
                <w:spacing w:val="1"/>
                <w:sz w:val="20"/>
                <w:szCs w:val="20"/>
              </w:rPr>
              <w:t xml:space="preserve"> </w:t>
            </w:r>
            <w:r w:rsidRPr="00F67BEE">
              <w:rPr>
                <w:sz w:val="20"/>
                <w:szCs w:val="20"/>
              </w:rPr>
              <w:t>oportuna</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los</w:t>
            </w:r>
            <w:r w:rsidRPr="00F67BEE">
              <w:rPr>
                <w:spacing w:val="1"/>
                <w:sz w:val="20"/>
                <w:szCs w:val="20"/>
              </w:rPr>
              <w:t xml:space="preserve"> </w:t>
            </w:r>
            <w:r w:rsidRPr="00F67BEE">
              <w:rPr>
                <w:sz w:val="20"/>
                <w:szCs w:val="20"/>
              </w:rPr>
              <w:t>saldos</w:t>
            </w:r>
            <w:r w:rsidRPr="00F67BEE">
              <w:rPr>
                <w:spacing w:val="1"/>
                <w:sz w:val="20"/>
                <w:szCs w:val="20"/>
              </w:rPr>
              <w:t xml:space="preserve"> </w:t>
            </w:r>
            <w:r w:rsidRPr="00F67BEE">
              <w:rPr>
                <w:sz w:val="20"/>
                <w:szCs w:val="20"/>
              </w:rPr>
              <w:t>por</w:t>
            </w:r>
            <w:r w:rsidRPr="00F67BEE">
              <w:rPr>
                <w:spacing w:val="1"/>
                <w:sz w:val="20"/>
                <w:szCs w:val="20"/>
              </w:rPr>
              <w:t xml:space="preserve"> </w:t>
            </w:r>
            <w:r w:rsidRPr="00F67BEE">
              <w:rPr>
                <w:sz w:val="20"/>
                <w:szCs w:val="20"/>
              </w:rPr>
              <w:t>ejecutar</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los</w:t>
            </w:r>
            <w:r w:rsidRPr="00F67BEE">
              <w:rPr>
                <w:spacing w:val="1"/>
                <w:sz w:val="20"/>
                <w:szCs w:val="20"/>
              </w:rPr>
              <w:t xml:space="preserve"> </w:t>
            </w:r>
            <w:r w:rsidRPr="00F67BEE">
              <w:rPr>
                <w:spacing w:val="-1"/>
                <w:sz w:val="20"/>
                <w:szCs w:val="20"/>
              </w:rPr>
              <w:t>contratos</w:t>
            </w:r>
            <w:r w:rsidRPr="00F67BEE">
              <w:rPr>
                <w:spacing w:val="-8"/>
                <w:sz w:val="20"/>
                <w:szCs w:val="20"/>
              </w:rPr>
              <w:t xml:space="preserve"> </w:t>
            </w:r>
            <w:r w:rsidRPr="00F67BEE">
              <w:rPr>
                <w:spacing w:val="-1"/>
                <w:sz w:val="20"/>
                <w:szCs w:val="20"/>
              </w:rPr>
              <w:t>de</w:t>
            </w:r>
            <w:r w:rsidRPr="00F67BEE">
              <w:rPr>
                <w:spacing w:val="-10"/>
                <w:sz w:val="20"/>
                <w:szCs w:val="20"/>
              </w:rPr>
              <w:t xml:space="preserve"> </w:t>
            </w:r>
            <w:r w:rsidRPr="00F67BEE">
              <w:rPr>
                <w:spacing w:val="-1"/>
                <w:sz w:val="20"/>
                <w:szCs w:val="20"/>
              </w:rPr>
              <w:t>la</w:t>
            </w:r>
            <w:r w:rsidRPr="00F67BEE">
              <w:rPr>
                <w:spacing w:val="-9"/>
                <w:sz w:val="20"/>
                <w:szCs w:val="20"/>
              </w:rPr>
              <w:t xml:space="preserve"> </w:t>
            </w:r>
            <w:r w:rsidRPr="00F67BEE">
              <w:rPr>
                <w:spacing w:val="-1"/>
                <w:sz w:val="20"/>
                <w:szCs w:val="20"/>
              </w:rPr>
              <w:t>cuenta</w:t>
            </w:r>
            <w:r w:rsidRPr="00F67BEE">
              <w:rPr>
                <w:spacing w:val="-9"/>
                <w:sz w:val="20"/>
                <w:szCs w:val="20"/>
              </w:rPr>
              <w:t xml:space="preserve"> </w:t>
            </w:r>
            <w:r w:rsidRPr="00F67BEE">
              <w:rPr>
                <w:spacing w:val="-1"/>
                <w:sz w:val="20"/>
                <w:szCs w:val="20"/>
              </w:rPr>
              <w:t>190513</w:t>
            </w:r>
            <w:r w:rsidRPr="00F67BEE">
              <w:rPr>
                <w:spacing w:val="-8"/>
                <w:sz w:val="20"/>
                <w:szCs w:val="20"/>
              </w:rPr>
              <w:t xml:space="preserve"> </w:t>
            </w:r>
            <w:r w:rsidRPr="00F67BEE">
              <w:rPr>
                <w:sz w:val="20"/>
                <w:szCs w:val="20"/>
              </w:rPr>
              <w:t>bienes</w:t>
            </w:r>
            <w:r w:rsidRPr="00F67BEE">
              <w:rPr>
                <w:spacing w:val="-8"/>
                <w:sz w:val="20"/>
                <w:szCs w:val="20"/>
              </w:rPr>
              <w:t xml:space="preserve"> </w:t>
            </w:r>
            <w:r w:rsidRPr="00F67BEE">
              <w:rPr>
                <w:sz w:val="20"/>
                <w:szCs w:val="20"/>
              </w:rPr>
              <w:t>y</w:t>
            </w:r>
            <w:r w:rsidRPr="00F67BEE">
              <w:rPr>
                <w:spacing w:val="-9"/>
                <w:sz w:val="20"/>
                <w:szCs w:val="20"/>
              </w:rPr>
              <w:t xml:space="preserve"> </w:t>
            </w:r>
            <w:r w:rsidRPr="00F67BEE">
              <w:rPr>
                <w:sz w:val="20"/>
                <w:szCs w:val="20"/>
              </w:rPr>
              <w:t>servicios</w:t>
            </w:r>
            <w:r w:rsidRPr="00F67BEE">
              <w:rPr>
                <w:spacing w:val="-8"/>
                <w:sz w:val="20"/>
                <w:szCs w:val="20"/>
              </w:rPr>
              <w:t xml:space="preserve"> </w:t>
            </w:r>
            <w:r w:rsidRPr="00F67BEE">
              <w:rPr>
                <w:sz w:val="20"/>
                <w:szCs w:val="20"/>
              </w:rPr>
              <w:t>pagados</w:t>
            </w:r>
            <w:r w:rsidRPr="00F67BEE">
              <w:rPr>
                <w:spacing w:val="-8"/>
                <w:sz w:val="20"/>
                <w:szCs w:val="20"/>
              </w:rPr>
              <w:t xml:space="preserve"> </w:t>
            </w:r>
            <w:r w:rsidRPr="00F67BEE">
              <w:rPr>
                <w:sz w:val="20"/>
                <w:szCs w:val="20"/>
              </w:rPr>
              <w:t>por</w:t>
            </w:r>
            <w:r w:rsidRPr="00F67BEE">
              <w:rPr>
                <w:spacing w:val="-43"/>
                <w:sz w:val="20"/>
                <w:szCs w:val="20"/>
              </w:rPr>
              <w:t xml:space="preserve"> </w:t>
            </w:r>
            <w:r w:rsidRPr="00F67BEE">
              <w:rPr>
                <w:sz w:val="20"/>
                <w:szCs w:val="20"/>
              </w:rPr>
              <w:t>anticipado –</w:t>
            </w:r>
            <w:r w:rsidRPr="00F67BEE">
              <w:rPr>
                <w:spacing w:val="-1"/>
                <w:sz w:val="20"/>
                <w:szCs w:val="20"/>
              </w:rPr>
              <w:t xml:space="preserve"> </w:t>
            </w:r>
            <w:r w:rsidRPr="00F67BEE">
              <w:rPr>
                <w:sz w:val="20"/>
                <w:szCs w:val="20"/>
              </w:rPr>
              <w:t>estudios</w:t>
            </w:r>
            <w:r w:rsidRPr="00F67BEE">
              <w:rPr>
                <w:spacing w:val="1"/>
                <w:sz w:val="20"/>
                <w:szCs w:val="20"/>
              </w:rPr>
              <w:t xml:space="preserve"> </w:t>
            </w:r>
            <w:r w:rsidRPr="00F67BEE">
              <w:rPr>
                <w:sz w:val="20"/>
                <w:szCs w:val="20"/>
              </w:rPr>
              <w:t>y</w:t>
            </w:r>
            <w:r w:rsidRPr="00F67BEE">
              <w:rPr>
                <w:spacing w:val="-1"/>
                <w:sz w:val="20"/>
                <w:szCs w:val="20"/>
              </w:rPr>
              <w:t xml:space="preserve"> </w:t>
            </w:r>
            <w:r w:rsidRPr="00F67BEE">
              <w:rPr>
                <w:sz w:val="20"/>
                <w:szCs w:val="20"/>
              </w:rPr>
              <w:t>proyectos.</w:t>
            </w:r>
          </w:p>
          <w:p w:rsidR="00517019" w:rsidRPr="00F67BEE" w:rsidRDefault="00517019" w:rsidP="00F67BEE">
            <w:pPr>
              <w:pStyle w:val="TableParagraph"/>
              <w:spacing w:before="2"/>
              <w:rPr>
                <w:sz w:val="20"/>
                <w:szCs w:val="20"/>
              </w:rPr>
            </w:pPr>
          </w:p>
          <w:p w:rsidR="00517019" w:rsidRDefault="00517019" w:rsidP="00DA7EA8">
            <w:pPr>
              <w:pStyle w:val="TableParagraph"/>
              <w:ind w:right="64"/>
              <w:jc w:val="both"/>
              <w:rPr>
                <w:sz w:val="20"/>
                <w:szCs w:val="20"/>
              </w:rPr>
            </w:pPr>
            <w:r w:rsidRPr="00F67BEE">
              <w:rPr>
                <w:sz w:val="20"/>
                <w:szCs w:val="20"/>
              </w:rPr>
              <w:t>Reclasificación oportuna a saldos o hechos económicos de</w:t>
            </w:r>
            <w:r w:rsidRPr="00F67BEE">
              <w:rPr>
                <w:spacing w:val="1"/>
                <w:sz w:val="20"/>
                <w:szCs w:val="20"/>
              </w:rPr>
              <w:t xml:space="preserve"> </w:t>
            </w:r>
            <w:r w:rsidRPr="00F67BEE">
              <w:rPr>
                <w:sz w:val="20"/>
                <w:szCs w:val="20"/>
              </w:rPr>
              <w:t>acuerdo con</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normatividad</w:t>
            </w:r>
            <w:r w:rsidRPr="00F67BEE">
              <w:rPr>
                <w:spacing w:val="1"/>
                <w:sz w:val="20"/>
                <w:szCs w:val="20"/>
              </w:rPr>
              <w:t xml:space="preserve"> </w:t>
            </w:r>
            <w:r w:rsidRPr="00F67BEE">
              <w:rPr>
                <w:sz w:val="20"/>
                <w:szCs w:val="20"/>
              </w:rPr>
              <w:t>expedida</w:t>
            </w:r>
            <w:r w:rsidRPr="00F67BEE">
              <w:rPr>
                <w:spacing w:val="1"/>
                <w:sz w:val="20"/>
                <w:szCs w:val="20"/>
              </w:rPr>
              <w:t xml:space="preserve"> </w:t>
            </w:r>
            <w:r w:rsidRPr="00F67BEE">
              <w:rPr>
                <w:sz w:val="20"/>
                <w:szCs w:val="20"/>
              </w:rPr>
              <w:t>por la</w:t>
            </w:r>
            <w:r w:rsidRPr="00F67BEE">
              <w:rPr>
                <w:spacing w:val="1"/>
                <w:sz w:val="20"/>
                <w:szCs w:val="20"/>
              </w:rPr>
              <w:t xml:space="preserve"> </w:t>
            </w:r>
            <w:r w:rsidRPr="00F67BEE">
              <w:rPr>
                <w:sz w:val="20"/>
                <w:szCs w:val="20"/>
              </w:rPr>
              <w:t>Contaduría</w:t>
            </w:r>
            <w:r w:rsidRPr="00F67BEE">
              <w:rPr>
                <w:spacing w:val="1"/>
                <w:sz w:val="20"/>
                <w:szCs w:val="20"/>
              </w:rPr>
              <w:t xml:space="preserve"> </w:t>
            </w:r>
            <w:r w:rsidRPr="00F67BEE">
              <w:rPr>
                <w:sz w:val="20"/>
                <w:szCs w:val="20"/>
              </w:rPr>
              <w:t>General</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la Nación.</w:t>
            </w:r>
          </w:p>
          <w:p w:rsidR="00DA7EA8" w:rsidRPr="00F67BEE" w:rsidRDefault="00DA7EA8" w:rsidP="00DA7EA8">
            <w:pPr>
              <w:pStyle w:val="TableParagraph"/>
              <w:ind w:right="64"/>
              <w:jc w:val="both"/>
              <w:rPr>
                <w:sz w:val="20"/>
                <w:szCs w:val="20"/>
              </w:rPr>
            </w:pPr>
          </w:p>
          <w:p w:rsidR="00517019" w:rsidRPr="00F67BEE" w:rsidRDefault="00517019" w:rsidP="00F67BEE">
            <w:pPr>
              <w:pStyle w:val="TableParagraph"/>
              <w:spacing w:before="1"/>
              <w:ind w:right="63"/>
              <w:jc w:val="both"/>
              <w:rPr>
                <w:sz w:val="20"/>
                <w:szCs w:val="20"/>
              </w:rPr>
            </w:pPr>
            <w:r w:rsidRPr="00F67BEE">
              <w:rPr>
                <w:sz w:val="20"/>
                <w:szCs w:val="20"/>
              </w:rPr>
              <w:lastRenderedPageBreak/>
              <w:t>Se</w:t>
            </w:r>
            <w:r w:rsidRPr="00F67BEE">
              <w:rPr>
                <w:spacing w:val="1"/>
                <w:sz w:val="20"/>
                <w:szCs w:val="20"/>
              </w:rPr>
              <w:t xml:space="preserve"> </w:t>
            </w:r>
            <w:r w:rsidRPr="00F67BEE">
              <w:rPr>
                <w:sz w:val="20"/>
                <w:szCs w:val="20"/>
              </w:rPr>
              <w:t>han</w:t>
            </w:r>
            <w:r w:rsidRPr="00F67BEE">
              <w:rPr>
                <w:spacing w:val="1"/>
                <w:sz w:val="20"/>
                <w:szCs w:val="20"/>
              </w:rPr>
              <w:t xml:space="preserve"> </w:t>
            </w:r>
            <w:r w:rsidRPr="00F67BEE">
              <w:rPr>
                <w:sz w:val="20"/>
                <w:szCs w:val="20"/>
              </w:rPr>
              <w:t>diseñado</w:t>
            </w:r>
            <w:r w:rsidRPr="00F67BEE">
              <w:rPr>
                <w:spacing w:val="1"/>
                <w:sz w:val="20"/>
                <w:szCs w:val="20"/>
              </w:rPr>
              <w:t xml:space="preserve"> </w:t>
            </w:r>
            <w:r w:rsidRPr="00F67BEE">
              <w:rPr>
                <w:sz w:val="20"/>
                <w:szCs w:val="20"/>
              </w:rPr>
              <w:t>e</w:t>
            </w:r>
            <w:r w:rsidRPr="00F67BEE">
              <w:rPr>
                <w:spacing w:val="1"/>
                <w:sz w:val="20"/>
                <w:szCs w:val="20"/>
              </w:rPr>
              <w:t xml:space="preserve"> </w:t>
            </w:r>
            <w:r w:rsidRPr="00F67BEE">
              <w:rPr>
                <w:sz w:val="20"/>
                <w:szCs w:val="20"/>
              </w:rPr>
              <w:t>implementado</w:t>
            </w:r>
            <w:r w:rsidRPr="00F67BEE">
              <w:rPr>
                <w:spacing w:val="1"/>
                <w:sz w:val="20"/>
                <w:szCs w:val="20"/>
              </w:rPr>
              <w:t xml:space="preserve"> </w:t>
            </w:r>
            <w:r w:rsidRPr="00F67BEE">
              <w:rPr>
                <w:sz w:val="20"/>
                <w:szCs w:val="20"/>
              </w:rPr>
              <w:t>las</w:t>
            </w:r>
            <w:r w:rsidRPr="00F67BEE">
              <w:rPr>
                <w:spacing w:val="1"/>
                <w:sz w:val="20"/>
                <w:szCs w:val="20"/>
              </w:rPr>
              <w:t xml:space="preserve"> </w:t>
            </w:r>
            <w:r w:rsidRPr="00F67BEE">
              <w:rPr>
                <w:sz w:val="20"/>
                <w:szCs w:val="20"/>
              </w:rPr>
              <w:t>acciones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mejoramiento por parte de la Oficina de Control Interno, sin</w:t>
            </w:r>
            <w:r w:rsidRPr="00F67BEE">
              <w:rPr>
                <w:spacing w:val="-44"/>
                <w:sz w:val="20"/>
                <w:szCs w:val="20"/>
              </w:rPr>
              <w:t xml:space="preserve"> </w:t>
            </w:r>
            <w:r w:rsidRPr="00F67BEE">
              <w:rPr>
                <w:sz w:val="20"/>
                <w:szCs w:val="20"/>
              </w:rPr>
              <w:t>embargo, en materia de seguimiento y control, el resultado</w:t>
            </w:r>
            <w:r w:rsidRPr="00F67BEE">
              <w:rPr>
                <w:spacing w:val="1"/>
                <w:sz w:val="20"/>
                <w:szCs w:val="20"/>
              </w:rPr>
              <w:t xml:space="preserve"> </w:t>
            </w:r>
            <w:r w:rsidRPr="00F67BEE">
              <w:rPr>
                <w:sz w:val="20"/>
                <w:szCs w:val="20"/>
              </w:rPr>
              <w:t>de</w:t>
            </w:r>
            <w:r w:rsidRPr="00F67BEE">
              <w:rPr>
                <w:spacing w:val="-6"/>
                <w:sz w:val="20"/>
                <w:szCs w:val="20"/>
              </w:rPr>
              <w:t xml:space="preserve"> </w:t>
            </w:r>
            <w:r w:rsidRPr="00F67BEE">
              <w:rPr>
                <w:sz w:val="20"/>
                <w:szCs w:val="20"/>
              </w:rPr>
              <w:t>la</w:t>
            </w:r>
            <w:r w:rsidRPr="00F67BEE">
              <w:rPr>
                <w:spacing w:val="-5"/>
                <w:sz w:val="20"/>
                <w:szCs w:val="20"/>
              </w:rPr>
              <w:t xml:space="preserve"> </w:t>
            </w:r>
            <w:r w:rsidRPr="00F67BEE">
              <w:rPr>
                <w:sz w:val="20"/>
                <w:szCs w:val="20"/>
              </w:rPr>
              <w:t>evaluación</w:t>
            </w:r>
            <w:r w:rsidRPr="00F67BEE">
              <w:rPr>
                <w:spacing w:val="-5"/>
                <w:sz w:val="20"/>
                <w:szCs w:val="20"/>
              </w:rPr>
              <w:t xml:space="preserve"> </w:t>
            </w:r>
            <w:r w:rsidRPr="00F67BEE">
              <w:rPr>
                <w:sz w:val="20"/>
                <w:szCs w:val="20"/>
              </w:rPr>
              <w:t>al</w:t>
            </w:r>
            <w:r w:rsidRPr="00F67BEE">
              <w:rPr>
                <w:spacing w:val="-4"/>
                <w:sz w:val="20"/>
                <w:szCs w:val="20"/>
              </w:rPr>
              <w:t xml:space="preserve"> </w:t>
            </w:r>
            <w:r w:rsidRPr="00F67BEE">
              <w:rPr>
                <w:sz w:val="20"/>
                <w:szCs w:val="20"/>
              </w:rPr>
              <w:t>Sistema</w:t>
            </w:r>
            <w:r w:rsidRPr="00F67BEE">
              <w:rPr>
                <w:spacing w:val="-5"/>
                <w:sz w:val="20"/>
                <w:szCs w:val="20"/>
              </w:rPr>
              <w:t xml:space="preserve"> </w:t>
            </w:r>
            <w:r w:rsidRPr="00F67BEE">
              <w:rPr>
                <w:sz w:val="20"/>
                <w:szCs w:val="20"/>
              </w:rPr>
              <w:t>de</w:t>
            </w:r>
            <w:r w:rsidRPr="00F67BEE">
              <w:rPr>
                <w:spacing w:val="-6"/>
                <w:sz w:val="20"/>
                <w:szCs w:val="20"/>
              </w:rPr>
              <w:t xml:space="preserve"> </w:t>
            </w:r>
            <w:r w:rsidRPr="00F67BEE">
              <w:rPr>
                <w:sz w:val="20"/>
                <w:szCs w:val="20"/>
              </w:rPr>
              <w:t>Control</w:t>
            </w:r>
            <w:r w:rsidRPr="00F67BEE">
              <w:rPr>
                <w:spacing w:val="-5"/>
                <w:sz w:val="20"/>
                <w:szCs w:val="20"/>
              </w:rPr>
              <w:t xml:space="preserve"> </w:t>
            </w:r>
            <w:r w:rsidRPr="00F67BEE">
              <w:rPr>
                <w:sz w:val="20"/>
                <w:szCs w:val="20"/>
              </w:rPr>
              <w:t>Interno</w:t>
            </w:r>
            <w:r w:rsidRPr="00F67BEE">
              <w:rPr>
                <w:spacing w:val="-4"/>
                <w:sz w:val="20"/>
                <w:szCs w:val="20"/>
              </w:rPr>
              <w:t xml:space="preserve"> </w:t>
            </w:r>
            <w:r w:rsidRPr="00F67BEE">
              <w:rPr>
                <w:sz w:val="20"/>
                <w:szCs w:val="20"/>
              </w:rPr>
              <w:t>Financiero</w:t>
            </w:r>
            <w:r w:rsidRPr="00F67BEE">
              <w:rPr>
                <w:spacing w:val="-5"/>
                <w:sz w:val="20"/>
                <w:szCs w:val="20"/>
              </w:rPr>
              <w:t xml:space="preserve"> </w:t>
            </w:r>
            <w:r w:rsidRPr="00F67BEE">
              <w:rPr>
                <w:sz w:val="20"/>
                <w:szCs w:val="20"/>
              </w:rPr>
              <w:t>del</w:t>
            </w:r>
            <w:r w:rsidRPr="00F67BEE">
              <w:rPr>
                <w:spacing w:val="-43"/>
                <w:sz w:val="20"/>
                <w:szCs w:val="20"/>
              </w:rPr>
              <w:t xml:space="preserve"> </w:t>
            </w:r>
            <w:r w:rsidRPr="00F67BEE">
              <w:rPr>
                <w:sz w:val="20"/>
                <w:szCs w:val="20"/>
              </w:rPr>
              <w:t>Ministerio Vivienda, Ciudad y Territorio-, en lo concerniente</w:t>
            </w:r>
            <w:r w:rsidRPr="00F67BEE">
              <w:rPr>
                <w:spacing w:val="-43"/>
                <w:sz w:val="20"/>
                <w:szCs w:val="20"/>
              </w:rPr>
              <w:t xml:space="preserve"> </w:t>
            </w:r>
            <w:r w:rsidRPr="00F67BEE">
              <w:rPr>
                <w:sz w:val="20"/>
                <w:szCs w:val="20"/>
              </w:rPr>
              <w:t>a</w:t>
            </w:r>
            <w:r w:rsidRPr="00F67BEE">
              <w:rPr>
                <w:spacing w:val="62"/>
                <w:sz w:val="20"/>
                <w:szCs w:val="20"/>
              </w:rPr>
              <w:t xml:space="preserve"> </w:t>
            </w:r>
            <w:r w:rsidRPr="00F67BEE">
              <w:rPr>
                <w:sz w:val="20"/>
                <w:szCs w:val="20"/>
              </w:rPr>
              <w:t>los</w:t>
            </w:r>
            <w:r w:rsidRPr="00F67BEE">
              <w:rPr>
                <w:spacing w:val="62"/>
                <w:sz w:val="20"/>
                <w:szCs w:val="20"/>
              </w:rPr>
              <w:t xml:space="preserve"> </w:t>
            </w:r>
            <w:r w:rsidRPr="00F67BEE">
              <w:rPr>
                <w:sz w:val="20"/>
                <w:szCs w:val="20"/>
              </w:rPr>
              <w:t>Macroprocesos</w:t>
            </w:r>
            <w:r w:rsidRPr="00F67BEE">
              <w:rPr>
                <w:spacing w:val="62"/>
                <w:sz w:val="20"/>
                <w:szCs w:val="20"/>
              </w:rPr>
              <w:t xml:space="preserve"> </w:t>
            </w:r>
            <w:r w:rsidRPr="00F67BEE">
              <w:rPr>
                <w:sz w:val="20"/>
                <w:szCs w:val="20"/>
              </w:rPr>
              <w:t>de</w:t>
            </w:r>
            <w:r w:rsidRPr="00F67BEE">
              <w:rPr>
                <w:spacing w:val="62"/>
                <w:sz w:val="20"/>
                <w:szCs w:val="20"/>
              </w:rPr>
              <w:t xml:space="preserve"> </w:t>
            </w:r>
            <w:r w:rsidRPr="00F67BEE">
              <w:rPr>
                <w:sz w:val="20"/>
                <w:szCs w:val="20"/>
              </w:rPr>
              <w:t>Gestión</w:t>
            </w:r>
            <w:r w:rsidRPr="00F67BEE">
              <w:rPr>
                <w:spacing w:val="62"/>
                <w:sz w:val="20"/>
                <w:szCs w:val="20"/>
              </w:rPr>
              <w:t xml:space="preserve"> </w:t>
            </w:r>
            <w:r w:rsidRPr="00F67BEE">
              <w:rPr>
                <w:sz w:val="20"/>
                <w:szCs w:val="20"/>
              </w:rPr>
              <w:t>Financiera</w:t>
            </w:r>
            <w:r w:rsidRPr="00F67BEE">
              <w:rPr>
                <w:spacing w:val="62"/>
                <w:sz w:val="20"/>
                <w:szCs w:val="20"/>
              </w:rPr>
              <w:t xml:space="preserve"> </w:t>
            </w:r>
            <w:r w:rsidRPr="00F67BEE">
              <w:rPr>
                <w:sz w:val="20"/>
                <w:szCs w:val="20"/>
              </w:rPr>
              <w:t>y</w:t>
            </w:r>
            <w:r w:rsidRPr="00F67BEE">
              <w:rPr>
                <w:spacing w:val="62"/>
                <w:sz w:val="20"/>
                <w:szCs w:val="20"/>
              </w:rPr>
              <w:t xml:space="preserve"> </w:t>
            </w:r>
            <w:r w:rsidRPr="00F67BEE">
              <w:rPr>
                <w:sz w:val="20"/>
                <w:szCs w:val="20"/>
              </w:rPr>
              <w:t>Contable, Gestión</w:t>
            </w:r>
            <w:r w:rsidRPr="00F67BEE">
              <w:rPr>
                <w:spacing w:val="31"/>
                <w:sz w:val="20"/>
                <w:szCs w:val="20"/>
              </w:rPr>
              <w:t xml:space="preserve"> </w:t>
            </w:r>
            <w:r w:rsidRPr="00F67BEE">
              <w:rPr>
                <w:sz w:val="20"/>
                <w:szCs w:val="20"/>
              </w:rPr>
              <w:t>Presupuestal,</w:t>
            </w:r>
            <w:r w:rsidRPr="00F67BEE">
              <w:rPr>
                <w:spacing w:val="31"/>
                <w:sz w:val="20"/>
                <w:szCs w:val="20"/>
              </w:rPr>
              <w:t xml:space="preserve"> </w:t>
            </w:r>
            <w:r w:rsidRPr="00F67BEE">
              <w:rPr>
                <w:sz w:val="20"/>
                <w:szCs w:val="20"/>
              </w:rPr>
              <w:t>Contractual</w:t>
            </w:r>
            <w:r w:rsidRPr="00F67BEE">
              <w:rPr>
                <w:spacing w:val="30"/>
                <w:sz w:val="20"/>
                <w:szCs w:val="20"/>
              </w:rPr>
              <w:t xml:space="preserve"> </w:t>
            </w:r>
            <w:r w:rsidRPr="00F67BEE">
              <w:rPr>
                <w:sz w:val="20"/>
                <w:szCs w:val="20"/>
              </w:rPr>
              <w:t>y</w:t>
            </w:r>
            <w:r w:rsidRPr="00F67BEE">
              <w:rPr>
                <w:spacing w:val="32"/>
                <w:sz w:val="20"/>
                <w:szCs w:val="20"/>
              </w:rPr>
              <w:t xml:space="preserve"> </w:t>
            </w:r>
            <w:r w:rsidRPr="00F67BEE">
              <w:rPr>
                <w:sz w:val="20"/>
                <w:szCs w:val="20"/>
              </w:rPr>
              <w:t>del</w:t>
            </w:r>
            <w:r w:rsidRPr="00F67BEE">
              <w:rPr>
                <w:spacing w:val="30"/>
                <w:sz w:val="20"/>
                <w:szCs w:val="20"/>
              </w:rPr>
              <w:t xml:space="preserve"> </w:t>
            </w:r>
            <w:r w:rsidRPr="00F67BEE">
              <w:rPr>
                <w:sz w:val="20"/>
                <w:szCs w:val="20"/>
              </w:rPr>
              <w:t>Gasto,</w:t>
            </w:r>
            <w:r w:rsidRPr="00F67BEE">
              <w:rPr>
                <w:spacing w:val="31"/>
                <w:sz w:val="20"/>
                <w:szCs w:val="20"/>
              </w:rPr>
              <w:t xml:space="preserve"> </w:t>
            </w:r>
            <w:r w:rsidRPr="00F67BEE">
              <w:rPr>
                <w:sz w:val="20"/>
                <w:szCs w:val="20"/>
              </w:rPr>
              <w:t>arroja  que persisten las</w:t>
            </w:r>
            <w:r w:rsidRPr="00F67BEE">
              <w:rPr>
                <w:spacing w:val="-4"/>
                <w:sz w:val="20"/>
                <w:szCs w:val="20"/>
              </w:rPr>
              <w:t xml:space="preserve"> </w:t>
            </w:r>
            <w:r w:rsidRPr="00F67BEE">
              <w:rPr>
                <w:sz w:val="20"/>
                <w:szCs w:val="20"/>
              </w:rPr>
              <w:t>causas</w:t>
            </w:r>
            <w:r w:rsidRPr="00F67BEE">
              <w:rPr>
                <w:spacing w:val="-3"/>
                <w:sz w:val="20"/>
                <w:szCs w:val="20"/>
              </w:rPr>
              <w:t xml:space="preserve"> </w:t>
            </w:r>
            <w:r w:rsidRPr="00F67BEE">
              <w:rPr>
                <w:sz w:val="20"/>
                <w:szCs w:val="20"/>
              </w:rPr>
              <w:t>de</w:t>
            </w:r>
            <w:r w:rsidRPr="00F67BEE">
              <w:rPr>
                <w:spacing w:val="-4"/>
                <w:sz w:val="20"/>
                <w:szCs w:val="20"/>
              </w:rPr>
              <w:t xml:space="preserve"> </w:t>
            </w:r>
            <w:r w:rsidRPr="00F67BEE">
              <w:rPr>
                <w:sz w:val="20"/>
                <w:szCs w:val="20"/>
              </w:rPr>
              <w:t>los</w:t>
            </w:r>
            <w:r w:rsidRPr="00F67BEE">
              <w:rPr>
                <w:spacing w:val="-4"/>
                <w:sz w:val="20"/>
                <w:szCs w:val="20"/>
              </w:rPr>
              <w:t xml:space="preserve"> </w:t>
            </w:r>
            <w:r w:rsidRPr="00F67BEE">
              <w:rPr>
                <w:sz w:val="20"/>
                <w:szCs w:val="20"/>
              </w:rPr>
              <w:t>hallazgos</w:t>
            </w:r>
            <w:r w:rsidRPr="00F67BEE">
              <w:rPr>
                <w:spacing w:val="-1"/>
                <w:sz w:val="20"/>
                <w:szCs w:val="20"/>
              </w:rPr>
              <w:t xml:space="preserve"> </w:t>
            </w:r>
            <w:r w:rsidRPr="00F67BEE">
              <w:rPr>
                <w:sz w:val="20"/>
                <w:szCs w:val="20"/>
              </w:rPr>
              <w:t>de</w:t>
            </w:r>
            <w:r w:rsidRPr="00F67BEE">
              <w:rPr>
                <w:spacing w:val="-3"/>
                <w:sz w:val="20"/>
                <w:szCs w:val="20"/>
              </w:rPr>
              <w:t xml:space="preserve"> </w:t>
            </w:r>
            <w:r w:rsidRPr="00F67BEE">
              <w:rPr>
                <w:sz w:val="20"/>
                <w:szCs w:val="20"/>
              </w:rPr>
              <w:t>auditorías</w:t>
            </w:r>
            <w:r w:rsidRPr="00F67BEE">
              <w:rPr>
                <w:spacing w:val="-4"/>
                <w:sz w:val="20"/>
                <w:szCs w:val="20"/>
              </w:rPr>
              <w:t xml:space="preserve"> </w:t>
            </w:r>
            <w:r w:rsidRPr="00F67BEE">
              <w:rPr>
                <w:sz w:val="20"/>
                <w:szCs w:val="20"/>
              </w:rPr>
              <w:t>anteriores</w:t>
            </w:r>
            <w:r w:rsidRPr="00F67BEE">
              <w:rPr>
                <w:spacing w:val="-43"/>
                <w:sz w:val="20"/>
                <w:szCs w:val="20"/>
              </w:rPr>
              <w:t xml:space="preserve"> </w:t>
            </w:r>
            <w:r w:rsidRPr="00F67BEE">
              <w:rPr>
                <w:sz w:val="20"/>
                <w:szCs w:val="20"/>
              </w:rPr>
              <w:t>que no se han subsanado efectivamente y por tanto que se</w:t>
            </w:r>
            <w:r w:rsidRPr="00F67BEE">
              <w:rPr>
                <w:spacing w:val="1"/>
                <w:sz w:val="20"/>
                <w:szCs w:val="20"/>
              </w:rPr>
              <w:t xml:space="preserve"> </w:t>
            </w:r>
            <w:r w:rsidRPr="00F67BEE">
              <w:rPr>
                <w:sz w:val="20"/>
                <w:szCs w:val="20"/>
              </w:rPr>
              <w:t>repitan</w:t>
            </w:r>
            <w:r w:rsidRPr="00F67BEE">
              <w:rPr>
                <w:spacing w:val="-1"/>
                <w:sz w:val="20"/>
                <w:szCs w:val="20"/>
              </w:rPr>
              <w:t xml:space="preserve"> </w:t>
            </w:r>
            <w:r w:rsidRPr="00F67BEE">
              <w:rPr>
                <w:sz w:val="20"/>
                <w:szCs w:val="20"/>
              </w:rPr>
              <w:t>los hallazgos.</w:t>
            </w:r>
          </w:p>
          <w:p w:rsidR="00517019" w:rsidRPr="00F67BEE" w:rsidRDefault="00517019" w:rsidP="00F67BEE">
            <w:pPr>
              <w:pStyle w:val="TableParagraph"/>
              <w:spacing w:before="3"/>
              <w:rPr>
                <w:sz w:val="20"/>
                <w:szCs w:val="20"/>
              </w:rPr>
            </w:pPr>
          </w:p>
          <w:p w:rsidR="00517019" w:rsidRPr="00F67BEE" w:rsidRDefault="00517019" w:rsidP="00F67BEE">
            <w:pPr>
              <w:pStyle w:val="TableParagraph"/>
              <w:ind w:right="61"/>
              <w:jc w:val="both"/>
              <w:rPr>
                <w:sz w:val="20"/>
                <w:szCs w:val="20"/>
              </w:rPr>
            </w:pPr>
            <w:r w:rsidRPr="00F67BEE">
              <w:rPr>
                <w:sz w:val="20"/>
                <w:szCs w:val="20"/>
              </w:rPr>
              <w:t>Con</w:t>
            </w:r>
            <w:r w:rsidRPr="00F67BEE">
              <w:rPr>
                <w:spacing w:val="1"/>
                <w:sz w:val="20"/>
                <w:szCs w:val="20"/>
              </w:rPr>
              <w:t xml:space="preserve"> </w:t>
            </w:r>
            <w:r w:rsidRPr="00F67BEE">
              <w:rPr>
                <w:sz w:val="20"/>
                <w:szCs w:val="20"/>
              </w:rPr>
              <w:t>respecto</w:t>
            </w:r>
            <w:r w:rsidRPr="00F67BEE">
              <w:rPr>
                <w:spacing w:val="1"/>
                <w:sz w:val="20"/>
                <w:szCs w:val="20"/>
              </w:rPr>
              <w:t xml:space="preserve"> </w:t>
            </w:r>
            <w:r w:rsidRPr="00F67BEE">
              <w:rPr>
                <w:sz w:val="20"/>
                <w:szCs w:val="20"/>
              </w:rPr>
              <w:t>a</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ejecución</w:t>
            </w:r>
            <w:r w:rsidRPr="00F67BEE">
              <w:rPr>
                <w:spacing w:val="1"/>
                <w:sz w:val="20"/>
                <w:szCs w:val="20"/>
              </w:rPr>
              <w:t xml:space="preserve"> </w:t>
            </w:r>
            <w:r w:rsidRPr="00F67BEE">
              <w:rPr>
                <w:sz w:val="20"/>
                <w:szCs w:val="20"/>
              </w:rPr>
              <w:t>presupuestal</w:t>
            </w:r>
            <w:r w:rsidRPr="00F67BEE">
              <w:rPr>
                <w:spacing w:val="1"/>
                <w:sz w:val="20"/>
                <w:szCs w:val="20"/>
              </w:rPr>
              <w:t xml:space="preserve"> </w:t>
            </w:r>
            <w:r w:rsidRPr="00F67BEE">
              <w:rPr>
                <w:sz w:val="20"/>
                <w:szCs w:val="20"/>
              </w:rPr>
              <w:t>se</w:t>
            </w:r>
            <w:r w:rsidRPr="00F67BEE">
              <w:rPr>
                <w:spacing w:val="1"/>
                <w:sz w:val="20"/>
                <w:szCs w:val="20"/>
              </w:rPr>
              <w:t xml:space="preserve"> </w:t>
            </w:r>
            <w:r w:rsidRPr="00F67BEE">
              <w:rPr>
                <w:sz w:val="20"/>
                <w:szCs w:val="20"/>
              </w:rPr>
              <w:t>observaron</w:t>
            </w:r>
            <w:r w:rsidRPr="00F67BEE">
              <w:rPr>
                <w:spacing w:val="1"/>
                <w:sz w:val="20"/>
                <w:szCs w:val="20"/>
              </w:rPr>
              <w:t xml:space="preserve"> </w:t>
            </w:r>
            <w:r w:rsidRPr="00F67BEE">
              <w:rPr>
                <w:sz w:val="20"/>
                <w:szCs w:val="20"/>
              </w:rPr>
              <w:t>deficiencias</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aplicación</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los</w:t>
            </w:r>
            <w:r w:rsidRPr="00F67BEE">
              <w:rPr>
                <w:spacing w:val="1"/>
                <w:sz w:val="20"/>
                <w:szCs w:val="20"/>
              </w:rPr>
              <w:t xml:space="preserve"> </w:t>
            </w:r>
            <w:r w:rsidRPr="00F67BEE">
              <w:rPr>
                <w:sz w:val="20"/>
                <w:szCs w:val="20"/>
              </w:rPr>
              <w:t>procedimientos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ejecución oportuna de los saldos de apropiación, control del</w:t>
            </w:r>
            <w:r w:rsidRPr="00F67BEE">
              <w:rPr>
                <w:spacing w:val="-44"/>
                <w:sz w:val="20"/>
                <w:szCs w:val="20"/>
              </w:rPr>
              <w:t xml:space="preserve"> </w:t>
            </w:r>
            <w:r w:rsidRPr="00F67BEE">
              <w:rPr>
                <w:sz w:val="20"/>
                <w:szCs w:val="20"/>
              </w:rPr>
              <w:t>límite en la constitución de las reservas y la consistencia de</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información</w:t>
            </w:r>
            <w:r w:rsidRPr="00F67BEE">
              <w:rPr>
                <w:spacing w:val="1"/>
                <w:sz w:val="20"/>
                <w:szCs w:val="20"/>
              </w:rPr>
              <w:t xml:space="preserve"> </w:t>
            </w:r>
            <w:r w:rsidRPr="00F67BEE">
              <w:rPr>
                <w:sz w:val="20"/>
                <w:szCs w:val="20"/>
              </w:rPr>
              <w:t>respecto</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los</w:t>
            </w:r>
            <w:r w:rsidRPr="00F67BEE">
              <w:rPr>
                <w:spacing w:val="1"/>
                <w:sz w:val="20"/>
                <w:szCs w:val="20"/>
              </w:rPr>
              <w:t xml:space="preserve"> </w:t>
            </w:r>
            <w:r w:rsidRPr="00F67BEE">
              <w:rPr>
                <w:sz w:val="20"/>
                <w:szCs w:val="20"/>
              </w:rPr>
              <w:t>avances</w:t>
            </w:r>
            <w:r w:rsidRPr="00F67BEE">
              <w:rPr>
                <w:spacing w:val="1"/>
                <w:sz w:val="20"/>
                <w:szCs w:val="20"/>
              </w:rPr>
              <w:t xml:space="preserve"> </w:t>
            </w:r>
            <w:r w:rsidRPr="00F67BEE">
              <w:rPr>
                <w:sz w:val="20"/>
                <w:szCs w:val="20"/>
              </w:rPr>
              <w:t>y</w:t>
            </w:r>
            <w:r w:rsidRPr="00F67BEE">
              <w:rPr>
                <w:spacing w:val="1"/>
                <w:sz w:val="20"/>
                <w:szCs w:val="20"/>
              </w:rPr>
              <w:t xml:space="preserve"> </w:t>
            </w:r>
            <w:r w:rsidRPr="00F67BEE">
              <w:rPr>
                <w:sz w:val="20"/>
                <w:szCs w:val="20"/>
              </w:rPr>
              <w:t>estado</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los</w:t>
            </w:r>
            <w:r w:rsidRPr="00F67BEE">
              <w:rPr>
                <w:spacing w:val="1"/>
                <w:sz w:val="20"/>
                <w:szCs w:val="20"/>
              </w:rPr>
              <w:t xml:space="preserve"> </w:t>
            </w:r>
            <w:r w:rsidRPr="00F67BEE">
              <w:rPr>
                <w:sz w:val="20"/>
                <w:szCs w:val="20"/>
              </w:rPr>
              <w:t>proyectos,</w:t>
            </w:r>
            <w:r w:rsidRPr="00F67BEE">
              <w:rPr>
                <w:spacing w:val="1"/>
                <w:sz w:val="20"/>
                <w:szCs w:val="20"/>
              </w:rPr>
              <w:t xml:space="preserve"> </w:t>
            </w:r>
            <w:r w:rsidRPr="00F67BEE">
              <w:rPr>
                <w:sz w:val="20"/>
                <w:szCs w:val="20"/>
              </w:rPr>
              <w:t>presentando</w:t>
            </w:r>
            <w:r w:rsidRPr="00F67BEE">
              <w:rPr>
                <w:spacing w:val="1"/>
                <w:sz w:val="20"/>
                <w:szCs w:val="20"/>
              </w:rPr>
              <w:t xml:space="preserve"> </w:t>
            </w:r>
            <w:r w:rsidRPr="00F67BEE">
              <w:rPr>
                <w:sz w:val="20"/>
                <w:szCs w:val="20"/>
              </w:rPr>
              <w:t>una</w:t>
            </w:r>
            <w:r w:rsidRPr="00F67BEE">
              <w:rPr>
                <w:spacing w:val="1"/>
                <w:sz w:val="20"/>
                <w:szCs w:val="20"/>
              </w:rPr>
              <w:t xml:space="preserve"> </w:t>
            </w:r>
            <w:r w:rsidRPr="00F67BEE">
              <w:rPr>
                <w:sz w:val="20"/>
                <w:szCs w:val="20"/>
              </w:rPr>
              <w:t>baja</w:t>
            </w:r>
            <w:r w:rsidRPr="00F67BEE">
              <w:rPr>
                <w:spacing w:val="1"/>
                <w:sz w:val="20"/>
                <w:szCs w:val="20"/>
              </w:rPr>
              <w:t xml:space="preserve"> </w:t>
            </w:r>
            <w:r w:rsidRPr="00F67BEE">
              <w:rPr>
                <w:sz w:val="20"/>
                <w:szCs w:val="20"/>
              </w:rPr>
              <w:t>ejecución</w:t>
            </w:r>
            <w:r w:rsidRPr="00F67BEE">
              <w:rPr>
                <w:spacing w:val="1"/>
                <w:sz w:val="20"/>
                <w:szCs w:val="20"/>
              </w:rPr>
              <w:t xml:space="preserve"> </w:t>
            </w:r>
            <w:r w:rsidRPr="00F67BEE">
              <w:rPr>
                <w:sz w:val="20"/>
                <w:szCs w:val="20"/>
              </w:rPr>
              <w:t>por</w:t>
            </w:r>
            <w:r w:rsidRPr="00F67BEE">
              <w:rPr>
                <w:spacing w:val="1"/>
                <w:sz w:val="20"/>
                <w:szCs w:val="20"/>
              </w:rPr>
              <w:t xml:space="preserve"> </w:t>
            </w:r>
            <w:r w:rsidRPr="00F67BEE">
              <w:rPr>
                <w:sz w:val="20"/>
                <w:szCs w:val="20"/>
              </w:rPr>
              <w:t>las</w:t>
            </w:r>
            <w:r w:rsidRPr="00F67BEE">
              <w:rPr>
                <w:spacing w:val="1"/>
                <w:sz w:val="20"/>
                <w:szCs w:val="20"/>
              </w:rPr>
              <w:t xml:space="preserve"> </w:t>
            </w:r>
            <w:r w:rsidRPr="00F67BEE">
              <w:rPr>
                <w:sz w:val="20"/>
                <w:szCs w:val="20"/>
              </w:rPr>
              <w:t>deficiencias en la planeación y la gestión, al no ejecutar los</w:t>
            </w:r>
            <w:r w:rsidRPr="00F67BEE">
              <w:rPr>
                <w:spacing w:val="1"/>
                <w:sz w:val="20"/>
                <w:szCs w:val="20"/>
              </w:rPr>
              <w:t xml:space="preserve"> </w:t>
            </w:r>
            <w:r w:rsidRPr="00F67BEE">
              <w:rPr>
                <w:sz w:val="20"/>
                <w:szCs w:val="20"/>
              </w:rPr>
              <w:t>recursos</w:t>
            </w:r>
            <w:r w:rsidRPr="00F67BEE">
              <w:rPr>
                <w:spacing w:val="-2"/>
                <w:sz w:val="20"/>
                <w:szCs w:val="20"/>
              </w:rPr>
              <w:t xml:space="preserve"> </w:t>
            </w:r>
            <w:r w:rsidRPr="00F67BEE">
              <w:rPr>
                <w:sz w:val="20"/>
                <w:szCs w:val="20"/>
              </w:rPr>
              <w:t>disponibles</w:t>
            </w:r>
            <w:r w:rsidRPr="00F67BEE">
              <w:rPr>
                <w:spacing w:val="-2"/>
                <w:sz w:val="20"/>
                <w:szCs w:val="20"/>
              </w:rPr>
              <w:t xml:space="preserve"> </w:t>
            </w:r>
            <w:r w:rsidRPr="00F67BEE">
              <w:rPr>
                <w:sz w:val="20"/>
                <w:szCs w:val="20"/>
              </w:rPr>
              <w:t>en</w:t>
            </w:r>
            <w:r w:rsidRPr="00F67BEE">
              <w:rPr>
                <w:spacing w:val="-2"/>
                <w:sz w:val="20"/>
                <w:szCs w:val="20"/>
              </w:rPr>
              <w:t xml:space="preserve"> </w:t>
            </w:r>
            <w:r w:rsidRPr="00F67BEE">
              <w:rPr>
                <w:sz w:val="20"/>
                <w:szCs w:val="20"/>
              </w:rPr>
              <w:t>la</w:t>
            </w:r>
            <w:r w:rsidRPr="00F67BEE">
              <w:rPr>
                <w:spacing w:val="-2"/>
                <w:sz w:val="20"/>
                <w:szCs w:val="20"/>
              </w:rPr>
              <w:t xml:space="preserve"> </w:t>
            </w:r>
            <w:r w:rsidRPr="00F67BEE">
              <w:rPr>
                <w:sz w:val="20"/>
                <w:szCs w:val="20"/>
              </w:rPr>
              <w:t>correspondiente</w:t>
            </w:r>
            <w:r w:rsidRPr="00F67BEE">
              <w:rPr>
                <w:spacing w:val="-3"/>
                <w:sz w:val="20"/>
                <w:szCs w:val="20"/>
              </w:rPr>
              <w:t xml:space="preserve"> </w:t>
            </w:r>
            <w:r w:rsidRPr="00F67BEE">
              <w:rPr>
                <w:sz w:val="20"/>
                <w:szCs w:val="20"/>
              </w:rPr>
              <w:t>vigencia</w:t>
            </w:r>
            <w:r w:rsidRPr="00F67BEE">
              <w:rPr>
                <w:spacing w:val="-2"/>
                <w:sz w:val="20"/>
                <w:szCs w:val="20"/>
              </w:rPr>
              <w:t xml:space="preserve"> </w:t>
            </w:r>
            <w:r w:rsidRPr="00F67BEE">
              <w:rPr>
                <w:sz w:val="20"/>
                <w:szCs w:val="20"/>
              </w:rPr>
              <w:t>fiscal.</w:t>
            </w:r>
          </w:p>
          <w:p w:rsidR="00517019" w:rsidRPr="00F67BEE" w:rsidRDefault="00517019" w:rsidP="00F67BEE">
            <w:pPr>
              <w:pStyle w:val="TableParagraph"/>
              <w:spacing w:before="4"/>
              <w:rPr>
                <w:sz w:val="20"/>
                <w:szCs w:val="20"/>
              </w:rPr>
            </w:pPr>
          </w:p>
          <w:p w:rsidR="00517019" w:rsidRPr="00F67BEE" w:rsidRDefault="00517019" w:rsidP="00F67BEE">
            <w:pPr>
              <w:pStyle w:val="TableParagraph"/>
              <w:ind w:right="62"/>
              <w:jc w:val="both"/>
              <w:rPr>
                <w:sz w:val="20"/>
                <w:szCs w:val="20"/>
              </w:rPr>
            </w:pPr>
            <w:r w:rsidRPr="00F67BEE">
              <w:rPr>
                <w:sz w:val="20"/>
                <w:szCs w:val="20"/>
              </w:rPr>
              <w:t>Debilidades en la aplicación de los procedimientos y normas</w:t>
            </w:r>
            <w:r w:rsidRPr="00F67BEE">
              <w:rPr>
                <w:spacing w:val="-43"/>
                <w:sz w:val="20"/>
                <w:szCs w:val="20"/>
              </w:rPr>
              <w:t xml:space="preserve"> </w:t>
            </w:r>
            <w:r w:rsidRPr="00F67BEE">
              <w:rPr>
                <w:sz w:val="20"/>
                <w:szCs w:val="20"/>
              </w:rPr>
              <w:t>de ejecución presupuestal por cuanto, a 31 de diciembre de</w:t>
            </w:r>
            <w:r w:rsidRPr="00F67BEE">
              <w:rPr>
                <w:spacing w:val="-43"/>
                <w:sz w:val="20"/>
                <w:szCs w:val="20"/>
              </w:rPr>
              <w:t xml:space="preserve"> </w:t>
            </w:r>
            <w:r w:rsidRPr="00F67BEE">
              <w:rPr>
                <w:sz w:val="20"/>
                <w:szCs w:val="20"/>
              </w:rPr>
              <w:t>2022, se presentan saldos por pérdida de apropiación de $</w:t>
            </w:r>
            <w:r w:rsidRPr="00F67BEE">
              <w:rPr>
                <w:spacing w:val="1"/>
                <w:sz w:val="20"/>
                <w:szCs w:val="20"/>
              </w:rPr>
              <w:t xml:space="preserve"> </w:t>
            </w:r>
            <w:r w:rsidRPr="00F67BEE">
              <w:rPr>
                <w:sz w:val="20"/>
                <w:szCs w:val="20"/>
              </w:rPr>
              <w:t>42.420.140.219</w:t>
            </w:r>
            <w:r w:rsidRPr="00F67BEE">
              <w:rPr>
                <w:spacing w:val="-2"/>
                <w:sz w:val="20"/>
                <w:szCs w:val="20"/>
              </w:rPr>
              <w:t xml:space="preserve"> </w:t>
            </w:r>
            <w:r w:rsidRPr="00F67BEE">
              <w:rPr>
                <w:sz w:val="20"/>
                <w:szCs w:val="20"/>
              </w:rPr>
              <w:t>en el</w:t>
            </w:r>
            <w:r w:rsidRPr="00F67BEE">
              <w:rPr>
                <w:spacing w:val="-1"/>
                <w:sz w:val="20"/>
                <w:szCs w:val="20"/>
              </w:rPr>
              <w:t xml:space="preserve"> </w:t>
            </w:r>
            <w:r w:rsidRPr="00F67BEE">
              <w:rPr>
                <w:sz w:val="20"/>
                <w:szCs w:val="20"/>
              </w:rPr>
              <w:t>rubro de</w:t>
            </w:r>
            <w:r w:rsidRPr="00F67BEE">
              <w:rPr>
                <w:spacing w:val="-1"/>
                <w:sz w:val="20"/>
                <w:szCs w:val="20"/>
              </w:rPr>
              <w:t xml:space="preserve"> </w:t>
            </w:r>
            <w:r w:rsidRPr="00F67BEE">
              <w:rPr>
                <w:sz w:val="20"/>
                <w:szCs w:val="20"/>
              </w:rPr>
              <w:t>inversión.</w:t>
            </w:r>
          </w:p>
          <w:p w:rsidR="00517019" w:rsidRPr="00F67BEE" w:rsidRDefault="00517019" w:rsidP="00F67BEE">
            <w:pPr>
              <w:pStyle w:val="TableParagraph"/>
              <w:spacing w:before="2"/>
              <w:rPr>
                <w:sz w:val="20"/>
                <w:szCs w:val="20"/>
              </w:rPr>
            </w:pPr>
          </w:p>
          <w:p w:rsidR="00517019" w:rsidRPr="00F67BEE" w:rsidRDefault="00517019" w:rsidP="00F67BEE">
            <w:pPr>
              <w:pStyle w:val="TableParagraph"/>
              <w:ind w:right="64"/>
              <w:jc w:val="both"/>
              <w:rPr>
                <w:sz w:val="20"/>
                <w:szCs w:val="20"/>
              </w:rPr>
            </w:pPr>
            <w:r w:rsidRPr="00F67BEE">
              <w:rPr>
                <w:sz w:val="20"/>
                <w:szCs w:val="20"/>
              </w:rPr>
              <w:t>Persisten</w:t>
            </w:r>
            <w:r w:rsidRPr="00F67BEE">
              <w:rPr>
                <w:spacing w:val="1"/>
                <w:sz w:val="20"/>
                <w:szCs w:val="20"/>
              </w:rPr>
              <w:t xml:space="preserve"> </w:t>
            </w:r>
            <w:r w:rsidRPr="00F67BEE">
              <w:rPr>
                <w:sz w:val="20"/>
                <w:szCs w:val="20"/>
              </w:rPr>
              <w:t>las</w:t>
            </w:r>
            <w:r w:rsidRPr="00F67BEE">
              <w:rPr>
                <w:spacing w:val="1"/>
                <w:sz w:val="20"/>
                <w:szCs w:val="20"/>
              </w:rPr>
              <w:t xml:space="preserve"> </w:t>
            </w:r>
            <w:r w:rsidRPr="00F67BEE">
              <w:rPr>
                <w:sz w:val="20"/>
                <w:szCs w:val="20"/>
              </w:rPr>
              <w:t>debilidades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control</w:t>
            </w:r>
            <w:r w:rsidRPr="00F67BEE">
              <w:rPr>
                <w:spacing w:val="1"/>
                <w:sz w:val="20"/>
                <w:szCs w:val="20"/>
              </w:rPr>
              <w:t xml:space="preserve"> </w:t>
            </w:r>
            <w:r w:rsidRPr="00F67BEE">
              <w:rPr>
                <w:sz w:val="20"/>
                <w:szCs w:val="20"/>
              </w:rPr>
              <w:t>y</w:t>
            </w:r>
            <w:r w:rsidRPr="00F67BEE">
              <w:rPr>
                <w:spacing w:val="1"/>
                <w:sz w:val="20"/>
                <w:szCs w:val="20"/>
              </w:rPr>
              <w:t xml:space="preserve"> </w:t>
            </w:r>
            <w:r w:rsidRPr="00F67BEE">
              <w:rPr>
                <w:sz w:val="20"/>
                <w:szCs w:val="20"/>
              </w:rPr>
              <w:t>seguimiento</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la</w:t>
            </w:r>
            <w:r w:rsidRPr="00F67BEE">
              <w:rPr>
                <w:spacing w:val="-43"/>
                <w:sz w:val="20"/>
                <w:szCs w:val="20"/>
              </w:rPr>
              <w:t xml:space="preserve"> </w:t>
            </w:r>
            <w:r w:rsidRPr="00F67BEE">
              <w:rPr>
                <w:sz w:val="20"/>
                <w:szCs w:val="20"/>
              </w:rPr>
              <w:t>ejecución</w:t>
            </w:r>
            <w:r w:rsidRPr="00F67BEE">
              <w:rPr>
                <w:spacing w:val="1"/>
                <w:sz w:val="20"/>
                <w:szCs w:val="20"/>
              </w:rPr>
              <w:t xml:space="preserve"> </w:t>
            </w:r>
            <w:r w:rsidRPr="00F67BEE">
              <w:rPr>
                <w:sz w:val="20"/>
                <w:szCs w:val="20"/>
              </w:rPr>
              <w:t>presupuestal,</w:t>
            </w:r>
            <w:r w:rsidRPr="00F67BEE">
              <w:rPr>
                <w:spacing w:val="1"/>
                <w:sz w:val="20"/>
                <w:szCs w:val="20"/>
              </w:rPr>
              <w:t xml:space="preserve"> </w:t>
            </w:r>
            <w:r w:rsidRPr="00F67BEE">
              <w:rPr>
                <w:sz w:val="20"/>
                <w:szCs w:val="20"/>
              </w:rPr>
              <w:t>teniendo</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cuenta</w:t>
            </w:r>
            <w:r w:rsidRPr="00F67BEE">
              <w:rPr>
                <w:spacing w:val="1"/>
                <w:sz w:val="20"/>
                <w:szCs w:val="20"/>
              </w:rPr>
              <w:t xml:space="preserve"> </w:t>
            </w:r>
            <w:r w:rsidRPr="00F67BEE">
              <w:rPr>
                <w:sz w:val="20"/>
                <w:szCs w:val="20"/>
              </w:rPr>
              <w:t>que</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pacing w:val="-1"/>
                <w:sz w:val="20"/>
                <w:szCs w:val="20"/>
              </w:rPr>
              <w:t>vigencia</w:t>
            </w:r>
            <w:r w:rsidRPr="00F67BEE">
              <w:rPr>
                <w:spacing w:val="-9"/>
                <w:sz w:val="20"/>
                <w:szCs w:val="20"/>
              </w:rPr>
              <w:t xml:space="preserve"> </w:t>
            </w:r>
            <w:r w:rsidRPr="00F67BEE">
              <w:rPr>
                <w:spacing w:val="-1"/>
                <w:sz w:val="20"/>
                <w:szCs w:val="20"/>
              </w:rPr>
              <w:t>auditada</w:t>
            </w:r>
            <w:r w:rsidRPr="00F67BEE">
              <w:rPr>
                <w:spacing w:val="-11"/>
                <w:sz w:val="20"/>
                <w:szCs w:val="20"/>
              </w:rPr>
              <w:t xml:space="preserve"> </w:t>
            </w:r>
            <w:r w:rsidRPr="00F67BEE">
              <w:rPr>
                <w:spacing w:val="-1"/>
                <w:sz w:val="20"/>
                <w:szCs w:val="20"/>
              </w:rPr>
              <w:t>se</w:t>
            </w:r>
            <w:r w:rsidRPr="00F67BEE">
              <w:rPr>
                <w:spacing w:val="-9"/>
                <w:sz w:val="20"/>
                <w:szCs w:val="20"/>
              </w:rPr>
              <w:t xml:space="preserve"> </w:t>
            </w:r>
            <w:r w:rsidRPr="00F67BEE">
              <w:rPr>
                <w:spacing w:val="-1"/>
                <w:sz w:val="20"/>
                <w:szCs w:val="20"/>
              </w:rPr>
              <w:t>continúa</w:t>
            </w:r>
            <w:r w:rsidRPr="00F67BEE">
              <w:rPr>
                <w:spacing w:val="-13"/>
                <w:sz w:val="20"/>
                <w:szCs w:val="20"/>
              </w:rPr>
              <w:t xml:space="preserve"> </w:t>
            </w:r>
            <w:r w:rsidRPr="00F67BEE">
              <w:rPr>
                <w:sz w:val="20"/>
                <w:szCs w:val="20"/>
              </w:rPr>
              <w:t>presentando</w:t>
            </w:r>
            <w:r w:rsidRPr="00F67BEE">
              <w:rPr>
                <w:spacing w:val="-8"/>
                <w:sz w:val="20"/>
                <w:szCs w:val="20"/>
              </w:rPr>
              <w:t xml:space="preserve"> </w:t>
            </w:r>
            <w:r w:rsidRPr="00F67BEE">
              <w:rPr>
                <w:sz w:val="20"/>
                <w:szCs w:val="20"/>
              </w:rPr>
              <w:t>la</w:t>
            </w:r>
            <w:r w:rsidRPr="00F67BEE">
              <w:rPr>
                <w:spacing w:val="-8"/>
                <w:sz w:val="20"/>
                <w:szCs w:val="20"/>
              </w:rPr>
              <w:t xml:space="preserve"> </w:t>
            </w:r>
            <w:r w:rsidRPr="00F67BEE">
              <w:rPr>
                <w:sz w:val="20"/>
                <w:szCs w:val="20"/>
              </w:rPr>
              <w:t>constitución</w:t>
            </w:r>
            <w:r w:rsidRPr="00F67BEE">
              <w:rPr>
                <w:spacing w:val="-10"/>
                <w:sz w:val="20"/>
                <w:szCs w:val="20"/>
              </w:rPr>
              <w:t xml:space="preserve"> </w:t>
            </w:r>
            <w:r w:rsidRPr="00F67BEE">
              <w:rPr>
                <w:sz w:val="20"/>
                <w:szCs w:val="20"/>
              </w:rPr>
              <w:t>de</w:t>
            </w:r>
            <w:r w:rsidRPr="00F67BEE">
              <w:rPr>
                <w:spacing w:val="-42"/>
                <w:sz w:val="20"/>
                <w:szCs w:val="20"/>
              </w:rPr>
              <w:t xml:space="preserve"> </w:t>
            </w:r>
            <w:r w:rsidRPr="00F67BEE">
              <w:rPr>
                <w:sz w:val="20"/>
                <w:szCs w:val="20"/>
              </w:rPr>
              <w:t>reservas presupuestales que superan los límites permitidos</w:t>
            </w:r>
            <w:r w:rsidRPr="00F67BEE">
              <w:rPr>
                <w:spacing w:val="1"/>
                <w:sz w:val="20"/>
                <w:szCs w:val="20"/>
              </w:rPr>
              <w:t xml:space="preserve"> </w:t>
            </w:r>
            <w:r w:rsidRPr="00F67BEE">
              <w:rPr>
                <w:sz w:val="20"/>
                <w:szCs w:val="20"/>
              </w:rPr>
              <w:t>por la ley; para el año 2022 se superó en $465.158.414.325</w:t>
            </w:r>
            <w:r w:rsidRPr="00F67BEE">
              <w:rPr>
                <w:spacing w:val="1"/>
                <w:sz w:val="20"/>
                <w:szCs w:val="20"/>
              </w:rPr>
              <w:t xml:space="preserve"> </w:t>
            </w:r>
            <w:r w:rsidRPr="00F67BEE">
              <w:rPr>
                <w:sz w:val="20"/>
                <w:szCs w:val="20"/>
              </w:rPr>
              <w:t>sobre</w:t>
            </w:r>
            <w:r w:rsidRPr="00F67BEE">
              <w:rPr>
                <w:spacing w:val="-2"/>
                <w:sz w:val="20"/>
                <w:szCs w:val="20"/>
              </w:rPr>
              <w:t xml:space="preserve"> </w:t>
            </w:r>
            <w:r w:rsidRPr="00F67BEE">
              <w:rPr>
                <w:sz w:val="20"/>
                <w:szCs w:val="20"/>
              </w:rPr>
              <w:t>el</w:t>
            </w:r>
            <w:r w:rsidRPr="00F67BEE">
              <w:rPr>
                <w:spacing w:val="-1"/>
                <w:sz w:val="20"/>
                <w:szCs w:val="20"/>
              </w:rPr>
              <w:t xml:space="preserve"> </w:t>
            </w:r>
            <w:r w:rsidRPr="00F67BEE">
              <w:rPr>
                <w:sz w:val="20"/>
                <w:szCs w:val="20"/>
              </w:rPr>
              <w:t>presupuesto de</w:t>
            </w:r>
            <w:r w:rsidRPr="00F67BEE">
              <w:rPr>
                <w:spacing w:val="-1"/>
                <w:sz w:val="20"/>
                <w:szCs w:val="20"/>
              </w:rPr>
              <w:t xml:space="preserve"> </w:t>
            </w:r>
            <w:r w:rsidRPr="00F67BEE">
              <w:rPr>
                <w:sz w:val="20"/>
                <w:szCs w:val="20"/>
              </w:rPr>
              <w:t>inversión.</w:t>
            </w:r>
          </w:p>
          <w:p w:rsidR="00517019" w:rsidRPr="00F67BEE" w:rsidRDefault="00517019" w:rsidP="00F67BEE">
            <w:pPr>
              <w:pStyle w:val="TableParagraph"/>
              <w:spacing w:before="2"/>
              <w:rPr>
                <w:sz w:val="20"/>
                <w:szCs w:val="20"/>
              </w:rPr>
            </w:pPr>
          </w:p>
          <w:p w:rsidR="00273845" w:rsidRPr="00F67BEE" w:rsidRDefault="00517019" w:rsidP="00F67BEE">
            <w:pPr>
              <w:pStyle w:val="TableParagraph"/>
              <w:ind w:right="60"/>
              <w:jc w:val="both"/>
              <w:rPr>
                <w:sz w:val="20"/>
                <w:szCs w:val="20"/>
              </w:rPr>
            </w:pPr>
            <w:r w:rsidRPr="00F67BEE">
              <w:rPr>
                <w:sz w:val="20"/>
                <w:szCs w:val="20"/>
              </w:rPr>
              <w:t>En la ejecución del contrato de obra 511 de 2019, derivado</w:t>
            </w:r>
            <w:r w:rsidRPr="00F67BEE">
              <w:rPr>
                <w:spacing w:val="1"/>
                <w:sz w:val="20"/>
                <w:szCs w:val="20"/>
              </w:rPr>
              <w:t xml:space="preserve"> </w:t>
            </w:r>
            <w:r w:rsidRPr="00F67BEE">
              <w:rPr>
                <w:sz w:val="20"/>
                <w:szCs w:val="20"/>
              </w:rPr>
              <w:t>del</w:t>
            </w:r>
            <w:r w:rsidRPr="00F67BEE">
              <w:rPr>
                <w:spacing w:val="1"/>
                <w:sz w:val="20"/>
                <w:szCs w:val="20"/>
              </w:rPr>
              <w:t xml:space="preserve"> </w:t>
            </w:r>
            <w:r w:rsidRPr="00F67BEE">
              <w:rPr>
                <w:sz w:val="20"/>
                <w:szCs w:val="20"/>
              </w:rPr>
              <w:t>CUR</w:t>
            </w:r>
            <w:r w:rsidRPr="00F67BEE">
              <w:rPr>
                <w:spacing w:val="1"/>
                <w:sz w:val="20"/>
                <w:szCs w:val="20"/>
              </w:rPr>
              <w:t xml:space="preserve"> </w:t>
            </w:r>
            <w:r w:rsidRPr="00F67BEE">
              <w:rPr>
                <w:sz w:val="20"/>
                <w:szCs w:val="20"/>
              </w:rPr>
              <w:t>639</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2019,</w:t>
            </w:r>
            <w:r w:rsidRPr="00F67BEE">
              <w:rPr>
                <w:spacing w:val="1"/>
                <w:sz w:val="20"/>
                <w:szCs w:val="20"/>
              </w:rPr>
              <w:t xml:space="preserve"> </w:t>
            </w:r>
            <w:r w:rsidRPr="00F67BEE">
              <w:rPr>
                <w:sz w:val="20"/>
                <w:szCs w:val="20"/>
              </w:rPr>
              <w:t>se</w:t>
            </w:r>
            <w:r w:rsidRPr="00F67BEE">
              <w:rPr>
                <w:spacing w:val="1"/>
                <w:sz w:val="20"/>
                <w:szCs w:val="20"/>
              </w:rPr>
              <w:t xml:space="preserve"> </w:t>
            </w:r>
            <w:r w:rsidRPr="00F67BEE">
              <w:rPr>
                <w:sz w:val="20"/>
                <w:szCs w:val="20"/>
              </w:rPr>
              <w:t>evidencian</w:t>
            </w:r>
            <w:r w:rsidRPr="00F67BEE">
              <w:rPr>
                <w:spacing w:val="1"/>
                <w:sz w:val="20"/>
                <w:szCs w:val="20"/>
              </w:rPr>
              <w:t xml:space="preserve"> </w:t>
            </w:r>
            <w:r w:rsidRPr="00F67BEE">
              <w:rPr>
                <w:sz w:val="20"/>
                <w:szCs w:val="20"/>
              </w:rPr>
              <w:t>fallas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control</w:t>
            </w:r>
            <w:r w:rsidRPr="00F67BEE">
              <w:rPr>
                <w:spacing w:val="1"/>
                <w:sz w:val="20"/>
                <w:szCs w:val="20"/>
              </w:rPr>
              <w:t xml:space="preserve"> </w:t>
            </w:r>
            <w:r w:rsidRPr="00F67BEE">
              <w:rPr>
                <w:sz w:val="20"/>
                <w:szCs w:val="20"/>
              </w:rPr>
              <w:t>seguimiento y supervisión por el retraso y las fallas en la</w:t>
            </w:r>
            <w:r w:rsidRPr="00F67BEE">
              <w:rPr>
                <w:spacing w:val="1"/>
                <w:sz w:val="20"/>
                <w:szCs w:val="20"/>
              </w:rPr>
              <w:t xml:space="preserve"> </w:t>
            </w:r>
            <w:r w:rsidRPr="00F67BEE">
              <w:rPr>
                <w:sz w:val="20"/>
                <w:szCs w:val="20"/>
              </w:rPr>
              <w:t>instalación de la tubería, las imprecisiones en las cantidades</w:t>
            </w:r>
            <w:r w:rsidRPr="00F67BEE">
              <w:rPr>
                <w:spacing w:val="-43"/>
                <w:sz w:val="20"/>
                <w:szCs w:val="20"/>
              </w:rPr>
              <w:t xml:space="preserve"> </w:t>
            </w:r>
            <w:r w:rsidRPr="00F67BEE">
              <w:rPr>
                <w:sz w:val="20"/>
                <w:szCs w:val="20"/>
              </w:rPr>
              <w:t>de</w:t>
            </w:r>
            <w:r w:rsidRPr="00F67BEE">
              <w:rPr>
                <w:spacing w:val="1"/>
                <w:sz w:val="20"/>
                <w:szCs w:val="20"/>
              </w:rPr>
              <w:t xml:space="preserve"> </w:t>
            </w:r>
            <w:r w:rsidRPr="00F67BEE">
              <w:rPr>
                <w:sz w:val="20"/>
                <w:szCs w:val="20"/>
              </w:rPr>
              <w:t>obra</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las</w:t>
            </w:r>
            <w:r w:rsidRPr="00F67BEE">
              <w:rPr>
                <w:spacing w:val="1"/>
                <w:sz w:val="20"/>
                <w:szCs w:val="20"/>
              </w:rPr>
              <w:t xml:space="preserve"> </w:t>
            </w:r>
            <w:r w:rsidRPr="00F67BEE">
              <w:rPr>
                <w:sz w:val="20"/>
                <w:szCs w:val="20"/>
              </w:rPr>
              <w:t>actividades</w:t>
            </w:r>
            <w:r w:rsidRPr="00F67BEE">
              <w:rPr>
                <w:spacing w:val="1"/>
                <w:sz w:val="20"/>
                <w:szCs w:val="20"/>
              </w:rPr>
              <w:t xml:space="preserve"> </w:t>
            </w:r>
            <w:r w:rsidRPr="00F67BEE">
              <w:rPr>
                <w:sz w:val="20"/>
                <w:szCs w:val="20"/>
              </w:rPr>
              <w:t>realizadas</w:t>
            </w:r>
            <w:r w:rsidRPr="00F67BEE">
              <w:rPr>
                <w:spacing w:val="1"/>
                <w:sz w:val="20"/>
                <w:szCs w:val="20"/>
              </w:rPr>
              <w:t xml:space="preserve"> </w:t>
            </w:r>
            <w:r w:rsidRPr="00F67BEE">
              <w:rPr>
                <w:sz w:val="20"/>
                <w:szCs w:val="20"/>
              </w:rPr>
              <w:t>por</w:t>
            </w:r>
            <w:r w:rsidRPr="00F67BEE">
              <w:rPr>
                <w:spacing w:val="1"/>
                <w:sz w:val="20"/>
                <w:szCs w:val="20"/>
              </w:rPr>
              <w:t xml:space="preserve"> </w:t>
            </w:r>
            <w:r w:rsidRPr="00F67BEE">
              <w:rPr>
                <w:sz w:val="20"/>
                <w:szCs w:val="20"/>
              </w:rPr>
              <w:t>el</w:t>
            </w:r>
            <w:r w:rsidRPr="00F67BEE">
              <w:rPr>
                <w:spacing w:val="1"/>
                <w:sz w:val="20"/>
                <w:szCs w:val="20"/>
              </w:rPr>
              <w:t xml:space="preserve"> </w:t>
            </w:r>
            <w:r w:rsidRPr="00F67BEE">
              <w:rPr>
                <w:sz w:val="20"/>
                <w:szCs w:val="20"/>
              </w:rPr>
              <w:t>contratista</w:t>
            </w:r>
            <w:r w:rsidRPr="00F67BEE">
              <w:rPr>
                <w:spacing w:val="1"/>
                <w:sz w:val="20"/>
                <w:szCs w:val="20"/>
              </w:rPr>
              <w:t xml:space="preserve"> </w:t>
            </w:r>
            <w:r w:rsidRPr="00F67BEE">
              <w:rPr>
                <w:sz w:val="20"/>
                <w:szCs w:val="20"/>
              </w:rPr>
              <w:t>Consorcio PMAA 182, las inconsistencias en la legalización</w:t>
            </w:r>
            <w:r w:rsidRPr="00F67BEE">
              <w:rPr>
                <w:spacing w:val="1"/>
                <w:sz w:val="20"/>
                <w:szCs w:val="20"/>
              </w:rPr>
              <w:t xml:space="preserve"> </w:t>
            </w:r>
            <w:r w:rsidRPr="00F67BEE">
              <w:rPr>
                <w:sz w:val="20"/>
                <w:szCs w:val="20"/>
              </w:rPr>
              <w:t>del</w:t>
            </w:r>
            <w:r w:rsidRPr="00F67BEE">
              <w:rPr>
                <w:spacing w:val="-1"/>
                <w:sz w:val="20"/>
                <w:szCs w:val="20"/>
              </w:rPr>
              <w:t xml:space="preserve"> </w:t>
            </w:r>
            <w:r w:rsidRPr="00F67BEE">
              <w:rPr>
                <w:sz w:val="20"/>
                <w:szCs w:val="20"/>
              </w:rPr>
              <w:t>anticipo consignado al mismo.</w:t>
            </w:r>
          </w:p>
        </w:tc>
      </w:tr>
      <w:tr w:rsidR="00273845" w:rsidRPr="00AC79E5" w:rsidTr="00CE7F92">
        <w:tc>
          <w:tcPr>
            <w:tcW w:w="4981" w:type="dxa"/>
          </w:tcPr>
          <w:p w:rsidR="00517019" w:rsidRDefault="00517019" w:rsidP="00F67BEE">
            <w:pPr>
              <w:pStyle w:val="TableParagraph"/>
              <w:ind w:right="64"/>
              <w:jc w:val="both"/>
              <w:rPr>
                <w:b/>
                <w:sz w:val="20"/>
              </w:rPr>
            </w:pPr>
            <w:r>
              <w:rPr>
                <w:b/>
                <w:sz w:val="20"/>
              </w:rPr>
              <w:lastRenderedPageBreak/>
              <w:t>SUPERINTENDENCIA</w:t>
            </w:r>
            <w:r>
              <w:rPr>
                <w:b/>
                <w:spacing w:val="1"/>
                <w:sz w:val="20"/>
              </w:rPr>
              <w:t xml:space="preserve"> </w:t>
            </w:r>
            <w:r>
              <w:rPr>
                <w:b/>
                <w:sz w:val="20"/>
              </w:rPr>
              <w:t>DE</w:t>
            </w:r>
            <w:r>
              <w:rPr>
                <w:b/>
                <w:spacing w:val="1"/>
                <w:sz w:val="20"/>
              </w:rPr>
              <w:t xml:space="preserve"> </w:t>
            </w:r>
            <w:r>
              <w:rPr>
                <w:b/>
                <w:sz w:val="20"/>
              </w:rPr>
              <w:t>SERVICIOS</w:t>
            </w:r>
            <w:r>
              <w:rPr>
                <w:b/>
                <w:spacing w:val="1"/>
                <w:sz w:val="20"/>
              </w:rPr>
              <w:t xml:space="preserve"> </w:t>
            </w:r>
            <w:r>
              <w:rPr>
                <w:b/>
                <w:sz w:val="20"/>
              </w:rPr>
              <w:t>PÚBLICOS</w:t>
            </w:r>
            <w:r>
              <w:rPr>
                <w:b/>
                <w:spacing w:val="1"/>
                <w:sz w:val="20"/>
              </w:rPr>
              <w:t xml:space="preserve"> </w:t>
            </w:r>
            <w:r>
              <w:rPr>
                <w:b/>
                <w:sz w:val="20"/>
              </w:rPr>
              <w:t>DOMICILIARIOS</w:t>
            </w:r>
            <w:r>
              <w:rPr>
                <w:b/>
                <w:spacing w:val="-1"/>
                <w:sz w:val="20"/>
              </w:rPr>
              <w:t xml:space="preserve"> </w:t>
            </w:r>
            <w:r>
              <w:rPr>
                <w:b/>
                <w:sz w:val="20"/>
              </w:rPr>
              <w:t>–</w:t>
            </w:r>
            <w:r>
              <w:rPr>
                <w:b/>
                <w:spacing w:val="1"/>
                <w:sz w:val="20"/>
              </w:rPr>
              <w:t xml:space="preserve"> </w:t>
            </w:r>
            <w:r>
              <w:rPr>
                <w:b/>
                <w:sz w:val="20"/>
              </w:rPr>
              <w:t>SSPD.</w:t>
            </w:r>
          </w:p>
          <w:p w:rsidR="00273845" w:rsidRPr="00AC79E5" w:rsidRDefault="00273845" w:rsidP="00F67BEE">
            <w:pPr>
              <w:spacing w:line="228" w:lineRule="auto"/>
              <w:ind w:right="-518"/>
              <w:jc w:val="both"/>
              <w:rPr>
                <w:rFonts w:ascii="Arial" w:hAnsi="Arial" w:cs="Arial"/>
                <w:sz w:val="20"/>
                <w:szCs w:val="20"/>
              </w:rPr>
            </w:pPr>
          </w:p>
        </w:tc>
        <w:tc>
          <w:tcPr>
            <w:tcW w:w="5788" w:type="dxa"/>
          </w:tcPr>
          <w:p w:rsidR="004D17E0" w:rsidRPr="00F67BEE" w:rsidRDefault="004D17E0" w:rsidP="00F67BEE">
            <w:pPr>
              <w:pStyle w:val="TableParagraph"/>
              <w:spacing w:before="1" w:line="243" w:lineRule="exact"/>
              <w:jc w:val="both"/>
              <w:rPr>
                <w:sz w:val="20"/>
                <w:szCs w:val="20"/>
              </w:rPr>
            </w:pPr>
            <w:r w:rsidRPr="00F67BEE">
              <w:rPr>
                <w:sz w:val="20"/>
                <w:szCs w:val="20"/>
              </w:rPr>
              <w:t>Deficiencias en:</w:t>
            </w:r>
            <w:r w:rsidRPr="00F67BEE">
              <w:rPr>
                <w:spacing w:val="-1"/>
                <w:sz w:val="20"/>
                <w:szCs w:val="20"/>
              </w:rPr>
              <w:t xml:space="preserve"> </w:t>
            </w:r>
            <w:r w:rsidRPr="00F67BEE">
              <w:rPr>
                <w:sz w:val="20"/>
                <w:szCs w:val="20"/>
              </w:rPr>
              <w:t>a) Provisión contable</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litigios y demandas</w:t>
            </w:r>
          </w:p>
          <w:p w:rsidR="004D17E0" w:rsidRPr="00F67BEE" w:rsidRDefault="004D17E0" w:rsidP="00F67BEE">
            <w:pPr>
              <w:pStyle w:val="TableParagraph"/>
              <w:spacing w:before="1"/>
              <w:ind w:right="58"/>
              <w:jc w:val="both"/>
              <w:rPr>
                <w:sz w:val="20"/>
                <w:szCs w:val="20"/>
              </w:rPr>
            </w:pPr>
            <w:r w:rsidRPr="00F67BEE">
              <w:rPr>
                <w:sz w:val="20"/>
                <w:szCs w:val="20"/>
              </w:rPr>
              <w:t>b) pérdidas de apropiación presupuestal, c) cartera antigua</w:t>
            </w:r>
            <w:r w:rsidRPr="00F67BEE">
              <w:rPr>
                <w:spacing w:val="1"/>
                <w:sz w:val="20"/>
                <w:szCs w:val="20"/>
              </w:rPr>
              <w:t xml:space="preserve"> </w:t>
            </w:r>
            <w:r w:rsidRPr="00F67BEE">
              <w:rPr>
                <w:sz w:val="20"/>
                <w:szCs w:val="20"/>
              </w:rPr>
              <w:t>sin</w:t>
            </w:r>
            <w:r w:rsidRPr="00F67BEE">
              <w:rPr>
                <w:spacing w:val="1"/>
                <w:sz w:val="20"/>
                <w:szCs w:val="20"/>
              </w:rPr>
              <w:t xml:space="preserve"> </w:t>
            </w:r>
            <w:r w:rsidRPr="00F67BEE">
              <w:rPr>
                <w:sz w:val="20"/>
                <w:szCs w:val="20"/>
              </w:rPr>
              <w:t>depurar</w:t>
            </w:r>
            <w:r w:rsidRPr="00F67BEE">
              <w:rPr>
                <w:spacing w:val="1"/>
                <w:sz w:val="20"/>
                <w:szCs w:val="20"/>
              </w:rPr>
              <w:t xml:space="preserve"> </w:t>
            </w:r>
            <w:r w:rsidRPr="00F67BEE">
              <w:rPr>
                <w:sz w:val="20"/>
                <w:szCs w:val="20"/>
              </w:rPr>
              <w:t>pago</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impuestos</w:t>
            </w:r>
            <w:r w:rsidRPr="00F67BEE">
              <w:rPr>
                <w:spacing w:val="1"/>
                <w:sz w:val="20"/>
                <w:szCs w:val="20"/>
              </w:rPr>
              <w:t xml:space="preserve"> </w:t>
            </w:r>
            <w:r w:rsidRPr="00F67BEE">
              <w:rPr>
                <w:sz w:val="20"/>
                <w:szCs w:val="20"/>
              </w:rPr>
              <w:t>extemporáneos</w:t>
            </w:r>
            <w:r w:rsidRPr="00F67BEE">
              <w:rPr>
                <w:spacing w:val="1"/>
                <w:sz w:val="20"/>
                <w:szCs w:val="20"/>
              </w:rPr>
              <w:t xml:space="preserve"> </w:t>
            </w:r>
            <w:r w:rsidRPr="00F67BEE">
              <w:rPr>
                <w:sz w:val="20"/>
                <w:szCs w:val="20"/>
              </w:rPr>
              <w:t>d)</w:t>
            </w:r>
            <w:r w:rsidRPr="00F67BEE">
              <w:rPr>
                <w:spacing w:val="1"/>
                <w:sz w:val="20"/>
                <w:szCs w:val="20"/>
              </w:rPr>
              <w:t xml:space="preserve"> </w:t>
            </w:r>
            <w:r w:rsidRPr="00F67BEE">
              <w:rPr>
                <w:sz w:val="20"/>
                <w:szCs w:val="20"/>
              </w:rPr>
              <w:t>baja</w:t>
            </w:r>
            <w:r w:rsidRPr="00F67BEE">
              <w:rPr>
                <w:spacing w:val="1"/>
                <w:sz w:val="20"/>
                <w:szCs w:val="20"/>
              </w:rPr>
              <w:t xml:space="preserve"> </w:t>
            </w:r>
            <w:r w:rsidRPr="00F67BEE">
              <w:rPr>
                <w:sz w:val="20"/>
                <w:szCs w:val="20"/>
              </w:rPr>
              <w:t>ejecución por las deficiencias en la planeación e) Reservas</w:t>
            </w:r>
            <w:r w:rsidRPr="00F67BEE">
              <w:rPr>
                <w:spacing w:val="1"/>
                <w:sz w:val="20"/>
                <w:szCs w:val="20"/>
              </w:rPr>
              <w:t xml:space="preserve"> </w:t>
            </w:r>
            <w:r w:rsidRPr="00F67BEE">
              <w:rPr>
                <w:sz w:val="20"/>
                <w:szCs w:val="20"/>
              </w:rPr>
              <w:t>presupuestales sin justificación adecuada f) falencias en el</w:t>
            </w:r>
            <w:r w:rsidRPr="00F67BEE">
              <w:rPr>
                <w:spacing w:val="1"/>
                <w:sz w:val="20"/>
                <w:szCs w:val="20"/>
              </w:rPr>
              <w:t xml:space="preserve"> </w:t>
            </w:r>
            <w:r w:rsidRPr="00F67BEE">
              <w:rPr>
                <w:sz w:val="20"/>
                <w:szCs w:val="20"/>
              </w:rPr>
              <w:t>manejo del PAC g) inexactitud en la ejecución de vigencias</w:t>
            </w:r>
            <w:r w:rsidRPr="00F67BEE">
              <w:rPr>
                <w:spacing w:val="1"/>
                <w:sz w:val="20"/>
                <w:szCs w:val="20"/>
              </w:rPr>
              <w:t xml:space="preserve"> </w:t>
            </w:r>
            <w:r w:rsidRPr="00F67BEE">
              <w:rPr>
                <w:sz w:val="20"/>
                <w:szCs w:val="20"/>
              </w:rPr>
              <w:t>futuras</w:t>
            </w:r>
            <w:r w:rsidRPr="00F67BEE">
              <w:rPr>
                <w:spacing w:val="1"/>
                <w:sz w:val="20"/>
                <w:szCs w:val="20"/>
              </w:rPr>
              <w:t xml:space="preserve"> </w:t>
            </w:r>
            <w:r w:rsidRPr="00F67BEE">
              <w:rPr>
                <w:sz w:val="20"/>
                <w:szCs w:val="20"/>
              </w:rPr>
              <w:t>autorizadas</w:t>
            </w:r>
            <w:r w:rsidRPr="00F67BEE">
              <w:rPr>
                <w:spacing w:val="1"/>
                <w:sz w:val="20"/>
                <w:szCs w:val="20"/>
              </w:rPr>
              <w:t xml:space="preserve"> </w:t>
            </w:r>
            <w:r w:rsidRPr="00F67BEE">
              <w:rPr>
                <w:sz w:val="20"/>
                <w:szCs w:val="20"/>
              </w:rPr>
              <w:t>para</w:t>
            </w:r>
            <w:r w:rsidRPr="00F67BEE">
              <w:rPr>
                <w:spacing w:val="1"/>
                <w:sz w:val="20"/>
                <w:szCs w:val="20"/>
              </w:rPr>
              <w:t xml:space="preserve"> </w:t>
            </w:r>
            <w:r w:rsidRPr="00F67BEE">
              <w:rPr>
                <w:sz w:val="20"/>
                <w:szCs w:val="20"/>
              </w:rPr>
              <w:t>dicha</w:t>
            </w:r>
            <w:r w:rsidRPr="00F67BEE">
              <w:rPr>
                <w:spacing w:val="1"/>
                <w:sz w:val="20"/>
                <w:szCs w:val="20"/>
              </w:rPr>
              <w:t xml:space="preserve"> </w:t>
            </w:r>
            <w:r w:rsidRPr="00F67BEE">
              <w:rPr>
                <w:sz w:val="20"/>
                <w:szCs w:val="20"/>
              </w:rPr>
              <w:t>anualidad</w:t>
            </w:r>
            <w:r w:rsidRPr="00F67BEE">
              <w:rPr>
                <w:spacing w:val="1"/>
                <w:sz w:val="20"/>
                <w:szCs w:val="20"/>
              </w:rPr>
              <w:t xml:space="preserve"> </w:t>
            </w:r>
            <w:r w:rsidRPr="00F67BEE">
              <w:rPr>
                <w:sz w:val="20"/>
                <w:szCs w:val="20"/>
              </w:rPr>
              <w:t>h)</w:t>
            </w:r>
            <w:r w:rsidRPr="00F67BEE">
              <w:rPr>
                <w:spacing w:val="1"/>
                <w:sz w:val="20"/>
                <w:szCs w:val="20"/>
              </w:rPr>
              <w:t xml:space="preserve"> </w:t>
            </w:r>
            <w:r w:rsidRPr="00F67BEE">
              <w:rPr>
                <w:sz w:val="20"/>
                <w:szCs w:val="20"/>
              </w:rPr>
              <w:t>gravámenes</w:t>
            </w:r>
            <w:r w:rsidRPr="00F67BEE">
              <w:rPr>
                <w:spacing w:val="1"/>
                <w:sz w:val="20"/>
                <w:szCs w:val="20"/>
              </w:rPr>
              <w:t xml:space="preserve"> </w:t>
            </w:r>
            <w:r w:rsidRPr="00F67BEE">
              <w:rPr>
                <w:sz w:val="20"/>
                <w:szCs w:val="20"/>
              </w:rPr>
              <w:t>financieros</w:t>
            </w:r>
            <w:r w:rsidRPr="00F67BEE">
              <w:rPr>
                <w:spacing w:val="1"/>
                <w:sz w:val="20"/>
                <w:szCs w:val="20"/>
              </w:rPr>
              <w:t xml:space="preserve"> </w:t>
            </w:r>
            <w:r w:rsidRPr="00F67BEE">
              <w:rPr>
                <w:sz w:val="20"/>
                <w:szCs w:val="20"/>
              </w:rPr>
              <w:t>constituidos</w:t>
            </w:r>
            <w:r w:rsidRPr="00F67BEE">
              <w:rPr>
                <w:spacing w:val="1"/>
                <w:sz w:val="20"/>
                <w:szCs w:val="20"/>
              </w:rPr>
              <w:t xml:space="preserve"> </w:t>
            </w:r>
            <w:r w:rsidRPr="00F67BEE">
              <w:rPr>
                <w:sz w:val="20"/>
                <w:szCs w:val="20"/>
              </w:rPr>
              <w:t>como</w:t>
            </w:r>
            <w:r w:rsidRPr="00F67BEE">
              <w:rPr>
                <w:spacing w:val="1"/>
                <w:sz w:val="20"/>
                <w:szCs w:val="20"/>
              </w:rPr>
              <w:t xml:space="preserve"> </w:t>
            </w:r>
            <w:r w:rsidRPr="00F67BEE">
              <w:rPr>
                <w:sz w:val="20"/>
                <w:szCs w:val="20"/>
              </w:rPr>
              <w:t>reservas</w:t>
            </w:r>
            <w:r w:rsidRPr="00F67BEE">
              <w:rPr>
                <w:spacing w:val="1"/>
                <w:sz w:val="20"/>
                <w:szCs w:val="20"/>
              </w:rPr>
              <w:t xml:space="preserve"> </w:t>
            </w:r>
            <w:r w:rsidRPr="00F67BEE">
              <w:rPr>
                <w:sz w:val="20"/>
                <w:szCs w:val="20"/>
              </w:rPr>
              <w:t>i)</w:t>
            </w:r>
            <w:r w:rsidRPr="00F67BEE">
              <w:rPr>
                <w:spacing w:val="1"/>
                <w:sz w:val="20"/>
                <w:szCs w:val="20"/>
              </w:rPr>
              <w:t xml:space="preserve"> </w:t>
            </w:r>
            <w:r w:rsidRPr="00F67BEE">
              <w:rPr>
                <w:sz w:val="20"/>
                <w:szCs w:val="20"/>
              </w:rPr>
              <w:t>Circulares</w:t>
            </w:r>
            <w:r w:rsidRPr="00F67BEE">
              <w:rPr>
                <w:spacing w:val="1"/>
                <w:sz w:val="20"/>
                <w:szCs w:val="20"/>
              </w:rPr>
              <w:t xml:space="preserve"> </w:t>
            </w:r>
            <w:r w:rsidRPr="00F67BEE">
              <w:rPr>
                <w:sz w:val="20"/>
                <w:szCs w:val="20"/>
              </w:rPr>
              <w:t>expedidas por la Superintendencia como lineamientos para</w:t>
            </w:r>
            <w:r w:rsidRPr="00F67BEE">
              <w:rPr>
                <w:spacing w:val="1"/>
                <w:sz w:val="20"/>
                <w:szCs w:val="20"/>
              </w:rPr>
              <w:t xml:space="preserve"> </w:t>
            </w:r>
            <w:r w:rsidRPr="00F67BEE">
              <w:rPr>
                <w:sz w:val="20"/>
                <w:szCs w:val="20"/>
              </w:rPr>
              <w:t>constituir reservas presupuestales de 2022 que no fueron</w:t>
            </w:r>
            <w:r w:rsidRPr="00F67BEE">
              <w:rPr>
                <w:spacing w:val="1"/>
                <w:sz w:val="20"/>
                <w:szCs w:val="20"/>
              </w:rPr>
              <w:t xml:space="preserve"> </w:t>
            </w:r>
            <w:r w:rsidRPr="00F67BEE">
              <w:rPr>
                <w:sz w:val="20"/>
                <w:szCs w:val="20"/>
              </w:rPr>
              <w:t>cumplidas</w:t>
            </w:r>
            <w:r w:rsidRPr="00F67BEE">
              <w:rPr>
                <w:spacing w:val="1"/>
                <w:sz w:val="20"/>
                <w:szCs w:val="20"/>
              </w:rPr>
              <w:t xml:space="preserve"> </w:t>
            </w:r>
            <w:r w:rsidRPr="00F67BEE">
              <w:rPr>
                <w:sz w:val="20"/>
                <w:szCs w:val="20"/>
              </w:rPr>
              <w:t>por</w:t>
            </w:r>
            <w:r w:rsidRPr="00F67BEE">
              <w:rPr>
                <w:spacing w:val="1"/>
                <w:sz w:val="20"/>
                <w:szCs w:val="20"/>
              </w:rPr>
              <w:t xml:space="preserve"> </w:t>
            </w:r>
            <w:r w:rsidRPr="00F67BEE">
              <w:rPr>
                <w:sz w:val="20"/>
                <w:szCs w:val="20"/>
              </w:rPr>
              <w:t>los</w:t>
            </w:r>
            <w:r w:rsidRPr="00F67BEE">
              <w:rPr>
                <w:spacing w:val="1"/>
                <w:sz w:val="20"/>
                <w:szCs w:val="20"/>
              </w:rPr>
              <w:t xml:space="preserve"> </w:t>
            </w:r>
            <w:r w:rsidRPr="00F67BEE">
              <w:rPr>
                <w:sz w:val="20"/>
                <w:szCs w:val="20"/>
              </w:rPr>
              <w:t>supervisores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los</w:t>
            </w:r>
            <w:r w:rsidRPr="00F67BEE">
              <w:rPr>
                <w:spacing w:val="1"/>
                <w:sz w:val="20"/>
                <w:szCs w:val="20"/>
              </w:rPr>
              <w:t xml:space="preserve"> </w:t>
            </w:r>
            <w:r w:rsidRPr="00F67BEE">
              <w:rPr>
                <w:sz w:val="20"/>
                <w:szCs w:val="20"/>
              </w:rPr>
              <w:t>contratos</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prestación</w:t>
            </w:r>
            <w:r w:rsidRPr="00F67BEE">
              <w:rPr>
                <w:spacing w:val="39"/>
                <w:sz w:val="20"/>
                <w:szCs w:val="20"/>
              </w:rPr>
              <w:t xml:space="preserve"> </w:t>
            </w:r>
            <w:r w:rsidRPr="00F67BEE">
              <w:rPr>
                <w:sz w:val="20"/>
                <w:szCs w:val="20"/>
              </w:rPr>
              <w:t>de</w:t>
            </w:r>
            <w:r w:rsidRPr="00F67BEE">
              <w:rPr>
                <w:spacing w:val="38"/>
                <w:sz w:val="20"/>
                <w:szCs w:val="20"/>
              </w:rPr>
              <w:t xml:space="preserve"> </w:t>
            </w:r>
            <w:r w:rsidRPr="00F67BEE">
              <w:rPr>
                <w:sz w:val="20"/>
                <w:szCs w:val="20"/>
              </w:rPr>
              <w:t>servicios</w:t>
            </w:r>
            <w:r w:rsidRPr="00F67BEE">
              <w:rPr>
                <w:spacing w:val="40"/>
                <w:sz w:val="20"/>
                <w:szCs w:val="20"/>
              </w:rPr>
              <w:t xml:space="preserve"> </w:t>
            </w:r>
            <w:r w:rsidRPr="00F67BEE">
              <w:rPr>
                <w:sz w:val="20"/>
                <w:szCs w:val="20"/>
              </w:rPr>
              <w:t>j)</w:t>
            </w:r>
            <w:r w:rsidRPr="00F67BEE">
              <w:rPr>
                <w:spacing w:val="38"/>
                <w:sz w:val="20"/>
                <w:szCs w:val="20"/>
              </w:rPr>
              <w:t xml:space="preserve"> </w:t>
            </w:r>
            <w:r w:rsidRPr="00F67BEE">
              <w:rPr>
                <w:sz w:val="20"/>
                <w:szCs w:val="20"/>
              </w:rPr>
              <w:t>vigencias</w:t>
            </w:r>
            <w:r w:rsidRPr="00F67BEE">
              <w:rPr>
                <w:spacing w:val="40"/>
                <w:sz w:val="20"/>
                <w:szCs w:val="20"/>
              </w:rPr>
              <w:t xml:space="preserve"> </w:t>
            </w:r>
            <w:r w:rsidRPr="00F67BEE">
              <w:rPr>
                <w:sz w:val="20"/>
                <w:szCs w:val="20"/>
              </w:rPr>
              <w:t>futuras</w:t>
            </w:r>
            <w:r w:rsidRPr="00F67BEE">
              <w:rPr>
                <w:spacing w:val="40"/>
                <w:sz w:val="20"/>
                <w:szCs w:val="20"/>
              </w:rPr>
              <w:t xml:space="preserve"> </w:t>
            </w:r>
            <w:r w:rsidRPr="00F67BEE">
              <w:rPr>
                <w:sz w:val="20"/>
                <w:szCs w:val="20"/>
              </w:rPr>
              <w:t>sin</w:t>
            </w:r>
            <w:r w:rsidRPr="00F67BEE">
              <w:rPr>
                <w:spacing w:val="40"/>
                <w:sz w:val="20"/>
                <w:szCs w:val="20"/>
              </w:rPr>
              <w:t xml:space="preserve"> </w:t>
            </w:r>
            <w:r w:rsidRPr="00F67BEE">
              <w:rPr>
                <w:sz w:val="20"/>
                <w:szCs w:val="20"/>
              </w:rPr>
              <w:t>el</w:t>
            </w:r>
            <w:r w:rsidRPr="00F67BEE">
              <w:rPr>
                <w:spacing w:val="38"/>
                <w:sz w:val="20"/>
                <w:szCs w:val="20"/>
              </w:rPr>
              <w:t xml:space="preserve"> </w:t>
            </w:r>
            <w:r w:rsidRPr="00F67BEE">
              <w:rPr>
                <w:sz w:val="20"/>
                <w:szCs w:val="20"/>
              </w:rPr>
              <w:t>15%</w:t>
            </w:r>
            <w:r w:rsidRPr="00F67BEE">
              <w:rPr>
                <w:spacing w:val="37"/>
                <w:sz w:val="20"/>
                <w:szCs w:val="20"/>
              </w:rPr>
              <w:t xml:space="preserve"> </w:t>
            </w:r>
            <w:r w:rsidRPr="00F67BEE">
              <w:rPr>
                <w:sz w:val="20"/>
                <w:szCs w:val="20"/>
              </w:rPr>
              <w:t>de apropiación</w:t>
            </w:r>
            <w:r w:rsidRPr="00F67BEE">
              <w:rPr>
                <w:spacing w:val="-7"/>
                <w:sz w:val="20"/>
                <w:szCs w:val="20"/>
              </w:rPr>
              <w:t xml:space="preserve"> </w:t>
            </w:r>
            <w:r w:rsidRPr="00F67BEE">
              <w:rPr>
                <w:sz w:val="20"/>
                <w:szCs w:val="20"/>
              </w:rPr>
              <w:t>k)</w:t>
            </w:r>
            <w:r w:rsidRPr="00F67BEE">
              <w:rPr>
                <w:spacing w:val="-8"/>
                <w:sz w:val="20"/>
                <w:szCs w:val="20"/>
              </w:rPr>
              <w:t xml:space="preserve"> </w:t>
            </w:r>
            <w:r w:rsidRPr="00F67BEE">
              <w:rPr>
                <w:sz w:val="20"/>
                <w:szCs w:val="20"/>
              </w:rPr>
              <w:t>hechos</w:t>
            </w:r>
            <w:r w:rsidRPr="00F67BEE">
              <w:rPr>
                <w:spacing w:val="-8"/>
                <w:sz w:val="20"/>
                <w:szCs w:val="20"/>
              </w:rPr>
              <w:t xml:space="preserve"> </w:t>
            </w:r>
            <w:r w:rsidRPr="00F67BEE">
              <w:rPr>
                <w:sz w:val="20"/>
                <w:szCs w:val="20"/>
              </w:rPr>
              <w:t>cumplidos</w:t>
            </w:r>
            <w:r w:rsidRPr="00F67BEE">
              <w:rPr>
                <w:spacing w:val="-7"/>
                <w:sz w:val="20"/>
                <w:szCs w:val="20"/>
              </w:rPr>
              <w:t xml:space="preserve"> </w:t>
            </w:r>
            <w:r w:rsidRPr="00F67BEE">
              <w:rPr>
                <w:sz w:val="20"/>
                <w:szCs w:val="20"/>
              </w:rPr>
              <w:t>l)</w:t>
            </w:r>
            <w:r w:rsidRPr="00F67BEE">
              <w:rPr>
                <w:spacing w:val="-8"/>
                <w:sz w:val="20"/>
                <w:szCs w:val="20"/>
              </w:rPr>
              <w:t xml:space="preserve"> </w:t>
            </w:r>
            <w:r w:rsidRPr="00F67BEE">
              <w:rPr>
                <w:sz w:val="20"/>
                <w:szCs w:val="20"/>
              </w:rPr>
              <w:t>incumplimiento</w:t>
            </w:r>
            <w:r w:rsidRPr="00F67BEE">
              <w:rPr>
                <w:spacing w:val="-8"/>
                <w:sz w:val="20"/>
                <w:szCs w:val="20"/>
              </w:rPr>
              <w:t xml:space="preserve"> </w:t>
            </w:r>
            <w:r w:rsidRPr="00F67BEE">
              <w:rPr>
                <w:sz w:val="20"/>
                <w:szCs w:val="20"/>
              </w:rPr>
              <w:t>en forma de pago al contratista m) informes de supervisión sin los</w:t>
            </w:r>
            <w:r w:rsidRPr="00F67BEE">
              <w:rPr>
                <w:spacing w:val="1"/>
                <w:sz w:val="20"/>
                <w:szCs w:val="20"/>
              </w:rPr>
              <w:t xml:space="preserve"> </w:t>
            </w:r>
            <w:r w:rsidRPr="00F67BEE">
              <w:rPr>
                <w:sz w:val="20"/>
                <w:szCs w:val="20"/>
              </w:rPr>
              <w:t>soportes</w:t>
            </w:r>
            <w:r w:rsidRPr="00F67BEE">
              <w:rPr>
                <w:spacing w:val="-5"/>
                <w:sz w:val="20"/>
                <w:szCs w:val="20"/>
              </w:rPr>
              <w:t xml:space="preserve"> </w:t>
            </w:r>
            <w:r w:rsidRPr="00F67BEE">
              <w:rPr>
                <w:sz w:val="20"/>
                <w:szCs w:val="20"/>
              </w:rPr>
              <w:t>necesarios</w:t>
            </w:r>
            <w:r w:rsidRPr="00F67BEE">
              <w:rPr>
                <w:spacing w:val="-3"/>
                <w:sz w:val="20"/>
                <w:szCs w:val="20"/>
              </w:rPr>
              <w:t xml:space="preserve"> </w:t>
            </w:r>
            <w:r w:rsidRPr="00F67BEE">
              <w:rPr>
                <w:sz w:val="20"/>
                <w:szCs w:val="20"/>
              </w:rPr>
              <w:t>para</w:t>
            </w:r>
            <w:r w:rsidRPr="00F67BEE">
              <w:rPr>
                <w:spacing w:val="-4"/>
                <w:sz w:val="20"/>
                <w:szCs w:val="20"/>
              </w:rPr>
              <w:t xml:space="preserve"> </w:t>
            </w:r>
            <w:r w:rsidRPr="00F67BEE">
              <w:rPr>
                <w:sz w:val="20"/>
                <w:szCs w:val="20"/>
              </w:rPr>
              <w:t>efectuar</w:t>
            </w:r>
            <w:r w:rsidRPr="00F67BEE">
              <w:rPr>
                <w:spacing w:val="-5"/>
                <w:sz w:val="20"/>
                <w:szCs w:val="20"/>
              </w:rPr>
              <w:t xml:space="preserve"> </w:t>
            </w:r>
            <w:r w:rsidRPr="00F67BEE">
              <w:rPr>
                <w:sz w:val="20"/>
                <w:szCs w:val="20"/>
              </w:rPr>
              <w:t>pagos</w:t>
            </w:r>
            <w:r w:rsidRPr="00F67BEE">
              <w:rPr>
                <w:spacing w:val="-3"/>
                <w:sz w:val="20"/>
                <w:szCs w:val="20"/>
              </w:rPr>
              <w:t xml:space="preserve"> </w:t>
            </w:r>
            <w:r w:rsidRPr="00F67BEE">
              <w:rPr>
                <w:sz w:val="20"/>
                <w:szCs w:val="20"/>
              </w:rPr>
              <w:t>a</w:t>
            </w:r>
            <w:r w:rsidRPr="00F67BEE">
              <w:rPr>
                <w:spacing w:val="-4"/>
                <w:sz w:val="20"/>
                <w:szCs w:val="20"/>
              </w:rPr>
              <w:t xml:space="preserve"> </w:t>
            </w:r>
            <w:r w:rsidRPr="00F67BEE">
              <w:rPr>
                <w:sz w:val="20"/>
                <w:szCs w:val="20"/>
              </w:rPr>
              <w:t>los</w:t>
            </w:r>
            <w:r w:rsidRPr="00F67BEE">
              <w:rPr>
                <w:spacing w:val="-5"/>
                <w:sz w:val="20"/>
                <w:szCs w:val="20"/>
              </w:rPr>
              <w:t xml:space="preserve"> </w:t>
            </w:r>
            <w:r w:rsidRPr="00F67BEE">
              <w:rPr>
                <w:sz w:val="20"/>
                <w:szCs w:val="20"/>
              </w:rPr>
              <w:t>contratistas</w:t>
            </w:r>
            <w:r w:rsidRPr="00F67BEE">
              <w:rPr>
                <w:spacing w:val="-4"/>
                <w:sz w:val="20"/>
                <w:szCs w:val="20"/>
              </w:rPr>
              <w:t xml:space="preserve"> </w:t>
            </w:r>
            <w:r w:rsidRPr="00F67BEE">
              <w:rPr>
                <w:sz w:val="20"/>
                <w:szCs w:val="20"/>
              </w:rPr>
              <w:t>n)</w:t>
            </w:r>
            <w:r w:rsidRPr="00F67BEE">
              <w:rPr>
                <w:spacing w:val="-43"/>
                <w:sz w:val="20"/>
                <w:szCs w:val="20"/>
              </w:rPr>
              <w:t xml:space="preserve"> </w:t>
            </w:r>
            <w:r w:rsidRPr="00F67BEE">
              <w:rPr>
                <w:sz w:val="20"/>
                <w:szCs w:val="20"/>
              </w:rPr>
              <w:t>incumplimiento</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implementación</w:t>
            </w:r>
            <w:r w:rsidRPr="00F67BEE">
              <w:rPr>
                <w:spacing w:val="1"/>
                <w:sz w:val="20"/>
                <w:szCs w:val="20"/>
              </w:rPr>
              <w:t xml:space="preserve"> </w:t>
            </w:r>
            <w:r w:rsidRPr="00F67BEE">
              <w:rPr>
                <w:sz w:val="20"/>
                <w:szCs w:val="20"/>
              </w:rPr>
              <w:t>de</w:t>
            </w:r>
            <w:r w:rsidRPr="00F67BEE">
              <w:rPr>
                <w:spacing w:val="1"/>
                <w:sz w:val="20"/>
                <w:szCs w:val="20"/>
              </w:rPr>
              <w:t xml:space="preserve"> </w:t>
            </w:r>
            <w:r w:rsidRPr="00F67BEE">
              <w:rPr>
                <w:sz w:val="20"/>
                <w:szCs w:val="20"/>
              </w:rPr>
              <w:t>viáticos</w:t>
            </w:r>
            <w:r w:rsidRPr="00F67BEE">
              <w:rPr>
                <w:spacing w:val="1"/>
                <w:sz w:val="20"/>
                <w:szCs w:val="20"/>
              </w:rPr>
              <w:t xml:space="preserve"> </w:t>
            </w:r>
            <w:r w:rsidRPr="00F67BEE">
              <w:rPr>
                <w:sz w:val="20"/>
                <w:szCs w:val="20"/>
              </w:rPr>
              <w:t>y</w:t>
            </w:r>
            <w:r w:rsidRPr="00F67BEE">
              <w:rPr>
                <w:spacing w:val="1"/>
                <w:sz w:val="20"/>
                <w:szCs w:val="20"/>
              </w:rPr>
              <w:t xml:space="preserve"> </w:t>
            </w:r>
            <w:r w:rsidRPr="00F67BEE">
              <w:rPr>
                <w:sz w:val="20"/>
                <w:szCs w:val="20"/>
              </w:rPr>
              <w:t>comisiones).</w:t>
            </w:r>
          </w:p>
          <w:p w:rsidR="00DA7EA8" w:rsidRDefault="00DA7EA8" w:rsidP="00F67BEE">
            <w:pPr>
              <w:pStyle w:val="TableParagraph"/>
              <w:ind w:right="62"/>
              <w:jc w:val="both"/>
              <w:rPr>
                <w:sz w:val="20"/>
                <w:szCs w:val="20"/>
              </w:rPr>
            </w:pPr>
          </w:p>
          <w:p w:rsidR="004D17E0" w:rsidRPr="00F67BEE" w:rsidRDefault="004D17E0" w:rsidP="00DA7EA8">
            <w:pPr>
              <w:pStyle w:val="TableParagraph"/>
              <w:ind w:right="62"/>
              <w:jc w:val="both"/>
              <w:rPr>
                <w:sz w:val="20"/>
                <w:szCs w:val="20"/>
              </w:rPr>
            </w:pPr>
            <w:r w:rsidRPr="00F67BEE">
              <w:rPr>
                <w:sz w:val="20"/>
                <w:szCs w:val="20"/>
              </w:rPr>
              <w:t>Incumplimiento de las normas establecidas para el disfrute</w:t>
            </w:r>
            <w:r w:rsidRPr="00F67BEE">
              <w:rPr>
                <w:spacing w:val="1"/>
                <w:sz w:val="20"/>
                <w:szCs w:val="20"/>
              </w:rPr>
              <w:t xml:space="preserve"> </w:t>
            </w:r>
            <w:r w:rsidRPr="00F67BEE">
              <w:rPr>
                <w:sz w:val="20"/>
                <w:szCs w:val="20"/>
              </w:rPr>
              <w:t>de</w:t>
            </w:r>
            <w:r w:rsidRPr="00F67BEE">
              <w:rPr>
                <w:spacing w:val="-2"/>
                <w:sz w:val="20"/>
                <w:szCs w:val="20"/>
              </w:rPr>
              <w:t xml:space="preserve"> </w:t>
            </w:r>
            <w:r w:rsidRPr="00F67BEE">
              <w:rPr>
                <w:sz w:val="20"/>
                <w:szCs w:val="20"/>
              </w:rPr>
              <w:t>vacaciones de</w:t>
            </w:r>
            <w:r w:rsidRPr="00F67BEE">
              <w:rPr>
                <w:spacing w:val="-2"/>
                <w:sz w:val="20"/>
                <w:szCs w:val="20"/>
              </w:rPr>
              <w:t xml:space="preserve"> </w:t>
            </w:r>
            <w:r w:rsidRPr="00F67BEE">
              <w:rPr>
                <w:sz w:val="20"/>
                <w:szCs w:val="20"/>
              </w:rPr>
              <w:t>los funcionarios</w:t>
            </w:r>
            <w:r w:rsidRPr="00F67BEE">
              <w:rPr>
                <w:spacing w:val="1"/>
                <w:sz w:val="20"/>
                <w:szCs w:val="20"/>
              </w:rPr>
              <w:t xml:space="preserve"> </w:t>
            </w:r>
            <w:r w:rsidRPr="00F67BEE">
              <w:rPr>
                <w:sz w:val="20"/>
                <w:szCs w:val="20"/>
              </w:rPr>
              <w:t>de</w:t>
            </w:r>
            <w:r w:rsidRPr="00F67BEE">
              <w:rPr>
                <w:spacing w:val="-2"/>
                <w:sz w:val="20"/>
                <w:szCs w:val="20"/>
              </w:rPr>
              <w:t xml:space="preserve"> </w:t>
            </w:r>
            <w:r w:rsidRPr="00F67BEE">
              <w:rPr>
                <w:sz w:val="20"/>
                <w:szCs w:val="20"/>
              </w:rPr>
              <w:t>la entidad.</w:t>
            </w:r>
          </w:p>
          <w:p w:rsidR="00273845" w:rsidRPr="00F67BEE" w:rsidRDefault="004D17E0" w:rsidP="00F67BEE">
            <w:pPr>
              <w:pStyle w:val="TableParagraph"/>
              <w:ind w:right="60"/>
              <w:jc w:val="both"/>
              <w:rPr>
                <w:sz w:val="20"/>
                <w:szCs w:val="20"/>
              </w:rPr>
            </w:pPr>
            <w:r w:rsidRPr="00F67BEE">
              <w:rPr>
                <w:sz w:val="20"/>
                <w:szCs w:val="20"/>
              </w:rPr>
              <w:lastRenderedPageBreak/>
              <w:t>Información y Comunicación: Deficiencias en la conciliación</w:t>
            </w:r>
            <w:r w:rsidRPr="00F67BEE">
              <w:rPr>
                <w:spacing w:val="1"/>
                <w:sz w:val="20"/>
                <w:szCs w:val="20"/>
              </w:rPr>
              <w:t xml:space="preserve"> </w:t>
            </w:r>
            <w:r w:rsidRPr="00F67BEE">
              <w:rPr>
                <w:sz w:val="20"/>
                <w:szCs w:val="20"/>
              </w:rPr>
              <w:t>entre las áreas contable y presupuestal, saldos por conciliar</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las</w:t>
            </w:r>
            <w:r w:rsidRPr="00F67BEE">
              <w:rPr>
                <w:spacing w:val="1"/>
                <w:sz w:val="20"/>
                <w:szCs w:val="20"/>
              </w:rPr>
              <w:t xml:space="preserve"> </w:t>
            </w:r>
            <w:r w:rsidRPr="00F67BEE">
              <w:rPr>
                <w:sz w:val="20"/>
                <w:szCs w:val="20"/>
              </w:rPr>
              <w:t>operaciones</w:t>
            </w:r>
            <w:r w:rsidRPr="00F67BEE">
              <w:rPr>
                <w:spacing w:val="1"/>
                <w:sz w:val="20"/>
                <w:szCs w:val="20"/>
              </w:rPr>
              <w:t xml:space="preserve"> </w:t>
            </w:r>
            <w:r w:rsidRPr="00F67BEE">
              <w:rPr>
                <w:sz w:val="20"/>
                <w:szCs w:val="20"/>
              </w:rPr>
              <w:t>recíprocas</w:t>
            </w:r>
            <w:r w:rsidRPr="00F67BEE">
              <w:rPr>
                <w:spacing w:val="1"/>
                <w:sz w:val="20"/>
                <w:szCs w:val="20"/>
              </w:rPr>
              <w:t xml:space="preserve"> </w:t>
            </w:r>
            <w:r w:rsidRPr="00F67BEE">
              <w:rPr>
                <w:sz w:val="20"/>
                <w:szCs w:val="20"/>
              </w:rPr>
              <w:t>y</w:t>
            </w:r>
            <w:r w:rsidRPr="00F67BEE">
              <w:rPr>
                <w:spacing w:val="1"/>
                <w:sz w:val="20"/>
                <w:szCs w:val="20"/>
              </w:rPr>
              <w:t xml:space="preserve"> </w:t>
            </w:r>
            <w:r w:rsidRPr="00F67BEE">
              <w:rPr>
                <w:sz w:val="20"/>
                <w:szCs w:val="20"/>
              </w:rPr>
              <w:t>deficiencias</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la</w:t>
            </w:r>
            <w:r w:rsidRPr="00F67BEE">
              <w:rPr>
                <w:spacing w:val="1"/>
                <w:sz w:val="20"/>
                <w:szCs w:val="20"/>
              </w:rPr>
              <w:t xml:space="preserve"> </w:t>
            </w:r>
            <w:r w:rsidRPr="00F67BEE">
              <w:rPr>
                <w:sz w:val="20"/>
                <w:szCs w:val="20"/>
              </w:rPr>
              <w:t>actualización</w:t>
            </w:r>
            <w:r w:rsidRPr="00F67BEE">
              <w:rPr>
                <w:spacing w:val="-2"/>
                <w:sz w:val="20"/>
                <w:szCs w:val="20"/>
              </w:rPr>
              <w:t xml:space="preserve"> </w:t>
            </w:r>
            <w:r w:rsidRPr="00F67BEE">
              <w:rPr>
                <w:sz w:val="20"/>
                <w:szCs w:val="20"/>
              </w:rPr>
              <w:t>de</w:t>
            </w:r>
            <w:r w:rsidRPr="00F67BEE">
              <w:rPr>
                <w:spacing w:val="-2"/>
                <w:sz w:val="20"/>
                <w:szCs w:val="20"/>
              </w:rPr>
              <w:t xml:space="preserve"> </w:t>
            </w:r>
            <w:r w:rsidRPr="00F67BEE">
              <w:rPr>
                <w:sz w:val="20"/>
                <w:szCs w:val="20"/>
              </w:rPr>
              <w:t>la</w:t>
            </w:r>
            <w:r w:rsidRPr="00F67BEE">
              <w:rPr>
                <w:spacing w:val="-1"/>
                <w:sz w:val="20"/>
                <w:szCs w:val="20"/>
              </w:rPr>
              <w:t xml:space="preserve"> </w:t>
            </w:r>
            <w:r w:rsidRPr="00F67BEE">
              <w:rPr>
                <w:sz w:val="20"/>
                <w:szCs w:val="20"/>
              </w:rPr>
              <w:t>información</w:t>
            </w:r>
            <w:r w:rsidRPr="00F67BEE">
              <w:rPr>
                <w:spacing w:val="-1"/>
                <w:sz w:val="20"/>
                <w:szCs w:val="20"/>
              </w:rPr>
              <w:t xml:space="preserve"> </w:t>
            </w:r>
            <w:r w:rsidRPr="00F67BEE">
              <w:rPr>
                <w:sz w:val="20"/>
                <w:szCs w:val="20"/>
              </w:rPr>
              <w:t>en</w:t>
            </w:r>
            <w:r w:rsidRPr="00F67BEE">
              <w:rPr>
                <w:spacing w:val="-1"/>
                <w:sz w:val="20"/>
                <w:szCs w:val="20"/>
              </w:rPr>
              <w:t xml:space="preserve"> </w:t>
            </w:r>
            <w:r w:rsidRPr="00F67BEE">
              <w:rPr>
                <w:sz w:val="20"/>
                <w:szCs w:val="20"/>
              </w:rPr>
              <w:t>el</w:t>
            </w:r>
            <w:r w:rsidRPr="00F67BEE">
              <w:rPr>
                <w:spacing w:val="-2"/>
                <w:sz w:val="20"/>
                <w:szCs w:val="20"/>
              </w:rPr>
              <w:t xml:space="preserve"> </w:t>
            </w:r>
            <w:r w:rsidRPr="00F67BEE">
              <w:rPr>
                <w:sz w:val="20"/>
                <w:szCs w:val="20"/>
              </w:rPr>
              <w:t>aplicativo</w:t>
            </w:r>
            <w:r w:rsidRPr="00F67BEE">
              <w:rPr>
                <w:spacing w:val="-1"/>
                <w:sz w:val="20"/>
                <w:szCs w:val="20"/>
              </w:rPr>
              <w:t xml:space="preserve"> </w:t>
            </w:r>
            <w:r w:rsidRPr="00F67BEE">
              <w:rPr>
                <w:sz w:val="20"/>
                <w:szCs w:val="20"/>
              </w:rPr>
              <w:t>eKOGUI.</w:t>
            </w:r>
          </w:p>
        </w:tc>
      </w:tr>
      <w:tr w:rsidR="00273845" w:rsidRPr="00AC79E5" w:rsidTr="00CE7F92">
        <w:tc>
          <w:tcPr>
            <w:tcW w:w="4981" w:type="dxa"/>
          </w:tcPr>
          <w:p w:rsidR="004D17E0" w:rsidRDefault="004D17E0" w:rsidP="00F67BEE">
            <w:pPr>
              <w:pStyle w:val="TableParagraph"/>
              <w:spacing w:before="1"/>
              <w:jc w:val="both"/>
              <w:rPr>
                <w:b/>
              </w:rPr>
            </w:pPr>
            <w:r>
              <w:rPr>
                <w:b/>
              </w:rPr>
              <w:lastRenderedPageBreak/>
              <w:t>EMPRESA</w:t>
            </w:r>
            <w:r w:rsidR="00F67BEE">
              <w:rPr>
                <w:b/>
              </w:rPr>
              <w:t xml:space="preserve"> </w:t>
            </w:r>
            <w:r>
              <w:rPr>
                <w:b/>
              </w:rPr>
              <w:t xml:space="preserve">PÚBLICA </w:t>
            </w:r>
            <w:r w:rsidR="00DA7EA8">
              <w:rPr>
                <w:b/>
              </w:rPr>
              <w:t xml:space="preserve">DE ALCANTARILLADO DE </w:t>
            </w:r>
            <w:r>
              <w:rPr>
                <w:b/>
              </w:rPr>
              <w:t>SANTANDER</w:t>
            </w:r>
            <w:r>
              <w:rPr>
                <w:b/>
                <w:spacing w:val="-1"/>
              </w:rPr>
              <w:t xml:space="preserve"> </w:t>
            </w:r>
            <w:r>
              <w:rPr>
                <w:b/>
              </w:rPr>
              <w:t>– EMPAS.</w:t>
            </w:r>
          </w:p>
          <w:p w:rsidR="00273845" w:rsidRPr="00AC79E5" w:rsidRDefault="00273845" w:rsidP="00F67BEE">
            <w:pPr>
              <w:spacing w:line="228" w:lineRule="auto"/>
              <w:ind w:right="-518"/>
              <w:jc w:val="both"/>
              <w:rPr>
                <w:rFonts w:ascii="Arial" w:hAnsi="Arial" w:cs="Arial"/>
                <w:sz w:val="20"/>
                <w:szCs w:val="20"/>
              </w:rPr>
            </w:pPr>
          </w:p>
        </w:tc>
        <w:tc>
          <w:tcPr>
            <w:tcW w:w="5788" w:type="dxa"/>
          </w:tcPr>
          <w:p w:rsidR="00273845" w:rsidRPr="00F67BEE" w:rsidRDefault="00F67BEE" w:rsidP="00F67BEE">
            <w:pPr>
              <w:pStyle w:val="TableParagraph"/>
              <w:spacing w:before="3"/>
              <w:ind w:left="8" w:right="55"/>
              <w:jc w:val="both"/>
              <w:rPr>
                <w:sz w:val="20"/>
                <w:szCs w:val="20"/>
              </w:rPr>
            </w:pPr>
            <w:r>
              <w:rPr>
                <w:sz w:val="20"/>
                <w:szCs w:val="20"/>
              </w:rPr>
              <w:t xml:space="preserve">Debilidades de control en la gestión de recaudo de la cartera </w:t>
            </w:r>
            <w:r w:rsidR="004D17E0" w:rsidRPr="00F67BEE">
              <w:rPr>
                <w:sz w:val="20"/>
                <w:szCs w:val="20"/>
              </w:rPr>
              <w:t>que puede incidir en pérdidas de recursos con afectación en</w:t>
            </w:r>
            <w:r w:rsidR="004D17E0" w:rsidRPr="00F67BEE">
              <w:rPr>
                <w:spacing w:val="-43"/>
                <w:sz w:val="20"/>
                <w:szCs w:val="20"/>
              </w:rPr>
              <w:t xml:space="preserve"> </w:t>
            </w:r>
            <w:r w:rsidR="004D17E0" w:rsidRPr="00F67BEE">
              <w:rPr>
                <w:sz w:val="20"/>
                <w:szCs w:val="20"/>
              </w:rPr>
              <w:t>el</w:t>
            </w:r>
            <w:r w:rsidR="004D17E0" w:rsidRPr="00F67BEE">
              <w:rPr>
                <w:spacing w:val="-10"/>
                <w:sz w:val="20"/>
                <w:szCs w:val="20"/>
              </w:rPr>
              <w:t xml:space="preserve"> </w:t>
            </w:r>
            <w:r w:rsidR="004D17E0" w:rsidRPr="00F67BEE">
              <w:rPr>
                <w:sz w:val="20"/>
                <w:szCs w:val="20"/>
              </w:rPr>
              <w:t>cálculo</w:t>
            </w:r>
            <w:r w:rsidR="004D17E0" w:rsidRPr="00F67BEE">
              <w:rPr>
                <w:spacing w:val="-9"/>
                <w:sz w:val="20"/>
                <w:szCs w:val="20"/>
              </w:rPr>
              <w:t xml:space="preserve"> </w:t>
            </w:r>
            <w:r w:rsidR="004D17E0" w:rsidRPr="00F67BEE">
              <w:rPr>
                <w:sz w:val="20"/>
                <w:szCs w:val="20"/>
              </w:rPr>
              <w:t>del</w:t>
            </w:r>
            <w:r w:rsidR="004D17E0" w:rsidRPr="00F67BEE">
              <w:rPr>
                <w:spacing w:val="-10"/>
                <w:sz w:val="20"/>
                <w:szCs w:val="20"/>
              </w:rPr>
              <w:t xml:space="preserve"> </w:t>
            </w:r>
            <w:r w:rsidR="004D17E0" w:rsidRPr="00F67BEE">
              <w:rPr>
                <w:sz w:val="20"/>
                <w:szCs w:val="20"/>
              </w:rPr>
              <w:t>deterioro,</w:t>
            </w:r>
            <w:r w:rsidR="004D17E0" w:rsidRPr="00F67BEE">
              <w:rPr>
                <w:spacing w:val="-6"/>
                <w:sz w:val="20"/>
                <w:szCs w:val="20"/>
              </w:rPr>
              <w:t xml:space="preserve"> </w:t>
            </w:r>
            <w:r w:rsidR="004D17E0" w:rsidRPr="00F67BEE">
              <w:rPr>
                <w:sz w:val="20"/>
                <w:szCs w:val="20"/>
              </w:rPr>
              <w:t>recursos</w:t>
            </w:r>
            <w:r w:rsidR="004D17E0" w:rsidRPr="00F67BEE">
              <w:rPr>
                <w:spacing w:val="-6"/>
                <w:sz w:val="20"/>
                <w:szCs w:val="20"/>
              </w:rPr>
              <w:t xml:space="preserve"> </w:t>
            </w:r>
            <w:r w:rsidR="004D17E0" w:rsidRPr="00F67BEE">
              <w:rPr>
                <w:sz w:val="20"/>
                <w:szCs w:val="20"/>
              </w:rPr>
              <w:t>recibidos</w:t>
            </w:r>
            <w:r w:rsidR="004D17E0" w:rsidRPr="00F67BEE">
              <w:rPr>
                <w:spacing w:val="-9"/>
                <w:sz w:val="20"/>
                <w:szCs w:val="20"/>
              </w:rPr>
              <w:t xml:space="preserve"> </w:t>
            </w:r>
            <w:r w:rsidR="004D17E0" w:rsidRPr="00F67BEE">
              <w:rPr>
                <w:sz w:val="20"/>
                <w:szCs w:val="20"/>
              </w:rPr>
              <w:t>en</w:t>
            </w:r>
            <w:r w:rsidR="004D17E0" w:rsidRPr="00F67BEE">
              <w:rPr>
                <w:spacing w:val="-9"/>
                <w:sz w:val="20"/>
                <w:szCs w:val="20"/>
              </w:rPr>
              <w:t xml:space="preserve"> </w:t>
            </w:r>
            <w:r w:rsidR="004D17E0" w:rsidRPr="00F67BEE">
              <w:rPr>
                <w:sz w:val="20"/>
                <w:szCs w:val="20"/>
              </w:rPr>
              <w:t>administración</w:t>
            </w:r>
            <w:r w:rsidR="004D17E0" w:rsidRPr="00F67BEE">
              <w:rPr>
                <w:spacing w:val="-43"/>
                <w:sz w:val="20"/>
                <w:szCs w:val="20"/>
              </w:rPr>
              <w:t xml:space="preserve"> </w:t>
            </w:r>
            <w:r w:rsidR="004D17E0" w:rsidRPr="00F67BEE">
              <w:rPr>
                <w:sz w:val="20"/>
                <w:szCs w:val="20"/>
              </w:rPr>
              <w:t>por</w:t>
            </w:r>
            <w:r w:rsidR="004D17E0" w:rsidRPr="00F67BEE">
              <w:rPr>
                <w:spacing w:val="1"/>
                <w:sz w:val="20"/>
                <w:szCs w:val="20"/>
              </w:rPr>
              <w:t xml:space="preserve"> </w:t>
            </w:r>
            <w:r w:rsidR="004D17E0" w:rsidRPr="00F67BEE">
              <w:rPr>
                <w:sz w:val="20"/>
                <w:szCs w:val="20"/>
              </w:rPr>
              <w:t>celebración</w:t>
            </w:r>
            <w:r w:rsidR="004D17E0" w:rsidRPr="00F67BEE">
              <w:rPr>
                <w:spacing w:val="1"/>
                <w:sz w:val="20"/>
                <w:szCs w:val="20"/>
              </w:rPr>
              <w:t xml:space="preserve"> </w:t>
            </w:r>
            <w:r w:rsidR="004D17E0" w:rsidRPr="00F67BEE">
              <w:rPr>
                <w:sz w:val="20"/>
                <w:szCs w:val="20"/>
              </w:rPr>
              <w:t>de</w:t>
            </w:r>
            <w:r w:rsidR="004D17E0" w:rsidRPr="00F67BEE">
              <w:rPr>
                <w:spacing w:val="1"/>
                <w:sz w:val="20"/>
                <w:szCs w:val="20"/>
              </w:rPr>
              <w:t xml:space="preserve"> </w:t>
            </w:r>
            <w:r w:rsidR="004D17E0" w:rsidRPr="00F67BEE">
              <w:rPr>
                <w:sz w:val="20"/>
                <w:szCs w:val="20"/>
              </w:rPr>
              <w:t>convenios</w:t>
            </w:r>
            <w:r w:rsidR="004D17E0" w:rsidRPr="00F67BEE">
              <w:rPr>
                <w:spacing w:val="1"/>
                <w:sz w:val="20"/>
                <w:szCs w:val="20"/>
              </w:rPr>
              <w:t xml:space="preserve"> </w:t>
            </w:r>
            <w:r w:rsidR="004D17E0" w:rsidRPr="00F67BEE">
              <w:rPr>
                <w:sz w:val="20"/>
                <w:szCs w:val="20"/>
              </w:rPr>
              <w:t>suscritos</w:t>
            </w:r>
            <w:r w:rsidR="004D17E0" w:rsidRPr="00F67BEE">
              <w:rPr>
                <w:spacing w:val="1"/>
                <w:sz w:val="20"/>
                <w:szCs w:val="20"/>
              </w:rPr>
              <w:t xml:space="preserve"> </w:t>
            </w:r>
            <w:r w:rsidR="004D17E0" w:rsidRPr="00F67BEE">
              <w:rPr>
                <w:sz w:val="20"/>
                <w:szCs w:val="20"/>
              </w:rPr>
              <w:t>en</w:t>
            </w:r>
            <w:r w:rsidR="004D17E0" w:rsidRPr="00F67BEE">
              <w:rPr>
                <w:spacing w:val="1"/>
                <w:sz w:val="20"/>
                <w:szCs w:val="20"/>
              </w:rPr>
              <w:t xml:space="preserve"> </w:t>
            </w:r>
            <w:r w:rsidR="004D17E0" w:rsidRPr="00F67BEE">
              <w:rPr>
                <w:sz w:val="20"/>
                <w:szCs w:val="20"/>
              </w:rPr>
              <w:t>vigencias</w:t>
            </w:r>
            <w:r w:rsidR="004D17E0" w:rsidRPr="00F67BEE">
              <w:rPr>
                <w:spacing w:val="1"/>
                <w:sz w:val="20"/>
                <w:szCs w:val="20"/>
              </w:rPr>
              <w:t xml:space="preserve"> </w:t>
            </w:r>
            <w:r w:rsidR="004D17E0" w:rsidRPr="00F67BEE">
              <w:rPr>
                <w:sz w:val="20"/>
                <w:szCs w:val="20"/>
              </w:rPr>
              <w:t>anteriores,</w:t>
            </w:r>
            <w:r w:rsidR="004D17E0" w:rsidRPr="00F67BEE">
              <w:rPr>
                <w:spacing w:val="1"/>
                <w:sz w:val="20"/>
                <w:szCs w:val="20"/>
              </w:rPr>
              <w:t xml:space="preserve"> </w:t>
            </w:r>
            <w:r w:rsidR="004D17E0" w:rsidRPr="00F67BEE">
              <w:rPr>
                <w:sz w:val="20"/>
                <w:szCs w:val="20"/>
              </w:rPr>
              <w:t>depósitos</w:t>
            </w:r>
            <w:r w:rsidR="004D17E0" w:rsidRPr="00F67BEE">
              <w:rPr>
                <w:spacing w:val="1"/>
                <w:sz w:val="20"/>
                <w:szCs w:val="20"/>
              </w:rPr>
              <w:t xml:space="preserve"> </w:t>
            </w:r>
            <w:r w:rsidR="004D17E0" w:rsidRPr="00F67BEE">
              <w:rPr>
                <w:sz w:val="20"/>
                <w:szCs w:val="20"/>
              </w:rPr>
              <w:t>recibidos</w:t>
            </w:r>
            <w:r w:rsidR="004D17E0" w:rsidRPr="00F67BEE">
              <w:rPr>
                <w:spacing w:val="1"/>
                <w:sz w:val="20"/>
                <w:szCs w:val="20"/>
              </w:rPr>
              <w:t xml:space="preserve"> </w:t>
            </w:r>
            <w:r w:rsidR="004D17E0" w:rsidRPr="00F67BEE">
              <w:rPr>
                <w:sz w:val="20"/>
                <w:szCs w:val="20"/>
              </w:rPr>
              <w:t>de</w:t>
            </w:r>
            <w:r w:rsidR="004D17E0" w:rsidRPr="00F67BEE">
              <w:rPr>
                <w:spacing w:val="1"/>
                <w:sz w:val="20"/>
                <w:szCs w:val="20"/>
              </w:rPr>
              <w:t xml:space="preserve"> </w:t>
            </w:r>
            <w:r w:rsidR="004D17E0" w:rsidRPr="00F67BEE">
              <w:rPr>
                <w:sz w:val="20"/>
                <w:szCs w:val="20"/>
              </w:rPr>
              <w:t>contratos</w:t>
            </w:r>
            <w:r w:rsidR="004D17E0" w:rsidRPr="00F67BEE">
              <w:rPr>
                <w:spacing w:val="1"/>
                <w:sz w:val="20"/>
                <w:szCs w:val="20"/>
              </w:rPr>
              <w:t xml:space="preserve"> </w:t>
            </w:r>
            <w:r w:rsidR="004D17E0" w:rsidRPr="00F67BEE">
              <w:rPr>
                <w:sz w:val="20"/>
                <w:szCs w:val="20"/>
              </w:rPr>
              <w:t>suscritos</w:t>
            </w:r>
            <w:r w:rsidR="004D17E0" w:rsidRPr="00F67BEE">
              <w:rPr>
                <w:spacing w:val="1"/>
                <w:sz w:val="20"/>
                <w:szCs w:val="20"/>
              </w:rPr>
              <w:t xml:space="preserve"> </w:t>
            </w:r>
            <w:r w:rsidR="004D17E0" w:rsidRPr="00F67BEE">
              <w:rPr>
                <w:sz w:val="20"/>
                <w:szCs w:val="20"/>
              </w:rPr>
              <w:t>en</w:t>
            </w:r>
            <w:r w:rsidR="004D17E0" w:rsidRPr="00F67BEE">
              <w:rPr>
                <w:spacing w:val="-43"/>
                <w:sz w:val="20"/>
                <w:szCs w:val="20"/>
              </w:rPr>
              <w:t xml:space="preserve"> </w:t>
            </w:r>
            <w:r w:rsidR="004D17E0" w:rsidRPr="00F67BEE">
              <w:rPr>
                <w:sz w:val="20"/>
                <w:szCs w:val="20"/>
              </w:rPr>
              <w:t>vigencias anteriores, sobre los cuales no se ha concluido el</w:t>
            </w:r>
            <w:r w:rsidR="004D17E0" w:rsidRPr="00F67BEE">
              <w:rPr>
                <w:spacing w:val="1"/>
                <w:sz w:val="20"/>
                <w:szCs w:val="20"/>
              </w:rPr>
              <w:t xml:space="preserve"> </w:t>
            </w:r>
            <w:r w:rsidR="004D17E0" w:rsidRPr="00F67BEE">
              <w:rPr>
                <w:sz w:val="20"/>
                <w:szCs w:val="20"/>
              </w:rPr>
              <w:t>proceso de saneamiento, revelación de información en las</w:t>
            </w:r>
            <w:r w:rsidR="004D17E0" w:rsidRPr="00F67BEE">
              <w:rPr>
                <w:spacing w:val="1"/>
                <w:sz w:val="20"/>
                <w:szCs w:val="20"/>
              </w:rPr>
              <w:t xml:space="preserve"> </w:t>
            </w:r>
            <w:r w:rsidR="004D17E0" w:rsidRPr="00F67BEE">
              <w:rPr>
                <w:w w:val="95"/>
                <w:sz w:val="20"/>
                <w:szCs w:val="20"/>
              </w:rPr>
              <w:t>Notas</w:t>
            </w:r>
            <w:r w:rsidR="004D17E0" w:rsidRPr="00F67BEE">
              <w:rPr>
                <w:spacing w:val="10"/>
                <w:w w:val="95"/>
                <w:sz w:val="20"/>
                <w:szCs w:val="20"/>
              </w:rPr>
              <w:t xml:space="preserve"> </w:t>
            </w:r>
            <w:r w:rsidR="004D17E0" w:rsidRPr="00F67BEE">
              <w:rPr>
                <w:w w:val="95"/>
                <w:sz w:val="20"/>
                <w:szCs w:val="20"/>
              </w:rPr>
              <w:t>a</w:t>
            </w:r>
            <w:r w:rsidR="004D17E0" w:rsidRPr="00F67BEE">
              <w:rPr>
                <w:spacing w:val="10"/>
                <w:w w:val="95"/>
                <w:sz w:val="20"/>
                <w:szCs w:val="20"/>
              </w:rPr>
              <w:t xml:space="preserve"> </w:t>
            </w:r>
            <w:r w:rsidR="004D17E0" w:rsidRPr="00F67BEE">
              <w:rPr>
                <w:w w:val="95"/>
                <w:sz w:val="20"/>
                <w:szCs w:val="20"/>
              </w:rPr>
              <w:t>los</w:t>
            </w:r>
            <w:r w:rsidR="004D17E0" w:rsidRPr="00F67BEE">
              <w:rPr>
                <w:spacing w:val="12"/>
                <w:w w:val="95"/>
                <w:sz w:val="20"/>
                <w:szCs w:val="20"/>
              </w:rPr>
              <w:t xml:space="preserve"> </w:t>
            </w:r>
            <w:r w:rsidR="004D17E0" w:rsidRPr="00F67BEE">
              <w:rPr>
                <w:w w:val="95"/>
                <w:sz w:val="20"/>
                <w:szCs w:val="20"/>
              </w:rPr>
              <w:t>Estados</w:t>
            </w:r>
            <w:r w:rsidR="004D17E0" w:rsidRPr="00F67BEE">
              <w:rPr>
                <w:spacing w:val="11"/>
                <w:w w:val="95"/>
                <w:sz w:val="20"/>
                <w:szCs w:val="20"/>
              </w:rPr>
              <w:t xml:space="preserve"> </w:t>
            </w:r>
            <w:r w:rsidR="004D17E0" w:rsidRPr="00F67BEE">
              <w:rPr>
                <w:w w:val="95"/>
                <w:sz w:val="20"/>
                <w:szCs w:val="20"/>
              </w:rPr>
              <w:t>Financieros</w:t>
            </w:r>
            <w:r w:rsidR="004D17E0" w:rsidRPr="00F67BEE">
              <w:rPr>
                <w:spacing w:val="10"/>
                <w:w w:val="95"/>
                <w:sz w:val="20"/>
                <w:szCs w:val="20"/>
              </w:rPr>
              <w:t xml:space="preserve"> </w:t>
            </w:r>
            <w:r w:rsidR="004D17E0" w:rsidRPr="00F67BEE">
              <w:rPr>
                <w:w w:val="95"/>
                <w:sz w:val="20"/>
                <w:szCs w:val="20"/>
              </w:rPr>
              <w:t>y</w:t>
            </w:r>
            <w:r w:rsidR="004D17E0" w:rsidRPr="00F67BEE">
              <w:rPr>
                <w:spacing w:val="11"/>
                <w:w w:val="95"/>
                <w:sz w:val="20"/>
                <w:szCs w:val="20"/>
              </w:rPr>
              <w:t xml:space="preserve"> </w:t>
            </w:r>
            <w:r w:rsidR="004D17E0" w:rsidRPr="00F67BEE">
              <w:rPr>
                <w:w w:val="95"/>
                <w:sz w:val="20"/>
                <w:szCs w:val="20"/>
              </w:rPr>
              <w:t>la</w:t>
            </w:r>
            <w:r w:rsidR="004D17E0" w:rsidRPr="00F67BEE">
              <w:rPr>
                <w:spacing w:val="10"/>
                <w:w w:val="95"/>
                <w:sz w:val="20"/>
                <w:szCs w:val="20"/>
              </w:rPr>
              <w:t xml:space="preserve"> </w:t>
            </w:r>
            <w:r w:rsidR="004D17E0" w:rsidRPr="00F67BEE">
              <w:rPr>
                <w:w w:val="95"/>
                <w:sz w:val="20"/>
                <w:szCs w:val="20"/>
              </w:rPr>
              <w:t>conciliación</w:t>
            </w:r>
            <w:r w:rsidR="004D17E0" w:rsidRPr="00F67BEE">
              <w:rPr>
                <w:spacing w:val="11"/>
                <w:w w:val="95"/>
                <w:sz w:val="20"/>
                <w:szCs w:val="20"/>
              </w:rPr>
              <w:t xml:space="preserve"> </w:t>
            </w:r>
            <w:r w:rsidR="004D17E0" w:rsidRPr="00F67BEE">
              <w:rPr>
                <w:w w:val="95"/>
                <w:sz w:val="20"/>
                <w:szCs w:val="20"/>
              </w:rPr>
              <w:t>de</w:t>
            </w:r>
            <w:r w:rsidR="004D17E0" w:rsidRPr="00F67BEE">
              <w:rPr>
                <w:spacing w:val="10"/>
                <w:w w:val="95"/>
                <w:sz w:val="20"/>
                <w:szCs w:val="20"/>
              </w:rPr>
              <w:t xml:space="preserve"> </w:t>
            </w:r>
            <w:r w:rsidR="004D17E0" w:rsidRPr="00F67BEE">
              <w:rPr>
                <w:w w:val="95"/>
                <w:sz w:val="20"/>
                <w:szCs w:val="20"/>
              </w:rPr>
              <w:t>saldos</w:t>
            </w:r>
            <w:r w:rsidR="004D17E0" w:rsidRPr="00F67BEE">
              <w:rPr>
                <w:spacing w:val="11"/>
                <w:w w:val="95"/>
                <w:sz w:val="20"/>
                <w:szCs w:val="20"/>
              </w:rPr>
              <w:t xml:space="preserve"> </w:t>
            </w:r>
            <w:r w:rsidR="004D17E0" w:rsidRPr="00F67BEE">
              <w:rPr>
                <w:w w:val="95"/>
                <w:sz w:val="20"/>
                <w:szCs w:val="20"/>
              </w:rPr>
              <w:t>con</w:t>
            </w:r>
            <w:r>
              <w:rPr>
                <w:w w:val="95"/>
                <w:sz w:val="20"/>
                <w:szCs w:val="20"/>
              </w:rPr>
              <w:t xml:space="preserve"> </w:t>
            </w:r>
            <w:r w:rsidR="004D17E0" w:rsidRPr="00F67BEE">
              <w:rPr>
                <w:sz w:val="20"/>
                <w:szCs w:val="20"/>
              </w:rPr>
              <w:t>entidades</w:t>
            </w:r>
            <w:r w:rsidR="004D17E0" w:rsidRPr="00F67BEE">
              <w:rPr>
                <w:spacing w:val="-3"/>
                <w:sz w:val="20"/>
                <w:szCs w:val="20"/>
              </w:rPr>
              <w:t xml:space="preserve"> </w:t>
            </w:r>
            <w:r w:rsidR="004D17E0" w:rsidRPr="00F67BEE">
              <w:rPr>
                <w:sz w:val="20"/>
                <w:szCs w:val="20"/>
              </w:rPr>
              <w:t>por</w:t>
            </w:r>
            <w:r w:rsidR="004D17E0" w:rsidRPr="00F67BEE">
              <w:rPr>
                <w:spacing w:val="-3"/>
                <w:sz w:val="20"/>
                <w:szCs w:val="20"/>
              </w:rPr>
              <w:t xml:space="preserve"> </w:t>
            </w:r>
            <w:r w:rsidR="004D17E0" w:rsidRPr="00F67BEE">
              <w:rPr>
                <w:sz w:val="20"/>
                <w:szCs w:val="20"/>
              </w:rPr>
              <w:t>sus</w:t>
            </w:r>
            <w:r w:rsidR="004D17E0" w:rsidRPr="00F67BEE">
              <w:rPr>
                <w:spacing w:val="-2"/>
                <w:sz w:val="20"/>
                <w:szCs w:val="20"/>
              </w:rPr>
              <w:t xml:space="preserve"> </w:t>
            </w:r>
            <w:r w:rsidR="004D17E0" w:rsidRPr="00F67BEE">
              <w:rPr>
                <w:sz w:val="20"/>
                <w:szCs w:val="20"/>
              </w:rPr>
              <w:t>operaciones</w:t>
            </w:r>
            <w:r w:rsidR="004D17E0" w:rsidRPr="00F67BEE">
              <w:rPr>
                <w:spacing w:val="-3"/>
                <w:sz w:val="20"/>
                <w:szCs w:val="20"/>
              </w:rPr>
              <w:t xml:space="preserve"> </w:t>
            </w:r>
            <w:r w:rsidR="004D17E0" w:rsidRPr="00F67BEE">
              <w:rPr>
                <w:sz w:val="20"/>
                <w:szCs w:val="20"/>
              </w:rPr>
              <w:t>reciprocas.</w:t>
            </w:r>
          </w:p>
        </w:tc>
      </w:tr>
    </w:tbl>
    <w:p w:rsidR="00273845" w:rsidRPr="003F7934" w:rsidRDefault="00273845" w:rsidP="00273845">
      <w:pPr>
        <w:spacing w:line="228" w:lineRule="auto"/>
        <w:ind w:left="-284" w:right="-518"/>
        <w:jc w:val="both"/>
        <w:rPr>
          <w:rFonts w:ascii="Arial" w:hAnsi="Arial" w:cs="Arial"/>
          <w:sz w:val="28"/>
          <w:szCs w:val="28"/>
        </w:rPr>
      </w:pPr>
    </w:p>
    <w:tbl>
      <w:tblPr>
        <w:tblStyle w:val="Tablaconcuadrcula"/>
        <w:tblW w:w="10769" w:type="dxa"/>
        <w:tblInd w:w="-284" w:type="dxa"/>
        <w:tblLook w:val="04A0" w:firstRow="1" w:lastRow="0" w:firstColumn="1" w:lastColumn="0" w:noHBand="0" w:noVBand="1"/>
      </w:tblPr>
      <w:tblGrid>
        <w:gridCol w:w="2401"/>
        <w:gridCol w:w="2444"/>
        <w:gridCol w:w="2733"/>
        <w:gridCol w:w="3191"/>
      </w:tblGrid>
      <w:tr w:rsidR="00273845" w:rsidRPr="002B7FC3" w:rsidTr="00CE7F92">
        <w:tc>
          <w:tcPr>
            <w:tcW w:w="10769" w:type="dxa"/>
            <w:gridSpan w:val="4"/>
          </w:tcPr>
          <w:p w:rsidR="00273845" w:rsidRPr="002B7FC3" w:rsidRDefault="00273845" w:rsidP="00CE7F92">
            <w:pPr>
              <w:ind w:right="-234"/>
              <w:jc w:val="center"/>
              <w:rPr>
                <w:rFonts w:ascii="Arial" w:hAnsi="Arial" w:cs="Arial"/>
                <w:b/>
                <w:sz w:val="20"/>
                <w:szCs w:val="20"/>
              </w:rPr>
            </w:pPr>
            <w:r w:rsidRPr="002B7FC3">
              <w:rPr>
                <w:rFonts w:ascii="Arial" w:hAnsi="Arial" w:cs="Arial"/>
                <w:b/>
                <w:sz w:val="20"/>
                <w:szCs w:val="20"/>
              </w:rPr>
              <w:t>Comportamiento, calificación Control Fiscal Interno últimos 4 años</w:t>
            </w:r>
          </w:p>
          <w:p w:rsidR="00273845" w:rsidRPr="002B7FC3" w:rsidRDefault="00273845" w:rsidP="00CE7F92">
            <w:pPr>
              <w:ind w:right="-234"/>
              <w:jc w:val="center"/>
              <w:rPr>
                <w:rFonts w:ascii="Arial" w:hAnsi="Arial" w:cs="Arial"/>
                <w:b/>
                <w:sz w:val="20"/>
                <w:szCs w:val="20"/>
              </w:rPr>
            </w:pPr>
          </w:p>
        </w:tc>
      </w:tr>
      <w:tr w:rsidR="009F25BC" w:rsidRPr="002B7FC3" w:rsidTr="00CE7F92">
        <w:tc>
          <w:tcPr>
            <w:tcW w:w="2493" w:type="dxa"/>
          </w:tcPr>
          <w:p w:rsidR="009F25BC" w:rsidRDefault="009F25BC" w:rsidP="009F25BC">
            <w:pPr>
              <w:pStyle w:val="TableParagraph"/>
              <w:spacing w:line="248" w:lineRule="exact"/>
              <w:ind w:left="647" w:right="639"/>
              <w:jc w:val="center"/>
              <w:rPr>
                <w:b/>
              </w:rPr>
            </w:pPr>
            <w:r>
              <w:rPr>
                <w:b/>
              </w:rPr>
              <w:t>2019</w:t>
            </w:r>
          </w:p>
        </w:tc>
        <w:tc>
          <w:tcPr>
            <w:tcW w:w="2489" w:type="dxa"/>
          </w:tcPr>
          <w:p w:rsidR="009F25BC" w:rsidRDefault="009F25BC" w:rsidP="009F25BC">
            <w:pPr>
              <w:pStyle w:val="TableParagraph"/>
              <w:spacing w:line="248" w:lineRule="exact"/>
              <w:ind w:left="782" w:right="752"/>
              <w:jc w:val="center"/>
              <w:rPr>
                <w:b/>
              </w:rPr>
            </w:pPr>
            <w:r>
              <w:rPr>
                <w:b/>
              </w:rPr>
              <w:t>2020</w:t>
            </w:r>
          </w:p>
        </w:tc>
        <w:tc>
          <w:tcPr>
            <w:tcW w:w="2490" w:type="dxa"/>
          </w:tcPr>
          <w:p w:rsidR="009F25BC" w:rsidRDefault="009F25BC" w:rsidP="009F25BC">
            <w:pPr>
              <w:pStyle w:val="TableParagraph"/>
              <w:spacing w:line="248" w:lineRule="exact"/>
              <w:ind w:left="777" w:right="748"/>
              <w:jc w:val="center"/>
              <w:rPr>
                <w:b/>
              </w:rPr>
            </w:pPr>
            <w:r>
              <w:rPr>
                <w:b/>
              </w:rPr>
              <w:t>2021</w:t>
            </w:r>
          </w:p>
        </w:tc>
        <w:tc>
          <w:tcPr>
            <w:tcW w:w="3297" w:type="dxa"/>
          </w:tcPr>
          <w:p w:rsidR="009F25BC" w:rsidRDefault="009F25BC" w:rsidP="009F25BC">
            <w:pPr>
              <w:pStyle w:val="TableParagraph"/>
              <w:spacing w:line="248" w:lineRule="exact"/>
              <w:ind w:left="751" w:right="742"/>
              <w:jc w:val="center"/>
              <w:rPr>
                <w:b/>
              </w:rPr>
            </w:pPr>
            <w:r>
              <w:rPr>
                <w:b/>
              </w:rPr>
              <w:t>2022</w:t>
            </w:r>
          </w:p>
          <w:p w:rsidR="009F25BC" w:rsidRDefault="009F25BC" w:rsidP="009F25BC">
            <w:pPr>
              <w:pStyle w:val="TableParagraph"/>
              <w:spacing w:line="248" w:lineRule="exact"/>
              <w:ind w:left="751" w:right="742"/>
              <w:jc w:val="center"/>
              <w:rPr>
                <w:b/>
              </w:rPr>
            </w:pPr>
          </w:p>
        </w:tc>
      </w:tr>
      <w:tr w:rsidR="009F25BC" w:rsidRPr="002B7FC3" w:rsidTr="00CE7F92">
        <w:tc>
          <w:tcPr>
            <w:tcW w:w="2493" w:type="dxa"/>
          </w:tcPr>
          <w:p w:rsidR="009F25BC" w:rsidRDefault="009F25BC" w:rsidP="009F25BC">
            <w:pPr>
              <w:pStyle w:val="TableParagraph"/>
              <w:spacing w:before="1" w:line="249" w:lineRule="exact"/>
              <w:ind w:left="179"/>
            </w:pPr>
            <w:r>
              <w:t>con</w:t>
            </w:r>
            <w:r>
              <w:rPr>
                <w:spacing w:val="-2"/>
              </w:rPr>
              <w:t xml:space="preserve"> </w:t>
            </w:r>
            <w:r>
              <w:t>deficiencias</w:t>
            </w:r>
          </w:p>
        </w:tc>
        <w:tc>
          <w:tcPr>
            <w:tcW w:w="2489" w:type="dxa"/>
          </w:tcPr>
          <w:p w:rsidR="009F25BC" w:rsidRDefault="009F25BC" w:rsidP="009F25BC">
            <w:pPr>
              <w:pStyle w:val="TableParagraph"/>
              <w:spacing w:before="1" w:line="249" w:lineRule="exact"/>
              <w:ind w:left="552"/>
            </w:pPr>
            <w:r>
              <w:t>ineficiente</w:t>
            </w:r>
          </w:p>
        </w:tc>
        <w:tc>
          <w:tcPr>
            <w:tcW w:w="2490" w:type="dxa"/>
          </w:tcPr>
          <w:p w:rsidR="009F25BC" w:rsidRDefault="009F25BC" w:rsidP="009F25BC">
            <w:pPr>
              <w:pStyle w:val="TableParagraph"/>
              <w:spacing w:before="1" w:line="249" w:lineRule="exact"/>
              <w:ind w:left="778" w:right="748"/>
              <w:jc w:val="center"/>
            </w:pPr>
            <w:r>
              <w:t>ineficiente</w:t>
            </w:r>
          </w:p>
        </w:tc>
        <w:tc>
          <w:tcPr>
            <w:tcW w:w="3297" w:type="dxa"/>
          </w:tcPr>
          <w:p w:rsidR="009F25BC" w:rsidRDefault="009F25BC" w:rsidP="009F25BC">
            <w:pPr>
              <w:pStyle w:val="TableParagraph"/>
              <w:spacing w:before="1" w:line="249" w:lineRule="exact"/>
              <w:ind w:left="753" w:right="742"/>
              <w:jc w:val="center"/>
            </w:pPr>
            <w:r>
              <w:t>Ineficiente</w:t>
            </w:r>
          </w:p>
          <w:p w:rsidR="009F25BC" w:rsidRDefault="009F25BC" w:rsidP="009F25BC">
            <w:pPr>
              <w:pStyle w:val="TableParagraph"/>
              <w:spacing w:before="1" w:line="249" w:lineRule="exact"/>
              <w:ind w:left="753" w:right="742"/>
              <w:jc w:val="center"/>
            </w:pPr>
          </w:p>
        </w:tc>
      </w:tr>
      <w:tr w:rsidR="009F25BC" w:rsidTr="009F25BC">
        <w:tc>
          <w:tcPr>
            <w:tcW w:w="10769" w:type="dxa"/>
            <w:gridSpan w:val="4"/>
          </w:tcPr>
          <w:p w:rsidR="009F25BC" w:rsidRDefault="009F25BC" w:rsidP="009F25BC">
            <w:pPr>
              <w:pStyle w:val="TableParagraph"/>
              <w:spacing w:line="268" w:lineRule="exact"/>
              <w:jc w:val="both"/>
            </w:pPr>
            <w:r>
              <w:t>El</w:t>
            </w:r>
            <w:r>
              <w:rPr>
                <w:spacing w:val="7"/>
              </w:rPr>
              <w:t xml:space="preserve"> </w:t>
            </w:r>
            <w:r>
              <w:t>sector</w:t>
            </w:r>
            <w:r>
              <w:rPr>
                <w:spacing w:val="6"/>
              </w:rPr>
              <w:t xml:space="preserve"> </w:t>
            </w:r>
            <w:r>
              <w:t>Vivienda</w:t>
            </w:r>
            <w:r>
              <w:rPr>
                <w:spacing w:val="5"/>
              </w:rPr>
              <w:t xml:space="preserve"> </w:t>
            </w:r>
            <w:r>
              <w:t>y</w:t>
            </w:r>
            <w:r>
              <w:rPr>
                <w:spacing w:val="9"/>
              </w:rPr>
              <w:t xml:space="preserve"> </w:t>
            </w:r>
            <w:r>
              <w:t>Saneamiento</w:t>
            </w:r>
            <w:r>
              <w:rPr>
                <w:spacing w:val="9"/>
              </w:rPr>
              <w:t xml:space="preserve"> </w:t>
            </w:r>
            <w:r>
              <w:t>básico</w:t>
            </w:r>
            <w:r>
              <w:rPr>
                <w:spacing w:val="7"/>
              </w:rPr>
              <w:t xml:space="preserve"> </w:t>
            </w:r>
            <w:r>
              <w:t>muestra</w:t>
            </w:r>
            <w:r>
              <w:rPr>
                <w:spacing w:val="8"/>
              </w:rPr>
              <w:t xml:space="preserve"> </w:t>
            </w:r>
            <w:r>
              <w:t>un</w:t>
            </w:r>
            <w:r>
              <w:rPr>
                <w:spacing w:val="5"/>
              </w:rPr>
              <w:t xml:space="preserve"> </w:t>
            </w:r>
            <w:r>
              <w:t>comportamiento</w:t>
            </w:r>
            <w:r>
              <w:rPr>
                <w:spacing w:val="7"/>
              </w:rPr>
              <w:t xml:space="preserve"> </w:t>
            </w:r>
            <w:r>
              <w:t>no</w:t>
            </w:r>
            <w:r>
              <w:rPr>
                <w:spacing w:val="7"/>
              </w:rPr>
              <w:t xml:space="preserve"> </w:t>
            </w:r>
            <w:r>
              <w:t>favorable</w:t>
            </w:r>
            <w:r>
              <w:rPr>
                <w:spacing w:val="8"/>
              </w:rPr>
              <w:t xml:space="preserve"> </w:t>
            </w:r>
            <w:r>
              <w:t>en</w:t>
            </w:r>
            <w:r>
              <w:rPr>
                <w:spacing w:val="7"/>
              </w:rPr>
              <w:t xml:space="preserve"> </w:t>
            </w:r>
            <w:r>
              <w:t>cuanto</w:t>
            </w:r>
            <w:r>
              <w:rPr>
                <w:spacing w:val="10"/>
              </w:rPr>
              <w:t xml:space="preserve"> </w:t>
            </w:r>
            <w:r>
              <w:t>a su</w:t>
            </w:r>
            <w:r>
              <w:rPr>
                <w:spacing w:val="-1"/>
              </w:rPr>
              <w:t xml:space="preserve"> </w:t>
            </w:r>
            <w:r>
              <w:t>CFI,</w:t>
            </w:r>
            <w:r>
              <w:rPr>
                <w:spacing w:val="-1"/>
              </w:rPr>
              <w:t xml:space="preserve"> </w:t>
            </w:r>
            <w:r>
              <w:t>al pasar de “con</w:t>
            </w:r>
            <w:r>
              <w:rPr>
                <w:spacing w:val="-2"/>
              </w:rPr>
              <w:t xml:space="preserve"> </w:t>
            </w:r>
            <w:r>
              <w:t>deficiencias”</w:t>
            </w:r>
            <w:r>
              <w:rPr>
                <w:spacing w:val="-2"/>
              </w:rPr>
              <w:t xml:space="preserve"> </w:t>
            </w:r>
            <w:r>
              <w:t>a</w:t>
            </w:r>
            <w:r>
              <w:rPr>
                <w:spacing w:val="-3"/>
              </w:rPr>
              <w:t xml:space="preserve"> </w:t>
            </w:r>
            <w:r>
              <w:t>“ineficiente” los</w:t>
            </w:r>
            <w:r>
              <w:rPr>
                <w:spacing w:val="-1"/>
              </w:rPr>
              <w:t xml:space="preserve"> </w:t>
            </w:r>
            <w:r>
              <w:t>últimos</w:t>
            </w:r>
            <w:r>
              <w:rPr>
                <w:spacing w:val="-3"/>
              </w:rPr>
              <w:t xml:space="preserve"> </w:t>
            </w:r>
            <w:r>
              <w:t>tres</w:t>
            </w:r>
            <w:r>
              <w:rPr>
                <w:spacing w:val="-3"/>
              </w:rPr>
              <w:t xml:space="preserve"> </w:t>
            </w:r>
            <w:r>
              <w:t>años</w:t>
            </w:r>
            <w:r w:rsidR="00155F8A">
              <w:t>”</w:t>
            </w:r>
            <w:r>
              <w:t>.</w:t>
            </w:r>
          </w:p>
        </w:tc>
      </w:tr>
    </w:tbl>
    <w:p w:rsidR="00273845" w:rsidRDefault="00273845" w:rsidP="00273845">
      <w:pPr>
        <w:ind w:left="-284" w:right="-234"/>
        <w:jc w:val="both"/>
        <w:rPr>
          <w:rFonts w:ascii="Arial" w:hAnsi="Arial" w:cs="Arial"/>
          <w:sz w:val="16"/>
          <w:szCs w:val="16"/>
        </w:rPr>
      </w:pPr>
      <w:r w:rsidRPr="002B7FC3">
        <w:rPr>
          <w:rFonts w:ascii="Arial" w:hAnsi="Arial" w:cs="Arial"/>
          <w:sz w:val="16"/>
          <w:szCs w:val="16"/>
        </w:rPr>
        <w:t>Fuente: Contraloría General de la República.</w:t>
      </w:r>
    </w:p>
    <w:p w:rsidR="00167C8C" w:rsidRDefault="00167C8C" w:rsidP="00273845">
      <w:pPr>
        <w:ind w:left="-284" w:right="-234"/>
        <w:jc w:val="both"/>
        <w:rPr>
          <w:rFonts w:ascii="Arial" w:hAnsi="Arial" w:cs="Arial"/>
          <w:sz w:val="16"/>
          <w:szCs w:val="16"/>
        </w:rPr>
      </w:pPr>
    </w:p>
    <w:p w:rsidR="00167C8C" w:rsidRPr="00F5368D" w:rsidRDefault="00F5368D" w:rsidP="00F5368D">
      <w:pPr>
        <w:pStyle w:val="Ttulo1"/>
      </w:pPr>
      <w:r w:rsidRPr="00F5368D">
        <w:t>“</w:t>
      </w:r>
      <w:r w:rsidR="00167C8C" w:rsidRPr="00F5368D">
        <w:t>CONCEPTO</w:t>
      </w:r>
      <w:r w:rsidR="00167C8C" w:rsidRPr="00F5368D">
        <w:rPr>
          <w:spacing w:val="-3"/>
        </w:rPr>
        <w:t xml:space="preserve"> </w:t>
      </w:r>
      <w:r w:rsidR="00167C8C" w:rsidRPr="00F5368D">
        <w:t>CONSOLIDADO</w:t>
      </w:r>
      <w:r w:rsidR="00167C8C" w:rsidRPr="00F5368D">
        <w:rPr>
          <w:spacing w:val="-4"/>
        </w:rPr>
        <w:t xml:space="preserve"> </w:t>
      </w:r>
      <w:r w:rsidR="00167C8C" w:rsidRPr="00F5368D">
        <w:t>FINAL</w:t>
      </w:r>
      <w:r w:rsidR="00167C8C" w:rsidRPr="00F5368D">
        <w:rPr>
          <w:spacing w:val="-2"/>
        </w:rPr>
        <w:t xml:space="preserve"> </w:t>
      </w:r>
      <w:r w:rsidR="00167C8C" w:rsidRPr="00F5368D">
        <w:t>SOBRE</w:t>
      </w:r>
      <w:r w:rsidR="00167C8C" w:rsidRPr="00F5368D">
        <w:rPr>
          <w:spacing w:val="-5"/>
        </w:rPr>
        <w:t xml:space="preserve"> </w:t>
      </w:r>
      <w:r w:rsidR="00167C8C" w:rsidRPr="00F5368D">
        <w:t>EL</w:t>
      </w:r>
      <w:r w:rsidR="00167C8C" w:rsidRPr="00F5368D">
        <w:rPr>
          <w:spacing w:val="-3"/>
        </w:rPr>
        <w:t xml:space="preserve"> </w:t>
      </w:r>
      <w:r w:rsidR="00167C8C" w:rsidRPr="00F5368D">
        <w:t>CFI</w:t>
      </w:r>
      <w:r w:rsidR="00167C8C" w:rsidRPr="00F5368D">
        <w:rPr>
          <w:spacing w:val="-3"/>
        </w:rPr>
        <w:t xml:space="preserve"> </w:t>
      </w:r>
      <w:r w:rsidR="00167C8C" w:rsidRPr="00F5368D">
        <w:t>NACIONAL</w:t>
      </w:r>
      <w:r>
        <w:t>.</w:t>
      </w:r>
    </w:p>
    <w:p w:rsidR="00167C8C" w:rsidRDefault="00167C8C" w:rsidP="00167C8C">
      <w:pPr>
        <w:rPr>
          <w:lang w:eastAsia="en-US"/>
        </w:rPr>
      </w:pPr>
    </w:p>
    <w:p w:rsidR="00F5368D" w:rsidRPr="00F5368D" w:rsidRDefault="00F5368D" w:rsidP="00F5368D">
      <w:pPr>
        <w:pStyle w:val="Ttulo1"/>
      </w:pPr>
      <w:r w:rsidRPr="00F5368D">
        <w:t>De acuerdo con las evaluaciones realizadas a la vigencia 2022, a través de los procesos</w:t>
      </w:r>
      <w:r w:rsidRPr="00F5368D">
        <w:rPr>
          <w:spacing w:val="1"/>
        </w:rPr>
        <w:t xml:space="preserve"> </w:t>
      </w:r>
      <w:r w:rsidRPr="00F5368D">
        <w:t>auditores adelantados en el primer semestre de 2023 por parte de la CGR a los sujetos de</w:t>
      </w:r>
      <w:r w:rsidRPr="00F5368D">
        <w:rPr>
          <w:spacing w:val="1"/>
        </w:rPr>
        <w:t xml:space="preserve"> </w:t>
      </w:r>
      <w:r w:rsidRPr="00F5368D">
        <w:t>vigilancia y control de su competencia, se tiene que la calidad y eficiencia del control fiscal</w:t>
      </w:r>
      <w:r w:rsidRPr="00F5368D">
        <w:rPr>
          <w:spacing w:val="1"/>
        </w:rPr>
        <w:t xml:space="preserve"> </w:t>
      </w:r>
      <w:r w:rsidRPr="00F5368D">
        <w:t xml:space="preserve">interno de las entidades y organismos a nivel nacional ha sido catalogada como </w:t>
      </w:r>
      <w:r w:rsidRPr="00F5368D">
        <w:rPr>
          <w:i/>
          <w:u w:val="single"/>
        </w:rPr>
        <w:t>“con</w:t>
      </w:r>
      <w:r w:rsidRPr="00F5368D">
        <w:rPr>
          <w:i/>
          <w:spacing w:val="1"/>
          <w:u w:val="single"/>
        </w:rPr>
        <w:t xml:space="preserve"> </w:t>
      </w:r>
      <w:r w:rsidRPr="00F5368D">
        <w:rPr>
          <w:i/>
          <w:u w:val="single"/>
        </w:rPr>
        <w:t>deficiencias</w:t>
      </w:r>
      <w:r w:rsidRPr="00F5368D">
        <w:rPr>
          <w:i/>
        </w:rPr>
        <w:t>”</w:t>
      </w:r>
      <w:r w:rsidRPr="00F5368D">
        <w:t>, manteniendo el mismo comportamiento de los tres años anteriores. Ver</w:t>
      </w:r>
      <w:r w:rsidRPr="00F5368D">
        <w:rPr>
          <w:spacing w:val="1"/>
        </w:rPr>
        <w:t xml:space="preserve"> </w:t>
      </w:r>
      <w:r w:rsidRPr="00F5368D">
        <w:t>cuadro</w:t>
      </w:r>
      <w:r w:rsidRPr="00F5368D">
        <w:rPr>
          <w:spacing w:val="-2"/>
        </w:rPr>
        <w:t xml:space="preserve"> </w:t>
      </w:r>
      <w:r w:rsidRPr="00F5368D">
        <w:t>siguiente</w:t>
      </w:r>
      <w:r>
        <w:t>.</w:t>
      </w:r>
    </w:p>
    <w:p w:rsidR="00167C8C" w:rsidRDefault="00167C8C" w:rsidP="00167C8C">
      <w:pPr>
        <w:spacing w:after="1"/>
        <w:jc w:val="both"/>
        <w:rPr>
          <w:sz w:val="13"/>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277"/>
        <w:gridCol w:w="1274"/>
        <w:gridCol w:w="1277"/>
        <w:gridCol w:w="1274"/>
        <w:gridCol w:w="1985"/>
      </w:tblGrid>
      <w:tr w:rsidR="00167C8C" w:rsidTr="00167C8C">
        <w:trPr>
          <w:trHeight w:val="299"/>
          <w:jc w:val="center"/>
        </w:trPr>
        <w:tc>
          <w:tcPr>
            <w:tcW w:w="1838" w:type="dxa"/>
          </w:tcPr>
          <w:p w:rsidR="00167C8C" w:rsidRDefault="00167C8C" w:rsidP="003C29BC">
            <w:pPr>
              <w:pStyle w:val="TableParagraph"/>
              <w:spacing w:before="39"/>
              <w:ind w:left="657" w:right="656"/>
              <w:jc w:val="center"/>
              <w:rPr>
                <w:b/>
                <w:sz w:val="18"/>
              </w:rPr>
            </w:pPr>
            <w:r>
              <w:rPr>
                <w:b/>
                <w:sz w:val="18"/>
              </w:rPr>
              <w:t>Sector</w:t>
            </w:r>
          </w:p>
        </w:tc>
        <w:tc>
          <w:tcPr>
            <w:tcW w:w="1277" w:type="dxa"/>
          </w:tcPr>
          <w:p w:rsidR="00167C8C" w:rsidRDefault="00167C8C" w:rsidP="003C29BC">
            <w:pPr>
              <w:pStyle w:val="TableParagraph"/>
              <w:spacing w:before="39"/>
              <w:ind w:left="433" w:right="427"/>
              <w:jc w:val="center"/>
              <w:rPr>
                <w:b/>
                <w:sz w:val="18"/>
              </w:rPr>
            </w:pPr>
            <w:r>
              <w:rPr>
                <w:b/>
                <w:sz w:val="18"/>
              </w:rPr>
              <w:t>2019</w:t>
            </w:r>
          </w:p>
        </w:tc>
        <w:tc>
          <w:tcPr>
            <w:tcW w:w="1274" w:type="dxa"/>
          </w:tcPr>
          <w:p w:rsidR="00167C8C" w:rsidRDefault="00167C8C" w:rsidP="003C29BC">
            <w:pPr>
              <w:pStyle w:val="TableParagraph"/>
              <w:spacing w:before="39"/>
              <w:ind w:left="432" w:right="423"/>
              <w:jc w:val="center"/>
              <w:rPr>
                <w:b/>
                <w:sz w:val="18"/>
              </w:rPr>
            </w:pPr>
            <w:r>
              <w:rPr>
                <w:b/>
                <w:sz w:val="18"/>
              </w:rPr>
              <w:t>2020</w:t>
            </w:r>
          </w:p>
        </w:tc>
        <w:tc>
          <w:tcPr>
            <w:tcW w:w="1277" w:type="dxa"/>
          </w:tcPr>
          <w:p w:rsidR="00167C8C" w:rsidRDefault="00167C8C" w:rsidP="003C29BC">
            <w:pPr>
              <w:pStyle w:val="TableParagraph"/>
              <w:spacing w:before="39"/>
              <w:ind w:left="434" w:right="427"/>
              <w:jc w:val="center"/>
              <w:rPr>
                <w:b/>
                <w:sz w:val="18"/>
              </w:rPr>
            </w:pPr>
            <w:r>
              <w:rPr>
                <w:b/>
                <w:sz w:val="18"/>
              </w:rPr>
              <w:t>2021</w:t>
            </w:r>
          </w:p>
        </w:tc>
        <w:tc>
          <w:tcPr>
            <w:tcW w:w="1274" w:type="dxa"/>
          </w:tcPr>
          <w:p w:rsidR="00167C8C" w:rsidRDefault="00167C8C" w:rsidP="003C29BC">
            <w:pPr>
              <w:pStyle w:val="TableParagraph"/>
              <w:spacing w:before="39"/>
              <w:ind w:left="430" w:right="425"/>
              <w:jc w:val="center"/>
              <w:rPr>
                <w:b/>
                <w:sz w:val="18"/>
              </w:rPr>
            </w:pPr>
            <w:r>
              <w:rPr>
                <w:b/>
                <w:sz w:val="18"/>
              </w:rPr>
              <w:t>2022</w:t>
            </w:r>
          </w:p>
        </w:tc>
        <w:tc>
          <w:tcPr>
            <w:tcW w:w="1985" w:type="dxa"/>
          </w:tcPr>
          <w:p w:rsidR="00167C8C" w:rsidRDefault="00167C8C" w:rsidP="003C29BC">
            <w:pPr>
              <w:pStyle w:val="TableParagraph"/>
              <w:spacing w:before="39"/>
              <w:ind w:left="145"/>
              <w:rPr>
                <w:b/>
                <w:sz w:val="18"/>
              </w:rPr>
            </w:pPr>
            <w:r>
              <w:rPr>
                <w:b/>
                <w:sz w:val="18"/>
              </w:rPr>
              <w:t>Recursos</w:t>
            </w:r>
            <w:r>
              <w:rPr>
                <w:b/>
                <w:spacing w:val="-1"/>
                <w:sz w:val="18"/>
              </w:rPr>
              <w:t xml:space="preserve"> </w:t>
            </w:r>
            <w:r>
              <w:rPr>
                <w:b/>
                <w:sz w:val="18"/>
              </w:rPr>
              <w:t>auditados</w:t>
            </w:r>
            <w:r>
              <w:rPr>
                <w:b/>
                <w:spacing w:val="-2"/>
                <w:sz w:val="18"/>
              </w:rPr>
              <w:t xml:space="preserve"> </w:t>
            </w:r>
            <w:r>
              <w:rPr>
                <w:b/>
                <w:sz w:val="18"/>
              </w:rPr>
              <w:t>($)</w:t>
            </w:r>
          </w:p>
        </w:tc>
      </w:tr>
      <w:tr w:rsidR="00167C8C" w:rsidTr="00167C8C">
        <w:trPr>
          <w:trHeight w:val="439"/>
          <w:jc w:val="center"/>
        </w:trPr>
        <w:tc>
          <w:tcPr>
            <w:tcW w:w="1838" w:type="dxa"/>
          </w:tcPr>
          <w:p w:rsidR="00167C8C" w:rsidRDefault="00167C8C" w:rsidP="003C29BC">
            <w:pPr>
              <w:pStyle w:val="TableParagraph"/>
              <w:spacing w:before="110"/>
              <w:ind w:left="69"/>
              <w:jc w:val="both"/>
              <w:rPr>
                <w:sz w:val="18"/>
              </w:rPr>
            </w:pPr>
            <w:r>
              <w:rPr>
                <w:sz w:val="18"/>
              </w:rPr>
              <w:t>Agropecuario</w:t>
            </w:r>
          </w:p>
        </w:tc>
        <w:tc>
          <w:tcPr>
            <w:tcW w:w="1277" w:type="dxa"/>
          </w:tcPr>
          <w:p w:rsidR="00167C8C" w:rsidRDefault="00167C8C" w:rsidP="003C29BC">
            <w:pPr>
              <w:pStyle w:val="TableParagraph"/>
              <w:spacing w:before="1" w:line="219" w:lineRule="exact"/>
              <w:ind w:left="69"/>
              <w:jc w:val="center"/>
              <w:rPr>
                <w:sz w:val="18"/>
              </w:rPr>
            </w:pPr>
            <w:r>
              <w:rPr>
                <w:sz w:val="18"/>
              </w:rPr>
              <w:t>Con</w:t>
            </w:r>
          </w:p>
          <w:p w:rsidR="00167C8C" w:rsidRDefault="00167C8C" w:rsidP="003C29BC">
            <w:pPr>
              <w:pStyle w:val="TableParagraph"/>
              <w:spacing w:line="199" w:lineRule="exact"/>
              <w:ind w:left="69"/>
              <w:jc w:val="center"/>
              <w:rPr>
                <w:sz w:val="18"/>
              </w:rPr>
            </w:pPr>
            <w:r>
              <w:rPr>
                <w:sz w:val="18"/>
              </w:rPr>
              <w:t>deficiencias</w:t>
            </w:r>
          </w:p>
        </w:tc>
        <w:tc>
          <w:tcPr>
            <w:tcW w:w="1274" w:type="dxa"/>
          </w:tcPr>
          <w:p w:rsidR="00167C8C" w:rsidRDefault="00167C8C" w:rsidP="003C29BC">
            <w:pPr>
              <w:pStyle w:val="TableParagraph"/>
              <w:spacing w:before="1" w:line="219" w:lineRule="exact"/>
              <w:ind w:left="70"/>
              <w:jc w:val="center"/>
              <w:rPr>
                <w:sz w:val="18"/>
              </w:rPr>
            </w:pPr>
            <w:r>
              <w:rPr>
                <w:sz w:val="18"/>
              </w:rPr>
              <w:t>Con</w:t>
            </w:r>
          </w:p>
          <w:p w:rsidR="00167C8C" w:rsidRDefault="00167C8C" w:rsidP="003C29BC">
            <w:pPr>
              <w:pStyle w:val="TableParagraph"/>
              <w:spacing w:line="199" w:lineRule="exact"/>
              <w:ind w:left="70"/>
              <w:jc w:val="center"/>
              <w:rPr>
                <w:sz w:val="18"/>
              </w:rPr>
            </w:pPr>
            <w:r>
              <w:rPr>
                <w:sz w:val="18"/>
              </w:rPr>
              <w:t>deficiencias</w:t>
            </w:r>
          </w:p>
        </w:tc>
        <w:tc>
          <w:tcPr>
            <w:tcW w:w="1277" w:type="dxa"/>
          </w:tcPr>
          <w:p w:rsidR="00167C8C" w:rsidRDefault="00167C8C" w:rsidP="003C29BC">
            <w:pPr>
              <w:pStyle w:val="TableParagraph"/>
              <w:spacing w:before="1" w:line="219" w:lineRule="exact"/>
              <w:ind w:left="70"/>
              <w:jc w:val="center"/>
              <w:rPr>
                <w:sz w:val="18"/>
              </w:rPr>
            </w:pPr>
            <w:r>
              <w:rPr>
                <w:sz w:val="18"/>
              </w:rPr>
              <w:t>Con</w:t>
            </w:r>
          </w:p>
          <w:p w:rsidR="00167C8C" w:rsidRDefault="00167C8C" w:rsidP="003C29BC">
            <w:pPr>
              <w:pStyle w:val="TableParagraph"/>
              <w:spacing w:line="199" w:lineRule="exact"/>
              <w:ind w:left="70"/>
              <w:jc w:val="center"/>
              <w:rPr>
                <w:sz w:val="18"/>
              </w:rPr>
            </w:pPr>
            <w:r>
              <w:rPr>
                <w:sz w:val="18"/>
              </w:rPr>
              <w:t>deficiencias</w:t>
            </w:r>
          </w:p>
        </w:tc>
        <w:tc>
          <w:tcPr>
            <w:tcW w:w="1274" w:type="dxa"/>
          </w:tcPr>
          <w:p w:rsidR="00167C8C" w:rsidRDefault="00167C8C" w:rsidP="003C29BC">
            <w:pPr>
              <w:pStyle w:val="TableParagraph"/>
              <w:spacing w:before="1" w:line="219" w:lineRule="exact"/>
              <w:ind w:left="68"/>
              <w:jc w:val="center"/>
              <w:rPr>
                <w:sz w:val="18"/>
              </w:rPr>
            </w:pPr>
            <w:r>
              <w:rPr>
                <w:sz w:val="18"/>
              </w:rPr>
              <w:t>Con</w:t>
            </w:r>
          </w:p>
          <w:p w:rsidR="00167C8C" w:rsidRDefault="00167C8C" w:rsidP="003C29BC">
            <w:pPr>
              <w:pStyle w:val="TableParagraph"/>
              <w:spacing w:line="199" w:lineRule="exact"/>
              <w:ind w:left="68"/>
              <w:jc w:val="center"/>
              <w:rPr>
                <w:sz w:val="18"/>
              </w:rPr>
            </w:pPr>
            <w:r>
              <w:rPr>
                <w:sz w:val="18"/>
              </w:rPr>
              <w:t>deficiencias</w:t>
            </w:r>
          </w:p>
        </w:tc>
        <w:tc>
          <w:tcPr>
            <w:tcW w:w="1985" w:type="dxa"/>
          </w:tcPr>
          <w:p w:rsidR="00167C8C" w:rsidRDefault="00167C8C" w:rsidP="003C29BC">
            <w:pPr>
              <w:pStyle w:val="TableParagraph"/>
              <w:spacing w:before="110"/>
              <w:ind w:right="55"/>
              <w:jc w:val="right"/>
              <w:rPr>
                <w:sz w:val="18"/>
              </w:rPr>
            </w:pPr>
            <w:r>
              <w:rPr>
                <w:sz w:val="18"/>
              </w:rPr>
              <w:t>59.159.787.237.183</w:t>
            </w:r>
          </w:p>
        </w:tc>
      </w:tr>
      <w:tr w:rsidR="00167C8C" w:rsidTr="00167C8C">
        <w:trPr>
          <w:trHeight w:val="441"/>
          <w:jc w:val="center"/>
        </w:trPr>
        <w:tc>
          <w:tcPr>
            <w:tcW w:w="1838" w:type="dxa"/>
          </w:tcPr>
          <w:p w:rsidR="00167C8C" w:rsidRDefault="00167C8C" w:rsidP="003C29BC">
            <w:pPr>
              <w:pStyle w:val="TableParagraph"/>
              <w:spacing w:line="220" w:lineRule="atLeast"/>
              <w:ind w:left="69" w:right="136"/>
              <w:jc w:val="both"/>
              <w:rPr>
                <w:sz w:val="18"/>
              </w:rPr>
            </w:pPr>
            <w:r>
              <w:rPr>
                <w:sz w:val="18"/>
              </w:rPr>
              <w:t>Comercio</w:t>
            </w:r>
            <w:r>
              <w:rPr>
                <w:spacing w:val="-8"/>
                <w:sz w:val="18"/>
              </w:rPr>
              <w:t xml:space="preserve"> </w:t>
            </w:r>
            <w:r>
              <w:rPr>
                <w:sz w:val="18"/>
              </w:rPr>
              <w:t>y</w:t>
            </w:r>
            <w:r>
              <w:rPr>
                <w:spacing w:val="-7"/>
                <w:sz w:val="18"/>
              </w:rPr>
              <w:t xml:space="preserve"> </w:t>
            </w:r>
            <w:r>
              <w:rPr>
                <w:sz w:val="18"/>
              </w:rPr>
              <w:t>Desarrollo</w:t>
            </w:r>
            <w:r>
              <w:rPr>
                <w:spacing w:val="-38"/>
                <w:sz w:val="18"/>
              </w:rPr>
              <w:t xml:space="preserve"> </w:t>
            </w:r>
            <w:r>
              <w:rPr>
                <w:sz w:val="18"/>
              </w:rPr>
              <w:t>Regional</w:t>
            </w:r>
          </w:p>
        </w:tc>
        <w:tc>
          <w:tcPr>
            <w:tcW w:w="1277" w:type="dxa"/>
          </w:tcPr>
          <w:p w:rsidR="00167C8C" w:rsidRDefault="00167C8C" w:rsidP="003C29BC">
            <w:pPr>
              <w:pStyle w:val="TableParagraph"/>
              <w:spacing w:line="220" w:lineRule="atLeast"/>
              <w:ind w:left="69" w:right="334"/>
              <w:jc w:val="center"/>
              <w:rPr>
                <w:sz w:val="18"/>
              </w:rPr>
            </w:pPr>
            <w:r>
              <w:rPr>
                <w:sz w:val="18"/>
              </w:rPr>
              <w:t>Con</w:t>
            </w:r>
            <w:r>
              <w:rPr>
                <w:spacing w:val="1"/>
                <w:sz w:val="18"/>
              </w:rPr>
              <w:t xml:space="preserve"> </w:t>
            </w:r>
            <w:r>
              <w:rPr>
                <w:spacing w:val="-1"/>
                <w:sz w:val="18"/>
              </w:rPr>
              <w:t>deficiencias</w:t>
            </w:r>
          </w:p>
        </w:tc>
        <w:tc>
          <w:tcPr>
            <w:tcW w:w="1274" w:type="dxa"/>
          </w:tcPr>
          <w:p w:rsidR="00167C8C" w:rsidRDefault="00167C8C" w:rsidP="003C29BC">
            <w:pPr>
              <w:pStyle w:val="TableParagraph"/>
              <w:spacing w:line="220" w:lineRule="atLeast"/>
              <w:ind w:left="70" w:right="330"/>
              <w:jc w:val="center"/>
              <w:rPr>
                <w:sz w:val="18"/>
              </w:rPr>
            </w:pPr>
            <w:r>
              <w:rPr>
                <w:sz w:val="18"/>
              </w:rPr>
              <w:t>Con</w:t>
            </w:r>
            <w:r>
              <w:rPr>
                <w:spacing w:val="1"/>
                <w:sz w:val="18"/>
              </w:rPr>
              <w:t xml:space="preserve"> </w:t>
            </w:r>
            <w:r>
              <w:rPr>
                <w:spacing w:val="-1"/>
                <w:sz w:val="18"/>
              </w:rPr>
              <w:t>deficiencias</w:t>
            </w:r>
          </w:p>
        </w:tc>
        <w:tc>
          <w:tcPr>
            <w:tcW w:w="1277" w:type="dxa"/>
          </w:tcPr>
          <w:p w:rsidR="00167C8C" w:rsidRDefault="00167C8C" w:rsidP="003C29BC">
            <w:pPr>
              <w:pStyle w:val="TableParagraph"/>
              <w:spacing w:line="220" w:lineRule="atLeast"/>
              <w:ind w:left="70" w:right="333"/>
              <w:jc w:val="center"/>
              <w:rPr>
                <w:sz w:val="18"/>
              </w:rPr>
            </w:pPr>
            <w:r>
              <w:rPr>
                <w:sz w:val="18"/>
              </w:rPr>
              <w:t>Con</w:t>
            </w:r>
            <w:r>
              <w:rPr>
                <w:spacing w:val="1"/>
                <w:sz w:val="18"/>
              </w:rPr>
              <w:t xml:space="preserve"> </w:t>
            </w:r>
            <w:r>
              <w:rPr>
                <w:spacing w:val="-1"/>
                <w:sz w:val="18"/>
              </w:rPr>
              <w:t>deficiencias</w:t>
            </w:r>
          </w:p>
        </w:tc>
        <w:tc>
          <w:tcPr>
            <w:tcW w:w="1274" w:type="dxa"/>
          </w:tcPr>
          <w:p w:rsidR="00167C8C" w:rsidRDefault="00167C8C" w:rsidP="003C29BC">
            <w:pPr>
              <w:pStyle w:val="TableParagraph"/>
              <w:spacing w:line="220" w:lineRule="atLeast"/>
              <w:ind w:left="68" w:right="332"/>
              <w:jc w:val="center"/>
              <w:rPr>
                <w:sz w:val="18"/>
              </w:rPr>
            </w:pPr>
            <w:r>
              <w:rPr>
                <w:sz w:val="18"/>
              </w:rPr>
              <w:t>Con</w:t>
            </w:r>
            <w:r>
              <w:rPr>
                <w:spacing w:val="1"/>
                <w:sz w:val="18"/>
              </w:rPr>
              <w:t xml:space="preserve"> </w:t>
            </w:r>
            <w:r>
              <w:rPr>
                <w:spacing w:val="-1"/>
                <w:sz w:val="18"/>
              </w:rPr>
              <w:t>deficiencias</w:t>
            </w:r>
          </w:p>
        </w:tc>
        <w:tc>
          <w:tcPr>
            <w:tcW w:w="1985" w:type="dxa"/>
          </w:tcPr>
          <w:p w:rsidR="00167C8C" w:rsidRDefault="00167C8C" w:rsidP="003C29BC">
            <w:pPr>
              <w:pStyle w:val="TableParagraph"/>
              <w:spacing w:before="111"/>
              <w:ind w:right="84"/>
              <w:jc w:val="right"/>
              <w:rPr>
                <w:sz w:val="18"/>
              </w:rPr>
            </w:pPr>
            <w:r>
              <w:rPr>
                <w:sz w:val="18"/>
              </w:rPr>
              <w:t>4.637.321.711.853</w:t>
            </w:r>
          </w:p>
        </w:tc>
      </w:tr>
      <w:tr w:rsidR="00167C8C" w:rsidTr="00167C8C">
        <w:trPr>
          <w:trHeight w:val="657"/>
          <w:jc w:val="center"/>
        </w:trPr>
        <w:tc>
          <w:tcPr>
            <w:tcW w:w="1838" w:type="dxa"/>
          </w:tcPr>
          <w:p w:rsidR="00167C8C" w:rsidRDefault="00167C8C" w:rsidP="003C29BC">
            <w:pPr>
              <w:pStyle w:val="TableParagraph"/>
              <w:ind w:left="69" w:right="493"/>
              <w:jc w:val="both"/>
              <w:rPr>
                <w:sz w:val="18"/>
              </w:rPr>
            </w:pPr>
            <w:r>
              <w:rPr>
                <w:sz w:val="18"/>
              </w:rPr>
              <w:t>Gestión</w:t>
            </w:r>
            <w:r>
              <w:rPr>
                <w:spacing w:val="-9"/>
                <w:sz w:val="18"/>
              </w:rPr>
              <w:t xml:space="preserve"> </w:t>
            </w:r>
            <w:r>
              <w:rPr>
                <w:sz w:val="18"/>
              </w:rPr>
              <w:t>Pública</w:t>
            </w:r>
            <w:r>
              <w:rPr>
                <w:spacing w:val="-8"/>
                <w:sz w:val="18"/>
              </w:rPr>
              <w:t xml:space="preserve"> </w:t>
            </w:r>
            <w:r>
              <w:rPr>
                <w:sz w:val="18"/>
              </w:rPr>
              <w:t>e</w:t>
            </w:r>
            <w:r>
              <w:rPr>
                <w:spacing w:val="-37"/>
                <w:sz w:val="18"/>
              </w:rPr>
              <w:t xml:space="preserve"> </w:t>
            </w:r>
            <w:r>
              <w:rPr>
                <w:sz w:val="18"/>
              </w:rPr>
              <w:t>Instituciones</w:t>
            </w:r>
          </w:p>
          <w:p w:rsidR="00167C8C" w:rsidRDefault="00167C8C" w:rsidP="003C29BC">
            <w:pPr>
              <w:pStyle w:val="TableParagraph"/>
              <w:spacing w:line="199" w:lineRule="exact"/>
              <w:ind w:left="69"/>
              <w:jc w:val="both"/>
              <w:rPr>
                <w:sz w:val="18"/>
              </w:rPr>
            </w:pPr>
            <w:r>
              <w:rPr>
                <w:sz w:val="18"/>
              </w:rPr>
              <w:t>Financieras</w:t>
            </w:r>
          </w:p>
        </w:tc>
        <w:tc>
          <w:tcPr>
            <w:tcW w:w="1277" w:type="dxa"/>
          </w:tcPr>
          <w:p w:rsidR="00167C8C" w:rsidRDefault="00167C8C" w:rsidP="003C29BC">
            <w:pPr>
              <w:pStyle w:val="TableParagraph"/>
              <w:spacing w:before="12"/>
              <w:jc w:val="center"/>
              <w:rPr>
                <w:sz w:val="17"/>
              </w:rPr>
            </w:pPr>
          </w:p>
          <w:p w:rsidR="00167C8C" w:rsidRDefault="00167C8C" w:rsidP="003C29BC">
            <w:pPr>
              <w:pStyle w:val="TableParagraph"/>
              <w:ind w:left="69"/>
              <w:jc w:val="center"/>
              <w:rPr>
                <w:sz w:val="18"/>
              </w:rPr>
            </w:pPr>
            <w:r>
              <w:rPr>
                <w:sz w:val="18"/>
              </w:rPr>
              <w:t>Eficiente</w:t>
            </w:r>
          </w:p>
        </w:tc>
        <w:tc>
          <w:tcPr>
            <w:tcW w:w="1274" w:type="dxa"/>
          </w:tcPr>
          <w:p w:rsidR="00167C8C" w:rsidRDefault="00167C8C" w:rsidP="003C29BC">
            <w:pPr>
              <w:pStyle w:val="TableParagraph"/>
              <w:spacing w:before="12"/>
              <w:jc w:val="center"/>
              <w:rPr>
                <w:sz w:val="17"/>
              </w:rPr>
            </w:pPr>
          </w:p>
          <w:p w:rsidR="00167C8C" w:rsidRDefault="00167C8C" w:rsidP="003C29BC">
            <w:pPr>
              <w:pStyle w:val="TableParagraph"/>
              <w:ind w:left="70"/>
              <w:jc w:val="center"/>
              <w:rPr>
                <w:sz w:val="18"/>
              </w:rPr>
            </w:pPr>
            <w:r>
              <w:rPr>
                <w:sz w:val="18"/>
              </w:rPr>
              <w:t>Eficiente</w:t>
            </w:r>
          </w:p>
        </w:tc>
        <w:tc>
          <w:tcPr>
            <w:tcW w:w="1277" w:type="dxa"/>
          </w:tcPr>
          <w:p w:rsidR="00167C8C" w:rsidRDefault="00167C8C" w:rsidP="003C29BC">
            <w:pPr>
              <w:pStyle w:val="TableParagraph"/>
              <w:spacing w:before="12"/>
              <w:jc w:val="center"/>
              <w:rPr>
                <w:sz w:val="17"/>
              </w:rPr>
            </w:pPr>
          </w:p>
          <w:p w:rsidR="00167C8C" w:rsidRDefault="00167C8C" w:rsidP="003C29BC">
            <w:pPr>
              <w:pStyle w:val="TableParagraph"/>
              <w:ind w:left="70"/>
              <w:jc w:val="center"/>
              <w:rPr>
                <w:sz w:val="18"/>
              </w:rPr>
            </w:pPr>
            <w:r>
              <w:rPr>
                <w:sz w:val="18"/>
              </w:rPr>
              <w:t>Eficiente</w:t>
            </w:r>
          </w:p>
        </w:tc>
        <w:tc>
          <w:tcPr>
            <w:tcW w:w="1274" w:type="dxa"/>
          </w:tcPr>
          <w:p w:rsidR="00167C8C" w:rsidRDefault="00167C8C" w:rsidP="003C29BC">
            <w:pPr>
              <w:pStyle w:val="TableParagraph"/>
              <w:spacing w:before="12"/>
              <w:jc w:val="center"/>
              <w:rPr>
                <w:sz w:val="17"/>
              </w:rPr>
            </w:pPr>
          </w:p>
          <w:p w:rsidR="00167C8C" w:rsidRDefault="00167C8C" w:rsidP="003C29BC">
            <w:pPr>
              <w:pStyle w:val="TableParagraph"/>
              <w:ind w:left="68"/>
              <w:jc w:val="center"/>
              <w:rPr>
                <w:sz w:val="18"/>
              </w:rPr>
            </w:pPr>
            <w:r>
              <w:rPr>
                <w:sz w:val="18"/>
              </w:rPr>
              <w:t>Eficiente</w:t>
            </w:r>
          </w:p>
        </w:tc>
        <w:tc>
          <w:tcPr>
            <w:tcW w:w="1985" w:type="dxa"/>
          </w:tcPr>
          <w:p w:rsidR="00167C8C" w:rsidRDefault="00167C8C" w:rsidP="003C29BC">
            <w:pPr>
              <w:pStyle w:val="TableParagraph"/>
              <w:spacing w:before="12"/>
              <w:rPr>
                <w:sz w:val="17"/>
              </w:rPr>
            </w:pPr>
          </w:p>
          <w:p w:rsidR="00167C8C" w:rsidRDefault="00167C8C" w:rsidP="003C29BC">
            <w:pPr>
              <w:pStyle w:val="TableParagraph"/>
              <w:ind w:right="55"/>
              <w:jc w:val="right"/>
              <w:rPr>
                <w:sz w:val="18"/>
              </w:rPr>
            </w:pPr>
            <w:r>
              <w:rPr>
                <w:sz w:val="18"/>
              </w:rPr>
              <w:t>280.501.274.946.129</w:t>
            </w:r>
          </w:p>
        </w:tc>
      </w:tr>
      <w:tr w:rsidR="00167C8C" w:rsidTr="00167C8C">
        <w:trPr>
          <w:trHeight w:val="441"/>
          <w:jc w:val="center"/>
        </w:trPr>
        <w:tc>
          <w:tcPr>
            <w:tcW w:w="1838" w:type="dxa"/>
          </w:tcPr>
          <w:p w:rsidR="00167C8C" w:rsidRDefault="00167C8C" w:rsidP="003C29BC">
            <w:pPr>
              <w:pStyle w:val="TableParagraph"/>
              <w:spacing w:before="111"/>
              <w:ind w:left="69"/>
              <w:jc w:val="both"/>
              <w:rPr>
                <w:sz w:val="18"/>
              </w:rPr>
            </w:pPr>
            <w:r>
              <w:rPr>
                <w:sz w:val="18"/>
              </w:rPr>
              <w:t>Defensa</w:t>
            </w:r>
            <w:r>
              <w:rPr>
                <w:spacing w:val="-5"/>
                <w:sz w:val="18"/>
              </w:rPr>
              <w:t xml:space="preserve"> </w:t>
            </w:r>
            <w:r>
              <w:rPr>
                <w:sz w:val="18"/>
              </w:rPr>
              <w:t>y</w:t>
            </w:r>
            <w:r>
              <w:rPr>
                <w:spacing w:val="-1"/>
                <w:sz w:val="18"/>
              </w:rPr>
              <w:t xml:space="preserve"> </w:t>
            </w:r>
            <w:r>
              <w:rPr>
                <w:sz w:val="18"/>
              </w:rPr>
              <w:t>Seguridad</w:t>
            </w:r>
          </w:p>
        </w:tc>
        <w:tc>
          <w:tcPr>
            <w:tcW w:w="1277" w:type="dxa"/>
          </w:tcPr>
          <w:p w:rsidR="00167C8C" w:rsidRDefault="00167C8C" w:rsidP="003C29BC">
            <w:pPr>
              <w:pStyle w:val="TableParagraph"/>
              <w:spacing w:line="220" w:lineRule="atLeast"/>
              <w:ind w:left="69" w:right="334"/>
              <w:jc w:val="center"/>
              <w:rPr>
                <w:sz w:val="18"/>
              </w:rPr>
            </w:pPr>
            <w:r>
              <w:rPr>
                <w:sz w:val="18"/>
              </w:rPr>
              <w:t>Con</w:t>
            </w:r>
            <w:r>
              <w:rPr>
                <w:spacing w:val="1"/>
                <w:sz w:val="18"/>
              </w:rPr>
              <w:t xml:space="preserve"> </w:t>
            </w:r>
            <w:r>
              <w:rPr>
                <w:spacing w:val="-1"/>
                <w:sz w:val="18"/>
              </w:rPr>
              <w:t>deficiencias</w:t>
            </w:r>
          </w:p>
        </w:tc>
        <w:tc>
          <w:tcPr>
            <w:tcW w:w="1274" w:type="dxa"/>
          </w:tcPr>
          <w:p w:rsidR="00167C8C" w:rsidRDefault="00167C8C" w:rsidP="003C29BC">
            <w:pPr>
              <w:pStyle w:val="TableParagraph"/>
              <w:spacing w:line="220" w:lineRule="atLeast"/>
              <w:ind w:left="70" w:right="330"/>
              <w:jc w:val="center"/>
              <w:rPr>
                <w:sz w:val="18"/>
              </w:rPr>
            </w:pPr>
            <w:r>
              <w:rPr>
                <w:sz w:val="18"/>
              </w:rPr>
              <w:t>Con</w:t>
            </w:r>
            <w:r>
              <w:rPr>
                <w:spacing w:val="1"/>
                <w:sz w:val="18"/>
              </w:rPr>
              <w:t xml:space="preserve"> </w:t>
            </w:r>
            <w:r>
              <w:rPr>
                <w:spacing w:val="-1"/>
                <w:sz w:val="18"/>
              </w:rPr>
              <w:t>deficiencias</w:t>
            </w:r>
          </w:p>
        </w:tc>
        <w:tc>
          <w:tcPr>
            <w:tcW w:w="1277" w:type="dxa"/>
          </w:tcPr>
          <w:p w:rsidR="00167C8C" w:rsidRDefault="00167C8C" w:rsidP="003C29BC">
            <w:pPr>
              <w:pStyle w:val="TableParagraph"/>
              <w:spacing w:line="220" w:lineRule="atLeast"/>
              <w:ind w:left="70" w:right="333"/>
              <w:jc w:val="center"/>
              <w:rPr>
                <w:sz w:val="18"/>
              </w:rPr>
            </w:pPr>
            <w:r>
              <w:rPr>
                <w:sz w:val="18"/>
              </w:rPr>
              <w:t>Con</w:t>
            </w:r>
            <w:r>
              <w:rPr>
                <w:spacing w:val="1"/>
                <w:sz w:val="18"/>
              </w:rPr>
              <w:t xml:space="preserve"> </w:t>
            </w:r>
            <w:r>
              <w:rPr>
                <w:spacing w:val="-1"/>
                <w:sz w:val="18"/>
              </w:rPr>
              <w:t>deficiencias</w:t>
            </w:r>
          </w:p>
        </w:tc>
        <w:tc>
          <w:tcPr>
            <w:tcW w:w="1274" w:type="dxa"/>
          </w:tcPr>
          <w:p w:rsidR="00167C8C" w:rsidRDefault="00167C8C" w:rsidP="003C29BC">
            <w:pPr>
              <w:pStyle w:val="TableParagraph"/>
              <w:spacing w:before="111"/>
              <w:ind w:left="68"/>
              <w:jc w:val="center"/>
              <w:rPr>
                <w:sz w:val="18"/>
              </w:rPr>
            </w:pPr>
            <w:r>
              <w:rPr>
                <w:sz w:val="18"/>
              </w:rPr>
              <w:t>Ineficiente</w:t>
            </w:r>
          </w:p>
        </w:tc>
        <w:tc>
          <w:tcPr>
            <w:tcW w:w="1985" w:type="dxa"/>
          </w:tcPr>
          <w:p w:rsidR="00167C8C" w:rsidRDefault="00167C8C" w:rsidP="003C29BC">
            <w:pPr>
              <w:pStyle w:val="TableParagraph"/>
              <w:spacing w:before="111"/>
              <w:ind w:right="55"/>
              <w:jc w:val="right"/>
              <w:rPr>
                <w:sz w:val="18"/>
              </w:rPr>
            </w:pPr>
            <w:r>
              <w:rPr>
                <w:sz w:val="18"/>
              </w:rPr>
              <w:t>51.955.080.805.235</w:t>
            </w:r>
          </w:p>
        </w:tc>
      </w:tr>
      <w:tr w:rsidR="00167C8C" w:rsidTr="00167C8C">
        <w:trPr>
          <w:trHeight w:val="438"/>
          <w:jc w:val="center"/>
        </w:trPr>
        <w:tc>
          <w:tcPr>
            <w:tcW w:w="1838" w:type="dxa"/>
          </w:tcPr>
          <w:p w:rsidR="00167C8C" w:rsidRDefault="00167C8C" w:rsidP="003C29BC">
            <w:pPr>
              <w:pStyle w:val="TableParagraph"/>
              <w:spacing w:before="109"/>
              <w:ind w:left="69"/>
              <w:jc w:val="both"/>
              <w:rPr>
                <w:sz w:val="18"/>
              </w:rPr>
            </w:pPr>
            <w:r>
              <w:rPr>
                <w:sz w:val="18"/>
              </w:rPr>
              <w:t>Inclusión</w:t>
            </w:r>
            <w:r>
              <w:rPr>
                <w:spacing w:val="-3"/>
                <w:sz w:val="18"/>
              </w:rPr>
              <w:t xml:space="preserve"> </w:t>
            </w:r>
            <w:r>
              <w:rPr>
                <w:sz w:val="18"/>
              </w:rPr>
              <w:t>Social</w:t>
            </w:r>
          </w:p>
        </w:tc>
        <w:tc>
          <w:tcPr>
            <w:tcW w:w="1277" w:type="dxa"/>
          </w:tcPr>
          <w:p w:rsidR="00167C8C" w:rsidRDefault="00167C8C" w:rsidP="003C29BC">
            <w:pPr>
              <w:pStyle w:val="TableParagraph"/>
              <w:spacing w:line="219" w:lineRule="exact"/>
              <w:ind w:left="69"/>
              <w:jc w:val="center"/>
              <w:rPr>
                <w:sz w:val="18"/>
              </w:rPr>
            </w:pPr>
            <w:r>
              <w:rPr>
                <w:sz w:val="18"/>
              </w:rPr>
              <w:t>Con</w:t>
            </w:r>
          </w:p>
          <w:p w:rsidR="00167C8C" w:rsidRDefault="00167C8C" w:rsidP="003C29BC">
            <w:pPr>
              <w:pStyle w:val="TableParagraph"/>
              <w:spacing w:before="1" w:line="199" w:lineRule="exact"/>
              <w:ind w:left="69"/>
              <w:jc w:val="center"/>
              <w:rPr>
                <w:sz w:val="18"/>
              </w:rPr>
            </w:pPr>
            <w:r>
              <w:rPr>
                <w:sz w:val="18"/>
              </w:rPr>
              <w:t>deficiencias</w:t>
            </w:r>
          </w:p>
        </w:tc>
        <w:tc>
          <w:tcPr>
            <w:tcW w:w="1274" w:type="dxa"/>
          </w:tcPr>
          <w:p w:rsidR="00167C8C" w:rsidRDefault="00167C8C" w:rsidP="003C29BC">
            <w:pPr>
              <w:pStyle w:val="TableParagraph"/>
              <w:spacing w:line="219" w:lineRule="exact"/>
              <w:ind w:left="70"/>
              <w:jc w:val="center"/>
              <w:rPr>
                <w:sz w:val="18"/>
              </w:rPr>
            </w:pPr>
            <w:r>
              <w:rPr>
                <w:sz w:val="18"/>
              </w:rPr>
              <w:t>Con</w:t>
            </w:r>
          </w:p>
          <w:p w:rsidR="00167C8C" w:rsidRDefault="00167C8C" w:rsidP="003C29BC">
            <w:pPr>
              <w:pStyle w:val="TableParagraph"/>
              <w:spacing w:before="1" w:line="199" w:lineRule="exact"/>
              <w:ind w:left="70"/>
              <w:jc w:val="center"/>
              <w:rPr>
                <w:sz w:val="18"/>
              </w:rPr>
            </w:pPr>
            <w:r>
              <w:rPr>
                <w:sz w:val="18"/>
              </w:rPr>
              <w:t>deficiencias</w:t>
            </w:r>
          </w:p>
        </w:tc>
        <w:tc>
          <w:tcPr>
            <w:tcW w:w="1277" w:type="dxa"/>
          </w:tcPr>
          <w:p w:rsidR="00167C8C" w:rsidRDefault="00167C8C" w:rsidP="003C29BC">
            <w:pPr>
              <w:pStyle w:val="TableParagraph"/>
              <w:spacing w:before="109"/>
              <w:ind w:left="70"/>
              <w:jc w:val="center"/>
              <w:rPr>
                <w:sz w:val="18"/>
              </w:rPr>
            </w:pPr>
            <w:r>
              <w:rPr>
                <w:sz w:val="18"/>
              </w:rPr>
              <w:t>Eficiente</w:t>
            </w:r>
          </w:p>
        </w:tc>
        <w:tc>
          <w:tcPr>
            <w:tcW w:w="1274" w:type="dxa"/>
          </w:tcPr>
          <w:p w:rsidR="00167C8C" w:rsidRDefault="00167C8C" w:rsidP="003C29BC">
            <w:pPr>
              <w:pStyle w:val="TableParagraph"/>
              <w:spacing w:line="219" w:lineRule="exact"/>
              <w:ind w:left="68"/>
              <w:jc w:val="center"/>
              <w:rPr>
                <w:sz w:val="18"/>
              </w:rPr>
            </w:pPr>
            <w:r>
              <w:rPr>
                <w:sz w:val="18"/>
              </w:rPr>
              <w:t>Con</w:t>
            </w:r>
          </w:p>
          <w:p w:rsidR="00167C8C" w:rsidRDefault="00167C8C" w:rsidP="003C29BC">
            <w:pPr>
              <w:pStyle w:val="TableParagraph"/>
              <w:spacing w:before="1" w:line="199" w:lineRule="exact"/>
              <w:ind w:left="68"/>
              <w:jc w:val="center"/>
              <w:rPr>
                <w:sz w:val="18"/>
              </w:rPr>
            </w:pPr>
            <w:r>
              <w:rPr>
                <w:sz w:val="18"/>
              </w:rPr>
              <w:t>deficiencias</w:t>
            </w:r>
          </w:p>
        </w:tc>
        <w:tc>
          <w:tcPr>
            <w:tcW w:w="1985" w:type="dxa"/>
          </w:tcPr>
          <w:p w:rsidR="00167C8C" w:rsidRDefault="00167C8C" w:rsidP="003C29BC">
            <w:pPr>
              <w:pStyle w:val="TableParagraph"/>
              <w:spacing w:before="109"/>
              <w:ind w:right="55"/>
              <w:jc w:val="right"/>
              <w:rPr>
                <w:sz w:val="18"/>
              </w:rPr>
            </w:pPr>
            <w:r>
              <w:rPr>
                <w:sz w:val="18"/>
              </w:rPr>
              <w:t>11.011.812.880.533</w:t>
            </w:r>
          </w:p>
        </w:tc>
      </w:tr>
      <w:tr w:rsidR="00167C8C" w:rsidTr="00167C8C">
        <w:trPr>
          <w:trHeight w:val="438"/>
          <w:jc w:val="center"/>
        </w:trPr>
        <w:tc>
          <w:tcPr>
            <w:tcW w:w="1838" w:type="dxa"/>
          </w:tcPr>
          <w:p w:rsidR="00167C8C" w:rsidRDefault="00167C8C" w:rsidP="003C29BC">
            <w:pPr>
              <w:pStyle w:val="TableParagraph"/>
              <w:spacing w:before="109"/>
              <w:ind w:left="69"/>
              <w:jc w:val="both"/>
              <w:rPr>
                <w:sz w:val="18"/>
              </w:rPr>
            </w:pPr>
            <w:r>
              <w:rPr>
                <w:sz w:val="18"/>
              </w:rPr>
              <w:t>Justicia</w:t>
            </w:r>
          </w:p>
        </w:tc>
        <w:tc>
          <w:tcPr>
            <w:tcW w:w="1277" w:type="dxa"/>
          </w:tcPr>
          <w:p w:rsidR="00167C8C" w:rsidRDefault="00167C8C" w:rsidP="003C29BC">
            <w:pPr>
              <w:pStyle w:val="TableParagraph"/>
              <w:spacing w:before="1" w:line="219" w:lineRule="exact"/>
              <w:ind w:left="69"/>
              <w:jc w:val="center"/>
              <w:rPr>
                <w:sz w:val="18"/>
              </w:rPr>
            </w:pPr>
            <w:r>
              <w:rPr>
                <w:sz w:val="18"/>
              </w:rPr>
              <w:t>Con</w:t>
            </w:r>
          </w:p>
          <w:p w:rsidR="00167C8C" w:rsidRDefault="00167C8C" w:rsidP="003C29BC">
            <w:pPr>
              <w:pStyle w:val="TableParagraph"/>
              <w:spacing w:line="199" w:lineRule="exact"/>
              <w:ind w:left="69"/>
              <w:jc w:val="center"/>
              <w:rPr>
                <w:sz w:val="18"/>
              </w:rPr>
            </w:pPr>
            <w:r>
              <w:rPr>
                <w:sz w:val="18"/>
              </w:rPr>
              <w:t>deficiencias</w:t>
            </w:r>
          </w:p>
        </w:tc>
        <w:tc>
          <w:tcPr>
            <w:tcW w:w="1274" w:type="dxa"/>
          </w:tcPr>
          <w:p w:rsidR="00167C8C" w:rsidRDefault="00167C8C" w:rsidP="003C29BC">
            <w:pPr>
              <w:pStyle w:val="TableParagraph"/>
              <w:spacing w:before="109"/>
              <w:ind w:left="70"/>
              <w:jc w:val="center"/>
              <w:rPr>
                <w:sz w:val="18"/>
              </w:rPr>
            </w:pPr>
            <w:r>
              <w:rPr>
                <w:sz w:val="18"/>
              </w:rPr>
              <w:t>Ineficiente</w:t>
            </w:r>
          </w:p>
        </w:tc>
        <w:tc>
          <w:tcPr>
            <w:tcW w:w="1277" w:type="dxa"/>
          </w:tcPr>
          <w:p w:rsidR="00167C8C" w:rsidRDefault="00167C8C" w:rsidP="003C29BC">
            <w:pPr>
              <w:pStyle w:val="TableParagraph"/>
              <w:spacing w:before="109"/>
              <w:ind w:left="70"/>
              <w:jc w:val="center"/>
              <w:rPr>
                <w:sz w:val="18"/>
              </w:rPr>
            </w:pPr>
            <w:r>
              <w:rPr>
                <w:sz w:val="18"/>
              </w:rPr>
              <w:t>ineficiente</w:t>
            </w:r>
          </w:p>
        </w:tc>
        <w:tc>
          <w:tcPr>
            <w:tcW w:w="1274" w:type="dxa"/>
          </w:tcPr>
          <w:p w:rsidR="00167C8C" w:rsidRDefault="00167C8C" w:rsidP="003C29BC">
            <w:pPr>
              <w:pStyle w:val="TableParagraph"/>
              <w:spacing w:before="1" w:line="219" w:lineRule="exact"/>
              <w:ind w:left="68"/>
              <w:jc w:val="center"/>
              <w:rPr>
                <w:sz w:val="18"/>
              </w:rPr>
            </w:pPr>
            <w:r>
              <w:rPr>
                <w:sz w:val="18"/>
              </w:rPr>
              <w:t>Con</w:t>
            </w:r>
          </w:p>
          <w:p w:rsidR="00167C8C" w:rsidRDefault="00167C8C" w:rsidP="003C29BC">
            <w:pPr>
              <w:pStyle w:val="TableParagraph"/>
              <w:spacing w:line="199" w:lineRule="exact"/>
              <w:ind w:left="68"/>
              <w:jc w:val="center"/>
              <w:rPr>
                <w:sz w:val="18"/>
              </w:rPr>
            </w:pPr>
            <w:r>
              <w:rPr>
                <w:sz w:val="18"/>
              </w:rPr>
              <w:t>deficiencias</w:t>
            </w:r>
          </w:p>
        </w:tc>
        <w:tc>
          <w:tcPr>
            <w:tcW w:w="1985" w:type="dxa"/>
          </w:tcPr>
          <w:p w:rsidR="00167C8C" w:rsidRDefault="00167C8C" w:rsidP="003C29BC">
            <w:pPr>
              <w:pStyle w:val="TableParagraph"/>
              <w:spacing w:before="109"/>
              <w:ind w:right="55"/>
              <w:jc w:val="right"/>
              <w:rPr>
                <w:sz w:val="18"/>
              </w:rPr>
            </w:pPr>
            <w:r>
              <w:rPr>
                <w:sz w:val="18"/>
              </w:rPr>
              <w:t>12.899.988.649.936</w:t>
            </w:r>
          </w:p>
        </w:tc>
      </w:tr>
      <w:tr w:rsidR="00167C8C" w:rsidTr="00167C8C">
        <w:trPr>
          <w:trHeight w:val="438"/>
          <w:jc w:val="center"/>
        </w:trPr>
        <w:tc>
          <w:tcPr>
            <w:tcW w:w="1838" w:type="dxa"/>
          </w:tcPr>
          <w:p w:rsidR="00167C8C" w:rsidRDefault="00167C8C" w:rsidP="003C29BC">
            <w:pPr>
              <w:pStyle w:val="TableParagraph"/>
              <w:spacing w:before="111"/>
              <w:ind w:left="69"/>
              <w:jc w:val="both"/>
              <w:rPr>
                <w:sz w:val="18"/>
              </w:rPr>
            </w:pPr>
            <w:r>
              <w:rPr>
                <w:sz w:val="18"/>
              </w:rPr>
              <w:t>Ambiente</w:t>
            </w:r>
          </w:p>
        </w:tc>
        <w:tc>
          <w:tcPr>
            <w:tcW w:w="1277" w:type="dxa"/>
          </w:tcPr>
          <w:p w:rsidR="00167C8C" w:rsidRDefault="00167C8C" w:rsidP="003C29BC">
            <w:pPr>
              <w:pStyle w:val="TableParagraph"/>
              <w:spacing w:before="1" w:line="219" w:lineRule="exact"/>
              <w:ind w:left="69"/>
              <w:jc w:val="center"/>
              <w:rPr>
                <w:sz w:val="18"/>
              </w:rPr>
            </w:pPr>
            <w:r>
              <w:rPr>
                <w:sz w:val="18"/>
              </w:rPr>
              <w:t>Con</w:t>
            </w:r>
          </w:p>
          <w:p w:rsidR="00167C8C" w:rsidRDefault="00167C8C" w:rsidP="003C29BC">
            <w:pPr>
              <w:pStyle w:val="TableParagraph"/>
              <w:spacing w:line="199" w:lineRule="exact"/>
              <w:ind w:left="69"/>
              <w:jc w:val="center"/>
              <w:rPr>
                <w:sz w:val="18"/>
              </w:rPr>
            </w:pPr>
            <w:r>
              <w:rPr>
                <w:sz w:val="18"/>
              </w:rPr>
              <w:t>deficiencias</w:t>
            </w:r>
          </w:p>
        </w:tc>
        <w:tc>
          <w:tcPr>
            <w:tcW w:w="1274" w:type="dxa"/>
          </w:tcPr>
          <w:p w:rsidR="00167C8C" w:rsidRDefault="00167C8C" w:rsidP="003C29BC">
            <w:pPr>
              <w:pStyle w:val="TableParagraph"/>
              <w:spacing w:before="111"/>
              <w:ind w:left="70"/>
              <w:jc w:val="center"/>
              <w:rPr>
                <w:sz w:val="18"/>
              </w:rPr>
            </w:pPr>
            <w:r>
              <w:rPr>
                <w:sz w:val="18"/>
              </w:rPr>
              <w:t>Ineficiente</w:t>
            </w:r>
          </w:p>
        </w:tc>
        <w:tc>
          <w:tcPr>
            <w:tcW w:w="1277" w:type="dxa"/>
          </w:tcPr>
          <w:p w:rsidR="00167C8C" w:rsidRDefault="00167C8C" w:rsidP="003C29BC">
            <w:pPr>
              <w:pStyle w:val="TableParagraph"/>
              <w:spacing w:before="111"/>
              <w:ind w:left="70"/>
              <w:jc w:val="center"/>
              <w:rPr>
                <w:sz w:val="18"/>
              </w:rPr>
            </w:pPr>
            <w:r>
              <w:rPr>
                <w:sz w:val="18"/>
              </w:rPr>
              <w:t>Eficiente</w:t>
            </w:r>
          </w:p>
        </w:tc>
        <w:tc>
          <w:tcPr>
            <w:tcW w:w="1274" w:type="dxa"/>
          </w:tcPr>
          <w:p w:rsidR="00167C8C" w:rsidRDefault="00167C8C" w:rsidP="003C29BC">
            <w:pPr>
              <w:pStyle w:val="TableParagraph"/>
              <w:spacing w:before="1" w:line="219" w:lineRule="exact"/>
              <w:ind w:left="68"/>
              <w:jc w:val="center"/>
              <w:rPr>
                <w:sz w:val="18"/>
              </w:rPr>
            </w:pPr>
            <w:r>
              <w:rPr>
                <w:sz w:val="18"/>
              </w:rPr>
              <w:t>Con</w:t>
            </w:r>
          </w:p>
          <w:p w:rsidR="00167C8C" w:rsidRDefault="00167C8C" w:rsidP="003C29BC">
            <w:pPr>
              <w:pStyle w:val="TableParagraph"/>
              <w:spacing w:line="199" w:lineRule="exact"/>
              <w:ind w:left="68"/>
              <w:jc w:val="center"/>
              <w:rPr>
                <w:sz w:val="18"/>
              </w:rPr>
            </w:pPr>
            <w:r>
              <w:rPr>
                <w:sz w:val="18"/>
              </w:rPr>
              <w:t>deficiencias</w:t>
            </w:r>
          </w:p>
        </w:tc>
        <w:tc>
          <w:tcPr>
            <w:tcW w:w="1985" w:type="dxa"/>
          </w:tcPr>
          <w:p w:rsidR="00167C8C" w:rsidRDefault="00167C8C" w:rsidP="003C29BC">
            <w:pPr>
              <w:pStyle w:val="TableParagraph"/>
              <w:spacing w:before="111"/>
              <w:ind w:right="55"/>
              <w:jc w:val="right"/>
              <w:rPr>
                <w:sz w:val="18"/>
              </w:rPr>
            </w:pPr>
            <w:r>
              <w:rPr>
                <w:sz w:val="18"/>
              </w:rPr>
              <w:t>10.786.805.904.595</w:t>
            </w:r>
          </w:p>
        </w:tc>
      </w:tr>
      <w:tr w:rsidR="00167C8C" w:rsidTr="00167C8C">
        <w:trPr>
          <w:trHeight w:val="301"/>
          <w:jc w:val="center"/>
        </w:trPr>
        <w:tc>
          <w:tcPr>
            <w:tcW w:w="1838" w:type="dxa"/>
          </w:tcPr>
          <w:p w:rsidR="00167C8C" w:rsidRDefault="00167C8C" w:rsidP="003C29BC">
            <w:pPr>
              <w:pStyle w:val="TableParagraph"/>
              <w:spacing w:before="42"/>
              <w:ind w:left="69"/>
              <w:jc w:val="both"/>
              <w:rPr>
                <w:sz w:val="18"/>
              </w:rPr>
            </w:pPr>
            <w:r>
              <w:rPr>
                <w:sz w:val="18"/>
              </w:rPr>
              <w:t>Minas</w:t>
            </w:r>
            <w:r>
              <w:rPr>
                <w:spacing w:val="-3"/>
                <w:sz w:val="18"/>
              </w:rPr>
              <w:t xml:space="preserve"> </w:t>
            </w:r>
            <w:r>
              <w:rPr>
                <w:sz w:val="18"/>
              </w:rPr>
              <w:t>y</w:t>
            </w:r>
            <w:r>
              <w:rPr>
                <w:spacing w:val="-1"/>
                <w:sz w:val="18"/>
              </w:rPr>
              <w:t xml:space="preserve"> </w:t>
            </w:r>
            <w:r>
              <w:rPr>
                <w:sz w:val="18"/>
              </w:rPr>
              <w:t>Energía</w:t>
            </w:r>
          </w:p>
        </w:tc>
        <w:tc>
          <w:tcPr>
            <w:tcW w:w="1277" w:type="dxa"/>
          </w:tcPr>
          <w:p w:rsidR="00167C8C" w:rsidRDefault="00167C8C" w:rsidP="003C29BC">
            <w:pPr>
              <w:pStyle w:val="TableParagraph"/>
              <w:spacing w:before="42"/>
              <w:ind w:left="69"/>
              <w:jc w:val="center"/>
              <w:rPr>
                <w:sz w:val="18"/>
              </w:rPr>
            </w:pPr>
            <w:r>
              <w:rPr>
                <w:sz w:val="18"/>
              </w:rPr>
              <w:t>Eficiente</w:t>
            </w:r>
          </w:p>
        </w:tc>
        <w:tc>
          <w:tcPr>
            <w:tcW w:w="1274" w:type="dxa"/>
          </w:tcPr>
          <w:p w:rsidR="00167C8C" w:rsidRDefault="00167C8C" w:rsidP="003C29BC">
            <w:pPr>
              <w:pStyle w:val="TableParagraph"/>
              <w:spacing w:before="42"/>
              <w:ind w:left="70"/>
              <w:jc w:val="center"/>
              <w:rPr>
                <w:sz w:val="18"/>
              </w:rPr>
            </w:pPr>
            <w:r>
              <w:rPr>
                <w:sz w:val="18"/>
              </w:rPr>
              <w:t>Eficiente</w:t>
            </w:r>
          </w:p>
        </w:tc>
        <w:tc>
          <w:tcPr>
            <w:tcW w:w="1277" w:type="dxa"/>
          </w:tcPr>
          <w:p w:rsidR="00167C8C" w:rsidRDefault="00167C8C" w:rsidP="003C29BC">
            <w:pPr>
              <w:pStyle w:val="TableParagraph"/>
              <w:spacing w:before="42"/>
              <w:ind w:left="70"/>
              <w:jc w:val="center"/>
              <w:rPr>
                <w:sz w:val="18"/>
              </w:rPr>
            </w:pPr>
            <w:r>
              <w:rPr>
                <w:sz w:val="18"/>
              </w:rPr>
              <w:t>Eficiente</w:t>
            </w:r>
          </w:p>
        </w:tc>
        <w:tc>
          <w:tcPr>
            <w:tcW w:w="1274" w:type="dxa"/>
          </w:tcPr>
          <w:p w:rsidR="00167C8C" w:rsidRDefault="00167C8C" w:rsidP="003C29BC">
            <w:pPr>
              <w:pStyle w:val="TableParagraph"/>
              <w:spacing w:before="42"/>
              <w:ind w:left="68"/>
              <w:jc w:val="center"/>
              <w:rPr>
                <w:sz w:val="18"/>
              </w:rPr>
            </w:pPr>
            <w:r>
              <w:rPr>
                <w:sz w:val="18"/>
              </w:rPr>
              <w:t>Eficiente</w:t>
            </w:r>
          </w:p>
        </w:tc>
        <w:tc>
          <w:tcPr>
            <w:tcW w:w="1985" w:type="dxa"/>
          </w:tcPr>
          <w:p w:rsidR="00167C8C" w:rsidRDefault="00167C8C" w:rsidP="003C29BC">
            <w:pPr>
              <w:pStyle w:val="TableParagraph"/>
              <w:spacing w:before="42"/>
              <w:ind w:right="55"/>
              <w:jc w:val="right"/>
              <w:rPr>
                <w:sz w:val="18"/>
              </w:rPr>
            </w:pPr>
            <w:r>
              <w:rPr>
                <w:sz w:val="18"/>
              </w:rPr>
              <w:t>106.711.040.269.746</w:t>
            </w:r>
          </w:p>
        </w:tc>
      </w:tr>
      <w:tr w:rsidR="00167C8C" w:rsidTr="00167C8C">
        <w:trPr>
          <w:trHeight w:val="439"/>
          <w:jc w:val="center"/>
        </w:trPr>
        <w:tc>
          <w:tcPr>
            <w:tcW w:w="1838" w:type="dxa"/>
          </w:tcPr>
          <w:p w:rsidR="00167C8C" w:rsidRDefault="00167C8C" w:rsidP="003C29BC">
            <w:pPr>
              <w:pStyle w:val="TableParagraph"/>
              <w:spacing w:before="109"/>
              <w:ind w:left="69"/>
              <w:jc w:val="both"/>
              <w:rPr>
                <w:sz w:val="18"/>
              </w:rPr>
            </w:pPr>
            <w:r>
              <w:rPr>
                <w:sz w:val="18"/>
              </w:rPr>
              <w:lastRenderedPageBreak/>
              <w:t>Trabajo</w:t>
            </w:r>
          </w:p>
        </w:tc>
        <w:tc>
          <w:tcPr>
            <w:tcW w:w="1277" w:type="dxa"/>
          </w:tcPr>
          <w:p w:rsidR="00167C8C" w:rsidRDefault="00167C8C" w:rsidP="003C29BC">
            <w:pPr>
              <w:pStyle w:val="TableParagraph"/>
              <w:spacing w:line="219" w:lineRule="exact"/>
              <w:ind w:left="69"/>
              <w:jc w:val="center"/>
              <w:rPr>
                <w:sz w:val="18"/>
              </w:rPr>
            </w:pPr>
            <w:r>
              <w:rPr>
                <w:sz w:val="18"/>
              </w:rPr>
              <w:t>Con</w:t>
            </w:r>
          </w:p>
          <w:p w:rsidR="00167C8C" w:rsidRDefault="00167C8C" w:rsidP="003C29BC">
            <w:pPr>
              <w:pStyle w:val="TableParagraph"/>
              <w:spacing w:before="1" w:line="199" w:lineRule="exact"/>
              <w:ind w:left="69"/>
              <w:jc w:val="center"/>
              <w:rPr>
                <w:sz w:val="18"/>
              </w:rPr>
            </w:pPr>
            <w:r>
              <w:rPr>
                <w:sz w:val="18"/>
              </w:rPr>
              <w:t>deficiencias</w:t>
            </w:r>
          </w:p>
        </w:tc>
        <w:tc>
          <w:tcPr>
            <w:tcW w:w="1274" w:type="dxa"/>
          </w:tcPr>
          <w:p w:rsidR="00167C8C" w:rsidRDefault="00167C8C" w:rsidP="003C29BC">
            <w:pPr>
              <w:pStyle w:val="TableParagraph"/>
              <w:spacing w:line="219" w:lineRule="exact"/>
              <w:ind w:left="70"/>
              <w:jc w:val="center"/>
              <w:rPr>
                <w:sz w:val="18"/>
              </w:rPr>
            </w:pPr>
            <w:r>
              <w:rPr>
                <w:sz w:val="18"/>
              </w:rPr>
              <w:t>Con</w:t>
            </w:r>
          </w:p>
          <w:p w:rsidR="00167C8C" w:rsidRDefault="00167C8C" w:rsidP="003C29BC">
            <w:pPr>
              <w:pStyle w:val="TableParagraph"/>
              <w:spacing w:before="1" w:line="199" w:lineRule="exact"/>
              <w:ind w:left="70"/>
              <w:jc w:val="center"/>
              <w:rPr>
                <w:sz w:val="18"/>
              </w:rPr>
            </w:pPr>
            <w:r>
              <w:rPr>
                <w:sz w:val="18"/>
              </w:rPr>
              <w:t>deficiencias</w:t>
            </w:r>
          </w:p>
        </w:tc>
        <w:tc>
          <w:tcPr>
            <w:tcW w:w="1277" w:type="dxa"/>
          </w:tcPr>
          <w:p w:rsidR="00167C8C" w:rsidRDefault="00167C8C" w:rsidP="003C29BC">
            <w:pPr>
              <w:pStyle w:val="TableParagraph"/>
              <w:spacing w:line="219" w:lineRule="exact"/>
              <w:ind w:left="70"/>
              <w:jc w:val="center"/>
              <w:rPr>
                <w:sz w:val="18"/>
              </w:rPr>
            </w:pPr>
            <w:r>
              <w:rPr>
                <w:sz w:val="18"/>
              </w:rPr>
              <w:t>Con</w:t>
            </w:r>
          </w:p>
          <w:p w:rsidR="00167C8C" w:rsidRDefault="00167C8C" w:rsidP="003C29BC">
            <w:pPr>
              <w:pStyle w:val="TableParagraph"/>
              <w:spacing w:before="1" w:line="199" w:lineRule="exact"/>
              <w:ind w:left="70"/>
              <w:jc w:val="center"/>
              <w:rPr>
                <w:sz w:val="18"/>
              </w:rPr>
            </w:pPr>
            <w:r>
              <w:rPr>
                <w:sz w:val="18"/>
              </w:rPr>
              <w:t>deficiencias</w:t>
            </w:r>
          </w:p>
        </w:tc>
        <w:tc>
          <w:tcPr>
            <w:tcW w:w="1274" w:type="dxa"/>
          </w:tcPr>
          <w:p w:rsidR="00167C8C" w:rsidRDefault="00167C8C" w:rsidP="003C29BC">
            <w:pPr>
              <w:pStyle w:val="TableParagraph"/>
              <w:spacing w:line="219" w:lineRule="exact"/>
              <w:ind w:left="68"/>
              <w:jc w:val="center"/>
              <w:rPr>
                <w:sz w:val="18"/>
              </w:rPr>
            </w:pPr>
            <w:r>
              <w:rPr>
                <w:sz w:val="18"/>
              </w:rPr>
              <w:t>Con</w:t>
            </w:r>
          </w:p>
          <w:p w:rsidR="00167C8C" w:rsidRDefault="00167C8C" w:rsidP="003C29BC">
            <w:pPr>
              <w:pStyle w:val="TableParagraph"/>
              <w:spacing w:before="1" w:line="199" w:lineRule="exact"/>
              <w:ind w:left="68"/>
              <w:jc w:val="center"/>
              <w:rPr>
                <w:sz w:val="18"/>
              </w:rPr>
            </w:pPr>
            <w:r>
              <w:rPr>
                <w:sz w:val="18"/>
              </w:rPr>
              <w:t>deficiencias</w:t>
            </w:r>
          </w:p>
        </w:tc>
        <w:tc>
          <w:tcPr>
            <w:tcW w:w="1985" w:type="dxa"/>
          </w:tcPr>
          <w:p w:rsidR="00167C8C" w:rsidRDefault="00167C8C" w:rsidP="003C29BC">
            <w:pPr>
              <w:pStyle w:val="TableParagraph"/>
              <w:spacing w:before="109"/>
              <w:ind w:right="55"/>
              <w:jc w:val="right"/>
              <w:rPr>
                <w:sz w:val="18"/>
              </w:rPr>
            </w:pPr>
            <w:r>
              <w:rPr>
                <w:sz w:val="18"/>
              </w:rPr>
              <w:t>17.084.082.898.869</w:t>
            </w:r>
          </w:p>
        </w:tc>
      </w:tr>
      <w:tr w:rsidR="00167C8C" w:rsidTr="00167C8C">
        <w:trPr>
          <w:trHeight w:val="659"/>
          <w:jc w:val="center"/>
        </w:trPr>
        <w:tc>
          <w:tcPr>
            <w:tcW w:w="1838" w:type="dxa"/>
          </w:tcPr>
          <w:p w:rsidR="00167C8C" w:rsidRDefault="00167C8C" w:rsidP="003C29BC">
            <w:pPr>
              <w:pStyle w:val="TableParagraph"/>
              <w:spacing w:before="1"/>
              <w:ind w:left="69" w:right="213"/>
              <w:jc w:val="both"/>
              <w:rPr>
                <w:sz w:val="18"/>
              </w:rPr>
            </w:pPr>
            <w:r>
              <w:rPr>
                <w:sz w:val="18"/>
              </w:rPr>
              <w:t>Educación, Ciencia y</w:t>
            </w:r>
            <w:r>
              <w:rPr>
                <w:spacing w:val="1"/>
                <w:sz w:val="18"/>
              </w:rPr>
              <w:t xml:space="preserve"> </w:t>
            </w:r>
            <w:r>
              <w:rPr>
                <w:sz w:val="18"/>
              </w:rPr>
              <w:t>Tecnología,</w:t>
            </w:r>
            <w:r>
              <w:rPr>
                <w:spacing w:val="-5"/>
                <w:sz w:val="18"/>
              </w:rPr>
              <w:t xml:space="preserve"> </w:t>
            </w:r>
            <w:r>
              <w:rPr>
                <w:sz w:val="18"/>
              </w:rPr>
              <w:t>Cultura</w:t>
            </w:r>
            <w:r>
              <w:rPr>
                <w:spacing w:val="-4"/>
                <w:sz w:val="18"/>
              </w:rPr>
              <w:t xml:space="preserve"> </w:t>
            </w:r>
            <w:r>
              <w:rPr>
                <w:sz w:val="18"/>
              </w:rPr>
              <w:t>y</w:t>
            </w:r>
          </w:p>
          <w:p w:rsidR="00167C8C" w:rsidRDefault="00167C8C" w:rsidP="003C29BC">
            <w:pPr>
              <w:pStyle w:val="TableParagraph"/>
              <w:spacing w:line="199" w:lineRule="exact"/>
              <w:ind w:left="69"/>
              <w:jc w:val="both"/>
              <w:rPr>
                <w:sz w:val="18"/>
              </w:rPr>
            </w:pPr>
            <w:r>
              <w:rPr>
                <w:sz w:val="18"/>
              </w:rPr>
              <w:t>Recreación</w:t>
            </w:r>
            <w:r>
              <w:rPr>
                <w:spacing w:val="-4"/>
                <w:sz w:val="18"/>
              </w:rPr>
              <w:t xml:space="preserve"> </w:t>
            </w:r>
            <w:r>
              <w:rPr>
                <w:sz w:val="18"/>
              </w:rPr>
              <w:t>y</w:t>
            </w:r>
            <w:r>
              <w:rPr>
                <w:spacing w:val="-2"/>
                <w:sz w:val="18"/>
              </w:rPr>
              <w:t xml:space="preserve"> </w:t>
            </w:r>
            <w:r>
              <w:rPr>
                <w:sz w:val="18"/>
              </w:rPr>
              <w:t>Deporte</w:t>
            </w:r>
          </w:p>
        </w:tc>
        <w:tc>
          <w:tcPr>
            <w:tcW w:w="1277" w:type="dxa"/>
          </w:tcPr>
          <w:p w:rsidR="00167C8C" w:rsidRDefault="00167C8C" w:rsidP="003C29BC">
            <w:pPr>
              <w:pStyle w:val="TableParagraph"/>
              <w:spacing w:before="109"/>
              <w:ind w:left="69" w:right="334"/>
              <w:jc w:val="center"/>
              <w:rPr>
                <w:sz w:val="18"/>
              </w:rPr>
            </w:pPr>
            <w:r>
              <w:rPr>
                <w:sz w:val="18"/>
              </w:rPr>
              <w:t>Con</w:t>
            </w:r>
            <w:r>
              <w:rPr>
                <w:spacing w:val="1"/>
                <w:sz w:val="18"/>
              </w:rPr>
              <w:t xml:space="preserve"> </w:t>
            </w:r>
            <w:r>
              <w:rPr>
                <w:spacing w:val="-1"/>
                <w:sz w:val="18"/>
              </w:rPr>
              <w:t>deficiencias</w:t>
            </w:r>
          </w:p>
        </w:tc>
        <w:tc>
          <w:tcPr>
            <w:tcW w:w="1274" w:type="dxa"/>
          </w:tcPr>
          <w:p w:rsidR="00167C8C" w:rsidRDefault="00167C8C" w:rsidP="003C29BC">
            <w:pPr>
              <w:pStyle w:val="TableParagraph"/>
              <w:spacing w:before="12"/>
              <w:jc w:val="center"/>
              <w:rPr>
                <w:sz w:val="17"/>
              </w:rPr>
            </w:pPr>
          </w:p>
          <w:p w:rsidR="00167C8C" w:rsidRDefault="00167C8C" w:rsidP="003C29BC">
            <w:pPr>
              <w:pStyle w:val="TableParagraph"/>
              <w:ind w:left="70"/>
              <w:jc w:val="center"/>
              <w:rPr>
                <w:sz w:val="18"/>
              </w:rPr>
            </w:pPr>
            <w:r>
              <w:rPr>
                <w:sz w:val="18"/>
              </w:rPr>
              <w:t>Eficiente</w:t>
            </w:r>
          </w:p>
        </w:tc>
        <w:tc>
          <w:tcPr>
            <w:tcW w:w="1277" w:type="dxa"/>
          </w:tcPr>
          <w:p w:rsidR="00167C8C" w:rsidRDefault="00167C8C" w:rsidP="003C29BC">
            <w:pPr>
              <w:pStyle w:val="TableParagraph"/>
              <w:spacing w:before="12"/>
              <w:jc w:val="center"/>
              <w:rPr>
                <w:sz w:val="17"/>
              </w:rPr>
            </w:pPr>
          </w:p>
          <w:p w:rsidR="00167C8C" w:rsidRDefault="00167C8C" w:rsidP="003C29BC">
            <w:pPr>
              <w:pStyle w:val="TableParagraph"/>
              <w:ind w:left="70"/>
              <w:jc w:val="center"/>
              <w:rPr>
                <w:sz w:val="18"/>
              </w:rPr>
            </w:pPr>
            <w:r>
              <w:rPr>
                <w:sz w:val="18"/>
              </w:rPr>
              <w:t>Eficiente</w:t>
            </w:r>
          </w:p>
        </w:tc>
        <w:tc>
          <w:tcPr>
            <w:tcW w:w="1274" w:type="dxa"/>
          </w:tcPr>
          <w:p w:rsidR="00167C8C" w:rsidRDefault="00167C8C" w:rsidP="003C29BC">
            <w:pPr>
              <w:pStyle w:val="TableParagraph"/>
              <w:spacing w:before="12"/>
              <w:jc w:val="center"/>
              <w:rPr>
                <w:sz w:val="17"/>
              </w:rPr>
            </w:pPr>
          </w:p>
          <w:p w:rsidR="00167C8C" w:rsidRDefault="00167C8C" w:rsidP="003C29BC">
            <w:pPr>
              <w:pStyle w:val="TableParagraph"/>
              <w:ind w:left="68"/>
              <w:jc w:val="center"/>
              <w:rPr>
                <w:sz w:val="18"/>
              </w:rPr>
            </w:pPr>
            <w:r>
              <w:rPr>
                <w:sz w:val="18"/>
              </w:rPr>
              <w:t>Eficiente</w:t>
            </w:r>
          </w:p>
        </w:tc>
        <w:tc>
          <w:tcPr>
            <w:tcW w:w="1985" w:type="dxa"/>
          </w:tcPr>
          <w:p w:rsidR="00167C8C" w:rsidRDefault="00167C8C" w:rsidP="003C29BC">
            <w:pPr>
              <w:pStyle w:val="TableParagraph"/>
              <w:spacing w:before="12"/>
              <w:rPr>
                <w:sz w:val="17"/>
              </w:rPr>
            </w:pPr>
          </w:p>
          <w:p w:rsidR="00167C8C" w:rsidRDefault="00167C8C" w:rsidP="003C29BC">
            <w:pPr>
              <w:pStyle w:val="TableParagraph"/>
              <w:ind w:right="55"/>
              <w:jc w:val="right"/>
              <w:rPr>
                <w:sz w:val="18"/>
              </w:rPr>
            </w:pPr>
            <w:r>
              <w:rPr>
                <w:sz w:val="18"/>
              </w:rPr>
              <w:t>47.653.926.666.081</w:t>
            </w:r>
          </w:p>
        </w:tc>
      </w:tr>
      <w:tr w:rsidR="00167C8C" w:rsidTr="00167C8C">
        <w:trPr>
          <w:trHeight w:val="299"/>
          <w:jc w:val="center"/>
        </w:trPr>
        <w:tc>
          <w:tcPr>
            <w:tcW w:w="1838" w:type="dxa"/>
          </w:tcPr>
          <w:p w:rsidR="00167C8C" w:rsidRDefault="00167C8C" w:rsidP="003C29BC">
            <w:pPr>
              <w:pStyle w:val="TableParagraph"/>
              <w:spacing w:before="39"/>
              <w:ind w:left="69"/>
              <w:jc w:val="both"/>
              <w:rPr>
                <w:sz w:val="18"/>
              </w:rPr>
            </w:pPr>
            <w:r>
              <w:rPr>
                <w:sz w:val="18"/>
              </w:rPr>
              <w:t>Infraestructura</w:t>
            </w:r>
          </w:p>
        </w:tc>
        <w:tc>
          <w:tcPr>
            <w:tcW w:w="1277" w:type="dxa"/>
          </w:tcPr>
          <w:p w:rsidR="00167C8C" w:rsidRDefault="00167C8C" w:rsidP="003C29BC">
            <w:pPr>
              <w:pStyle w:val="TableParagraph"/>
              <w:spacing w:before="39"/>
              <w:ind w:left="69"/>
              <w:jc w:val="center"/>
              <w:rPr>
                <w:sz w:val="18"/>
              </w:rPr>
            </w:pPr>
            <w:r>
              <w:rPr>
                <w:sz w:val="18"/>
              </w:rPr>
              <w:t>Ineficiente</w:t>
            </w:r>
          </w:p>
        </w:tc>
        <w:tc>
          <w:tcPr>
            <w:tcW w:w="1274" w:type="dxa"/>
          </w:tcPr>
          <w:p w:rsidR="00167C8C" w:rsidRDefault="00167C8C" w:rsidP="003C29BC">
            <w:pPr>
              <w:pStyle w:val="TableParagraph"/>
              <w:spacing w:before="39"/>
              <w:ind w:left="70"/>
              <w:jc w:val="center"/>
              <w:rPr>
                <w:sz w:val="18"/>
              </w:rPr>
            </w:pPr>
            <w:r>
              <w:rPr>
                <w:sz w:val="18"/>
              </w:rPr>
              <w:t>Ineficiente</w:t>
            </w:r>
          </w:p>
        </w:tc>
        <w:tc>
          <w:tcPr>
            <w:tcW w:w="1277" w:type="dxa"/>
          </w:tcPr>
          <w:p w:rsidR="00167C8C" w:rsidRDefault="00167C8C" w:rsidP="003C29BC">
            <w:pPr>
              <w:pStyle w:val="TableParagraph"/>
              <w:spacing w:before="39"/>
              <w:ind w:left="70"/>
              <w:jc w:val="center"/>
              <w:rPr>
                <w:sz w:val="18"/>
              </w:rPr>
            </w:pPr>
            <w:r>
              <w:rPr>
                <w:sz w:val="18"/>
              </w:rPr>
              <w:t>Ineficiente</w:t>
            </w:r>
          </w:p>
        </w:tc>
        <w:tc>
          <w:tcPr>
            <w:tcW w:w="1274" w:type="dxa"/>
          </w:tcPr>
          <w:p w:rsidR="00167C8C" w:rsidRDefault="00167C8C" w:rsidP="003C29BC">
            <w:pPr>
              <w:pStyle w:val="TableParagraph"/>
              <w:spacing w:before="39"/>
              <w:ind w:left="68"/>
              <w:jc w:val="center"/>
              <w:rPr>
                <w:sz w:val="18"/>
              </w:rPr>
            </w:pPr>
            <w:r>
              <w:rPr>
                <w:sz w:val="18"/>
              </w:rPr>
              <w:t>Ineficiente</w:t>
            </w:r>
          </w:p>
        </w:tc>
        <w:tc>
          <w:tcPr>
            <w:tcW w:w="1985" w:type="dxa"/>
          </w:tcPr>
          <w:p w:rsidR="00167C8C" w:rsidRDefault="00167C8C" w:rsidP="003C29BC">
            <w:pPr>
              <w:pStyle w:val="TableParagraph"/>
              <w:spacing w:before="39"/>
              <w:ind w:right="55"/>
              <w:jc w:val="right"/>
              <w:rPr>
                <w:sz w:val="18"/>
              </w:rPr>
            </w:pPr>
            <w:r>
              <w:rPr>
                <w:sz w:val="18"/>
              </w:rPr>
              <w:t>135.493.456.943.857</w:t>
            </w:r>
          </w:p>
        </w:tc>
      </w:tr>
      <w:tr w:rsidR="00167C8C" w:rsidTr="00167C8C">
        <w:trPr>
          <w:trHeight w:val="438"/>
          <w:jc w:val="center"/>
        </w:trPr>
        <w:tc>
          <w:tcPr>
            <w:tcW w:w="1838" w:type="dxa"/>
          </w:tcPr>
          <w:p w:rsidR="00167C8C" w:rsidRDefault="00167C8C" w:rsidP="003C29BC">
            <w:pPr>
              <w:pStyle w:val="TableParagraph"/>
              <w:spacing w:before="109"/>
              <w:ind w:left="69"/>
              <w:jc w:val="both"/>
              <w:rPr>
                <w:sz w:val="18"/>
              </w:rPr>
            </w:pPr>
            <w:r>
              <w:rPr>
                <w:sz w:val="18"/>
              </w:rPr>
              <w:t>Salud</w:t>
            </w:r>
          </w:p>
        </w:tc>
        <w:tc>
          <w:tcPr>
            <w:tcW w:w="1277" w:type="dxa"/>
          </w:tcPr>
          <w:p w:rsidR="00167C8C" w:rsidRDefault="00167C8C" w:rsidP="003C29BC">
            <w:pPr>
              <w:pStyle w:val="TableParagraph"/>
              <w:spacing w:before="1" w:line="219" w:lineRule="exact"/>
              <w:ind w:left="69"/>
              <w:jc w:val="center"/>
              <w:rPr>
                <w:sz w:val="18"/>
              </w:rPr>
            </w:pPr>
            <w:r>
              <w:rPr>
                <w:sz w:val="18"/>
              </w:rPr>
              <w:t>Con</w:t>
            </w:r>
          </w:p>
          <w:p w:rsidR="00167C8C" w:rsidRDefault="00167C8C" w:rsidP="003C29BC">
            <w:pPr>
              <w:pStyle w:val="TableParagraph"/>
              <w:spacing w:line="199" w:lineRule="exact"/>
              <w:ind w:left="69"/>
              <w:jc w:val="center"/>
              <w:rPr>
                <w:sz w:val="18"/>
              </w:rPr>
            </w:pPr>
            <w:r>
              <w:rPr>
                <w:sz w:val="18"/>
              </w:rPr>
              <w:t>deficiencias</w:t>
            </w:r>
          </w:p>
        </w:tc>
        <w:tc>
          <w:tcPr>
            <w:tcW w:w="1274" w:type="dxa"/>
          </w:tcPr>
          <w:p w:rsidR="00167C8C" w:rsidRDefault="00167C8C" w:rsidP="003C29BC">
            <w:pPr>
              <w:pStyle w:val="TableParagraph"/>
              <w:spacing w:before="1" w:line="219" w:lineRule="exact"/>
              <w:ind w:left="70"/>
              <w:jc w:val="center"/>
              <w:rPr>
                <w:sz w:val="18"/>
              </w:rPr>
            </w:pPr>
            <w:r>
              <w:rPr>
                <w:sz w:val="18"/>
              </w:rPr>
              <w:t>Con</w:t>
            </w:r>
          </w:p>
          <w:p w:rsidR="00167C8C" w:rsidRDefault="00167C8C" w:rsidP="003C29BC">
            <w:pPr>
              <w:pStyle w:val="TableParagraph"/>
              <w:spacing w:line="199" w:lineRule="exact"/>
              <w:ind w:left="70"/>
              <w:jc w:val="center"/>
              <w:rPr>
                <w:sz w:val="18"/>
              </w:rPr>
            </w:pPr>
            <w:r>
              <w:rPr>
                <w:sz w:val="18"/>
              </w:rPr>
              <w:t>deficiencias</w:t>
            </w:r>
          </w:p>
        </w:tc>
        <w:tc>
          <w:tcPr>
            <w:tcW w:w="1277" w:type="dxa"/>
          </w:tcPr>
          <w:p w:rsidR="00167C8C" w:rsidRDefault="00167C8C" w:rsidP="003C29BC">
            <w:pPr>
              <w:pStyle w:val="TableParagraph"/>
              <w:spacing w:before="109"/>
              <w:ind w:left="70"/>
              <w:jc w:val="center"/>
              <w:rPr>
                <w:sz w:val="18"/>
              </w:rPr>
            </w:pPr>
            <w:r>
              <w:rPr>
                <w:sz w:val="18"/>
              </w:rPr>
              <w:t>Eficiente</w:t>
            </w:r>
          </w:p>
        </w:tc>
        <w:tc>
          <w:tcPr>
            <w:tcW w:w="1274" w:type="dxa"/>
          </w:tcPr>
          <w:p w:rsidR="00167C8C" w:rsidRDefault="00167C8C" w:rsidP="003C29BC">
            <w:pPr>
              <w:pStyle w:val="TableParagraph"/>
              <w:spacing w:before="109"/>
              <w:ind w:left="68"/>
              <w:jc w:val="center"/>
              <w:rPr>
                <w:sz w:val="18"/>
              </w:rPr>
            </w:pPr>
            <w:r>
              <w:rPr>
                <w:sz w:val="18"/>
              </w:rPr>
              <w:t>Eficiente</w:t>
            </w:r>
          </w:p>
        </w:tc>
        <w:tc>
          <w:tcPr>
            <w:tcW w:w="1985" w:type="dxa"/>
          </w:tcPr>
          <w:p w:rsidR="00167C8C" w:rsidRDefault="00167C8C" w:rsidP="003C29BC">
            <w:pPr>
              <w:pStyle w:val="TableParagraph"/>
              <w:spacing w:before="109"/>
              <w:ind w:right="55"/>
              <w:jc w:val="right"/>
              <w:rPr>
                <w:sz w:val="18"/>
              </w:rPr>
            </w:pPr>
            <w:r>
              <w:rPr>
                <w:sz w:val="18"/>
              </w:rPr>
              <w:t>107.166.313.677.984</w:t>
            </w:r>
          </w:p>
        </w:tc>
      </w:tr>
      <w:tr w:rsidR="00167C8C" w:rsidTr="00167C8C">
        <w:trPr>
          <w:trHeight w:val="659"/>
          <w:jc w:val="center"/>
        </w:trPr>
        <w:tc>
          <w:tcPr>
            <w:tcW w:w="1838" w:type="dxa"/>
          </w:tcPr>
          <w:p w:rsidR="00167C8C" w:rsidRDefault="00167C8C" w:rsidP="003C29BC">
            <w:pPr>
              <w:pStyle w:val="TableParagraph"/>
              <w:spacing w:before="1"/>
              <w:ind w:left="69" w:right="496"/>
              <w:jc w:val="both"/>
              <w:rPr>
                <w:sz w:val="18"/>
              </w:rPr>
            </w:pPr>
            <w:r>
              <w:rPr>
                <w:sz w:val="18"/>
              </w:rPr>
              <w:t>Tecnologías</w:t>
            </w:r>
            <w:r>
              <w:rPr>
                <w:spacing w:val="-8"/>
                <w:sz w:val="18"/>
              </w:rPr>
              <w:t xml:space="preserve"> </w:t>
            </w:r>
            <w:r>
              <w:rPr>
                <w:sz w:val="18"/>
              </w:rPr>
              <w:t>de</w:t>
            </w:r>
            <w:r>
              <w:rPr>
                <w:spacing w:val="-8"/>
                <w:sz w:val="18"/>
              </w:rPr>
              <w:t xml:space="preserve"> </w:t>
            </w:r>
            <w:r>
              <w:rPr>
                <w:sz w:val="18"/>
              </w:rPr>
              <w:t>la</w:t>
            </w:r>
            <w:r>
              <w:rPr>
                <w:spacing w:val="-38"/>
                <w:sz w:val="18"/>
              </w:rPr>
              <w:t xml:space="preserve"> </w:t>
            </w:r>
            <w:r>
              <w:rPr>
                <w:sz w:val="18"/>
              </w:rPr>
              <w:t>información</w:t>
            </w:r>
            <w:r>
              <w:rPr>
                <w:spacing w:val="-3"/>
                <w:sz w:val="18"/>
              </w:rPr>
              <w:t xml:space="preserve"> </w:t>
            </w:r>
            <w:r>
              <w:rPr>
                <w:sz w:val="18"/>
              </w:rPr>
              <w:t>y</w:t>
            </w:r>
            <w:r>
              <w:rPr>
                <w:spacing w:val="-1"/>
                <w:sz w:val="18"/>
              </w:rPr>
              <w:t xml:space="preserve"> </w:t>
            </w:r>
            <w:r>
              <w:rPr>
                <w:sz w:val="18"/>
              </w:rPr>
              <w:t>las</w:t>
            </w:r>
          </w:p>
          <w:p w:rsidR="00167C8C" w:rsidRDefault="00167C8C" w:rsidP="003C29BC">
            <w:pPr>
              <w:pStyle w:val="TableParagraph"/>
              <w:spacing w:line="199" w:lineRule="exact"/>
              <w:ind w:left="69"/>
              <w:jc w:val="both"/>
              <w:rPr>
                <w:sz w:val="18"/>
              </w:rPr>
            </w:pPr>
            <w:r>
              <w:rPr>
                <w:sz w:val="18"/>
              </w:rPr>
              <w:t>comunicaciones</w:t>
            </w:r>
          </w:p>
        </w:tc>
        <w:tc>
          <w:tcPr>
            <w:tcW w:w="1277" w:type="dxa"/>
          </w:tcPr>
          <w:p w:rsidR="00167C8C" w:rsidRDefault="00167C8C" w:rsidP="003C29BC">
            <w:pPr>
              <w:pStyle w:val="TableParagraph"/>
              <w:spacing w:before="111"/>
              <w:ind w:left="69" w:right="334"/>
              <w:jc w:val="center"/>
              <w:rPr>
                <w:sz w:val="18"/>
              </w:rPr>
            </w:pPr>
            <w:r>
              <w:rPr>
                <w:sz w:val="18"/>
              </w:rPr>
              <w:t>Con</w:t>
            </w:r>
            <w:r>
              <w:rPr>
                <w:spacing w:val="1"/>
                <w:sz w:val="18"/>
              </w:rPr>
              <w:t xml:space="preserve"> </w:t>
            </w:r>
            <w:r>
              <w:rPr>
                <w:spacing w:val="-1"/>
                <w:sz w:val="18"/>
              </w:rPr>
              <w:t>deficiencias</w:t>
            </w:r>
          </w:p>
        </w:tc>
        <w:tc>
          <w:tcPr>
            <w:tcW w:w="1274" w:type="dxa"/>
          </w:tcPr>
          <w:p w:rsidR="00167C8C" w:rsidRDefault="00167C8C" w:rsidP="003C29BC">
            <w:pPr>
              <w:pStyle w:val="TableParagraph"/>
              <w:spacing w:before="111"/>
              <w:ind w:left="70" w:right="330"/>
              <w:jc w:val="center"/>
              <w:rPr>
                <w:sz w:val="18"/>
              </w:rPr>
            </w:pPr>
            <w:r>
              <w:rPr>
                <w:sz w:val="18"/>
              </w:rPr>
              <w:t>Con</w:t>
            </w:r>
            <w:r>
              <w:rPr>
                <w:spacing w:val="1"/>
                <w:sz w:val="18"/>
              </w:rPr>
              <w:t xml:space="preserve"> </w:t>
            </w:r>
            <w:r>
              <w:rPr>
                <w:spacing w:val="-1"/>
                <w:sz w:val="18"/>
              </w:rPr>
              <w:t>deficiencias</w:t>
            </w:r>
          </w:p>
        </w:tc>
        <w:tc>
          <w:tcPr>
            <w:tcW w:w="1277" w:type="dxa"/>
          </w:tcPr>
          <w:p w:rsidR="00167C8C" w:rsidRDefault="00167C8C" w:rsidP="003C29BC">
            <w:pPr>
              <w:pStyle w:val="TableParagraph"/>
              <w:spacing w:before="111"/>
              <w:ind w:left="70" w:right="333"/>
              <w:jc w:val="center"/>
              <w:rPr>
                <w:sz w:val="18"/>
              </w:rPr>
            </w:pPr>
            <w:r>
              <w:rPr>
                <w:sz w:val="18"/>
              </w:rPr>
              <w:t>Con</w:t>
            </w:r>
            <w:r>
              <w:rPr>
                <w:spacing w:val="1"/>
                <w:sz w:val="18"/>
              </w:rPr>
              <w:t xml:space="preserve"> </w:t>
            </w:r>
            <w:r>
              <w:rPr>
                <w:spacing w:val="-1"/>
                <w:sz w:val="18"/>
              </w:rPr>
              <w:t>deficiencias</w:t>
            </w:r>
          </w:p>
        </w:tc>
        <w:tc>
          <w:tcPr>
            <w:tcW w:w="1274" w:type="dxa"/>
          </w:tcPr>
          <w:p w:rsidR="00167C8C" w:rsidRDefault="00167C8C" w:rsidP="003C29BC">
            <w:pPr>
              <w:pStyle w:val="TableParagraph"/>
              <w:spacing w:before="12"/>
              <w:jc w:val="center"/>
              <w:rPr>
                <w:sz w:val="17"/>
              </w:rPr>
            </w:pPr>
          </w:p>
          <w:p w:rsidR="00167C8C" w:rsidRDefault="00167C8C" w:rsidP="003C29BC">
            <w:pPr>
              <w:pStyle w:val="TableParagraph"/>
              <w:ind w:left="68"/>
              <w:jc w:val="center"/>
              <w:rPr>
                <w:sz w:val="18"/>
              </w:rPr>
            </w:pPr>
            <w:r>
              <w:rPr>
                <w:sz w:val="18"/>
              </w:rPr>
              <w:t>Ineficiente</w:t>
            </w:r>
          </w:p>
        </w:tc>
        <w:tc>
          <w:tcPr>
            <w:tcW w:w="1985" w:type="dxa"/>
          </w:tcPr>
          <w:p w:rsidR="00167C8C" w:rsidRDefault="00167C8C" w:rsidP="003C29BC">
            <w:pPr>
              <w:pStyle w:val="TableParagraph"/>
              <w:spacing w:before="12"/>
              <w:rPr>
                <w:sz w:val="17"/>
              </w:rPr>
            </w:pPr>
          </w:p>
          <w:p w:rsidR="00167C8C" w:rsidRDefault="00167C8C" w:rsidP="003C29BC">
            <w:pPr>
              <w:pStyle w:val="TableParagraph"/>
              <w:ind w:right="56"/>
              <w:jc w:val="right"/>
              <w:rPr>
                <w:sz w:val="18"/>
              </w:rPr>
            </w:pPr>
            <w:r>
              <w:rPr>
                <w:sz w:val="18"/>
              </w:rPr>
              <w:t>3.429.603.186.989</w:t>
            </w:r>
          </w:p>
        </w:tc>
      </w:tr>
      <w:tr w:rsidR="00167C8C" w:rsidTr="00167C8C">
        <w:trPr>
          <w:trHeight w:val="438"/>
          <w:jc w:val="center"/>
        </w:trPr>
        <w:tc>
          <w:tcPr>
            <w:tcW w:w="1838" w:type="dxa"/>
          </w:tcPr>
          <w:p w:rsidR="00167C8C" w:rsidRDefault="00167C8C" w:rsidP="003C29BC">
            <w:pPr>
              <w:pStyle w:val="TableParagraph"/>
              <w:spacing w:before="1" w:line="219" w:lineRule="exact"/>
              <w:ind w:left="69"/>
              <w:jc w:val="both"/>
              <w:rPr>
                <w:sz w:val="18"/>
              </w:rPr>
            </w:pPr>
            <w:r>
              <w:rPr>
                <w:sz w:val="18"/>
              </w:rPr>
              <w:t>Vivienda</w:t>
            </w:r>
            <w:r>
              <w:rPr>
                <w:spacing w:val="-3"/>
                <w:sz w:val="18"/>
              </w:rPr>
              <w:t xml:space="preserve"> </w:t>
            </w:r>
            <w:r>
              <w:rPr>
                <w:sz w:val="18"/>
              </w:rPr>
              <w:t>y</w:t>
            </w:r>
          </w:p>
          <w:p w:rsidR="00167C8C" w:rsidRDefault="00167C8C" w:rsidP="003C29BC">
            <w:pPr>
              <w:pStyle w:val="TableParagraph"/>
              <w:spacing w:line="199" w:lineRule="exact"/>
              <w:ind w:left="69"/>
              <w:jc w:val="both"/>
              <w:rPr>
                <w:sz w:val="18"/>
              </w:rPr>
            </w:pPr>
            <w:r>
              <w:rPr>
                <w:sz w:val="18"/>
              </w:rPr>
              <w:t>saneamiento</w:t>
            </w:r>
            <w:r>
              <w:rPr>
                <w:spacing w:val="-3"/>
                <w:sz w:val="18"/>
              </w:rPr>
              <w:t xml:space="preserve"> </w:t>
            </w:r>
            <w:r>
              <w:rPr>
                <w:sz w:val="18"/>
              </w:rPr>
              <w:t>básico</w:t>
            </w:r>
          </w:p>
        </w:tc>
        <w:tc>
          <w:tcPr>
            <w:tcW w:w="1277" w:type="dxa"/>
          </w:tcPr>
          <w:p w:rsidR="00167C8C" w:rsidRDefault="00167C8C" w:rsidP="003C29BC">
            <w:pPr>
              <w:pStyle w:val="TableParagraph"/>
              <w:spacing w:before="1" w:line="219" w:lineRule="exact"/>
              <w:ind w:left="69"/>
              <w:jc w:val="center"/>
              <w:rPr>
                <w:sz w:val="18"/>
              </w:rPr>
            </w:pPr>
            <w:r>
              <w:rPr>
                <w:sz w:val="18"/>
              </w:rPr>
              <w:t>Con</w:t>
            </w:r>
          </w:p>
          <w:p w:rsidR="00167C8C" w:rsidRDefault="00167C8C" w:rsidP="003C29BC">
            <w:pPr>
              <w:pStyle w:val="TableParagraph"/>
              <w:spacing w:line="199" w:lineRule="exact"/>
              <w:ind w:left="69"/>
              <w:jc w:val="center"/>
              <w:rPr>
                <w:sz w:val="18"/>
              </w:rPr>
            </w:pPr>
            <w:r>
              <w:rPr>
                <w:sz w:val="18"/>
              </w:rPr>
              <w:t>deficiencias</w:t>
            </w:r>
          </w:p>
        </w:tc>
        <w:tc>
          <w:tcPr>
            <w:tcW w:w="1274" w:type="dxa"/>
          </w:tcPr>
          <w:p w:rsidR="00167C8C" w:rsidRDefault="00167C8C" w:rsidP="003C29BC">
            <w:pPr>
              <w:pStyle w:val="TableParagraph"/>
              <w:spacing w:before="109"/>
              <w:ind w:left="70"/>
              <w:jc w:val="center"/>
              <w:rPr>
                <w:sz w:val="18"/>
              </w:rPr>
            </w:pPr>
            <w:r>
              <w:rPr>
                <w:sz w:val="18"/>
              </w:rPr>
              <w:t>Ineficiente</w:t>
            </w:r>
          </w:p>
        </w:tc>
        <w:tc>
          <w:tcPr>
            <w:tcW w:w="1277" w:type="dxa"/>
          </w:tcPr>
          <w:p w:rsidR="00167C8C" w:rsidRDefault="00167C8C" w:rsidP="003C29BC">
            <w:pPr>
              <w:pStyle w:val="TableParagraph"/>
              <w:spacing w:before="109"/>
              <w:ind w:left="70"/>
              <w:jc w:val="center"/>
              <w:rPr>
                <w:sz w:val="18"/>
              </w:rPr>
            </w:pPr>
            <w:r>
              <w:rPr>
                <w:sz w:val="18"/>
              </w:rPr>
              <w:t>Ineficiente</w:t>
            </w:r>
          </w:p>
        </w:tc>
        <w:tc>
          <w:tcPr>
            <w:tcW w:w="1274" w:type="dxa"/>
          </w:tcPr>
          <w:p w:rsidR="00167C8C" w:rsidRDefault="00167C8C" w:rsidP="003C29BC">
            <w:pPr>
              <w:pStyle w:val="TableParagraph"/>
              <w:spacing w:before="109"/>
              <w:ind w:left="68"/>
              <w:jc w:val="center"/>
              <w:rPr>
                <w:sz w:val="18"/>
              </w:rPr>
            </w:pPr>
            <w:r>
              <w:rPr>
                <w:sz w:val="18"/>
              </w:rPr>
              <w:t>Ineficiente</w:t>
            </w:r>
          </w:p>
        </w:tc>
        <w:tc>
          <w:tcPr>
            <w:tcW w:w="1985" w:type="dxa"/>
          </w:tcPr>
          <w:p w:rsidR="00167C8C" w:rsidRDefault="00167C8C" w:rsidP="003C29BC">
            <w:pPr>
              <w:pStyle w:val="TableParagraph"/>
              <w:spacing w:before="109"/>
              <w:ind w:right="56"/>
              <w:jc w:val="right"/>
              <w:rPr>
                <w:sz w:val="18"/>
              </w:rPr>
            </w:pPr>
            <w:r>
              <w:rPr>
                <w:sz w:val="18"/>
              </w:rPr>
              <w:t>3.513.300.810.469</w:t>
            </w:r>
          </w:p>
        </w:tc>
      </w:tr>
      <w:tr w:rsidR="00167C8C" w:rsidTr="00167C8C">
        <w:trPr>
          <w:trHeight w:val="441"/>
          <w:jc w:val="center"/>
        </w:trPr>
        <w:tc>
          <w:tcPr>
            <w:tcW w:w="1838" w:type="dxa"/>
          </w:tcPr>
          <w:p w:rsidR="00167C8C" w:rsidRDefault="00167C8C" w:rsidP="003C29BC">
            <w:pPr>
              <w:pStyle w:val="TableParagraph"/>
              <w:spacing w:before="111"/>
              <w:ind w:left="91"/>
              <w:jc w:val="both"/>
              <w:rPr>
                <w:b/>
                <w:sz w:val="18"/>
              </w:rPr>
            </w:pPr>
            <w:r>
              <w:rPr>
                <w:b/>
                <w:sz w:val="18"/>
              </w:rPr>
              <w:t>Concepto</w:t>
            </w:r>
            <w:r>
              <w:rPr>
                <w:b/>
                <w:spacing w:val="-3"/>
                <w:sz w:val="18"/>
              </w:rPr>
              <w:t xml:space="preserve"> </w:t>
            </w:r>
            <w:r>
              <w:rPr>
                <w:b/>
                <w:sz w:val="18"/>
              </w:rPr>
              <w:t>general</w:t>
            </w:r>
            <w:r>
              <w:rPr>
                <w:b/>
                <w:spacing w:val="-4"/>
                <w:sz w:val="18"/>
              </w:rPr>
              <w:t xml:space="preserve"> </w:t>
            </w:r>
            <w:r>
              <w:rPr>
                <w:b/>
                <w:sz w:val="18"/>
              </w:rPr>
              <w:t>País</w:t>
            </w:r>
          </w:p>
        </w:tc>
        <w:tc>
          <w:tcPr>
            <w:tcW w:w="1277" w:type="dxa"/>
          </w:tcPr>
          <w:p w:rsidR="00167C8C" w:rsidRDefault="00167C8C" w:rsidP="003C29BC">
            <w:pPr>
              <w:pStyle w:val="TableParagraph"/>
              <w:spacing w:line="220" w:lineRule="atLeast"/>
              <w:ind w:left="69" w:right="314"/>
              <w:jc w:val="center"/>
              <w:rPr>
                <w:b/>
                <w:sz w:val="18"/>
              </w:rPr>
            </w:pPr>
            <w:r>
              <w:rPr>
                <w:b/>
                <w:sz w:val="18"/>
              </w:rPr>
              <w:t>Con</w:t>
            </w:r>
            <w:r>
              <w:rPr>
                <w:b/>
                <w:spacing w:val="1"/>
                <w:sz w:val="18"/>
              </w:rPr>
              <w:t xml:space="preserve"> </w:t>
            </w:r>
            <w:r>
              <w:rPr>
                <w:b/>
                <w:spacing w:val="-1"/>
                <w:sz w:val="18"/>
              </w:rPr>
              <w:t>deficiencias</w:t>
            </w:r>
          </w:p>
        </w:tc>
        <w:tc>
          <w:tcPr>
            <w:tcW w:w="1274" w:type="dxa"/>
          </w:tcPr>
          <w:p w:rsidR="00167C8C" w:rsidRDefault="00167C8C" w:rsidP="003C29BC">
            <w:pPr>
              <w:pStyle w:val="TableParagraph"/>
              <w:spacing w:line="220" w:lineRule="atLeast"/>
              <w:ind w:left="70" w:right="310"/>
              <w:jc w:val="center"/>
              <w:rPr>
                <w:b/>
                <w:sz w:val="18"/>
              </w:rPr>
            </w:pPr>
            <w:r>
              <w:rPr>
                <w:b/>
                <w:sz w:val="18"/>
              </w:rPr>
              <w:t>Con</w:t>
            </w:r>
            <w:r>
              <w:rPr>
                <w:b/>
                <w:spacing w:val="1"/>
                <w:sz w:val="18"/>
              </w:rPr>
              <w:t xml:space="preserve"> </w:t>
            </w:r>
            <w:r>
              <w:rPr>
                <w:b/>
                <w:spacing w:val="-1"/>
                <w:sz w:val="18"/>
              </w:rPr>
              <w:t>deficiencias</w:t>
            </w:r>
          </w:p>
        </w:tc>
        <w:tc>
          <w:tcPr>
            <w:tcW w:w="1277" w:type="dxa"/>
          </w:tcPr>
          <w:p w:rsidR="00167C8C" w:rsidRDefault="00167C8C" w:rsidP="003C29BC">
            <w:pPr>
              <w:pStyle w:val="TableParagraph"/>
              <w:spacing w:line="220" w:lineRule="atLeast"/>
              <w:ind w:left="70" w:right="313"/>
              <w:jc w:val="center"/>
              <w:rPr>
                <w:b/>
                <w:sz w:val="18"/>
              </w:rPr>
            </w:pPr>
            <w:r>
              <w:rPr>
                <w:b/>
                <w:sz w:val="18"/>
              </w:rPr>
              <w:t>Con</w:t>
            </w:r>
            <w:r>
              <w:rPr>
                <w:b/>
                <w:spacing w:val="1"/>
                <w:sz w:val="18"/>
              </w:rPr>
              <w:t xml:space="preserve"> </w:t>
            </w:r>
            <w:r>
              <w:rPr>
                <w:b/>
                <w:spacing w:val="-1"/>
                <w:sz w:val="18"/>
              </w:rPr>
              <w:t>deficiencias</w:t>
            </w:r>
          </w:p>
        </w:tc>
        <w:tc>
          <w:tcPr>
            <w:tcW w:w="1274" w:type="dxa"/>
          </w:tcPr>
          <w:p w:rsidR="00167C8C" w:rsidRDefault="00167C8C" w:rsidP="003C29BC">
            <w:pPr>
              <w:pStyle w:val="TableParagraph"/>
              <w:spacing w:line="220" w:lineRule="atLeast"/>
              <w:ind w:left="68" w:right="239"/>
              <w:jc w:val="center"/>
              <w:rPr>
                <w:b/>
                <w:sz w:val="12"/>
              </w:rPr>
            </w:pPr>
            <w:r>
              <w:rPr>
                <w:b/>
                <w:sz w:val="18"/>
              </w:rPr>
              <w:t>Con</w:t>
            </w:r>
            <w:r>
              <w:rPr>
                <w:b/>
                <w:spacing w:val="1"/>
                <w:sz w:val="18"/>
              </w:rPr>
              <w:t xml:space="preserve"> </w:t>
            </w:r>
            <w:r>
              <w:rPr>
                <w:b/>
                <w:sz w:val="18"/>
              </w:rPr>
              <w:t>deficiencias</w:t>
            </w:r>
          </w:p>
        </w:tc>
        <w:tc>
          <w:tcPr>
            <w:tcW w:w="1985" w:type="dxa"/>
          </w:tcPr>
          <w:p w:rsidR="00167C8C" w:rsidRDefault="00167C8C" w:rsidP="003C29BC">
            <w:pPr>
              <w:pStyle w:val="TableParagraph"/>
              <w:spacing w:before="20"/>
              <w:ind w:right="54"/>
              <w:jc w:val="right"/>
              <w:rPr>
                <w:b/>
                <w:sz w:val="12"/>
              </w:rPr>
            </w:pPr>
            <w:r>
              <w:rPr>
                <w:b/>
                <w:sz w:val="18"/>
              </w:rPr>
              <w:t>852.003.796.589.458</w:t>
            </w:r>
            <w:r>
              <w:rPr>
                <w:b/>
                <w:position w:val="5"/>
                <w:sz w:val="12"/>
              </w:rPr>
              <w:t>9</w:t>
            </w:r>
          </w:p>
        </w:tc>
      </w:tr>
    </w:tbl>
    <w:p w:rsidR="00167C8C" w:rsidRPr="00167C8C" w:rsidRDefault="00167C8C" w:rsidP="00F5368D">
      <w:pPr>
        <w:pStyle w:val="Ttulo2"/>
      </w:pPr>
      <w:r w:rsidRPr="00167C8C">
        <w:t>Fuente: Para las vigencias 2019 a 2021: Informes sobre la calidad y eficiencia del control fiscal</w:t>
      </w:r>
      <w:r w:rsidRPr="00167C8C">
        <w:rPr>
          <w:spacing w:val="1"/>
        </w:rPr>
        <w:t xml:space="preserve"> </w:t>
      </w:r>
      <w:r w:rsidRPr="00167C8C">
        <w:t>interno (cfi) de las entidades y organismos del Estado vigencias 2019 a 2021. Para la vigencia 2022,</w:t>
      </w:r>
      <w:r w:rsidRPr="00167C8C">
        <w:rPr>
          <w:spacing w:val="-47"/>
        </w:rPr>
        <w:t xml:space="preserve"> </w:t>
      </w:r>
      <w:r w:rsidRPr="00167C8C">
        <w:t>los</w:t>
      </w:r>
      <w:r w:rsidRPr="00167C8C">
        <w:rPr>
          <w:spacing w:val="-1"/>
        </w:rPr>
        <w:t xml:space="preserve"> </w:t>
      </w:r>
      <w:r w:rsidRPr="00167C8C">
        <w:t>informes</w:t>
      </w:r>
      <w:r w:rsidRPr="00167C8C">
        <w:rPr>
          <w:spacing w:val="1"/>
        </w:rPr>
        <w:t xml:space="preserve"> </w:t>
      </w:r>
      <w:r w:rsidRPr="00167C8C">
        <w:t>de</w:t>
      </w:r>
      <w:r w:rsidRPr="00167C8C">
        <w:rPr>
          <w:spacing w:val="-2"/>
        </w:rPr>
        <w:t xml:space="preserve"> </w:t>
      </w:r>
      <w:r w:rsidRPr="00167C8C">
        <w:t>las auditorías</w:t>
      </w:r>
      <w:r w:rsidRPr="00167C8C">
        <w:rPr>
          <w:spacing w:val="-1"/>
        </w:rPr>
        <w:t xml:space="preserve"> </w:t>
      </w:r>
      <w:r w:rsidRPr="00167C8C">
        <w:t>adelantadas durante</w:t>
      </w:r>
      <w:r w:rsidRPr="00167C8C">
        <w:rPr>
          <w:spacing w:val="1"/>
        </w:rPr>
        <w:t xml:space="preserve"> </w:t>
      </w:r>
      <w:r w:rsidRPr="00167C8C">
        <w:t>el</w:t>
      </w:r>
      <w:r w:rsidRPr="00167C8C">
        <w:rPr>
          <w:spacing w:val="-5"/>
        </w:rPr>
        <w:t xml:space="preserve"> </w:t>
      </w:r>
      <w:r w:rsidRPr="00167C8C">
        <w:t>primer</w:t>
      </w:r>
      <w:r w:rsidRPr="00167C8C">
        <w:rPr>
          <w:spacing w:val="-1"/>
        </w:rPr>
        <w:t xml:space="preserve"> </w:t>
      </w:r>
      <w:r w:rsidRPr="00167C8C">
        <w:t>semestre</w:t>
      </w:r>
      <w:r w:rsidRPr="00167C8C">
        <w:rPr>
          <w:spacing w:val="1"/>
        </w:rPr>
        <w:t xml:space="preserve"> </w:t>
      </w:r>
      <w:r w:rsidRPr="00167C8C">
        <w:t>de</w:t>
      </w:r>
      <w:r w:rsidRPr="00167C8C">
        <w:rPr>
          <w:spacing w:val="-2"/>
        </w:rPr>
        <w:t xml:space="preserve"> </w:t>
      </w:r>
      <w:r w:rsidRPr="00167C8C">
        <w:t>2023.</w:t>
      </w:r>
    </w:p>
    <w:p w:rsidR="00167C8C" w:rsidRPr="00693BC9" w:rsidRDefault="00167C8C" w:rsidP="00167C8C">
      <w:pPr>
        <w:rPr>
          <w:rFonts w:ascii="Arial" w:hAnsi="Arial" w:cs="Arial"/>
          <w:sz w:val="16"/>
          <w:szCs w:val="16"/>
        </w:rPr>
      </w:pPr>
    </w:p>
    <w:p w:rsidR="00167C8C" w:rsidRDefault="00167C8C" w:rsidP="00167C8C">
      <w:pPr>
        <w:spacing w:before="3"/>
        <w:rPr>
          <w:sz w:val="9"/>
        </w:rPr>
      </w:pPr>
      <w:r>
        <w:rPr>
          <w:noProof/>
          <w:lang w:val="es-CO" w:eastAsia="es-CO"/>
        </w:rPr>
        <mc:AlternateContent>
          <mc:Choice Requires="wpg">
            <w:drawing>
              <wp:anchor distT="0" distB="0" distL="0" distR="0" simplePos="0" relativeHeight="251663360" behindDoc="1" locked="0" layoutInCell="1" allowOverlap="1" wp14:anchorId="01EB1C37" wp14:editId="33A609AD">
                <wp:simplePos x="0" y="0"/>
                <wp:positionH relativeFrom="page">
                  <wp:posOffset>1376680</wp:posOffset>
                </wp:positionH>
                <wp:positionV relativeFrom="paragraph">
                  <wp:posOffset>97155</wp:posOffset>
                </wp:positionV>
                <wp:extent cx="5019675" cy="2771775"/>
                <wp:effectExtent l="0" t="0" r="0" b="0"/>
                <wp:wrapTopAndBottom/>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2771775"/>
                          <a:chOff x="2168" y="153"/>
                          <a:chExt cx="7905" cy="4365"/>
                        </a:xfrm>
                      </wpg:grpSpPr>
                      <wps:wsp>
                        <wps:cNvPr id="12" name="Rectangle 11"/>
                        <wps:cNvSpPr>
                          <a:spLocks noChangeArrowheads="1"/>
                        </wps:cNvSpPr>
                        <wps:spPr bwMode="auto">
                          <a:xfrm>
                            <a:off x="2175" y="160"/>
                            <a:ext cx="7890" cy="4350"/>
                          </a:xfrm>
                          <a:prstGeom prst="rect">
                            <a:avLst/>
                          </a:prstGeom>
                          <a:solidFill>
                            <a:srgbClr val="FFFF00">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48" y="1323"/>
                            <a:ext cx="7154" cy="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9"/>
                        <wps:cNvSpPr>
                          <a:spLocks/>
                        </wps:cNvSpPr>
                        <wps:spPr bwMode="auto">
                          <a:xfrm>
                            <a:off x="6026" y="1542"/>
                            <a:ext cx="2519" cy="2390"/>
                          </a:xfrm>
                          <a:custGeom>
                            <a:avLst/>
                            <a:gdLst>
                              <a:gd name="T0" fmla="+- 0 7522 6027"/>
                              <a:gd name="T1" fmla="*/ T0 w 2519"/>
                              <a:gd name="T2" fmla="+- 0 1634 1542"/>
                              <a:gd name="T3" fmla="*/ 1634 h 2390"/>
                              <a:gd name="T4" fmla="+- 0 8455 6027"/>
                              <a:gd name="T5" fmla="*/ T4 w 2519"/>
                              <a:gd name="T6" fmla="+- 0 1542 1542"/>
                              <a:gd name="T7" fmla="*/ 1542 h 2390"/>
                              <a:gd name="T8" fmla="+- 0 8545 6027"/>
                              <a:gd name="T9" fmla="*/ T8 w 2519"/>
                              <a:gd name="T10" fmla="+- 0 1542 1542"/>
                              <a:gd name="T11" fmla="*/ 1542 h 2390"/>
                              <a:gd name="T12" fmla="+- 0 6027 6027"/>
                              <a:gd name="T13" fmla="*/ T12 w 2519"/>
                              <a:gd name="T14" fmla="+- 0 3896 1542"/>
                              <a:gd name="T15" fmla="*/ 3896 h 2390"/>
                              <a:gd name="T16" fmla="+- 0 7445 6027"/>
                              <a:gd name="T17" fmla="*/ T16 w 2519"/>
                              <a:gd name="T18" fmla="+- 0 3932 1542"/>
                              <a:gd name="T19" fmla="*/ 3932 h 2390"/>
                              <a:gd name="T20" fmla="+- 0 7535 6027"/>
                              <a:gd name="T21" fmla="*/ T20 w 2519"/>
                              <a:gd name="T22" fmla="+- 0 3932 1542"/>
                              <a:gd name="T23" fmla="*/ 3932 h 2390"/>
                            </a:gdLst>
                            <a:ahLst/>
                            <a:cxnLst>
                              <a:cxn ang="0">
                                <a:pos x="T1" y="T3"/>
                              </a:cxn>
                              <a:cxn ang="0">
                                <a:pos x="T5" y="T7"/>
                              </a:cxn>
                              <a:cxn ang="0">
                                <a:pos x="T9" y="T11"/>
                              </a:cxn>
                              <a:cxn ang="0">
                                <a:pos x="T13" y="T15"/>
                              </a:cxn>
                              <a:cxn ang="0">
                                <a:pos x="T17" y="T19"/>
                              </a:cxn>
                              <a:cxn ang="0">
                                <a:pos x="T21" y="T23"/>
                              </a:cxn>
                            </a:cxnLst>
                            <a:rect l="0" t="0" r="r" b="b"/>
                            <a:pathLst>
                              <a:path w="2519" h="2390">
                                <a:moveTo>
                                  <a:pt x="1495" y="92"/>
                                </a:moveTo>
                                <a:lnTo>
                                  <a:pt x="2428" y="0"/>
                                </a:lnTo>
                                <a:lnTo>
                                  <a:pt x="2518" y="0"/>
                                </a:lnTo>
                                <a:moveTo>
                                  <a:pt x="0" y="2354"/>
                                </a:moveTo>
                                <a:lnTo>
                                  <a:pt x="1418" y="2390"/>
                                </a:lnTo>
                                <a:lnTo>
                                  <a:pt x="1508" y="2390"/>
                                </a:lnTo>
                              </a:path>
                            </a:pathLst>
                          </a:custGeom>
                          <a:noFill/>
                          <a:ln w="9525">
                            <a:solidFill>
                              <a:srgbClr val="A6A6A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8"/>
                        <wps:cNvSpPr>
                          <a:spLocks noChangeArrowheads="1"/>
                        </wps:cNvSpPr>
                        <wps:spPr bwMode="auto">
                          <a:xfrm>
                            <a:off x="2175" y="160"/>
                            <a:ext cx="7890" cy="4350"/>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7"/>
                        <wps:cNvSpPr txBox="1">
                          <a:spLocks noChangeArrowheads="1"/>
                        </wps:cNvSpPr>
                        <wps:spPr bwMode="auto">
                          <a:xfrm>
                            <a:off x="2744" y="366"/>
                            <a:ext cx="5860" cy="1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C8C" w:rsidRDefault="00167C8C" w:rsidP="00167C8C">
                              <w:pPr>
                                <w:spacing w:line="286" w:lineRule="exact"/>
                                <w:ind w:left="899" w:right="6"/>
                                <w:jc w:val="center"/>
                                <w:rPr>
                                  <w:sz w:val="28"/>
                                </w:rPr>
                              </w:pPr>
                              <w:r>
                                <w:rPr>
                                  <w:color w:val="585858"/>
                                  <w:spacing w:val="-1"/>
                                  <w:sz w:val="28"/>
                                </w:rPr>
                                <w:t>PARTICIPACION</w:t>
                              </w:r>
                              <w:r>
                                <w:rPr>
                                  <w:color w:val="585858"/>
                                  <w:spacing w:val="-11"/>
                                  <w:sz w:val="28"/>
                                </w:rPr>
                                <w:t xml:space="preserve"> </w:t>
                              </w:r>
                              <w:r>
                                <w:rPr>
                                  <w:color w:val="585858"/>
                                  <w:spacing w:val="-1"/>
                                  <w:sz w:val="28"/>
                                </w:rPr>
                                <w:t>POR</w:t>
                              </w:r>
                              <w:r>
                                <w:rPr>
                                  <w:color w:val="585858"/>
                                  <w:spacing w:val="-13"/>
                                  <w:sz w:val="28"/>
                                </w:rPr>
                                <w:t xml:space="preserve"> </w:t>
                              </w:r>
                              <w:r>
                                <w:rPr>
                                  <w:color w:val="585858"/>
                                  <w:spacing w:val="-1"/>
                                  <w:sz w:val="28"/>
                                </w:rPr>
                                <w:t>SECTOR</w:t>
                              </w:r>
                              <w:r>
                                <w:rPr>
                                  <w:color w:val="585858"/>
                                  <w:spacing w:val="-15"/>
                                  <w:sz w:val="28"/>
                                </w:rPr>
                                <w:t xml:space="preserve"> </w:t>
                              </w:r>
                              <w:r>
                                <w:rPr>
                                  <w:color w:val="585858"/>
                                  <w:spacing w:val="-1"/>
                                  <w:sz w:val="28"/>
                                </w:rPr>
                                <w:t>EN</w:t>
                              </w:r>
                              <w:r>
                                <w:rPr>
                                  <w:color w:val="585858"/>
                                  <w:spacing w:val="-15"/>
                                  <w:sz w:val="28"/>
                                </w:rPr>
                                <w:t xml:space="preserve"> </w:t>
                              </w:r>
                              <w:r>
                                <w:rPr>
                                  <w:color w:val="585858"/>
                                  <w:spacing w:val="-1"/>
                                  <w:sz w:val="28"/>
                                </w:rPr>
                                <w:t>CONCEPTO</w:t>
                              </w:r>
                            </w:p>
                            <w:p w:rsidR="00167C8C" w:rsidRDefault="00167C8C" w:rsidP="00167C8C">
                              <w:pPr>
                                <w:spacing w:before="1" w:line="341" w:lineRule="exact"/>
                                <w:ind w:left="899" w:right="8"/>
                                <w:jc w:val="center"/>
                                <w:rPr>
                                  <w:sz w:val="28"/>
                                </w:rPr>
                              </w:pPr>
                              <w:r>
                                <w:rPr>
                                  <w:color w:val="585858"/>
                                  <w:sz w:val="28"/>
                                </w:rPr>
                                <w:t>CONSOLIDADO</w:t>
                              </w:r>
                              <w:r>
                                <w:rPr>
                                  <w:color w:val="585858"/>
                                  <w:spacing w:val="-6"/>
                                  <w:sz w:val="28"/>
                                </w:rPr>
                                <w:t xml:space="preserve"> </w:t>
                              </w:r>
                              <w:r>
                                <w:rPr>
                                  <w:color w:val="585858"/>
                                  <w:sz w:val="28"/>
                                </w:rPr>
                                <w:t>FINAL</w:t>
                              </w:r>
                              <w:r>
                                <w:rPr>
                                  <w:color w:val="585858"/>
                                  <w:spacing w:val="-7"/>
                                  <w:sz w:val="28"/>
                                </w:rPr>
                                <w:t xml:space="preserve"> </w:t>
                              </w:r>
                              <w:r>
                                <w:rPr>
                                  <w:color w:val="585858"/>
                                  <w:sz w:val="28"/>
                                </w:rPr>
                                <w:t>SOBRE</w:t>
                              </w:r>
                              <w:r>
                                <w:rPr>
                                  <w:color w:val="585858"/>
                                  <w:spacing w:val="-7"/>
                                  <w:sz w:val="28"/>
                                </w:rPr>
                                <w:t xml:space="preserve"> </w:t>
                              </w:r>
                              <w:r>
                                <w:rPr>
                                  <w:color w:val="585858"/>
                                  <w:sz w:val="28"/>
                                </w:rPr>
                                <w:t>CFI</w:t>
                              </w:r>
                              <w:r>
                                <w:rPr>
                                  <w:color w:val="585858"/>
                                  <w:spacing w:val="-3"/>
                                  <w:sz w:val="28"/>
                                </w:rPr>
                                <w:t xml:space="preserve"> </w:t>
                              </w:r>
                              <w:r>
                                <w:rPr>
                                  <w:color w:val="585858"/>
                                  <w:sz w:val="28"/>
                                </w:rPr>
                                <w:t>NACIONAL</w:t>
                              </w:r>
                            </w:p>
                            <w:p w:rsidR="00167C8C" w:rsidRDefault="00167C8C" w:rsidP="00167C8C">
                              <w:pPr>
                                <w:spacing w:line="341" w:lineRule="exact"/>
                                <w:ind w:left="899" w:right="6"/>
                                <w:jc w:val="center"/>
                                <w:rPr>
                                  <w:sz w:val="28"/>
                                </w:rPr>
                              </w:pPr>
                              <w:r>
                                <w:rPr>
                                  <w:color w:val="585858"/>
                                  <w:sz w:val="28"/>
                                </w:rPr>
                                <w:t>Vigencia</w:t>
                              </w:r>
                              <w:r>
                                <w:rPr>
                                  <w:color w:val="585858"/>
                                  <w:spacing w:val="-3"/>
                                  <w:sz w:val="28"/>
                                </w:rPr>
                                <w:t xml:space="preserve"> </w:t>
                              </w:r>
                              <w:r>
                                <w:rPr>
                                  <w:color w:val="585858"/>
                                  <w:sz w:val="28"/>
                                </w:rPr>
                                <w:t>2022</w:t>
                              </w:r>
                            </w:p>
                            <w:p w:rsidR="00167C8C" w:rsidRDefault="00167C8C" w:rsidP="00167C8C">
                              <w:pPr>
                                <w:tabs>
                                  <w:tab w:val="left" w:pos="1833"/>
                                </w:tabs>
                                <w:spacing w:before="77"/>
                              </w:pPr>
                              <w:r>
                                <w:rPr>
                                  <w:color w:val="2E5496"/>
                                </w:rPr>
                                <w:t>Ineficiente;</w:t>
                              </w:r>
                              <w:r>
                                <w:rPr>
                                  <w:color w:val="2E5496"/>
                                  <w:spacing w:val="-4"/>
                                </w:rPr>
                                <w:t xml:space="preserve"> </w:t>
                              </w:r>
                              <w:r>
                                <w:rPr>
                                  <w:color w:val="2E5496"/>
                                </w:rPr>
                                <w:t>4;</w:t>
                              </w:r>
                              <w:r>
                                <w:rPr>
                                  <w:color w:val="2E5496"/>
                                  <w:spacing w:val="-21"/>
                                </w:rPr>
                                <w:t xml:space="preserve"> </w:t>
                              </w:r>
                              <w:r>
                                <w:rPr>
                                  <w:color w:val="2E5496"/>
                                  <w:u w:val="single" w:color="A6A6A6"/>
                                </w:rPr>
                                <w:t xml:space="preserve"> </w:t>
                              </w:r>
                              <w:r>
                                <w:rPr>
                                  <w:color w:val="2E5496"/>
                                  <w:u w:val="single" w:color="A6A6A6"/>
                                </w:rPr>
                                <w:tab/>
                              </w:r>
                            </w:p>
                            <w:p w:rsidR="00167C8C" w:rsidRDefault="00167C8C" w:rsidP="00167C8C">
                              <w:pPr>
                                <w:spacing w:before="1" w:line="265" w:lineRule="exact"/>
                                <w:ind w:left="424"/>
                              </w:pPr>
                              <w:r>
                                <w:rPr>
                                  <w:color w:val="2E5496"/>
                                </w:rPr>
                                <w:t>29%</w:t>
                              </w:r>
                            </w:p>
                          </w:txbxContent>
                        </wps:txbx>
                        <wps:bodyPr rot="0" vert="horz" wrap="square" lIns="0" tIns="0" rIns="0" bIns="0" anchor="t" anchorCtr="0" upright="1">
                          <a:noAutofit/>
                        </wps:bodyPr>
                      </wps:wsp>
                      <wps:wsp>
                        <wps:cNvPr id="22" name="Text Box 6"/>
                        <wps:cNvSpPr txBox="1">
                          <a:spLocks noChangeArrowheads="1"/>
                        </wps:cNvSpPr>
                        <wps:spPr bwMode="auto">
                          <a:xfrm>
                            <a:off x="8575" y="1376"/>
                            <a:ext cx="1078"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C8C" w:rsidRDefault="00167C8C" w:rsidP="00167C8C">
                              <w:pPr>
                                <w:spacing w:line="225" w:lineRule="exact"/>
                                <w:ind w:right="18"/>
                                <w:jc w:val="center"/>
                              </w:pPr>
                              <w:r>
                                <w:rPr>
                                  <w:color w:val="2E5496"/>
                                </w:rPr>
                                <w:t>Eficiente;</w:t>
                              </w:r>
                              <w:r>
                                <w:rPr>
                                  <w:color w:val="2E5496"/>
                                  <w:spacing w:val="-6"/>
                                </w:rPr>
                                <w:t xml:space="preserve"> </w:t>
                              </w:r>
                              <w:r>
                                <w:rPr>
                                  <w:color w:val="2E5496"/>
                                </w:rPr>
                                <w:t>4;</w:t>
                              </w:r>
                            </w:p>
                            <w:p w:rsidR="00167C8C" w:rsidRDefault="00167C8C" w:rsidP="00167C8C">
                              <w:pPr>
                                <w:spacing w:line="265" w:lineRule="exact"/>
                                <w:ind w:right="14"/>
                                <w:jc w:val="center"/>
                              </w:pPr>
                              <w:r>
                                <w:rPr>
                                  <w:color w:val="2E5496"/>
                                </w:rPr>
                                <w:t>28%</w:t>
                              </w:r>
                            </w:p>
                          </w:txbxContent>
                        </wps:txbx>
                        <wps:bodyPr rot="0" vert="horz" wrap="square" lIns="0" tIns="0" rIns="0" bIns="0" anchor="t" anchorCtr="0" upright="1">
                          <a:noAutofit/>
                        </wps:bodyPr>
                      </wps:wsp>
                      <wps:wsp>
                        <wps:cNvPr id="24" name="Text Box 5"/>
                        <wps:cNvSpPr txBox="1">
                          <a:spLocks noChangeArrowheads="1"/>
                        </wps:cNvSpPr>
                        <wps:spPr bwMode="auto">
                          <a:xfrm>
                            <a:off x="7565" y="3497"/>
                            <a:ext cx="1347"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C8C" w:rsidRDefault="00167C8C" w:rsidP="00167C8C">
                              <w:pPr>
                                <w:spacing w:line="225" w:lineRule="exact"/>
                                <w:ind w:left="4" w:right="18"/>
                                <w:jc w:val="center"/>
                              </w:pPr>
                              <w:r>
                                <w:rPr>
                                  <w:color w:val="2E5496"/>
                                </w:rPr>
                                <w:t>Con</w:t>
                              </w:r>
                            </w:p>
                            <w:p w:rsidR="00167C8C" w:rsidRDefault="00167C8C" w:rsidP="00167C8C">
                              <w:pPr>
                                <w:ind w:left="-1" w:right="18"/>
                                <w:jc w:val="center"/>
                              </w:pPr>
                              <w:r>
                                <w:rPr>
                                  <w:color w:val="2E5496"/>
                                </w:rPr>
                                <w:t>deficiencias;</w:t>
                              </w:r>
                              <w:r>
                                <w:rPr>
                                  <w:color w:val="2E5496"/>
                                  <w:spacing w:val="-13"/>
                                </w:rPr>
                                <w:t xml:space="preserve"> </w:t>
                              </w:r>
                              <w:r>
                                <w:rPr>
                                  <w:color w:val="2E5496"/>
                                </w:rPr>
                                <w:t>6;</w:t>
                              </w:r>
                            </w:p>
                            <w:p w:rsidR="00167C8C" w:rsidRDefault="00167C8C" w:rsidP="00167C8C">
                              <w:pPr>
                                <w:spacing w:line="265" w:lineRule="exact"/>
                                <w:ind w:left="4" w:right="18"/>
                                <w:jc w:val="center"/>
                              </w:pPr>
                              <w:r>
                                <w:rPr>
                                  <w:color w:val="2E5496"/>
                                </w:rPr>
                                <w:t>43%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B1C37" id="Group 4" o:spid="_x0000_s1026" style="position:absolute;margin-left:108.4pt;margin-top:7.65pt;width:395.25pt;height:218.25pt;z-index:-251653120;mso-wrap-distance-left:0;mso-wrap-distance-right:0;mso-position-horizontal-relative:page" coordorigin="2168,153" coordsize="7905,4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jtXOswcAAEUlAAAOAAAAZHJzL2Uyb0RvYy54bWzsWulu20YQ/l+g70Dw&#10;ZwtFPJaXELlwJCsIkLZBqz7AiqREorxKUpbSou/eb3a5InUldpIaPWzD1pI7nJ2d45vZoV5+t88z&#10;7T6um7Qsprr5wtC1uAjLKC02U/2X5WLk61rT8iLiWVnEU/193Ojf3Xz91ctdNYmtMimzKK41MCma&#10;ya6a6knbVpPxuAmTOOfNi7KKC0yuyzrnLS7rzTiq+Q7c82xsGYY73pV1VNVlGDcN7s7lpH4j+K/X&#10;cdj+uF43catlUx2yteJ/Lf6v6P/45iWfbGpeJWnYicE/QYqcpwUWPbCa85Zr2zo9Y5WnYV025bp9&#10;EZb5uFyv0zAWe8BuTONkN6/rcluJvWwmu011UBNUe6KnT2Yb/nD/rtbSCLaDegqew0ZiWY2RbnbV&#10;ZgKS13X1c/WulhvE8G0Z/tpgenw6T9cbSaytdt+XEdjxbVsK3ezXdU4ssGttL0zw/mCCeN9qIW46&#10;hhm4nqNrIeYszzM9XAgjhQksSc9ZpgunwrTp2GrqrnvcC4zuWWa74sExn8h1haydbLQx+FvTq7T5&#10;PJX+nPAqFpZqSF9KpZZS6U9wRF5sslgzTalXQaeU2kiNakU5S0AW39Z1uUtiHkEsQQ/hBw/QRQN7&#10;fFTFlkmqJFW5nasrPXt+AHuTkpntiLmDovikqpv2dVzmGg2meg3hhQH5/dumJbP3JGTPpszSaJFm&#10;mbioN6tZVmv3HBG3wI9hyGezKuHyrh3gh7QAPo0kl+Mhn6wgbkVJfCWpvIMNQAiao62IEPsjMC1m&#10;vLKC0cL1vRFbMGcUeIY/gi+9ClyDBWy++JOkMNkkSaMoLt6mRazC3WQPs30HPDJQRcBru6keOJYj&#10;NnhdC4b4URsebjJPW6BfluZT3T8Q8QlZ/q6IhNu3PM3keHwsvlAZdKA+hVaEn5BrSA9fldF7uEld&#10;woowN3Aag6Ssf9e1HTBvqje/bXkd61r2poCrBSZjBJLigjmehYt6OLMazvAiBKup3uqaHM5aCazb&#10;qk43CVYyhWKK8hYIsE6F55DrSqkgdxeENy+rNJzgr7MIRmcW+XgiwFPtlvYik0n+IB45r3/dViNg&#10;ccXbdJVmafte5BVITkIV9+/SkLRJF4PAZiqwMU2rakBPmEtRyWcQJWkooLIP7KZCMJFm+ltnsX7M&#10;ZUyXR3KssrRS4UbjbsdQ/klWuKA0mXHmZbjN46KVKbSOM2y+LJokrRpYfBLnqzhC3L+JpAUvxZzl&#10;3xpGYL0azRxjNmKGdze6DZg38ow7jxnMN2fmTMXctomhBp7Nq/QLBJ1AFgVZZwHAJ6QSiUQhwa6I&#10;oqat4zZM6PYagNLdJ/xRE0LNvWZJ6Q+DWMa6bGRbXToiYKJc5pkO/EQkMtc8TkY9gD4QYw9AyCeP&#10;QkYjuPPvfDZilnsHK83no9vFjI3cBTLD3J7PZnNTWUkiIznW5xtJ6H+IdB3O92lhsTgHxAHCSf+G&#10;gYSBn8GecuWZrysnBZTSEH9PVdi4Cv8I2kXxo4mMflSmILqGleKnFDCuYWEpUesxixxGegJFl+WY&#10;QRddNmoZzEFFqsQMt7KCoQdU1YLiPOpKh03UlbpLZLh1nqHk/3akGZrnWJaGNT25VE8GvJZk34y1&#10;paHtNLG6kKcnQrU34GW6NtOAAJ3YPZmtyMBLECWa1e2ARFSSAToG3HzmOBclQ33XS8auSAYdDniR&#10;UBcl8xQZSUZElyUD3g24+Q67LBms00vmX5GMTh0DZldFQ9ncc/uAbOaxEciWF9VmDq2wNK1r4h1b&#10;wfYD96LmAO+9eILqsurMY0t47IruzKEplqZ7TbxjU9iBfdmwFCkHWwiqy+JRwTewhufYl01rDa2x&#10;tK4GxLExroqHxHlVPAT1IWx5Is8ffBLuiy6UMUL5iROxPGZUZUNnxCUEBGosRUYGC1ARFFwhhvGI&#10;WET9R4mhSiKW57iPUpOfCXKV/z8sCdldkKvz0YfJyQ5ELisPJYz87PRDh7fT5keta2h+rCTIofAl&#10;tZJ6aEhnGgmtCQaESzSTl/fxshQ0LenXZIFUWiDgDSv2FFkxpLSYJesjBdFqWn1WgiGWvEzW85WE&#10;8FDs2LJRWknI7wmOOZqs46jAFUIqCvUpWZqOIdc+o8QjpBORWg56IvUO0stRZfbAE+GtS7/dBo4O&#10;jnTinvMmkYWSmJJmQiuoOxFeOx12hSGqhM6cVId2B+T/RhkIzavd/UsPut2JtyuwcXV2ZntUJ+9K&#10;2wneLDt5dM6RbSefvOhydfaBk+jRA3TxsCPRk3SdPiXu5gH9PiruHtmieQ7Cf363iRz5b+/9Uikl&#10;g3BJOPyq3GuivhiElNbucVu1yf62HjCKTJEzbVdknP4E5fjoCov+hOn4Ko+rE9Qje8BH0Uh1wuGG&#10;SLt0R0G3FOA/lZiOtvTcjO4qkJMc3e5X+y4JPbIvDS+VPWkMZD8aA9mLxuAL9qGfBhlwKjpBBhGY&#10;T44MvqPeDtneCTSYhociQrweOuutPCPDeQHx3Ln8nNdUhAzyHbSqUv/fAIF8fQIQonvw5ADhOXiH&#10;TsdtmwVdS5RqGeq+mjZDq4IAwnNUQf1cOsg33s+vNkSv5wu+xz4AhKhSKQ7+qQCBmkd8V0e0jLrv&#10;FdGXgYbXGA+//XTz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GGEl7LhAAAA&#10;CwEAAA8AAABkcnMvZG93bnJldi54bWxMj8FuwjAQRO+V+g/WVuqt2IaGohAHIdT2hCoVKlXcTLwk&#10;EfE6ik0S/r7mVG6zmtHM22w12ob12PnakQI5EcCQCmdqKhX87D9eFsB80GR04wgVXNHDKn98yHRq&#10;3EDf2O9CyWIJ+VQrqEJoU859UaHVfuJapOidXGd1iGdXctPpIZbbhk+FmHOra4oLlW5xU2Fx3l2s&#10;gs9BD+uZfO+359PmetgnX79biUo9P43rJbCAY/gPww0/okMemY7uQsazRsFUziN6iEYyA3YLCPEW&#10;1VHBayIXwPOM3/+Q/wEAAP//AwBQSwMECgAAAAAAAAAhAChClhWJSwAAiUsAABQAAABkcnMvbWVk&#10;aWEvaW1hZ2UxLnBuZ4lQTkcNChoKAAAADUlIRFIAAAPiAAABbAgGAAAASD8DygAAAAZiS0dEAP8A&#10;/wD/oL2nkwAAAAlwSFlzAAAOxAAADsQBlSsOGwAAIABJREFUeJzt3V+QFNeB7/mfEoGRG+QGupG6&#10;QXLisZCQZyIWw1i2kOVGOzsPew1j4YddPeyl5QlJjrj2jY11rOfanh1asXvDO7N3Zj1jyTdkxwb4&#10;em5o9kEgCcn7QMTSkvmjP8baiyWBYIAS0N1qulswgpaFMNn7kJXVWZkn/9W/zKr6fiJkqjLPqTxU&#10;VTf58/l3w9zcnAAAAAAAQGtYeTcAAAAAAIBuQhAHAAAAAKCFbsy7AQAAdDg74/E05/3nSgmvU8v5&#10;pDoAAKAOBHEAAKrZCY8rxxzH+XRUOcuybEm6cuVK6AKzs7ORFzeVN9X7zGc+o3Mf3KC3J6pfq3/p&#10;wsj6ktS/ZFHs+b5y/f6li+Q4Tsl3yvjYsqx3o875HvuPAQDQ9QjiAIBOZxv+tKVKkK4ctyzL9gdh&#10;L/h6x4IBOng8qlwz9PT0aOr6cu0+cqGZl7GlSri3JamvHOT9gb9vafUxf9j3gv2KnhtL5UNVf1qW&#10;9ZLhuPcYAICORBAHALQj2/en919ssJ6dnTUGZ+94K8Jzu5q6fC30+NhE5pexvUDft2RRJbT3LV00&#10;HAzwfUsXZgnuo5lbAgBAzgjiAIAishUO2V+RJMuyhoLhOhisJWlycrK1LUYiL8RPXb6WJsinCu6B&#10;0D4qhcK69x8AAIVBEAcAtJrt+3NIqurJrvRiB0P25OQkPdddJm1w71+60JakviVuSPfCutfDfuet&#10;N5XKRUuSSr557f7/AABoGYI4AKAZ7PKfQ5JsL2gHe7O9XmuGiKMeKQJ7pXd93UCPJGndoPtn/5JF&#10;WjfY4y1MV5Ib1P096qPNajcAoHsRxAEA9bBV3bP9FcuyhiQ3XE9OTlYFbIaLIy/zYf2SJOnlE5eq&#10;zpd71b2gPrxusCcupJdEQAcA1IEgDgBIw1ZE77Y/YE9OThK20Zbignr/0oV235JFdv/ShVo32DMc&#10;mJteEr3oAICMbpibm8u7DQCA4rA1H7i/osCcbQJ3cXzpS1/S2PXlemp0LO+mdC1v0Tj/cPf+JYv8&#10;c9JHpcricaNiLjoAoIwgDgDdy5YvdAd7uFkcrdgI4sXWv3ShvNXeAwG9JIa4A0DXI4gDQHewJQ1L&#10;8/O4/XO46eFuPwTx9kM4BwB4COIA0Fns8p/DEqG7kxHEO4N/eLtpaDvhHAA6E0EcANqbrfnQvd2b&#10;z3369GlJzOXuZATxzmUK577V2wnnANABCOIA0F5sScP0dIMg3n36ly409ZwTzAGgDRHEAaC47PJ/&#10;Q/7g7fV2Hz16NMemIW8EcUQE85JvlfbRPNsHAIhGEAeA4rBlWMX89OnT9HYjhCCOIP9icPevXWaa&#10;a74rv9YBAPwI4gCQH1vl+d2SdgS3DiN4Iw5BHGn4e83vX7uMeeYAUBAEcQBoHVuB4M38btSKII5a&#10;JMwz35Vv6wCgexDEAaC5bPkWV/MC96lTpzQ7O5t329DGCOJoBH8wv++znypJkmVZPxdzzAGgqQji&#10;ANBYtgKrmjPHG81AEEejeXPM1w326O6BHnrLAaCJCOIAUB9b8yubb//www9tb6g5q5qjmQjiaLaY&#10;+eVejzkAoEYEcQDIzha93sgZQRyt1r90ob68dpmpt7wkgjkAZEIQB4B0bLkLre1gL28UAUEceYpZ&#10;9I3ecgBIgSAOANFsBcI3vd4oCoI4iiSit5xQDgARCOIAUM1WIHyzwjmKiCCOoiKUA0AygjgASEPl&#10;/wjfaBsEcbQDQjkAmBHEAXSrIRG+0cYI4mg3hHIAmEcQB9At7PJ/QyJ8owMQxNHOvMXe7l+7jP3K&#10;AXQlgjiATmeLOd/oQARxdIqIUE5POYCORhAH0IlsEb7R4Qji6ETB4evlQL5L7l7lANAxCOIAOsmI&#10;4zhfsSxr6NSpU5qcnKzs9w10GoI4Ol3/0oXatmGl7vvsp0pi6DqADkMQB9DubAV6v48ePZpvi4AW&#10;IIijWwSHrvuGrY/m2zIAqB1BHEA7siUNO46z/cMPP7QZeo5uRBBHN/KGrt+/tlcrem70QvlI3u0C&#10;gKwI4gDaie04zg7Lsobp/Ua3I4ijm3m95OsGe/xD11ngDUDbIIgDKDpbLLwGhBDEARcLvAFoRwRx&#10;AEVV6f0+evSovBAOwEUQB8IMC7zRSw6gkAjiAIpmxD/3m6HngBlBHIhmmEv+uFhxHUCBEMQBFIEt&#10;Vj4HMiGIA8kiVlwfybtdAEAQB5AnW74AfvToUYafAykRxIFs1g306OsbVjKPHEAhEMQB5KFq/jeL&#10;rwHZEcSB2njD1h9c31cS88gB5IQgDqCVmP8NNAhBHKgP88gB5IkgDqDZbDH/G2g4gjjQGMwjB5AH&#10;gjiAZrHF/G+gaQjiQOPdv7aXQA6gJQjiABrNli+AHz58WJOTk/m2COhABHGgefz7kRPIATQDQRxA&#10;I42IAA60BEEcaL7+pQv12FdW00MOoOEI4gAaYUQMQQdaiiAOtA6BHECjEcQB1GNELMIG5IIgDrRe&#10;YA45q6wDqBlBHEAt2IYMyBlBHMjP/Wt7tW3DSrY9A1CzG/NuAIC2MuQ4zk4COACgm7184pKOTcxq&#10;3UCPvW3Dyp0rem7cYVnWw5JG824bgPZAEAeQBgEcAACfqcvXNHXZDeRfXrvMvn9t7/5yDzmBHEAi&#10;gjiAOHY5gA8RwAEACJu6fE27j1zQr05c1JfXLrO/vmHlfsdxdpWHrJfybh+AYiKIAzCxVd4L/MyZ&#10;Mzp8+HC+rQEAoOACgXz4wfV9Q6ywDiAKi7UBCBqStJ+9wIFiY7E2oNgCW54xXB1AFSvvBgAoDNtx&#10;nP2S9h89elTPPvssIRwAgBpNXb6m/+2FM9rzxrQtab/jODvljjgDAIamA5BU3g98ampK+/bty7st&#10;AAB0DIarAzBhaDrQ3SqroTMMHWgvDE0H2k//0oX6wVfXiNXVATA0HehOlWHob775ps0wdAAAmm/q&#10;8jX9e4arAxBD04FuNKLyMPRDhw5pdnY27/YAANA1WF0dgMTQdKCbMAwd6CAMTQc6A8PVge7E0HSg&#10;O4yIYegAABSOf7h6eaj6SN5tAtB89IgDnc12HGc/veBA56FHHOg8gd7xzZJKebcJQHPQIw50rhFJ&#10;Z86cOUMvOAAAbSDQO75f9I4DHYvF2oDOY5fngg/RCw4AQHvxFnM7Nj5rPza0akf/0kUSgRzoOPSI&#10;A51lSNKZDz/8cGjfvn2EcAAA2tSxiVn9+xfO6JkjF3Y4jnNG7r/xADoEQRzoHCOS9h89elTPPvss&#10;25IBANDmvN5xFnIDOg9BHGh/tuM4Z65cubJj3759Onr0aN7tAQAADbT7yAX9T//3SXvq8sde77id&#10;d5sA1IcgDrS3EUlnpqamWJANAIAOxkJuQGdhsTagPdmO4+y0LGvo0KFDOn36dN7tAQAATcZCbkDn&#10;oEccaD9DKi/ItmfPHkI4AABdxlvI7eUTFxmqDrQpgjjQXoYk7T916hQLsgEA0MUCC7kxVB1oMwRx&#10;oH2MqLwq+uHDh/NuCwAAyFkgjG8XYRxoG8wRB9qA4zj7Lctib3AAABDizRv/yy1rdpQPjeTZHgDJ&#10;6BEHis12HGf/hx9+SAgHAACRjk3M6n98+h2Vtzjbn3d7AMQjiAPFRQgHAACpeVuczcz+fohF3IBi&#10;I4gDxTQk3/7gLMoGAADSMOw3bufdJgBhBHGgeIZVXhl93759ebcFAAC0GVZUB4qPxdqAYhmRtOPo&#10;0aM6evRo3m0BAABtbPeRC5JkP7i+b7tlWRKBHCgMgjhQEKyMDgAAGm33kQv61YmL9o8eupMV1YEC&#10;YWg6UAAsygYAAJpl6vI1VlQHCoYgDuTM6wk/fPgwIRwAADRFYEX1nXm3B+h2BHEgRwxHBwAAreIL&#10;48OEcSBfBHEgJ4RwAADQal4YtyyLMA7kiCAO5MBxnJ2EcAAAkAdvzrhlWcNi8TYgFwRxoMXKIXyY&#10;EA6gXv1LFuXdBABtygvjknaIMA60HEEcaCFCOIBGWbJkSd5NANDmCONAfgjiQOuMEMIBAECRTF2+&#10;pqdGz0uEcaClCOJAawxL2nHo0CFCOAAAKJSXT1wijAMtRhAHmm9Y0s5Dhw7p9OnTebcFAAAghDAO&#10;tBZBHGiuIUk7jx49SggHAACF9vKJS3rmyAU5jrNdhHGgqQjiQPPYkvZPTk7q6NGjebcFAAAg0e4j&#10;F7TnjWm7HMaH8m4P0KkI4kCTOI6z88qVK9q3b1/eTQEAAEjtVycu6p33fmc7jrMz77YAnYogDjSB&#10;4zj7LcsaOnz4cN5NAQAAyGTq8jU99dJ5zcz+njAONAlBHGi8IcuyhtimDAAAtCt3W7MxWZY1LOaL&#10;Aw1HEAcay5a0/9SpU4RwAADQ1o5NzPoXbxvKuz1AJyGIAw3kOM7OyclJMSQdAAB0AuaLA81BEAca&#10;xJsXzgrpAACgUzBfHGgOgjjQGMPMCwcAAJ2I+eJA4xHEgfoNSdp59OhRQjgAAOhIzBcHGosgDtTJ&#10;mxfOkHQAANDJdh+54J8vbufdHqCdEcSBOpTnhduHDh3KuykAAABNx3xxoDEI4kDthizLGjp06JBm&#10;Z2fzbgsAAEDT+eaLD4kh6kDNCOJAjRzH2TE5OanTp0/n3RQAAICWOTYxq2Pjs6JXHKgdQRyozTBb&#10;lQEAgG711EvnZVmWLVZRB2pCEAdq4PWGs0o6AADoRlOXr+nlExe9VdTtvNsDtBuCOJDdiGVZNr3h&#10;AACgm+0+ckGWZdmO4+zIuy1AuyGIA9nYknacOnWK3nAAANDV3IXbzkvuom1DuTYGaDMEcSAD7//x&#10;PXz4cN5NAQAAyN2xiVlvOzN6xYEMCOJAekOWZQ2zZzgAAIBr6vI1b4j6kOgVB1IjiAMpOY6z48qV&#10;K2xXBgAA4PPyiUtsZwZkRBAH0hm2LGuIIekAAABhz5QXbpM0nHNTgLZAEAdSYLsyAACAaMcmZr1e&#10;ceaKAykQxIFkw2xXBgAAEO+pl857veIjOTcFKDyCOJDAcZztV65coTccAAAgxtTla16v+Pa82wIU&#10;HUEciDdkWdYQveEAAADJXj5x0esVH8q5KUChEcSBGN7/o0tvOAAAQLJjE7OSRK84kOCGubm5vNsA&#10;FJbjOGfOnDljs1o6gFbp6emRJC1ZskQ9PT1asmSJJOmWW26p+tNv6vLHkqTpy9c0deVjTV2+punL&#10;7p/S/I0xALTCY0OrdN9nP1WyLGtN3m0BiurGvBsAFNiwZVk2veEAGsUL1v6AbTomSdcvjev6xXE5&#10;l0q6fnFcmpauX5rQxUvjci6O6/qlcS3oHZQk3bhsUAt6B7VK0po1GyRLsj49qAXl41I4rEvSsfHZ&#10;8rlrmr4yH9wBoB4vv3NJ969dZsvdymxXro0BCooecSCC4zj7Lcsa+sd//Me8mwKg4LL0Yl+/NO7+&#10;eXFcTjlsS9LHpSOSpGtnft3w9nlhfOGajeXnA1qwbFBW+fii8nGJ3nUAjfGXX12jO2+9adSyrM15&#10;twUoIoI4EG3u1KlTYlg60N2y9mJLbpj2Avb1SxO67uvFLiovrFu+XvRFaza4x3rpXQeQzbYNK/X1&#10;DSslabOk0XxbAxQPQRwwG5a0c9++fSzUBnSoovdiFxW96wDS6F+6UD966E45jrPLsqyH824PUDQE&#10;ccDAcZwzU1NT9r59+/JuCoAadEsvdlHRuw5AqgxPZ9E2wIAgDoQNSdp/6NAhnT59Ou+2APChF7uz&#10;LOgdrArr9K4DnWXdQI/+cssaieHpQAirpgMBjuNstyyLIelAi9XSi3394rgbqA0riqP4rl9yP6u4&#10;/m5Whgfa13T559BxnB2WZY3m2xqgWOgRBwIYlg40Fr3YaAV614FiYng6YEaPOBBgWZZ95cqVvJsB&#10;tAV6sVEU9K4DxfT2xKzWDfbYkmxJpVwbAxQIQRyoNiyJYenoenX1Yr87v+AZIRtFUvmu+gL7R288&#10;Hyq3oHcwHNYlfbES1uc79uhdB+IdG5+V3B8hWwRxoIIgDlSzJYI4Ohu92EC8YO96VFiX6F0Hknjz&#10;xOUuhjuaW0OAgiGIAz6O43zasizNztKDgfZDLzbQOvSuA+lMXb6mqcsfa0XPjV+xLCvv5gCFQRAH&#10;qg3RG44iohcbaE/0rgPu93VFz4123u0AioRV04Fqc6dOndLhw4fzbge6RJZebKl8Ux9YUfz6pQld&#10;J2QDHS+4Mvyicu+61Vsd1iV611Es2zas1Nc3rJSkNWKeOCCJHnHAb1hifjgap1G92BLbdgGorXf9&#10;9t4BrVk2KGv5oLRc9K4jFyzYBoQRxIEAgjiS1NWLzVxsAE1kmrtuwtx1tBILtgFhBHGgzHGcr7BQ&#10;G+jFBtAN6F1HK3mfvXevBYAgDvgNXblyJe82oEnoxQaAbNL0rkcuNCd611Ht2Pis7rz1JjvvdgBF&#10;wWJtwDwWamtTtfZiewueeYudSfRiA0AzeIHdW2xuQe+AFiwblFU+Tu9652PBNqAaPeKAy5bEsPSC&#10;oRcbADoDvesAUI0gDrjsvBvQberqxX7rEHOxAaDDmMJ6LXPXF63ZWClL7zqAoiKIA2goerEBAM1E&#10;73p7mr5cWTndFkPTAYI4gPTq7cWWpIsvHpFELzYAoHnoXQdQdARxAPRiAwC6Er3rAPJCEAc6HL3Y&#10;AADUjt51AM1AEAfaFL3YAAAUB73rALIgiAMFRC82AACdh951AB6CONBC9GIDAIAk9K4DnY8gDjQI&#10;vdgAAKBV6F0H2htBHHDZknTlypXQCXqxAQBAu6J3HSimG+bm5vJuA1AEw5J2Tk5O6sqVK+l6sS+6&#10;zz8u0YsNAAA6nxfYrXJgX9A7oAXLBmWVj8f1rvcvWaR1gz2StFnSaGtbDhQPPeKAqyRJfZ+4riVv&#10;7ZNELzYAAIBfPb3r1sJBSRsjagHdhyAOuEqS29s9u/+pnJsCAADQnqLmrt+87XGvSCmHZgGFY+Xd&#10;AKBIFiwbzLsJAAAAHWfh/LD1Uo7NAAqDIA64So7jlPJuBAAAQCfyhqwDcBHEgXmlBb2D/v/HFgAA&#10;AHXyQrjjOKP5tgQoDoI4AAAAgKZhWDoQRhAHyizLekmSFtkb8m4KAABAx1jQO5B3E4DCIYgDAQxN&#10;BwAAaBxvMVyv0wMAQRzwG5VYOR0AAKCR6OQAwgjiwLySxKqeAAAAjeS7txrNsRlAoRDEAQP+n1sA&#10;AID6Be6pSjk1Aygcgjgwr7KXOAu2AQAA1I+RhoAZQRyoVpKYJw4AANAIi9a4nRvsIQ5UI4gDBgxN&#10;BwAAqB97iANmBHHAx7Ksl67OjGlB7yBhHAAAoA6L129laDoQgSAOBHz8/rgkqWfzYzm3BAAAoH15&#10;w9IP7H2aPcSBAII4UG308onXdPnk68wTBwAAqMPi9VvzbgJQWARxoFpp6dov6PLJ17Sgd5B/QAAA&#10;AGrg3UMd2Pu0d2g0r7YARUQQBwIWLR/U9KvPSZIWr9+Sc2sAAADaj3cPteenf6O7NmySWKwNqEIQ&#10;B6qVnN9/XPp4ZkyXT76uRWs2smgbAABABgt6B7VozUYd2Pu0psfP5t0coJAI4kDAJ/o/XZKk6Vee&#10;lSTdRK84AABAaj0PuAveHjtyUJK0/NbVozk2BygkgjhgsPSOP9blk69LYk9xAACALLx7pwN7n2ZY&#10;OhCBIA4EWJb1kuakj993h6ezpzgAAEA63t7h3iJtfYO359wioJgI4oDB0rV/LEka/+WTkthTHAAA&#10;IA1v7/Bfza+Wzh7igAFBHAgb1Zz74OrMuK7OjLGnOAAAQAretmXHy/PD17lD0wEEEMSBsNLStV+Q&#10;5A5Pn3nlWfYUBwAASGDYO9wz2uq2AEVHEAcMFi2f7wH39hT3VgAFAABA2M3bHpfk7h3uYbE2wIwg&#10;DoSVnN9/XPKefDwzpvEXn9SC3sHKPzAAAACYVwnhT/01e4cDKRDEAQNvL3HP9KvP6erMmBau2cgK&#10;6gAAAD7+KXzP+nrDJfYQB6IQxIEIS+9wV07XDeVe8V/+RAt6B1lBHQAAwGdpuTf8ZyPfqjrOsHQg&#10;GkEcMDBtszHzyrO6fPJ1LaJXHAAAQJK0cM1GLVqzUcePHAwt0sYe4kA0gjgQodIj7nPmFz+QJOaK&#10;AwAAqHpuuAl7iANmBHHAbNR08OOZMU2XtzNjiDoAAOhmPZsf04LeQR3Y+3Rl33A/9hAHohHEAbPS&#10;0ju+YDwx/sufSJIWf36rFvQOGssAAAB0up4Hvimpersyg9FWtAVoNwRxIIJ/L3G/j2fGdOYXP3B7&#10;xdlbHAAAdKE025WxWBsQjSAOmFXtJR50+eTrujozpsXrt7JwGwAA6CoL12zU4vVbNT1+NrRdGYB0&#10;COJAhOBe4n5Xy9uZSSzcBgAAuou3Tk5wu7Ig9hAHohHEgRj+vcSDpsvbmS3oHdTi9Vtb2zAAAIAc&#10;LF6/tbJdmWmBNg/D0oF4BHEgQprtNrztzHoeeIyF2wAAQEdb0DuYuF2Zhz3EgXgEcSCGaS9xv6sz&#10;Yxp78Ukt6B1U75//rEWtAgAAaL2lvhAe1xvuYQ9xIBpBHIg2mqbQ2C9/UtlbnPniAACgE/V+42eV&#10;IelpFmhjD3EgHkEciBa5l3jQ2C9/og9Ovq7F67dWFjABAADoBD2bH9OiNRs1PX5WP3w007o4o01q&#10;EtD2COJADYJrt10t7y0uSYs/z5ZmAACgMyxcs1E9D3xTUvIq6X530SMOxCKIA9FKi5YnL8DmhfKr&#10;M2M69qPtlSHqLN4GAADa2YLeQS37hrsGzg8f3ZpqXnhAqdFtAjoFQRyIsXDZwGiW8pdPvs7ibQAA&#10;oCNkXZzNjz3EgXgEcSBB0srpQWO/fJLF2wAAQFvLujibX3nrslIz2gV0CoI4EKNq243gxPAYY798&#10;Uldnxli8DQAAtJ06FmeTxPxwIA2COJAga4+45M4XP/73w5JYvA0AALSPWhdnC2IPcSAeQRyIN6q5&#10;2ipenRnT6V98n8XbAABAW2jA4myS2EMcSIMgDsQrLV2bbi9xV/X49elXntXYi0+weBsAACi8ehZn&#10;Mxit9wWATkYQB2qUdsq4u3jbHhZvAwAAhVXP4mxBzBEHkhHEgXiZ9hKP4l+8jTAOAACKxAvhtS7O&#10;FqHUqBcCOhFBHEiQdS9xE3fxtu364ORrhHEAAFAY/p7w72xZ35DXZA9xIBlBHEihlpXTg67OjOnM&#10;L76vD04QxgEAQP78IbxRPeHsIQ6kQxAHEtS6l7hJMIyv+M6LdbYOAAAgu2aEcIn54UBaBHEghaWf&#10;radHvDq9e9uanS+vpk4YBwAArdSsEO5hD3EgGUEcSDba6Be8OjOm6VeeJYwDAICWanYIZw9xIB2C&#10;OJCsrr3Eo0qYwviC3uQV2gEAALJa0DvY9BDuM9rMFwc6AUEcqEOdU8Z1dWZMU74w3vvnPyOMAwCA&#10;hlrQO6il2x5vSQhnjjiQDkEcSNaQvcSjfDwzpvMvPqnzLxDGAQBAY/lD+IG9Tze7J9xTasVFgHZG&#10;EAdSaMRe4kkI4wAAoJG8qW9eCP/ZyLeafk32EAfSIYgDKTViL/Ek5198UucI4wAAoE7+xWBbFcLZ&#10;QxxIjyAOpNDIvcST6hPGAQBAPfwhfM9Tf92SEC4xPxzIgiAOpFTfXuLZBMN4z+bHWnZtAADQvhav&#10;31oJ4T8b+Zae/enftPT67CEOpEMQB9IZra969m708y8+qTf/z+36/fU59TzwTcI4AACIdfO2x3Xz&#10;tsc1PX5WP3x0qw7sfbql12cPcSA9gjiQTlP2Ek+q8sGJ1/Tm323X1Zkx9TzwTfYaBwAAId4e4YvX&#10;b9X0+Fl9Z8t6HT9ysOXtKM8RH235hYE2RBAH0oncwqzeKeNJrr4/pjf/bjtD1QEAQMjCNRsrK6Pv&#10;eeqv9Z0t63NrS9/AbRKLtQGp3Jh3A4B2sXDZwOiiFauGPp4Ziyxzg6S5Gl47qd7VmTGde+FJSdJt&#10;X/2Weh74piRpdv9TNVwNAAB0gp7Nj1XuCX746NZcesH92LoMSI8ecSC90iciesVb5dwLT+rID/6E&#10;oeoAAHQxbyh6zwPfrMwHzzuE37flIYnecCA1gjiQkmVZ77ZiL/Gkoe5XZ8b027/brrO+oeqL129t&#10;ersAAED+/EPRjx85mNt8cBNWTAfSI4gD6Y0uvaO8YFuT9xJPKuYNVffCeM8DjzFvHACADtez+TEt&#10;+8bPJLn7g//w0eL8H/GsmA5kQxAH0ivl3YCgcy88qV9//08qW5z1fuNnDFUHAKDDmIait3p/8CR3&#10;uUF8NOdmAG3jhrm5WpaWArrT1Zmxud/u+FP3ie9Hx/9TNGc8ajg2Z6g3F/F6hpea8z34xIpVWvml&#10;r+n2Ld/S9UvjuvR/PaLrl8Zj/y4AAKD4Fq7ZWOkFP37kYKF6wf1+fmRGav5mMkDHoEccyGDhsoHR&#10;ps4Tr/Gfr8pQ9b1scQYAQKco8lB0v77B2+U4zq682wG0E4I4kEG2RUiSU3Wj/29jb6j6NYaqAwDQ&#10;ttphKLrfXcwPBzIjiAMZmXrEmz4OK8MFrs6M6bd/u12Th/do0ZqN9I4DANBGejY/VthV0aP0DdzG&#10;iulARgRxIJv5ldMj1BrKaw7zhopXZ8Z0ctf3dWLX9yu94yu+86IWrtlY61UAAEATmXrBizoUPah/&#10;8HaJhdqATFisDcjGvjozdua3O/40tIBaugXbwiu8mRZmM75WzPXizn1i+Srdcu/8Qm4f/eZ5ze5/&#10;SgAAoBh6Nj+mnge+KcmdC17kYegm5YXa1qiAO8wARUWPOJBNqbJgWxP3Em/kUPerM2M6u/dJvf69&#10;/7qqd5zh6gAA5Gvhmo1a+b++0TZzwU3u2/KQt1BbKeemAG2FIA5kZFnWzwf/23/Tsus1KpR/NDOm&#10;3/6Hf613yyurs5gbAAD58Iah+1dEb4e54CbrNmxifjhQA4amA9kZh6dnHppeflrrXuJph6bPv978&#10;0cUrVmnlvQ/q0wxXBwCgpfzD0Iu8L3ha7B8O1IYecSC70sJlA6Mr7vlaDVUb9+9U1lfyl/9oZkxn&#10;9z6hd3Z9j8XcAABogQW9g+7UsDY7LxX8AAAgAElEQVRcjC2Kb1g6gIwI4kANLMt6vO+LaYJ4DcG7&#10;AVk97UtMHtqjo//hX+vd593h6su+wVZnAAA00oLewcqWZAt6B9t6GHrQl7c8xLB0oEYMTQdqY0s6&#10;886PhnX55OuVg3OBP03P4lZO96+QnjQ0PVg+8lzVdSJaNucOV1/78A/Ve+cXGK4OAEADLF6/VTdv&#10;e1ySND1+Vj8b+VZHBHAPw9KB2tEjDtSm5DjOrqV3/LHxZFP+RWryP3MfzYzpnZ3/TqXnf1xZzM37&#10;f+8BAEB63mJsN297XNPjZzuqF9zDsHSgPvSIA7Ubujoztv+3f/WnlQNF3Us8TY+4//ziFat0y70P&#10;yt76bXrHAQBIaUHvoBav39JRi7FF+du9b6hv8PbNkkbzbgvQjgjiQO1sx3F2nvyHbwx5w9MbGcT9&#10;x1sdxD29d35Bdz78v2vxilUEcgAAIgQDeCcOQ/e7a8Mmfe+nz0sMSwdqdmPeDQDaWMmyrJeW3vHH&#10;Q/554pncIOP87rwEm3Ppndf0//0f/4N67/yC7C3fVs8D39Tiz28lkAMAIHMA/9Xep/XsT/8m55Y1&#10;15fLw9Iti1muQK3oEQfq4+4pXh6e3k57iVeV8T2Iau3i5av0qTu/oDVbv63FffSQAwC6V7cGcA/D&#10;0oH6EcSBOjmOs98bnp4uiAeO5RjETa8bF9bn5M4f7yWQAwC6VM/mx7o2gEvuIm2PjDwhMSwdqAtB&#10;HKjfyOWTr+9450fDEUE8/KxRQbzqUIpzkUE8pkz4vGvxilW6ddODGrh3G4EcANDxuj2Ae7730+d1&#10;14ZNj0saybstQDsjiAP1s+XbU7yQe4mnGHqeNYh7jxevWKUBAjkAoEMRwOf5FmlbI6mUb2uA9kYQ&#10;Bxpj+PLJ13dG94p3bhD3fKIcyAcJ5ACADkAAD6M3HGgcgjjQGHZ5rrj9gW8F9YYHccNLpQriVddJ&#10;Ctq1BXH/kPWBex/UZ/7s25JEIAcAtBUCuBlzw4HGIogDjTN8dWZs59HyCupSbUG88jhrEE95ruYg&#10;Htcmw+t8om+VBgnkAIA20bP5MS3+/FYt6B0kgBuUV0p/WNKuvNsCdAKCONA4tuM4O9/9z//L0PQr&#10;z0pKGcTLT5MWbMsriAfLpA3ilR7yPreH/A8I5ACAgvG2ISOAx7tvy0P687/6h5JlWWvybgvQKQji&#10;QGNV9Yp3UxCvPI/o4b/JEMivnfm1fvfGXl078+vQNQEAaJZu3wc8K/YNBxqPIA40mOM4+99/7fmh&#10;M7/4QUwQDxxLEcSDx42v3IAgnrSgW2IQTyi3uDxkfXDTNt3Ut0qSG8pn/9+n9NEbzwsAgGZZvH6r&#10;Fq/fokVrNkoigKfxtUe/qz975H8etSxrc95tAToJQRxovKGrM2P73/n7h/XRzFj5EEE8+PimvlVa&#10;tvYLGty0Tcvv+oKk+WHrH72xV9cvjQsAgHoFe78lN4Dv+enf6MDep3NsWXv4+ZEZSaI3HGgwgjjQ&#10;BF6v+Olf/MB3NGZ4eh1BvOpQDUHcVD8urMcNsq8lsEvSTX2DGti0TZ9l2DoAoEEW9A6q54HHtHj9&#10;Vknzvd8HXvgnTY+fzbl17eGRkSd077/67+gNB5qAIA40h311ZuzM6V/8QJcr25nFB3H/kdhAmyGI&#10;m8/Vt5d4M4K4d8Wb+lZp+Z33aHDTg1p+1z2SWNwNAJBecPE1ieHnteobvF1/u/cNid5woCkI4kCT&#10;OI6zc/bUkeFjPxouH+mMIB68TJogHlcuqk039a3SH/zZt7Vq0zZJ9JIDAKKZhp/veeqv6f2uw/d+&#10;+rzWrv/SLsuyHs67LUAnIogDzWNLOnPsR8PlXvH0QbzyOKpnOWoIelwQr7pOUtDOP4h7p2/qW6VV&#10;m7ZpFYu7AQAC/Ht/S/R+N8pdGzbpez99XpLWSCrl2xqgMxHEgeYauToztuO//NWfqiVBPOW54gXx&#10;hLnrkm5asUrL77pHqwzD1lncDQC6B4uvNR+94UDzEcSB5rIdx9k/8f/8R3vsl08GTqUL4v7juQfx&#10;8pM0QTzynKGc6Zqm63oW9w1q1aZtuuNr/1YSw9YBoBuw+FprlLcrK1mWtSbvtgCdjCAONN+QpP3H&#10;frTdt3CbZErMRQ3iwTKtCuJJZW/qc3vJV2/aVtVLTigHgM4Q1fvN8PPm8A1JZ4E2oMkI4kBrjFyd&#10;Gdtx/O+HdbWyt7gU7BVPCuLB44ZX6aog7ndT3yp99s/+rVbft61yjFAOAO0nLnzT+908vlXSH5c0&#10;km9rgM5HEAdaw3YcZ+e1ixND/+Wv/hvf4WIGcVPUTRPEg+1rZRD3itzUt0or7rzH7SknlANAWzCF&#10;b0k6sPdpHTtykLnfLVCeF86e4UCLEMSB1jHMF08I4lHHDT+2WYatNz2IJ5RrZhD3P1jct0or7rpH&#10;KwjlAFA4UeH7+JGDOvbrAww9byHmhQOtRxAHWmtIVfPFq4O474+GBXHTuaSh56YyUe0JXjJTEE9o&#10;k6ldWcr6S93Ut0rL77xHK9bdo9sCofyj3zyvj0tHCOUA0GRe+PZvOSYRvvPEvHAgHwRxoPV888XP&#10;zx9tYRBP6vE2lWhkEE/bplC9jKE9dM3ygZu8nnJCOQA0HeG7uJgXDuSHIA60nm+++J/MH42aVx0z&#10;ZF0pjpvP1RfEje00lGtWEE8smxDE/bxQftt927Ri3T2V44RyAKhdVPhmxfNiYV44kB+COJCP8nzx&#10;n8zPF29UEE95rua9xGsM4nHlzFcM18kaxE31jW0qH/xk3yotL/eS9xHKASATwnd7YV44kC+COJCf&#10;IVXmi7/mHokZhm4asq5g2QznCOK+84byn/R6yr8cDuUs9AYALsJ3e2JeOJA/gjiQr/J88e3u/uLt&#10;EMTLTxofxM3xOq8g7i//yb5V6ltnDuXXL7rBnN5yAN3AC94L12zUojUbq84RvtsD88KBYiCIA/mq&#10;ni+eIogHj1cdMz5pTBAPlkkTxCPPGcolXjNL2UYFcSk0r/ymcijvu+se3X7/tqpzXm/5x2fcUH79&#10;0niojQDQTrzgLSm0zdj0+FkdP3JQU+NnCd9thHnhQDEQxIH8zc8Xf/FJgnjUNbOUzRrEI9orhYN4&#10;sLwXzD99f3VvuVQdzD964/lQewGgaBb0DspaNqhF9obQcHNpfqXz40cO6viRgzm1ErV6ZOQJ3bfl&#10;IUlaI6mUb2uA7kYQB4phSNL+sRefkD+MxwZfw49ulmHrSUHcFHXTBPFg++oN4vWWzRqsay8/p5v6&#10;VumTfavVv+4e9d19j/oDw9glsegbgMJJM9yc4N3+vvbod/XgY38hMS8cKASCOFAcw5J2jr34hM6/&#10;6K6k3qggbjpHEG90+bnQ+/PJ/lXqX+cG8k/2rw4Fc6+33HsMAK2QJnhLYrh5B7lvy0N6ZOQJiRAO&#10;FAZBHCiWYUk7zwd6xlsRxNOUiWpP8JK1DGGPalO9ZfMM4sF6n+wrB/O775F9/9erzjOMHUCzLOgd&#10;1MI1G7Wgd8A4z3t64pyO/fqADrzwT5oeP5tTK9EshHCgmAjiQPGMSNpRFcajAm1CSIw/F9/jbSrR&#10;lCAec72odmUpW6Qg7q/T079KkvTp+7epf90XtfLu6PnlLPwGIAv/PG+Gm3c3Xwh/WNKufFsDwI8g&#10;DhTTiMph/PyLTzY2iPuetHov8aTgHxWvOzGIB+v09K1Wf3leeU//6shgfv3iOHPMAVQkhW6J4N2t&#10;fHuFE8KBAiKIA8U1cnVmbMfUK3t0/oXqOeOJQTzlubYL4jFtS9NGqf4gXimTEMSDr5W1Tk+/G8xX&#10;RgRziXnmQLfxVjCP2k7MwzxvEMKB4iOIA8XmhvHDe3Q+YjV1v6IH8bhy5iuG62TtPa83iNfSu50l&#10;iEefq25bT/9qzUlaefc9uuXue/TJ/lW65e4vVrXLG75OOAc6g38P77je7uNHDmp6/KyO0eMNVYXw&#10;x+WOsANQQARxoPgqYfxceTV1qTq8VR0zPmlwEC8/6YQgXikzF3jue9KwIB56vfRB3HStnv7V6ulb&#10;pSX9q7Xyc1/ULXe7ved+hHOgPfgXVIsL3dMT53T81wfLw8wPVJ3njg5eCHccZ5dlWQ/n3R4A0Qji&#10;QHsYuToztuOf/9P39cGJ1yTlE8SDZdohiJvqxwXrrOXzDOKmc94w9iX9q3XL3ffols9V95pLbji/&#10;fnFczqVxFoMDcpB2Xvf0xDm9c+RgeG73XNVvD/9hdDFCONBeCOJA+6gK4+0SxCPPGcolXjNQKdcg&#10;HjqXPlQ3M4ib6vX0r9Ytn7un0mN+a0Q493rK6TkHGsOb053U0y25wfvgC/8kSXrOMK/b/HuJIA4X&#10;IRxoPwRxoL1Uwvi/nHjNeNdlCqKhpymDuCnsFieIJ/8fBVH1ixPE3QPNDuLBNvb0r5bmpFs+90Xd&#10;8jm399wUzqVw7/n1S+NyLo7Tgw74+Hu4pej53J7piXM6VF5M7fiRQ3onxRBzgjii+EL4qGVZm/Nu&#10;D4B0COJAe7ElDV+dGdtx8j99Xx+881qoQFQQN52LDLJ1BvHg69QbxLOUbYcgXn2u8UE8uh3RbVzS&#10;v1o9K1e7ofzue7Sk/HjJyuo55x7/3HOJXnR0vmDv9oJlg7J6B2MD98zEOU2Pn9U75WHl7/zmUOWx&#10;pEyBmiAOE0I40L4I4kD7sVUO4+defFIXDu2pOpkliCcFbVOJTEE8oVwzgnilSI3BOlReil1pvWG9&#10;2w0K1I2sJ7kBfU7SrZ9zt08b+NwX1bNytQYietClcC+6d4yQjnaQtXd7ZuKcJOnEkYOanjhbDt/n&#10;dOLIwejfNb4DaQJ1rfXQ2QjhQHsjiAPtyVY5jF84vEfnXgispl71QOFzlSeNC+LB1889iPseZAnW&#10;9ZWvv3e7EEE8cCJ4w++9H16v+dKV7tD2JSvdIe8Dfxg9zF2iFx35M4XtBcsGK73eJjMT5zQzcVYn&#10;jhyS5AbvE785ZP75Kj8giKNZ7tvykB4ZeYIQDrQxgjjQ3kYk7Tj3whOVMB4O2xFPUwTtdOfNr58p&#10;iMdcL+q6WcoSxDPWC5wI3fDHBYw5VYaze/POB/7wi1ravzoyoEvzId3rSZdU1ZsuicCORF6Qtsqh&#10;ekHvgHu8PIw8TdiWpJO/OaiZCbdXW5JO/OZQpUzcz3Llf5N+vnwHCOLI6pGRJ3Tflock9gkH2hpB&#10;HGh/w5J2Xp0Z05t/t10fzYzNnyl4EE9zvahyWcoSxDPWC5xIE8SDr2u6rqTKvPOlK1dr4HNfco+t&#10;XK3BmJDuR2DvTvUG7KCZiXN6f+KcTv5mPmif/M0hhb7tGX+WK/9LEEcT9A3erkdGntBdGzZJ0mZJ&#10;o/m2CEA9COJAZ7Adx9l/7eKE/du/266rXhhvwyAeFa/bKoiXD6YNx60L4imvF6hUaxBPW9d7vrTf&#10;7Un3grokDfyhG9aXlo8tjVg8LojA3h4aHbDfLwfs999zh5F7x2bK/71f7vFOFabLD5J+RgjiaIW+&#10;wdv1vaee0/JbV5fK25ON5t0mAPUhiAOdw3YcZ+e1ixNDk9688QIG8bhy5iuG60S1LU0bpWIH8eD1&#10;6wrixnY0OYjXUzfpO1V+snSlu4Dc0pWrdXP58ao/+pI0Vw7st7jH0whuw3b9ovvc8R33jl2/NBGq&#10;51TOdc92bv5gbC0bDB33wrTkBmpJsnx1vGOZAvZ753TRF7KlYOg+Vynrv6+J+q4TxNFOWJQN6EwE&#10;caCz2HKHqu84+8ITOrf3yaqTjQjiwTJ5BvHEsp0SxI2vlz5Qt00QN5w3BfHQ8Yi6Xu+5F841J63+&#10;oy9pTtLNK1fr5gyBPYvrhhCfFOzz1IzgnNbF99wwffG9+YDtHfOOx343TD8zjQriSWG6YUE8OUwT&#10;xLvX1x79rh587C/kOM6uck84gA5BEAc604ikHRcO79HJXd+vHMwriEeeM5RrhyBeKUMQb0rdRgXx&#10;qNBmOndzeVj8nKSbb3Ef+0O699g7F3q88jZJ0qduaXywL5KL7833PF+qBOfzoXNzmtOl8nFvOLgX&#10;qr1y0Z/bnPmzaoMgnvi7ROEDjQri3M11nu/99HlvPjiLsgEdiCAOdC5b0pmrM2P67d/OzxtPCtpp&#10;gnFzg3hC+E9oW/Rr+h6nDtbzJxsWqnMI4rVer/phZwdx87kMwSpw3g3kbn1TSI/qiTd/z2MPRbbd&#10;WDTin/xL753XnObD9ZzmdGnSF7Dj/v7G75GvJSne91BdUx3T52uq3zVBPLke2pO3KNva9V9iPjjQ&#10;wQjiQGebX8StHMbDN4oRoTcm7KYJPsHXiQ1IgYPNDuKRwbXG8plCbi11cqw3/7D6QLb3PVvdyO9K&#10;XKBLqmtsV9K52oN4pvoR1zZ+7wIHIuvPhd756PrzlzO1PPLnOO4cQTyhblW7gt+asFrrof345oMT&#10;woEOZ+XdAABNVbIsa/MnVqx6/I++83Pd9tV/EypwQ1TNGxJLFECR2xahDZsMAGi++7Y85F+UbY0I&#10;4UBHI4gDna8kadcnVqx6/PYt39LtoTDeuGRofKVODp4N+rt18ltUFLzH7SmPXt6WXTNidAi609ce&#10;/a4eGXlCkh5nZXSgOzA0HeguI5J2/MuJ13Ri1/d1ddqbNx4xxLEyvDLpvOFcoFyaMvMPzb+XMpeN&#10;GBJrHPJbS/nQufhhrfXWqT7H0PQsddPWrz7H0PTgNeLaH1k/7n2Pqmu6nunzNdWvc2h67Z95xqHp&#10;lTYFvzVhwXqBq0XWQ/F588HLi7I9LGlXvi0C0CoEcaD72I7j7P/44oR94dAend37ZPQNXdINX1yQ&#10;U4qbYMNrma7XiLJxN/SV8xGBQUobYHy31XHvTY11qs8RxLPUTVu/+lz8ZxNf132WKpgZ2zVn/p6a&#10;voem+i0I4vHfI1/9uPc9qm6Kn9vI+l0QxNPWQ7ExHxzobgRxoDvZKu83Pnloj87ufUIflVdVl0w3&#10;mhE3fHE350pxE5zyelHlspStOdDElS8/SBvcot6Pyt8iU9ghiCfVraV+9bn4zzO+rvssVTAztmvO&#10;/PdJ+73twCAe93evLhf8BBX9vcr48xH3mpnqVtUPvkpYrfVQTP5ecPYHB7oXQRzobkOO4+z8+OKE&#10;7QVyyXSTGnHDF3dzrhQ3wRGvF75iVLmokkkBKT6Q1Fe+jlBdS50m15t/GPgOGN72VHUN4TJYN/L7&#10;FBfoIl47a/3qc77Wpwhl4fME8eA1Q/VNdU1BOqrtaetHfa8y/nzEvWamulX1g68SVms9FA+94AA8&#10;BHEAtgK947/zescrN5MxN3xxwSmiTFw58xXN140umRSQ4gNJfeXbO4hXnofCU+A7YHjbw5+joa7h&#10;uxCsG/l9igt0Ea+dtX71OV/rU4Sy8PkOCeKZ37cM9U112yGI1/N5h9oUfJWwWuuhOAK94KMsyAaA&#10;IA7AM+w4zg6vd/zdvU/4bibDvydSBaeIMnHloq8YvhlNVTbqhjgmkNRXvv5Qne7Gv9VBPPDI8KaH&#10;P0dDYDD8/YJ1Y79PCX/X2O9Z5kDpa30NYbTu99r094kJo9XtMUW1+O9x9d/L/Fmn/bs3O4jHXjuX&#10;IB54v+O+p6E2Bb81YcHffWnroRjoBQdgQhAH4GfL1zv+7vPe3PFw2E0dnHwP0pYzXS9YJ3XZqJvp&#10;mEBSX/nWBfHoc42rZ6orhd+PqrOhutUHkj6v2O9Jpvc1RZCLrR9+r7JcO2uoC13b9F0wfQ+NAdUU&#10;1eK/x9V/L/Nnnf59T1nfVJcgHjIXeJK2HvJFLziAOARxACbzveMH9+jdvT8234yWH8QGJ9+DtOXc&#10;h+HfTcGb0eiSSQEpPpDUV77+3u3MN/61BoZawqH3yPCmmz/H8IGkzyv2exL3XUr6nmUOlOH3Ksu1&#10;s4a60LVN3wXT99AYUE1RLf57XP33Mn/W6d/3lPVNdTMG8fDf0VA/6nsVql+8IF5rPeSLXnAASQji&#10;AKLY8vWOl57/ceTK6nE3m4nhSeGbV/dh+HfTnPEJQbzmwFBLOPQeGd508+cYvkJS3djvSaa/a4og&#10;Z2h33HuVvq77LEuoC13bGDJT1u+0IB71vQi9R3OpAnts/UChzD9XEXVDX/u5UK3o69VQD/mgFxxA&#10;WgRxAEkqvePvHdztzh1X3I1suhveuBt692H4d9Oc8UmWFdarC6QPVOHylTKGG/LE9yahTvD6iTf+&#10;tQaGWsKh98jwpke/54HAkFA39nuS6e8aDHgxr2usH36v0td1n2UJdaFrm74/gQOR9bs0iM8FDsTW&#10;r+EzS/VdSaobalOwBaFiNdVD69ELDiALgjiANGyVe8ffO7RH7z7/46qV1eNuHFMHrMDBevcSjw6F&#10;5vZUztdY3n9DHvV3TlsneO2oOtHnGlAvcCJ44593EI87F1k/c6DMEK5qCHXBdoeubfr+BA5E1m9x&#10;EA//vVLWN72nHRLEI3+uQmWCLWhMPbQOveAAakEQB5BFVe94qWpl9XnpbpjNZeYfmn83pS0bHQrN&#10;7amcr7G8/4Y88Ua+ljrGNkQvDBd3rehz4esZarmPDB9Pmnpp6sZ+T7KGuojr1hqu0td1n8Wfj/s7&#10;zZm/c4EDkfUJ4rE/v4k/G1FtizwXrhv5cxUqE/zWNKYeWoNecAC1IogDyMqWr3e89Jw7dzw2PJUf&#10;pCkz/9D8uylz2YgQEHmjXGN5/w154o18LXWMbUjR+15nveqH5nCVpV6aulHfk2DdVKEubV1j/eRg&#10;FnftpM81WDd0bdNnEzgQWb8bgrjx856LeM1g+0z1kz/vVN+VuM86cMD481FDPcOPFJqMXnAA9SKI&#10;A6iV2zv+/oR96Z3XdMa3mFuam/Wk8NewIF71mtUn04eimPKhc90RxLPVCzwyfFypvydZQ13ausb6&#10;ycEs7tpJn2uwbujapvc4JlBWt9UU8SLqz1/O1PL2CuIpVlyPrp/8eaf6rsR91oEDwU/J9Jus1npo&#10;jr7B23XfV/97PfjYX9ALDqAuBHEA9bBV7h3/aHpME4d2q/T8E6lu1pNDXJZF2My/xxJDUNpQU36S&#10;LujWEqrjb+Ljbv7jw1DUufYJ4oGXI4in/c52axD3FUz87Gv4vFPVjfusAweCv7tMv8lqrYfGMgTw&#10;n0saybtdANoXQRxAI9gKBPIzz9e+urr3IPamtOrG2vx7LDEExYSSrOXT3pDXW6f6XO0LS2WpF2ih&#10;of2BclHB0ntkqJiqPYG66YJZyrrG+snBLO7aSe9zsG7o2qafGdN30BgyQ59YdP35y5lanjmIh0Ji&#10;1s+syT3i9XzeqerGfdaBAwTx9vC1R7+rBx/7C+/p4yKAA2gAgjiARrIVCOSny4HcGCpMj30PEm9K&#10;5+JKpghQMaEka/m0N+T11qk+RxA3Xbemusb6ycEs7tpJ73Owbujapp8Z03fQGDJDn1h0/fnLmVpO&#10;EA9eN6lu3GcdOEAQL7a7NmzSIyNPqG/wdskN4LsklfJsE4DOQRAH0Ay24zg7Lcsa+mh6TG/v/He6&#10;ePw1STEhyfAg8aY0bdmoG+OYUJK1fNob8nrrVJ8jiJvq11PX1ObE70Xkue4M4sGfx9yDeNR3IsXn&#10;bfy8kurGfdaBAwTxYjIsxPawCOAAGowgDqCZKoF84uAenX7+x/rd9FjlZHL4C/9+mjM+yT+IV5eP&#10;3lasKXWaXG/+YfWBNO+5qW4nB/Fg/XrqGoOg6Ttoqk+PePJ3IsXnbfy8Iuqm+qwDBzIH8cprJ9dD&#10;dn2Dt+vBR7+r+7Y8xEJsAJqOIA6g2WxJQ94K6+MHd2v80B59NB2x5VnVTXv495PpptRcMkWAigkl&#10;9ZUniMfVJYinq2sMgqbvoKk+QTz5O5Hi8zZ+XhF1U33WoTJz0WUi6pk+WVM9pMdCbADyQBAH0Cq2&#10;yvPHfzc9pomDu3XKmz+uqAAX/v1kupk1l0wRoGJCSX3lCeJZ66Zqj2oJhdnqVp8LB7Ng3cpz42tn&#10;CGema5veJ9N30HRtgnjydyLu867h80r9WVe1aS66TJ31kIwADiBPBHEArWbLF8jHD7oLupkDXPj3&#10;U/CmNLpkXCgsP44JJaFrZSofvT1YLXUq5TLe/NcaGqLft+oD2d7z+Lqp2qNaQmG2utXn5hLO+54b&#10;zxHEE+ubPm+CeEPqIR4roQPIG0EcQF5sBQL5qeefCIQK8+8nc9gLl40OhfNP0t2gl5/HhJjq8vWH&#10;6lrqBNtca2iIft+qD8SGhox1U7VHtYTCbHWrz80lnPc9N54jiCfWN33eBPGG1IOZfyV0x3F2WZb1&#10;uFiIDUAOCOIA8lZZ0K0SyJ/z9iA3/34yh71w2ehQOP8kLlRlLR91U96qOsH21hoaot+36gOxoaHW&#10;unHtUS2hMFvd6nNzCeeT69de121wqHzgQOT3NUsQN77nvr9F5vc8EBLj6puuTRBvSD1U+9qj39WX&#10;tzzkBfCSZVmbRQAHkCOCOICiGHIcZ4c/kP/zcz82FjSHvfDvsuhQOP8kLvBmLR91U97MOtHnag8N&#10;0e9b9YHY0FBnXWN7VEsozFa3+txcwvnk+rXXdRscKh84EPl9JYgnfycy/jwl1U39WVe1aS66TJ31&#10;UD0HXBIroQMoFII4gKKxy4F8+HfTY3r/nVd16rmIbc+qbvDNv8sig0r5SVzgzVo+6qa8mXWiz9Ve&#10;z/z+hg/EhoY66xrbo1pCYba61efmEs4n16+9rtvgUPnAgcjva0GCeNzPU+S1CeINqdfNggFc7hzw&#10;XaIHHECBEMQBFJWt8hxySRo7uFvjB3br/Xdeiwh75t9l8UEnPrhmLZ/2pryRdaLPNa5eoMb8McNb&#10;bv5swgdiA0dUcApcM10ozFa3+txcwnnfc+NrE8Tjfp4ir51jEM/yeQWjcOq6VfWDrxJTJ0O9bmXY&#10;B5xV0AEUFkEcQNHZkoYdx9luWZb9u+kx/fNzP9bYwd2BG3zz77LEm+O0wab8JG3QrSVU11In+lzj&#10;6gVqzB8zvOXBv4OxruF9DNatJ0zXU7f63FzCed9z42sTxON+nuoO0/XUNdZvXhAPfd8r9YOvEnG9&#10;jPW6jWH+NwEcQOERxAG0CyxacQIAAAsRSURBVFvuPPLt3jzysYO79c/PuvPIGxrEo8obAqT5xrxJ&#10;QdxwnejXi79WlnqmulL4vQu203C1ygHTp9WoMF1P3epzcwnnk+vXXtdtcJYgXf16prgWXz8yTGd+&#10;zwPvYFz9esJ0PXWN9VN+XjV8T0Lf97lQrejr1VCvG0TM//aGoANA4RHEAbSjqnnkYwd2a+zgM/rQ&#10;N4/ck3hjbQomNZavN1Rnr+OrV2twSFHPVFcKvxfBdhquVjlg+penUWG6nrrV55IDVur6meu6Dc4S&#10;pKtfzxTX4utHhunM73ngHYirX0+YrqeusT5BvB0YAvhoeQG2Uq4NA4CMCOIA2pkt317k7x9/VecP&#10;7tb7x1+tFKgnWGctnzaANa6OeyD6XIrgkCJwmOpK4fci2E7D1SLbGaxbT5iup271ueSAlbp+5rpu&#10;g7ME6erXM8W1+PqRYTrzex54BzKF2gxhup66xvrtGcRNP0udyD//u4wF2AC0NYI4gE5gKzCP/ORz&#10;/6CxA7s7MohXn0sRxI3n0vekB69XeWT45yPYzvmH1QdM//I0KkzXU7f6XHLASl0/c123wVmCdPXr&#10;mWJefP3IMJ35PQ+8A5lCbYYwXU9dY32CeBHdt+UhPfjod5n/DaDjEMQBdBJbgXnk5w88o5PP/bim&#10;YF17+fShOm1oSxse4oJe8JY/bT1DC91Hhn8+0tTLLYj7DqR9b+PPZ6ifua7UyUE8NrR2QBCvJVBH&#10;Xi9UL75OJ/CGn7MAG4BORhAH0Kmq5pHPHH9V5w/s1oxv2LqUNljXUj66x9l8wx4f2moND9HhgCAe&#10;1ea49yl8niBOEG9MEI/9maiq17lBnAXYAHQTgjiATmfLtx/576bHdO7AM3r/+GuaOf5q7kG8YXVS&#10;1COIK/E9Cp4jiBPE09SLu17wdebLJAfqbgjiEeH752L+N4AORxAH0C1sucPWv2JZ1rBUDuW/ekbn&#10;DuzW78orrndyEI+r19IgnqIuQVwE8dhr1FnXcLwhQTzpc666dvcG8eDQc6my+rkXwAGg4xHEAXQj&#10;W7655JI0c/xVnfvVbp33FnhrVBAvHyx6EE+qN/+QIE4QD7edIN6CIF557fYM4l74XrfxPt21YZMk&#10;MfcbQFcjiAPodrbcFde/YlnW0Ifl+eTnXp6fTx68GTbeZHdhEI98L4z1Ao8I4snX7pIgHnq/jX8f&#10;gvh8e9sriDP0HADMCOIAMM+Wbz75h9Njmjn2qs7+yrfIWwOCeDPrVJ/rwCCeor0E8fmC7RbE5wIH&#10;mhbE4z6rFG2OrEsQlxQbvkfL/wFA1yOIA0CYrcB88g+9+eQv79ZseT65hyCepl7gEUE8+dpdHsTN&#10;ITThdQniuWHeNwBkQxAHgHi2AvPJp4+588nP/mq3JIJ4UGQ4LFAQ9z8kiIevXbQgnrrdOQXx1N+R&#10;qva0fxBn3jcA1I4gDgDp2QrMJ58uD12ffjs4nzxF0G1QEI8+RxAvWhCPa3fotQni8W0wfacjyhHE&#10;G+uuDZt014ZNzPsGgDoQxAGgNrb888mn3FA+dexVuQH9lbqDeNo60ecI4nFBNM3rEsTrDOK11M0Q&#10;xKPqxpeT4RoE8TgJPd+jYt43AGRGEAeA+tgqzyeXNGRZli1JH06d19SxV/Wusbe8dUG8rmsFDmYK&#10;4jFtlVoXxEPlCOKR9VsexKOu24AgnqZudblwEM/yOXdiEI+Y8+2F75KY9w0AdSGIA0Bj2fINX5fm&#10;Q/nUsVf17svp55VXn2vfIG6q2+ggHneOIJ6uPkG8WEE89CPS5CDuBe/+wdt135aHKscZdg4AzUEQ&#10;B4DmsRVYfV1yg3np5d1uOH/71ZrCcSOCeFy9vIO4/3lcmEwX7mqv27AgntQ2gni5fPDdi3kdgri5&#10;XAYJQ84lFlwDgKYhiANA69gK9JbPer3lb7+q0svPSEoXjo1hsUODeOgxQdzY7urXI4gn1a0uF//z&#10;kFS3XYK4F7wlVRZak5jvDQB5IIgDQD5sGXrLZ6fOq/TyM7rwdrC3vLVBPHguUCOiHeF2ZqlLECeI&#10;1779WHcG8TR3cFG93pJKlmW9JHq9ASAXBHEAyJ+t6mA+JLmh/MLb7tzyMy89kzoIEMQJ4l0ZxNPW&#10;NdZvXhBPE6hjrxdTz/Tz1zd4u/oGbqvaXkyi1xsAioYgDgDFYyvQWz47dV6zU2OanTqvMy+5Pea5&#10;B3GFg11ViTYN4tUPOzeIx7eLIB73OQcjdJ5B3B+8/b3ekuQ4zii93gBQTARxACg2W5LtOM52SbbX&#10;Wy7N95hPvv2KrpQfJwXc+oN44BFBnCBOEG9hEJ+rmud9Vzh40+sNAG2CIA4A7cXW/L7loWB+Zeq8&#10;LrzlhvPJ4P7lUQGCIB4b0LohiEcGy6g6MfW7K4hn+IxD9ZODeN/AbeobvF13btiku8r/+RG8AaB9&#10;EcQBoL3Z5T9DC79Jbjh/7+1XNfnWK+7jt171nS1WEA9ekyDe4CAeE0oJ4ik/53o+41Cbwu3tG7hN&#10;m8p7eN8ZCN7lBdZGLct6VwRvAGh7BHEA6Dy2InrNr0yd1+Rbr7p/vv2K3nvrFfeEIRgTxN1H3RfE&#10;M4Rp4+sSxNME8b6B1ZKke7c8FArdEvt5A0CnI4gDQOezNT/XvKrX/MrUeUnS5Fuv6L1yQPfCeW5B&#10;3HA+a5gmiBPEI+sa6zcuiEd9P1YM3KY7N2xSX/nPO8O93d52YqOitxsAOh5BHAC6k62YXvP3fMH8&#10;yuT5SmAPxjuCOEGcIB6+3ory3O61n783FLqlUG/3LkklAQC6CkEcACBF7GXuuXLBDeLvvfWKJso9&#10;5lemzmvizVdCL0QQrz7QfkGcOeLB14667oqB1VoxcLvWbrhXKwZur/R6+9HbDQAwIYgDAKLYkoYk&#10;ydRzLs0H9Im3XtGVC27P+eUL592wThBPOE8QDx0vaBBfMXCb7vj8Jq0YuK3y39pA4JZCC6qVyv+N&#10;hgoCALoeQRwAkJWtDAFdksbffEVXLpyrPCeIJ9VVw4O4sW75AUHcbfWKgdt0x3o3cC8fLAfuzxt7&#10;uKXqFcxLYng5ACADgjgAoFFs+RaFkyGgS3J7zMtD2ifeOlz1vIhBvPK/BPGOCeLLb71Nd3z+Xi0v&#10;B+3l5V5uv4jAPSoAABqAIA4AaDZbKQP65QvndeXCeV2+cK7yXJLGfHPRCeKB+g0O4sGrtlsQXz5w&#10;m+bkhu0VA7dp2a1uwL4jIXD7Fk8bFYEbANBkBHEAQF5sBQK63JBumwp7obwqoP/2sCTpgwvn9YF3&#10;nCDesUF8+a3zIfsP1t/rHhu4zf3vVvfPKARuAECREMQBAEVj+/60pcpc9MqxqLAuuUH9g0k3mEvS&#10;2JvlsD5ZfZwgPv+g5iBu/DvVFsSX3Xqblt26WstuvW0+cJcD9rJ0Ibskd3Xyd8uHS4H/AAAoDII4&#10;AKBd2aoxrHth3AvmH0yec4+V/0n8l/J5aU4fTJ7XXLmse6QaQbz6eO+tq+cf3+KG52XlYL3Md+4z&#10;/5Xbo+31bEeJCNmjgT8BAGgrBHEAQCezfX/acofBf9o7bpqrnsQL5JL0LxfOuX/6j5V73r14emnS&#10;C/3nqp5LxQnin7p1vrf5U7eskqTK3OpP3TJ/rvdWL1ivNhyL7rE28S2GVhIhGwDQZQjiAIBuZxse&#10;Vx0rh3dj+bie9zj+8G6W/O9zZImU/7T3ZgzPHl+IluaHfZckyReoQ+d8j/3PAQDoOgRxAAAaw054&#10;bEtSTKjPQ0lKHZ6DxwAAQI0I4gAAAAAAtJCVdwMAAAAAAOgmBHEAAAAAAFqIIA4AAAAAQAsRxAEA&#10;AAAAaKH/HyO2+VJHZHjiAAAAAElFTkSuQmCCUEsBAi0AFAAGAAgAAAAhALGCZ7YKAQAAEwIAABMA&#10;AAAAAAAAAAAAAAAAAAAAAFtDb250ZW50X1R5cGVzXS54bWxQSwECLQAUAAYACAAAACEAOP0h/9YA&#10;AACUAQAACwAAAAAAAAAAAAAAAAA7AQAAX3JlbHMvLnJlbHNQSwECLQAUAAYACAAAACEAH47VzrMH&#10;AABFJQAADgAAAAAAAAAAAAAAAAA6AgAAZHJzL2Uyb0RvYy54bWxQSwECLQAUAAYACAAAACEAqiYO&#10;vrwAAAAhAQAAGQAAAAAAAAAAAAAAAAAZCgAAZHJzL19yZWxzL2Uyb0RvYy54bWwucmVsc1BLAQIt&#10;ABQABgAIAAAAIQBhhJey4QAAAAsBAAAPAAAAAAAAAAAAAAAAAAwLAABkcnMvZG93bnJldi54bWxQ&#10;SwECLQAKAAAAAAAAACEAKEKWFYlLAACJSwAAFAAAAAAAAAAAAAAAAAAaDAAAZHJzL21lZGlhL2lt&#10;YWdlMS5wbmdQSwUGAAAAAAYABgB8AQAA1VcAAAAA&#10;">
                <v:rect id="Rectangle 11" o:spid="_x0000_s1027" style="position:absolute;left:2175;top:160;width:7890;height:4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TLMwgAAANsAAAAPAAAAZHJzL2Rvd25yZXYueG1sRE9La8JA&#10;EL4X/A/LCL3VjVKlTd0EEaVefWB7HLLTZDU7G7JrkvbXd4VCb/PxPWeZD7YWHbXeOFYwnSQgiAun&#10;DZcKTsft0wsIH5A11o5JwTd5yLPRwxJT7XreU3cIpYgh7FNUUIXQpFL6oiKLfuIa4sh9udZiiLAt&#10;pW6xj+G2lrMkWUiLhmNDhQ2tKyquh5tV8Pnxs70089d3U0835/PzZb8xOCj1OB5WbyACDeFf/Ofe&#10;6Th/Bvdf4gEy+wUAAP//AwBQSwECLQAUAAYACAAAACEA2+H2y+4AAACFAQAAEwAAAAAAAAAAAAAA&#10;AAAAAAAAW0NvbnRlbnRfVHlwZXNdLnhtbFBLAQItABQABgAIAAAAIQBa9CxbvwAAABUBAAALAAAA&#10;AAAAAAAAAAAAAB8BAABfcmVscy8ucmVsc1BLAQItABQABgAIAAAAIQDQgTLMwgAAANsAAAAPAAAA&#10;AAAAAAAAAAAAAAcCAABkcnMvZG93bnJldi54bWxQSwUGAAAAAAMAAwC3AAAA9gIAAAAA&#10;" fillcolor="yellow" stroked="f">
                  <v:fill opacity="26214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2448;top:1323;width:7154;height:2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DKwgAAANsAAAAPAAAAZHJzL2Rvd25yZXYueG1sRE9Na8JA&#10;EL0X+h+WKXirm4otkrpKCUg9WNHopbchO2ZDs7Npdqrx33cLQm/zeJ8zXw6+VWfqYxPYwNM4A0Vc&#10;BdtwbeB4WD3OQEVBttgGJgNXirBc3N/NMbfhwns6l1KrFMIxRwNOpMu1jpUjj3EcOuLEnULvURLs&#10;a217vKRw3+pJlr1ojw2nBocdFY6qr/LHG9h9s2xdtzm9l9Xnc1Zsm/WHFMaMHoa3V1BCg/yLb+61&#10;TfOn8PdLOkAvfgEAAP//AwBQSwECLQAUAAYACAAAACEA2+H2y+4AAACFAQAAEwAAAAAAAAAAAAAA&#10;AAAAAAAAW0NvbnRlbnRfVHlwZXNdLnhtbFBLAQItABQABgAIAAAAIQBa9CxbvwAAABUBAAALAAAA&#10;AAAAAAAAAAAAAB8BAABfcmVscy8ucmVsc1BLAQItABQABgAIAAAAIQCTkYDKwgAAANsAAAAPAAAA&#10;AAAAAAAAAAAAAAcCAABkcnMvZG93bnJldi54bWxQSwUGAAAAAAMAAwC3AAAA9gIAAAAA&#10;">
                  <v:imagedata r:id="rId11" o:title=""/>
                </v:shape>
                <v:shape id="AutoShape 9" o:spid="_x0000_s1029" style="position:absolute;left:6026;top:1542;width:2519;height:2390;visibility:visible;mso-wrap-style:square;v-text-anchor:top" coordsize="2519,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CwQAAANsAAAAPAAAAZHJzL2Rvd25yZXYueG1sRE/dasIw&#10;FL4f+A7hCN7NRAUZnVE2URSUgXUPcGiObbE5KU1sq09vhMHuzsf3exar3laipcaXjjVMxgoEceZM&#10;ybmG3/P2/QOED8gGK8ek4U4eVsvB2wIT4zo+UZuGXMQQ9glqKEKoEyl9VpBFP3Y1ceQurrEYImxy&#10;aRrsYrit5FSpubRYcmwosKZ1Qdk1vVkNB7k7prusvcz2XXXbPH6u30eltB4N+69PEIH68C/+c+9N&#10;nD+H1y/xALl8AgAA//8DAFBLAQItABQABgAIAAAAIQDb4fbL7gAAAIUBAAATAAAAAAAAAAAAAAAA&#10;AAAAAABbQ29udGVudF9UeXBlc10ueG1sUEsBAi0AFAAGAAgAAAAhAFr0LFu/AAAAFQEAAAsAAAAA&#10;AAAAAAAAAAAAHwEAAF9yZWxzLy5yZWxzUEsBAi0AFAAGAAgAAAAhAPH8h4LBAAAA2wAAAA8AAAAA&#10;AAAAAAAAAAAABwIAAGRycy9kb3ducmV2LnhtbFBLBQYAAAAAAwADALcAAAD1AgAAAAA=&#10;" path="m1495,92l2428,r90,m,2354r1418,36l1508,2390e" filled="f" strokecolor="#a6a6a6">
                  <v:path arrowok="t" o:connecttype="custom" o:connectlocs="1495,1634;2428,1542;2518,1542;0,3896;1418,3932;1508,3932" o:connectangles="0,0,0,0,0,0"/>
                </v:shape>
                <v:rect id="Rectangle 8" o:spid="_x0000_s1030" style="position:absolute;left:2175;top:160;width:7890;height:4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C8NxgAAANsAAAAPAAAAZHJzL2Rvd25yZXYueG1sRI9Lb8Iw&#10;EITvlfofrK3UW3Hg0FYBg6AS6kP0QHhI3JZ4SazG6yh2Ifz77qESt13N7My3k1nvG3WmLrrABoaD&#10;DBRxGazjysB2s3x6BRUTssUmMBm4UoTZ9P5ugrkNF17TuUiVkhCOORqoU2pzrWNZk8c4CC2xaKfQ&#10;eUyydpW2HV4k3Dd6lGXP2qNjaaixpbeayp/i1xtow7crVq763B929lguFsf3r+bFmMeHfj4GlahP&#10;N/P/9YcVfIGVX2QAPf0DAAD//wMAUEsBAi0AFAAGAAgAAAAhANvh9svuAAAAhQEAABMAAAAAAAAA&#10;AAAAAAAAAAAAAFtDb250ZW50X1R5cGVzXS54bWxQSwECLQAUAAYACAAAACEAWvQsW78AAAAVAQAA&#10;CwAAAAAAAAAAAAAAAAAfAQAAX3JlbHMvLnJlbHNQSwECLQAUAAYACAAAACEA3KAvDcYAAADbAAAA&#10;DwAAAAAAAAAAAAAAAAAHAgAAZHJzL2Rvd25yZXYueG1sUEsFBgAAAAADAAMAtwAAAPoCAAAAAA==&#10;" filled="f" strokecolor="#d9d9d9"/>
                <v:shapetype id="_x0000_t202" coordsize="21600,21600" o:spt="202" path="m,l,21600r21600,l21600,xe">
                  <v:stroke joinstyle="miter"/>
                  <v:path gradientshapeok="t" o:connecttype="rect"/>
                </v:shapetype>
                <v:shape id="Text Box 7" o:spid="_x0000_s1031" type="#_x0000_t202" style="position:absolute;left:2744;top:366;width:5860;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167C8C" w:rsidRDefault="00167C8C" w:rsidP="00167C8C">
                        <w:pPr>
                          <w:spacing w:line="286" w:lineRule="exact"/>
                          <w:ind w:left="899" w:right="6"/>
                          <w:jc w:val="center"/>
                          <w:rPr>
                            <w:sz w:val="28"/>
                          </w:rPr>
                        </w:pPr>
                        <w:r>
                          <w:rPr>
                            <w:color w:val="585858"/>
                            <w:spacing w:val="-1"/>
                            <w:sz w:val="28"/>
                          </w:rPr>
                          <w:t>PARTICIPACION</w:t>
                        </w:r>
                        <w:r>
                          <w:rPr>
                            <w:color w:val="585858"/>
                            <w:spacing w:val="-11"/>
                            <w:sz w:val="28"/>
                          </w:rPr>
                          <w:t xml:space="preserve"> </w:t>
                        </w:r>
                        <w:r>
                          <w:rPr>
                            <w:color w:val="585858"/>
                            <w:spacing w:val="-1"/>
                            <w:sz w:val="28"/>
                          </w:rPr>
                          <w:t>POR</w:t>
                        </w:r>
                        <w:r>
                          <w:rPr>
                            <w:color w:val="585858"/>
                            <w:spacing w:val="-13"/>
                            <w:sz w:val="28"/>
                          </w:rPr>
                          <w:t xml:space="preserve"> </w:t>
                        </w:r>
                        <w:r>
                          <w:rPr>
                            <w:color w:val="585858"/>
                            <w:spacing w:val="-1"/>
                            <w:sz w:val="28"/>
                          </w:rPr>
                          <w:t>SECTOR</w:t>
                        </w:r>
                        <w:r>
                          <w:rPr>
                            <w:color w:val="585858"/>
                            <w:spacing w:val="-15"/>
                            <w:sz w:val="28"/>
                          </w:rPr>
                          <w:t xml:space="preserve"> </w:t>
                        </w:r>
                        <w:r>
                          <w:rPr>
                            <w:color w:val="585858"/>
                            <w:spacing w:val="-1"/>
                            <w:sz w:val="28"/>
                          </w:rPr>
                          <w:t>EN</w:t>
                        </w:r>
                        <w:r>
                          <w:rPr>
                            <w:color w:val="585858"/>
                            <w:spacing w:val="-15"/>
                            <w:sz w:val="28"/>
                          </w:rPr>
                          <w:t xml:space="preserve"> </w:t>
                        </w:r>
                        <w:r>
                          <w:rPr>
                            <w:color w:val="585858"/>
                            <w:spacing w:val="-1"/>
                            <w:sz w:val="28"/>
                          </w:rPr>
                          <w:t>CONCEPTO</w:t>
                        </w:r>
                      </w:p>
                      <w:p w:rsidR="00167C8C" w:rsidRDefault="00167C8C" w:rsidP="00167C8C">
                        <w:pPr>
                          <w:spacing w:before="1" w:line="341" w:lineRule="exact"/>
                          <w:ind w:left="899" w:right="8"/>
                          <w:jc w:val="center"/>
                          <w:rPr>
                            <w:sz w:val="28"/>
                          </w:rPr>
                        </w:pPr>
                        <w:r>
                          <w:rPr>
                            <w:color w:val="585858"/>
                            <w:sz w:val="28"/>
                          </w:rPr>
                          <w:t>CONSOLIDADO</w:t>
                        </w:r>
                        <w:r>
                          <w:rPr>
                            <w:color w:val="585858"/>
                            <w:spacing w:val="-6"/>
                            <w:sz w:val="28"/>
                          </w:rPr>
                          <w:t xml:space="preserve"> </w:t>
                        </w:r>
                        <w:r>
                          <w:rPr>
                            <w:color w:val="585858"/>
                            <w:sz w:val="28"/>
                          </w:rPr>
                          <w:t>FINAL</w:t>
                        </w:r>
                        <w:r>
                          <w:rPr>
                            <w:color w:val="585858"/>
                            <w:spacing w:val="-7"/>
                            <w:sz w:val="28"/>
                          </w:rPr>
                          <w:t xml:space="preserve"> </w:t>
                        </w:r>
                        <w:r>
                          <w:rPr>
                            <w:color w:val="585858"/>
                            <w:sz w:val="28"/>
                          </w:rPr>
                          <w:t>SOBRE</w:t>
                        </w:r>
                        <w:r>
                          <w:rPr>
                            <w:color w:val="585858"/>
                            <w:spacing w:val="-7"/>
                            <w:sz w:val="28"/>
                          </w:rPr>
                          <w:t xml:space="preserve"> </w:t>
                        </w:r>
                        <w:r>
                          <w:rPr>
                            <w:color w:val="585858"/>
                            <w:sz w:val="28"/>
                          </w:rPr>
                          <w:t>CFI</w:t>
                        </w:r>
                        <w:r>
                          <w:rPr>
                            <w:color w:val="585858"/>
                            <w:spacing w:val="-3"/>
                            <w:sz w:val="28"/>
                          </w:rPr>
                          <w:t xml:space="preserve"> </w:t>
                        </w:r>
                        <w:r>
                          <w:rPr>
                            <w:color w:val="585858"/>
                            <w:sz w:val="28"/>
                          </w:rPr>
                          <w:t>NACIONAL</w:t>
                        </w:r>
                      </w:p>
                      <w:p w:rsidR="00167C8C" w:rsidRDefault="00167C8C" w:rsidP="00167C8C">
                        <w:pPr>
                          <w:spacing w:line="341" w:lineRule="exact"/>
                          <w:ind w:left="899" w:right="6"/>
                          <w:jc w:val="center"/>
                          <w:rPr>
                            <w:sz w:val="28"/>
                          </w:rPr>
                        </w:pPr>
                        <w:r>
                          <w:rPr>
                            <w:color w:val="585858"/>
                            <w:sz w:val="28"/>
                          </w:rPr>
                          <w:t>Vigencia</w:t>
                        </w:r>
                        <w:r>
                          <w:rPr>
                            <w:color w:val="585858"/>
                            <w:spacing w:val="-3"/>
                            <w:sz w:val="28"/>
                          </w:rPr>
                          <w:t xml:space="preserve"> </w:t>
                        </w:r>
                        <w:r>
                          <w:rPr>
                            <w:color w:val="585858"/>
                            <w:sz w:val="28"/>
                          </w:rPr>
                          <w:t>2022</w:t>
                        </w:r>
                      </w:p>
                      <w:p w:rsidR="00167C8C" w:rsidRDefault="00167C8C" w:rsidP="00167C8C">
                        <w:pPr>
                          <w:tabs>
                            <w:tab w:val="left" w:pos="1833"/>
                          </w:tabs>
                          <w:spacing w:before="77"/>
                        </w:pPr>
                        <w:r>
                          <w:rPr>
                            <w:color w:val="2E5496"/>
                          </w:rPr>
                          <w:t>Ineficiente;</w:t>
                        </w:r>
                        <w:r>
                          <w:rPr>
                            <w:color w:val="2E5496"/>
                            <w:spacing w:val="-4"/>
                          </w:rPr>
                          <w:t xml:space="preserve"> </w:t>
                        </w:r>
                        <w:r>
                          <w:rPr>
                            <w:color w:val="2E5496"/>
                          </w:rPr>
                          <w:t>4;</w:t>
                        </w:r>
                        <w:r>
                          <w:rPr>
                            <w:color w:val="2E5496"/>
                            <w:spacing w:val="-21"/>
                          </w:rPr>
                          <w:t xml:space="preserve"> </w:t>
                        </w:r>
                        <w:r>
                          <w:rPr>
                            <w:color w:val="2E5496"/>
                            <w:u w:val="single" w:color="A6A6A6"/>
                          </w:rPr>
                          <w:t xml:space="preserve"> </w:t>
                        </w:r>
                        <w:r>
                          <w:rPr>
                            <w:color w:val="2E5496"/>
                            <w:u w:val="single" w:color="A6A6A6"/>
                          </w:rPr>
                          <w:tab/>
                        </w:r>
                      </w:p>
                      <w:p w:rsidR="00167C8C" w:rsidRDefault="00167C8C" w:rsidP="00167C8C">
                        <w:pPr>
                          <w:spacing w:before="1" w:line="265" w:lineRule="exact"/>
                          <w:ind w:left="424"/>
                        </w:pPr>
                        <w:r>
                          <w:rPr>
                            <w:color w:val="2E5496"/>
                          </w:rPr>
                          <w:t>29%</w:t>
                        </w:r>
                      </w:p>
                    </w:txbxContent>
                  </v:textbox>
                </v:shape>
                <v:shape id="Text Box 6" o:spid="_x0000_s1032" type="#_x0000_t202" style="position:absolute;left:8575;top:1376;width:1078;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167C8C" w:rsidRDefault="00167C8C" w:rsidP="00167C8C">
                        <w:pPr>
                          <w:spacing w:line="225" w:lineRule="exact"/>
                          <w:ind w:right="18"/>
                          <w:jc w:val="center"/>
                        </w:pPr>
                        <w:r>
                          <w:rPr>
                            <w:color w:val="2E5496"/>
                          </w:rPr>
                          <w:t>Eficiente;</w:t>
                        </w:r>
                        <w:r>
                          <w:rPr>
                            <w:color w:val="2E5496"/>
                            <w:spacing w:val="-6"/>
                          </w:rPr>
                          <w:t xml:space="preserve"> </w:t>
                        </w:r>
                        <w:r>
                          <w:rPr>
                            <w:color w:val="2E5496"/>
                          </w:rPr>
                          <w:t>4;</w:t>
                        </w:r>
                      </w:p>
                      <w:p w:rsidR="00167C8C" w:rsidRDefault="00167C8C" w:rsidP="00167C8C">
                        <w:pPr>
                          <w:spacing w:line="265" w:lineRule="exact"/>
                          <w:ind w:right="14"/>
                          <w:jc w:val="center"/>
                        </w:pPr>
                        <w:r>
                          <w:rPr>
                            <w:color w:val="2E5496"/>
                          </w:rPr>
                          <w:t>28%</w:t>
                        </w:r>
                      </w:p>
                    </w:txbxContent>
                  </v:textbox>
                </v:shape>
                <v:shape id="Text Box 5" o:spid="_x0000_s1033" type="#_x0000_t202" style="position:absolute;left:7565;top:3497;width:1347;height: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167C8C" w:rsidRDefault="00167C8C" w:rsidP="00167C8C">
                        <w:pPr>
                          <w:spacing w:line="225" w:lineRule="exact"/>
                          <w:ind w:left="4" w:right="18"/>
                          <w:jc w:val="center"/>
                        </w:pPr>
                        <w:r>
                          <w:rPr>
                            <w:color w:val="2E5496"/>
                          </w:rPr>
                          <w:t>Con</w:t>
                        </w:r>
                      </w:p>
                      <w:p w:rsidR="00167C8C" w:rsidRDefault="00167C8C" w:rsidP="00167C8C">
                        <w:pPr>
                          <w:ind w:left="-1" w:right="18"/>
                          <w:jc w:val="center"/>
                        </w:pPr>
                        <w:r>
                          <w:rPr>
                            <w:color w:val="2E5496"/>
                          </w:rPr>
                          <w:t>deficiencias;</w:t>
                        </w:r>
                        <w:r>
                          <w:rPr>
                            <w:color w:val="2E5496"/>
                            <w:spacing w:val="-13"/>
                          </w:rPr>
                          <w:t xml:space="preserve"> </w:t>
                        </w:r>
                        <w:r>
                          <w:rPr>
                            <w:color w:val="2E5496"/>
                          </w:rPr>
                          <w:t>6;</w:t>
                        </w:r>
                      </w:p>
                      <w:p w:rsidR="00167C8C" w:rsidRDefault="00167C8C" w:rsidP="00167C8C">
                        <w:pPr>
                          <w:spacing w:line="265" w:lineRule="exact"/>
                          <w:ind w:left="4" w:right="18"/>
                          <w:jc w:val="center"/>
                        </w:pPr>
                        <w:r>
                          <w:rPr>
                            <w:color w:val="2E5496"/>
                          </w:rPr>
                          <w:t>43%</w:t>
                        </w:r>
                      </w:p>
                    </w:txbxContent>
                  </v:textbox>
                </v:shape>
                <w10:wrap type="topAndBottom" anchorx="page"/>
              </v:group>
            </w:pict>
          </mc:Fallback>
        </mc:AlternateContent>
      </w:r>
    </w:p>
    <w:p w:rsidR="00167C8C" w:rsidRDefault="00167C8C" w:rsidP="00F5368D">
      <w:pPr>
        <w:pStyle w:val="Ttulo1"/>
      </w:pPr>
    </w:p>
    <w:p w:rsidR="00167C8C" w:rsidRDefault="00167C8C" w:rsidP="00167C8C">
      <w:pPr>
        <w:ind w:left="-284" w:right="-518"/>
        <w:jc w:val="both"/>
        <w:rPr>
          <w:rFonts w:ascii="Arial" w:hAnsi="Arial" w:cs="Arial"/>
          <w:sz w:val="28"/>
          <w:szCs w:val="28"/>
        </w:rPr>
      </w:pPr>
      <w:r w:rsidRPr="00693BC9">
        <w:rPr>
          <w:rFonts w:ascii="Arial" w:hAnsi="Arial" w:cs="Arial"/>
          <w:sz w:val="28"/>
          <w:szCs w:val="28"/>
        </w:rPr>
        <w:t>Se</w:t>
      </w:r>
      <w:r w:rsidRPr="00693BC9">
        <w:rPr>
          <w:rFonts w:ascii="Arial" w:hAnsi="Arial" w:cs="Arial"/>
          <w:spacing w:val="39"/>
          <w:sz w:val="28"/>
          <w:szCs w:val="28"/>
        </w:rPr>
        <w:t xml:space="preserve"> </w:t>
      </w:r>
      <w:r w:rsidRPr="00693BC9">
        <w:rPr>
          <w:rFonts w:ascii="Arial" w:hAnsi="Arial" w:cs="Arial"/>
          <w:sz w:val="28"/>
          <w:szCs w:val="28"/>
        </w:rPr>
        <w:t>destaca</w:t>
      </w:r>
      <w:r w:rsidRPr="00693BC9">
        <w:rPr>
          <w:rFonts w:ascii="Arial" w:hAnsi="Arial" w:cs="Arial"/>
          <w:spacing w:val="37"/>
          <w:sz w:val="28"/>
          <w:szCs w:val="28"/>
        </w:rPr>
        <w:t xml:space="preserve"> </w:t>
      </w:r>
      <w:r w:rsidRPr="00693BC9">
        <w:rPr>
          <w:rFonts w:ascii="Arial" w:hAnsi="Arial" w:cs="Arial"/>
          <w:sz w:val="28"/>
          <w:szCs w:val="28"/>
        </w:rPr>
        <w:t>que</w:t>
      </w:r>
      <w:r w:rsidRPr="00693BC9">
        <w:rPr>
          <w:rFonts w:ascii="Arial" w:hAnsi="Arial" w:cs="Arial"/>
          <w:spacing w:val="38"/>
          <w:sz w:val="28"/>
          <w:szCs w:val="28"/>
        </w:rPr>
        <w:t xml:space="preserve"> </w:t>
      </w:r>
      <w:r w:rsidRPr="00693BC9">
        <w:rPr>
          <w:rFonts w:ascii="Arial" w:hAnsi="Arial" w:cs="Arial"/>
          <w:sz w:val="28"/>
          <w:szCs w:val="28"/>
        </w:rPr>
        <w:t>para</w:t>
      </w:r>
      <w:r w:rsidRPr="00693BC9">
        <w:rPr>
          <w:rFonts w:ascii="Arial" w:hAnsi="Arial" w:cs="Arial"/>
          <w:spacing w:val="39"/>
          <w:sz w:val="28"/>
          <w:szCs w:val="28"/>
        </w:rPr>
        <w:t xml:space="preserve"> </w:t>
      </w:r>
      <w:r w:rsidRPr="00693BC9">
        <w:rPr>
          <w:rFonts w:ascii="Arial" w:hAnsi="Arial" w:cs="Arial"/>
          <w:sz w:val="28"/>
          <w:szCs w:val="28"/>
        </w:rPr>
        <w:t>la</w:t>
      </w:r>
      <w:r w:rsidRPr="00693BC9">
        <w:rPr>
          <w:rFonts w:ascii="Arial" w:hAnsi="Arial" w:cs="Arial"/>
          <w:spacing w:val="38"/>
          <w:sz w:val="28"/>
          <w:szCs w:val="28"/>
        </w:rPr>
        <w:t xml:space="preserve"> </w:t>
      </w:r>
      <w:r w:rsidRPr="00693BC9">
        <w:rPr>
          <w:rFonts w:ascii="Arial" w:hAnsi="Arial" w:cs="Arial"/>
          <w:sz w:val="28"/>
          <w:szCs w:val="28"/>
        </w:rPr>
        <w:t>vigencia</w:t>
      </w:r>
      <w:r w:rsidRPr="00693BC9">
        <w:rPr>
          <w:rFonts w:ascii="Arial" w:hAnsi="Arial" w:cs="Arial"/>
          <w:spacing w:val="43"/>
          <w:sz w:val="28"/>
          <w:szCs w:val="28"/>
        </w:rPr>
        <w:t xml:space="preserve"> </w:t>
      </w:r>
      <w:r w:rsidRPr="00693BC9">
        <w:rPr>
          <w:rFonts w:ascii="Arial" w:hAnsi="Arial" w:cs="Arial"/>
          <w:sz w:val="28"/>
          <w:szCs w:val="28"/>
        </w:rPr>
        <w:t>2022,</w:t>
      </w:r>
      <w:r w:rsidRPr="00693BC9">
        <w:rPr>
          <w:rFonts w:ascii="Arial" w:hAnsi="Arial" w:cs="Arial"/>
          <w:spacing w:val="40"/>
          <w:sz w:val="28"/>
          <w:szCs w:val="28"/>
        </w:rPr>
        <w:t xml:space="preserve"> </w:t>
      </w:r>
      <w:r w:rsidRPr="00693BC9">
        <w:rPr>
          <w:rFonts w:ascii="Arial" w:hAnsi="Arial" w:cs="Arial"/>
          <w:sz w:val="28"/>
          <w:szCs w:val="28"/>
        </w:rPr>
        <w:t>cuatro</w:t>
      </w:r>
      <w:r w:rsidRPr="00693BC9">
        <w:rPr>
          <w:rFonts w:ascii="Arial" w:hAnsi="Arial" w:cs="Arial"/>
          <w:spacing w:val="40"/>
          <w:sz w:val="28"/>
          <w:szCs w:val="28"/>
        </w:rPr>
        <w:t xml:space="preserve"> </w:t>
      </w:r>
      <w:r w:rsidRPr="00693BC9">
        <w:rPr>
          <w:rFonts w:ascii="Arial" w:hAnsi="Arial" w:cs="Arial"/>
          <w:sz w:val="28"/>
          <w:szCs w:val="28"/>
        </w:rPr>
        <w:t>(4)</w:t>
      </w:r>
      <w:r w:rsidRPr="00693BC9">
        <w:rPr>
          <w:rFonts w:ascii="Arial" w:hAnsi="Arial" w:cs="Arial"/>
          <w:spacing w:val="39"/>
          <w:sz w:val="28"/>
          <w:szCs w:val="28"/>
        </w:rPr>
        <w:t xml:space="preserve"> </w:t>
      </w:r>
      <w:r w:rsidRPr="00693BC9">
        <w:rPr>
          <w:rFonts w:ascii="Arial" w:hAnsi="Arial" w:cs="Arial"/>
          <w:sz w:val="28"/>
          <w:szCs w:val="28"/>
        </w:rPr>
        <w:t>sectores</w:t>
      </w:r>
      <w:r w:rsidRPr="00693BC9">
        <w:rPr>
          <w:rFonts w:ascii="Arial" w:hAnsi="Arial" w:cs="Arial"/>
          <w:spacing w:val="39"/>
          <w:sz w:val="28"/>
          <w:szCs w:val="28"/>
        </w:rPr>
        <w:t xml:space="preserve"> </w:t>
      </w:r>
      <w:r w:rsidRPr="00693BC9">
        <w:rPr>
          <w:rFonts w:ascii="Arial" w:hAnsi="Arial" w:cs="Arial"/>
          <w:sz w:val="28"/>
          <w:szCs w:val="28"/>
        </w:rPr>
        <w:t>obtuvieron</w:t>
      </w:r>
      <w:r w:rsidRPr="00693BC9">
        <w:rPr>
          <w:rFonts w:ascii="Arial" w:hAnsi="Arial" w:cs="Arial"/>
          <w:spacing w:val="37"/>
          <w:sz w:val="28"/>
          <w:szCs w:val="28"/>
        </w:rPr>
        <w:t xml:space="preserve"> </w:t>
      </w:r>
      <w:r w:rsidRPr="00693BC9">
        <w:rPr>
          <w:rFonts w:ascii="Arial" w:hAnsi="Arial" w:cs="Arial"/>
          <w:sz w:val="28"/>
          <w:szCs w:val="28"/>
        </w:rPr>
        <w:t>puntajes</w:t>
      </w:r>
      <w:r w:rsidRPr="00693BC9">
        <w:rPr>
          <w:rFonts w:ascii="Arial" w:hAnsi="Arial" w:cs="Arial"/>
          <w:spacing w:val="39"/>
          <w:sz w:val="28"/>
          <w:szCs w:val="28"/>
        </w:rPr>
        <w:t xml:space="preserve"> </w:t>
      </w:r>
      <w:r w:rsidRPr="00693BC9">
        <w:rPr>
          <w:rFonts w:ascii="Arial" w:hAnsi="Arial" w:cs="Arial"/>
          <w:sz w:val="28"/>
          <w:szCs w:val="28"/>
        </w:rPr>
        <w:t>que</w:t>
      </w:r>
      <w:r w:rsidRPr="00693BC9">
        <w:rPr>
          <w:rFonts w:ascii="Arial" w:hAnsi="Arial" w:cs="Arial"/>
          <w:spacing w:val="40"/>
          <w:sz w:val="28"/>
          <w:szCs w:val="28"/>
        </w:rPr>
        <w:t xml:space="preserve"> </w:t>
      </w:r>
      <w:r w:rsidRPr="00693BC9">
        <w:rPr>
          <w:rFonts w:ascii="Arial" w:hAnsi="Arial" w:cs="Arial"/>
          <w:sz w:val="28"/>
          <w:szCs w:val="28"/>
        </w:rPr>
        <w:t>los</w:t>
      </w:r>
      <w:r>
        <w:rPr>
          <w:rFonts w:ascii="Arial" w:hAnsi="Arial" w:cs="Arial"/>
          <w:sz w:val="28"/>
          <w:szCs w:val="28"/>
        </w:rPr>
        <w:t xml:space="preserve"> </w:t>
      </w:r>
      <w:r w:rsidRPr="00693BC9">
        <w:rPr>
          <w:rFonts w:ascii="Arial" w:hAnsi="Arial" w:cs="Arial"/>
          <w:sz w:val="28"/>
          <w:szCs w:val="28"/>
        </w:rPr>
        <w:t>ubicaron</w:t>
      </w:r>
      <w:r w:rsidRPr="00693BC9">
        <w:rPr>
          <w:rFonts w:ascii="Arial" w:hAnsi="Arial" w:cs="Arial"/>
          <w:spacing w:val="-3"/>
          <w:sz w:val="28"/>
          <w:szCs w:val="28"/>
        </w:rPr>
        <w:t xml:space="preserve"> </w:t>
      </w:r>
      <w:r w:rsidRPr="00693BC9">
        <w:rPr>
          <w:rFonts w:ascii="Arial" w:hAnsi="Arial" w:cs="Arial"/>
          <w:sz w:val="28"/>
          <w:szCs w:val="28"/>
        </w:rPr>
        <w:t>en</w:t>
      </w:r>
      <w:r w:rsidRPr="00693BC9">
        <w:rPr>
          <w:rFonts w:ascii="Arial" w:hAnsi="Arial" w:cs="Arial"/>
          <w:spacing w:val="-3"/>
          <w:sz w:val="28"/>
          <w:szCs w:val="28"/>
        </w:rPr>
        <w:t xml:space="preserve"> </w:t>
      </w:r>
      <w:r w:rsidRPr="00693BC9">
        <w:rPr>
          <w:rFonts w:ascii="Arial" w:hAnsi="Arial" w:cs="Arial"/>
          <w:sz w:val="28"/>
          <w:szCs w:val="28"/>
        </w:rPr>
        <w:t>la</w:t>
      </w:r>
      <w:r w:rsidRPr="00693BC9">
        <w:rPr>
          <w:rFonts w:ascii="Arial" w:hAnsi="Arial" w:cs="Arial"/>
          <w:spacing w:val="-2"/>
          <w:sz w:val="28"/>
          <w:szCs w:val="28"/>
        </w:rPr>
        <w:t xml:space="preserve"> </w:t>
      </w:r>
      <w:r w:rsidRPr="00693BC9">
        <w:rPr>
          <w:rFonts w:ascii="Arial" w:hAnsi="Arial" w:cs="Arial"/>
          <w:sz w:val="28"/>
          <w:szCs w:val="28"/>
        </w:rPr>
        <w:t>categoría</w:t>
      </w:r>
      <w:r w:rsidRPr="00693BC9">
        <w:rPr>
          <w:rFonts w:ascii="Arial" w:hAnsi="Arial" w:cs="Arial"/>
          <w:spacing w:val="-8"/>
          <w:sz w:val="28"/>
          <w:szCs w:val="28"/>
        </w:rPr>
        <w:t xml:space="preserve"> </w:t>
      </w:r>
      <w:r w:rsidRPr="00693BC9">
        <w:rPr>
          <w:rFonts w:ascii="Arial" w:hAnsi="Arial" w:cs="Arial"/>
          <w:sz w:val="28"/>
          <w:szCs w:val="28"/>
        </w:rPr>
        <w:t>de</w:t>
      </w:r>
      <w:r w:rsidRPr="00693BC9">
        <w:rPr>
          <w:rFonts w:ascii="Arial" w:hAnsi="Arial" w:cs="Arial"/>
          <w:spacing w:val="-2"/>
          <w:sz w:val="28"/>
          <w:szCs w:val="28"/>
        </w:rPr>
        <w:t xml:space="preserve"> </w:t>
      </w:r>
      <w:r w:rsidRPr="00693BC9">
        <w:rPr>
          <w:rFonts w:ascii="Arial" w:hAnsi="Arial" w:cs="Arial"/>
          <w:sz w:val="28"/>
          <w:szCs w:val="28"/>
        </w:rPr>
        <w:t>“Ineficiente”</w:t>
      </w:r>
      <w:r w:rsidRPr="00693BC9">
        <w:rPr>
          <w:rFonts w:ascii="Arial" w:hAnsi="Arial" w:cs="Arial"/>
          <w:spacing w:val="-4"/>
          <w:sz w:val="28"/>
          <w:szCs w:val="28"/>
        </w:rPr>
        <w:t xml:space="preserve"> </w:t>
      </w:r>
      <w:r w:rsidRPr="00693BC9">
        <w:rPr>
          <w:rFonts w:ascii="Arial" w:hAnsi="Arial" w:cs="Arial"/>
          <w:sz w:val="28"/>
          <w:szCs w:val="28"/>
        </w:rPr>
        <w:t>(Defensa,</w:t>
      </w:r>
      <w:r w:rsidRPr="00693BC9">
        <w:rPr>
          <w:rFonts w:ascii="Arial" w:hAnsi="Arial" w:cs="Arial"/>
          <w:spacing w:val="-3"/>
          <w:sz w:val="28"/>
          <w:szCs w:val="28"/>
        </w:rPr>
        <w:t xml:space="preserve"> </w:t>
      </w:r>
      <w:r w:rsidRPr="00693BC9">
        <w:rPr>
          <w:rFonts w:ascii="Arial" w:hAnsi="Arial" w:cs="Arial"/>
          <w:sz w:val="28"/>
          <w:szCs w:val="28"/>
        </w:rPr>
        <w:t>Infraestructura,</w:t>
      </w:r>
      <w:r w:rsidRPr="00693BC9">
        <w:rPr>
          <w:rFonts w:ascii="Arial" w:hAnsi="Arial" w:cs="Arial"/>
          <w:spacing w:val="-4"/>
          <w:sz w:val="28"/>
          <w:szCs w:val="28"/>
        </w:rPr>
        <w:t xml:space="preserve"> </w:t>
      </w:r>
      <w:r w:rsidRPr="00693BC9">
        <w:rPr>
          <w:rFonts w:ascii="Arial" w:hAnsi="Arial" w:cs="Arial"/>
          <w:sz w:val="28"/>
          <w:szCs w:val="28"/>
        </w:rPr>
        <w:t>TICs</w:t>
      </w:r>
      <w:r w:rsidRPr="00693BC9">
        <w:rPr>
          <w:rFonts w:ascii="Arial" w:hAnsi="Arial" w:cs="Arial"/>
          <w:spacing w:val="-4"/>
          <w:sz w:val="28"/>
          <w:szCs w:val="28"/>
        </w:rPr>
        <w:t xml:space="preserve"> </w:t>
      </w:r>
      <w:r w:rsidRPr="00693BC9">
        <w:rPr>
          <w:rFonts w:ascii="Arial" w:hAnsi="Arial" w:cs="Arial"/>
          <w:sz w:val="28"/>
          <w:szCs w:val="28"/>
        </w:rPr>
        <w:t>y</w:t>
      </w:r>
      <w:r w:rsidRPr="00693BC9">
        <w:rPr>
          <w:rFonts w:ascii="Arial" w:hAnsi="Arial" w:cs="Arial"/>
          <w:spacing w:val="-6"/>
          <w:sz w:val="28"/>
          <w:szCs w:val="28"/>
        </w:rPr>
        <w:t xml:space="preserve"> </w:t>
      </w:r>
      <w:r w:rsidRPr="00693BC9">
        <w:rPr>
          <w:rFonts w:ascii="Arial" w:hAnsi="Arial" w:cs="Arial"/>
          <w:sz w:val="28"/>
          <w:szCs w:val="28"/>
        </w:rPr>
        <w:t>Vivienda),</w:t>
      </w:r>
      <w:r w:rsidRPr="00693BC9">
        <w:rPr>
          <w:rFonts w:ascii="Arial" w:hAnsi="Arial" w:cs="Arial"/>
          <w:spacing w:val="4"/>
          <w:sz w:val="28"/>
          <w:szCs w:val="28"/>
        </w:rPr>
        <w:t xml:space="preserve"> </w:t>
      </w:r>
      <w:r w:rsidRPr="00693BC9">
        <w:rPr>
          <w:rFonts w:ascii="Arial" w:hAnsi="Arial" w:cs="Arial"/>
          <w:sz w:val="28"/>
          <w:szCs w:val="28"/>
        </w:rPr>
        <w:t>cuatro</w:t>
      </w:r>
      <w:r>
        <w:rPr>
          <w:rFonts w:ascii="Arial" w:hAnsi="Arial" w:cs="Arial"/>
          <w:sz w:val="28"/>
          <w:szCs w:val="28"/>
        </w:rPr>
        <w:t xml:space="preserve"> </w:t>
      </w:r>
      <w:r w:rsidRPr="00693BC9">
        <w:rPr>
          <w:rFonts w:ascii="Arial" w:hAnsi="Arial" w:cs="Arial"/>
          <w:sz w:val="28"/>
          <w:szCs w:val="28"/>
        </w:rPr>
        <w:t>(4) en el rango de “Eficiente” (Minas, Gestión Pública, Educación y Salud) y los demás “Con</w:t>
      </w:r>
      <w:r w:rsidRPr="00693BC9">
        <w:rPr>
          <w:rFonts w:ascii="Arial" w:hAnsi="Arial" w:cs="Arial"/>
          <w:spacing w:val="-52"/>
          <w:sz w:val="28"/>
          <w:szCs w:val="28"/>
        </w:rPr>
        <w:t xml:space="preserve"> </w:t>
      </w:r>
      <w:r w:rsidRPr="00693BC9">
        <w:rPr>
          <w:rFonts w:ascii="Arial" w:hAnsi="Arial" w:cs="Arial"/>
          <w:sz w:val="28"/>
          <w:szCs w:val="28"/>
        </w:rPr>
        <w:t>deficiencias” (43%</w:t>
      </w:r>
      <w:r w:rsidRPr="00693BC9">
        <w:rPr>
          <w:rFonts w:ascii="Arial" w:hAnsi="Arial" w:cs="Arial"/>
          <w:spacing w:val="-1"/>
          <w:sz w:val="28"/>
          <w:szCs w:val="28"/>
        </w:rPr>
        <w:t xml:space="preserve"> </w:t>
      </w:r>
      <w:r w:rsidRPr="00693BC9">
        <w:rPr>
          <w:rFonts w:ascii="Arial" w:hAnsi="Arial" w:cs="Arial"/>
          <w:sz w:val="28"/>
          <w:szCs w:val="28"/>
        </w:rPr>
        <w:t>del</w:t>
      </w:r>
      <w:r w:rsidRPr="00693BC9">
        <w:rPr>
          <w:rFonts w:ascii="Arial" w:hAnsi="Arial" w:cs="Arial"/>
          <w:spacing w:val="-1"/>
          <w:sz w:val="28"/>
          <w:szCs w:val="28"/>
        </w:rPr>
        <w:t xml:space="preserve"> </w:t>
      </w:r>
      <w:r w:rsidRPr="00693BC9">
        <w:rPr>
          <w:rFonts w:ascii="Arial" w:hAnsi="Arial" w:cs="Arial"/>
          <w:sz w:val="28"/>
          <w:szCs w:val="28"/>
        </w:rPr>
        <w:t>total).</w:t>
      </w:r>
    </w:p>
    <w:p w:rsidR="00167C8C" w:rsidRDefault="00167C8C" w:rsidP="00167C8C">
      <w:pPr>
        <w:ind w:left="-426" w:right="-376"/>
        <w:jc w:val="both"/>
        <w:rPr>
          <w:rFonts w:ascii="Arial" w:hAnsi="Arial" w:cs="Arial"/>
          <w:sz w:val="28"/>
          <w:szCs w:val="28"/>
        </w:rPr>
      </w:pPr>
    </w:p>
    <w:p w:rsidR="00167C8C" w:rsidRDefault="00167C8C" w:rsidP="00167C8C">
      <w:pPr>
        <w:ind w:left="-284" w:right="-376"/>
        <w:jc w:val="both"/>
        <w:rPr>
          <w:rFonts w:ascii="Arial" w:hAnsi="Arial" w:cs="Arial"/>
          <w:sz w:val="28"/>
          <w:szCs w:val="28"/>
        </w:rPr>
      </w:pPr>
      <w:r w:rsidRPr="00693BC9">
        <w:rPr>
          <w:rFonts w:ascii="Arial" w:hAnsi="Arial" w:cs="Arial"/>
          <w:sz w:val="28"/>
          <w:szCs w:val="28"/>
        </w:rPr>
        <w:t>De</w:t>
      </w:r>
      <w:r w:rsidRPr="00693BC9">
        <w:rPr>
          <w:rFonts w:ascii="Arial" w:hAnsi="Arial" w:cs="Arial"/>
          <w:spacing w:val="-8"/>
          <w:sz w:val="28"/>
          <w:szCs w:val="28"/>
        </w:rPr>
        <w:t xml:space="preserve"> </w:t>
      </w:r>
      <w:r w:rsidRPr="00693BC9">
        <w:rPr>
          <w:rFonts w:ascii="Arial" w:hAnsi="Arial" w:cs="Arial"/>
          <w:sz w:val="28"/>
          <w:szCs w:val="28"/>
        </w:rPr>
        <w:t>la</w:t>
      </w:r>
      <w:r w:rsidRPr="00693BC9">
        <w:rPr>
          <w:rFonts w:ascii="Arial" w:hAnsi="Arial" w:cs="Arial"/>
          <w:spacing w:val="-10"/>
          <w:sz w:val="28"/>
          <w:szCs w:val="28"/>
        </w:rPr>
        <w:t xml:space="preserve"> </w:t>
      </w:r>
      <w:r w:rsidRPr="00693BC9">
        <w:rPr>
          <w:rFonts w:ascii="Arial" w:hAnsi="Arial" w:cs="Arial"/>
          <w:sz w:val="28"/>
          <w:szCs w:val="28"/>
        </w:rPr>
        <w:t>tabla</w:t>
      </w:r>
      <w:r w:rsidRPr="00693BC9">
        <w:rPr>
          <w:rFonts w:ascii="Arial" w:hAnsi="Arial" w:cs="Arial"/>
          <w:spacing w:val="-11"/>
          <w:sz w:val="28"/>
          <w:szCs w:val="28"/>
        </w:rPr>
        <w:t xml:space="preserve"> </w:t>
      </w:r>
      <w:r w:rsidRPr="00693BC9">
        <w:rPr>
          <w:rFonts w:ascii="Arial" w:hAnsi="Arial" w:cs="Arial"/>
          <w:sz w:val="28"/>
          <w:szCs w:val="28"/>
        </w:rPr>
        <w:t>anterior,</w:t>
      </w:r>
      <w:r w:rsidRPr="00693BC9">
        <w:rPr>
          <w:rFonts w:ascii="Arial" w:hAnsi="Arial" w:cs="Arial"/>
          <w:spacing w:val="-10"/>
          <w:sz w:val="28"/>
          <w:szCs w:val="28"/>
        </w:rPr>
        <w:t xml:space="preserve"> </w:t>
      </w:r>
      <w:r w:rsidRPr="00693BC9">
        <w:rPr>
          <w:rFonts w:ascii="Arial" w:hAnsi="Arial" w:cs="Arial"/>
          <w:sz w:val="28"/>
          <w:szCs w:val="28"/>
        </w:rPr>
        <w:t>se</w:t>
      </w:r>
      <w:r w:rsidRPr="00693BC9">
        <w:rPr>
          <w:rFonts w:ascii="Arial" w:hAnsi="Arial" w:cs="Arial"/>
          <w:spacing w:val="-9"/>
          <w:sz w:val="28"/>
          <w:szCs w:val="28"/>
        </w:rPr>
        <w:t xml:space="preserve"> </w:t>
      </w:r>
      <w:r w:rsidRPr="00693BC9">
        <w:rPr>
          <w:rFonts w:ascii="Arial" w:hAnsi="Arial" w:cs="Arial"/>
          <w:sz w:val="28"/>
          <w:szCs w:val="28"/>
        </w:rPr>
        <w:t>evidencia</w:t>
      </w:r>
      <w:r w:rsidRPr="00693BC9">
        <w:rPr>
          <w:rFonts w:ascii="Arial" w:hAnsi="Arial" w:cs="Arial"/>
          <w:spacing w:val="-7"/>
          <w:sz w:val="28"/>
          <w:szCs w:val="28"/>
        </w:rPr>
        <w:t xml:space="preserve"> </w:t>
      </w:r>
      <w:r w:rsidRPr="00693BC9">
        <w:rPr>
          <w:rFonts w:ascii="Arial" w:hAnsi="Arial" w:cs="Arial"/>
          <w:sz w:val="28"/>
          <w:szCs w:val="28"/>
        </w:rPr>
        <w:t>que</w:t>
      </w:r>
      <w:r w:rsidRPr="00693BC9">
        <w:rPr>
          <w:rFonts w:ascii="Arial" w:hAnsi="Arial" w:cs="Arial"/>
          <w:spacing w:val="-8"/>
          <w:sz w:val="28"/>
          <w:szCs w:val="28"/>
        </w:rPr>
        <w:t xml:space="preserve"> </w:t>
      </w:r>
      <w:r w:rsidRPr="00693BC9">
        <w:rPr>
          <w:rFonts w:ascii="Arial" w:hAnsi="Arial" w:cs="Arial"/>
          <w:sz w:val="28"/>
          <w:szCs w:val="28"/>
        </w:rPr>
        <w:t>sectores</w:t>
      </w:r>
      <w:r w:rsidRPr="00693BC9">
        <w:rPr>
          <w:rFonts w:ascii="Arial" w:hAnsi="Arial" w:cs="Arial"/>
          <w:spacing w:val="-7"/>
          <w:sz w:val="28"/>
          <w:szCs w:val="28"/>
        </w:rPr>
        <w:t xml:space="preserve"> </w:t>
      </w:r>
      <w:r w:rsidRPr="00693BC9">
        <w:rPr>
          <w:rFonts w:ascii="Arial" w:hAnsi="Arial" w:cs="Arial"/>
          <w:sz w:val="28"/>
          <w:szCs w:val="28"/>
        </w:rPr>
        <w:t>como</w:t>
      </w:r>
      <w:r w:rsidRPr="00693BC9">
        <w:rPr>
          <w:rFonts w:ascii="Arial" w:hAnsi="Arial" w:cs="Arial"/>
          <w:spacing w:val="-7"/>
          <w:sz w:val="28"/>
          <w:szCs w:val="28"/>
        </w:rPr>
        <w:t xml:space="preserve"> </w:t>
      </w:r>
      <w:r w:rsidRPr="00693BC9">
        <w:rPr>
          <w:rFonts w:ascii="Arial" w:hAnsi="Arial" w:cs="Arial"/>
          <w:sz w:val="28"/>
          <w:szCs w:val="28"/>
        </w:rPr>
        <w:t>Gestión</w:t>
      </w:r>
      <w:r w:rsidRPr="00693BC9">
        <w:rPr>
          <w:rFonts w:ascii="Arial" w:hAnsi="Arial" w:cs="Arial"/>
          <w:spacing w:val="-8"/>
          <w:sz w:val="28"/>
          <w:szCs w:val="28"/>
        </w:rPr>
        <w:t xml:space="preserve"> </w:t>
      </w:r>
      <w:r w:rsidRPr="00693BC9">
        <w:rPr>
          <w:rFonts w:ascii="Arial" w:hAnsi="Arial" w:cs="Arial"/>
          <w:sz w:val="28"/>
          <w:szCs w:val="28"/>
        </w:rPr>
        <w:t>Pública</w:t>
      </w:r>
      <w:r w:rsidRPr="00693BC9">
        <w:rPr>
          <w:rFonts w:ascii="Arial" w:hAnsi="Arial" w:cs="Arial"/>
          <w:spacing w:val="-8"/>
          <w:sz w:val="28"/>
          <w:szCs w:val="28"/>
        </w:rPr>
        <w:t xml:space="preserve"> </w:t>
      </w:r>
      <w:r w:rsidRPr="00693BC9">
        <w:rPr>
          <w:rFonts w:ascii="Arial" w:hAnsi="Arial" w:cs="Arial"/>
          <w:sz w:val="28"/>
          <w:szCs w:val="28"/>
        </w:rPr>
        <w:t>y</w:t>
      </w:r>
      <w:r w:rsidRPr="00693BC9">
        <w:rPr>
          <w:rFonts w:ascii="Arial" w:hAnsi="Arial" w:cs="Arial"/>
          <w:spacing w:val="-12"/>
          <w:sz w:val="28"/>
          <w:szCs w:val="28"/>
        </w:rPr>
        <w:t xml:space="preserve"> </w:t>
      </w:r>
      <w:r w:rsidRPr="00693BC9">
        <w:rPr>
          <w:rFonts w:ascii="Arial" w:hAnsi="Arial" w:cs="Arial"/>
          <w:sz w:val="28"/>
          <w:szCs w:val="28"/>
        </w:rPr>
        <w:t>Minas,</w:t>
      </w:r>
      <w:r w:rsidRPr="00693BC9">
        <w:rPr>
          <w:rFonts w:ascii="Arial" w:hAnsi="Arial" w:cs="Arial"/>
          <w:spacing w:val="-6"/>
          <w:sz w:val="28"/>
          <w:szCs w:val="28"/>
        </w:rPr>
        <w:t xml:space="preserve"> </w:t>
      </w:r>
      <w:r w:rsidRPr="00693BC9">
        <w:rPr>
          <w:rFonts w:ascii="Arial" w:hAnsi="Arial" w:cs="Arial"/>
          <w:sz w:val="28"/>
          <w:szCs w:val="28"/>
        </w:rPr>
        <w:t>en</w:t>
      </w:r>
      <w:r w:rsidRPr="00693BC9">
        <w:rPr>
          <w:rFonts w:ascii="Arial" w:hAnsi="Arial" w:cs="Arial"/>
          <w:spacing w:val="-10"/>
          <w:sz w:val="28"/>
          <w:szCs w:val="28"/>
        </w:rPr>
        <w:t xml:space="preserve"> </w:t>
      </w:r>
      <w:r w:rsidRPr="00693BC9">
        <w:rPr>
          <w:rFonts w:ascii="Arial" w:hAnsi="Arial" w:cs="Arial"/>
          <w:sz w:val="28"/>
          <w:szCs w:val="28"/>
        </w:rPr>
        <w:t>los</w:t>
      </w:r>
      <w:r w:rsidRPr="00693BC9">
        <w:rPr>
          <w:rFonts w:ascii="Arial" w:hAnsi="Arial" w:cs="Arial"/>
          <w:spacing w:val="-7"/>
          <w:sz w:val="28"/>
          <w:szCs w:val="28"/>
        </w:rPr>
        <w:t xml:space="preserve"> </w:t>
      </w:r>
      <w:r w:rsidRPr="00693BC9">
        <w:rPr>
          <w:rFonts w:ascii="Arial" w:hAnsi="Arial" w:cs="Arial"/>
          <w:sz w:val="28"/>
          <w:szCs w:val="28"/>
        </w:rPr>
        <w:t>últimos</w:t>
      </w:r>
      <w:r w:rsidRPr="00693BC9">
        <w:rPr>
          <w:rFonts w:ascii="Arial" w:hAnsi="Arial" w:cs="Arial"/>
          <w:spacing w:val="-52"/>
          <w:sz w:val="28"/>
          <w:szCs w:val="28"/>
        </w:rPr>
        <w:t xml:space="preserve"> </w:t>
      </w:r>
      <w:r w:rsidRPr="00693BC9">
        <w:rPr>
          <w:rFonts w:ascii="Arial" w:hAnsi="Arial" w:cs="Arial"/>
          <w:sz w:val="28"/>
          <w:szCs w:val="28"/>
        </w:rPr>
        <w:t>cuatro años mantuvieron una adecuado y efectivo CFI; y otros, mejoraron, como el sector</w:t>
      </w:r>
      <w:r w:rsidRPr="00693BC9">
        <w:rPr>
          <w:rFonts w:ascii="Arial" w:hAnsi="Arial" w:cs="Arial"/>
          <w:spacing w:val="1"/>
          <w:sz w:val="28"/>
          <w:szCs w:val="28"/>
        </w:rPr>
        <w:t xml:space="preserve"> </w:t>
      </w:r>
      <w:r w:rsidRPr="00693BC9">
        <w:rPr>
          <w:rFonts w:ascii="Arial" w:hAnsi="Arial" w:cs="Arial"/>
          <w:sz w:val="28"/>
          <w:szCs w:val="28"/>
        </w:rPr>
        <w:t>Salud, que venía de tener calificación “con deficiencias” en los años 2019</w:t>
      </w:r>
      <w:r w:rsidRPr="00693BC9">
        <w:rPr>
          <w:rFonts w:ascii="Arial" w:hAnsi="Arial" w:cs="Arial"/>
          <w:spacing w:val="54"/>
          <w:sz w:val="28"/>
          <w:szCs w:val="28"/>
        </w:rPr>
        <w:t xml:space="preserve"> </w:t>
      </w:r>
      <w:r w:rsidRPr="00693BC9">
        <w:rPr>
          <w:rFonts w:ascii="Arial" w:hAnsi="Arial" w:cs="Arial"/>
          <w:sz w:val="28"/>
          <w:szCs w:val="28"/>
        </w:rPr>
        <w:t>y 2020, al pasar</w:t>
      </w:r>
      <w:r w:rsidRPr="00693BC9">
        <w:rPr>
          <w:rFonts w:ascii="Arial" w:hAnsi="Arial" w:cs="Arial"/>
          <w:spacing w:val="1"/>
          <w:sz w:val="28"/>
          <w:szCs w:val="28"/>
        </w:rPr>
        <w:t xml:space="preserve"> </w:t>
      </w:r>
      <w:r w:rsidRPr="00693BC9">
        <w:rPr>
          <w:rFonts w:ascii="Arial" w:hAnsi="Arial" w:cs="Arial"/>
          <w:sz w:val="28"/>
          <w:szCs w:val="28"/>
        </w:rPr>
        <w:t>a</w:t>
      </w:r>
      <w:r w:rsidRPr="00693BC9">
        <w:rPr>
          <w:rFonts w:ascii="Arial" w:hAnsi="Arial" w:cs="Arial"/>
          <w:spacing w:val="-1"/>
          <w:sz w:val="28"/>
          <w:szCs w:val="28"/>
        </w:rPr>
        <w:t xml:space="preserve"> </w:t>
      </w:r>
      <w:r w:rsidRPr="00693BC9">
        <w:rPr>
          <w:rFonts w:ascii="Arial" w:hAnsi="Arial" w:cs="Arial"/>
          <w:sz w:val="28"/>
          <w:szCs w:val="28"/>
        </w:rPr>
        <w:t>“Eficiente” en los</w:t>
      </w:r>
      <w:r w:rsidRPr="00693BC9">
        <w:rPr>
          <w:rFonts w:ascii="Arial" w:hAnsi="Arial" w:cs="Arial"/>
          <w:spacing w:val="-3"/>
          <w:sz w:val="28"/>
          <w:szCs w:val="28"/>
        </w:rPr>
        <w:t xml:space="preserve"> </w:t>
      </w:r>
      <w:r w:rsidRPr="00693BC9">
        <w:rPr>
          <w:rFonts w:ascii="Arial" w:hAnsi="Arial" w:cs="Arial"/>
          <w:sz w:val="28"/>
          <w:szCs w:val="28"/>
        </w:rPr>
        <w:t>dos</w:t>
      </w:r>
      <w:r w:rsidRPr="00693BC9">
        <w:rPr>
          <w:rFonts w:ascii="Arial" w:hAnsi="Arial" w:cs="Arial"/>
          <w:spacing w:val="-4"/>
          <w:sz w:val="28"/>
          <w:szCs w:val="28"/>
        </w:rPr>
        <w:t xml:space="preserve"> </w:t>
      </w:r>
      <w:r w:rsidRPr="00693BC9">
        <w:rPr>
          <w:rFonts w:ascii="Arial" w:hAnsi="Arial" w:cs="Arial"/>
          <w:sz w:val="28"/>
          <w:szCs w:val="28"/>
        </w:rPr>
        <w:t>años siguientes, situación</w:t>
      </w:r>
      <w:r w:rsidRPr="00693BC9">
        <w:rPr>
          <w:rFonts w:ascii="Arial" w:hAnsi="Arial" w:cs="Arial"/>
          <w:spacing w:val="-2"/>
          <w:sz w:val="28"/>
          <w:szCs w:val="28"/>
        </w:rPr>
        <w:t xml:space="preserve"> </w:t>
      </w:r>
      <w:r w:rsidRPr="00693BC9">
        <w:rPr>
          <w:rFonts w:ascii="Arial" w:hAnsi="Arial" w:cs="Arial"/>
          <w:sz w:val="28"/>
          <w:szCs w:val="28"/>
        </w:rPr>
        <w:t>que</w:t>
      </w:r>
      <w:r w:rsidRPr="00693BC9">
        <w:rPr>
          <w:rFonts w:ascii="Arial" w:hAnsi="Arial" w:cs="Arial"/>
          <w:spacing w:val="-4"/>
          <w:sz w:val="28"/>
          <w:szCs w:val="28"/>
        </w:rPr>
        <w:t xml:space="preserve"> </w:t>
      </w:r>
      <w:r w:rsidRPr="00693BC9">
        <w:rPr>
          <w:rFonts w:ascii="Arial" w:hAnsi="Arial" w:cs="Arial"/>
          <w:sz w:val="28"/>
          <w:szCs w:val="28"/>
        </w:rPr>
        <w:t>merece</w:t>
      </w:r>
      <w:r w:rsidRPr="00693BC9">
        <w:rPr>
          <w:rFonts w:ascii="Arial" w:hAnsi="Arial" w:cs="Arial"/>
          <w:spacing w:val="-3"/>
          <w:sz w:val="28"/>
          <w:szCs w:val="28"/>
        </w:rPr>
        <w:t xml:space="preserve"> </w:t>
      </w:r>
      <w:r w:rsidRPr="00693BC9">
        <w:rPr>
          <w:rFonts w:ascii="Arial" w:hAnsi="Arial" w:cs="Arial"/>
          <w:sz w:val="28"/>
          <w:szCs w:val="28"/>
        </w:rPr>
        <w:t>reconocimiento.</w:t>
      </w:r>
    </w:p>
    <w:p w:rsidR="00167C8C" w:rsidRDefault="00167C8C" w:rsidP="00167C8C">
      <w:pPr>
        <w:ind w:left="-284" w:right="-376"/>
        <w:jc w:val="both"/>
        <w:rPr>
          <w:rFonts w:ascii="Arial" w:hAnsi="Arial" w:cs="Arial"/>
          <w:sz w:val="28"/>
          <w:szCs w:val="28"/>
        </w:rPr>
      </w:pPr>
    </w:p>
    <w:p w:rsidR="00167C8C" w:rsidRDefault="00167C8C" w:rsidP="00167C8C">
      <w:pPr>
        <w:ind w:left="-284" w:right="-376"/>
        <w:jc w:val="both"/>
        <w:rPr>
          <w:rFonts w:ascii="Arial" w:hAnsi="Arial" w:cs="Arial"/>
          <w:sz w:val="28"/>
          <w:szCs w:val="28"/>
        </w:rPr>
      </w:pPr>
      <w:r w:rsidRPr="00693BC9">
        <w:rPr>
          <w:rFonts w:ascii="Arial" w:hAnsi="Arial" w:cs="Arial"/>
          <w:sz w:val="28"/>
          <w:szCs w:val="28"/>
        </w:rPr>
        <w:lastRenderedPageBreak/>
        <w:t>Por</w:t>
      </w:r>
      <w:r w:rsidRPr="00693BC9">
        <w:rPr>
          <w:rFonts w:ascii="Arial" w:hAnsi="Arial" w:cs="Arial"/>
          <w:spacing w:val="-7"/>
          <w:sz w:val="28"/>
          <w:szCs w:val="28"/>
        </w:rPr>
        <w:t xml:space="preserve"> </w:t>
      </w:r>
      <w:r w:rsidRPr="00693BC9">
        <w:rPr>
          <w:rFonts w:ascii="Arial" w:hAnsi="Arial" w:cs="Arial"/>
          <w:sz w:val="28"/>
          <w:szCs w:val="28"/>
        </w:rPr>
        <w:t>su</w:t>
      </w:r>
      <w:r w:rsidRPr="00693BC9">
        <w:rPr>
          <w:rFonts w:ascii="Arial" w:hAnsi="Arial" w:cs="Arial"/>
          <w:spacing w:val="-8"/>
          <w:sz w:val="28"/>
          <w:szCs w:val="28"/>
        </w:rPr>
        <w:t xml:space="preserve"> </w:t>
      </w:r>
      <w:r w:rsidRPr="00693BC9">
        <w:rPr>
          <w:rFonts w:ascii="Arial" w:hAnsi="Arial" w:cs="Arial"/>
          <w:sz w:val="28"/>
          <w:szCs w:val="28"/>
        </w:rPr>
        <w:t>parte,</w:t>
      </w:r>
      <w:r w:rsidRPr="00693BC9">
        <w:rPr>
          <w:rFonts w:ascii="Arial" w:hAnsi="Arial" w:cs="Arial"/>
          <w:spacing w:val="-8"/>
          <w:sz w:val="28"/>
          <w:szCs w:val="28"/>
        </w:rPr>
        <w:t xml:space="preserve"> </w:t>
      </w:r>
      <w:r w:rsidRPr="00693BC9">
        <w:rPr>
          <w:rFonts w:ascii="Arial" w:hAnsi="Arial" w:cs="Arial"/>
          <w:sz w:val="28"/>
          <w:szCs w:val="28"/>
        </w:rPr>
        <w:t>sectores</w:t>
      </w:r>
      <w:r w:rsidRPr="00693BC9">
        <w:rPr>
          <w:rFonts w:ascii="Arial" w:hAnsi="Arial" w:cs="Arial"/>
          <w:spacing w:val="-10"/>
          <w:sz w:val="28"/>
          <w:szCs w:val="28"/>
        </w:rPr>
        <w:t xml:space="preserve"> </w:t>
      </w:r>
      <w:r w:rsidRPr="00693BC9">
        <w:rPr>
          <w:rFonts w:ascii="Arial" w:hAnsi="Arial" w:cs="Arial"/>
          <w:sz w:val="28"/>
          <w:szCs w:val="28"/>
        </w:rPr>
        <w:t>que</w:t>
      </w:r>
      <w:r w:rsidRPr="00693BC9">
        <w:rPr>
          <w:rFonts w:ascii="Arial" w:hAnsi="Arial" w:cs="Arial"/>
          <w:spacing w:val="-6"/>
          <w:sz w:val="28"/>
          <w:szCs w:val="28"/>
        </w:rPr>
        <w:t xml:space="preserve"> </w:t>
      </w:r>
      <w:r w:rsidRPr="00693BC9">
        <w:rPr>
          <w:rFonts w:ascii="Arial" w:hAnsi="Arial" w:cs="Arial"/>
          <w:sz w:val="28"/>
          <w:szCs w:val="28"/>
        </w:rPr>
        <w:t>no</w:t>
      </w:r>
      <w:r w:rsidRPr="00693BC9">
        <w:rPr>
          <w:rFonts w:ascii="Arial" w:hAnsi="Arial" w:cs="Arial"/>
          <w:spacing w:val="-8"/>
          <w:sz w:val="28"/>
          <w:szCs w:val="28"/>
        </w:rPr>
        <w:t xml:space="preserve"> </w:t>
      </w:r>
      <w:r w:rsidRPr="00693BC9">
        <w:rPr>
          <w:rFonts w:ascii="Arial" w:hAnsi="Arial" w:cs="Arial"/>
          <w:sz w:val="28"/>
          <w:szCs w:val="28"/>
        </w:rPr>
        <w:t>dan</w:t>
      </w:r>
      <w:r w:rsidRPr="00693BC9">
        <w:rPr>
          <w:rFonts w:ascii="Arial" w:hAnsi="Arial" w:cs="Arial"/>
          <w:spacing w:val="-8"/>
          <w:sz w:val="28"/>
          <w:szCs w:val="28"/>
        </w:rPr>
        <w:t xml:space="preserve"> </w:t>
      </w:r>
      <w:r w:rsidRPr="00693BC9">
        <w:rPr>
          <w:rFonts w:ascii="Arial" w:hAnsi="Arial" w:cs="Arial"/>
          <w:sz w:val="28"/>
          <w:szCs w:val="28"/>
        </w:rPr>
        <w:t>cuenta</w:t>
      </w:r>
      <w:r w:rsidRPr="00693BC9">
        <w:rPr>
          <w:rFonts w:ascii="Arial" w:hAnsi="Arial" w:cs="Arial"/>
          <w:spacing w:val="-9"/>
          <w:sz w:val="28"/>
          <w:szCs w:val="28"/>
        </w:rPr>
        <w:t xml:space="preserve"> </w:t>
      </w:r>
      <w:r w:rsidRPr="00693BC9">
        <w:rPr>
          <w:rFonts w:ascii="Arial" w:hAnsi="Arial" w:cs="Arial"/>
          <w:sz w:val="28"/>
          <w:szCs w:val="28"/>
        </w:rPr>
        <w:t>de</w:t>
      </w:r>
      <w:r w:rsidRPr="00693BC9">
        <w:rPr>
          <w:rFonts w:ascii="Arial" w:hAnsi="Arial" w:cs="Arial"/>
          <w:spacing w:val="-8"/>
          <w:sz w:val="28"/>
          <w:szCs w:val="28"/>
        </w:rPr>
        <w:t xml:space="preserve"> </w:t>
      </w:r>
      <w:r w:rsidRPr="00693BC9">
        <w:rPr>
          <w:rFonts w:ascii="Arial" w:hAnsi="Arial" w:cs="Arial"/>
          <w:sz w:val="28"/>
          <w:szCs w:val="28"/>
        </w:rPr>
        <w:t>mejoramiento</w:t>
      </w:r>
      <w:r w:rsidRPr="00693BC9">
        <w:rPr>
          <w:rFonts w:ascii="Arial" w:hAnsi="Arial" w:cs="Arial"/>
          <w:spacing w:val="-8"/>
          <w:sz w:val="28"/>
          <w:szCs w:val="28"/>
        </w:rPr>
        <w:t xml:space="preserve"> </w:t>
      </w:r>
      <w:r w:rsidRPr="00693BC9">
        <w:rPr>
          <w:rFonts w:ascii="Arial" w:hAnsi="Arial" w:cs="Arial"/>
          <w:sz w:val="28"/>
          <w:szCs w:val="28"/>
        </w:rPr>
        <w:t>de</w:t>
      </w:r>
      <w:r w:rsidRPr="00693BC9">
        <w:rPr>
          <w:rFonts w:ascii="Arial" w:hAnsi="Arial" w:cs="Arial"/>
          <w:spacing w:val="-9"/>
          <w:sz w:val="28"/>
          <w:szCs w:val="28"/>
        </w:rPr>
        <w:t xml:space="preserve"> </w:t>
      </w:r>
      <w:r w:rsidRPr="00693BC9">
        <w:rPr>
          <w:rFonts w:ascii="Arial" w:hAnsi="Arial" w:cs="Arial"/>
          <w:sz w:val="28"/>
          <w:szCs w:val="28"/>
        </w:rPr>
        <w:t>su</w:t>
      </w:r>
      <w:r w:rsidRPr="00693BC9">
        <w:rPr>
          <w:rFonts w:ascii="Arial" w:hAnsi="Arial" w:cs="Arial"/>
          <w:spacing w:val="-8"/>
          <w:sz w:val="28"/>
          <w:szCs w:val="28"/>
        </w:rPr>
        <w:t xml:space="preserve"> </w:t>
      </w:r>
      <w:r w:rsidRPr="00693BC9">
        <w:rPr>
          <w:rFonts w:ascii="Arial" w:hAnsi="Arial" w:cs="Arial"/>
          <w:sz w:val="28"/>
          <w:szCs w:val="28"/>
        </w:rPr>
        <w:t>CFI,</w:t>
      </w:r>
      <w:r w:rsidRPr="00693BC9">
        <w:rPr>
          <w:rFonts w:ascii="Arial" w:hAnsi="Arial" w:cs="Arial"/>
          <w:spacing w:val="-6"/>
          <w:sz w:val="28"/>
          <w:szCs w:val="28"/>
        </w:rPr>
        <w:t xml:space="preserve"> </w:t>
      </w:r>
      <w:r w:rsidRPr="00693BC9">
        <w:rPr>
          <w:rFonts w:ascii="Arial" w:hAnsi="Arial" w:cs="Arial"/>
          <w:sz w:val="28"/>
          <w:szCs w:val="28"/>
        </w:rPr>
        <w:t>como</w:t>
      </w:r>
      <w:r w:rsidRPr="00693BC9">
        <w:rPr>
          <w:rFonts w:ascii="Arial" w:hAnsi="Arial" w:cs="Arial"/>
          <w:spacing w:val="-7"/>
          <w:sz w:val="28"/>
          <w:szCs w:val="28"/>
        </w:rPr>
        <w:t xml:space="preserve"> </w:t>
      </w:r>
      <w:r w:rsidRPr="00693BC9">
        <w:rPr>
          <w:rFonts w:ascii="Arial" w:hAnsi="Arial" w:cs="Arial"/>
          <w:sz w:val="28"/>
          <w:szCs w:val="28"/>
        </w:rPr>
        <w:t>Infraestructura,</w:t>
      </w:r>
      <w:r w:rsidRPr="00693BC9">
        <w:rPr>
          <w:rFonts w:ascii="Arial" w:hAnsi="Arial" w:cs="Arial"/>
          <w:spacing w:val="-52"/>
          <w:sz w:val="28"/>
          <w:szCs w:val="28"/>
        </w:rPr>
        <w:t xml:space="preserve"> </w:t>
      </w:r>
      <w:r w:rsidRPr="00693BC9">
        <w:rPr>
          <w:rFonts w:ascii="Arial" w:hAnsi="Arial" w:cs="Arial"/>
          <w:sz w:val="28"/>
          <w:szCs w:val="28"/>
        </w:rPr>
        <w:t>que durante los cuatro últimos años ha mantenido el rango de “Ineficiente”, o como</w:t>
      </w:r>
      <w:r w:rsidRPr="00693BC9">
        <w:rPr>
          <w:rFonts w:ascii="Arial" w:hAnsi="Arial" w:cs="Arial"/>
          <w:spacing w:val="1"/>
          <w:sz w:val="28"/>
          <w:szCs w:val="28"/>
        </w:rPr>
        <w:t xml:space="preserve"> </w:t>
      </w:r>
      <w:r w:rsidRPr="00693BC9">
        <w:rPr>
          <w:rFonts w:ascii="Arial" w:hAnsi="Arial" w:cs="Arial"/>
          <w:sz w:val="28"/>
          <w:szCs w:val="28"/>
        </w:rPr>
        <w:t>Vivienda,</w:t>
      </w:r>
      <w:r w:rsidRPr="00693BC9">
        <w:rPr>
          <w:rFonts w:ascii="Arial" w:hAnsi="Arial" w:cs="Arial"/>
          <w:spacing w:val="-4"/>
          <w:sz w:val="28"/>
          <w:szCs w:val="28"/>
        </w:rPr>
        <w:t xml:space="preserve"> </w:t>
      </w:r>
      <w:r w:rsidRPr="00693BC9">
        <w:rPr>
          <w:rFonts w:ascii="Arial" w:hAnsi="Arial" w:cs="Arial"/>
          <w:sz w:val="28"/>
          <w:szCs w:val="28"/>
        </w:rPr>
        <w:t>que</w:t>
      </w:r>
      <w:r w:rsidRPr="00693BC9">
        <w:rPr>
          <w:rFonts w:ascii="Arial" w:hAnsi="Arial" w:cs="Arial"/>
          <w:spacing w:val="-2"/>
          <w:sz w:val="28"/>
          <w:szCs w:val="28"/>
        </w:rPr>
        <w:t xml:space="preserve"> </w:t>
      </w:r>
      <w:r w:rsidRPr="00693BC9">
        <w:rPr>
          <w:rFonts w:ascii="Arial" w:hAnsi="Arial" w:cs="Arial"/>
          <w:sz w:val="28"/>
          <w:szCs w:val="28"/>
        </w:rPr>
        <w:t>en</w:t>
      </w:r>
      <w:r w:rsidRPr="00693BC9">
        <w:rPr>
          <w:rFonts w:ascii="Arial" w:hAnsi="Arial" w:cs="Arial"/>
          <w:spacing w:val="-1"/>
          <w:sz w:val="28"/>
          <w:szCs w:val="28"/>
        </w:rPr>
        <w:t xml:space="preserve"> </w:t>
      </w:r>
      <w:r w:rsidRPr="00693BC9">
        <w:rPr>
          <w:rFonts w:ascii="Arial" w:hAnsi="Arial" w:cs="Arial"/>
          <w:sz w:val="28"/>
          <w:szCs w:val="28"/>
        </w:rPr>
        <w:t>los</w:t>
      </w:r>
      <w:r w:rsidRPr="00693BC9">
        <w:rPr>
          <w:rFonts w:ascii="Arial" w:hAnsi="Arial" w:cs="Arial"/>
          <w:spacing w:val="-2"/>
          <w:sz w:val="28"/>
          <w:szCs w:val="28"/>
        </w:rPr>
        <w:t xml:space="preserve"> </w:t>
      </w:r>
      <w:r w:rsidRPr="00693BC9">
        <w:rPr>
          <w:rFonts w:ascii="Arial" w:hAnsi="Arial" w:cs="Arial"/>
          <w:sz w:val="28"/>
          <w:szCs w:val="28"/>
        </w:rPr>
        <w:t>últimos</w:t>
      </w:r>
      <w:r w:rsidRPr="00693BC9">
        <w:rPr>
          <w:rFonts w:ascii="Arial" w:hAnsi="Arial" w:cs="Arial"/>
          <w:spacing w:val="-1"/>
          <w:sz w:val="28"/>
          <w:szCs w:val="28"/>
        </w:rPr>
        <w:t xml:space="preserve"> </w:t>
      </w:r>
      <w:r w:rsidRPr="00693BC9">
        <w:rPr>
          <w:rFonts w:ascii="Arial" w:hAnsi="Arial" w:cs="Arial"/>
          <w:sz w:val="28"/>
          <w:szCs w:val="28"/>
        </w:rPr>
        <w:t>tres años</w:t>
      </w:r>
      <w:r w:rsidRPr="00693BC9">
        <w:rPr>
          <w:rFonts w:ascii="Arial" w:hAnsi="Arial" w:cs="Arial"/>
          <w:spacing w:val="-1"/>
          <w:sz w:val="28"/>
          <w:szCs w:val="28"/>
        </w:rPr>
        <w:t xml:space="preserve"> </w:t>
      </w:r>
      <w:r w:rsidRPr="00693BC9">
        <w:rPr>
          <w:rFonts w:ascii="Arial" w:hAnsi="Arial" w:cs="Arial"/>
          <w:sz w:val="28"/>
          <w:szCs w:val="28"/>
        </w:rPr>
        <w:t>se</w:t>
      </w:r>
      <w:r w:rsidRPr="00693BC9">
        <w:rPr>
          <w:rFonts w:ascii="Arial" w:hAnsi="Arial" w:cs="Arial"/>
          <w:spacing w:val="-3"/>
          <w:sz w:val="28"/>
          <w:szCs w:val="28"/>
        </w:rPr>
        <w:t xml:space="preserve"> </w:t>
      </w:r>
      <w:r w:rsidRPr="00693BC9">
        <w:rPr>
          <w:rFonts w:ascii="Arial" w:hAnsi="Arial" w:cs="Arial"/>
          <w:sz w:val="28"/>
          <w:szCs w:val="28"/>
        </w:rPr>
        <w:t>ubicó también</w:t>
      </w:r>
      <w:r w:rsidRPr="00693BC9">
        <w:rPr>
          <w:rFonts w:ascii="Arial" w:hAnsi="Arial" w:cs="Arial"/>
          <w:spacing w:val="-1"/>
          <w:sz w:val="28"/>
          <w:szCs w:val="28"/>
        </w:rPr>
        <w:t xml:space="preserve"> </w:t>
      </w:r>
      <w:r w:rsidRPr="00693BC9">
        <w:rPr>
          <w:rFonts w:ascii="Arial" w:hAnsi="Arial" w:cs="Arial"/>
          <w:sz w:val="28"/>
          <w:szCs w:val="28"/>
        </w:rPr>
        <w:t>en</w:t>
      </w:r>
      <w:r w:rsidRPr="00693BC9">
        <w:rPr>
          <w:rFonts w:ascii="Arial" w:hAnsi="Arial" w:cs="Arial"/>
          <w:spacing w:val="-1"/>
          <w:sz w:val="28"/>
          <w:szCs w:val="28"/>
        </w:rPr>
        <w:t xml:space="preserve"> </w:t>
      </w:r>
      <w:r w:rsidRPr="00693BC9">
        <w:rPr>
          <w:rFonts w:ascii="Arial" w:hAnsi="Arial" w:cs="Arial"/>
          <w:sz w:val="28"/>
          <w:szCs w:val="28"/>
        </w:rPr>
        <w:t>la categoría</w:t>
      </w:r>
      <w:r w:rsidRPr="00693BC9">
        <w:rPr>
          <w:rFonts w:ascii="Arial" w:hAnsi="Arial" w:cs="Arial"/>
          <w:spacing w:val="-4"/>
          <w:sz w:val="28"/>
          <w:szCs w:val="28"/>
        </w:rPr>
        <w:t xml:space="preserve"> </w:t>
      </w:r>
      <w:r w:rsidRPr="00693BC9">
        <w:rPr>
          <w:rFonts w:ascii="Arial" w:hAnsi="Arial" w:cs="Arial"/>
          <w:sz w:val="28"/>
          <w:szCs w:val="28"/>
        </w:rPr>
        <w:t>de “Ineficiente”.</w:t>
      </w:r>
    </w:p>
    <w:p w:rsidR="00167C8C" w:rsidRDefault="00167C8C" w:rsidP="00167C8C">
      <w:pPr>
        <w:ind w:left="162"/>
        <w:jc w:val="both"/>
        <w:rPr>
          <w:rFonts w:ascii="Arial" w:hAnsi="Arial" w:cs="Arial"/>
          <w:sz w:val="28"/>
          <w:szCs w:val="28"/>
        </w:rPr>
      </w:pPr>
    </w:p>
    <w:p w:rsidR="00167C8C" w:rsidRDefault="00167C8C" w:rsidP="00167C8C">
      <w:pPr>
        <w:ind w:left="-284" w:right="-376"/>
        <w:jc w:val="both"/>
        <w:rPr>
          <w:rFonts w:ascii="Arial" w:hAnsi="Arial" w:cs="Arial"/>
          <w:sz w:val="28"/>
          <w:szCs w:val="28"/>
        </w:rPr>
      </w:pPr>
      <w:r w:rsidRPr="00693BC9">
        <w:rPr>
          <w:rFonts w:ascii="Arial" w:hAnsi="Arial" w:cs="Arial"/>
          <w:sz w:val="28"/>
          <w:szCs w:val="28"/>
        </w:rPr>
        <w:t>Estos sectores y sus correspondientes instituciones, requieren análisis estructurales por</w:t>
      </w:r>
      <w:r w:rsidRPr="00693BC9">
        <w:rPr>
          <w:rFonts w:ascii="Arial" w:hAnsi="Arial" w:cs="Arial"/>
          <w:spacing w:val="1"/>
          <w:sz w:val="28"/>
          <w:szCs w:val="28"/>
        </w:rPr>
        <w:t xml:space="preserve"> </w:t>
      </w:r>
      <w:r w:rsidRPr="00693BC9">
        <w:rPr>
          <w:rFonts w:ascii="Arial" w:hAnsi="Arial" w:cs="Arial"/>
          <w:sz w:val="28"/>
          <w:szCs w:val="28"/>
        </w:rPr>
        <w:t>parte</w:t>
      </w:r>
      <w:r w:rsidRPr="00693BC9">
        <w:rPr>
          <w:rFonts w:ascii="Arial" w:hAnsi="Arial" w:cs="Arial"/>
          <w:spacing w:val="-10"/>
          <w:sz w:val="28"/>
          <w:szCs w:val="28"/>
        </w:rPr>
        <w:t xml:space="preserve"> </w:t>
      </w:r>
      <w:r w:rsidRPr="00693BC9">
        <w:rPr>
          <w:rFonts w:ascii="Arial" w:hAnsi="Arial" w:cs="Arial"/>
          <w:sz w:val="28"/>
          <w:szCs w:val="28"/>
        </w:rPr>
        <w:t>de</w:t>
      </w:r>
      <w:r w:rsidRPr="00693BC9">
        <w:rPr>
          <w:rFonts w:ascii="Arial" w:hAnsi="Arial" w:cs="Arial"/>
          <w:spacing w:val="-8"/>
          <w:sz w:val="28"/>
          <w:szCs w:val="28"/>
        </w:rPr>
        <w:t xml:space="preserve"> </w:t>
      </w:r>
      <w:r w:rsidRPr="00693BC9">
        <w:rPr>
          <w:rFonts w:ascii="Arial" w:hAnsi="Arial" w:cs="Arial"/>
          <w:sz w:val="28"/>
          <w:szCs w:val="28"/>
        </w:rPr>
        <w:t>sus</w:t>
      </w:r>
      <w:r w:rsidRPr="00693BC9">
        <w:rPr>
          <w:rFonts w:ascii="Arial" w:hAnsi="Arial" w:cs="Arial"/>
          <w:spacing w:val="-9"/>
          <w:sz w:val="28"/>
          <w:szCs w:val="28"/>
        </w:rPr>
        <w:t xml:space="preserve"> </w:t>
      </w:r>
      <w:r w:rsidRPr="00693BC9">
        <w:rPr>
          <w:rFonts w:ascii="Arial" w:hAnsi="Arial" w:cs="Arial"/>
          <w:sz w:val="28"/>
          <w:szCs w:val="28"/>
        </w:rPr>
        <w:t>representantes</w:t>
      </w:r>
      <w:r w:rsidRPr="00693BC9">
        <w:rPr>
          <w:rFonts w:ascii="Arial" w:hAnsi="Arial" w:cs="Arial"/>
          <w:spacing w:val="-9"/>
          <w:sz w:val="28"/>
          <w:szCs w:val="28"/>
        </w:rPr>
        <w:t xml:space="preserve"> </w:t>
      </w:r>
      <w:r w:rsidRPr="00693BC9">
        <w:rPr>
          <w:rFonts w:ascii="Arial" w:hAnsi="Arial" w:cs="Arial"/>
          <w:sz w:val="28"/>
          <w:szCs w:val="28"/>
        </w:rPr>
        <w:t>legales,</w:t>
      </w:r>
      <w:r w:rsidRPr="00693BC9">
        <w:rPr>
          <w:rFonts w:ascii="Arial" w:hAnsi="Arial" w:cs="Arial"/>
          <w:spacing w:val="-9"/>
          <w:sz w:val="28"/>
          <w:szCs w:val="28"/>
        </w:rPr>
        <w:t xml:space="preserve"> </w:t>
      </w:r>
      <w:r w:rsidRPr="00693BC9">
        <w:rPr>
          <w:rFonts w:ascii="Arial" w:hAnsi="Arial" w:cs="Arial"/>
          <w:sz w:val="28"/>
          <w:szCs w:val="28"/>
        </w:rPr>
        <w:t>pues</w:t>
      </w:r>
      <w:r w:rsidRPr="00693BC9">
        <w:rPr>
          <w:rFonts w:ascii="Arial" w:hAnsi="Arial" w:cs="Arial"/>
          <w:spacing w:val="-8"/>
          <w:sz w:val="28"/>
          <w:szCs w:val="28"/>
        </w:rPr>
        <w:t xml:space="preserve"> </w:t>
      </w:r>
      <w:r w:rsidRPr="00693BC9">
        <w:rPr>
          <w:rFonts w:ascii="Arial" w:hAnsi="Arial" w:cs="Arial"/>
          <w:sz w:val="28"/>
          <w:szCs w:val="28"/>
        </w:rPr>
        <w:t>son</w:t>
      </w:r>
      <w:r w:rsidRPr="00693BC9">
        <w:rPr>
          <w:rFonts w:ascii="Arial" w:hAnsi="Arial" w:cs="Arial"/>
          <w:spacing w:val="-8"/>
          <w:sz w:val="28"/>
          <w:szCs w:val="28"/>
        </w:rPr>
        <w:t xml:space="preserve"> </w:t>
      </w:r>
      <w:r w:rsidRPr="00693BC9">
        <w:rPr>
          <w:rFonts w:ascii="Arial" w:hAnsi="Arial" w:cs="Arial"/>
          <w:sz w:val="28"/>
          <w:szCs w:val="28"/>
        </w:rPr>
        <w:t>en</w:t>
      </w:r>
      <w:r w:rsidRPr="00693BC9">
        <w:rPr>
          <w:rFonts w:ascii="Arial" w:hAnsi="Arial" w:cs="Arial"/>
          <w:spacing w:val="-10"/>
          <w:sz w:val="28"/>
          <w:szCs w:val="28"/>
        </w:rPr>
        <w:t xml:space="preserve"> </w:t>
      </w:r>
      <w:r w:rsidRPr="00693BC9">
        <w:rPr>
          <w:rFonts w:ascii="Arial" w:hAnsi="Arial" w:cs="Arial"/>
          <w:sz w:val="28"/>
          <w:szCs w:val="28"/>
        </w:rPr>
        <w:t>últimas,</w:t>
      </w:r>
      <w:r w:rsidRPr="00693BC9">
        <w:rPr>
          <w:rFonts w:ascii="Arial" w:hAnsi="Arial" w:cs="Arial"/>
          <w:spacing w:val="-8"/>
          <w:sz w:val="28"/>
          <w:szCs w:val="28"/>
        </w:rPr>
        <w:t xml:space="preserve"> </w:t>
      </w:r>
      <w:r w:rsidRPr="00693BC9">
        <w:rPr>
          <w:rFonts w:ascii="Arial" w:hAnsi="Arial" w:cs="Arial"/>
          <w:sz w:val="28"/>
          <w:szCs w:val="28"/>
        </w:rPr>
        <w:t>los</w:t>
      </w:r>
      <w:r w:rsidRPr="00693BC9">
        <w:rPr>
          <w:rFonts w:ascii="Arial" w:hAnsi="Arial" w:cs="Arial"/>
          <w:spacing w:val="-8"/>
          <w:sz w:val="28"/>
          <w:szCs w:val="28"/>
        </w:rPr>
        <w:t xml:space="preserve"> </w:t>
      </w:r>
      <w:r w:rsidRPr="00693BC9">
        <w:rPr>
          <w:rFonts w:ascii="Arial" w:hAnsi="Arial" w:cs="Arial"/>
          <w:sz w:val="28"/>
          <w:szCs w:val="28"/>
        </w:rPr>
        <w:t>responsables</w:t>
      </w:r>
      <w:r w:rsidRPr="00693BC9">
        <w:rPr>
          <w:rFonts w:ascii="Arial" w:hAnsi="Arial" w:cs="Arial"/>
          <w:spacing w:val="-11"/>
          <w:sz w:val="28"/>
          <w:szCs w:val="28"/>
        </w:rPr>
        <w:t xml:space="preserve"> </w:t>
      </w:r>
      <w:r w:rsidRPr="00693BC9">
        <w:rPr>
          <w:rFonts w:ascii="Arial" w:hAnsi="Arial" w:cs="Arial"/>
          <w:sz w:val="28"/>
          <w:szCs w:val="28"/>
        </w:rPr>
        <w:t>de</w:t>
      </w:r>
      <w:r w:rsidRPr="00693BC9">
        <w:rPr>
          <w:rFonts w:ascii="Arial" w:hAnsi="Arial" w:cs="Arial"/>
          <w:spacing w:val="-8"/>
          <w:sz w:val="28"/>
          <w:szCs w:val="28"/>
        </w:rPr>
        <w:t xml:space="preserve"> </w:t>
      </w:r>
      <w:r w:rsidRPr="00693BC9">
        <w:rPr>
          <w:rFonts w:ascii="Arial" w:hAnsi="Arial" w:cs="Arial"/>
          <w:sz w:val="28"/>
          <w:szCs w:val="28"/>
        </w:rPr>
        <w:t>mantener</w:t>
      </w:r>
      <w:r w:rsidRPr="00693BC9">
        <w:rPr>
          <w:rFonts w:ascii="Arial" w:hAnsi="Arial" w:cs="Arial"/>
          <w:spacing w:val="-8"/>
          <w:sz w:val="28"/>
          <w:szCs w:val="28"/>
        </w:rPr>
        <w:t xml:space="preserve"> </w:t>
      </w:r>
      <w:r w:rsidRPr="00693BC9">
        <w:rPr>
          <w:rFonts w:ascii="Arial" w:hAnsi="Arial" w:cs="Arial"/>
          <w:sz w:val="28"/>
          <w:szCs w:val="28"/>
        </w:rPr>
        <w:t>sus</w:t>
      </w:r>
      <w:r w:rsidRPr="00693BC9">
        <w:rPr>
          <w:rFonts w:ascii="Arial" w:hAnsi="Arial" w:cs="Arial"/>
          <w:spacing w:val="-52"/>
          <w:sz w:val="28"/>
          <w:szCs w:val="28"/>
        </w:rPr>
        <w:t xml:space="preserve"> </w:t>
      </w:r>
      <w:r w:rsidRPr="00693BC9">
        <w:rPr>
          <w:rFonts w:ascii="Arial" w:hAnsi="Arial" w:cs="Arial"/>
          <w:sz w:val="28"/>
          <w:szCs w:val="28"/>
        </w:rPr>
        <w:t>sistemas de control interno adecuados, que garanticen la efectividad de los controles; sin</w:t>
      </w:r>
      <w:r w:rsidRPr="00693BC9">
        <w:rPr>
          <w:rFonts w:ascii="Arial" w:hAnsi="Arial" w:cs="Arial"/>
          <w:spacing w:val="1"/>
          <w:sz w:val="28"/>
          <w:szCs w:val="28"/>
        </w:rPr>
        <w:t xml:space="preserve"> </w:t>
      </w:r>
      <w:r w:rsidRPr="00693BC9">
        <w:rPr>
          <w:rFonts w:ascii="Arial" w:hAnsi="Arial" w:cs="Arial"/>
          <w:sz w:val="28"/>
          <w:szCs w:val="28"/>
        </w:rPr>
        <w:t>olvidar</w:t>
      </w:r>
      <w:r w:rsidRPr="00693BC9">
        <w:rPr>
          <w:rFonts w:ascii="Arial" w:hAnsi="Arial" w:cs="Arial"/>
          <w:spacing w:val="1"/>
          <w:sz w:val="28"/>
          <w:szCs w:val="28"/>
        </w:rPr>
        <w:t xml:space="preserve"> </w:t>
      </w:r>
      <w:r w:rsidRPr="00693BC9">
        <w:rPr>
          <w:rFonts w:ascii="Arial" w:hAnsi="Arial" w:cs="Arial"/>
          <w:sz w:val="28"/>
          <w:szCs w:val="28"/>
        </w:rPr>
        <w:t>por</w:t>
      </w:r>
      <w:r w:rsidRPr="00693BC9">
        <w:rPr>
          <w:rFonts w:ascii="Arial" w:hAnsi="Arial" w:cs="Arial"/>
          <w:spacing w:val="1"/>
          <w:sz w:val="28"/>
          <w:szCs w:val="28"/>
        </w:rPr>
        <w:t xml:space="preserve"> </w:t>
      </w:r>
      <w:r w:rsidRPr="00693BC9">
        <w:rPr>
          <w:rFonts w:ascii="Arial" w:hAnsi="Arial" w:cs="Arial"/>
          <w:sz w:val="28"/>
          <w:szCs w:val="28"/>
        </w:rPr>
        <w:t>supuesto,</w:t>
      </w:r>
      <w:r w:rsidRPr="00693BC9">
        <w:rPr>
          <w:rFonts w:ascii="Arial" w:hAnsi="Arial" w:cs="Arial"/>
          <w:spacing w:val="1"/>
          <w:sz w:val="28"/>
          <w:szCs w:val="28"/>
        </w:rPr>
        <w:t xml:space="preserve"> </w:t>
      </w:r>
      <w:r w:rsidRPr="00693BC9">
        <w:rPr>
          <w:rFonts w:ascii="Arial" w:hAnsi="Arial" w:cs="Arial"/>
          <w:sz w:val="28"/>
          <w:szCs w:val="28"/>
        </w:rPr>
        <w:t>las</w:t>
      </w:r>
      <w:r w:rsidRPr="00693BC9">
        <w:rPr>
          <w:rFonts w:ascii="Arial" w:hAnsi="Arial" w:cs="Arial"/>
          <w:spacing w:val="1"/>
          <w:sz w:val="28"/>
          <w:szCs w:val="28"/>
        </w:rPr>
        <w:t xml:space="preserve"> </w:t>
      </w:r>
      <w:r w:rsidRPr="00693BC9">
        <w:rPr>
          <w:rFonts w:ascii="Arial" w:hAnsi="Arial" w:cs="Arial"/>
          <w:sz w:val="28"/>
          <w:szCs w:val="28"/>
        </w:rPr>
        <w:t>oficinas</w:t>
      </w:r>
      <w:r w:rsidRPr="00693BC9">
        <w:rPr>
          <w:rFonts w:ascii="Arial" w:hAnsi="Arial" w:cs="Arial"/>
          <w:spacing w:val="1"/>
          <w:sz w:val="28"/>
          <w:szCs w:val="28"/>
        </w:rPr>
        <w:t xml:space="preserve"> </w:t>
      </w:r>
      <w:r w:rsidRPr="00693BC9">
        <w:rPr>
          <w:rFonts w:ascii="Arial" w:hAnsi="Arial" w:cs="Arial"/>
          <w:sz w:val="28"/>
          <w:szCs w:val="28"/>
        </w:rPr>
        <w:t>de</w:t>
      </w:r>
      <w:r w:rsidRPr="00693BC9">
        <w:rPr>
          <w:rFonts w:ascii="Arial" w:hAnsi="Arial" w:cs="Arial"/>
          <w:spacing w:val="1"/>
          <w:sz w:val="28"/>
          <w:szCs w:val="28"/>
        </w:rPr>
        <w:t xml:space="preserve"> </w:t>
      </w:r>
      <w:r w:rsidRPr="00693BC9">
        <w:rPr>
          <w:rFonts w:ascii="Arial" w:hAnsi="Arial" w:cs="Arial"/>
          <w:sz w:val="28"/>
          <w:szCs w:val="28"/>
        </w:rPr>
        <w:t>control</w:t>
      </w:r>
      <w:r w:rsidRPr="00693BC9">
        <w:rPr>
          <w:rFonts w:ascii="Arial" w:hAnsi="Arial" w:cs="Arial"/>
          <w:spacing w:val="1"/>
          <w:sz w:val="28"/>
          <w:szCs w:val="28"/>
        </w:rPr>
        <w:t xml:space="preserve"> </w:t>
      </w:r>
      <w:r w:rsidRPr="00693BC9">
        <w:rPr>
          <w:rFonts w:ascii="Arial" w:hAnsi="Arial" w:cs="Arial"/>
          <w:sz w:val="28"/>
          <w:szCs w:val="28"/>
        </w:rPr>
        <w:t>interno</w:t>
      </w:r>
      <w:r w:rsidRPr="00693BC9">
        <w:rPr>
          <w:rFonts w:ascii="Arial" w:hAnsi="Arial" w:cs="Arial"/>
          <w:spacing w:val="1"/>
          <w:sz w:val="28"/>
          <w:szCs w:val="28"/>
        </w:rPr>
        <w:t xml:space="preserve"> </w:t>
      </w:r>
      <w:r w:rsidRPr="00693BC9">
        <w:rPr>
          <w:rFonts w:ascii="Arial" w:hAnsi="Arial" w:cs="Arial"/>
          <w:sz w:val="28"/>
          <w:szCs w:val="28"/>
        </w:rPr>
        <w:t>quienes</w:t>
      </w:r>
      <w:r w:rsidRPr="00693BC9">
        <w:rPr>
          <w:rFonts w:ascii="Arial" w:hAnsi="Arial" w:cs="Arial"/>
          <w:spacing w:val="1"/>
          <w:sz w:val="28"/>
          <w:szCs w:val="28"/>
        </w:rPr>
        <w:t xml:space="preserve"> </w:t>
      </w:r>
      <w:r w:rsidRPr="00693BC9">
        <w:rPr>
          <w:rFonts w:ascii="Arial" w:hAnsi="Arial" w:cs="Arial"/>
          <w:sz w:val="28"/>
          <w:szCs w:val="28"/>
        </w:rPr>
        <w:t>tienen</w:t>
      </w:r>
      <w:r w:rsidRPr="00693BC9">
        <w:rPr>
          <w:rFonts w:ascii="Arial" w:hAnsi="Arial" w:cs="Arial"/>
          <w:spacing w:val="1"/>
          <w:sz w:val="28"/>
          <w:szCs w:val="28"/>
        </w:rPr>
        <w:t xml:space="preserve"> </w:t>
      </w:r>
      <w:r w:rsidRPr="00693BC9">
        <w:rPr>
          <w:rFonts w:ascii="Arial" w:hAnsi="Arial" w:cs="Arial"/>
          <w:sz w:val="28"/>
          <w:szCs w:val="28"/>
        </w:rPr>
        <w:t>compromisos</w:t>
      </w:r>
      <w:r w:rsidRPr="00693BC9">
        <w:rPr>
          <w:rFonts w:ascii="Arial" w:hAnsi="Arial" w:cs="Arial"/>
          <w:spacing w:val="1"/>
          <w:sz w:val="28"/>
          <w:szCs w:val="28"/>
        </w:rPr>
        <w:t xml:space="preserve"> </w:t>
      </w:r>
      <w:r w:rsidRPr="00693BC9">
        <w:rPr>
          <w:rFonts w:ascii="Arial" w:hAnsi="Arial" w:cs="Arial"/>
          <w:sz w:val="28"/>
          <w:szCs w:val="28"/>
        </w:rPr>
        <w:t>y</w:t>
      </w:r>
      <w:r w:rsidRPr="00693BC9">
        <w:rPr>
          <w:rFonts w:ascii="Arial" w:hAnsi="Arial" w:cs="Arial"/>
          <w:spacing w:val="1"/>
          <w:sz w:val="28"/>
          <w:szCs w:val="28"/>
        </w:rPr>
        <w:t xml:space="preserve"> </w:t>
      </w:r>
      <w:r w:rsidRPr="00693BC9">
        <w:rPr>
          <w:rFonts w:ascii="Arial" w:hAnsi="Arial" w:cs="Arial"/>
          <w:sz w:val="28"/>
          <w:szCs w:val="28"/>
        </w:rPr>
        <w:t>obligaciones de la mayor importancia; más aún, cuando ejercen el primer nivel del control fiscal, tal como lo señaló la Corte Constitucional 103 de 2015.</w:t>
      </w:r>
    </w:p>
    <w:p w:rsidR="00167C8C" w:rsidRDefault="00167C8C" w:rsidP="00167C8C">
      <w:pPr>
        <w:ind w:left="-284" w:right="-376"/>
        <w:jc w:val="both"/>
        <w:rPr>
          <w:rFonts w:ascii="Arial" w:hAnsi="Arial" w:cs="Arial"/>
          <w:sz w:val="28"/>
          <w:szCs w:val="28"/>
        </w:rPr>
      </w:pPr>
    </w:p>
    <w:p w:rsidR="00167C8C" w:rsidRDefault="00167C8C" w:rsidP="00167C8C">
      <w:pPr>
        <w:ind w:left="-284" w:right="-376"/>
        <w:jc w:val="both"/>
        <w:rPr>
          <w:rFonts w:ascii="Arial" w:hAnsi="Arial" w:cs="Arial"/>
          <w:sz w:val="28"/>
          <w:szCs w:val="28"/>
        </w:rPr>
      </w:pPr>
      <w:r w:rsidRPr="00693BC9">
        <w:rPr>
          <w:rFonts w:ascii="Arial" w:hAnsi="Arial" w:cs="Arial"/>
          <w:sz w:val="28"/>
          <w:szCs w:val="28"/>
        </w:rPr>
        <w:t>El</w:t>
      </w:r>
      <w:r w:rsidRPr="00693BC9">
        <w:rPr>
          <w:rFonts w:ascii="Arial" w:hAnsi="Arial" w:cs="Arial"/>
          <w:spacing w:val="1"/>
          <w:sz w:val="28"/>
          <w:szCs w:val="28"/>
        </w:rPr>
        <w:t xml:space="preserve"> </w:t>
      </w:r>
      <w:r w:rsidRPr="00693BC9">
        <w:rPr>
          <w:rFonts w:ascii="Arial" w:hAnsi="Arial" w:cs="Arial"/>
          <w:sz w:val="28"/>
          <w:szCs w:val="28"/>
        </w:rPr>
        <w:t>reto</w:t>
      </w:r>
      <w:r w:rsidRPr="00693BC9">
        <w:rPr>
          <w:rFonts w:ascii="Arial" w:hAnsi="Arial" w:cs="Arial"/>
          <w:spacing w:val="1"/>
          <w:sz w:val="28"/>
          <w:szCs w:val="28"/>
        </w:rPr>
        <w:t xml:space="preserve"> </w:t>
      </w:r>
      <w:r w:rsidRPr="00693BC9">
        <w:rPr>
          <w:rFonts w:ascii="Arial" w:hAnsi="Arial" w:cs="Arial"/>
          <w:sz w:val="28"/>
          <w:szCs w:val="28"/>
        </w:rPr>
        <w:t>de</w:t>
      </w:r>
      <w:r w:rsidRPr="00693BC9">
        <w:rPr>
          <w:rFonts w:ascii="Arial" w:hAnsi="Arial" w:cs="Arial"/>
          <w:spacing w:val="1"/>
          <w:sz w:val="28"/>
          <w:szCs w:val="28"/>
        </w:rPr>
        <w:t xml:space="preserve"> </w:t>
      </w:r>
      <w:r w:rsidRPr="00693BC9">
        <w:rPr>
          <w:rFonts w:ascii="Arial" w:hAnsi="Arial" w:cs="Arial"/>
          <w:sz w:val="28"/>
          <w:szCs w:val="28"/>
        </w:rPr>
        <w:t>los</w:t>
      </w:r>
      <w:r w:rsidRPr="00693BC9">
        <w:rPr>
          <w:rFonts w:ascii="Arial" w:hAnsi="Arial" w:cs="Arial"/>
          <w:spacing w:val="1"/>
          <w:sz w:val="28"/>
          <w:szCs w:val="28"/>
        </w:rPr>
        <w:t xml:space="preserve"> </w:t>
      </w:r>
      <w:r w:rsidRPr="00693BC9">
        <w:rPr>
          <w:rFonts w:ascii="Arial" w:hAnsi="Arial" w:cs="Arial"/>
          <w:sz w:val="28"/>
          <w:szCs w:val="28"/>
        </w:rPr>
        <w:t>organismos</w:t>
      </w:r>
      <w:r w:rsidRPr="00693BC9">
        <w:rPr>
          <w:rFonts w:ascii="Arial" w:hAnsi="Arial" w:cs="Arial"/>
          <w:spacing w:val="1"/>
          <w:sz w:val="28"/>
          <w:szCs w:val="28"/>
        </w:rPr>
        <w:t xml:space="preserve"> </w:t>
      </w:r>
      <w:r w:rsidRPr="00693BC9">
        <w:rPr>
          <w:rFonts w:ascii="Arial" w:hAnsi="Arial" w:cs="Arial"/>
          <w:sz w:val="28"/>
          <w:szCs w:val="28"/>
        </w:rPr>
        <w:t>del</w:t>
      </w:r>
      <w:r w:rsidRPr="00693BC9">
        <w:rPr>
          <w:rFonts w:ascii="Arial" w:hAnsi="Arial" w:cs="Arial"/>
          <w:spacing w:val="1"/>
          <w:sz w:val="28"/>
          <w:szCs w:val="28"/>
        </w:rPr>
        <w:t xml:space="preserve"> </w:t>
      </w:r>
      <w:r w:rsidRPr="00693BC9">
        <w:rPr>
          <w:rFonts w:ascii="Arial" w:hAnsi="Arial" w:cs="Arial"/>
          <w:sz w:val="28"/>
          <w:szCs w:val="28"/>
        </w:rPr>
        <w:t>Estado,</w:t>
      </w:r>
      <w:r w:rsidRPr="00693BC9">
        <w:rPr>
          <w:rFonts w:ascii="Arial" w:hAnsi="Arial" w:cs="Arial"/>
          <w:spacing w:val="1"/>
          <w:sz w:val="28"/>
          <w:szCs w:val="28"/>
        </w:rPr>
        <w:t xml:space="preserve"> </w:t>
      </w:r>
      <w:r w:rsidRPr="00693BC9">
        <w:rPr>
          <w:rFonts w:ascii="Arial" w:hAnsi="Arial" w:cs="Arial"/>
          <w:sz w:val="28"/>
          <w:szCs w:val="28"/>
        </w:rPr>
        <w:t>está</w:t>
      </w:r>
      <w:r w:rsidRPr="00693BC9">
        <w:rPr>
          <w:rFonts w:ascii="Arial" w:hAnsi="Arial" w:cs="Arial"/>
          <w:spacing w:val="1"/>
          <w:sz w:val="28"/>
          <w:szCs w:val="28"/>
        </w:rPr>
        <w:t xml:space="preserve"> </w:t>
      </w:r>
      <w:r w:rsidRPr="00693BC9">
        <w:rPr>
          <w:rFonts w:ascii="Arial" w:hAnsi="Arial" w:cs="Arial"/>
          <w:sz w:val="28"/>
          <w:szCs w:val="28"/>
        </w:rPr>
        <w:t>precisamente</w:t>
      </w:r>
      <w:r w:rsidRPr="00693BC9">
        <w:rPr>
          <w:rFonts w:ascii="Arial" w:hAnsi="Arial" w:cs="Arial"/>
          <w:spacing w:val="1"/>
          <w:sz w:val="28"/>
          <w:szCs w:val="28"/>
        </w:rPr>
        <w:t xml:space="preserve"> </w:t>
      </w:r>
      <w:r w:rsidRPr="00693BC9">
        <w:rPr>
          <w:rFonts w:ascii="Arial" w:hAnsi="Arial" w:cs="Arial"/>
          <w:sz w:val="28"/>
          <w:szCs w:val="28"/>
        </w:rPr>
        <w:t>en</w:t>
      </w:r>
      <w:r w:rsidRPr="00693BC9">
        <w:rPr>
          <w:rFonts w:ascii="Arial" w:hAnsi="Arial" w:cs="Arial"/>
          <w:spacing w:val="1"/>
          <w:sz w:val="28"/>
          <w:szCs w:val="28"/>
        </w:rPr>
        <w:t xml:space="preserve"> </w:t>
      </w:r>
      <w:r w:rsidRPr="00693BC9">
        <w:rPr>
          <w:rFonts w:ascii="Arial" w:hAnsi="Arial" w:cs="Arial"/>
          <w:sz w:val="28"/>
          <w:szCs w:val="28"/>
        </w:rPr>
        <w:t>adelantar</w:t>
      </w:r>
      <w:r w:rsidRPr="00693BC9">
        <w:rPr>
          <w:rFonts w:ascii="Arial" w:hAnsi="Arial" w:cs="Arial"/>
          <w:spacing w:val="1"/>
          <w:sz w:val="28"/>
          <w:szCs w:val="28"/>
        </w:rPr>
        <w:t xml:space="preserve"> </w:t>
      </w:r>
      <w:r w:rsidRPr="00693BC9">
        <w:rPr>
          <w:rFonts w:ascii="Arial" w:hAnsi="Arial" w:cs="Arial"/>
          <w:sz w:val="28"/>
          <w:szCs w:val="28"/>
        </w:rPr>
        <w:t>los</w:t>
      </w:r>
      <w:r w:rsidRPr="00693BC9">
        <w:rPr>
          <w:rFonts w:ascii="Arial" w:hAnsi="Arial" w:cs="Arial"/>
          <w:spacing w:val="1"/>
          <w:sz w:val="28"/>
          <w:szCs w:val="28"/>
        </w:rPr>
        <w:t xml:space="preserve"> </w:t>
      </w:r>
      <w:r w:rsidRPr="00693BC9">
        <w:rPr>
          <w:rFonts w:ascii="Arial" w:hAnsi="Arial" w:cs="Arial"/>
          <w:sz w:val="28"/>
          <w:szCs w:val="28"/>
        </w:rPr>
        <w:t>ajustes</w:t>
      </w:r>
      <w:r w:rsidRPr="00693BC9">
        <w:rPr>
          <w:rFonts w:ascii="Arial" w:hAnsi="Arial" w:cs="Arial"/>
          <w:spacing w:val="1"/>
          <w:sz w:val="28"/>
          <w:szCs w:val="28"/>
        </w:rPr>
        <w:t xml:space="preserve"> </w:t>
      </w:r>
      <w:r w:rsidRPr="00693BC9">
        <w:rPr>
          <w:rFonts w:ascii="Arial" w:hAnsi="Arial" w:cs="Arial"/>
          <w:sz w:val="28"/>
          <w:szCs w:val="28"/>
        </w:rPr>
        <w:t>y</w:t>
      </w:r>
      <w:r w:rsidRPr="00693BC9">
        <w:rPr>
          <w:rFonts w:ascii="Arial" w:hAnsi="Arial" w:cs="Arial"/>
          <w:spacing w:val="1"/>
          <w:sz w:val="28"/>
          <w:szCs w:val="28"/>
        </w:rPr>
        <w:t xml:space="preserve"> </w:t>
      </w:r>
      <w:r w:rsidRPr="00693BC9">
        <w:rPr>
          <w:rFonts w:ascii="Arial" w:hAnsi="Arial" w:cs="Arial"/>
          <w:sz w:val="28"/>
          <w:szCs w:val="28"/>
        </w:rPr>
        <w:t>reingenierías, si es del caso, de sus sistemas de control interno, de tal manera que logren</w:t>
      </w:r>
      <w:r w:rsidRPr="00693BC9">
        <w:rPr>
          <w:rFonts w:ascii="Arial" w:hAnsi="Arial" w:cs="Arial"/>
          <w:spacing w:val="1"/>
          <w:sz w:val="28"/>
          <w:szCs w:val="28"/>
        </w:rPr>
        <w:t xml:space="preserve"> </w:t>
      </w:r>
      <w:r w:rsidRPr="00693BC9">
        <w:rPr>
          <w:rFonts w:ascii="Arial" w:hAnsi="Arial" w:cs="Arial"/>
          <w:sz w:val="28"/>
          <w:szCs w:val="28"/>
        </w:rPr>
        <w:t>obtener</w:t>
      </w:r>
      <w:r w:rsidRPr="00693BC9">
        <w:rPr>
          <w:rFonts w:ascii="Arial" w:hAnsi="Arial" w:cs="Arial"/>
          <w:spacing w:val="-7"/>
          <w:sz w:val="28"/>
          <w:szCs w:val="28"/>
        </w:rPr>
        <w:t xml:space="preserve"> </w:t>
      </w:r>
      <w:r w:rsidRPr="00693BC9">
        <w:rPr>
          <w:rFonts w:ascii="Arial" w:hAnsi="Arial" w:cs="Arial"/>
          <w:sz w:val="28"/>
          <w:szCs w:val="28"/>
        </w:rPr>
        <w:t>por</w:t>
      </w:r>
      <w:r w:rsidRPr="00693BC9">
        <w:rPr>
          <w:rFonts w:ascii="Arial" w:hAnsi="Arial" w:cs="Arial"/>
          <w:spacing w:val="-6"/>
          <w:sz w:val="28"/>
          <w:szCs w:val="28"/>
        </w:rPr>
        <w:t xml:space="preserve"> </w:t>
      </w:r>
      <w:r w:rsidRPr="00693BC9">
        <w:rPr>
          <w:rFonts w:ascii="Arial" w:hAnsi="Arial" w:cs="Arial"/>
          <w:sz w:val="28"/>
          <w:szCs w:val="28"/>
        </w:rPr>
        <w:t>parte</w:t>
      </w:r>
      <w:r w:rsidRPr="00693BC9">
        <w:rPr>
          <w:rFonts w:ascii="Arial" w:hAnsi="Arial" w:cs="Arial"/>
          <w:spacing w:val="-4"/>
          <w:sz w:val="28"/>
          <w:szCs w:val="28"/>
        </w:rPr>
        <w:t xml:space="preserve"> </w:t>
      </w:r>
      <w:r w:rsidRPr="00693BC9">
        <w:rPr>
          <w:rFonts w:ascii="Arial" w:hAnsi="Arial" w:cs="Arial"/>
          <w:sz w:val="28"/>
          <w:szCs w:val="28"/>
        </w:rPr>
        <w:t>de</w:t>
      </w:r>
      <w:r w:rsidRPr="00693BC9">
        <w:rPr>
          <w:rFonts w:ascii="Arial" w:hAnsi="Arial" w:cs="Arial"/>
          <w:spacing w:val="-4"/>
          <w:sz w:val="28"/>
          <w:szCs w:val="28"/>
        </w:rPr>
        <w:t xml:space="preserve"> </w:t>
      </w:r>
      <w:r w:rsidRPr="00693BC9">
        <w:rPr>
          <w:rFonts w:ascii="Arial" w:hAnsi="Arial" w:cs="Arial"/>
          <w:sz w:val="28"/>
          <w:szCs w:val="28"/>
        </w:rPr>
        <w:t>la</w:t>
      </w:r>
      <w:r w:rsidRPr="00693BC9">
        <w:rPr>
          <w:rFonts w:ascii="Arial" w:hAnsi="Arial" w:cs="Arial"/>
          <w:spacing w:val="-3"/>
          <w:sz w:val="28"/>
          <w:szCs w:val="28"/>
        </w:rPr>
        <w:t xml:space="preserve"> </w:t>
      </w:r>
      <w:r w:rsidRPr="00693BC9">
        <w:rPr>
          <w:rFonts w:ascii="Arial" w:hAnsi="Arial" w:cs="Arial"/>
          <w:sz w:val="28"/>
          <w:szCs w:val="28"/>
        </w:rPr>
        <w:t>Contraloría</w:t>
      </w:r>
      <w:r w:rsidRPr="00693BC9">
        <w:rPr>
          <w:rFonts w:ascii="Arial" w:hAnsi="Arial" w:cs="Arial"/>
          <w:spacing w:val="-4"/>
          <w:sz w:val="28"/>
          <w:szCs w:val="28"/>
        </w:rPr>
        <w:t xml:space="preserve"> </w:t>
      </w:r>
      <w:r w:rsidRPr="00693BC9">
        <w:rPr>
          <w:rFonts w:ascii="Arial" w:hAnsi="Arial" w:cs="Arial"/>
          <w:sz w:val="28"/>
          <w:szCs w:val="28"/>
        </w:rPr>
        <w:t>General</w:t>
      </w:r>
      <w:r w:rsidRPr="00693BC9">
        <w:rPr>
          <w:rFonts w:ascii="Arial" w:hAnsi="Arial" w:cs="Arial"/>
          <w:spacing w:val="-7"/>
          <w:sz w:val="28"/>
          <w:szCs w:val="28"/>
        </w:rPr>
        <w:t xml:space="preserve"> </w:t>
      </w:r>
      <w:r w:rsidRPr="00693BC9">
        <w:rPr>
          <w:rFonts w:ascii="Arial" w:hAnsi="Arial" w:cs="Arial"/>
          <w:sz w:val="28"/>
          <w:szCs w:val="28"/>
        </w:rPr>
        <w:t>de</w:t>
      </w:r>
      <w:r w:rsidRPr="00693BC9">
        <w:rPr>
          <w:rFonts w:ascii="Arial" w:hAnsi="Arial" w:cs="Arial"/>
          <w:spacing w:val="-3"/>
          <w:sz w:val="28"/>
          <w:szCs w:val="28"/>
        </w:rPr>
        <w:t xml:space="preserve"> </w:t>
      </w:r>
      <w:r w:rsidRPr="00693BC9">
        <w:rPr>
          <w:rFonts w:ascii="Arial" w:hAnsi="Arial" w:cs="Arial"/>
          <w:sz w:val="28"/>
          <w:szCs w:val="28"/>
        </w:rPr>
        <w:t>la</w:t>
      </w:r>
      <w:r w:rsidRPr="00693BC9">
        <w:rPr>
          <w:rFonts w:ascii="Arial" w:hAnsi="Arial" w:cs="Arial"/>
          <w:spacing w:val="-7"/>
          <w:sz w:val="28"/>
          <w:szCs w:val="28"/>
        </w:rPr>
        <w:t xml:space="preserve"> </w:t>
      </w:r>
      <w:r w:rsidRPr="00693BC9">
        <w:rPr>
          <w:rFonts w:ascii="Arial" w:hAnsi="Arial" w:cs="Arial"/>
          <w:sz w:val="28"/>
          <w:szCs w:val="28"/>
        </w:rPr>
        <w:t>República,</w:t>
      </w:r>
      <w:r w:rsidRPr="00693BC9">
        <w:rPr>
          <w:rFonts w:ascii="Arial" w:hAnsi="Arial" w:cs="Arial"/>
          <w:spacing w:val="-6"/>
          <w:sz w:val="28"/>
          <w:szCs w:val="28"/>
        </w:rPr>
        <w:t xml:space="preserve"> </w:t>
      </w:r>
      <w:r w:rsidRPr="00693BC9">
        <w:rPr>
          <w:rFonts w:ascii="Arial" w:hAnsi="Arial" w:cs="Arial"/>
          <w:sz w:val="28"/>
          <w:szCs w:val="28"/>
        </w:rPr>
        <w:t>una</w:t>
      </w:r>
      <w:r w:rsidRPr="00693BC9">
        <w:rPr>
          <w:rFonts w:ascii="Arial" w:hAnsi="Arial" w:cs="Arial"/>
          <w:spacing w:val="-5"/>
          <w:sz w:val="28"/>
          <w:szCs w:val="28"/>
        </w:rPr>
        <w:t xml:space="preserve"> </w:t>
      </w:r>
      <w:r w:rsidRPr="00693BC9">
        <w:rPr>
          <w:rFonts w:ascii="Arial" w:hAnsi="Arial" w:cs="Arial"/>
          <w:sz w:val="28"/>
          <w:szCs w:val="28"/>
        </w:rPr>
        <w:t>calificación</w:t>
      </w:r>
      <w:r w:rsidRPr="00693BC9">
        <w:rPr>
          <w:rFonts w:ascii="Arial" w:hAnsi="Arial" w:cs="Arial"/>
          <w:spacing w:val="-3"/>
          <w:sz w:val="28"/>
          <w:szCs w:val="28"/>
        </w:rPr>
        <w:t xml:space="preserve"> </w:t>
      </w:r>
      <w:r w:rsidRPr="00693BC9">
        <w:rPr>
          <w:rFonts w:ascii="Arial" w:hAnsi="Arial" w:cs="Arial"/>
          <w:sz w:val="28"/>
          <w:szCs w:val="28"/>
        </w:rPr>
        <w:t>de</w:t>
      </w:r>
      <w:r w:rsidRPr="00693BC9">
        <w:rPr>
          <w:rFonts w:ascii="Arial" w:hAnsi="Arial" w:cs="Arial"/>
          <w:spacing w:val="-4"/>
          <w:sz w:val="28"/>
          <w:szCs w:val="28"/>
        </w:rPr>
        <w:t xml:space="preserve"> </w:t>
      </w:r>
      <w:r w:rsidRPr="00693BC9">
        <w:rPr>
          <w:rFonts w:ascii="Arial" w:hAnsi="Arial" w:cs="Arial"/>
          <w:sz w:val="28"/>
          <w:szCs w:val="28"/>
        </w:rPr>
        <w:t>“Eficiente”,</w:t>
      </w:r>
      <w:r w:rsidRPr="00693BC9">
        <w:rPr>
          <w:rFonts w:ascii="Arial" w:hAnsi="Arial" w:cs="Arial"/>
          <w:spacing w:val="-52"/>
          <w:sz w:val="28"/>
          <w:szCs w:val="28"/>
        </w:rPr>
        <w:t xml:space="preserve"> </w:t>
      </w:r>
      <w:r w:rsidRPr="00693BC9">
        <w:rPr>
          <w:rFonts w:ascii="Arial" w:hAnsi="Arial" w:cs="Arial"/>
          <w:sz w:val="28"/>
          <w:szCs w:val="28"/>
        </w:rPr>
        <w:t>con lo cual pueden demostrar que los riesgos institucionales, son manejados de manera</w:t>
      </w:r>
      <w:r w:rsidRPr="00693BC9">
        <w:rPr>
          <w:rFonts w:ascii="Arial" w:hAnsi="Arial" w:cs="Arial"/>
          <w:spacing w:val="1"/>
          <w:sz w:val="28"/>
          <w:szCs w:val="28"/>
        </w:rPr>
        <w:t xml:space="preserve"> </w:t>
      </w:r>
      <w:r w:rsidRPr="00693BC9">
        <w:rPr>
          <w:rFonts w:ascii="Arial" w:hAnsi="Arial" w:cs="Arial"/>
          <w:sz w:val="28"/>
          <w:szCs w:val="28"/>
        </w:rPr>
        <w:t>eficaz</w:t>
      </w:r>
      <w:r w:rsidRPr="00693BC9">
        <w:rPr>
          <w:rFonts w:ascii="Arial" w:hAnsi="Arial" w:cs="Arial"/>
          <w:spacing w:val="-6"/>
          <w:sz w:val="28"/>
          <w:szCs w:val="28"/>
        </w:rPr>
        <w:t xml:space="preserve"> </w:t>
      </w:r>
      <w:r w:rsidRPr="00693BC9">
        <w:rPr>
          <w:rFonts w:ascii="Arial" w:hAnsi="Arial" w:cs="Arial"/>
          <w:sz w:val="28"/>
          <w:szCs w:val="28"/>
        </w:rPr>
        <w:t>y</w:t>
      </w:r>
      <w:r w:rsidRPr="00693BC9">
        <w:rPr>
          <w:rFonts w:ascii="Arial" w:hAnsi="Arial" w:cs="Arial"/>
          <w:spacing w:val="-5"/>
          <w:sz w:val="28"/>
          <w:szCs w:val="28"/>
        </w:rPr>
        <w:t xml:space="preserve"> </w:t>
      </w:r>
      <w:r w:rsidRPr="00693BC9">
        <w:rPr>
          <w:rFonts w:ascii="Arial" w:hAnsi="Arial" w:cs="Arial"/>
          <w:sz w:val="28"/>
          <w:szCs w:val="28"/>
        </w:rPr>
        <w:t>los</w:t>
      </w:r>
      <w:r w:rsidRPr="00693BC9">
        <w:rPr>
          <w:rFonts w:ascii="Arial" w:hAnsi="Arial" w:cs="Arial"/>
          <w:spacing w:val="-5"/>
          <w:sz w:val="28"/>
          <w:szCs w:val="28"/>
        </w:rPr>
        <w:t xml:space="preserve"> </w:t>
      </w:r>
      <w:r w:rsidRPr="00693BC9">
        <w:rPr>
          <w:rFonts w:ascii="Arial" w:hAnsi="Arial" w:cs="Arial"/>
          <w:sz w:val="28"/>
          <w:szCs w:val="28"/>
        </w:rPr>
        <w:t>controles</w:t>
      </w:r>
      <w:r w:rsidRPr="00693BC9">
        <w:rPr>
          <w:rFonts w:ascii="Arial" w:hAnsi="Arial" w:cs="Arial"/>
          <w:spacing w:val="-8"/>
          <w:sz w:val="28"/>
          <w:szCs w:val="28"/>
        </w:rPr>
        <w:t xml:space="preserve"> </w:t>
      </w:r>
      <w:r w:rsidRPr="00693BC9">
        <w:rPr>
          <w:rFonts w:ascii="Arial" w:hAnsi="Arial" w:cs="Arial"/>
          <w:sz w:val="28"/>
          <w:szCs w:val="28"/>
        </w:rPr>
        <w:t>implementados</w:t>
      </w:r>
      <w:r w:rsidRPr="00693BC9">
        <w:rPr>
          <w:rFonts w:ascii="Arial" w:hAnsi="Arial" w:cs="Arial"/>
          <w:spacing w:val="-7"/>
          <w:sz w:val="28"/>
          <w:szCs w:val="28"/>
        </w:rPr>
        <w:t xml:space="preserve"> </w:t>
      </w:r>
      <w:r w:rsidRPr="00693BC9">
        <w:rPr>
          <w:rFonts w:ascii="Arial" w:hAnsi="Arial" w:cs="Arial"/>
          <w:sz w:val="28"/>
          <w:szCs w:val="28"/>
        </w:rPr>
        <w:t>garantizan</w:t>
      </w:r>
      <w:r w:rsidRPr="00693BC9">
        <w:rPr>
          <w:rFonts w:ascii="Arial" w:hAnsi="Arial" w:cs="Arial"/>
          <w:spacing w:val="-5"/>
          <w:sz w:val="28"/>
          <w:szCs w:val="28"/>
        </w:rPr>
        <w:t xml:space="preserve"> </w:t>
      </w:r>
      <w:r w:rsidRPr="00693BC9">
        <w:rPr>
          <w:rFonts w:ascii="Arial" w:hAnsi="Arial" w:cs="Arial"/>
          <w:sz w:val="28"/>
          <w:szCs w:val="28"/>
        </w:rPr>
        <w:t>el</w:t>
      </w:r>
      <w:r w:rsidRPr="00693BC9">
        <w:rPr>
          <w:rFonts w:ascii="Arial" w:hAnsi="Arial" w:cs="Arial"/>
          <w:spacing w:val="-7"/>
          <w:sz w:val="28"/>
          <w:szCs w:val="28"/>
        </w:rPr>
        <w:t xml:space="preserve"> </w:t>
      </w:r>
      <w:r w:rsidRPr="00693BC9">
        <w:rPr>
          <w:rFonts w:ascii="Arial" w:hAnsi="Arial" w:cs="Arial"/>
          <w:sz w:val="28"/>
          <w:szCs w:val="28"/>
        </w:rPr>
        <w:t>ciclo</w:t>
      </w:r>
      <w:r w:rsidRPr="00693BC9">
        <w:rPr>
          <w:rFonts w:ascii="Arial" w:hAnsi="Arial" w:cs="Arial"/>
          <w:spacing w:val="-6"/>
          <w:sz w:val="28"/>
          <w:szCs w:val="28"/>
        </w:rPr>
        <w:t xml:space="preserve"> </w:t>
      </w:r>
      <w:r w:rsidRPr="00693BC9">
        <w:rPr>
          <w:rFonts w:ascii="Arial" w:hAnsi="Arial" w:cs="Arial"/>
          <w:sz w:val="28"/>
          <w:szCs w:val="28"/>
        </w:rPr>
        <w:t>del</w:t>
      </w:r>
      <w:r w:rsidRPr="00693BC9">
        <w:rPr>
          <w:rFonts w:ascii="Arial" w:hAnsi="Arial" w:cs="Arial"/>
          <w:spacing w:val="-7"/>
          <w:sz w:val="28"/>
          <w:szCs w:val="28"/>
        </w:rPr>
        <w:t xml:space="preserve"> </w:t>
      </w:r>
      <w:r w:rsidRPr="00693BC9">
        <w:rPr>
          <w:rFonts w:ascii="Arial" w:hAnsi="Arial" w:cs="Arial"/>
          <w:sz w:val="28"/>
          <w:szCs w:val="28"/>
        </w:rPr>
        <w:t>mejoramiento</w:t>
      </w:r>
      <w:r w:rsidRPr="00693BC9">
        <w:rPr>
          <w:rFonts w:ascii="Arial" w:hAnsi="Arial" w:cs="Arial"/>
          <w:spacing w:val="-7"/>
          <w:sz w:val="28"/>
          <w:szCs w:val="28"/>
        </w:rPr>
        <w:t xml:space="preserve"> </w:t>
      </w:r>
      <w:r w:rsidRPr="00693BC9">
        <w:rPr>
          <w:rFonts w:ascii="Arial" w:hAnsi="Arial" w:cs="Arial"/>
          <w:sz w:val="28"/>
          <w:szCs w:val="28"/>
        </w:rPr>
        <w:t>continuo,</w:t>
      </w:r>
      <w:r w:rsidRPr="00693BC9">
        <w:rPr>
          <w:rFonts w:ascii="Arial" w:hAnsi="Arial" w:cs="Arial"/>
          <w:spacing w:val="-8"/>
          <w:sz w:val="28"/>
          <w:szCs w:val="28"/>
        </w:rPr>
        <w:t xml:space="preserve"> </w:t>
      </w:r>
      <w:r w:rsidRPr="00693BC9">
        <w:rPr>
          <w:rFonts w:ascii="Arial" w:hAnsi="Arial" w:cs="Arial"/>
          <w:sz w:val="28"/>
          <w:szCs w:val="28"/>
        </w:rPr>
        <w:t>que</w:t>
      </w:r>
      <w:r w:rsidRPr="00693BC9">
        <w:rPr>
          <w:rFonts w:ascii="Arial" w:hAnsi="Arial" w:cs="Arial"/>
          <w:spacing w:val="-7"/>
          <w:sz w:val="28"/>
          <w:szCs w:val="28"/>
        </w:rPr>
        <w:t xml:space="preserve"> </w:t>
      </w:r>
      <w:r w:rsidRPr="00693BC9">
        <w:rPr>
          <w:rFonts w:ascii="Arial" w:hAnsi="Arial" w:cs="Arial"/>
          <w:sz w:val="28"/>
          <w:szCs w:val="28"/>
        </w:rPr>
        <w:t>se</w:t>
      </w:r>
      <w:r w:rsidRPr="00693BC9">
        <w:rPr>
          <w:rFonts w:ascii="Arial" w:hAnsi="Arial" w:cs="Arial"/>
          <w:spacing w:val="-52"/>
          <w:sz w:val="28"/>
          <w:szCs w:val="28"/>
        </w:rPr>
        <w:t xml:space="preserve"> </w:t>
      </w:r>
      <w:r w:rsidRPr="00693BC9">
        <w:rPr>
          <w:rFonts w:ascii="Arial" w:hAnsi="Arial" w:cs="Arial"/>
          <w:sz w:val="28"/>
          <w:szCs w:val="28"/>
        </w:rPr>
        <w:t>constituye</w:t>
      </w:r>
      <w:r w:rsidRPr="00693BC9">
        <w:rPr>
          <w:rFonts w:ascii="Arial" w:hAnsi="Arial" w:cs="Arial"/>
          <w:spacing w:val="-1"/>
          <w:sz w:val="28"/>
          <w:szCs w:val="28"/>
        </w:rPr>
        <w:t xml:space="preserve"> </w:t>
      </w:r>
      <w:r w:rsidRPr="00693BC9">
        <w:rPr>
          <w:rFonts w:ascii="Arial" w:hAnsi="Arial" w:cs="Arial"/>
          <w:sz w:val="28"/>
          <w:szCs w:val="28"/>
        </w:rPr>
        <w:t>en</w:t>
      </w:r>
      <w:r w:rsidRPr="00693BC9">
        <w:rPr>
          <w:rFonts w:ascii="Arial" w:hAnsi="Arial" w:cs="Arial"/>
          <w:spacing w:val="-1"/>
          <w:sz w:val="28"/>
          <w:szCs w:val="28"/>
        </w:rPr>
        <w:t xml:space="preserve"> </w:t>
      </w:r>
      <w:r w:rsidRPr="00693BC9">
        <w:rPr>
          <w:rFonts w:ascii="Arial" w:hAnsi="Arial" w:cs="Arial"/>
          <w:sz w:val="28"/>
          <w:szCs w:val="28"/>
        </w:rPr>
        <w:t>el</w:t>
      </w:r>
      <w:r w:rsidRPr="00693BC9">
        <w:rPr>
          <w:rFonts w:ascii="Arial" w:hAnsi="Arial" w:cs="Arial"/>
          <w:spacing w:val="1"/>
          <w:sz w:val="28"/>
          <w:szCs w:val="28"/>
        </w:rPr>
        <w:t xml:space="preserve"> </w:t>
      </w:r>
      <w:r w:rsidRPr="00693BC9">
        <w:rPr>
          <w:rFonts w:ascii="Arial" w:hAnsi="Arial" w:cs="Arial"/>
          <w:sz w:val="28"/>
          <w:szCs w:val="28"/>
        </w:rPr>
        <w:t>objetivo</w:t>
      </w:r>
      <w:r w:rsidRPr="00693BC9">
        <w:rPr>
          <w:rFonts w:ascii="Arial" w:hAnsi="Arial" w:cs="Arial"/>
          <w:spacing w:val="-1"/>
          <w:sz w:val="28"/>
          <w:szCs w:val="28"/>
        </w:rPr>
        <w:t xml:space="preserve"> </w:t>
      </w:r>
      <w:r w:rsidRPr="00693BC9">
        <w:rPr>
          <w:rFonts w:ascii="Arial" w:hAnsi="Arial" w:cs="Arial"/>
          <w:sz w:val="28"/>
          <w:szCs w:val="28"/>
        </w:rPr>
        <w:t>de los</w:t>
      </w:r>
      <w:r w:rsidRPr="00693BC9">
        <w:rPr>
          <w:rFonts w:ascii="Arial" w:hAnsi="Arial" w:cs="Arial"/>
          <w:spacing w:val="-2"/>
          <w:sz w:val="28"/>
          <w:szCs w:val="28"/>
        </w:rPr>
        <w:t xml:space="preserve"> </w:t>
      </w:r>
      <w:r w:rsidRPr="00693BC9">
        <w:rPr>
          <w:rFonts w:ascii="Arial" w:hAnsi="Arial" w:cs="Arial"/>
          <w:sz w:val="28"/>
          <w:szCs w:val="28"/>
        </w:rPr>
        <w:t>sistemas</w:t>
      </w:r>
      <w:r w:rsidRPr="00693BC9">
        <w:rPr>
          <w:rFonts w:ascii="Arial" w:hAnsi="Arial" w:cs="Arial"/>
          <w:spacing w:val="-2"/>
          <w:sz w:val="28"/>
          <w:szCs w:val="28"/>
        </w:rPr>
        <w:t xml:space="preserve"> </w:t>
      </w:r>
      <w:r w:rsidRPr="00693BC9">
        <w:rPr>
          <w:rFonts w:ascii="Arial" w:hAnsi="Arial" w:cs="Arial"/>
          <w:sz w:val="28"/>
          <w:szCs w:val="28"/>
        </w:rPr>
        <w:t>de</w:t>
      </w:r>
      <w:r w:rsidRPr="00693BC9">
        <w:rPr>
          <w:rFonts w:ascii="Arial" w:hAnsi="Arial" w:cs="Arial"/>
          <w:spacing w:val="-2"/>
          <w:sz w:val="28"/>
          <w:szCs w:val="28"/>
        </w:rPr>
        <w:t xml:space="preserve"> </w:t>
      </w:r>
      <w:r w:rsidRPr="00693BC9">
        <w:rPr>
          <w:rFonts w:ascii="Arial" w:hAnsi="Arial" w:cs="Arial"/>
          <w:sz w:val="28"/>
          <w:szCs w:val="28"/>
        </w:rPr>
        <w:t>gestión.</w:t>
      </w:r>
    </w:p>
    <w:p w:rsidR="00167C8C" w:rsidRDefault="00167C8C" w:rsidP="00167C8C">
      <w:pPr>
        <w:ind w:left="-284" w:right="-376"/>
        <w:jc w:val="both"/>
        <w:rPr>
          <w:rFonts w:ascii="Arial" w:hAnsi="Arial" w:cs="Arial"/>
          <w:sz w:val="28"/>
          <w:szCs w:val="28"/>
        </w:rPr>
      </w:pPr>
    </w:p>
    <w:p w:rsidR="00167C8C" w:rsidRDefault="00167C8C" w:rsidP="00167C8C">
      <w:pPr>
        <w:ind w:left="-284" w:right="-376"/>
        <w:jc w:val="both"/>
        <w:rPr>
          <w:rFonts w:ascii="Arial" w:hAnsi="Arial" w:cs="Arial"/>
          <w:sz w:val="28"/>
          <w:szCs w:val="28"/>
        </w:rPr>
      </w:pPr>
      <w:r w:rsidRPr="00693BC9">
        <w:rPr>
          <w:rFonts w:ascii="Arial" w:hAnsi="Arial" w:cs="Arial"/>
          <w:sz w:val="28"/>
          <w:szCs w:val="28"/>
        </w:rPr>
        <w:t>La</w:t>
      </w:r>
      <w:r w:rsidRPr="00693BC9">
        <w:rPr>
          <w:rFonts w:ascii="Arial" w:hAnsi="Arial" w:cs="Arial"/>
          <w:spacing w:val="-5"/>
          <w:sz w:val="28"/>
          <w:szCs w:val="28"/>
        </w:rPr>
        <w:t xml:space="preserve"> </w:t>
      </w:r>
      <w:r w:rsidRPr="00693BC9">
        <w:rPr>
          <w:rFonts w:ascii="Arial" w:hAnsi="Arial" w:cs="Arial"/>
          <w:sz w:val="28"/>
          <w:szCs w:val="28"/>
        </w:rPr>
        <w:t>Contraloría</w:t>
      </w:r>
      <w:r w:rsidRPr="00693BC9">
        <w:rPr>
          <w:rFonts w:ascii="Arial" w:hAnsi="Arial" w:cs="Arial"/>
          <w:spacing w:val="-3"/>
          <w:sz w:val="28"/>
          <w:szCs w:val="28"/>
        </w:rPr>
        <w:t xml:space="preserve"> </w:t>
      </w:r>
      <w:r w:rsidRPr="00693BC9">
        <w:rPr>
          <w:rFonts w:ascii="Arial" w:hAnsi="Arial" w:cs="Arial"/>
          <w:sz w:val="28"/>
          <w:szCs w:val="28"/>
        </w:rPr>
        <w:t>General</w:t>
      </w:r>
      <w:r w:rsidRPr="00693BC9">
        <w:rPr>
          <w:rFonts w:ascii="Arial" w:hAnsi="Arial" w:cs="Arial"/>
          <w:spacing w:val="-7"/>
          <w:sz w:val="28"/>
          <w:szCs w:val="28"/>
        </w:rPr>
        <w:t xml:space="preserve"> </w:t>
      </w:r>
      <w:r w:rsidRPr="00693BC9">
        <w:rPr>
          <w:rFonts w:ascii="Arial" w:hAnsi="Arial" w:cs="Arial"/>
          <w:sz w:val="28"/>
          <w:szCs w:val="28"/>
        </w:rPr>
        <w:t>valora</w:t>
      </w:r>
      <w:r w:rsidRPr="00693BC9">
        <w:rPr>
          <w:rFonts w:ascii="Arial" w:hAnsi="Arial" w:cs="Arial"/>
          <w:spacing w:val="-3"/>
          <w:sz w:val="28"/>
          <w:szCs w:val="28"/>
        </w:rPr>
        <w:t xml:space="preserve"> </w:t>
      </w:r>
      <w:r w:rsidRPr="00693BC9">
        <w:rPr>
          <w:rFonts w:ascii="Arial" w:hAnsi="Arial" w:cs="Arial"/>
          <w:sz w:val="28"/>
          <w:szCs w:val="28"/>
        </w:rPr>
        <w:t>el</w:t>
      </w:r>
      <w:r w:rsidRPr="00693BC9">
        <w:rPr>
          <w:rFonts w:ascii="Arial" w:hAnsi="Arial" w:cs="Arial"/>
          <w:spacing w:val="-7"/>
          <w:sz w:val="28"/>
          <w:szCs w:val="28"/>
        </w:rPr>
        <w:t xml:space="preserve"> </w:t>
      </w:r>
      <w:r w:rsidRPr="00693BC9">
        <w:rPr>
          <w:rFonts w:ascii="Arial" w:hAnsi="Arial" w:cs="Arial"/>
          <w:sz w:val="28"/>
          <w:szCs w:val="28"/>
        </w:rPr>
        <w:t>esfuerzo</w:t>
      </w:r>
      <w:r w:rsidRPr="00693BC9">
        <w:rPr>
          <w:rFonts w:ascii="Arial" w:hAnsi="Arial" w:cs="Arial"/>
          <w:spacing w:val="-3"/>
          <w:sz w:val="28"/>
          <w:szCs w:val="28"/>
        </w:rPr>
        <w:t xml:space="preserve"> </w:t>
      </w:r>
      <w:r w:rsidRPr="00693BC9">
        <w:rPr>
          <w:rFonts w:ascii="Arial" w:hAnsi="Arial" w:cs="Arial"/>
          <w:sz w:val="28"/>
          <w:szCs w:val="28"/>
        </w:rPr>
        <w:t>de</w:t>
      </w:r>
      <w:r w:rsidRPr="00693BC9">
        <w:rPr>
          <w:rFonts w:ascii="Arial" w:hAnsi="Arial" w:cs="Arial"/>
          <w:spacing w:val="-4"/>
          <w:sz w:val="28"/>
          <w:szCs w:val="28"/>
        </w:rPr>
        <w:t xml:space="preserve"> </w:t>
      </w:r>
      <w:r w:rsidRPr="00693BC9">
        <w:rPr>
          <w:rFonts w:ascii="Arial" w:hAnsi="Arial" w:cs="Arial"/>
          <w:sz w:val="28"/>
          <w:szCs w:val="28"/>
        </w:rPr>
        <w:t>las</w:t>
      </w:r>
      <w:r w:rsidRPr="00693BC9">
        <w:rPr>
          <w:rFonts w:ascii="Arial" w:hAnsi="Arial" w:cs="Arial"/>
          <w:spacing w:val="-4"/>
          <w:sz w:val="28"/>
          <w:szCs w:val="28"/>
        </w:rPr>
        <w:t xml:space="preserve"> </w:t>
      </w:r>
      <w:r w:rsidRPr="00693BC9">
        <w:rPr>
          <w:rFonts w:ascii="Arial" w:hAnsi="Arial" w:cs="Arial"/>
          <w:sz w:val="28"/>
          <w:szCs w:val="28"/>
        </w:rPr>
        <w:t>instituciones,</w:t>
      </w:r>
      <w:r w:rsidRPr="00693BC9">
        <w:rPr>
          <w:rFonts w:ascii="Arial" w:hAnsi="Arial" w:cs="Arial"/>
          <w:spacing w:val="-4"/>
          <w:sz w:val="28"/>
          <w:szCs w:val="28"/>
        </w:rPr>
        <w:t xml:space="preserve"> </w:t>
      </w:r>
      <w:r w:rsidRPr="00693BC9">
        <w:rPr>
          <w:rFonts w:ascii="Arial" w:hAnsi="Arial" w:cs="Arial"/>
          <w:sz w:val="28"/>
          <w:szCs w:val="28"/>
        </w:rPr>
        <w:t>en</w:t>
      </w:r>
      <w:r w:rsidRPr="00693BC9">
        <w:rPr>
          <w:rFonts w:ascii="Arial" w:hAnsi="Arial" w:cs="Arial"/>
          <w:spacing w:val="-6"/>
          <w:sz w:val="28"/>
          <w:szCs w:val="28"/>
        </w:rPr>
        <w:t xml:space="preserve"> </w:t>
      </w:r>
      <w:r w:rsidRPr="00693BC9">
        <w:rPr>
          <w:rFonts w:ascii="Arial" w:hAnsi="Arial" w:cs="Arial"/>
          <w:sz w:val="28"/>
          <w:szCs w:val="28"/>
        </w:rPr>
        <w:t>la</w:t>
      </w:r>
      <w:r w:rsidRPr="00693BC9">
        <w:rPr>
          <w:rFonts w:ascii="Arial" w:hAnsi="Arial" w:cs="Arial"/>
          <w:spacing w:val="-3"/>
          <w:sz w:val="28"/>
          <w:szCs w:val="28"/>
        </w:rPr>
        <w:t xml:space="preserve"> </w:t>
      </w:r>
      <w:r w:rsidRPr="00693BC9">
        <w:rPr>
          <w:rFonts w:ascii="Arial" w:hAnsi="Arial" w:cs="Arial"/>
          <w:sz w:val="28"/>
          <w:szCs w:val="28"/>
        </w:rPr>
        <w:t>mejora</w:t>
      </w:r>
      <w:r w:rsidRPr="00693BC9">
        <w:rPr>
          <w:rFonts w:ascii="Arial" w:hAnsi="Arial" w:cs="Arial"/>
          <w:spacing w:val="-5"/>
          <w:sz w:val="28"/>
          <w:szCs w:val="28"/>
        </w:rPr>
        <w:t xml:space="preserve"> </w:t>
      </w:r>
      <w:r w:rsidRPr="00693BC9">
        <w:rPr>
          <w:rFonts w:ascii="Arial" w:hAnsi="Arial" w:cs="Arial"/>
          <w:sz w:val="28"/>
          <w:szCs w:val="28"/>
        </w:rPr>
        <w:t>del</w:t>
      </w:r>
      <w:r w:rsidRPr="00693BC9">
        <w:rPr>
          <w:rFonts w:ascii="Arial" w:hAnsi="Arial" w:cs="Arial"/>
          <w:spacing w:val="-3"/>
          <w:sz w:val="28"/>
          <w:szCs w:val="28"/>
        </w:rPr>
        <w:t xml:space="preserve"> </w:t>
      </w:r>
      <w:r w:rsidRPr="00693BC9">
        <w:rPr>
          <w:rFonts w:ascii="Arial" w:hAnsi="Arial" w:cs="Arial"/>
          <w:sz w:val="28"/>
          <w:szCs w:val="28"/>
        </w:rPr>
        <w:t>control</w:t>
      </w:r>
      <w:r w:rsidRPr="00693BC9">
        <w:rPr>
          <w:rFonts w:ascii="Arial" w:hAnsi="Arial" w:cs="Arial"/>
          <w:spacing w:val="-7"/>
          <w:sz w:val="28"/>
          <w:szCs w:val="28"/>
        </w:rPr>
        <w:t xml:space="preserve"> </w:t>
      </w:r>
      <w:r w:rsidRPr="00693BC9">
        <w:rPr>
          <w:rFonts w:ascii="Arial" w:hAnsi="Arial" w:cs="Arial"/>
          <w:sz w:val="28"/>
          <w:szCs w:val="28"/>
        </w:rPr>
        <w:t>fiscal</w:t>
      </w:r>
      <w:r w:rsidRPr="00693BC9">
        <w:rPr>
          <w:rFonts w:ascii="Arial" w:hAnsi="Arial" w:cs="Arial"/>
          <w:spacing w:val="-52"/>
          <w:sz w:val="28"/>
          <w:szCs w:val="28"/>
        </w:rPr>
        <w:t xml:space="preserve"> </w:t>
      </w:r>
      <w:r w:rsidRPr="00693BC9">
        <w:rPr>
          <w:rFonts w:ascii="Arial" w:hAnsi="Arial" w:cs="Arial"/>
          <w:sz w:val="28"/>
          <w:szCs w:val="28"/>
        </w:rPr>
        <w:t>interno,</w:t>
      </w:r>
      <w:r w:rsidRPr="00693BC9">
        <w:rPr>
          <w:rFonts w:ascii="Arial" w:hAnsi="Arial" w:cs="Arial"/>
          <w:spacing w:val="1"/>
          <w:sz w:val="28"/>
          <w:szCs w:val="28"/>
        </w:rPr>
        <w:t xml:space="preserve"> </w:t>
      </w:r>
      <w:r w:rsidRPr="00693BC9">
        <w:rPr>
          <w:rFonts w:ascii="Arial" w:hAnsi="Arial" w:cs="Arial"/>
          <w:sz w:val="28"/>
          <w:szCs w:val="28"/>
        </w:rPr>
        <w:t>porque</w:t>
      </w:r>
      <w:r w:rsidRPr="00693BC9">
        <w:rPr>
          <w:rFonts w:ascii="Arial" w:hAnsi="Arial" w:cs="Arial"/>
          <w:spacing w:val="1"/>
          <w:sz w:val="28"/>
          <w:szCs w:val="28"/>
        </w:rPr>
        <w:t xml:space="preserve"> </w:t>
      </w:r>
      <w:r w:rsidRPr="00693BC9">
        <w:rPr>
          <w:rFonts w:ascii="Arial" w:hAnsi="Arial" w:cs="Arial"/>
          <w:sz w:val="28"/>
          <w:szCs w:val="28"/>
        </w:rPr>
        <w:t>es</w:t>
      </w:r>
      <w:r w:rsidRPr="00693BC9">
        <w:rPr>
          <w:rFonts w:ascii="Arial" w:hAnsi="Arial" w:cs="Arial"/>
          <w:spacing w:val="1"/>
          <w:sz w:val="28"/>
          <w:szCs w:val="28"/>
        </w:rPr>
        <w:t xml:space="preserve"> </w:t>
      </w:r>
      <w:r w:rsidRPr="00693BC9">
        <w:rPr>
          <w:rFonts w:ascii="Arial" w:hAnsi="Arial" w:cs="Arial"/>
          <w:sz w:val="28"/>
          <w:szCs w:val="28"/>
        </w:rPr>
        <w:t>clara</w:t>
      </w:r>
      <w:r w:rsidRPr="00693BC9">
        <w:rPr>
          <w:rFonts w:ascii="Arial" w:hAnsi="Arial" w:cs="Arial"/>
          <w:spacing w:val="1"/>
          <w:sz w:val="28"/>
          <w:szCs w:val="28"/>
        </w:rPr>
        <w:t xml:space="preserve"> </w:t>
      </w:r>
      <w:r w:rsidRPr="00693BC9">
        <w:rPr>
          <w:rFonts w:ascii="Arial" w:hAnsi="Arial" w:cs="Arial"/>
          <w:sz w:val="28"/>
          <w:szCs w:val="28"/>
        </w:rPr>
        <w:t>la</w:t>
      </w:r>
      <w:r w:rsidRPr="00693BC9">
        <w:rPr>
          <w:rFonts w:ascii="Arial" w:hAnsi="Arial" w:cs="Arial"/>
          <w:spacing w:val="1"/>
          <w:sz w:val="28"/>
          <w:szCs w:val="28"/>
        </w:rPr>
        <w:t xml:space="preserve"> </w:t>
      </w:r>
      <w:r w:rsidRPr="00693BC9">
        <w:rPr>
          <w:rFonts w:ascii="Arial" w:hAnsi="Arial" w:cs="Arial"/>
          <w:sz w:val="28"/>
          <w:szCs w:val="28"/>
        </w:rPr>
        <w:t>alta</w:t>
      </w:r>
      <w:r w:rsidRPr="00693BC9">
        <w:rPr>
          <w:rFonts w:ascii="Arial" w:hAnsi="Arial" w:cs="Arial"/>
          <w:spacing w:val="1"/>
          <w:sz w:val="28"/>
          <w:szCs w:val="28"/>
        </w:rPr>
        <w:t xml:space="preserve"> </w:t>
      </w:r>
      <w:r w:rsidRPr="00693BC9">
        <w:rPr>
          <w:rFonts w:ascii="Arial" w:hAnsi="Arial" w:cs="Arial"/>
          <w:sz w:val="28"/>
          <w:szCs w:val="28"/>
        </w:rPr>
        <w:t>complejidad</w:t>
      </w:r>
      <w:r w:rsidRPr="00693BC9">
        <w:rPr>
          <w:rFonts w:ascii="Arial" w:hAnsi="Arial" w:cs="Arial"/>
          <w:spacing w:val="1"/>
          <w:sz w:val="28"/>
          <w:szCs w:val="28"/>
        </w:rPr>
        <w:t xml:space="preserve"> </w:t>
      </w:r>
      <w:r w:rsidRPr="00693BC9">
        <w:rPr>
          <w:rFonts w:ascii="Arial" w:hAnsi="Arial" w:cs="Arial"/>
          <w:sz w:val="28"/>
          <w:szCs w:val="28"/>
        </w:rPr>
        <w:t>que</w:t>
      </w:r>
      <w:r w:rsidRPr="00693BC9">
        <w:rPr>
          <w:rFonts w:ascii="Arial" w:hAnsi="Arial" w:cs="Arial"/>
          <w:spacing w:val="1"/>
          <w:sz w:val="28"/>
          <w:szCs w:val="28"/>
        </w:rPr>
        <w:t xml:space="preserve"> </w:t>
      </w:r>
      <w:r w:rsidRPr="00693BC9">
        <w:rPr>
          <w:rFonts w:ascii="Arial" w:hAnsi="Arial" w:cs="Arial"/>
          <w:sz w:val="28"/>
          <w:szCs w:val="28"/>
        </w:rPr>
        <w:t>significa</w:t>
      </w:r>
      <w:r w:rsidRPr="00693BC9">
        <w:rPr>
          <w:rFonts w:ascii="Arial" w:hAnsi="Arial" w:cs="Arial"/>
          <w:spacing w:val="1"/>
          <w:sz w:val="28"/>
          <w:szCs w:val="28"/>
        </w:rPr>
        <w:t xml:space="preserve"> </w:t>
      </w:r>
      <w:r w:rsidRPr="00693BC9">
        <w:rPr>
          <w:rFonts w:ascii="Arial" w:hAnsi="Arial" w:cs="Arial"/>
          <w:sz w:val="28"/>
          <w:szCs w:val="28"/>
        </w:rPr>
        <w:t>atender</w:t>
      </w:r>
      <w:r w:rsidRPr="00693BC9">
        <w:rPr>
          <w:rFonts w:ascii="Arial" w:hAnsi="Arial" w:cs="Arial"/>
          <w:spacing w:val="1"/>
          <w:sz w:val="28"/>
          <w:szCs w:val="28"/>
        </w:rPr>
        <w:t xml:space="preserve"> </w:t>
      </w:r>
      <w:r w:rsidRPr="00693BC9">
        <w:rPr>
          <w:rFonts w:ascii="Arial" w:hAnsi="Arial" w:cs="Arial"/>
          <w:sz w:val="28"/>
          <w:szCs w:val="28"/>
        </w:rPr>
        <w:t>los</w:t>
      </w:r>
      <w:r w:rsidRPr="00693BC9">
        <w:rPr>
          <w:rFonts w:ascii="Arial" w:hAnsi="Arial" w:cs="Arial"/>
          <w:spacing w:val="1"/>
          <w:sz w:val="28"/>
          <w:szCs w:val="28"/>
        </w:rPr>
        <w:t xml:space="preserve"> </w:t>
      </w:r>
      <w:r w:rsidRPr="00693BC9">
        <w:rPr>
          <w:rFonts w:ascii="Arial" w:hAnsi="Arial" w:cs="Arial"/>
          <w:sz w:val="28"/>
          <w:szCs w:val="28"/>
        </w:rPr>
        <w:t>problemas</w:t>
      </w:r>
      <w:r w:rsidRPr="00693BC9">
        <w:rPr>
          <w:rFonts w:ascii="Arial" w:hAnsi="Arial" w:cs="Arial"/>
          <w:spacing w:val="1"/>
          <w:sz w:val="28"/>
          <w:szCs w:val="28"/>
        </w:rPr>
        <w:t xml:space="preserve"> </w:t>
      </w:r>
      <w:r w:rsidRPr="00693BC9">
        <w:rPr>
          <w:rFonts w:ascii="Arial" w:hAnsi="Arial" w:cs="Arial"/>
          <w:sz w:val="28"/>
          <w:szCs w:val="28"/>
        </w:rPr>
        <w:t>y</w:t>
      </w:r>
      <w:r w:rsidRPr="00693BC9">
        <w:rPr>
          <w:rFonts w:ascii="Arial" w:hAnsi="Arial" w:cs="Arial"/>
          <w:spacing w:val="1"/>
          <w:sz w:val="28"/>
          <w:szCs w:val="28"/>
        </w:rPr>
        <w:t xml:space="preserve"> </w:t>
      </w:r>
      <w:r w:rsidRPr="00693BC9">
        <w:rPr>
          <w:rFonts w:ascii="Arial" w:hAnsi="Arial" w:cs="Arial"/>
          <w:sz w:val="28"/>
          <w:szCs w:val="28"/>
        </w:rPr>
        <w:t>necesidades de la ciudadanía, pero se requiere adelantar más trabajo sobre este aspecto,</w:t>
      </w:r>
      <w:r w:rsidRPr="00693BC9">
        <w:rPr>
          <w:rFonts w:ascii="Arial" w:hAnsi="Arial" w:cs="Arial"/>
          <w:spacing w:val="1"/>
          <w:sz w:val="28"/>
          <w:szCs w:val="28"/>
        </w:rPr>
        <w:t xml:space="preserve"> </w:t>
      </w:r>
      <w:r w:rsidRPr="00693BC9">
        <w:rPr>
          <w:rFonts w:ascii="Arial" w:hAnsi="Arial" w:cs="Arial"/>
          <w:sz w:val="28"/>
          <w:szCs w:val="28"/>
        </w:rPr>
        <w:t>porque</w:t>
      </w:r>
      <w:r w:rsidRPr="00693BC9">
        <w:rPr>
          <w:rFonts w:ascii="Arial" w:hAnsi="Arial" w:cs="Arial"/>
          <w:spacing w:val="1"/>
          <w:sz w:val="28"/>
          <w:szCs w:val="28"/>
        </w:rPr>
        <w:t xml:space="preserve"> </w:t>
      </w:r>
      <w:r w:rsidRPr="00693BC9">
        <w:rPr>
          <w:rFonts w:ascii="Arial" w:hAnsi="Arial" w:cs="Arial"/>
          <w:sz w:val="28"/>
          <w:szCs w:val="28"/>
        </w:rPr>
        <w:t>están</w:t>
      </w:r>
      <w:r w:rsidRPr="00693BC9">
        <w:rPr>
          <w:rFonts w:ascii="Arial" w:hAnsi="Arial" w:cs="Arial"/>
          <w:spacing w:val="1"/>
          <w:sz w:val="28"/>
          <w:szCs w:val="28"/>
        </w:rPr>
        <w:t xml:space="preserve"> </w:t>
      </w:r>
      <w:r w:rsidRPr="00693BC9">
        <w:rPr>
          <w:rFonts w:ascii="Arial" w:hAnsi="Arial" w:cs="Arial"/>
          <w:sz w:val="28"/>
          <w:szCs w:val="28"/>
        </w:rPr>
        <w:t>en</w:t>
      </w:r>
      <w:r w:rsidRPr="00693BC9">
        <w:rPr>
          <w:rFonts w:ascii="Arial" w:hAnsi="Arial" w:cs="Arial"/>
          <w:spacing w:val="1"/>
          <w:sz w:val="28"/>
          <w:szCs w:val="28"/>
        </w:rPr>
        <w:t xml:space="preserve"> </w:t>
      </w:r>
      <w:r w:rsidRPr="00693BC9">
        <w:rPr>
          <w:rFonts w:ascii="Arial" w:hAnsi="Arial" w:cs="Arial"/>
          <w:sz w:val="28"/>
          <w:szCs w:val="28"/>
        </w:rPr>
        <w:t>juego</w:t>
      </w:r>
      <w:r w:rsidRPr="00693BC9">
        <w:rPr>
          <w:rFonts w:ascii="Arial" w:hAnsi="Arial" w:cs="Arial"/>
          <w:spacing w:val="1"/>
          <w:sz w:val="28"/>
          <w:szCs w:val="28"/>
        </w:rPr>
        <w:t xml:space="preserve"> </w:t>
      </w:r>
      <w:r w:rsidRPr="00693BC9">
        <w:rPr>
          <w:rFonts w:ascii="Arial" w:hAnsi="Arial" w:cs="Arial"/>
          <w:sz w:val="28"/>
          <w:szCs w:val="28"/>
        </w:rPr>
        <w:t>los</w:t>
      </w:r>
      <w:r w:rsidRPr="00693BC9">
        <w:rPr>
          <w:rFonts w:ascii="Arial" w:hAnsi="Arial" w:cs="Arial"/>
          <w:spacing w:val="1"/>
          <w:sz w:val="28"/>
          <w:szCs w:val="28"/>
        </w:rPr>
        <w:t xml:space="preserve"> </w:t>
      </w:r>
      <w:r w:rsidRPr="00693BC9">
        <w:rPr>
          <w:rFonts w:ascii="Arial" w:hAnsi="Arial" w:cs="Arial"/>
          <w:sz w:val="28"/>
          <w:szCs w:val="28"/>
        </w:rPr>
        <w:t>recursos</w:t>
      </w:r>
      <w:r w:rsidRPr="00693BC9">
        <w:rPr>
          <w:rFonts w:ascii="Arial" w:hAnsi="Arial" w:cs="Arial"/>
          <w:spacing w:val="1"/>
          <w:sz w:val="28"/>
          <w:szCs w:val="28"/>
        </w:rPr>
        <w:t xml:space="preserve"> </w:t>
      </w:r>
      <w:r w:rsidRPr="00693BC9">
        <w:rPr>
          <w:rFonts w:ascii="Arial" w:hAnsi="Arial" w:cs="Arial"/>
          <w:sz w:val="28"/>
          <w:szCs w:val="28"/>
        </w:rPr>
        <w:t>públicos</w:t>
      </w:r>
      <w:r w:rsidRPr="00693BC9">
        <w:rPr>
          <w:rFonts w:ascii="Arial" w:hAnsi="Arial" w:cs="Arial"/>
          <w:spacing w:val="1"/>
          <w:sz w:val="28"/>
          <w:szCs w:val="28"/>
        </w:rPr>
        <w:t xml:space="preserve"> </w:t>
      </w:r>
      <w:r w:rsidRPr="00693BC9">
        <w:rPr>
          <w:rFonts w:ascii="Arial" w:hAnsi="Arial" w:cs="Arial"/>
          <w:sz w:val="28"/>
          <w:szCs w:val="28"/>
        </w:rPr>
        <w:t>que</w:t>
      </w:r>
      <w:r w:rsidRPr="00693BC9">
        <w:rPr>
          <w:rFonts w:ascii="Arial" w:hAnsi="Arial" w:cs="Arial"/>
          <w:spacing w:val="1"/>
          <w:sz w:val="28"/>
          <w:szCs w:val="28"/>
        </w:rPr>
        <w:t xml:space="preserve"> </w:t>
      </w:r>
      <w:r w:rsidRPr="00693BC9">
        <w:rPr>
          <w:rFonts w:ascii="Arial" w:hAnsi="Arial" w:cs="Arial"/>
          <w:sz w:val="28"/>
          <w:szCs w:val="28"/>
        </w:rPr>
        <w:t>son</w:t>
      </w:r>
      <w:r w:rsidRPr="00693BC9">
        <w:rPr>
          <w:rFonts w:ascii="Arial" w:hAnsi="Arial" w:cs="Arial"/>
          <w:spacing w:val="1"/>
          <w:sz w:val="28"/>
          <w:szCs w:val="28"/>
        </w:rPr>
        <w:t xml:space="preserve"> </w:t>
      </w:r>
      <w:r w:rsidRPr="00693BC9">
        <w:rPr>
          <w:rFonts w:ascii="Arial" w:hAnsi="Arial" w:cs="Arial"/>
          <w:sz w:val="28"/>
          <w:szCs w:val="28"/>
        </w:rPr>
        <w:t>escasos</w:t>
      </w:r>
      <w:r w:rsidRPr="00693BC9">
        <w:rPr>
          <w:rFonts w:ascii="Arial" w:hAnsi="Arial" w:cs="Arial"/>
          <w:spacing w:val="1"/>
          <w:sz w:val="28"/>
          <w:szCs w:val="28"/>
        </w:rPr>
        <w:t xml:space="preserve"> </w:t>
      </w:r>
      <w:r w:rsidRPr="00693BC9">
        <w:rPr>
          <w:rFonts w:ascii="Arial" w:hAnsi="Arial" w:cs="Arial"/>
          <w:sz w:val="28"/>
          <w:szCs w:val="28"/>
        </w:rPr>
        <w:t>y</w:t>
      </w:r>
      <w:r w:rsidRPr="00693BC9">
        <w:rPr>
          <w:rFonts w:ascii="Arial" w:hAnsi="Arial" w:cs="Arial"/>
          <w:spacing w:val="1"/>
          <w:sz w:val="28"/>
          <w:szCs w:val="28"/>
        </w:rPr>
        <w:t xml:space="preserve"> </w:t>
      </w:r>
      <w:r w:rsidRPr="00693BC9">
        <w:rPr>
          <w:rFonts w:ascii="Arial" w:hAnsi="Arial" w:cs="Arial"/>
          <w:sz w:val="28"/>
          <w:szCs w:val="28"/>
        </w:rPr>
        <w:t>vulnerables.</w:t>
      </w:r>
      <w:r w:rsidRPr="00693BC9">
        <w:rPr>
          <w:rFonts w:ascii="Arial" w:hAnsi="Arial" w:cs="Arial"/>
          <w:spacing w:val="1"/>
          <w:sz w:val="28"/>
          <w:szCs w:val="28"/>
        </w:rPr>
        <w:t xml:space="preserve"> </w:t>
      </w:r>
      <w:r w:rsidRPr="00693BC9">
        <w:rPr>
          <w:rFonts w:ascii="Arial" w:hAnsi="Arial" w:cs="Arial"/>
          <w:sz w:val="28"/>
          <w:szCs w:val="28"/>
        </w:rPr>
        <w:t>Los</w:t>
      </w:r>
      <w:r w:rsidRPr="00693BC9">
        <w:rPr>
          <w:rFonts w:ascii="Arial" w:hAnsi="Arial" w:cs="Arial"/>
          <w:spacing w:val="1"/>
          <w:sz w:val="28"/>
          <w:szCs w:val="28"/>
        </w:rPr>
        <w:t xml:space="preserve"> </w:t>
      </w:r>
      <w:r w:rsidRPr="00693BC9">
        <w:rPr>
          <w:rFonts w:ascii="Arial" w:hAnsi="Arial" w:cs="Arial"/>
          <w:sz w:val="28"/>
          <w:szCs w:val="28"/>
        </w:rPr>
        <w:t>490</w:t>
      </w:r>
      <w:r w:rsidRPr="00693BC9">
        <w:rPr>
          <w:rFonts w:ascii="Arial" w:hAnsi="Arial" w:cs="Arial"/>
          <w:spacing w:val="-52"/>
          <w:sz w:val="28"/>
          <w:szCs w:val="28"/>
        </w:rPr>
        <w:t xml:space="preserve"> </w:t>
      </w:r>
      <w:r w:rsidRPr="00693BC9">
        <w:rPr>
          <w:rFonts w:ascii="Arial" w:hAnsi="Arial" w:cs="Arial"/>
          <w:sz w:val="28"/>
          <w:szCs w:val="28"/>
        </w:rPr>
        <w:t>hallazgos con presunta incidencia fiscal, que, por valor superior a 1.25 billones de pesos,</w:t>
      </w:r>
      <w:r w:rsidRPr="00693BC9">
        <w:rPr>
          <w:rFonts w:ascii="Arial" w:hAnsi="Arial" w:cs="Arial"/>
          <w:spacing w:val="1"/>
          <w:sz w:val="28"/>
          <w:szCs w:val="28"/>
        </w:rPr>
        <w:t xml:space="preserve"> </w:t>
      </w:r>
      <w:r w:rsidRPr="00693BC9">
        <w:rPr>
          <w:rFonts w:ascii="Arial" w:hAnsi="Arial" w:cs="Arial"/>
          <w:sz w:val="28"/>
          <w:szCs w:val="28"/>
        </w:rPr>
        <w:t>estableció la CGR en el período analizado, dan cuenta de las serias debilidades existentes</w:t>
      </w:r>
      <w:r w:rsidRPr="00693BC9">
        <w:rPr>
          <w:rFonts w:ascii="Arial" w:hAnsi="Arial" w:cs="Arial"/>
          <w:spacing w:val="1"/>
          <w:sz w:val="28"/>
          <w:szCs w:val="28"/>
        </w:rPr>
        <w:t xml:space="preserve"> </w:t>
      </w:r>
      <w:r w:rsidRPr="00693BC9">
        <w:rPr>
          <w:rFonts w:ascii="Arial" w:hAnsi="Arial" w:cs="Arial"/>
          <w:sz w:val="28"/>
          <w:szCs w:val="28"/>
        </w:rPr>
        <w:t>en</w:t>
      </w:r>
      <w:r w:rsidRPr="00693BC9">
        <w:rPr>
          <w:rFonts w:ascii="Arial" w:hAnsi="Arial" w:cs="Arial"/>
          <w:spacing w:val="1"/>
          <w:sz w:val="28"/>
          <w:szCs w:val="28"/>
        </w:rPr>
        <w:t xml:space="preserve"> </w:t>
      </w:r>
      <w:r w:rsidRPr="00693BC9">
        <w:rPr>
          <w:rFonts w:ascii="Arial" w:hAnsi="Arial" w:cs="Arial"/>
          <w:sz w:val="28"/>
          <w:szCs w:val="28"/>
        </w:rPr>
        <w:t>algunas instituciones.</w:t>
      </w:r>
    </w:p>
    <w:p w:rsidR="00167C8C" w:rsidRDefault="00167C8C" w:rsidP="00167C8C">
      <w:pPr>
        <w:ind w:left="-284" w:right="-376"/>
        <w:jc w:val="both"/>
        <w:rPr>
          <w:rFonts w:ascii="Arial" w:hAnsi="Arial" w:cs="Arial"/>
          <w:sz w:val="28"/>
          <w:szCs w:val="28"/>
        </w:rPr>
      </w:pPr>
    </w:p>
    <w:p w:rsidR="00167C8C" w:rsidRDefault="00167C8C" w:rsidP="00167C8C">
      <w:pPr>
        <w:ind w:left="-284" w:right="-376"/>
        <w:jc w:val="both"/>
        <w:rPr>
          <w:rFonts w:ascii="Arial" w:hAnsi="Arial" w:cs="Arial"/>
          <w:sz w:val="28"/>
          <w:szCs w:val="28"/>
        </w:rPr>
      </w:pPr>
      <w:r w:rsidRPr="00693BC9">
        <w:rPr>
          <w:rFonts w:ascii="Arial" w:hAnsi="Arial" w:cs="Arial"/>
          <w:sz w:val="28"/>
          <w:szCs w:val="28"/>
        </w:rPr>
        <w:t>La</w:t>
      </w:r>
      <w:r w:rsidRPr="00693BC9">
        <w:rPr>
          <w:rFonts w:ascii="Arial" w:hAnsi="Arial" w:cs="Arial"/>
          <w:spacing w:val="-3"/>
          <w:sz w:val="28"/>
          <w:szCs w:val="28"/>
        </w:rPr>
        <w:t xml:space="preserve"> </w:t>
      </w:r>
      <w:r w:rsidRPr="00693BC9">
        <w:rPr>
          <w:rFonts w:ascii="Arial" w:hAnsi="Arial" w:cs="Arial"/>
          <w:sz w:val="28"/>
          <w:szCs w:val="28"/>
        </w:rPr>
        <w:t>revisión</w:t>
      </w:r>
      <w:r w:rsidRPr="00693BC9">
        <w:rPr>
          <w:rFonts w:ascii="Arial" w:hAnsi="Arial" w:cs="Arial"/>
          <w:spacing w:val="-4"/>
          <w:sz w:val="28"/>
          <w:szCs w:val="28"/>
        </w:rPr>
        <w:t xml:space="preserve"> </w:t>
      </w:r>
      <w:r w:rsidRPr="00693BC9">
        <w:rPr>
          <w:rFonts w:ascii="Arial" w:hAnsi="Arial" w:cs="Arial"/>
          <w:sz w:val="28"/>
          <w:szCs w:val="28"/>
        </w:rPr>
        <w:t>periódica</w:t>
      </w:r>
      <w:r w:rsidRPr="00693BC9">
        <w:rPr>
          <w:rFonts w:ascii="Arial" w:hAnsi="Arial" w:cs="Arial"/>
          <w:spacing w:val="-4"/>
          <w:sz w:val="28"/>
          <w:szCs w:val="28"/>
        </w:rPr>
        <w:t xml:space="preserve"> </w:t>
      </w:r>
      <w:r w:rsidRPr="00693BC9">
        <w:rPr>
          <w:rFonts w:ascii="Arial" w:hAnsi="Arial" w:cs="Arial"/>
          <w:sz w:val="28"/>
          <w:szCs w:val="28"/>
        </w:rPr>
        <w:t>de</w:t>
      </w:r>
      <w:r w:rsidRPr="00693BC9">
        <w:rPr>
          <w:rFonts w:ascii="Arial" w:hAnsi="Arial" w:cs="Arial"/>
          <w:spacing w:val="-5"/>
          <w:sz w:val="28"/>
          <w:szCs w:val="28"/>
        </w:rPr>
        <w:t xml:space="preserve"> </w:t>
      </w:r>
      <w:r w:rsidRPr="00693BC9">
        <w:rPr>
          <w:rFonts w:ascii="Arial" w:hAnsi="Arial" w:cs="Arial"/>
          <w:sz w:val="28"/>
          <w:szCs w:val="28"/>
        </w:rPr>
        <w:t>los</w:t>
      </w:r>
      <w:r w:rsidRPr="00693BC9">
        <w:rPr>
          <w:rFonts w:ascii="Arial" w:hAnsi="Arial" w:cs="Arial"/>
          <w:spacing w:val="-1"/>
          <w:sz w:val="28"/>
          <w:szCs w:val="28"/>
        </w:rPr>
        <w:t xml:space="preserve"> </w:t>
      </w:r>
      <w:r w:rsidRPr="00693BC9">
        <w:rPr>
          <w:rFonts w:ascii="Arial" w:hAnsi="Arial" w:cs="Arial"/>
          <w:sz w:val="28"/>
          <w:szCs w:val="28"/>
        </w:rPr>
        <w:t>procesos,</w:t>
      </w:r>
      <w:r w:rsidRPr="00693BC9">
        <w:rPr>
          <w:rFonts w:ascii="Arial" w:hAnsi="Arial" w:cs="Arial"/>
          <w:spacing w:val="-5"/>
          <w:sz w:val="28"/>
          <w:szCs w:val="28"/>
        </w:rPr>
        <w:t xml:space="preserve"> </w:t>
      </w:r>
      <w:r w:rsidRPr="00693BC9">
        <w:rPr>
          <w:rFonts w:ascii="Arial" w:hAnsi="Arial" w:cs="Arial"/>
          <w:sz w:val="28"/>
          <w:szCs w:val="28"/>
        </w:rPr>
        <w:t>procedimientos</w:t>
      </w:r>
      <w:r w:rsidRPr="00693BC9">
        <w:rPr>
          <w:rFonts w:ascii="Arial" w:hAnsi="Arial" w:cs="Arial"/>
          <w:spacing w:val="-5"/>
          <w:sz w:val="28"/>
          <w:szCs w:val="28"/>
        </w:rPr>
        <w:t xml:space="preserve"> </w:t>
      </w:r>
      <w:r w:rsidRPr="00693BC9">
        <w:rPr>
          <w:rFonts w:ascii="Arial" w:hAnsi="Arial" w:cs="Arial"/>
          <w:sz w:val="28"/>
          <w:szCs w:val="28"/>
        </w:rPr>
        <w:t>y</w:t>
      </w:r>
      <w:r w:rsidRPr="00693BC9">
        <w:rPr>
          <w:rFonts w:ascii="Arial" w:hAnsi="Arial" w:cs="Arial"/>
          <w:spacing w:val="-4"/>
          <w:sz w:val="28"/>
          <w:szCs w:val="28"/>
        </w:rPr>
        <w:t xml:space="preserve"> </w:t>
      </w:r>
      <w:r w:rsidRPr="00693BC9">
        <w:rPr>
          <w:rFonts w:ascii="Arial" w:hAnsi="Arial" w:cs="Arial"/>
          <w:sz w:val="28"/>
          <w:szCs w:val="28"/>
        </w:rPr>
        <w:t>puntos</w:t>
      </w:r>
      <w:r w:rsidRPr="00693BC9">
        <w:rPr>
          <w:rFonts w:ascii="Arial" w:hAnsi="Arial" w:cs="Arial"/>
          <w:spacing w:val="-7"/>
          <w:sz w:val="28"/>
          <w:szCs w:val="28"/>
        </w:rPr>
        <w:t xml:space="preserve"> </w:t>
      </w:r>
      <w:r w:rsidRPr="00693BC9">
        <w:rPr>
          <w:rFonts w:ascii="Arial" w:hAnsi="Arial" w:cs="Arial"/>
          <w:sz w:val="28"/>
          <w:szCs w:val="28"/>
        </w:rPr>
        <w:t>de</w:t>
      </w:r>
      <w:r w:rsidRPr="00693BC9">
        <w:rPr>
          <w:rFonts w:ascii="Arial" w:hAnsi="Arial" w:cs="Arial"/>
          <w:spacing w:val="-4"/>
          <w:sz w:val="28"/>
          <w:szCs w:val="28"/>
        </w:rPr>
        <w:t xml:space="preserve"> </w:t>
      </w:r>
      <w:r w:rsidRPr="00693BC9">
        <w:rPr>
          <w:rFonts w:ascii="Arial" w:hAnsi="Arial" w:cs="Arial"/>
          <w:sz w:val="28"/>
          <w:szCs w:val="28"/>
        </w:rPr>
        <w:t>control;</w:t>
      </w:r>
      <w:r w:rsidRPr="00693BC9">
        <w:rPr>
          <w:rFonts w:ascii="Arial" w:hAnsi="Arial" w:cs="Arial"/>
          <w:spacing w:val="-4"/>
          <w:sz w:val="28"/>
          <w:szCs w:val="28"/>
        </w:rPr>
        <w:t xml:space="preserve"> </w:t>
      </w:r>
      <w:r w:rsidRPr="00693BC9">
        <w:rPr>
          <w:rFonts w:ascii="Arial" w:hAnsi="Arial" w:cs="Arial"/>
          <w:sz w:val="28"/>
          <w:szCs w:val="28"/>
        </w:rPr>
        <w:t>la</w:t>
      </w:r>
      <w:r w:rsidRPr="00693BC9">
        <w:rPr>
          <w:rFonts w:ascii="Arial" w:hAnsi="Arial" w:cs="Arial"/>
          <w:spacing w:val="-4"/>
          <w:sz w:val="28"/>
          <w:szCs w:val="28"/>
        </w:rPr>
        <w:t xml:space="preserve"> </w:t>
      </w:r>
      <w:r w:rsidRPr="00693BC9">
        <w:rPr>
          <w:rFonts w:ascii="Arial" w:hAnsi="Arial" w:cs="Arial"/>
          <w:sz w:val="28"/>
          <w:szCs w:val="28"/>
        </w:rPr>
        <w:t>conformación</w:t>
      </w:r>
      <w:r w:rsidRPr="00693BC9">
        <w:rPr>
          <w:rFonts w:ascii="Arial" w:hAnsi="Arial" w:cs="Arial"/>
          <w:spacing w:val="-52"/>
          <w:sz w:val="28"/>
          <w:szCs w:val="28"/>
        </w:rPr>
        <w:t xml:space="preserve"> </w:t>
      </w:r>
      <w:r w:rsidRPr="00693BC9">
        <w:rPr>
          <w:rFonts w:ascii="Arial" w:hAnsi="Arial" w:cs="Arial"/>
          <w:sz w:val="28"/>
          <w:szCs w:val="28"/>
        </w:rPr>
        <w:t>de oficinas de control interno o quien haga sus veces, con personal idóneo, suficiente y</w:t>
      </w:r>
      <w:r w:rsidRPr="00693BC9">
        <w:rPr>
          <w:rFonts w:ascii="Arial" w:hAnsi="Arial" w:cs="Arial"/>
          <w:spacing w:val="1"/>
          <w:sz w:val="28"/>
          <w:szCs w:val="28"/>
        </w:rPr>
        <w:t xml:space="preserve"> </w:t>
      </w:r>
      <w:r w:rsidRPr="00693BC9">
        <w:rPr>
          <w:rFonts w:ascii="Arial" w:hAnsi="Arial" w:cs="Arial"/>
          <w:sz w:val="28"/>
          <w:szCs w:val="28"/>
        </w:rPr>
        <w:t>acorde con las necesidades institucionales; la realización de auditorías internas focalizadas</w:t>
      </w:r>
      <w:r w:rsidRPr="00693BC9">
        <w:rPr>
          <w:rFonts w:ascii="Arial" w:hAnsi="Arial" w:cs="Arial"/>
          <w:spacing w:val="-52"/>
          <w:sz w:val="28"/>
          <w:szCs w:val="28"/>
        </w:rPr>
        <w:t xml:space="preserve"> </w:t>
      </w:r>
      <w:r w:rsidRPr="00693BC9">
        <w:rPr>
          <w:rFonts w:ascii="Arial" w:hAnsi="Arial" w:cs="Arial"/>
          <w:sz w:val="28"/>
          <w:szCs w:val="28"/>
        </w:rPr>
        <w:t>principalmente en los procesos misionales y no sólo en los procesos de apoyo, en torno a</w:t>
      </w:r>
      <w:r w:rsidRPr="00693BC9">
        <w:rPr>
          <w:rFonts w:ascii="Arial" w:hAnsi="Arial" w:cs="Arial"/>
          <w:spacing w:val="1"/>
          <w:sz w:val="28"/>
          <w:szCs w:val="28"/>
        </w:rPr>
        <w:t xml:space="preserve"> </w:t>
      </w:r>
      <w:r w:rsidRPr="00693BC9">
        <w:rPr>
          <w:rFonts w:ascii="Arial" w:hAnsi="Arial" w:cs="Arial"/>
          <w:sz w:val="28"/>
          <w:szCs w:val="28"/>
        </w:rPr>
        <w:t xml:space="preserve">los riesgos fiscales identificados, pueden ser el soporte de la efectividad del control </w:t>
      </w:r>
      <w:proofErr w:type="gramStart"/>
      <w:r w:rsidRPr="00693BC9">
        <w:rPr>
          <w:rFonts w:ascii="Arial" w:hAnsi="Arial" w:cs="Arial"/>
          <w:sz w:val="28"/>
          <w:szCs w:val="28"/>
        </w:rPr>
        <w:t>y</w:t>
      </w:r>
      <w:proofErr w:type="gramEnd"/>
      <w:r w:rsidRPr="00693BC9">
        <w:rPr>
          <w:rFonts w:ascii="Arial" w:hAnsi="Arial" w:cs="Arial"/>
          <w:sz w:val="28"/>
          <w:szCs w:val="28"/>
        </w:rPr>
        <w:t xml:space="preserve"> por</w:t>
      </w:r>
      <w:r w:rsidRPr="00693BC9">
        <w:rPr>
          <w:rFonts w:ascii="Arial" w:hAnsi="Arial" w:cs="Arial"/>
          <w:spacing w:val="1"/>
          <w:sz w:val="28"/>
          <w:szCs w:val="28"/>
        </w:rPr>
        <w:t xml:space="preserve"> </w:t>
      </w:r>
      <w:r w:rsidRPr="00693BC9">
        <w:rPr>
          <w:rFonts w:ascii="Arial" w:hAnsi="Arial" w:cs="Arial"/>
          <w:sz w:val="28"/>
          <w:szCs w:val="28"/>
        </w:rPr>
        <w:t>tanto,</w:t>
      </w:r>
      <w:r w:rsidRPr="00693BC9">
        <w:rPr>
          <w:rFonts w:ascii="Arial" w:hAnsi="Arial" w:cs="Arial"/>
          <w:spacing w:val="-2"/>
          <w:sz w:val="28"/>
          <w:szCs w:val="28"/>
        </w:rPr>
        <w:t xml:space="preserve"> </w:t>
      </w:r>
      <w:r w:rsidRPr="00693BC9">
        <w:rPr>
          <w:rFonts w:ascii="Arial" w:hAnsi="Arial" w:cs="Arial"/>
          <w:sz w:val="28"/>
          <w:szCs w:val="28"/>
        </w:rPr>
        <w:t>del</w:t>
      </w:r>
      <w:r w:rsidRPr="00693BC9">
        <w:rPr>
          <w:rFonts w:ascii="Arial" w:hAnsi="Arial" w:cs="Arial"/>
          <w:spacing w:val="-1"/>
          <w:sz w:val="28"/>
          <w:szCs w:val="28"/>
        </w:rPr>
        <w:t xml:space="preserve"> </w:t>
      </w:r>
      <w:r w:rsidRPr="00693BC9">
        <w:rPr>
          <w:rFonts w:ascii="Arial" w:hAnsi="Arial" w:cs="Arial"/>
          <w:sz w:val="28"/>
          <w:szCs w:val="28"/>
        </w:rPr>
        <w:t>mejoramiento</w:t>
      </w:r>
      <w:r w:rsidRPr="00693BC9">
        <w:rPr>
          <w:rFonts w:ascii="Arial" w:hAnsi="Arial" w:cs="Arial"/>
          <w:spacing w:val="-1"/>
          <w:sz w:val="28"/>
          <w:szCs w:val="28"/>
        </w:rPr>
        <w:t xml:space="preserve"> </w:t>
      </w:r>
      <w:r w:rsidRPr="00693BC9">
        <w:rPr>
          <w:rFonts w:ascii="Arial" w:hAnsi="Arial" w:cs="Arial"/>
          <w:sz w:val="28"/>
          <w:szCs w:val="28"/>
        </w:rPr>
        <w:t>continuo.</w:t>
      </w:r>
    </w:p>
    <w:p w:rsidR="00167C8C" w:rsidRDefault="00167C8C" w:rsidP="00167C8C">
      <w:pPr>
        <w:ind w:left="-284" w:right="-376"/>
        <w:jc w:val="both"/>
        <w:rPr>
          <w:rFonts w:ascii="Arial" w:hAnsi="Arial" w:cs="Arial"/>
          <w:sz w:val="28"/>
          <w:szCs w:val="28"/>
        </w:rPr>
      </w:pPr>
    </w:p>
    <w:p w:rsidR="00167C8C" w:rsidRDefault="00167C8C" w:rsidP="00167C8C">
      <w:pPr>
        <w:ind w:left="-284" w:right="-376"/>
        <w:jc w:val="both"/>
        <w:rPr>
          <w:rFonts w:ascii="Arial" w:hAnsi="Arial" w:cs="Arial"/>
          <w:sz w:val="28"/>
          <w:szCs w:val="28"/>
        </w:rPr>
      </w:pPr>
      <w:r w:rsidRPr="00693BC9">
        <w:rPr>
          <w:rFonts w:ascii="Arial" w:hAnsi="Arial" w:cs="Arial"/>
          <w:sz w:val="28"/>
          <w:szCs w:val="28"/>
        </w:rPr>
        <w:t>En general, como lo señala la Ley 87 de 1993, el control interno debe orientar su gestión a</w:t>
      </w:r>
      <w:r w:rsidRPr="00693BC9">
        <w:rPr>
          <w:rFonts w:ascii="Arial" w:hAnsi="Arial" w:cs="Arial"/>
          <w:spacing w:val="1"/>
          <w:sz w:val="28"/>
          <w:szCs w:val="28"/>
        </w:rPr>
        <w:t xml:space="preserve"> </w:t>
      </w:r>
      <w:r w:rsidRPr="00693BC9">
        <w:rPr>
          <w:rFonts w:ascii="Arial" w:hAnsi="Arial" w:cs="Arial"/>
          <w:sz w:val="28"/>
          <w:szCs w:val="28"/>
        </w:rPr>
        <w:t>la</w:t>
      </w:r>
      <w:r w:rsidRPr="00693BC9">
        <w:rPr>
          <w:rFonts w:ascii="Arial" w:hAnsi="Arial" w:cs="Arial"/>
          <w:spacing w:val="-8"/>
          <w:sz w:val="28"/>
          <w:szCs w:val="28"/>
        </w:rPr>
        <w:t xml:space="preserve"> </w:t>
      </w:r>
      <w:r w:rsidRPr="00693BC9">
        <w:rPr>
          <w:rFonts w:ascii="Arial" w:hAnsi="Arial" w:cs="Arial"/>
          <w:sz w:val="28"/>
          <w:szCs w:val="28"/>
        </w:rPr>
        <w:t>protección</w:t>
      </w:r>
      <w:r w:rsidRPr="00693BC9">
        <w:rPr>
          <w:rFonts w:ascii="Arial" w:hAnsi="Arial" w:cs="Arial"/>
          <w:spacing w:val="-9"/>
          <w:sz w:val="28"/>
          <w:szCs w:val="28"/>
        </w:rPr>
        <w:t xml:space="preserve"> </w:t>
      </w:r>
      <w:r w:rsidRPr="00693BC9">
        <w:rPr>
          <w:rFonts w:ascii="Arial" w:hAnsi="Arial" w:cs="Arial"/>
          <w:sz w:val="28"/>
          <w:szCs w:val="28"/>
        </w:rPr>
        <w:t>de</w:t>
      </w:r>
      <w:r w:rsidRPr="00693BC9">
        <w:rPr>
          <w:rFonts w:ascii="Arial" w:hAnsi="Arial" w:cs="Arial"/>
          <w:spacing w:val="-7"/>
          <w:sz w:val="28"/>
          <w:szCs w:val="28"/>
        </w:rPr>
        <w:t xml:space="preserve"> </w:t>
      </w:r>
      <w:r w:rsidRPr="00693BC9">
        <w:rPr>
          <w:rFonts w:ascii="Arial" w:hAnsi="Arial" w:cs="Arial"/>
          <w:sz w:val="28"/>
          <w:szCs w:val="28"/>
        </w:rPr>
        <w:t>los</w:t>
      </w:r>
      <w:r w:rsidRPr="00693BC9">
        <w:rPr>
          <w:rFonts w:ascii="Arial" w:hAnsi="Arial" w:cs="Arial"/>
          <w:spacing w:val="-7"/>
          <w:sz w:val="28"/>
          <w:szCs w:val="28"/>
        </w:rPr>
        <w:t xml:space="preserve"> </w:t>
      </w:r>
      <w:r w:rsidRPr="00693BC9">
        <w:rPr>
          <w:rFonts w:ascii="Arial" w:hAnsi="Arial" w:cs="Arial"/>
          <w:sz w:val="28"/>
          <w:szCs w:val="28"/>
        </w:rPr>
        <w:t>recursos</w:t>
      </w:r>
      <w:r w:rsidRPr="00693BC9">
        <w:rPr>
          <w:rFonts w:ascii="Arial" w:hAnsi="Arial" w:cs="Arial"/>
          <w:spacing w:val="-8"/>
          <w:sz w:val="28"/>
          <w:szCs w:val="28"/>
        </w:rPr>
        <w:t xml:space="preserve"> </w:t>
      </w:r>
      <w:r w:rsidRPr="00693BC9">
        <w:rPr>
          <w:rFonts w:ascii="Arial" w:hAnsi="Arial" w:cs="Arial"/>
          <w:sz w:val="28"/>
          <w:szCs w:val="28"/>
        </w:rPr>
        <w:t>de</w:t>
      </w:r>
      <w:r w:rsidRPr="00693BC9">
        <w:rPr>
          <w:rFonts w:ascii="Arial" w:hAnsi="Arial" w:cs="Arial"/>
          <w:spacing w:val="-7"/>
          <w:sz w:val="28"/>
          <w:szCs w:val="28"/>
        </w:rPr>
        <w:t xml:space="preserve"> </w:t>
      </w:r>
      <w:r w:rsidRPr="00693BC9">
        <w:rPr>
          <w:rFonts w:ascii="Arial" w:hAnsi="Arial" w:cs="Arial"/>
          <w:sz w:val="28"/>
          <w:szCs w:val="28"/>
        </w:rPr>
        <w:t>la</w:t>
      </w:r>
      <w:r w:rsidRPr="00693BC9">
        <w:rPr>
          <w:rFonts w:ascii="Arial" w:hAnsi="Arial" w:cs="Arial"/>
          <w:spacing w:val="-8"/>
          <w:sz w:val="28"/>
          <w:szCs w:val="28"/>
        </w:rPr>
        <w:t xml:space="preserve"> </w:t>
      </w:r>
      <w:r w:rsidRPr="00693BC9">
        <w:rPr>
          <w:rFonts w:ascii="Arial" w:hAnsi="Arial" w:cs="Arial"/>
          <w:sz w:val="28"/>
          <w:szCs w:val="28"/>
        </w:rPr>
        <w:t>organización</w:t>
      </w:r>
      <w:r w:rsidRPr="00693BC9">
        <w:rPr>
          <w:rFonts w:ascii="Arial" w:hAnsi="Arial" w:cs="Arial"/>
          <w:spacing w:val="-10"/>
          <w:sz w:val="28"/>
          <w:szCs w:val="28"/>
        </w:rPr>
        <w:t xml:space="preserve"> </w:t>
      </w:r>
      <w:r w:rsidRPr="00693BC9">
        <w:rPr>
          <w:rFonts w:ascii="Arial" w:hAnsi="Arial" w:cs="Arial"/>
          <w:sz w:val="28"/>
          <w:szCs w:val="28"/>
        </w:rPr>
        <w:t>y</w:t>
      </w:r>
      <w:r w:rsidRPr="00693BC9">
        <w:rPr>
          <w:rFonts w:ascii="Arial" w:hAnsi="Arial" w:cs="Arial"/>
          <w:spacing w:val="-7"/>
          <w:sz w:val="28"/>
          <w:szCs w:val="28"/>
        </w:rPr>
        <w:t xml:space="preserve"> </w:t>
      </w:r>
      <w:r w:rsidRPr="00693BC9">
        <w:rPr>
          <w:rFonts w:ascii="Arial" w:hAnsi="Arial" w:cs="Arial"/>
          <w:sz w:val="28"/>
          <w:szCs w:val="28"/>
        </w:rPr>
        <w:t>a</w:t>
      </w:r>
      <w:r w:rsidRPr="00693BC9">
        <w:rPr>
          <w:rFonts w:ascii="Arial" w:hAnsi="Arial" w:cs="Arial"/>
          <w:spacing w:val="-8"/>
          <w:sz w:val="28"/>
          <w:szCs w:val="28"/>
        </w:rPr>
        <w:t xml:space="preserve"> </w:t>
      </w:r>
      <w:r w:rsidRPr="00693BC9">
        <w:rPr>
          <w:rFonts w:ascii="Arial" w:hAnsi="Arial" w:cs="Arial"/>
          <w:sz w:val="28"/>
          <w:szCs w:val="28"/>
        </w:rPr>
        <w:t>la</w:t>
      </w:r>
      <w:r w:rsidRPr="00693BC9">
        <w:rPr>
          <w:rFonts w:ascii="Arial" w:hAnsi="Arial" w:cs="Arial"/>
          <w:spacing w:val="-7"/>
          <w:sz w:val="28"/>
          <w:szCs w:val="28"/>
        </w:rPr>
        <w:t xml:space="preserve"> </w:t>
      </w:r>
      <w:r w:rsidRPr="00693BC9">
        <w:rPr>
          <w:rFonts w:ascii="Arial" w:hAnsi="Arial" w:cs="Arial"/>
          <w:sz w:val="28"/>
          <w:szCs w:val="28"/>
        </w:rPr>
        <w:t>adecuada</w:t>
      </w:r>
      <w:r w:rsidRPr="00693BC9">
        <w:rPr>
          <w:rFonts w:ascii="Arial" w:hAnsi="Arial" w:cs="Arial"/>
          <w:spacing w:val="-8"/>
          <w:sz w:val="28"/>
          <w:szCs w:val="28"/>
        </w:rPr>
        <w:t xml:space="preserve"> </w:t>
      </w:r>
      <w:r w:rsidRPr="00693BC9">
        <w:rPr>
          <w:rFonts w:ascii="Arial" w:hAnsi="Arial" w:cs="Arial"/>
          <w:sz w:val="28"/>
          <w:szCs w:val="28"/>
        </w:rPr>
        <w:t>administración</w:t>
      </w:r>
      <w:r w:rsidRPr="00693BC9">
        <w:rPr>
          <w:rFonts w:ascii="Arial" w:hAnsi="Arial" w:cs="Arial"/>
          <w:spacing w:val="-9"/>
          <w:sz w:val="28"/>
          <w:szCs w:val="28"/>
        </w:rPr>
        <w:t xml:space="preserve"> </w:t>
      </w:r>
      <w:r w:rsidRPr="00693BC9">
        <w:rPr>
          <w:rFonts w:ascii="Arial" w:hAnsi="Arial" w:cs="Arial"/>
          <w:sz w:val="28"/>
          <w:szCs w:val="28"/>
        </w:rPr>
        <w:t>ante</w:t>
      </w:r>
      <w:r w:rsidRPr="00693BC9">
        <w:rPr>
          <w:rFonts w:ascii="Arial" w:hAnsi="Arial" w:cs="Arial"/>
          <w:spacing w:val="-7"/>
          <w:sz w:val="28"/>
          <w:szCs w:val="28"/>
        </w:rPr>
        <w:t xml:space="preserve"> </w:t>
      </w:r>
      <w:r w:rsidRPr="00693BC9">
        <w:rPr>
          <w:rFonts w:ascii="Arial" w:hAnsi="Arial" w:cs="Arial"/>
          <w:sz w:val="28"/>
          <w:szCs w:val="28"/>
        </w:rPr>
        <w:t>posibles</w:t>
      </w:r>
      <w:r w:rsidRPr="00693BC9">
        <w:rPr>
          <w:rFonts w:ascii="Arial" w:hAnsi="Arial" w:cs="Arial"/>
          <w:spacing w:val="-7"/>
          <w:sz w:val="28"/>
          <w:szCs w:val="28"/>
        </w:rPr>
        <w:t xml:space="preserve"> </w:t>
      </w:r>
      <w:r w:rsidRPr="00693BC9">
        <w:rPr>
          <w:rFonts w:ascii="Arial" w:hAnsi="Arial" w:cs="Arial"/>
          <w:sz w:val="28"/>
          <w:szCs w:val="28"/>
        </w:rPr>
        <w:t>riesgos</w:t>
      </w:r>
      <w:r w:rsidRPr="00693BC9">
        <w:rPr>
          <w:rFonts w:ascii="Arial" w:hAnsi="Arial" w:cs="Arial"/>
          <w:spacing w:val="-48"/>
          <w:sz w:val="28"/>
          <w:szCs w:val="28"/>
        </w:rPr>
        <w:t xml:space="preserve"> </w:t>
      </w:r>
      <w:r w:rsidRPr="00693BC9">
        <w:rPr>
          <w:rFonts w:ascii="Arial" w:hAnsi="Arial" w:cs="Arial"/>
          <w:sz w:val="28"/>
          <w:szCs w:val="28"/>
        </w:rPr>
        <w:t>que los afecten y a la aplicación de medidas para prevenir, detectar y corregir las desviaciones que</w:t>
      </w:r>
      <w:r w:rsidRPr="00693BC9">
        <w:rPr>
          <w:rFonts w:ascii="Arial" w:hAnsi="Arial" w:cs="Arial"/>
          <w:spacing w:val="1"/>
          <w:sz w:val="28"/>
          <w:szCs w:val="28"/>
        </w:rPr>
        <w:t xml:space="preserve"> </w:t>
      </w:r>
      <w:r w:rsidRPr="00693BC9">
        <w:rPr>
          <w:rFonts w:ascii="Arial" w:hAnsi="Arial" w:cs="Arial"/>
          <w:sz w:val="28"/>
          <w:szCs w:val="28"/>
        </w:rPr>
        <w:t>se presenten al</w:t>
      </w:r>
      <w:r w:rsidRPr="00693BC9">
        <w:rPr>
          <w:rFonts w:ascii="Arial" w:hAnsi="Arial" w:cs="Arial"/>
          <w:spacing w:val="-3"/>
          <w:sz w:val="28"/>
          <w:szCs w:val="28"/>
        </w:rPr>
        <w:t xml:space="preserve"> </w:t>
      </w:r>
      <w:r w:rsidRPr="00693BC9">
        <w:rPr>
          <w:rFonts w:ascii="Arial" w:hAnsi="Arial" w:cs="Arial"/>
          <w:sz w:val="28"/>
          <w:szCs w:val="28"/>
        </w:rPr>
        <w:t>interior</w:t>
      </w:r>
      <w:r w:rsidRPr="00693BC9">
        <w:rPr>
          <w:rFonts w:ascii="Arial" w:hAnsi="Arial" w:cs="Arial"/>
          <w:spacing w:val="-2"/>
          <w:sz w:val="28"/>
          <w:szCs w:val="28"/>
        </w:rPr>
        <w:t xml:space="preserve"> </w:t>
      </w:r>
      <w:r w:rsidRPr="00693BC9">
        <w:rPr>
          <w:rFonts w:ascii="Arial" w:hAnsi="Arial" w:cs="Arial"/>
          <w:sz w:val="28"/>
          <w:szCs w:val="28"/>
        </w:rPr>
        <w:t>y que</w:t>
      </w:r>
      <w:r w:rsidRPr="00693BC9">
        <w:rPr>
          <w:rFonts w:ascii="Arial" w:hAnsi="Arial" w:cs="Arial"/>
          <w:spacing w:val="1"/>
          <w:sz w:val="28"/>
          <w:szCs w:val="28"/>
        </w:rPr>
        <w:t xml:space="preserve"> </w:t>
      </w:r>
      <w:r w:rsidRPr="00693BC9">
        <w:rPr>
          <w:rFonts w:ascii="Arial" w:hAnsi="Arial" w:cs="Arial"/>
          <w:sz w:val="28"/>
          <w:szCs w:val="28"/>
        </w:rPr>
        <w:t>puedan</w:t>
      </w:r>
      <w:r w:rsidRPr="00693BC9">
        <w:rPr>
          <w:rFonts w:ascii="Arial" w:hAnsi="Arial" w:cs="Arial"/>
          <w:spacing w:val="-1"/>
          <w:sz w:val="28"/>
          <w:szCs w:val="28"/>
        </w:rPr>
        <w:t xml:space="preserve"> </w:t>
      </w:r>
      <w:r w:rsidRPr="00693BC9">
        <w:rPr>
          <w:rFonts w:ascii="Arial" w:hAnsi="Arial" w:cs="Arial"/>
          <w:sz w:val="28"/>
          <w:szCs w:val="28"/>
        </w:rPr>
        <w:t>afectar el</w:t>
      </w:r>
      <w:r w:rsidRPr="00693BC9">
        <w:rPr>
          <w:rFonts w:ascii="Arial" w:hAnsi="Arial" w:cs="Arial"/>
          <w:spacing w:val="-3"/>
          <w:sz w:val="28"/>
          <w:szCs w:val="28"/>
        </w:rPr>
        <w:t xml:space="preserve"> </w:t>
      </w:r>
      <w:r w:rsidRPr="00693BC9">
        <w:rPr>
          <w:rFonts w:ascii="Arial" w:hAnsi="Arial" w:cs="Arial"/>
          <w:sz w:val="28"/>
          <w:szCs w:val="28"/>
        </w:rPr>
        <w:t>logro</w:t>
      </w:r>
      <w:r w:rsidRPr="00693BC9">
        <w:rPr>
          <w:rFonts w:ascii="Arial" w:hAnsi="Arial" w:cs="Arial"/>
          <w:spacing w:val="-1"/>
          <w:sz w:val="28"/>
          <w:szCs w:val="28"/>
        </w:rPr>
        <w:t xml:space="preserve"> </w:t>
      </w:r>
      <w:r w:rsidRPr="00693BC9">
        <w:rPr>
          <w:rFonts w:ascii="Arial" w:hAnsi="Arial" w:cs="Arial"/>
          <w:sz w:val="28"/>
          <w:szCs w:val="28"/>
        </w:rPr>
        <w:t>de sus</w:t>
      </w:r>
      <w:r w:rsidRPr="00693BC9">
        <w:rPr>
          <w:rFonts w:ascii="Arial" w:hAnsi="Arial" w:cs="Arial"/>
          <w:spacing w:val="-3"/>
          <w:sz w:val="28"/>
          <w:szCs w:val="28"/>
        </w:rPr>
        <w:t xml:space="preserve"> </w:t>
      </w:r>
      <w:r w:rsidRPr="00693BC9">
        <w:rPr>
          <w:rFonts w:ascii="Arial" w:hAnsi="Arial" w:cs="Arial"/>
          <w:sz w:val="28"/>
          <w:szCs w:val="28"/>
        </w:rPr>
        <w:t>objetivos.</w:t>
      </w:r>
    </w:p>
    <w:p w:rsidR="00167C8C" w:rsidRDefault="00167C8C" w:rsidP="00167C8C">
      <w:pPr>
        <w:ind w:left="-284" w:right="-376"/>
        <w:jc w:val="both"/>
        <w:rPr>
          <w:rFonts w:ascii="Arial" w:hAnsi="Arial" w:cs="Arial"/>
          <w:sz w:val="28"/>
          <w:szCs w:val="28"/>
        </w:rPr>
      </w:pPr>
    </w:p>
    <w:p w:rsidR="00167C8C" w:rsidRPr="00693BC9" w:rsidRDefault="00167C8C" w:rsidP="00167C8C">
      <w:pPr>
        <w:ind w:left="-284" w:right="-376"/>
        <w:jc w:val="both"/>
        <w:rPr>
          <w:rFonts w:ascii="Arial" w:hAnsi="Arial" w:cs="Arial"/>
          <w:sz w:val="28"/>
          <w:szCs w:val="28"/>
        </w:rPr>
      </w:pPr>
      <w:r w:rsidRPr="00693BC9">
        <w:rPr>
          <w:rFonts w:ascii="Arial" w:hAnsi="Arial" w:cs="Arial"/>
          <w:sz w:val="28"/>
          <w:szCs w:val="28"/>
        </w:rPr>
        <w:lastRenderedPageBreak/>
        <w:t>Cuando</w:t>
      </w:r>
      <w:r w:rsidRPr="00693BC9">
        <w:rPr>
          <w:rFonts w:ascii="Arial" w:hAnsi="Arial" w:cs="Arial"/>
          <w:spacing w:val="-4"/>
          <w:sz w:val="28"/>
          <w:szCs w:val="28"/>
        </w:rPr>
        <w:t xml:space="preserve"> </w:t>
      </w:r>
      <w:r w:rsidRPr="00693BC9">
        <w:rPr>
          <w:rFonts w:ascii="Arial" w:hAnsi="Arial" w:cs="Arial"/>
          <w:sz w:val="28"/>
          <w:szCs w:val="28"/>
        </w:rPr>
        <w:t>se</w:t>
      </w:r>
      <w:r w:rsidRPr="00693BC9">
        <w:rPr>
          <w:rFonts w:ascii="Arial" w:hAnsi="Arial" w:cs="Arial"/>
          <w:spacing w:val="-4"/>
          <w:sz w:val="28"/>
          <w:szCs w:val="28"/>
        </w:rPr>
        <w:t xml:space="preserve"> </w:t>
      </w:r>
      <w:r w:rsidRPr="00693BC9">
        <w:rPr>
          <w:rFonts w:ascii="Arial" w:hAnsi="Arial" w:cs="Arial"/>
          <w:sz w:val="28"/>
          <w:szCs w:val="28"/>
        </w:rPr>
        <w:t>garantiza</w:t>
      </w:r>
      <w:r w:rsidRPr="00693BC9">
        <w:rPr>
          <w:rFonts w:ascii="Arial" w:hAnsi="Arial" w:cs="Arial"/>
          <w:spacing w:val="-4"/>
          <w:sz w:val="28"/>
          <w:szCs w:val="28"/>
        </w:rPr>
        <w:t xml:space="preserve"> </w:t>
      </w:r>
      <w:r w:rsidRPr="00693BC9">
        <w:rPr>
          <w:rFonts w:ascii="Arial" w:hAnsi="Arial" w:cs="Arial"/>
          <w:sz w:val="28"/>
          <w:szCs w:val="28"/>
        </w:rPr>
        <w:t>el</w:t>
      </w:r>
      <w:r w:rsidRPr="00693BC9">
        <w:rPr>
          <w:rFonts w:ascii="Arial" w:hAnsi="Arial" w:cs="Arial"/>
          <w:spacing w:val="-4"/>
          <w:sz w:val="28"/>
          <w:szCs w:val="28"/>
        </w:rPr>
        <w:t xml:space="preserve"> </w:t>
      </w:r>
      <w:r w:rsidRPr="00693BC9">
        <w:rPr>
          <w:rFonts w:ascii="Arial" w:hAnsi="Arial" w:cs="Arial"/>
          <w:sz w:val="28"/>
          <w:szCs w:val="28"/>
        </w:rPr>
        <w:t>ejercicio</w:t>
      </w:r>
      <w:r w:rsidRPr="00693BC9">
        <w:rPr>
          <w:rFonts w:ascii="Arial" w:hAnsi="Arial" w:cs="Arial"/>
          <w:spacing w:val="-1"/>
          <w:sz w:val="28"/>
          <w:szCs w:val="28"/>
        </w:rPr>
        <w:t xml:space="preserve"> </w:t>
      </w:r>
      <w:r w:rsidRPr="00693BC9">
        <w:rPr>
          <w:rFonts w:ascii="Arial" w:hAnsi="Arial" w:cs="Arial"/>
          <w:sz w:val="28"/>
          <w:szCs w:val="28"/>
        </w:rPr>
        <w:t>del</w:t>
      </w:r>
      <w:r w:rsidRPr="00693BC9">
        <w:rPr>
          <w:rFonts w:ascii="Arial" w:hAnsi="Arial" w:cs="Arial"/>
          <w:spacing w:val="-4"/>
          <w:sz w:val="28"/>
          <w:szCs w:val="28"/>
        </w:rPr>
        <w:t xml:space="preserve"> </w:t>
      </w:r>
      <w:r w:rsidRPr="00693BC9">
        <w:rPr>
          <w:rFonts w:ascii="Arial" w:hAnsi="Arial" w:cs="Arial"/>
          <w:sz w:val="28"/>
          <w:szCs w:val="28"/>
        </w:rPr>
        <w:t>control,</w:t>
      </w:r>
      <w:r w:rsidRPr="00693BC9">
        <w:rPr>
          <w:rFonts w:ascii="Arial" w:hAnsi="Arial" w:cs="Arial"/>
          <w:spacing w:val="-4"/>
          <w:sz w:val="28"/>
          <w:szCs w:val="28"/>
        </w:rPr>
        <w:t xml:space="preserve"> </w:t>
      </w:r>
      <w:r w:rsidRPr="00693BC9">
        <w:rPr>
          <w:rFonts w:ascii="Arial" w:hAnsi="Arial" w:cs="Arial"/>
          <w:sz w:val="28"/>
          <w:szCs w:val="28"/>
        </w:rPr>
        <w:t>en</w:t>
      </w:r>
      <w:r w:rsidRPr="00693BC9">
        <w:rPr>
          <w:rFonts w:ascii="Arial" w:hAnsi="Arial" w:cs="Arial"/>
          <w:spacing w:val="-3"/>
          <w:sz w:val="28"/>
          <w:szCs w:val="28"/>
        </w:rPr>
        <w:t xml:space="preserve"> </w:t>
      </w:r>
      <w:r w:rsidRPr="00693BC9">
        <w:rPr>
          <w:rFonts w:ascii="Arial" w:hAnsi="Arial" w:cs="Arial"/>
          <w:sz w:val="28"/>
          <w:szCs w:val="28"/>
        </w:rPr>
        <w:t>este</w:t>
      </w:r>
      <w:r w:rsidRPr="00693BC9">
        <w:rPr>
          <w:rFonts w:ascii="Arial" w:hAnsi="Arial" w:cs="Arial"/>
          <w:spacing w:val="-1"/>
          <w:sz w:val="28"/>
          <w:szCs w:val="28"/>
        </w:rPr>
        <w:t xml:space="preserve"> </w:t>
      </w:r>
      <w:r w:rsidRPr="00693BC9">
        <w:rPr>
          <w:rFonts w:ascii="Arial" w:hAnsi="Arial" w:cs="Arial"/>
          <w:sz w:val="28"/>
          <w:szCs w:val="28"/>
        </w:rPr>
        <w:t>caso,</w:t>
      </w:r>
      <w:r w:rsidRPr="00693BC9">
        <w:rPr>
          <w:rFonts w:ascii="Arial" w:hAnsi="Arial" w:cs="Arial"/>
          <w:spacing w:val="-4"/>
          <w:sz w:val="28"/>
          <w:szCs w:val="28"/>
        </w:rPr>
        <w:t xml:space="preserve"> </w:t>
      </w:r>
      <w:r w:rsidRPr="00693BC9">
        <w:rPr>
          <w:rFonts w:ascii="Arial" w:hAnsi="Arial" w:cs="Arial"/>
          <w:sz w:val="28"/>
          <w:szCs w:val="28"/>
        </w:rPr>
        <w:t>el</w:t>
      </w:r>
      <w:r w:rsidRPr="00693BC9">
        <w:rPr>
          <w:rFonts w:ascii="Arial" w:hAnsi="Arial" w:cs="Arial"/>
          <w:spacing w:val="-6"/>
          <w:sz w:val="28"/>
          <w:szCs w:val="28"/>
        </w:rPr>
        <w:t xml:space="preserve"> </w:t>
      </w:r>
      <w:r w:rsidRPr="00693BC9">
        <w:rPr>
          <w:rFonts w:ascii="Arial" w:hAnsi="Arial" w:cs="Arial"/>
          <w:sz w:val="28"/>
          <w:szCs w:val="28"/>
        </w:rPr>
        <w:t>que</w:t>
      </w:r>
      <w:r w:rsidRPr="00693BC9">
        <w:rPr>
          <w:rFonts w:ascii="Arial" w:hAnsi="Arial" w:cs="Arial"/>
          <w:spacing w:val="-4"/>
          <w:sz w:val="28"/>
          <w:szCs w:val="28"/>
        </w:rPr>
        <w:t xml:space="preserve"> </w:t>
      </w:r>
      <w:r w:rsidRPr="00693BC9">
        <w:rPr>
          <w:rFonts w:ascii="Arial" w:hAnsi="Arial" w:cs="Arial"/>
          <w:sz w:val="28"/>
          <w:szCs w:val="28"/>
        </w:rPr>
        <w:t>realizan</w:t>
      </w:r>
      <w:r w:rsidRPr="00693BC9">
        <w:rPr>
          <w:rFonts w:ascii="Arial" w:hAnsi="Arial" w:cs="Arial"/>
          <w:spacing w:val="-3"/>
          <w:sz w:val="28"/>
          <w:szCs w:val="28"/>
        </w:rPr>
        <w:t xml:space="preserve"> </w:t>
      </w:r>
      <w:r w:rsidRPr="00693BC9">
        <w:rPr>
          <w:rFonts w:ascii="Arial" w:hAnsi="Arial" w:cs="Arial"/>
          <w:sz w:val="28"/>
          <w:szCs w:val="28"/>
        </w:rPr>
        <w:t>las</w:t>
      </w:r>
      <w:r w:rsidRPr="00693BC9">
        <w:rPr>
          <w:rFonts w:ascii="Arial" w:hAnsi="Arial" w:cs="Arial"/>
          <w:spacing w:val="-4"/>
          <w:sz w:val="28"/>
          <w:szCs w:val="28"/>
        </w:rPr>
        <w:t xml:space="preserve"> </w:t>
      </w:r>
      <w:r w:rsidRPr="00693BC9">
        <w:rPr>
          <w:rFonts w:ascii="Arial" w:hAnsi="Arial" w:cs="Arial"/>
          <w:sz w:val="28"/>
          <w:szCs w:val="28"/>
        </w:rPr>
        <w:t>organizaciones</w:t>
      </w:r>
      <w:r w:rsidRPr="00693BC9">
        <w:rPr>
          <w:rFonts w:ascii="Arial" w:hAnsi="Arial" w:cs="Arial"/>
          <w:spacing w:val="-52"/>
          <w:sz w:val="28"/>
          <w:szCs w:val="28"/>
        </w:rPr>
        <w:t xml:space="preserve"> </w:t>
      </w:r>
      <w:r w:rsidRPr="00693BC9">
        <w:rPr>
          <w:rFonts w:ascii="Arial" w:hAnsi="Arial" w:cs="Arial"/>
          <w:sz w:val="28"/>
          <w:szCs w:val="28"/>
        </w:rPr>
        <w:t>a sus propios procesos y recursos, se puede hablar de eficiencia, de efectividad y de una</w:t>
      </w:r>
      <w:r w:rsidRPr="00693BC9">
        <w:rPr>
          <w:rFonts w:ascii="Arial" w:hAnsi="Arial" w:cs="Arial"/>
          <w:spacing w:val="1"/>
          <w:sz w:val="28"/>
          <w:szCs w:val="28"/>
        </w:rPr>
        <w:t xml:space="preserve"> </w:t>
      </w:r>
      <w:r w:rsidRPr="00693BC9">
        <w:rPr>
          <w:rFonts w:ascii="Arial" w:hAnsi="Arial" w:cs="Arial"/>
          <w:sz w:val="28"/>
          <w:szCs w:val="28"/>
        </w:rPr>
        <w:t>verdadera lucha contra los actos de corrupción, labor que complementa la Contraloría</w:t>
      </w:r>
      <w:r w:rsidRPr="00693BC9">
        <w:rPr>
          <w:rFonts w:ascii="Arial" w:hAnsi="Arial" w:cs="Arial"/>
          <w:spacing w:val="1"/>
          <w:sz w:val="28"/>
          <w:szCs w:val="28"/>
        </w:rPr>
        <w:t xml:space="preserve"> </w:t>
      </w:r>
      <w:r w:rsidRPr="00693BC9">
        <w:rPr>
          <w:rFonts w:ascii="Arial" w:hAnsi="Arial" w:cs="Arial"/>
          <w:sz w:val="28"/>
          <w:szCs w:val="28"/>
        </w:rPr>
        <w:t>General de la República, desde el ámbito del control posterior y selectivo, y</w:t>
      </w:r>
      <w:r w:rsidRPr="00693BC9">
        <w:rPr>
          <w:rFonts w:ascii="Arial" w:hAnsi="Arial" w:cs="Arial"/>
          <w:spacing w:val="1"/>
          <w:sz w:val="28"/>
          <w:szCs w:val="28"/>
        </w:rPr>
        <w:t xml:space="preserve"> </w:t>
      </w:r>
      <w:r w:rsidRPr="00693BC9">
        <w:rPr>
          <w:rFonts w:ascii="Arial" w:hAnsi="Arial" w:cs="Arial"/>
          <w:sz w:val="28"/>
          <w:szCs w:val="28"/>
        </w:rPr>
        <w:t>preventivo y</w:t>
      </w:r>
      <w:r w:rsidRPr="00693BC9">
        <w:rPr>
          <w:rFonts w:ascii="Arial" w:hAnsi="Arial" w:cs="Arial"/>
          <w:spacing w:val="1"/>
          <w:sz w:val="28"/>
          <w:szCs w:val="28"/>
        </w:rPr>
        <w:t xml:space="preserve"> </w:t>
      </w:r>
      <w:r w:rsidRPr="00693BC9">
        <w:rPr>
          <w:rFonts w:ascii="Arial" w:hAnsi="Arial" w:cs="Arial"/>
          <w:sz w:val="28"/>
          <w:szCs w:val="28"/>
        </w:rPr>
        <w:t>concomitante</w:t>
      </w:r>
      <w:r>
        <w:rPr>
          <w:rFonts w:ascii="Arial" w:hAnsi="Arial" w:cs="Arial"/>
          <w:sz w:val="28"/>
          <w:szCs w:val="28"/>
        </w:rPr>
        <w:t>”</w:t>
      </w:r>
      <w:r w:rsidRPr="00693BC9">
        <w:rPr>
          <w:rFonts w:ascii="Arial" w:hAnsi="Arial" w:cs="Arial"/>
          <w:sz w:val="28"/>
          <w:szCs w:val="28"/>
        </w:rPr>
        <w:t>.</w:t>
      </w:r>
    </w:p>
    <w:p w:rsidR="00167C8C" w:rsidRPr="00693BC9" w:rsidRDefault="00167C8C" w:rsidP="00167C8C">
      <w:pPr>
        <w:ind w:left="-284" w:right="-376"/>
        <w:jc w:val="both"/>
        <w:rPr>
          <w:rFonts w:ascii="Arial" w:hAnsi="Arial" w:cs="Arial"/>
          <w:sz w:val="28"/>
          <w:szCs w:val="28"/>
        </w:rPr>
      </w:pPr>
    </w:p>
    <w:p w:rsidR="00167C8C" w:rsidRPr="00693BC9" w:rsidRDefault="00167C8C" w:rsidP="00167C8C">
      <w:pPr>
        <w:ind w:left="-284" w:right="-376"/>
        <w:jc w:val="both"/>
        <w:rPr>
          <w:rFonts w:ascii="Arial" w:hAnsi="Arial" w:cs="Arial"/>
          <w:sz w:val="28"/>
          <w:szCs w:val="28"/>
        </w:rPr>
      </w:pPr>
    </w:p>
    <w:p w:rsidR="00167C8C" w:rsidRPr="00693BC9" w:rsidRDefault="00167C8C" w:rsidP="00167C8C">
      <w:pPr>
        <w:ind w:left="-284" w:right="-376"/>
        <w:jc w:val="both"/>
        <w:rPr>
          <w:rFonts w:ascii="Arial" w:hAnsi="Arial" w:cs="Arial"/>
          <w:sz w:val="28"/>
          <w:szCs w:val="28"/>
        </w:rPr>
      </w:pPr>
    </w:p>
    <w:p w:rsidR="00167C8C" w:rsidRPr="00693BC9" w:rsidRDefault="00167C8C" w:rsidP="00F5368D">
      <w:pPr>
        <w:pStyle w:val="Ttulo1"/>
      </w:pPr>
    </w:p>
    <w:p w:rsidR="00167C8C" w:rsidRPr="002B7FC3" w:rsidRDefault="00167C8C" w:rsidP="00167C8C">
      <w:pPr>
        <w:ind w:left="-284" w:right="-376"/>
        <w:jc w:val="both"/>
        <w:rPr>
          <w:rFonts w:ascii="Arial" w:hAnsi="Arial" w:cs="Arial"/>
          <w:sz w:val="16"/>
          <w:szCs w:val="16"/>
        </w:rPr>
      </w:pPr>
    </w:p>
    <w:p w:rsidR="00273845" w:rsidRDefault="00273845" w:rsidP="00167C8C">
      <w:pPr>
        <w:spacing w:after="160" w:line="259" w:lineRule="auto"/>
        <w:ind w:left="-284" w:right="-376"/>
        <w:rPr>
          <w:rFonts w:ascii="Arial" w:hAnsi="Arial"/>
          <w:b/>
          <w:sz w:val="28"/>
          <w:szCs w:val="28"/>
        </w:rPr>
      </w:pPr>
    </w:p>
    <w:p w:rsidR="00BF5038" w:rsidRDefault="00BF5038" w:rsidP="00167C8C">
      <w:pPr>
        <w:spacing w:after="160" w:line="259" w:lineRule="auto"/>
        <w:ind w:right="-376"/>
        <w:rPr>
          <w:rFonts w:ascii="Arial" w:hAnsi="Arial"/>
          <w:b/>
          <w:sz w:val="28"/>
          <w:szCs w:val="28"/>
        </w:rPr>
      </w:pPr>
      <w:r>
        <w:rPr>
          <w:rFonts w:ascii="Arial" w:hAnsi="Arial"/>
          <w:b/>
          <w:sz w:val="28"/>
          <w:szCs w:val="28"/>
        </w:rPr>
        <w:br w:type="page"/>
      </w:r>
    </w:p>
    <w:p w:rsidR="00CD5BD3" w:rsidRPr="00E56010" w:rsidRDefault="00CD5BD3" w:rsidP="00CD5BD3">
      <w:pPr>
        <w:jc w:val="center"/>
        <w:rPr>
          <w:rFonts w:ascii="Arial" w:hAnsi="Arial"/>
          <w:b/>
          <w:sz w:val="28"/>
          <w:szCs w:val="28"/>
        </w:rPr>
      </w:pPr>
      <w:r w:rsidRPr="00E56010">
        <w:rPr>
          <w:rFonts w:ascii="Arial" w:hAnsi="Arial"/>
          <w:b/>
          <w:sz w:val="28"/>
          <w:szCs w:val="28"/>
        </w:rPr>
        <w:lastRenderedPageBreak/>
        <w:t>2.- RESU</w:t>
      </w:r>
      <w:bookmarkStart w:id="0" w:name="_GoBack"/>
      <w:bookmarkEnd w:id="0"/>
      <w:r w:rsidRPr="00E56010">
        <w:rPr>
          <w:rFonts w:ascii="Arial" w:hAnsi="Arial"/>
          <w:b/>
          <w:sz w:val="28"/>
          <w:szCs w:val="28"/>
        </w:rPr>
        <w:t>MEN DEL INFORME CONSOLIDADO DE LA AUTOEVALUACIÓN DEL SISTEMA DE CONTROL INTERNO CONTABLE DE LAS ENTIDADES DEL NIVEL NACIONAL A 31 DE DICIEMBRE DE 202</w:t>
      </w:r>
      <w:r>
        <w:rPr>
          <w:rFonts w:ascii="Arial" w:hAnsi="Arial"/>
          <w:b/>
          <w:sz w:val="28"/>
          <w:szCs w:val="28"/>
        </w:rPr>
        <w:t>2</w:t>
      </w:r>
      <w:r w:rsidRPr="00E56010">
        <w:rPr>
          <w:rFonts w:ascii="Arial" w:hAnsi="Arial"/>
          <w:b/>
          <w:sz w:val="28"/>
          <w:szCs w:val="28"/>
        </w:rPr>
        <w:t xml:space="preserve"> </w:t>
      </w:r>
    </w:p>
    <w:p w:rsidR="00CD5BD3" w:rsidRPr="00E56010" w:rsidRDefault="00CD5BD3" w:rsidP="00CD5BD3">
      <w:pPr>
        <w:jc w:val="center"/>
        <w:rPr>
          <w:rFonts w:ascii="Arial" w:hAnsi="Arial"/>
          <w:b/>
          <w:sz w:val="28"/>
          <w:szCs w:val="28"/>
        </w:rPr>
      </w:pPr>
      <w:r w:rsidRPr="00E56010">
        <w:rPr>
          <w:rFonts w:ascii="Arial" w:hAnsi="Arial"/>
          <w:b/>
          <w:sz w:val="28"/>
          <w:szCs w:val="28"/>
        </w:rPr>
        <w:t>Fuente: Contaduría General de la Nación</w:t>
      </w:r>
    </w:p>
    <w:p w:rsidR="00CD5BD3" w:rsidRDefault="00CD5BD3" w:rsidP="00CD5BD3">
      <w:pPr>
        <w:ind w:left="-284" w:right="-285"/>
        <w:jc w:val="center"/>
        <w:rPr>
          <w:rFonts w:ascii="Arial" w:eastAsiaTheme="minorHAnsi" w:hAnsi="Arial" w:cs="Arial"/>
          <w:lang w:val="es-CO" w:eastAsia="en-US"/>
        </w:rPr>
      </w:pPr>
      <w:r>
        <w:rPr>
          <w:rFonts w:ascii="Arial" w:hAnsi="Arial" w:cs="Arial"/>
          <w:b/>
          <w:color w:val="FF0000"/>
          <w:sz w:val="28"/>
          <w:szCs w:val="28"/>
        </w:rPr>
        <w:t xml:space="preserve">  </w:t>
      </w:r>
    </w:p>
    <w:p w:rsidR="00CD5BD3" w:rsidRPr="00F34163" w:rsidRDefault="00CD5BD3" w:rsidP="00CD5BD3">
      <w:pPr>
        <w:ind w:left="-426" w:right="-427"/>
        <w:jc w:val="both"/>
        <w:rPr>
          <w:rFonts w:ascii="Arial" w:hAnsi="Arial"/>
          <w:b/>
          <w:spacing w:val="-3"/>
          <w:sz w:val="28"/>
          <w:szCs w:val="28"/>
          <w:lang w:val="es-ES_tradnl"/>
        </w:rPr>
      </w:pPr>
      <w:r>
        <w:rPr>
          <w:rFonts w:ascii="Arial" w:hAnsi="Arial"/>
          <w:b/>
          <w:sz w:val="28"/>
          <w:szCs w:val="28"/>
        </w:rPr>
        <w:t>La Contaduría</w:t>
      </w:r>
      <w:r w:rsidRPr="00F34163">
        <w:rPr>
          <w:rFonts w:ascii="Arial" w:hAnsi="Arial"/>
          <w:b/>
          <w:sz w:val="28"/>
          <w:szCs w:val="28"/>
        </w:rPr>
        <w:t xml:space="preserve"> General de la Nación en cumplimiento de la Resolución N° 193 de 2016, presentó el </w:t>
      </w:r>
      <w:r w:rsidR="00DA16CD">
        <w:rPr>
          <w:rFonts w:ascii="Arial" w:hAnsi="Arial"/>
          <w:b/>
          <w:sz w:val="28"/>
          <w:szCs w:val="28"/>
        </w:rPr>
        <w:t>30</w:t>
      </w:r>
      <w:r w:rsidRPr="00CD5BD3">
        <w:rPr>
          <w:rFonts w:ascii="Arial" w:hAnsi="Arial"/>
          <w:b/>
          <w:color w:val="FF0000"/>
          <w:sz w:val="28"/>
          <w:szCs w:val="28"/>
        </w:rPr>
        <w:t xml:space="preserve"> </w:t>
      </w:r>
      <w:r w:rsidRPr="00F34163">
        <w:rPr>
          <w:rFonts w:ascii="Arial" w:hAnsi="Arial"/>
          <w:b/>
          <w:sz w:val="28"/>
          <w:szCs w:val="28"/>
        </w:rPr>
        <w:t>de junio de 202</w:t>
      </w:r>
      <w:r>
        <w:rPr>
          <w:rFonts w:ascii="Arial" w:hAnsi="Arial"/>
          <w:b/>
          <w:sz w:val="28"/>
          <w:szCs w:val="28"/>
        </w:rPr>
        <w:t>3</w:t>
      </w:r>
      <w:r w:rsidRPr="00F34163">
        <w:rPr>
          <w:rFonts w:ascii="Arial" w:hAnsi="Arial"/>
          <w:b/>
          <w:sz w:val="28"/>
          <w:szCs w:val="28"/>
        </w:rPr>
        <w:t xml:space="preserve"> a la Comisión Legal de Cuentas de la Cámara de Representantes el informe sobre la autoevaluación del Sistema de Control Interno Contable a 31 de diciembre de 202</w:t>
      </w:r>
      <w:r>
        <w:rPr>
          <w:rFonts w:ascii="Arial" w:hAnsi="Arial"/>
          <w:b/>
          <w:sz w:val="28"/>
          <w:szCs w:val="28"/>
        </w:rPr>
        <w:t>2</w:t>
      </w:r>
      <w:r w:rsidRPr="00F34163">
        <w:rPr>
          <w:rFonts w:ascii="Arial" w:hAnsi="Arial"/>
          <w:b/>
          <w:sz w:val="28"/>
          <w:szCs w:val="28"/>
        </w:rPr>
        <w:t xml:space="preserve"> en donde consolida, acumula y pondera los resultados reportados por cada una de las entidades del nivel nacional. </w:t>
      </w:r>
    </w:p>
    <w:p w:rsidR="00CD5BD3" w:rsidRPr="00F34163" w:rsidRDefault="00CD5BD3" w:rsidP="00CD5BD3">
      <w:pPr>
        <w:ind w:left="-426" w:right="-427"/>
        <w:jc w:val="both"/>
        <w:rPr>
          <w:rFonts w:ascii="Arial" w:hAnsi="Arial"/>
          <w:b/>
          <w:sz w:val="28"/>
          <w:szCs w:val="28"/>
        </w:rPr>
      </w:pPr>
    </w:p>
    <w:p w:rsidR="00CD5BD3" w:rsidRPr="00F34163" w:rsidRDefault="00CD5BD3" w:rsidP="00CD5BD3">
      <w:pPr>
        <w:ind w:left="-426" w:right="-427"/>
        <w:jc w:val="both"/>
        <w:rPr>
          <w:rFonts w:ascii="Arial" w:hAnsi="Arial"/>
          <w:sz w:val="28"/>
          <w:szCs w:val="28"/>
        </w:rPr>
      </w:pPr>
      <w:r w:rsidRPr="00F34163">
        <w:rPr>
          <w:rFonts w:ascii="Arial" w:hAnsi="Arial"/>
          <w:sz w:val="28"/>
          <w:szCs w:val="28"/>
        </w:rPr>
        <w:t>Teniendo en cuenta la importancia del citado informe para el análisis respectivo por parte de la Comisión Legal de Cuentas y posteriormente por parte de la Honorable Plenaria de la Cámara de Representantes para pronunciarse sobre el Fenecimiento de la Cuenta General del Presupuesto y del Tesoro y Estado de Situación Financiera (Balance General) de la Nación 202</w:t>
      </w:r>
      <w:r>
        <w:rPr>
          <w:rFonts w:ascii="Arial" w:hAnsi="Arial"/>
          <w:sz w:val="28"/>
          <w:szCs w:val="28"/>
        </w:rPr>
        <w:t>2</w:t>
      </w:r>
      <w:r w:rsidRPr="00F34163">
        <w:rPr>
          <w:rFonts w:ascii="Arial" w:hAnsi="Arial"/>
          <w:sz w:val="28"/>
          <w:szCs w:val="28"/>
        </w:rPr>
        <w:t xml:space="preserve">, retomamos apartes del texto en lo correspondiente a las entidades del nivel nacional así:  </w:t>
      </w:r>
    </w:p>
    <w:p w:rsidR="00CD5BD3" w:rsidRPr="00F34163" w:rsidRDefault="00CD5BD3" w:rsidP="00CD5BD3">
      <w:pPr>
        <w:ind w:left="-426" w:right="-427"/>
        <w:jc w:val="both"/>
        <w:rPr>
          <w:rFonts w:ascii="Arial" w:hAnsi="Arial"/>
          <w:sz w:val="28"/>
          <w:szCs w:val="28"/>
        </w:rPr>
      </w:pPr>
    </w:p>
    <w:p w:rsidR="00CD5BD3" w:rsidRPr="00F34163" w:rsidRDefault="00CD5BD3" w:rsidP="00CD5BD3">
      <w:pPr>
        <w:ind w:left="-426" w:right="-427"/>
        <w:jc w:val="both"/>
        <w:rPr>
          <w:rFonts w:ascii="Arial" w:hAnsi="Arial"/>
          <w:b/>
          <w:sz w:val="28"/>
          <w:szCs w:val="28"/>
        </w:rPr>
      </w:pPr>
      <w:r w:rsidRPr="00F34163">
        <w:rPr>
          <w:rFonts w:ascii="Arial" w:hAnsi="Arial"/>
          <w:b/>
          <w:sz w:val="28"/>
          <w:szCs w:val="28"/>
        </w:rPr>
        <w:t>“PRESENTACIÓN:</w:t>
      </w:r>
    </w:p>
    <w:p w:rsidR="00BF5038" w:rsidRDefault="00BF5038" w:rsidP="00BF5038">
      <w:pPr>
        <w:ind w:left="-284" w:right="-234"/>
        <w:jc w:val="both"/>
        <w:rPr>
          <w:rFonts w:ascii="Arial" w:hAnsi="Arial"/>
          <w:b/>
          <w:sz w:val="28"/>
          <w:szCs w:val="28"/>
        </w:rPr>
      </w:pPr>
    </w:p>
    <w:p w:rsidR="00DA16CD" w:rsidRPr="00C655DC" w:rsidRDefault="00DA16CD" w:rsidP="00DA16CD">
      <w:pPr>
        <w:ind w:left="-426" w:right="-427"/>
        <w:jc w:val="both"/>
        <w:rPr>
          <w:rFonts w:ascii="Arial" w:eastAsiaTheme="minorHAnsi" w:hAnsi="Arial" w:cs="Arial"/>
          <w:lang w:val="es-CO"/>
        </w:rPr>
      </w:pPr>
      <w:r w:rsidRPr="00C655DC">
        <w:rPr>
          <w:rFonts w:ascii="Arial" w:eastAsiaTheme="minorHAnsi" w:hAnsi="Arial" w:cs="Arial"/>
          <w:lang w:val="es-CO"/>
        </w:rPr>
        <w:t xml:space="preserve">El universo de entidades contables públicas sujetas a la aplicación de la Evaluación del control interno contable (ECIC) en los términos del anexo a la Resolución 193 de 2016, está conformado por 3.898 entidades para el año 2022 y presenta un aumento de 43 entidades con respecto al año 2021. </w:t>
      </w:r>
    </w:p>
    <w:p w:rsidR="00DA16CD" w:rsidRPr="00C655DC" w:rsidRDefault="00DA16CD" w:rsidP="00DA16CD">
      <w:pPr>
        <w:ind w:left="-426" w:right="-427"/>
        <w:jc w:val="both"/>
        <w:rPr>
          <w:rFonts w:ascii="Arial" w:eastAsiaTheme="minorHAnsi" w:hAnsi="Arial" w:cs="Arial"/>
          <w:lang w:val="es-CO"/>
        </w:rPr>
      </w:pPr>
    </w:p>
    <w:p w:rsidR="00DA16CD" w:rsidRPr="00C655DC" w:rsidRDefault="00DA16CD" w:rsidP="00DA16CD">
      <w:pPr>
        <w:ind w:left="-426" w:right="-427"/>
        <w:jc w:val="both"/>
        <w:rPr>
          <w:rFonts w:ascii="Arial" w:eastAsiaTheme="minorHAnsi" w:hAnsi="Arial" w:cs="Arial"/>
          <w:lang w:val="es-CO"/>
        </w:rPr>
      </w:pPr>
      <w:r w:rsidRPr="00C655DC">
        <w:rPr>
          <w:rFonts w:ascii="Arial" w:hAnsi="Arial" w:cs="Arial"/>
        </w:rPr>
        <w:t>El presente Informe de Evaluación del Control Interno Contable (ECIC),</w:t>
      </w:r>
      <w:r w:rsidRPr="00C655DC">
        <w:rPr>
          <w:rFonts w:ascii="Arial" w:eastAsiaTheme="minorHAnsi" w:hAnsi="Arial" w:cs="Arial"/>
          <w:lang w:val="es-CO"/>
        </w:rPr>
        <w:t xml:space="preserve"> se ha </w:t>
      </w:r>
      <w:r w:rsidRPr="00C655DC">
        <w:rPr>
          <w:rFonts w:ascii="Arial" w:hAnsi="Arial" w:cs="Arial"/>
        </w:rPr>
        <w:t>preparado por la Contaduría General de la Nación (CGN) a partir de la agregación de evaluaciones reportadas en el formulario</w:t>
      </w:r>
      <w:r w:rsidRPr="00C655DC">
        <w:rPr>
          <w:rFonts w:ascii="Arial" w:eastAsiaTheme="minorHAnsi" w:hAnsi="Arial" w:cs="Arial"/>
          <w:lang w:val="es-CO"/>
        </w:rPr>
        <w:t xml:space="preserve"> de la categoría ECIC, enviados por 3.717 entidades públicas de las 3.898 que se encontraban obligadas al </w:t>
      </w:r>
      <w:r w:rsidRPr="00C655DC">
        <w:rPr>
          <w:rFonts w:ascii="Arial" w:hAnsi="Arial" w:cs="Arial"/>
        </w:rPr>
        <w:t>cumplimiento de la regulación que al respecto ha expedido la CGN dentro de sus competencias, y tiene el propósito de presentar la calificación que los jefes de control interno han dado al proceso contable que se adelanta bajo la responsabilidad del representante legal, los jefes de las áreas financieras y los contadores, para lograr la existencia y efectividad de los procedimientos de control y verificación de las actividades propias de este proceso, de modo que garanticen razonablemente que la información financiera cumpla con las características fundamentales de relevancia y representación fiel de que trata el Régimen de Contabilidad Pública.</w:t>
      </w:r>
    </w:p>
    <w:p w:rsidR="00DA16CD" w:rsidRPr="00C655DC" w:rsidRDefault="00DA16CD" w:rsidP="00DA16CD">
      <w:pPr>
        <w:ind w:left="-426" w:right="-427"/>
        <w:jc w:val="both"/>
        <w:rPr>
          <w:rFonts w:ascii="Arial" w:hAnsi="Arial" w:cs="Arial"/>
        </w:rPr>
      </w:pPr>
    </w:p>
    <w:p w:rsidR="00DA16CD" w:rsidRPr="00C655DC" w:rsidRDefault="00DA16CD" w:rsidP="00DA16CD">
      <w:pPr>
        <w:ind w:left="-426" w:right="-427"/>
        <w:jc w:val="both"/>
        <w:rPr>
          <w:rFonts w:ascii="Arial" w:hAnsi="Arial" w:cs="Arial"/>
        </w:rPr>
      </w:pPr>
      <w:r w:rsidRPr="00C655DC">
        <w:rPr>
          <w:rFonts w:ascii="Arial" w:hAnsi="Arial" w:cs="Arial"/>
        </w:rPr>
        <w:t>Cuando los jefes de control interno de las entidades, o quienes hagan sus veces, evalúan con independencia y objetividad la eficacia y efectividad de los controles establecidos y la eficiencia del proceso contable para la producción de información que represente fielmente los hechos económicos de la entidad y fruto de su examen detectan ineficiencias, fortalezas y debilidades del sistema, permiten a los gerentes públicos conocer la situación real de este proceso, tomar acciones correctivas de forma oportuna que conduzcan a su mejoramiento y, en consecuencia, al incremento de la calidad de la información contable para la toma de decisiones, el control y la rendición de cuentas.</w:t>
      </w:r>
    </w:p>
    <w:p w:rsidR="00DA16CD" w:rsidRPr="00C655DC" w:rsidRDefault="00DA16CD" w:rsidP="00DA16CD">
      <w:pPr>
        <w:ind w:left="-426" w:right="-427"/>
        <w:jc w:val="both"/>
        <w:rPr>
          <w:rFonts w:ascii="Arial" w:hAnsi="Arial" w:cs="Arial"/>
        </w:rPr>
      </w:pPr>
    </w:p>
    <w:p w:rsidR="00DA16CD" w:rsidRPr="00C655DC" w:rsidRDefault="00DA16CD" w:rsidP="00DA16CD">
      <w:pPr>
        <w:ind w:left="-426" w:right="-427"/>
        <w:jc w:val="both"/>
        <w:rPr>
          <w:rFonts w:ascii="Arial" w:hAnsi="Arial" w:cs="Arial"/>
        </w:rPr>
      </w:pPr>
      <w:r w:rsidRPr="00C655DC">
        <w:rPr>
          <w:rFonts w:ascii="Arial" w:hAnsi="Arial" w:cs="Arial"/>
        </w:rPr>
        <w:lastRenderedPageBreak/>
        <w:t>En el mismo sentido, el análisis y las conclusiones de la información agregada sobre la ECIC facilitará al gobierno nacional conocer la situación del control interno contable de las entidades públicas y, por consiguiente, tener la percepción del grado de confianza que se le otorga al proceso contable para generar información financiera de calidad, para que de esta forma se puedan diseñar, establecer y ajustar las políticas y estrategias dirigidas a superar las deficiencias que puedan presentarse, de manera que el proceso contable genere información que cumpla con los requisitos necesarios para sea útil para la Gestión Financiera Pública.</w:t>
      </w:r>
    </w:p>
    <w:p w:rsidR="00DA16CD" w:rsidRPr="00C655DC" w:rsidRDefault="00DA16CD" w:rsidP="00DA16CD">
      <w:pPr>
        <w:ind w:left="-426" w:right="-427"/>
        <w:jc w:val="both"/>
        <w:rPr>
          <w:rFonts w:ascii="Arial" w:hAnsi="Arial" w:cs="Arial"/>
        </w:rPr>
      </w:pPr>
    </w:p>
    <w:p w:rsidR="00DA16CD" w:rsidRPr="00C655DC" w:rsidRDefault="00DA16CD" w:rsidP="00DA16CD">
      <w:pPr>
        <w:ind w:left="-426" w:right="-427"/>
        <w:jc w:val="both"/>
        <w:rPr>
          <w:rFonts w:ascii="Arial" w:hAnsi="Arial" w:cs="Arial"/>
        </w:rPr>
      </w:pPr>
      <w:r w:rsidRPr="00C655DC">
        <w:rPr>
          <w:rFonts w:ascii="Arial" w:hAnsi="Arial" w:cs="Arial"/>
          <w:b/>
          <w:u w:val="single"/>
        </w:rPr>
        <w:t>Aun cuando ha sido una constante que la calificación de la autoevaluación realizada por los jefes de control interno resulta ser superior a los resultados de las auditorías realizadas por la Contraloría General de la República y las contralorías territoriales, la herramienta es de utilidad para las entidades, pues les permite mejorar o sostener el proceso a partir de los resultados de las autoevaluaciones anteriores, en una dinámica continua de retroalimentación</w:t>
      </w:r>
      <w:r w:rsidRPr="00C655DC">
        <w:rPr>
          <w:rFonts w:ascii="Arial" w:hAnsi="Arial" w:cs="Arial"/>
        </w:rPr>
        <w:t>.</w:t>
      </w:r>
      <w:r>
        <w:rPr>
          <w:rFonts w:ascii="Arial" w:hAnsi="Arial" w:cs="Arial"/>
        </w:rPr>
        <w:t xml:space="preserve"> (Subrayado y resaltado fuera de texto).</w:t>
      </w:r>
    </w:p>
    <w:p w:rsidR="00DA16CD" w:rsidRPr="00C655DC" w:rsidRDefault="00DA16CD" w:rsidP="00DA16CD">
      <w:pPr>
        <w:ind w:left="-426" w:right="-427"/>
        <w:jc w:val="both"/>
        <w:rPr>
          <w:rFonts w:ascii="Arial" w:hAnsi="Arial" w:cs="Arial"/>
        </w:rPr>
      </w:pPr>
    </w:p>
    <w:p w:rsidR="00DA16CD" w:rsidRPr="00C655DC" w:rsidRDefault="00DA16CD" w:rsidP="00DA16CD">
      <w:pPr>
        <w:ind w:left="-426" w:right="-427"/>
        <w:jc w:val="both"/>
        <w:rPr>
          <w:rFonts w:ascii="Arial" w:hAnsi="Arial" w:cs="Arial"/>
        </w:rPr>
      </w:pPr>
      <w:r w:rsidRPr="00C655DC">
        <w:rPr>
          <w:rFonts w:ascii="Arial" w:hAnsi="Arial" w:cs="Arial"/>
        </w:rPr>
        <w:t>La CGN, como miembro del Consejo Asesor de Control Interno del Gobierno Nacional, está comprometida con la política de Estado de avanzar en la cultura contable de las entidades públicas y en la calidad de la información, como soporte de la rendición de cuentas, la toma de decisiones, el control y el establecimiento de políticas públicas. Producto de este compromiso se ha venido cumpliendo con la elaboración de este informe agregado en cada vigencia fiscal, para que haga parte del informe general que desde el Departamento Administrativo de la Función Pública se dirige a la Presidencia de la República y, posteriormente, al Congreso.</w:t>
      </w:r>
    </w:p>
    <w:p w:rsidR="00DA16CD" w:rsidRPr="00C655DC" w:rsidRDefault="00DA16CD" w:rsidP="00DA16CD">
      <w:pPr>
        <w:ind w:left="-426" w:right="-427"/>
        <w:jc w:val="both"/>
        <w:rPr>
          <w:rFonts w:ascii="Arial" w:hAnsi="Arial" w:cs="Arial"/>
        </w:rPr>
      </w:pPr>
    </w:p>
    <w:p w:rsidR="00DA16CD" w:rsidRPr="00C655DC" w:rsidRDefault="00DA16CD" w:rsidP="00DA16CD">
      <w:pPr>
        <w:ind w:left="-426" w:right="-427"/>
        <w:jc w:val="both"/>
        <w:rPr>
          <w:rFonts w:ascii="Arial" w:hAnsi="Arial" w:cs="Arial"/>
        </w:rPr>
      </w:pPr>
      <w:r w:rsidRPr="00C655DC">
        <w:rPr>
          <w:rFonts w:ascii="Arial" w:hAnsi="Arial" w:cs="Arial"/>
        </w:rPr>
        <w:t xml:space="preserve">De las 3.717 entidades aceptadas y agregadas en este informe, </w:t>
      </w:r>
      <w:r w:rsidRPr="00C655DC">
        <w:rPr>
          <w:rFonts w:ascii="Arial" w:hAnsi="Arial" w:cs="Arial"/>
          <w:b/>
          <w:u w:val="single"/>
        </w:rPr>
        <w:t>el 9,0% (337) pertenece al nivel nacional,</w:t>
      </w:r>
      <w:r w:rsidRPr="00C655DC">
        <w:rPr>
          <w:rFonts w:ascii="Arial" w:hAnsi="Arial" w:cs="Arial"/>
        </w:rPr>
        <w:t xml:space="preserve"> el 90,9% al nivel territorial (3.378), y el 0.1% restante está compuesto por el Banco de la República y el Sistema General de Regalías. </w:t>
      </w:r>
      <w:r>
        <w:rPr>
          <w:rFonts w:ascii="Arial" w:hAnsi="Arial" w:cs="Arial"/>
        </w:rPr>
        <w:t>(Subrayado y resaltado fuera de texto).</w:t>
      </w:r>
    </w:p>
    <w:p w:rsidR="00DA16CD" w:rsidRPr="00C655DC" w:rsidRDefault="00DA16CD" w:rsidP="00DA16CD">
      <w:pPr>
        <w:ind w:left="-426" w:right="-427"/>
        <w:jc w:val="both"/>
        <w:rPr>
          <w:rFonts w:ascii="Arial" w:hAnsi="Arial" w:cs="Arial"/>
        </w:rPr>
      </w:pPr>
    </w:p>
    <w:p w:rsidR="00DA16CD" w:rsidRPr="00C655DC" w:rsidRDefault="00DA16CD" w:rsidP="00DA16CD">
      <w:pPr>
        <w:ind w:left="-426" w:right="-427"/>
        <w:jc w:val="both"/>
        <w:rPr>
          <w:rFonts w:ascii="Arial" w:hAnsi="Arial" w:cs="Arial"/>
        </w:rPr>
      </w:pPr>
      <w:r w:rsidRPr="00C655DC">
        <w:rPr>
          <w:rFonts w:ascii="Arial" w:hAnsi="Arial" w:cs="Arial"/>
        </w:rPr>
        <w:t>Este documento consta de 5 capítulos, así: el Capítulo 1 contiene el marco legal del control interno y del Control Interno Contable; el Capítulo 2 presenta la cobertura del informe, cuyo objetivo es señalar el universo de entidades sujetas a la aplicación de la Evaluación del control interno contable clasificadas por nivel, marco normativo aplicable y región, destacando su cumplimiento u omisión en el reporte; el Capítulo 3 presenta el marco conceptual y los resultados agregados de las entidades que evaluaron los controles al proceso contable según lo dispuesto en la Resolución 193 de 2016; el Capítulo 4 presenta una comparación entre la calificación resultante de la Evaluación del Control Interno Contable y la opinión sobre los estados financieros de la entidad emitida por la respectiva contraloría; y el Capítulo 5 contiene un análisis descriptivo y comparativo de la evaluación del Control Interno Contable correspondiente a la vigencia 2022, realizada por entidades nacionales y territoriales, frente a la calificación del control interno y a la opinión a los estados contables emitida por la Contraloría General de la República para las entidades auditadas.</w:t>
      </w:r>
    </w:p>
    <w:p w:rsidR="00DA16CD" w:rsidRPr="00C655DC" w:rsidRDefault="00DA16CD" w:rsidP="00DA16CD">
      <w:pPr>
        <w:ind w:left="-426" w:right="-427"/>
        <w:jc w:val="both"/>
        <w:rPr>
          <w:rFonts w:ascii="Arial" w:hAnsi="Arial" w:cs="Arial"/>
        </w:rPr>
      </w:pPr>
    </w:p>
    <w:p w:rsidR="00DA16CD" w:rsidRPr="00CE004C" w:rsidRDefault="00DA16CD" w:rsidP="00DA16CD">
      <w:pPr>
        <w:ind w:left="-426" w:right="-427"/>
        <w:jc w:val="both"/>
        <w:rPr>
          <w:rFonts w:ascii="Arial" w:hAnsi="Arial" w:cs="Arial"/>
          <w:sz w:val="18"/>
          <w:szCs w:val="18"/>
        </w:rPr>
      </w:pPr>
      <w:r w:rsidRPr="00CE004C">
        <w:rPr>
          <w:rFonts w:ascii="Arial" w:hAnsi="Arial" w:cs="Arial"/>
          <w:sz w:val="18"/>
          <w:szCs w:val="18"/>
        </w:rPr>
        <w:t>Cordialmente,</w:t>
      </w:r>
    </w:p>
    <w:p w:rsidR="00DA16CD" w:rsidRPr="00C655DC" w:rsidRDefault="00DA16CD" w:rsidP="00DA16CD">
      <w:pPr>
        <w:ind w:left="-426" w:right="-427"/>
        <w:jc w:val="both"/>
        <w:rPr>
          <w:rFonts w:ascii="Arial" w:hAnsi="Arial" w:cs="Arial"/>
        </w:rPr>
      </w:pPr>
    </w:p>
    <w:p w:rsidR="00DA16CD" w:rsidRPr="00CE004C" w:rsidRDefault="00DA16CD" w:rsidP="00DA16CD">
      <w:pPr>
        <w:ind w:left="-426" w:right="-427"/>
        <w:jc w:val="both"/>
        <w:rPr>
          <w:rFonts w:ascii="Arial" w:hAnsi="Arial" w:cs="Arial"/>
          <w:b/>
          <w:sz w:val="18"/>
          <w:szCs w:val="18"/>
        </w:rPr>
      </w:pPr>
      <w:r w:rsidRPr="00CE004C">
        <w:rPr>
          <w:rFonts w:ascii="Arial" w:hAnsi="Arial" w:cs="Arial"/>
          <w:b/>
          <w:sz w:val="18"/>
          <w:szCs w:val="18"/>
        </w:rPr>
        <w:t>MAURICIO GÓMEZ VILLEGAS</w:t>
      </w:r>
    </w:p>
    <w:p w:rsidR="00DA16CD" w:rsidRPr="00CE004C" w:rsidRDefault="00DA16CD" w:rsidP="00DA16CD">
      <w:pPr>
        <w:ind w:left="-426" w:right="-427"/>
        <w:jc w:val="both"/>
        <w:rPr>
          <w:rFonts w:ascii="Arial" w:hAnsi="Arial" w:cs="Arial"/>
          <w:sz w:val="18"/>
          <w:szCs w:val="18"/>
        </w:rPr>
      </w:pPr>
      <w:r w:rsidRPr="00CE004C">
        <w:rPr>
          <w:rFonts w:ascii="Arial" w:hAnsi="Arial" w:cs="Arial"/>
          <w:b/>
          <w:sz w:val="18"/>
          <w:szCs w:val="18"/>
        </w:rPr>
        <w:t>Contador General de la Nación</w:t>
      </w:r>
      <w:r w:rsidRPr="00CE004C">
        <w:rPr>
          <w:rFonts w:ascii="Arial" w:hAnsi="Arial" w:cs="Arial"/>
          <w:sz w:val="18"/>
          <w:szCs w:val="18"/>
        </w:rPr>
        <w:t>.</w:t>
      </w:r>
    </w:p>
    <w:p w:rsidR="00DA16CD" w:rsidRDefault="00DA16CD" w:rsidP="00DA16CD">
      <w:pPr>
        <w:ind w:left="-426" w:right="-427"/>
        <w:jc w:val="both"/>
        <w:rPr>
          <w:rFonts w:ascii="Arial" w:hAnsi="Arial" w:cs="Arial"/>
        </w:rPr>
      </w:pPr>
    </w:p>
    <w:p w:rsidR="00DA16CD" w:rsidRPr="00CE004C" w:rsidRDefault="00DA16CD" w:rsidP="00F5368D">
      <w:pPr>
        <w:pStyle w:val="Ttulo1"/>
      </w:pPr>
      <w:bookmarkStart w:id="1" w:name="_Toc132642016"/>
      <w:bookmarkStart w:id="2" w:name="_Toc132642393"/>
      <w:bookmarkStart w:id="3" w:name="_Toc132642530"/>
      <w:bookmarkStart w:id="4" w:name="_Toc133241281"/>
      <w:r w:rsidRPr="00CE004C">
        <w:t>RESPONSABILIDAD DE LA C</w:t>
      </w:r>
      <w:r>
        <w:t xml:space="preserve">ONTADURÍA </w:t>
      </w:r>
      <w:r w:rsidRPr="00CE004C">
        <w:t>G</w:t>
      </w:r>
      <w:r>
        <w:t xml:space="preserve">ENERAL DE LA </w:t>
      </w:r>
      <w:r w:rsidRPr="00CE004C">
        <w:t>N</w:t>
      </w:r>
      <w:r>
        <w:t>ACIÓN</w:t>
      </w:r>
      <w:r w:rsidRPr="00CE004C">
        <w:t xml:space="preserve"> EN EL INFORME DE CONTROL INTERNO</w:t>
      </w:r>
      <w:bookmarkEnd w:id="1"/>
      <w:bookmarkEnd w:id="2"/>
      <w:bookmarkEnd w:id="3"/>
      <w:bookmarkEnd w:id="4"/>
      <w:r w:rsidRPr="00CE004C">
        <w:t>.</w:t>
      </w:r>
    </w:p>
    <w:p w:rsidR="00DA16CD" w:rsidRDefault="00DA16CD" w:rsidP="00F5368D">
      <w:pPr>
        <w:pStyle w:val="Ttulo1"/>
      </w:pPr>
    </w:p>
    <w:p w:rsidR="00DA16CD" w:rsidRPr="00CE004C" w:rsidRDefault="00DA16CD" w:rsidP="00F5368D">
      <w:pPr>
        <w:pStyle w:val="Ttulo1"/>
      </w:pPr>
      <w:r w:rsidRPr="00CE004C">
        <w:lastRenderedPageBreak/>
        <w:t>La Evaluación de control interno contable de las entidades públicas es un proceso que efectúan los jefes de control interno, o quien haga sus veces, y los gerentes públicos para proveer seguridad razonable en relación con la preparación de información financiera confiable, el cumplimiento de las normas legales e internas y el logro de un alto nivel de efectividad y eficiencia en las operaciones.</w:t>
      </w:r>
    </w:p>
    <w:p w:rsidR="00DA16CD" w:rsidRPr="00CE004C" w:rsidRDefault="00DA16CD" w:rsidP="00DA16CD">
      <w:pPr>
        <w:rPr>
          <w:lang w:eastAsia="en-US"/>
        </w:rPr>
      </w:pPr>
    </w:p>
    <w:p w:rsidR="00DA16CD" w:rsidRDefault="00DA16CD" w:rsidP="00DA16CD">
      <w:pPr>
        <w:ind w:left="-426" w:right="-427"/>
        <w:jc w:val="both"/>
        <w:rPr>
          <w:rFonts w:ascii="Arial" w:hAnsi="Arial" w:cs="Arial"/>
        </w:rPr>
      </w:pPr>
      <w:r w:rsidRPr="00C655DC">
        <w:rPr>
          <w:rFonts w:ascii="Arial" w:hAnsi="Arial" w:cs="Arial"/>
        </w:rPr>
        <w:t>Debido a las limitaciones inherentes, el control interno puede no prevenir o detectar y corregir los errores importantes. También, las proyecciones de cualquier evaluación o efectividad de los controles de periodos futuros están sujetas al riesgo de que los controles lleguen a ser inadecuados debido a cambios en las condiciones, o que el grado de cumplimiento de las políticas o procedimientos se pueda deteriorar en cada Entidad.</w:t>
      </w:r>
    </w:p>
    <w:p w:rsidR="00DA16CD" w:rsidRDefault="00DA16CD" w:rsidP="00DA16CD">
      <w:pPr>
        <w:ind w:left="-426" w:right="-427"/>
        <w:jc w:val="both"/>
        <w:rPr>
          <w:rFonts w:ascii="Arial" w:hAnsi="Arial" w:cs="Arial"/>
        </w:rPr>
      </w:pPr>
    </w:p>
    <w:p w:rsidR="00DA16CD" w:rsidRPr="00C655DC" w:rsidRDefault="00DA16CD" w:rsidP="00DA16CD">
      <w:pPr>
        <w:ind w:left="-426" w:right="-427"/>
        <w:jc w:val="both"/>
        <w:rPr>
          <w:rFonts w:ascii="Arial" w:hAnsi="Arial" w:cs="Arial"/>
        </w:rPr>
      </w:pPr>
      <w:r w:rsidRPr="00C655DC">
        <w:rPr>
          <w:rFonts w:ascii="Arial" w:hAnsi="Arial" w:cs="Arial"/>
        </w:rPr>
        <w:t>Los resultados consignados en este informe corresponden a la información suministrada por los jefes de Control Interno de 3.717 entidades y agregados por la CGN. Por tanto, la CGN no ha efectuado evaluación alguna en las entidades, dado que esta responsabilidad es competencia de la Contraloría General de la República (CGR) quien efectúa las auditorías y califica el sistema de control interno, en el dictamen emitido a cada entidad.</w:t>
      </w:r>
    </w:p>
    <w:p w:rsidR="00DA16CD" w:rsidRPr="00C655DC" w:rsidRDefault="00DA16CD" w:rsidP="00DA16CD">
      <w:pPr>
        <w:spacing w:before="240"/>
        <w:ind w:left="-426" w:right="-427"/>
        <w:jc w:val="both"/>
        <w:rPr>
          <w:rFonts w:ascii="Arial" w:hAnsi="Arial" w:cs="Arial"/>
          <w:highlight w:val="yellow"/>
        </w:rPr>
      </w:pPr>
      <w:r w:rsidRPr="00C655DC">
        <w:rPr>
          <w:rFonts w:ascii="Arial" w:hAnsi="Arial" w:cs="Arial"/>
        </w:rPr>
        <w:t>En consecuencia, la CGN como entidad rectora en materia de regulación contable pública no ejerce funciones de vigilancia y control, puesto que estas son de competencia de la CGR</w:t>
      </w:r>
      <w:r>
        <w:rPr>
          <w:rFonts w:ascii="Arial" w:hAnsi="Arial" w:cs="Arial"/>
        </w:rPr>
        <w:t>”</w:t>
      </w:r>
      <w:r w:rsidRPr="00C655DC">
        <w:rPr>
          <w:rFonts w:ascii="Arial" w:hAnsi="Arial" w:cs="Arial"/>
        </w:rPr>
        <w:t>.</w:t>
      </w:r>
    </w:p>
    <w:p w:rsidR="00DA16CD" w:rsidRPr="00C655DC" w:rsidRDefault="00DA16CD" w:rsidP="00DA16CD">
      <w:pPr>
        <w:ind w:left="-426" w:right="-427"/>
        <w:jc w:val="both"/>
        <w:rPr>
          <w:rFonts w:ascii="Arial" w:hAnsi="Arial" w:cs="Arial"/>
          <w:b/>
        </w:rPr>
      </w:pPr>
    </w:p>
    <w:p w:rsidR="00DA16CD" w:rsidRPr="00F34163" w:rsidRDefault="00DA16CD" w:rsidP="00DA16CD">
      <w:pPr>
        <w:spacing w:line="0" w:lineRule="atLeast"/>
        <w:ind w:left="-426" w:right="-427"/>
        <w:rPr>
          <w:rFonts w:ascii="Arial" w:eastAsia="Arial" w:hAnsi="Arial" w:cs="Arial"/>
          <w:b/>
          <w:sz w:val="28"/>
          <w:szCs w:val="28"/>
        </w:rPr>
      </w:pPr>
      <w:r w:rsidRPr="00F34163">
        <w:rPr>
          <w:rFonts w:ascii="Arial" w:eastAsia="Arial" w:hAnsi="Arial" w:cs="Arial"/>
          <w:b/>
          <w:sz w:val="28"/>
          <w:szCs w:val="28"/>
        </w:rPr>
        <w:t>COBERTURA:</w:t>
      </w:r>
    </w:p>
    <w:p w:rsidR="00DA16CD" w:rsidRPr="00F34163" w:rsidRDefault="00DA16CD" w:rsidP="00DA16CD">
      <w:pPr>
        <w:ind w:left="-284" w:right="-427"/>
        <w:jc w:val="both"/>
        <w:rPr>
          <w:rFonts w:ascii="Arial" w:hAnsi="Arial"/>
          <w:b/>
          <w:sz w:val="28"/>
          <w:szCs w:val="28"/>
        </w:rPr>
      </w:pPr>
    </w:p>
    <w:p w:rsidR="00DA16CD" w:rsidRDefault="00DA16CD" w:rsidP="00DA16CD">
      <w:pPr>
        <w:spacing w:line="0" w:lineRule="atLeast"/>
        <w:ind w:left="-426" w:right="-427"/>
        <w:jc w:val="both"/>
        <w:rPr>
          <w:rFonts w:ascii="Arial" w:hAnsi="Arial" w:cs="Arial"/>
        </w:rPr>
      </w:pPr>
      <w:r w:rsidRPr="00F34163">
        <w:rPr>
          <w:rFonts w:ascii="Arial" w:hAnsi="Arial" w:cs="Arial"/>
        </w:rPr>
        <w:t xml:space="preserve">El universo de entidades contables del nivel nacional sujetas a la aplicación de la Evaluación de control interno contable (ECIC) en los términos de la Resolución 193 de 2016, está conformado por </w:t>
      </w:r>
      <w:r w:rsidRPr="00CE004C">
        <w:rPr>
          <w:rFonts w:ascii="Arial" w:hAnsi="Arial" w:cs="Arial"/>
          <w:b/>
          <w:u w:val="single"/>
        </w:rPr>
        <w:t>342</w:t>
      </w:r>
      <w:r w:rsidRPr="00F34163">
        <w:rPr>
          <w:rFonts w:ascii="Arial" w:hAnsi="Arial" w:cs="Arial"/>
        </w:rPr>
        <w:t xml:space="preserve"> empresas, entidades, fondos y patrimonios autónomos para el año 202</w:t>
      </w:r>
      <w:r>
        <w:rPr>
          <w:rFonts w:ascii="Arial" w:hAnsi="Arial" w:cs="Arial"/>
        </w:rPr>
        <w:t>2</w:t>
      </w:r>
      <w:r w:rsidRPr="00F34163">
        <w:rPr>
          <w:rFonts w:ascii="Arial" w:hAnsi="Arial" w:cs="Arial"/>
        </w:rPr>
        <w:t>.</w:t>
      </w:r>
    </w:p>
    <w:p w:rsidR="00DA16CD" w:rsidRDefault="00DA16CD" w:rsidP="00DA16CD">
      <w:pPr>
        <w:spacing w:line="0" w:lineRule="atLeast"/>
        <w:ind w:left="-426" w:right="-285"/>
        <w:jc w:val="both"/>
        <w:rPr>
          <w:rFonts w:ascii="Arial" w:hAnsi="Arial" w:cs="Arial"/>
        </w:rPr>
      </w:pPr>
    </w:p>
    <w:p w:rsidR="00DA16CD" w:rsidRDefault="00DA16CD" w:rsidP="00DA16CD">
      <w:pPr>
        <w:spacing w:line="0" w:lineRule="atLeast"/>
        <w:ind w:left="-426" w:right="-285"/>
        <w:jc w:val="both"/>
        <w:rPr>
          <w:rFonts w:ascii="Arial" w:hAnsi="Arial" w:cs="Arial"/>
          <w:b/>
          <w:sz w:val="28"/>
          <w:szCs w:val="28"/>
        </w:rPr>
      </w:pPr>
      <w:r w:rsidRPr="00CE004C">
        <w:rPr>
          <w:rFonts w:ascii="Arial" w:hAnsi="Arial" w:cs="Arial"/>
          <w:b/>
          <w:sz w:val="28"/>
          <w:szCs w:val="28"/>
        </w:rPr>
        <w:t>COBERTURA POR AGRUPACIONES.</w:t>
      </w:r>
    </w:p>
    <w:p w:rsidR="00DA16CD" w:rsidRDefault="00DA16CD" w:rsidP="00DA16CD">
      <w:pPr>
        <w:spacing w:line="0" w:lineRule="atLeast"/>
        <w:ind w:left="-426" w:right="-285"/>
        <w:jc w:val="both"/>
        <w:rPr>
          <w:rFonts w:ascii="Arial" w:hAnsi="Arial" w:cs="Arial"/>
          <w:b/>
          <w:sz w:val="28"/>
          <w:szCs w:val="28"/>
        </w:rPr>
      </w:pPr>
    </w:p>
    <w:p w:rsidR="00DA16CD" w:rsidRDefault="00DA16CD" w:rsidP="00DA16CD">
      <w:pPr>
        <w:spacing w:line="0" w:lineRule="atLeast"/>
        <w:ind w:left="-426" w:right="-427"/>
        <w:jc w:val="both"/>
        <w:rPr>
          <w:rFonts w:ascii="Arial" w:hAnsi="Arial" w:cs="Arial"/>
        </w:rPr>
      </w:pPr>
      <w:r w:rsidRPr="00CE004C">
        <w:rPr>
          <w:rFonts w:ascii="Arial" w:hAnsi="Arial" w:cs="Arial"/>
        </w:rPr>
        <w:t>Clasificación de entidades contables del nivel nacional por marco normativo a 32</w:t>
      </w:r>
      <w:r>
        <w:rPr>
          <w:rFonts w:ascii="Arial" w:hAnsi="Arial" w:cs="Arial"/>
        </w:rPr>
        <w:t>1</w:t>
      </w:r>
      <w:r w:rsidRPr="00CE004C">
        <w:rPr>
          <w:rFonts w:ascii="Arial" w:hAnsi="Arial" w:cs="Arial"/>
        </w:rPr>
        <w:t>de diciembre de 2022.</w:t>
      </w:r>
    </w:p>
    <w:p w:rsidR="00DA16CD" w:rsidRDefault="00DA16CD" w:rsidP="00DA16CD">
      <w:pPr>
        <w:spacing w:line="0" w:lineRule="atLeast"/>
        <w:ind w:left="-426" w:right="-285"/>
        <w:jc w:val="both"/>
        <w:rPr>
          <w:rFonts w:ascii="Arial" w:hAnsi="Arial" w:cs="Arial"/>
        </w:rPr>
      </w:pPr>
    </w:p>
    <w:tbl>
      <w:tblPr>
        <w:tblStyle w:val="Tablaconcuadrcula"/>
        <w:tblW w:w="10486" w:type="dxa"/>
        <w:tblInd w:w="-426" w:type="dxa"/>
        <w:tblLook w:val="04A0" w:firstRow="1" w:lastRow="0" w:firstColumn="1" w:lastColumn="0" w:noHBand="0" w:noVBand="1"/>
      </w:tblPr>
      <w:tblGrid>
        <w:gridCol w:w="6658"/>
        <w:gridCol w:w="3828"/>
      </w:tblGrid>
      <w:tr w:rsidR="00DA16CD" w:rsidTr="00B35E6F">
        <w:tc>
          <w:tcPr>
            <w:tcW w:w="6658" w:type="dxa"/>
          </w:tcPr>
          <w:p w:rsidR="00DA16CD" w:rsidRDefault="00DA16CD" w:rsidP="00B35E6F">
            <w:pPr>
              <w:spacing w:line="0" w:lineRule="atLeast"/>
              <w:ind w:right="-285"/>
              <w:jc w:val="center"/>
              <w:rPr>
                <w:rFonts w:ascii="Arial" w:hAnsi="Arial" w:cs="Arial"/>
                <w:b/>
              </w:rPr>
            </w:pPr>
            <w:r w:rsidRPr="006A2F8C">
              <w:rPr>
                <w:rFonts w:ascii="Arial" w:hAnsi="Arial" w:cs="Arial"/>
                <w:b/>
              </w:rPr>
              <w:t xml:space="preserve">MARCO NORMATIVO </w:t>
            </w:r>
          </w:p>
          <w:p w:rsidR="00DA16CD" w:rsidRPr="006A2F8C" w:rsidRDefault="00DA16CD" w:rsidP="00B35E6F">
            <w:pPr>
              <w:spacing w:line="0" w:lineRule="atLeast"/>
              <w:ind w:right="-285"/>
              <w:jc w:val="center"/>
              <w:rPr>
                <w:rFonts w:ascii="Arial" w:hAnsi="Arial" w:cs="Arial"/>
                <w:b/>
              </w:rPr>
            </w:pPr>
            <w:r w:rsidRPr="006A2F8C">
              <w:rPr>
                <w:rFonts w:ascii="Arial" w:hAnsi="Arial" w:cs="Arial"/>
                <w:b/>
              </w:rPr>
              <w:t>APLICABLE</w:t>
            </w:r>
          </w:p>
        </w:tc>
        <w:tc>
          <w:tcPr>
            <w:tcW w:w="3828" w:type="dxa"/>
          </w:tcPr>
          <w:p w:rsidR="00DA16CD" w:rsidRDefault="00DA16CD" w:rsidP="00B35E6F">
            <w:pPr>
              <w:spacing w:line="0" w:lineRule="atLeast"/>
              <w:ind w:right="38"/>
              <w:jc w:val="center"/>
              <w:rPr>
                <w:rFonts w:ascii="Arial" w:hAnsi="Arial" w:cs="Arial"/>
                <w:b/>
              </w:rPr>
            </w:pPr>
            <w:r w:rsidRPr="006A2F8C">
              <w:rPr>
                <w:rFonts w:ascii="Arial" w:hAnsi="Arial" w:cs="Arial"/>
                <w:b/>
              </w:rPr>
              <w:t xml:space="preserve">NÚMERO DE ENTIDADES </w:t>
            </w:r>
          </w:p>
          <w:p w:rsidR="00DA16CD" w:rsidRDefault="00DA16CD" w:rsidP="00B35E6F">
            <w:pPr>
              <w:spacing w:line="0" w:lineRule="atLeast"/>
              <w:ind w:right="38"/>
              <w:jc w:val="center"/>
              <w:rPr>
                <w:rFonts w:ascii="Arial" w:hAnsi="Arial" w:cs="Arial"/>
                <w:b/>
              </w:rPr>
            </w:pPr>
            <w:r w:rsidRPr="006A2F8C">
              <w:rPr>
                <w:rFonts w:ascii="Arial" w:hAnsi="Arial" w:cs="Arial"/>
                <w:b/>
              </w:rPr>
              <w:t xml:space="preserve">CONTABLES DEL </w:t>
            </w:r>
          </w:p>
          <w:p w:rsidR="00DA16CD" w:rsidRDefault="00DA16CD" w:rsidP="00B35E6F">
            <w:pPr>
              <w:spacing w:line="0" w:lineRule="atLeast"/>
              <w:ind w:right="38"/>
              <w:jc w:val="center"/>
              <w:rPr>
                <w:rFonts w:ascii="Arial" w:hAnsi="Arial" w:cs="Arial"/>
                <w:b/>
              </w:rPr>
            </w:pPr>
            <w:r w:rsidRPr="006A2F8C">
              <w:rPr>
                <w:rFonts w:ascii="Arial" w:hAnsi="Arial" w:cs="Arial"/>
                <w:b/>
              </w:rPr>
              <w:t xml:space="preserve">NIVEL NACIONAL </w:t>
            </w:r>
          </w:p>
          <w:p w:rsidR="00DA16CD" w:rsidRDefault="00DA16CD" w:rsidP="00B35E6F">
            <w:pPr>
              <w:spacing w:line="0" w:lineRule="atLeast"/>
              <w:ind w:right="-285"/>
              <w:jc w:val="center"/>
              <w:rPr>
                <w:rFonts w:ascii="Arial" w:hAnsi="Arial" w:cs="Arial"/>
                <w:b/>
              </w:rPr>
            </w:pPr>
            <w:r w:rsidRPr="006A2F8C">
              <w:rPr>
                <w:rFonts w:ascii="Arial" w:hAnsi="Arial" w:cs="Arial"/>
                <w:b/>
              </w:rPr>
              <w:t>A 31 DE DICIEMBRE DE 2022</w:t>
            </w:r>
          </w:p>
          <w:p w:rsidR="00DA16CD" w:rsidRPr="006A2F8C" w:rsidRDefault="00DA16CD" w:rsidP="00B35E6F">
            <w:pPr>
              <w:spacing w:line="0" w:lineRule="atLeast"/>
              <w:ind w:right="-285"/>
              <w:jc w:val="center"/>
              <w:rPr>
                <w:rFonts w:ascii="Arial" w:hAnsi="Arial" w:cs="Arial"/>
                <w:b/>
              </w:rPr>
            </w:pPr>
          </w:p>
        </w:tc>
      </w:tr>
      <w:tr w:rsidR="00DA16CD" w:rsidTr="00B35E6F">
        <w:tc>
          <w:tcPr>
            <w:tcW w:w="6658" w:type="dxa"/>
          </w:tcPr>
          <w:p w:rsidR="00DA16CD" w:rsidRDefault="00DA16CD" w:rsidP="00B35E6F">
            <w:pPr>
              <w:spacing w:line="0" w:lineRule="atLeast"/>
              <w:ind w:right="-285"/>
              <w:jc w:val="both"/>
              <w:rPr>
                <w:rFonts w:ascii="Arial" w:hAnsi="Arial" w:cs="Arial"/>
              </w:rPr>
            </w:pPr>
            <w:r>
              <w:rPr>
                <w:rFonts w:ascii="Arial" w:hAnsi="Arial" w:cs="Arial"/>
              </w:rPr>
              <w:t>ENTIDADES DE GOBIERNO</w:t>
            </w:r>
          </w:p>
        </w:tc>
        <w:tc>
          <w:tcPr>
            <w:tcW w:w="3828" w:type="dxa"/>
          </w:tcPr>
          <w:p w:rsidR="00DA16CD" w:rsidRDefault="00DA16CD" w:rsidP="00B35E6F">
            <w:pPr>
              <w:spacing w:line="0" w:lineRule="atLeast"/>
              <w:ind w:right="-285"/>
              <w:jc w:val="center"/>
              <w:rPr>
                <w:rFonts w:ascii="Arial" w:hAnsi="Arial" w:cs="Arial"/>
              </w:rPr>
            </w:pPr>
            <w:r>
              <w:rPr>
                <w:rFonts w:ascii="Arial" w:hAnsi="Arial" w:cs="Arial"/>
              </w:rPr>
              <w:t>243</w:t>
            </w:r>
          </w:p>
        </w:tc>
      </w:tr>
      <w:tr w:rsidR="00DA16CD" w:rsidTr="00B35E6F">
        <w:tc>
          <w:tcPr>
            <w:tcW w:w="6658" w:type="dxa"/>
          </w:tcPr>
          <w:p w:rsidR="00DA16CD" w:rsidRDefault="00DA16CD" w:rsidP="00B35E6F">
            <w:pPr>
              <w:spacing w:line="0" w:lineRule="atLeast"/>
              <w:ind w:right="-285"/>
              <w:jc w:val="both"/>
              <w:rPr>
                <w:rFonts w:ascii="Arial" w:hAnsi="Arial" w:cs="Arial"/>
              </w:rPr>
            </w:pPr>
            <w:r>
              <w:rPr>
                <w:rFonts w:ascii="Arial" w:hAnsi="Arial" w:cs="Arial"/>
              </w:rPr>
              <w:t>EMPRESAS NO COTIZANTES</w:t>
            </w:r>
          </w:p>
        </w:tc>
        <w:tc>
          <w:tcPr>
            <w:tcW w:w="3828" w:type="dxa"/>
          </w:tcPr>
          <w:p w:rsidR="00DA16CD" w:rsidRDefault="00DA16CD" w:rsidP="00B35E6F">
            <w:pPr>
              <w:spacing w:line="0" w:lineRule="atLeast"/>
              <w:ind w:right="-285"/>
              <w:jc w:val="center"/>
              <w:rPr>
                <w:rFonts w:ascii="Arial" w:hAnsi="Arial" w:cs="Arial"/>
              </w:rPr>
            </w:pPr>
            <w:r>
              <w:rPr>
                <w:rFonts w:ascii="Arial" w:hAnsi="Arial" w:cs="Arial"/>
              </w:rPr>
              <w:t>37</w:t>
            </w:r>
          </w:p>
        </w:tc>
      </w:tr>
      <w:tr w:rsidR="00DA16CD" w:rsidTr="00B35E6F">
        <w:tc>
          <w:tcPr>
            <w:tcW w:w="6658" w:type="dxa"/>
          </w:tcPr>
          <w:p w:rsidR="00DA16CD" w:rsidRDefault="00DA16CD" w:rsidP="00B35E6F">
            <w:pPr>
              <w:spacing w:line="0" w:lineRule="atLeast"/>
              <w:ind w:right="-285"/>
              <w:jc w:val="both"/>
              <w:rPr>
                <w:rFonts w:ascii="Arial" w:hAnsi="Arial" w:cs="Arial"/>
              </w:rPr>
            </w:pPr>
            <w:r>
              <w:rPr>
                <w:rFonts w:ascii="Arial" w:hAnsi="Arial" w:cs="Arial"/>
              </w:rPr>
              <w:t xml:space="preserve">EMPRESAS COTIZANTES </w:t>
            </w:r>
          </w:p>
        </w:tc>
        <w:tc>
          <w:tcPr>
            <w:tcW w:w="3828" w:type="dxa"/>
          </w:tcPr>
          <w:p w:rsidR="00DA16CD" w:rsidRDefault="00DA16CD" w:rsidP="00B35E6F">
            <w:pPr>
              <w:spacing w:line="0" w:lineRule="atLeast"/>
              <w:ind w:right="-285"/>
              <w:jc w:val="center"/>
              <w:rPr>
                <w:rFonts w:ascii="Arial" w:hAnsi="Arial" w:cs="Arial"/>
              </w:rPr>
            </w:pPr>
            <w:r>
              <w:rPr>
                <w:rFonts w:ascii="Arial" w:hAnsi="Arial" w:cs="Arial"/>
              </w:rPr>
              <w:t>36</w:t>
            </w:r>
          </w:p>
        </w:tc>
      </w:tr>
      <w:tr w:rsidR="00DA16CD" w:rsidTr="00B35E6F">
        <w:tc>
          <w:tcPr>
            <w:tcW w:w="6658" w:type="dxa"/>
          </w:tcPr>
          <w:p w:rsidR="00DA16CD" w:rsidRDefault="00DA16CD" w:rsidP="00B35E6F">
            <w:pPr>
              <w:spacing w:line="0" w:lineRule="atLeast"/>
              <w:ind w:right="-285"/>
              <w:jc w:val="both"/>
              <w:rPr>
                <w:rFonts w:ascii="Arial" w:hAnsi="Arial" w:cs="Arial"/>
              </w:rPr>
            </w:pPr>
            <w:r>
              <w:rPr>
                <w:rFonts w:ascii="Arial" w:hAnsi="Arial" w:cs="Arial"/>
              </w:rPr>
              <w:t>ENTIDADES EN LIQUIDACIÓN</w:t>
            </w:r>
          </w:p>
        </w:tc>
        <w:tc>
          <w:tcPr>
            <w:tcW w:w="3828" w:type="dxa"/>
          </w:tcPr>
          <w:p w:rsidR="00DA16CD" w:rsidRDefault="00DA16CD" w:rsidP="00B35E6F">
            <w:pPr>
              <w:spacing w:line="0" w:lineRule="atLeast"/>
              <w:ind w:right="-285"/>
              <w:jc w:val="center"/>
              <w:rPr>
                <w:rFonts w:ascii="Arial" w:hAnsi="Arial" w:cs="Arial"/>
              </w:rPr>
            </w:pPr>
            <w:r>
              <w:rPr>
                <w:rFonts w:ascii="Arial" w:hAnsi="Arial" w:cs="Arial"/>
              </w:rPr>
              <w:t>3</w:t>
            </w:r>
          </w:p>
        </w:tc>
      </w:tr>
      <w:tr w:rsidR="00DA16CD" w:rsidTr="00B35E6F">
        <w:tc>
          <w:tcPr>
            <w:tcW w:w="6658" w:type="dxa"/>
          </w:tcPr>
          <w:p w:rsidR="00DA16CD" w:rsidRDefault="00DA16CD" w:rsidP="00B35E6F">
            <w:pPr>
              <w:spacing w:line="0" w:lineRule="atLeast"/>
              <w:ind w:right="-285"/>
              <w:jc w:val="both"/>
              <w:rPr>
                <w:rFonts w:ascii="Arial" w:hAnsi="Arial" w:cs="Arial"/>
              </w:rPr>
            </w:pPr>
            <w:r>
              <w:rPr>
                <w:rFonts w:ascii="Arial" w:hAnsi="Arial" w:cs="Arial"/>
              </w:rPr>
              <w:t>PATRIMONIOS AUTÓNOMOS Y FONDOS</w:t>
            </w:r>
          </w:p>
        </w:tc>
        <w:tc>
          <w:tcPr>
            <w:tcW w:w="3828" w:type="dxa"/>
          </w:tcPr>
          <w:p w:rsidR="00DA16CD" w:rsidRDefault="00DA16CD" w:rsidP="00B35E6F">
            <w:pPr>
              <w:spacing w:line="0" w:lineRule="atLeast"/>
              <w:ind w:right="-285"/>
              <w:jc w:val="center"/>
              <w:rPr>
                <w:rFonts w:ascii="Arial" w:hAnsi="Arial" w:cs="Arial"/>
              </w:rPr>
            </w:pPr>
            <w:r>
              <w:rPr>
                <w:rFonts w:ascii="Arial" w:hAnsi="Arial" w:cs="Arial"/>
              </w:rPr>
              <w:t>18</w:t>
            </w:r>
          </w:p>
        </w:tc>
      </w:tr>
      <w:tr w:rsidR="00DA16CD" w:rsidTr="00B35E6F">
        <w:tc>
          <w:tcPr>
            <w:tcW w:w="6658" w:type="dxa"/>
          </w:tcPr>
          <w:p w:rsidR="00DA16CD" w:rsidRDefault="00DA16CD" w:rsidP="00B35E6F">
            <w:pPr>
              <w:spacing w:line="0" w:lineRule="atLeast"/>
              <w:ind w:right="-285"/>
              <w:jc w:val="both"/>
              <w:rPr>
                <w:rFonts w:ascii="Arial" w:hAnsi="Arial" w:cs="Arial"/>
              </w:rPr>
            </w:pPr>
            <w:r>
              <w:rPr>
                <w:rFonts w:ascii="Arial" w:hAnsi="Arial" w:cs="Arial"/>
              </w:rPr>
              <w:t>ENTIDADES OMISAS</w:t>
            </w:r>
          </w:p>
        </w:tc>
        <w:tc>
          <w:tcPr>
            <w:tcW w:w="3828" w:type="dxa"/>
          </w:tcPr>
          <w:p w:rsidR="00DA16CD" w:rsidRDefault="00DA16CD" w:rsidP="00B35E6F">
            <w:pPr>
              <w:spacing w:line="0" w:lineRule="atLeast"/>
              <w:ind w:right="-285"/>
              <w:jc w:val="center"/>
              <w:rPr>
                <w:rFonts w:ascii="Arial" w:hAnsi="Arial" w:cs="Arial"/>
              </w:rPr>
            </w:pPr>
            <w:r>
              <w:rPr>
                <w:rFonts w:ascii="Arial" w:hAnsi="Arial" w:cs="Arial"/>
              </w:rPr>
              <w:t>5</w:t>
            </w:r>
          </w:p>
        </w:tc>
      </w:tr>
      <w:tr w:rsidR="00DA16CD" w:rsidTr="00B35E6F">
        <w:tc>
          <w:tcPr>
            <w:tcW w:w="6658" w:type="dxa"/>
          </w:tcPr>
          <w:p w:rsidR="00DA16CD" w:rsidRPr="002A4CF5" w:rsidRDefault="00DA16CD" w:rsidP="00B35E6F">
            <w:pPr>
              <w:spacing w:line="0" w:lineRule="atLeast"/>
              <w:ind w:right="-285"/>
              <w:jc w:val="both"/>
              <w:rPr>
                <w:rFonts w:ascii="Arial" w:hAnsi="Arial" w:cs="Arial"/>
                <w:b/>
              </w:rPr>
            </w:pPr>
            <w:r w:rsidRPr="002A4CF5">
              <w:rPr>
                <w:rFonts w:ascii="Arial" w:hAnsi="Arial" w:cs="Arial"/>
                <w:b/>
              </w:rPr>
              <w:t>TOTAL NIVEL NACIONAL</w:t>
            </w:r>
          </w:p>
        </w:tc>
        <w:tc>
          <w:tcPr>
            <w:tcW w:w="3828" w:type="dxa"/>
          </w:tcPr>
          <w:p w:rsidR="00DA16CD" w:rsidRPr="002A4CF5" w:rsidRDefault="00DA16CD" w:rsidP="00B35E6F">
            <w:pPr>
              <w:spacing w:line="0" w:lineRule="atLeast"/>
              <w:ind w:right="-285"/>
              <w:jc w:val="center"/>
              <w:rPr>
                <w:rFonts w:ascii="Arial" w:hAnsi="Arial" w:cs="Arial"/>
                <w:b/>
              </w:rPr>
            </w:pPr>
            <w:r>
              <w:rPr>
                <w:rFonts w:ascii="Arial" w:hAnsi="Arial" w:cs="Arial"/>
                <w:b/>
              </w:rPr>
              <w:t>342</w:t>
            </w:r>
          </w:p>
        </w:tc>
      </w:tr>
    </w:tbl>
    <w:p w:rsidR="00DA16CD" w:rsidRDefault="00DA16CD" w:rsidP="00DA16CD">
      <w:pPr>
        <w:spacing w:line="0" w:lineRule="atLeast"/>
        <w:ind w:left="-426" w:right="-285"/>
        <w:jc w:val="both"/>
        <w:rPr>
          <w:rFonts w:ascii="Arial" w:hAnsi="Arial" w:cs="Arial"/>
        </w:rPr>
      </w:pPr>
      <w:r w:rsidRPr="00766B6A">
        <w:rPr>
          <w:rFonts w:ascii="Arial" w:hAnsi="Arial" w:cs="Arial"/>
          <w:sz w:val="16"/>
          <w:szCs w:val="16"/>
        </w:rPr>
        <w:t>Fuente: Contaduría General de la Nación</w:t>
      </w:r>
      <w:r>
        <w:rPr>
          <w:rFonts w:ascii="Arial" w:hAnsi="Arial" w:cs="Arial"/>
        </w:rPr>
        <w:t>.</w:t>
      </w:r>
    </w:p>
    <w:p w:rsidR="00DA16CD" w:rsidRDefault="00DA16CD" w:rsidP="00DA16CD">
      <w:pPr>
        <w:spacing w:line="0" w:lineRule="atLeast"/>
        <w:ind w:left="-426" w:right="-285"/>
        <w:jc w:val="both"/>
        <w:rPr>
          <w:rFonts w:ascii="Arial" w:hAnsi="Arial" w:cs="Arial"/>
        </w:rPr>
      </w:pPr>
    </w:p>
    <w:p w:rsidR="00DA16CD" w:rsidRPr="00CD1E67" w:rsidRDefault="00DA16CD" w:rsidP="00DA16CD">
      <w:pPr>
        <w:pStyle w:val="Descripcin"/>
        <w:ind w:left="-426"/>
        <w:jc w:val="center"/>
        <w:rPr>
          <w:rFonts w:ascii="Arial" w:hAnsi="Arial" w:cs="Arial"/>
          <w:b/>
          <w:color w:val="auto"/>
          <w:sz w:val="24"/>
          <w:szCs w:val="24"/>
        </w:rPr>
      </w:pPr>
      <w:bookmarkStart w:id="5" w:name="_Toc133241317"/>
      <w:bookmarkStart w:id="6" w:name="_Toc5972834"/>
      <w:proofErr w:type="gramStart"/>
      <w:r w:rsidRPr="00CD1E67">
        <w:rPr>
          <w:rFonts w:ascii="Arial" w:hAnsi="Arial" w:cs="Arial"/>
          <w:b/>
          <w:color w:val="auto"/>
          <w:sz w:val="24"/>
          <w:szCs w:val="24"/>
        </w:rPr>
        <w:t>Tabla  Entidades</w:t>
      </w:r>
      <w:proofErr w:type="gramEnd"/>
      <w:r w:rsidRPr="00CD1E67">
        <w:rPr>
          <w:rFonts w:ascii="Arial" w:hAnsi="Arial" w:cs="Arial"/>
          <w:b/>
          <w:color w:val="auto"/>
          <w:sz w:val="24"/>
          <w:szCs w:val="24"/>
        </w:rPr>
        <w:t xml:space="preserve"> Omisas</w:t>
      </w:r>
      <w:bookmarkEnd w:id="5"/>
      <w:bookmarkEnd w:id="6"/>
      <w:r w:rsidRPr="00CD1E67">
        <w:rPr>
          <w:rFonts w:ascii="Arial" w:hAnsi="Arial" w:cs="Arial"/>
          <w:b/>
          <w:color w:val="auto"/>
          <w:sz w:val="24"/>
          <w:szCs w:val="24"/>
        </w:rPr>
        <w:t>.</w:t>
      </w:r>
    </w:p>
    <w:p w:rsidR="00DA16CD" w:rsidRPr="00766B6A" w:rsidRDefault="00DA16CD" w:rsidP="00DA16CD">
      <w:pPr>
        <w:pStyle w:val="Descripcin"/>
        <w:ind w:left="-426"/>
        <w:rPr>
          <w:rFonts w:ascii="Arial" w:hAnsi="Arial" w:cs="Arial"/>
          <w:color w:val="auto"/>
          <w:sz w:val="24"/>
          <w:szCs w:val="24"/>
        </w:rPr>
      </w:pPr>
    </w:p>
    <w:p w:rsidR="00DA16CD" w:rsidRDefault="00DA16CD" w:rsidP="00DA16CD">
      <w:pPr>
        <w:pStyle w:val="Descripcin"/>
        <w:ind w:left="-426"/>
        <w:jc w:val="center"/>
        <w:rPr>
          <w:rFonts w:ascii="Arial" w:hAnsi="Arial" w:cs="Arial"/>
          <w:b/>
          <w:color w:val="auto"/>
          <w:sz w:val="24"/>
          <w:szCs w:val="24"/>
        </w:rPr>
      </w:pPr>
      <w:r w:rsidRPr="00766B6A">
        <w:rPr>
          <w:rFonts w:ascii="Arial" w:hAnsi="Arial" w:cs="Arial"/>
          <w:b/>
          <w:color w:val="auto"/>
          <w:sz w:val="24"/>
          <w:szCs w:val="24"/>
        </w:rPr>
        <w:t>NIVEL NACIONAL</w:t>
      </w:r>
      <w:r>
        <w:rPr>
          <w:rFonts w:ascii="Arial" w:hAnsi="Arial" w:cs="Arial"/>
          <w:b/>
          <w:color w:val="auto"/>
          <w:sz w:val="24"/>
          <w:szCs w:val="24"/>
        </w:rPr>
        <w:t xml:space="preserve"> - </w:t>
      </w:r>
      <w:r w:rsidRPr="003F2412">
        <w:rPr>
          <w:rFonts w:ascii="Arial" w:hAnsi="Arial" w:cs="Arial"/>
          <w:b/>
          <w:color w:val="auto"/>
          <w:sz w:val="24"/>
          <w:szCs w:val="24"/>
        </w:rPr>
        <w:t>ENTIDADES DE GOBIERNO</w:t>
      </w:r>
    </w:p>
    <w:p w:rsidR="00DA16CD" w:rsidRDefault="00DA16CD" w:rsidP="00DA16CD">
      <w:pPr>
        <w:rPr>
          <w:lang w:eastAsia="en-US"/>
        </w:rPr>
      </w:pPr>
    </w:p>
    <w:tbl>
      <w:tblPr>
        <w:tblStyle w:val="Tablaconcuadrcula"/>
        <w:tblW w:w="10491" w:type="dxa"/>
        <w:tblInd w:w="-431" w:type="dxa"/>
        <w:tblLook w:val="04A0" w:firstRow="1" w:lastRow="0" w:firstColumn="1" w:lastColumn="0" w:noHBand="0" w:noVBand="1"/>
      </w:tblPr>
      <w:tblGrid>
        <w:gridCol w:w="852"/>
        <w:gridCol w:w="1559"/>
        <w:gridCol w:w="8080"/>
      </w:tblGrid>
      <w:tr w:rsidR="00DA16CD" w:rsidRPr="003F2412" w:rsidTr="00B35E6F">
        <w:tc>
          <w:tcPr>
            <w:tcW w:w="852" w:type="dxa"/>
          </w:tcPr>
          <w:p w:rsidR="00DA16CD" w:rsidRPr="003F2412" w:rsidRDefault="00DA16CD" w:rsidP="00B35E6F">
            <w:pPr>
              <w:ind w:left="31" w:right="-109"/>
              <w:jc w:val="center"/>
              <w:rPr>
                <w:rFonts w:ascii="Arial" w:hAnsi="Arial" w:cs="Arial"/>
                <w:b/>
                <w:lang w:eastAsia="en-US"/>
              </w:rPr>
            </w:pPr>
            <w:r w:rsidRPr="003F2412">
              <w:rPr>
                <w:rFonts w:ascii="Arial" w:hAnsi="Arial" w:cs="Arial"/>
                <w:b/>
                <w:lang w:eastAsia="en-US"/>
              </w:rPr>
              <w:t>N°</w:t>
            </w:r>
          </w:p>
        </w:tc>
        <w:tc>
          <w:tcPr>
            <w:tcW w:w="1559" w:type="dxa"/>
          </w:tcPr>
          <w:p w:rsidR="00DA16CD" w:rsidRPr="003F2412" w:rsidRDefault="00DA16CD" w:rsidP="00B35E6F">
            <w:pPr>
              <w:ind w:left="184"/>
              <w:rPr>
                <w:rFonts w:ascii="Arial" w:hAnsi="Arial" w:cs="Arial"/>
                <w:b/>
                <w:lang w:eastAsia="en-US"/>
              </w:rPr>
            </w:pPr>
            <w:r w:rsidRPr="003F2412">
              <w:rPr>
                <w:rFonts w:ascii="Arial" w:hAnsi="Arial" w:cs="Arial"/>
                <w:b/>
                <w:lang w:eastAsia="en-US"/>
              </w:rPr>
              <w:t>CÓDIGO</w:t>
            </w:r>
          </w:p>
        </w:tc>
        <w:tc>
          <w:tcPr>
            <w:tcW w:w="8080" w:type="dxa"/>
          </w:tcPr>
          <w:p w:rsidR="00DA16CD" w:rsidRPr="003F2412" w:rsidRDefault="00DA16CD" w:rsidP="00B35E6F">
            <w:pPr>
              <w:ind w:left="2876"/>
              <w:rPr>
                <w:rFonts w:ascii="Arial" w:hAnsi="Arial" w:cs="Arial"/>
                <w:b/>
                <w:lang w:eastAsia="en-US"/>
              </w:rPr>
            </w:pPr>
            <w:r w:rsidRPr="003F2412">
              <w:rPr>
                <w:rFonts w:ascii="Arial" w:hAnsi="Arial" w:cs="Arial"/>
                <w:b/>
                <w:lang w:eastAsia="en-US"/>
              </w:rPr>
              <w:t>ENTIDAD</w:t>
            </w:r>
          </w:p>
          <w:p w:rsidR="00DA16CD" w:rsidRPr="003F2412" w:rsidRDefault="00DA16CD" w:rsidP="00B35E6F">
            <w:pPr>
              <w:ind w:left="2876"/>
              <w:rPr>
                <w:rFonts w:ascii="Arial" w:hAnsi="Arial" w:cs="Arial"/>
                <w:b/>
                <w:lang w:eastAsia="en-US"/>
              </w:rPr>
            </w:pPr>
          </w:p>
        </w:tc>
      </w:tr>
      <w:tr w:rsidR="00DA16CD" w:rsidRPr="003F2412" w:rsidTr="00B35E6F">
        <w:tc>
          <w:tcPr>
            <w:tcW w:w="852" w:type="dxa"/>
          </w:tcPr>
          <w:p w:rsidR="00DA16CD" w:rsidRPr="003F2412" w:rsidRDefault="00DA16CD" w:rsidP="00B35E6F">
            <w:pPr>
              <w:jc w:val="center"/>
              <w:rPr>
                <w:rFonts w:ascii="Arial" w:hAnsi="Arial" w:cs="Arial"/>
                <w:lang w:eastAsia="en-US"/>
              </w:rPr>
            </w:pPr>
            <w:r>
              <w:rPr>
                <w:rFonts w:ascii="Arial" w:hAnsi="Arial" w:cs="Arial"/>
                <w:lang w:eastAsia="en-US"/>
              </w:rPr>
              <w:t>1</w:t>
            </w:r>
          </w:p>
        </w:tc>
        <w:tc>
          <w:tcPr>
            <w:tcW w:w="1559" w:type="dxa"/>
          </w:tcPr>
          <w:p w:rsidR="00DA16CD" w:rsidRPr="003F2412" w:rsidRDefault="00DA16CD" w:rsidP="00B35E6F">
            <w:pPr>
              <w:jc w:val="center"/>
              <w:rPr>
                <w:rFonts w:ascii="Arial" w:hAnsi="Arial" w:cs="Arial"/>
                <w:lang w:eastAsia="en-US"/>
              </w:rPr>
            </w:pPr>
            <w:r>
              <w:rPr>
                <w:rFonts w:ascii="Arial" w:hAnsi="Arial" w:cs="Arial"/>
                <w:lang w:eastAsia="en-US"/>
              </w:rPr>
              <w:t>877991000</w:t>
            </w:r>
          </w:p>
        </w:tc>
        <w:tc>
          <w:tcPr>
            <w:tcW w:w="8080" w:type="dxa"/>
          </w:tcPr>
          <w:p w:rsidR="00DA16CD" w:rsidRPr="003F2412" w:rsidRDefault="00DA16CD" w:rsidP="00B35E6F">
            <w:pPr>
              <w:jc w:val="both"/>
              <w:rPr>
                <w:rFonts w:ascii="Arial" w:hAnsi="Arial" w:cs="Arial"/>
                <w:lang w:eastAsia="en-US"/>
              </w:rPr>
            </w:pPr>
            <w:r>
              <w:rPr>
                <w:rFonts w:ascii="Arial" w:hAnsi="Arial" w:cs="Arial"/>
                <w:lang w:eastAsia="en-US"/>
              </w:rPr>
              <w:t>INSTITUTO AMAZONICO DE INVETIGSCIONES CIENTIFICAS</w:t>
            </w:r>
          </w:p>
        </w:tc>
      </w:tr>
      <w:tr w:rsidR="00DA16CD" w:rsidRPr="003F2412" w:rsidTr="00B35E6F">
        <w:tc>
          <w:tcPr>
            <w:tcW w:w="852" w:type="dxa"/>
          </w:tcPr>
          <w:p w:rsidR="00DA16CD" w:rsidRPr="003F2412" w:rsidRDefault="00DA16CD" w:rsidP="00B35E6F">
            <w:pPr>
              <w:jc w:val="center"/>
              <w:rPr>
                <w:rFonts w:ascii="Arial" w:hAnsi="Arial" w:cs="Arial"/>
                <w:lang w:eastAsia="en-US"/>
              </w:rPr>
            </w:pPr>
            <w:r>
              <w:rPr>
                <w:rFonts w:ascii="Arial" w:hAnsi="Arial" w:cs="Arial"/>
                <w:lang w:eastAsia="en-US"/>
              </w:rPr>
              <w:t>2</w:t>
            </w:r>
          </w:p>
        </w:tc>
        <w:tc>
          <w:tcPr>
            <w:tcW w:w="1559" w:type="dxa"/>
          </w:tcPr>
          <w:p w:rsidR="00DA16CD" w:rsidRPr="003F2412" w:rsidRDefault="00DA16CD" w:rsidP="00B35E6F">
            <w:pPr>
              <w:jc w:val="center"/>
              <w:rPr>
                <w:rFonts w:ascii="Arial" w:hAnsi="Arial" w:cs="Arial"/>
                <w:lang w:eastAsia="en-US"/>
              </w:rPr>
            </w:pPr>
            <w:r>
              <w:rPr>
                <w:rFonts w:ascii="Arial" w:hAnsi="Arial" w:cs="Arial"/>
                <w:lang w:eastAsia="en-US"/>
              </w:rPr>
              <w:t>923273367</w:t>
            </w:r>
          </w:p>
        </w:tc>
        <w:tc>
          <w:tcPr>
            <w:tcW w:w="8080" w:type="dxa"/>
          </w:tcPr>
          <w:p w:rsidR="00DA16CD" w:rsidRPr="003F2412" w:rsidRDefault="00DA16CD" w:rsidP="00B35E6F">
            <w:pPr>
              <w:jc w:val="both"/>
              <w:rPr>
                <w:rFonts w:ascii="Arial" w:hAnsi="Arial" w:cs="Arial"/>
                <w:lang w:eastAsia="en-US"/>
              </w:rPr>
            </w:pPr>
            <w:r>
              <w:rPr>
                <w:rFonts w:ascii="Arial" w:hAnsi="Arial" w:cs="Arial"/>
                <w:lang w:eastAsia="en-US"/>
              </w:rPr>
              <w:t>CORPORACIÓN DE CIENCIA Y TECNOLOGÍA AMBIENTAL - MACARENIA</w:t>
            </w:r>
          </w:p>
        </w:tc>
      </w:tr>
      <w:tr w:rsidR="00DA16CD" w:rsidRPr="003F2412" w:rsidTr="00B35E6F">
        <w:tc>
          <w:tcPr>
            <w:tcW w:w="852" w:type="dxa"/>
          </w:tcPr>
          <w:p w:rsidR="00DA16CD" w:rsidRPr="003F2412" w:rsidRDefault="00DA16CD" w:rsidP="00B35E6F">
            <w:pPr>
              <w:jc w:val="center"/>
              <w:rPr>
                <w:rFonts w:ascii="Arial" w:hAnsi="Arial" w:cs="Arial"/>
                <w:lang w:eastAsia="en-US"/>
              </w:rPr>
            </w:pPr>
            <w:r>
              <w:rPr>
                <w:rFonts w:ascii="Arial" w:hAnsi="Arial" w:cs="Arial"/>
                <w:lang w:eastAsia="en-US"/>
              </w:rPr>
              <w:t>3</w:t>
            </w:r>
          </w:p>
        </w:tc>
        <w:tc>
          <w:tcPr>
            <w:tcW w:w="1559" w:type="dxa"/>
          </w:tcPr>
          <w:p w:rsidR="00DA16CD" w:rsidRPr="003F2412" w:rsidRDefault="00DA16CD" w:rsidP="00B35E6F">
            <w:pPr>
              <w:jc w:val="center"/>
              <w:rPr>
                <w:rFonts w:ascii="Arial" w:hAnsi="Arial" w:cs="Arial"/>
                <w:lang w:eastAsia="en-US"/>
              </w:rPr>
            </w:pPr>
            <w:r>
              <w:rPr>
                <w:rFonts w:ascii="Arial" w:hAnsi="Arial" w:cs="Arial"/>
                <w:lang w:eastAsia="en-US"/>
              </w:rPr>
              <w:t>923273440</w:t>
            </w:r>
          </w:p>
        </w:tc>
        <w:tc>
          <w:tcPr>
            <w:tcW w:w="8080" w:type="dxa"/>
          </w:tcPr>
          <w:p w:rsidR="00DA16CD" w:rsidRPr="003F2412" w:rsidRDefault="00DA16CD" w:rsidP="00B35E6F">
            <w:pPr>
              <w:jc w:val="both"/>
              <w:rPr>
                <w:rFonts w:ascii="Arial" w:hAnsi="Arial" w:cs="Arial"/>
                <w:lang w:eastAsia="en-US"/>
              </w:rPr>
            </w:pPr>
            <w:r>
              <w:rPr>
                <w:rFonts w:ascii="Arial" w:hAnsi="Arial" w:cs="Arial"/>
                <w:lang w:eastAsia="en-US"/>
              </w:rPr>
              <w:t>FONDO NACIONAL DE MODERNIZACIÓN DEL PARQUE AUTOMOTOR DE CARGA</w:t>
            </w:r>
          </w:p>
        </w:tc>
      </w:tr>
      <w:tr w:rsidR="00DA16CD" w:rsidRPr="003F2412" w:rsidTr="00B35E6F">
        <w:tc>
          <w:tcPr>
            <w:tcW w:w="852" w:type="dxa"/>
          </w:tcPr>
          <w:p w:rsidR="00DA16CD" w:rsidRPr="003F2412" w:rsidRDefault="00DA16CD" w:rsidP="00B35E6F">
            <w:pPr>
              <w:jc w:val="center"/>
              <w:rPr>
                <w:rFonts w:ascii="Arial" w:hAnsi="Arial" w:cs="Arial"/>
                <w:lang w:eastAsia="en-US"/>
              </w:rPr>
            </w:pPr>
            <w:r>
              <w:rPr>
                <w:rFonts w:ascii="Arial" w:hAnsi="Arial" w:cs="Arial"/>
                <w:lang w:eastAsia="en-US"/>
              </w:rPr>
              <w:t>4</w:t>
            </w:r>
          </w:p>
        </w:tc>
        <w:tc>
          <w:tcPr>
            <w:tcW w:w="1559" w:type="dxa"/>
          </w:tcPr>
          <w:p w:rsidR="00DA16CD" w:rsidRPr="003F2412" w:rsidRDefault="00DA16CD" w:rsidP="00B35E6F">
            <w:pPr>
              <w:jc w:val="center"/>
              <w:rPr>
                <w:rFonts w:ascii="Arial" w:hAnsi="Arial" w:cs="Arial"/>
                <w:lang w:eastAsia="en-US"/>
              </w:rPr>
            </w:pPr>
            <w:r>
              <w:rPr>
                <w:rFonts w:ascii="Arial" w:hAnsi="Arial" w:cs="Arial"/>
                <w:lang w:eastAsia="en-US"/>
              </w:rPr>
              <w:t>923273459</w:t>
            </w:r>
          </w:p>
        </w:tc>
        <w:tc>
          <w:tcPr>
            <w:tcW w:w="8080" w:type="dxa"/>
          </w:tcPr>
          <w:p w:rsidR="00DA16CD" w:rsidRPr="003F2412" w:rsidRDefault="00DA16CD" w:rsidP="00B35E6F">
            <w:pPr>
              <w:jc w:val="both"/>
              <w:rPr>
                <w:rFonts w:ascii="Arial" w:hAnsi="Arial" w:cs="Arial"/>
                <w:lang w:eastAsia="en-US"/>
              </w:rPr>
            </w:pPr>
            <w:r>
              <w:rPr>
                <w:rFonts w:ascii="Arial" w:hAnsi="Arial" w:cs="Arial"/>
                <w:lang w:eastAsia="en-US"/>
              </w:rPr>
              <w:t>FONDO PARA EL ACCESO A LOS INSUMOS SGROPECUARIOS – FAIA</w:t>
            </w:r>
          </w:p>
        </w:tc>
      </w:tr>
      <w:tr w:rsidR="00DA16CD" w:rsidRPr="003F2412" w:rsidTr="00B35E6F">
        <w:tc>
          <w:tcPr>
            <w:tcW w:w="852" w:type="dxa"/>
          </w:tcPr>
          <w:p w:rsidR="00DA16CD" w:rsidRPr="003F2412" w:rsidRDefault="00DA16CD" w:rsidP="00B35E6F">
            <w:pPr>
              <w:jc w:val="center"/>
              <w:rPr>
                <w:rFonts w:ascii="Arial" w:hAnsi="Arial" w:cs="Arial"/>
                <w:lang w:eastAsia="en-US"/>
              </w:rPr>
            </w:pPr>
            <w:r>
              <w:rPr>
                <w:rFonts w:ascii="Arial" w:hAnsi="Arial" w:cs="Arial"/>
                <w:lang w:eastAsia="en-US"/>
              </w:rPr>
              <w:t>5</w:t>
            </w:r>
          </w:p>
        </w:tc>
        <w:tc>
          <w:tcPr>
            <w:tcW w:w="1559" w:type="dxa"/>
          </w:tcPr>
          <w:p w:rsidR="00DA16CD" w:rsidRPr="003F2412" w:rsidRDefault="00DA16CD" w:rsidP="00B35E6F">
            <w:pPr>
              <w:jc w:val="center"/>
              <w:rPr>
                <w:rFonts w:ascii="Arial" w:hAnsi="Arial" w:cs="Arial"/>
                <w:lang w:eastAsia="en-US"/>
              </w:rPr>
            </w:pPr>
            <w:r>
              <w:rPr>
                <w:rFonts w:ascii="Arial" w:hAnsi="Arial" w:cs="Arial"/>
                <w:lang w:eastAsia="en-US"/>
              </w:rPr>
              <w:t>923273402</w:t>
            </w:r>
          </w:p>
        </w:tc>
        <w:tc>
          <w:tcPr>
            <w:tcW w:w="8080" w:type="dxa"/>
          </w:tcPr>
          <w:p w:rsidR="00DA16CD" w:rsidRPr="003F2412" w:rsidRDefault="00DA16CD" w:rsidP="00B35E6F">
            <w:pPr>
              <w:jc w:val="both"/>
              <w:rPr>
                <w:rFonts w:ascii="Arial" w:hAnsi="Arial" w:cs="Arial"/>
                <w:lang w:eastAsia="en-US"/>
              </w:rPr>
            </w:pPr>
            <w:r>
              <w:rPr>
                <w:rFonts w:ascii="Arial" w:hAnsi="Arial" w:cs="Arial"/>
                <w:lang w:eastAsia="en-US"/>
              </w:rPr>
              <w:t>PATRIMONIO AUTÓNOMO FONDO EMPRESARIAL</w:t>
            </w:r>
          </w:p>
        </w:tc>
      </w:tr>
    </w:tbl>
    <w:p w:rsidR="00DA16CD" w:rsidRDefault="00DA16CD" w:rsidP="00DA16CD">
      <w:pPr>
        <w:spacing w:line="0" w:lineRule="atLeast"/>
        <w:ind w:left="-426" w:right="-285"/>
        <w:jc w:val="both"/>
        <w:rPr>
          <w:rFonts w:ascii="Arial" w:hAnsi="Arial" w:cs="Arial"/>
        </w:rPr>
      </w:pPr>
      <w:r w:rsidRPr="00766B6A">
        <w:rPr>
          <w:rFonts w:ascii="Arial" w:hAnsi="Arial" w:cs="Arial"/>
          <w:sz w:val="16"/>
          <w:szCs w:val="16"/>
        </w:rPr>
        <w:t>Fuente: Contaduría General de la Nación</w:t>
      </w:r>
      <w:r>
        <w:rPr>
          <w:rFonts w:ascii="Arial" w:hAnsi="Arial" w:cs="Arial"/>
        </w:rPr>
        <w:t>.</w:t>
      </w:r>
    </w:p>
    <w:p w:rsidR="00DA16CD" w:rsidRDefault="00DA16CD" w:rsidP="00DA16CD">
      <w:pPr>
        <w:spacing w:line="0" w:lineRule="atLeast"/>
        <w:ind w:left="-426" w:right="-285"/>
        <w:jc w:val="both"/>
        <w:rPr>
          <w:rFonts w:ascii="Arial" w:hAnsi="Arial" w:cs="Arial"/>
        </w:rPr>
      </w:pPr>
    </w:p>
    <w:p w:rsidR="00DA16CD" w:rsidRDefault="00DA16CD" w:rsidP="00DA16CD">
      <w:pPr>
        <w:spacing w:line="0" w:lineRule="atLeast"/>
        <w:ind w:left="-426" w:right="-285"/>
        <w:jc w:val="both"/>
        <w:rPr>
          <w:rFonts w:ascii="Arial" w:hAnsi="Arial" w:cs="Arial"/>
          <w:b/>
          <w:sz w:val="28"/>
          <w:szCs w:val="28"/>
        </w:rPr>
      </w:pPr>
      <w:r w:rsidRPr="00F34163">
        <w:rPr>
          <w:rFonts w:ascii="Arial" w:hAnsi="Arial" w:cs="Arial"/>
          <w:b/>
          <w:sz w:val="28"/>
          <w:szCs w:val="28"/>
        </w:rPr>
        <w:t>RANGOS DE CALIFICACIÓN:</w:t>
      </w:r>
    </w:p>
    <w:p w:rsidR="00DA16CD" w:rsidRDefault="00DA16CD" w:rsidP="00DA16CD">
      <w:pPr>
        <w:spacing w:line="0" w:lineRule="atLeast"/>
        <w:ind w:left="-426" w:right="-285"/>
        <w:jc w:val="both"/>
        <w:rPr>
          <w:rFonts w:ascii="Arial" w:hAnsi="Arial" w:cs="Arial"/>
          <w:b/>
          <w:sz w:val="28"/>
          <w:szCs w:val="28"/>
        </w:rPr>
      </w:pPr>
    </w:p>
    <w:p w:rsidR="00DA16CD" w:rsidRPr="00CD1E67" w:rsidRDefault="00DA16CD" w:rsidP="00DA16CD">
      <w:pPr>
        <w:pStyle w:val="Descripcin"/>
        <w:jc w:val="center"/>
        <w:rPr>
          <w:rFonts w:ascii="Arial" w:hAnsi="Arial" w:cs="Arial"/>
          <w:b/>
          <w:color w:val="auto"/>
          <w:sz w:val="24"/>
          <w:szCs w:val="24"/>
          <w:lang w:val="es-MX" w:eastAsia="es-MX"/>
        </w:rPr>
      </w:pPr>
      <w:bookmarkStart w:id="7" w:name="_Toc133241377"/>
      <w:r w:rsidRPr="00CD1E67">
        <w:rPr>
          <w:rFonts w:ascii="Arial" w:hAnsi="Arial" w:cs="Arial"/>
          <w:b/>
          <w:color w:val="auto"/>
          <w:sz w:val="24"/>
          <w:szCs w:val="24"/>
          <w:lang w:val="es-MX" w:eastAsia="es-MX"/>
        </w:rPr>
        <w:t xml:space="preserve">Gráfico </w:t>
      </w:r>
      <w:r w:rsidRPr="00CD1E67">
        <w:rPr>
          <w:rFonts w:ascii="Arial" w:hAnsi="Arial" w:cs="Arial"/>
          <w:b/>
          <w:color w:val="auto"/>
          <w:sz w:val="24"/>
          <w:szCs w:val="24"/>
          <w:lang w:val="es-MX" w:eastAsia="es-MX"/>
        </w:rPr>
        <w:fldChar w:fldCharType="begin"/>
      </w:r>
      <w:r w:rsidRPr="00CD1E67">
        <w:rPr>
          <w:rFonts w:ascii="Arial" w:hAnsi="Arial" w:cs="Arial"/>
          <w:b/>
          <w:color w:val="auto"/>
          <w:sz w:val="24"/>
          <w:szCs w:val="24"/>
          <w:lang w:val="es-MX" w:eastAsia="es-MX"/>
        </w:rPr>
        <w:instrText xml:space="preserve"> STYLEREF 1 \s </w:instrText>
      </w:r>
      <w:r w:rsidRPr="00CD1E67">
        <w:rPr>
          <w:rFonts w:ascii="Arial" w:hAnsi="Arial" w:cs="Arial"/>
          <w:b/>
          <w:color w:val="auto"/>
          <w:sz w:val="24"/>
          <w:szCs w:val="24"/>
          <w:lang w:val="es-MX" w:eastAsia="es-MX"/>
        </w:rPr>
        <w:fldChar w:fldCharType="separate"/>
      </w:r>
      <w:r>
        <w:rPr>
          <w:rFonts w:ascii="Arial" w:hAnsi="Arial" w:cs="Arial"/>
          <w:b/>
          <w:noProof/>
          <w:color w:val="auto"/>
          <w:sz w:val="24"/>
          <w:szCs w:val="24"/>
          <w:lang w:val="es-MX" w:eastAsia="es-MX"/>
        </w:rPr>
        <w:t>0</w:t>
      </w:r>
      <w:r w:rsidRPr="00CD1E67">
        <w:rPr>
          <w:rFonts w:ascii="Arial" w:hAnsi="Arial" w:cs="Arial"/>
          <w:b/>
          <w:color w:val="auto"/>
          <w:sz w:val="24"/>
          <w:szCs w:val="24"/>
          <w:lang w:val="es-MX" w:eastAsia="es-MX"/>
        </w:rPr>
        <w:fldChar w:fldCharType="end"/>
      </w:r>
      <w:r w:rsidRPr="00CD1E67">
        <w:rPr>
          <w:rFonts w:ascii="Arial" w:hAnsi="Arial" w:cs="Arial"/>
          <w:b/>
          <w:color w:val="auto"/>
          <w:sz w:val="24"/>
          <w:szCs w:val="24"/>
          <w:lang w:val="es-MX" w:eastAsia="es-MX"/>
        </w:rPr>
        <w:noBreakHyphen/>
      </w:r>
      <w:r w:rsidRPr="00CD1E67">
        <w:rPr>
          <w:rFonts w:ascii="Arial" w:hAnsi="Arial" w:cs="Arial"/>
          <w:b/>
          <w:color w:val="auto"/>
          <w:sz w:val="24"/>
          <w:szCs w:val="24"/>
          <w:lang w:val="es-MX" w:eastAsia="es-MX"/>
        </w:rPr>
        <w:fldChar w:fldCharType="begin"/>
      </w:r>
      <w:r w:rsidRPr="00CD1E67">
        <w:rPr>
          <w:rFonts w:ascii="Arial" w:hAnsi="Arial" w:cs="Arial"/>
          <w:b/>
          <w:color w:val="auto"/>
          <w:sz w:val="24"/>
          <w:szCs w:val="24"/>
          <w:lang w:val="es-MX" w:eastAsia="es-MX"/>
        </w:rPr>
        <w:instrText xml:space="preserve"> SEQ Gráfico \* ARABIC \s 1 </w:instrText>
      </w:r>
      <w:r w:rsidRPr="00CD1E67">
        <w:rPr>
          <w:rFonts w:ascii="Arial" w:hAnsi="Arial" w:cs="Arial"/>
          <w:b/>
          <w:color w:val="auto"/>
          <w:sz w:val="24"/>
          <w:szCs w:val="24"/>
          <w:lang w:val="es-MX" w:eastAsia="es-MX"/>
        </w:rPr>
        <w:fldChar w:fldCharType="separate"/>
      </w:r>
      <w:r>
        <w:rPr>
          <w:rFonts w:ascii="Arial" w:hAnsi="Arial" w:cs="Arial"/>
          <w:b/>
          <w:noProof/>
          <w:color w:val="auto"/>
          <w:sz w:val="24"/>
          <w:szCs w:val="24"/>
          <w:lang w:val="es-MX" w:eastAsia="es-MX"/>
        </w:rPr>
        <w:t>1</w:t>
      </w:r>
      <w:r w:rsidRPr="00CD1E67">
        <w:rPr>
          <w:rFonts w:ascii="Arial" w:hAnsi="Arial" w:cs="Arial"/>
          <w:b/>
          <w:color w:val="auto"/>
          <w:sz w:val="24"/>
          <w:szCs w:val="24"/>
          <w:lang w:val="es-MX" w:eastAsia="es-MX"/>
        </w:rPr>
        <w:fldChar w:fldCharType="end"/>
      </w:r>
      <w:r w:rsidRPr="00CD1E67">
        <w:rPr>
          <w:rFonts w:ascii="Arial" w:hAnsi="Arial" w:cs="Arial"/>
          <w:b/>
          <w:color w:val="auto"/>
          <w:sz w:val="24"/>
          <w:szCs w:val="24"/>
          <w:lang w:val="es-MX" w:eastAsia="es-MX"/>
        </w:rPr>
        <w:t xml:space="preserve"> Rangos de calificación</w:t>
      </w:r>
      <w:bookmarkEnd w:id="7"/>
    </w:p>
    <w:p w:rsidR="00DA16CD" w:rsidRPr="009A6DA6" w:rsidRDefault="00DA16CD" w:rsidP="00DA16CD">
      <w:pPr>
        <w:keepNext/>
        <w:rPr>
          <w:rFonts w:ascii="Montserrat Medium" w:hAnsi="Montserrat Medium"/>
          <w:bCs/>
          <w:color w:val="5B9BD5" w:themeColor="accent1"/>
          <w:szCs w:val="16"/>
          <w:lang w:val="es-MX" w:eastAsia="es-MX"/>
        </w:rPr>
      </w:pPr>
    </w:p>
    <w:p w:rsidR="00DA16CD" w:rsidRPr="009A6DA6" w:rsidRDefault="00DA16CD" w:rsidP="00DA16CD">
      <w:pPr>
        <w:keepNext/>
        <w:jc w:val="center"/>
        <w:rPr>
          <w:rFonts w:ascii="Montserrat Medium" w:hAnsi="Montserrat Medium"/>
          <w:bCs/>
          <w:color w:val="5B9BD5" w:themeColor="accent1"/>
          <w:szCs w:val="16"/>
          <w:lang w:val="es-MX" w:eastAsia="es-MX"/>
        </w:rPr>
      </w:pPr>
      <w:r w:rsidRPr="009A6DA6">
        <w:rPr>
          <w:rFonts w:ascii="Montserrat Medium" w:eastAsiaTheme="minorHAnsi" w:hAnsi="Montserrat Medium"/>
          <w:noProof/>
          <w:color w:val="5B9BD5" w:themeColor="accent1"/>
          <w:lang w:val="es-CO" w:eastAsia="es-CO"/>
        </w:rPr>
        <mc:AlternateContent>
          <mc:Choice Requires="wps">
            <w:drawing>
              <wp:anchor distT="0" distB="0" distL="114300" distR="114300" simplePos="0" relativeHeight="251661312" behindDoc="0" locked="0" layoutInCell="1" allowOverlap="1" wp14:anchorId="64F1A908" wp14:editId="25EE79EA">
                <wp:simplePos x="0" y="0"/>
                <wp:positionH relativeFrom="column">
                  <wp:posOffset>3947605</wp:posOffset>
                </wp:positionH>
                <wp:positionV relativeFrom="paragraph">
                  <wp:posOffset>516890</wp:posOffset>
                </wp:positionV>
                <wp:extent cx="1202690" cy="777240"/>
                <wp:effectExtent l="0" t="0" r="0" b="0"/>
                <wp:wrapNone/>
                <wp:docPr id="1981253821" name="CuadroTexto 28"/>
                <wp:cNvGraphicFramePr/>
                <a:graphic xmlns:a="http://schemas.openxmlformats.org/drawingml/2006/main">
                  <a:graphicData uri="http://schemas.microsoft.com/office/word/2010/wordprocessingShape">
                    <wps:wsp>
                      <wps:cNvSpPr txBox="1"/>
                      <wps:spPr>
                        <a:xfrm>
                          <a:off x="0" y="0"/>
                          <a:ext cx="1202690" cy="777240"/>
                        </a:xfrm>
                        <a:prstGeom prst="rect">
                          <a:avLst/>
                        </a:prstGeom>
                        <a:noFill/>
                      </wps:spPr>
                      <wps:txbx>
                        <w:txbxContent>
                          <w:p w:rsidR="00CE7F92" w:rsidRPr="009A6DA6" w:rsidRDefault="00CE7F92" w:rsidP="00DA16CD">
                            <w:pPr>
                              <w:kinsoku w:val="0"/>
                              <w:overflowPunct w:val="0"/>
                              <w:jc w:val="center"/>
                              <w:textAlignment w:val="baseline"/>
                              <w:rPr>
                                <w:rFonts w:ascii="Montserrat Medium" w:hAnsi="Montserrat Medium" w:cs="Arial"/>
                                <w:color w:val="000000" w:themeColor="text1"/>
                                <w:kern w:val="24"/>
                                <w:sz w:val="13"/>
                                <w:szCs w:val="13"/>
                                <w:lang w:val="es-MX"/>
                              </w:rPr>
                            </w:pP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 xml:space="preserve">Desde 4,1 </w:t>
                            </w: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 xml:space="preserve">y </w:t>
                            </w: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hasta 5,0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4F1A908" id="CuadroTexto 28" o:spid="_x0000_s1034" type="#_x0000_t202" style="position:absolute;left:0;text-align:left;margin-left:310.85pt;margin-top:40.7pt;width:94.7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OogEAACIDAAAOAAAAZHJzL2Uyb0RvYy54bWysUttO4zAQfV9p/8HyO00aLi1RU8SC4GW1&#10;iwR8gOvYjaXYY8Zuk/49Y/cCYt9WvPgy4zlz5hwvbkbbs63CYMA1fDopOVNOQmvcuuGvLw9nc85C&#10;FK4VPTjV8J0K/Gb588di8LWqoIO+VcgIxIV68A3vYvR1UQTZKSvCBLxylNSAVkS64rpoUQyEbvui&#10;KsurYgBsPYJUIVD0fp/ky4yvtZLxr9ZBRdY3nLjFvGJeV2ktlgtRr1H4zsgDDfEfLKwwjpqeoO5F&#10;FGyD5h8oayRCAB0nEmwBWhup8gw0zbT8Ms1zJ7zKs5A4wZ9kCt8HK/9sn5CZlry7nk+ry/N5NeXM&#10;CUte3W1Ei/CixgismiepBh9qqnj2VBPHXzBS2TEeKJgUGDXatNNsjPIk+u4kNEExmYqqsrq6ppSk&#10;3Gw2qy6yE8VHtccQHxVYlg4NRzIy6yu2v0MkJvT0+CQ1c/Bg+j7FE8U9lXSK42rM050faa6g3RH7&#10;gSxveHjbCFScYezvIP+QPdjtJoI2uU9C2dccwMmI3P7waZLTn+/51cfXXr4DAAD//wMAUEsDBBQA&#10;BgAIAAAAIQC3fAqt3gAAAAoBAAAPAAAAZHJzL2Rvd25yZXYueG1sTI/BTsMwEETvSPyDtUjcqO1Q&#10;2hCyqRCIK4hCkbi58TaJiNdR7Dbh7zEnOK7maeZtuZldL040hs4zgl4oEMS1tx03CO9vT1c5iBAN&#10;W9N7JoRvCrCpzs9KU1g/8SudtrERqYRDYRDaGIdCylC35ExY+IE4ZQc/OhPTOTbSjmZK5a6XmVIr&#10;6UzHaaE1Az20VH9tjw5h93z4/Fiql+bR3QyTn5VkdysRLy/m+zsQkeb4B8OvflKHKjnt/ZFtED3C&#10;KtPrhCLkegkiAbnWGsQeIVPXOciqlP9fqH4AAAD//wMAUEsBAi0AFAAGAAgAAAAhALaDOJL+AAAA&#10;4QEAABMAAAAAAAAAAAAAAAAAAAAAAFtDb250ZW50X1R5cGVzXS54bWxQSwECLQAUAAYACAAAACEA&#10;OP0h/9YAAACUAQAACwAAAAAAAAAAAAAAAAAvAQAAX3JlbHMvLnJlbHNQSwECLQAUAAYACAAAACEA&#10;nKvvTqIBAAAiAwAADgAAAAAAAAAAAAAAAAAuAgAAZHJzL2Uyb0RvYy54bWxQSwECLQAUAAYACAAA&#10;ACEAt3wKrd4AAAAKAQAADwAAAAAAAAAAAAAAAAD8AwAAZHJzL2Rvd25yZXYueG1sUEsFBgAAAAAE&#10;AAQA8wAAAAcFAAAAAA==&#10;" filled="f" stroked="f">
                <v:textbox>
                  <w:txbxContent>
                    <w:p w:rsidR="00CE7F92" w:rsidRPr="009A6DA6" w:rsidRDefault="00CE7F92" w:rsidP="00DA16CD">
                      <w:pPr>
                        <w:kinsoku w:val="0"/>
                        <w:overflowPunct w:val="0"/>
                        <w:jc w:val="center"/>
                        <w:textAlignment w:val="baseline"/>
                        <w:rPr>
                          <w:rFonts w:ascii="Montserrat Medium" w:hAnsi="Montserrat Medium" w:cs="Arial"/>
                          <w:color w:val="000000" w:themeColor="text1"/>
                          <w:kern w:val="24"/>
                          <w:sz w:val="13"/>
                          <w:szCs w:val="13"/>
                          <w:lang w:val="es-MX"/>
                        </w:rPr>
                      </w:pP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 xml:space="preserve">Desde 4,1 </w:t>
                      </w: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 xml:space="preserve">y </w:t>
                      </w: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hasta 5,0</w:t>
                      </w:r>
                    </w:p>
                  </w:txbxContent>
                </v:textbox>
              </v:shape>
            </w:pict>
          </mc:Fallback>
        </mc:AlternateContent>
      </w:r>
      <w:r w:rsidRPr="009A6DA6">
        <w:rPr>
          <w:rFonts w:ascii="Montserrat Medium" w:eastAsiaTheme="minorHAnsi" w:hAnsi="Montserrat Medium"/>
          <w:noProof/>
          <w:color w:val="5B9BD5" w:themeColor="accent1"/>
          <w:lang w:val="es-CO" w:eastAsia="es-CO"/>
        </w:rPr>
        <mc:AlternateContent>
          <mc:Choice Requires="wps">
            <w:drawing>
              <wp:anchor distT="0" distB="0" distL="114300" distR="114300" simplePos="0" relativeHeight="251659264" behindDoc="0" locked="0" layoutInCell="1" allowOverlap="1" wp14:anchorId="48C7CFF6" wp14:editId="3481F4EC">
                <wp:simplePos x="0" y="0"/>
                <wp:positionH relativeFrom="column">
                  <wp:posOffset>668465</wp:posOffset>
                </wp:positionH>
                <wp:positionV relativeFrom="paragraph">
                  <wp:posOffset>516890</wp:posOffset>
                </wp:positionV>
                <wp:extent cx="1219200" cy="777875"/>
                <wp:effectExtent l="0" t="0" r="0" b="0"/>
                <wp:wrapNone/>
                <wp:docPr id="27" name="CuadroTexto 26">
                  <a:extLst xmlns:a="http://schemas.openxmlformats.org/drawingml/2006/main">
                    <a:ext uri="{FF2B5EF4-FFF2-40B4-BE49-F238E27FC236}">
                      <a16:creationId xmlns:a16="http://schemas.microsoft.com/office/drawing/2014/main" id="{1D27774B-17F6-B40F-24E3-817590E91DE4}"/>
                    </a:ext>
                  </a:extLst>
                </wp:docPr>
                <wp:cNvGraphicFramePr/>
                <a:graphic xmlns:a="http://schemas.openxmlformats.org/drawingml/2006/main">
                  <a:graphicData uri="http://schemas.microsoft.com/office/word/2010/wordprocessingShape">
                    <wps:wsp>
                      <wps:cNvSpPr txBox="1"/>
                      <wps:spPr>
                        <a:xfrm>
                          <a:off x="0" y="0"/>
                          <a:ext cx="1219200" cy="777875"/>
                        </a:xfrm>
                        <a:prstGeom prst="rect">
                          <a:avLst/>
                        </a:prstGeom>
                        <a:noFill/>
                      </wps:spPr>
                      <wps:txbx>
                        <w:txbxContent>
                          <w:p w:rsidR="00CE7F92" w:rsidRPr="009A6DA6" w:rsidRDefault="00CE7F92" w:rsidP="00DA16CD">
                            <w:pPr>
                              <w:kinsoku w:val="0"/>
                              <w:overflowPunct w:val="0"/>
                              <w:jc w:val="center"/>
                              <w:textAlignment w:val="baseline"/>
                              <w:rPr>
                                <w:rFonts w:ascii="Montserrat Medium" w:hAnsi="Montserrat Medium" w:cs="Arial"/>
                                <w:color w:val="000000" w:themeColor="text1"/>
                                <w:kern w:val="24"/>
                                <w:sz w:val="13"/>
                                <w:szCs w:val="13"/>
                                <w:lang w:val="es-MX"/>
                              </w:rPr>
                            </w:pP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 xml:space="preserve">Desde 1,0 </w:t>
                            </w: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y</w:t>
                            </w: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 xml:space="preserve"> hasta 3,0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8C7CFF6" id="CuadroTexto 26" o:spid="_x0000_s1035" type="#_x0000_t202" style="position:absolute;left:0;text-align:left;margin-left:52.65pt;margin-top:40.7pt;width:96pt;height: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9SDQIAAPUDAAAOAAAAZHJzL2Uyb0RvYy54bWysU8GOmzAUvFfqP1i+E8AhkKCQVUmgqlS1&#10;lXb7AY4xCRJg13YC0Wr/vc8myVbby6rqxX7YfuOZ8bB+GLsWnbnSjegzHM4CjHjPRNX0hwz/fCq9&#10;JUba0L6ireh5hi9c44fNxw/rQaaciKNoK64QgPQ6HWSGj8bI1Pc1O/KO6pmQvIfNWqiOGvhUB79S&#10;dAD0rvVJEMT+IFQllWBca1jdTZt44/DrmjPzva41N6jNMHAzblRu3NvR36xpelBUHht2pUH/gUVH&#10;mx4uvUPtqKHopJq/oLqGKaFFbWZMdL6o64ZxpwHUhMEbNY9HKrnTAuZoebdJ/z9Y9u38Q6GmyjBJ&#10;MOppB2+0PdFKiSc+GoFI7GRB/VUbKxCqSdhzWZJ8UZSRV0LlRUEeeXkRrbySzJcFScotmccvtjuM&#10;U6Y4NRCRL9XN5DB+n4jrc1t7It/Z7Ng+hzuSJEmUe2FSxl4eBaVHomLuLcNksQqKVbgrohf7vL7j&#10;fJudCn+QOnXKbU5c+SjBBjPmYoQU2za7rmHRah5r1dkZngvBPuTocs+O9YPZJhKuIJAYMdgDZstk&#10;cb391i2VNp+56JAtMqwgm85begZSE9HbEXtZL8qmbe36KxVbmXE/OguiG829qC7AfoAUZ1j/OlHF&#10;MVKm3QoX+gns08mIunH3WJSp5woO2XL+XP8DG94/v92p17918xsAAP//AwBQSwMEFAAGAAgAAAAh&#10;AEcMHx/dAAAACgEAAA8AAABkcnMvZG93bnJldi54bWxMj0tPwzAQhO9I/AdrkbjRdV/QhDgVAnEF&#10;UR4SNzfeJhHxOordJvx7lhPcdnZHs98U28l36kRDbAMbmM80KOIquJZrA2+vj1cbUDFZdrYLTAa+&#10;KcK2PD8rbO7CyC902qVaSQjH3BpoUupzxFg15G2chZ5YbocweJtEDjW6wY4S7jtcaH2N3rYsHxrb&#10;031D1dfu6A28Px0+P1b6uX7w634Mk0b2GRpzeTHd3YJKNKU/M/ziCzqUwrQPR3ZRdaL1eilWA5v5&#10;CpQYFtmNLPYy6GUGWBb4v0L5AwAA//8DAFBLAQItABQABgAIAAAAIQC2gziS/gAAAOEBAAATAAAA&#10;AAAAAAAAAAAAAAAAAABbQ29udGVudF9UeXBlc10ueG1sUEsBAi0AFAAGAAgAAAAhADj9If/WAAAA&#10;lAEAAAsAAAAAAAAAAAAAAAAALwEAAF9yZWxzLy5yZWxzUEsBAi0AFAAGAAgAAAAhAC4bH1INAgAA&#10;9QMAAA4AAAAAAAAAAAAAAAAALgIAAGRycy9lMm9Eb2MueG1sUEsBAi0AFAAGAAgAAAAhAEcMHx/d&#10;AAAACgEAAA8AAAAAAAAAAAAAAAAAZwQAAGRycy9kb3ducmV2LnhtbFBLBQYAAAAABAAEAPMAAABx&#10;BQAAAAA=&#10;" filled="f" stroked="f">
                <v:textbox>
                  <w:txbxContent>
                    <w:p w:rsidR="00CE7F92" w:rsidRPr="009A6DA6" w:rsidRDefault="00CE7F92" w:rsidP="00DA16CD">
                      <w:pPr>
                        <w:kinsoku w:val="0"/>
                        <w:overflowPunct w:val="0"/>
                        <w:jc w:val="center"/>
                        <w:textAlignment w:val="baseline"/>
                        <w:rPr>
                          <w:rFonts w:ascii="Montserrat Medium" w:hAnsi="Montserrat Medium" w:cs="Arial"/>
                          <w:color w:val="000000" w:themeColor="text1"/>
                          <w:kern w:val="24"/>
                          <w:sz w:val="13"/>
                          <w:szCs w:val="13"/>
                          <w:lang w:val="es-MX"/>
                        </w:rPr>
                      </w:pP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 xml:space="preserve">Desde 1,0 </w:t>
                      </w: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y</w:t>
                      </w: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 xml:space="preserve"> hasta 3,0</w:t>
                      </w:r>
                    </w:p>
                  </w:txbxContent>
                </v:textbox>
              </v:shape>
            </w:pict>
          </mc:Fallback>
        </mc:AlternateContent>
      </w:r>
      <w:r w:rsidRPr="009A6DA6">
        <w:rPr>
          <w:rFonts w:ascii="Montserrat Medium" w:eastAsiaTheme="minorHAnsi" w:hAnsi="Montserrat Medium"/>
          <w:noProof/>
          <w:color w:val="5B9BD5" w:themeColor="accent1"/>
          <w:lang w:val="es-CO" w:eastAsia="es-CO"/>
        </w:rPr>
        <mc:AlternateContent>
          <mc:Choice Requires="wps">
            <w:drawing>
              <wp:anchor distT="0" distB="0" distL="114300" distR="114300" simplePos="0" relativeHeight="251660288" behindDoc="0" locked="0" layoutInCell="1" allowOverlap="1" wp14:anchorId="789DD26E" wp14:editId="599EB7DA">
                <wp:simplePos x="0" y="0"/>
                <wp:positionH relativeFrom="margin">
                  <wp:posOffset>2292540</wp:posOffset>
                </wp:positionH>
                <wp:positionV relativeFrom="paragraph">
                  <wp:posOffset>685800</wp:posOffset>
                </wp:positionV>
                <wp:extent cx="1235075" cy="818147"/>
                <wp:effectExtent l="0" t="0" r="0" b="0"/>
                <wp:wrapNone/>
                <wp:docPr id="1908978228" name="CuadroTexto 27"/>
                <wp:cNvGraphicFramePr/>
                <a:graphic xmlns:a="http://schemas.openxmlformats.org/drawingml/2006/main">
                  <a:graphicData uri="http://schemas.microsoft.com/office/word/2010/wordprocessingShape">
                    <wps:wsp>
                      <wps:cNvSpPr txBox="1"/>
                      <wps:spPr>
                        <a:xfrm>
                          <a:off x="0" y="0"/>
                          <a:ext cx="1235075" cy="818147"/>
                        </a:xfrm>
                        <a:prstGeom prst="rect">
                          <a:avLst/>
                        </a:prstGeom>
                        <a:noFill/>
                      </wps:spPr>
                      <wps:txbx>
                        <w:txbxContent>
                          <w:p w:rsidR="00CE7F92" w:rsidRPr="009A6DA6" w:rsidRDefault="00CE7F92" w:rsidP="00DA16CD">
                            <w:pPr>
                              <w:kinsoku w:val="0"/>
                              <w:overflowPunct w:val="0"/>
                              <w:jc w:val="center"/>
                              <w:textAlignment w:val="baseline"/>
                              <w:rPr>
                                <w:rFonts w:ascii="Montserrat Medium" w:hAnsi="Montserrat Medium" w:cs="Arial"/>
                                <w:color w:val="000000" w:themeColor="text1"/>
                                <w:kern w:val="24"/>
                                <w:sz w:val="13"/>
                                <w:szCs w:val="13"/>
                                <w:lang w:val="es-MX"/>
                              </w:rPr>
                            </w:pP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 xml:space="preserve">Desde 3,1 </w:t>
                            </w: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 xml:space="preserve">y </w:t>
                            </w: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hasta 4,0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89DD26E" id="CuadroTexto 27" o:spid="_x0000_s1036" type="#_x0000_t202" style="position:absolute;left:0;text-align:left;margin-left:180.5pt;margin-top:54pt;width:97.25pt;height:64.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towEAACIDAAAOAAAAZHJzL2Uyb0RvYy54bWysUstu2zAQvBfIPxC815LVulYEy0GTIL0U&#10;bYAkH0BTpEVA5LJL2pL/vkv6kSK5Bb3wscudnZ3h6mayA9srDAZcy+ezkjPlJHTGbVv+8vzwueYs&#10;ROE6MYBTLT+owG/WV59Wo29UBT0MnUJGIC40o295H6NviiLIXlkRZuCVo6QGtCLSFbdFh2IkdDsU&#10;VVl+K0bAziNIFQJF749Jvs74WisZf2sdVGRDy4lbzCvmdZPWYr0SzRaF74080RAfYGGFcdT0AnUv&#10;omA7NO+grJEIAXScSbAFaG2kyjPQNPPyzTRPvfAqz0LiBH+RKfw/WPlr/4jMdOTddVlfL+uqIsec&#10;sOTV3U50CM9qisCqZZJq9KGhiidPNXG6hYnKzvFAwaTApNGmnWZjlCfRDxehCYrJVFR9WZTLBWeS&#10;cvW8nn/N8MVrtccQfyiwLB1ajmRk1lfsf4ZITOjp+Ulq5uDBDEOKJ4pHKukUp82Up1ucaW6gOxD7&#10;kSxvefizE6g4wzjcQf4hR7Dvuwja5D4J5VhzAicjcvvTp0lO/3vPr16/9vovAAAA//8DAFBLAwQU&#10;AAYACAAAACEAWDxsWN4AAAALAQAADwAAAGRycy9kb3ducmV2LnhtbEyPT0/DMAzF70h8h8hI3Fiy&#10;jVWlNJ0QiCuI8Ufi5jVeW9E4VZOt5dtjTuCTrff0/Hvldva9OtEYu8AWlgsDirgOruPGwtvr41UO&#10;KiZkh31gsvBNEbbV+VmJhQsTv9BplxolIRwLtNCmNBRax7olj3ERBmLRDmH0mOQcG+1GnCTc93pl&#10;TKY9diwfWhzovqX6a3f0Ft6fDp8f1+a5efCbYQqz0exvtLWXF/PdLahEc/ozwy++oEMlTPtwZBdV&#10;b2GdLaVLEsHksohjIwNqb2G1znLQVan/d6h+AAAA//8DAFBLAQItABQABgAIAAAAIQC2gziS/gAA&#10;AOEBAAATAAAAAAAAAAAAAAAAAAAAAABbQ29udGVudF9UeXBlc10ueG1sUEsBAi0AFAAGAAgAAAAh&#10;ADj9If/WAAAAlAEAAAsAAAAAAAAAAAAAAAAALwEAAF9yZWxzLy5yZWxzUEsBAi0AFAAGAAgAAAAh&#10;AAT7Gq2jAQAAIgMAAA4AAAAAAAAAAAAAAAAALgIAAGRycy9lMm9Eb2MueG1sUEsBAi0AFAAGAAgA&#10;AAAhAFg8bFjeAAAACwEAAA8AAAAAAAAAAAAAAAAA/QMAAGRycy9kb3ducmV2LnhtbFBLBQYAAAAA&#10;BAAEAPMAAAAIBQAAAAA=&#10;" filled="f" stroked="f">
                <v:textbox>
                  <w:txbxContent>
                    <w:p w:rsidR="00CE7F92" w:rsidRPr="009A6DA6" w:rsidRDefault="00CE7F92" w:rsidP="00DA16CD">
                      <w:pPr>
                        <w:kinsoku w:val="0"/>
                        <w:overflowPunct w:val="0"/>
                        <w:jc w:val="center"/>
                        <w:textAlignment w:val="baseline"/>
                        <w:rPr>
                          <w:rFonts w:ascii="Montserrat Medium" w:hAnsi="Montserrat Medium" w:cs="Arial"/>
                          <w:color w:val="000000" w:themeColor="text1"/>
                          <w:kern w:val="24"/>
                          <w:sz w:val="13"/>
                          <w:szCs w:val="13"/>
                          <w:lang w:val="es-MX"/>
                        </w:rPr>
                      </w:pP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 xml:space="preserve">Desde 3,1 </w:t>
                      </w: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 xml:space="preserve">y </w:t>
                      </w:r>
                    </w:p>
                    <w:p w:rsidR="00CE7F92" w:rsidRPr="009A6DA6" w:rsidRDefault="00CE7F92" w:rsidP="00DA16CD">
                      <w:pPr>
                        <w:kinsoku w:val="0"/>
                        <w:overflowPunct w:val="0"/>
                        <w:jc w:val="center"/>
                        <w:textAlignment w:val="baseline"/>
                        <w:rPr>
                          <w:rFonts w:ascii="Montserrat Medium" w:hAnsi="Montserrat Medium" w:cs="Arial"/>
                          <w:color w:val="000000" w:themeColor="text1"/>
                          <w:kern w:val="24"/>
                          <w:lang w:val="es-MX"/>
                        </w:rPr>
                      </w:pPr>
                      <w:r w:rsidRPr="009A6DA6">
                        <w:rPr>
                          <w:rFonts w:ascii="Montserrat Medium" w:hAnsi="Montserrat Medium" w:cs="Arial"/>
                          <w:color w:val="000000" w:themeColor="text1"/>
                          <w:kern w:val="24"/>
                          <w:lang w:val="es-MX"/>
                        </w:rPr>
                        <w:t>hasta 4,0</w:t>
                      </w:r>
                    </w:p>
                  </w:txbxContent>
                </v:textbox>
                <w10:wrap anchorx="margin"/>
              </v:shape>
            </w:pict>
          </mc:Fallback>
        </mc:AlternateContent>
      </w:r>
      <w:r w:rsidRPr="009A6DA6">
        <w:rPr>
          <w:rFonts w:ascii="Montserrat Medium" w:hAnsi="Montserrat Medium"/>
          <w:noProof/>
          <w:color w:val="5B9BD5" w:themeColor="accent1"/>
          <w:lang w:val="es-CO" w:eastAsia="es-CO"/>
        </w:rPr>
        <w:drawing>
          <wp:inline distT="0" distB="0" distL="0" distR="0" wp14:anchorId="390003A2" wp14:editId="509824BC">
            <wp:extent cx="5612130" cy="2043430"/>
            <wp:effectExtent l="0" t="0" r="0" b="0"/>
            <wp:docPr id="1717381108" name="Diagrama 1717381108">
              <a:extLst xmlns:a="http://schemas.openxmlformats.org/drawingml/2006/main">
                <a:ext uri="{FF2B5EF4-FFF2-40B4-BE49-F238E27FC236}">
                  <a16:creationId xmlns:a16="http://schemas.microsoft.com/office/drawing/2014/main" id="{34B39603-ABBF-F93E-957B-E1DCE8529DF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A16CD" w:rsidRDefault="00DA16CD" w:rsidP="00DA16CD">
      <w:pPr>
        <w:spacing w:line="0" w:lineRule="atLeast"/>
        <w:ind w:left="-426" w:right="-285"/>
        <w:jc w:val="both"/>
        <w:rPr>
          <w:rFonts w:ascii="Arial" w:hAnsi="Arial" w:cs="Arial"/>
          <w:b/>
          <w:sz w:val="28"/>
          <w:szCs w:val="28"/>
        </w:rPr>
      </w:pPr>
    </w:p>
    <w:tbl>
      <w:tblPr>
        <w:tblW w:w="8780" w:type="dxa"/>
        <w:jc w:val="center"/>
        <w:tblCellMar>
          <w:left w:w="70" w:type="dxa"/>
          <w:right w:w="70" w:type="dxa"/>
        </w:tblCellMar>
        <w:tblLook w:val="04A0" w:firstRow="1" w:lastRow="0" w:firstColumn="1" w:lastColumn="0" w:noHBand="0" w:noVBand="1"/>
      </w:tblPr>
      <w:tblGrid>
        <w:gridCol w:w="400"/>
        <w:gridCol w:w="8380"/>
      </w:tblGrid>
      <w:tr w:rsidR="00DA16CD" w:rsidRPr="001333D9" w:rsidTr="00B35E6F">
        <w:trPr>
          <w:trHeight w:val="60"/>
          <w:jc w:val="center"/>
        </w:trPr>
        <w:tc>
          <w:tcPr>
            <w:tcW w:w="400" w:type="dxa"/>
            <w:tcBorders>
              <w:top w:val="nil"/>
              <w:left w:val="nil"/>
              <w:bottom w:val="nil"/>
              <w:right w:val="nil"/>
            </w:tcBorders>
            <w:shd w:val="clear" w:color="auto" w:fill="auto"/>
            <w:noWrap/>
            <w:vAlign w:val="bottom"/>
            <w:hideMark/>
          </w:tcPr>
          <w:p w:rsidR="00DA16CD" w:rsidRPr="001333D9" w:rsidRDefault="00DA16CD" w:rsidP="00B35E6F">
            <w:pPr>
              <w:spacing w:after="160" w:line="259" w:lineRule="auto"/>
              <w:rPr>
                <w:sz w:val="6"/>
                <w:szCs w:val="6"/>
                <w:lang w:val="es-MX" w:eastAsia="es-MX"/>
              </w:rPr>
            </w:pPr>
          </w:p>
        </w:tc>
        <w:tc>
          <w:tcPr>
            <w:tcW w:w="8380" w:type="dxa"/>
            <w:tcBorders>
              <w:top w:val="nil"/>
              <w:left w:val="nil"/>
              <w:bottom w:val="nil"/>
              <w:right w:val="nil"/>
            </w:tcBorders>
            <w:shd w:val="clear" w:color="auto" w:fill="auto"/>
            <w:noWrap/>
            <w:vAlign w:val="bottom"/>
            <w:hideMark/>
          </w:tcPr>
          <w:p w:rsidR="00DA16CD" w:rsidRPr="001333D9" w:rsidRDefault="00DA16CD" w:rsidP="00B35E6F">
            <w:pPr>
              <w:rPr>
                <w:sz w:val="6"/>
                <w:szCs w:val="6"/>
                <w:lang w:val="es-MX" w:eastAsia="es-MX"/>
              </w:rPr>
            </w:pPr>
          </w:p>
        </w:tc>
      </w:tr>
    </w:tbl>
    <w:p w:rsidR="00DA16CD" w:rsidRDefault="00DA16CD" w:rsidP="00DA16CD">
      <w:pPr>
        <w:ind w:left="-426"/>
        <w:rPr>
          <w:rFonts w:ascii="Arial" w:hAnsi="Arial" w:cs="Arial"/>
          <w:b/>
          <w:sz w:val="28"/>
          <w:szCs w:val="28"/>
        </w:rPr>
      </w:pPr>
      <w:r w:rsidRPr="00413136">
        <w:rPr>
          <w:rFonts w:ascii="Arial" w:hAnsi="Arial" w:cs="Arial"/>
          <w:b/>
          <w:sz w:val="28"/>
          <w:szCs w:val="28"/>
        </w:rPr>
        <w:t>RESULTADOS POR ENTIDAD DEL NIVEL NACIONAL 202</w:t>
      </w:r>
      <w:r>
        <w:rPr>
          <w:rFonts w:ascii="Arial" w:hAnsi="Arial" w:cs="Arial"/>
          <w:b/>
          <w:sz w:val="28"/>
          <w:szCs w:val="28"/>
        </w:rPr>
        <w:t>2</w:t>
      </w:r>
      <w:r w:rsidRPr="00413136">
        <w:rPr>
          <w:rFonts w:ascii="Arial" w:hAnsi="Arial" w:cs="Arial"/>
          <w:b/>
          <w:sz w:val="28"/>
          <w:szCs w:val="28"/>
        </w:rPr>
        <w:t>:</w:t>
      </w:r>
    </w:p>
    <w:p w:rsidR="00DA16CD" w:rsidRDefault="00DA16CD" w:rsidP="00DA16CD">
      <w:pPr>
        <w:keepNext/>
        <w:jc w:val="center"/>
        <w:rPr>
          <w:rFonts w:ascii="Arial" w:hAnsi="Arial" w:cs="Arial"/>
          <w:bCs/>
          <w:szCs w:val="16"/>
          <w:lang w:val="es-MX" w:eastAsia="es-MX"/>
        </w:rPr>
      </w:pPr>
    </w:p>
    <w:p w:rsidR="00DA16CD" w:rsidRPr="00CD1E67" w:rsidRDefault="00DA16CD" w:rsidP="00DA16CD">
      <w:pPr>
        <w:ind w:left="-426" w:right="-427"/>
        <w:jc w:val="both"/>
        <w:rPr>
          <w:rFonts w:ascii="Arial" w:hAnsi="Arial" w:cs="Arial"/>
        </w:rPr>
      </w:pPr>
      <w:r w:rsidRPr="00CD1E67">
        <w:rPr>
          <w:rFonts w:ascii="Arial" w:hAnsi="Arial" w:cs="Arial"/>
        </w:rPr>
        <w:t>En esta sección se presentan las calificaciones comparativas de las 339 entidades del nivel nacional, clasificadas por marco normativo y centro de consolidación.</w:t>
      </w:r>
    </w:p>
    <w:p w:rsidR="00DA16CD" w:rsidRDefault="00DA16CD" w:rsidP="00DA16CD">
      <w:pPr>
        <w:rPr>
          <w:rFonts w:ascii="Montserrat Medium" w:hAnsi="Montserrat Medium"/>
        </w:rPr>
      </w:pPr>
    </w:p>
    <w:p w:rsidR="00DA16CD" w:rsidRDefault="00DA16CD" w:rsidP="00DA16CD">
      <w:pPr>
        <w:keepNext/>
        <w:jc w:val="center"/>
        <w:rPr>
          <w:rFonts w:ascii="Arial" w:hAnsi="Arial" w:cs="Arial"/>
          <w:b/>
          <w:bCs/>
          <w:szCs w:val="16"/>
          <w:lang w:val="es-MX" w:eastAsia="es-MX"/>
        </w:rPr>
      </w:pPr>
      <w:bookmarkStart w:id="8" w:name="_Toc101283073"/>
      <w:r w:rsidRPr="00CD1E67">
        <w:rPr>
          <w:rFonts w:ascii="Arial" w:hAnsi="Arial" w:cs="Arial"/>
          <w:b/>
          <w:bCs/>
          <w:szCs w:val="16"/>
          <w:lang w:val="es-MX" w:eastAsia="es-MX"/>
        </w:rPr>
        <w:t>Tabla 3</w:t>
      </w:r>
      <w:r w:rsidRPr="00CD1E67">
        <w:rPr>
          <w:rFonts w:ascii="Arial" w:hAnsi="Arial" w:cs="Arial"/>
          <w:b/>
          <w:bCs/>
          <w:szCs w:val="16"/>
          <w:lang w:val="es-MX" w:eastAsia="es-MX"/>
        </w:rPr>
        <w:noBreakHyphen/>
        <w:t>9 Calificaciones por entidad Empresas Cotizantes</w:t>
      </w:r>
      <w:bookmarkEnd w:id="8"/>
    </w:p>
    <w:p w:rsidR="00DA16CD" w:rsidRDefault="00DA16CD" w:rsidP="00DA16CD">
      <w:pPr>
        <w:keepNext/>
        <w:rPr>
          <w:rFonts w:ascii="Arial" w:hAnsi="Arial" w:cs="Arial"/>
          <w:b/>
          <w:bCs/>
          <w:szCs w:val="16"/>
          <w:lang w:val="es-MX" w:eastAsia="es-MX"/>
        </w:rPr>
      </w:pPr>
    </w:p>
    <w:tbl>
      <w:tblPr>
        <w:tblW w:w="0" w:type="auto"/>
        <w:tblCellMar>
          <w:left w:w="70" w:type="dxa"/>
          <w:right w:w="70" w:type="dxa"/>
        </w:tblCellMar>
        <w:tblLook w:val="04A0" w:firstRow="1" w:lastRow="0" w:firstColumn="1" w:lastColumn="0" w:noHBand="0" w:noVBand="1"/>
      </w:tblPr>
      <w:tblGrid>
        <w:gridCol w:w="453"/>
        <w:gridCol w:w="1040"/>
        <w:gridCol w:w="6000"/>
        <w:gridCol w:w="620"/>
        <w:gridCol w:w="490"/>
        <w:gridCol w:w="418"/>
        <w:gridCol w:w="951"/>
      </w:tblGrid>
      <w:tr w:rsidR="00DA16CD" w:rsidTr="00B35E6F">
        <w:trPr>
          <w:trHeight w:val="315"/>
        </w:trPr>
        <w:tc>
          <w:tcPr>
            <w:tcW w:w="0" w:type="auto"/>
            <w:gridSpan w:val="7"/>
            <w:tcBorders>
              <w:top w:val="nil"/>
              <w:left w:val="nil"/>
              <w:bottom w:val="nil"/>
              <w:right w:val="nil"/>
            </w:tcBorders>
            <w:shd w:val="clear" w:color="000000" w:fill="384790"/>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EMPRESAS COTIZANTES</w:t>
            </w:r>
          </w:p>
        </w:tc>
      </w:tr>
      <w:tr w:rsidR="00DA16CD" w:rsidTr="00B35E6F">
        <w:trPr>
          <w:trHeight w:val="360"/>
        </w:trPr>
        <w:tc>
          <w:tcPr>
            <w:tcW w:w="0" w:type="auto"/>
            <w:tcBorders>
              <w:top w:val="nil"/>
              <w:left w:val="nil"/>
              <w:bottom w:val="nil"/>
              <w:right w:val="single" w:sz="4" w:space="0" w:color="FFFFFF"/>
            </w:tcBorders>
            <w:shd w:val="clear" w:color="000000" w:fill="188D8A"/>
            <w:vAlign w:val="center"/>
            <w:hideMark/>
          </w:tcPr>
          <w:p w:rsidR="00DA16CD" w:rsidRPr="00184148" w:rsidRDefault="00DA16CD" w:rsidP="00B35E6F">
            <w:pPr>
              <w:jc w:val="center"/>
              <w:rPr>
                <w:rFonts w:ascii="Montserrat Medium" w:hAnsi="Montserrat Medium" w:cs="Arial"/>
                <w:b/>
                <w:bCs/>
                <w:color w:val="FFFFFF"/>
              </w:rPr>
            </w:pPr>
            <w:r w:rsidRPr="00184148">
              <w:rPr>
                <w:rFonts w:ascii="Montserrat Medium" w:hAnsi="Montserrat Medium" w:cs="Arial"/>
                <w:b/>
                <w:bCs/>
                <w:color w:val="FFFFFF"/>
              </w:rPr>
              <w:t>N.º</w:t>
            </w:r>
          </w:p>
        </w:tc>
        <w:tc>
          <w:tcPr>
            <w:tcW w:w="0" w:type="auto"/>
            <w:tcBorders>
              <w:top w:val="nil"/>
              <w:left w:val="nil"/>
              <w:bottom w:val="nil"/>
              <w:right w:val="single" w:sz="4" w:space="0" w:color="FFFFFF"/>
            </w:tcBorders>
            <w:shd w:val="clear" w:color="000000" w:fill="188D8A"/>
            <w:vAlign w:val="center"/>
            <w:hideMark/>
          </w:tcPr>
          <w:p w:rsidR="00DA16CD" w:rsidRPr="00184148" w:rsidRDefault="00DA16CD" w:rsidP="00B35E6F">
            <w:pPr>
              <w:jc w:val="center"/>
              <w:rPr>
                <w:rFonts w:ascii="Montserrat Medium" w:hAnsi="Montserrat Medium" w:cs="Arial"/>
                <w:b/>
                <w:bCs/>
                <w:color w:val="FFFFFF"/>
              </w:rPr>
            </w:pPr>
            <w:r w:rsidRPr="00184148">
              <w:rPr>
                <w:rFonts w:ascii="Montserrat Medium" w:hAnsi="Montserrat Medium" w:cs="Arial"/>
                <w:b/>
                <w:bCs/>
                <w:color w:val="FFFFFF"/>
              </w:rPr>
              <w:t>Código</w:t>
            </w:r>
          </w:p>
        </w:tc>
        <w:tc>
          <w:tcPr>
            <w:tcW w:w="0" w:type="auto"/>
            <w:tcBorders>
              <w:top w:val="nil"/>
              <w:left w:val="nil"/>
              <w:bottom w:val="nil"/>
              <w:right w:val="single" w:sz="4" w:space="0" w:color="FFFFFF"/>
            </w:tcBorders>
            <w:shd w:val="clear" w:color="000000" w:fill="188D8A"/>
            <w:vAlign w:val="center"/>
            <w:hideMark/>
          </w:tcPr>
          <w:p w:rsidR="00DA16CD" w:rsidRPr="00184148" w:rsidRDefault="00DA16CD" w:rsidP="00B35E6F">
            <w:pPr>
              <w:jc w:val="center"/>
              <w:rPr>
                <w:rFonts w:ascii="Montserrat Medium" w:hAnsi="Montserrat Medium" w:cs="Arial"/>
                <w:b/>
                <w:bCs/>
                <w:color w:val="FFFFFF"/>
              </w:rPr>
            </w:pPr>
            <w:r w:rsidRPr="00184148">
              <w:rPr>
                <w:rFonts w:ascii="Montserrat Medium" w:hAnsi="Montserrat Medium" w:cs="Arial"/>
                <w:b/>
                <w:bCs/>
                <w:color w:val="FFFFFF"/>
              </w:rPr>
              <w:t>Entidad</w:t>
            </w:r>
          </w:p>
        </w:tc>
        <w:tc>
          <w:tcPr>
            <w:tcW w:w="0" w:type="auto"/>
            <w:tcBorders>
              <w:top w:val="nil"/>
              <w:left w:val="nil"/>
              <w:bottom w:val="nil"/>
              <w:right w:val="single" w:sz="4" w:space="0" w:color="FFFFFF"/>
            </w:tcBorders>
            <w:shd w:val="clear" w:color="000000" w:fill="188D8A"/>
            <w:vAlign w:val="center"/>
            <w:hideMark/>
          </w:tcPr>
          <w:p w:rsidR="00DA16CD" w:rsidRPr="00184148" w:rsidRDefault="00DA16CD" w:rsidP="00B35E6F">
            <w:pPr>
              <w:jc w:val="center"/>
              <w:rPr>
                <w:rFonts w:ascii="Montserrat Medium" w:hAnsi="Montserrat Medium" w:cs="Arial"/>
                <w:b/>
                <w:bCs/>
                <w:color w:val="FFFFFF"/>
              </w:rPr>
            </w:pPr>
            <w:r w:rsidRPr="00184148">
              <w:rPr>
                <w:rFonts w:ascii="Montserrat Medium" w:hAnsi="Montserrat Medium" w:cs="Arial"/>
                <w:b/>
                <w:bCs/>
                <w:color w:val="FFFFFF"/>
              </w:rPr>
              <w:t>2021</w:t>
            </w:r>
          </w:p>
        </w:tc>
        <w:tc>
          <w:tcPr>
            <w:tcW w:w="0" w:type="auto"/>
            <w:gridSpan w:val="3"/>
            <w:tcBorders>
              <w:top w:val="nil"/>
              <w:left w:val="nil"/>
              <w:bottom w:val="nil"/>
              <w:right w:val="single" w:sz="4" w:space="0" w:color="FFFFFF"/>
            </w:tcBorders>
            <w:shd w:val="clear" w:color="000000" w:fill="188D8A"/>
            <w:vAlign w:val="center"/>
            <w:hideMark/>
          </w:tcPr>
          <w:p w:rsidR="00DA16CD" w:rsidRPr="00184148" w:rsidRDefault="00DA16CD" w:rsidP="00B35E6F">
            <w:pPr>
              <w:jc w:val="center"/>
              <w:rPr>
                <w:rFonts w:ascii="Montserrat Medium" w:hAnsi="Montserrat Medium" w:cs="Arial"/>
                <w:b/>
                <w:bCs/>
                <w:color w:val="FFFFFF"/>
              </w:rPr>
            </w:pPr>
            <w:r w:rsidRPr="00184148">
              <w:rPr>
                <w:rFonts w:ascii="Montserrat Medium" w:hAnsi="Montserrat Medium" w:cs="Arial"/>
                <w:b/>
                <w:bCs/>
                <w:color w:val="FFFFFF"/>
              </w:rPr>
              <w:t>2022</w:t>
            </w:r>
          </w:p>
        </w:tc>
      </w:tr>
      <w:tr w:rsidR="00DA16CD" w:rsidTr="00B35E6F">
        <w:trPr>
          <w:trHeight w:val="360"/>
        </w:trPr>
        <w:tc>
          <w:tcPr>
            <w:tcW w:w="0" w:type="auto"/>
            <w:gridSpan w:val="7"/>
            <w:tcBorders>
              <w:top w:val="single" w:sz="4" w:space="0" w:color="384790"/>
              <w:left w:val="nil"/>
              <w:bottom w:val="single" w:sz="4" w:space="0" w:color="384790"/>
              <w:right w:val="nil"/>
            </w:tcBorders>
            <w:shd w:val="clear" w:color="auto" w:fill="auto"/>
            <w:vAlign w:val="center"/>
            <w:hideMark/>
          </w:tcPr>
          <w:p w:rsidR="00DA16CD" w:rsidRDefault="00DA16CD" w:rsidP="00B35E6F">
            <w:pPr>
              <w:rPr>
                <w:rFonts w:ascii="Montserrat Medium" w:hAnsi="Montserrat Medium" w:cs="Arial"/>
                <w:b/>
                <w:bCs/>
                <w:sz w:val="20"/>
                <w:szCs w:val="20"/>
              </w:rPr>
            </w:pPr>
            <w:r>
              <w:rPr>
                <w:rFonts w:ascii="Montserrat Medium" w:hAnsi="Montserrat Medium" w:cs="Arial"/>
                <w:b/>
                <w:bCs/>
                <w:sz w:val="20"/>
                <w:szCs w:val="20"/>
              </w:rPr>
              <w:t>EMPRESAS DE SERVICIOS PÚBLICOS</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32100000</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Interconexión Eléctrica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2</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923272569</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Isa Intercolombia S.A. E.S.P.</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lastRenderedPageBreak/>
              <w:t>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39305000</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E.S.P. XM Compañía de Expertos en Mercados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81600000</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Internexa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63100000</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E.S.P. Transelca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4,79</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6</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923272888</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Ecopetrol Energía S.A.S. E.S.P.</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4,23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3,98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Adecuado</w:t>
            </w:r>
          </w:p>
        </w:tc>
      </w:tr>
      <w:tr w:rsidR="00DA16CD" w:rsidTr="00B35E6F">
        <w:trPr>
          <w:trHeight w:val="360"/>
        </w:trPr>
        <w:tc>
          <w:tcPr>
            <w:tcW w:w="0" w:type="auto"/>
            <w:gridSpan w:val="7"/>
            <w:tcBorders>
              <w:top w:val="single" w:sz="4" w:space="0" w:color="384790"/>
              <w:left w:val="nil"/>
              <w:bottom w:val="single" w:sz="4" w:space="0" w:color="384790"/>
              <w:right w:val="nil"/>
            </w:tcBorders>
            <w:shd w:val="clear" w:color="auto" w:fill="auto"/>
            <w:vAlign w:val="center"/>
            <w:hideMark/>
          </w:tcPr>
          <w:p w:rsidR="00DA16CD" w:rsidRDefault="00DA16CD" w:rsidP="00B35E6F">
            <w:pPr>
              <w:rPr>
                <w:rFonts w:ascii="Montserrat Medium" w:hAnsi="Montserrat Medium" w:cs="Arial"/>
                <w:b/>
                <w:bCs/>
                <w:sz w:val="20"/>
                <w:szCs w:val="20"/>
              </w:rPr>
            </w:pPr>
            <w:r>
              <w:rPr>
                <w:rFonts w:ascii="Montserrat Medium" w:hAnsi="Montserrat Medium" w:cs="Arial"/>
                <w:b/>
                <w:bCs/>
                <w:sz w:val="20"/>
                <w:szCs w:val="20"/>
              </w:rPr>
              <w:t>OTRAS EMPRESAS</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40800000</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Caja Promotora de Vivienda Militar y de Policía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2</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45600000</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Fiduciaria Agraria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64200000</w:t>
            </w:r>
          </w:p>
        </w:tc>
        <w:tc>
          <w:tcPr>
            <w:tcW w:w="0" w:type="auto"/>
            <w:tcBorders>
              <w:top w:val="nil"/>
              <w:left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Fondo de Garantías de Entidades Cooperativas</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4,93</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44300000</w:t>
            </w:r>
          </w:p>
        </w:tc>
        <w:tc>
          <w:tcPr>
            <w:tcW w:w="0" w:type="auto"/>
            <w:tcBorders>
              <w:top w:val="nil"/>
              <w:left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Fondo de Garantías de Instituciones Financieras</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w:t>
            </w:r>
          </w:p>
        </w:tc>
        <w:tc>
          <w:tcPr>
            <w:tcW w:w="0" w:type="auto"/>
            <w:tcBorders>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43400000</w:t>
            </w:r>
          </w:p>
        </w:tc>
        <w:tc>
          <w:tcPr>
            <w:tcW w:w="0" w:type="auto"/>
            <w:tcBorders>
              <w:left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Financiera de Desarrollo Nacional S.A.</w:t>
            </w:r>
          </w:p>
        </w:tc>
        <w:tc>
          <w:tcPr>
            <w:tcW w:w="0" w:type="auto"/>
            <w:tcBorders>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4,98</w:t>
            </w:r>
          </w:p>
        </w:tc>
        <w:tc>
          <w:tcPr>
            <w:tcW w:w="0" w:type="auto"/>
            <w:tcBorders>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4,98</w:t>
            </w:r>
          </w:p>
        </w:tc>
        <w:tc>
          <w:tcPr>
            <w:tcW w:w="0" w:type="auto"/>
            <w:tcBorders>
              <w:left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6</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46600000</w:t>
            </w:r>
          </w:p>
        </w:tc>
        <w:tc>
          <w:tcPr>
            <w:tcW w:w="0" w:type="auto"/>
            <w:tcBorders>
              <w:top w:val="nil"/>
              <w:left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Fondo Agropecuario de Garantías</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4,89</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4,98</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7</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41300000</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Fondo Nacional del Ahorro</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4,94</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4,98</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600"/>
        </w:trPr>
        <w:tc>
          <w:tcPr>
            <w:tcW w:w="0" w:type="auto"/>
            <w:tcBorders>
              <w:top w:val="single" w:sz="4" w:space="0" w:color="5B9BD5" w:themeColor="accent1"/>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8</w:t>
            </w:r>
          </w:p>
        </w:tc>
        <w:tc>
          <w:tcPr>
            <w:tcW w:w="0" w:type="auto"/>
            <w:tcBorders>
              <w:top w:val="single" w:sz="4" w:space="0" w:color="5B9BD5" w:themeColor="accent1"/>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44500000</w:t>
            </w:r>
          </w:p>
        </w:tc>
        <w:tc>
          <w:tcPr>
            <w:tcW w:w="0" w:type="auto"/>
            <w:tcBorders>
              <w:top w:val="single" w:sz="4" w:space="0" w:color="5B9BD5" w:themeColor="accent1"/>
              <w:left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Fondo para el Financiamiento del Sector Agropecuario</w:t>
            </w:r>
          </w:p>
        </w:tc>
        <w:tc>
          <w:tcPr>
            <w:tcW w:w="0" w:type="auto"/>
            <w:tcBorders>
              <w:top w:val="single" w:sz="4" w:space="0" w:color="5B9BD5" w:themeColor="accent1"/>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4,96</w:t>
            </w:r>
          </w:p>
        </w:tc>
        <w:tc>
          <w:tcPr>
            <w:tcW w:w="0" w:type="auto"/>
            <w:tcBorders>
              <w:top w:val="single" w:sz="4" w:space="0" w:color="5B9BD5" w:themeColor="accent1"/>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4,98</w:t>
            </w:r>
          </w:p>
        </w:tc>
        <w:tc>
          <w:tcPr>
            <w:tcW w:w="0" w:type="auto"/>
            <w:tcBorders>
              <w:top w:val="single" w:sz="4" w:space="0" w:color="5B9BD5" w:themeColor="accent1"/>
              <w:left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single" w:sz="4" w:space="0" w:color="5B9BD5" w:themeColor="accent1"/>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62900000</w:t>
            </w:r>
          </w:p>
        </w:tc>
        <w:tc>
          <w:tcPr>
            <w:tcW w:w="0" w:type="auto"/>
            <w:tcBorders>
              <w:top w:val="nil"/>
              <w:left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Fiduciaria Colombiana de Comercio Exterior S.A.</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4,97</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4,97</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10</w:t>
            </w:r>
          </w:p>
        </w:tc>
        <w:tc>
          <w:tcPr>
            <w:tcW w:w="0" w:type="auto"/>
            <w:tcBorders>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44400000</w:t>
            </w:r>
          </w:p>
        </w:tc>
        <w:tc>
          <w:tcPr>
            <w:tcW w:w="0" w:type="auto"/>
            <w:tcBorders>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Fondo Nacional de Garantías S.A.</w:t>
            </w:r>
          </w:p>
        </w:tc>
        <w:tc>
          <w:tcPr>
            <w:tcW w:w="0" w:type="auto"/>
            <w:tcBorders>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4,97</w:t>
            </w:r>
          </w:p>
        </w:tc>
        <w:tc>
          <w:tcPr>
            <w:tcW w:w="0" w:type="auto"/>
            <w:tcBorders>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44600000</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Fiduciaria la Previsora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12</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69600000</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Banco Agrario de Colombia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4,84</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44200000</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Financiera de Desarrollo Territorial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14</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923272915</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Infraestructura Asset Management Colombia SAS</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41800000</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La Previsora S.A. (Compañía de Seguros Generales)</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16</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41100000</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Positiva Compañía de Seguros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60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41400000</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Empresa Nacional Promotora del Desarrollo Territorial</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4,89</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60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41500000</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Instituto Colombiano de Crédito Educativo y Estudios Técnicos en el Exterior</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19</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41200000</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Banco de Comercio Exterior de Colombia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4,78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4,69</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gridSpan w:val="7"/>
            <w:tcBorders>
              <w:top w:val="single" w:sz="4" w:space="0" w:color="384790"/>
              <w:left w:val="nil"/>
              <w:bottom w:val="single" w:sz="4" w:space="0" w:color="384790"/>
              <w:right w:val="nil"/>
            </w:tcBorders>
            <w:shd w:val="clear" w:color="auto" w:fill="auto"/>
            <w:vAlign w:val="center"/>
            <w:hideMark/>
          </w:tcPr>
          <w:p w:rsidR="00DA16CD" w:rsidRDefault="00DA16CD" w:rsidP="00B35E6F">
            <w:pPr>
              <w:rPr>
                <w:rFonts w:ascii="Montserrat Medium" w:hAnsi="Montserrat Medium" w:cs="Arial"/>
                <w:b/>
                <w:bCs/>
                <w:sz w:val="20"/>
                <w:szCs w:val="20"/>
              </w:rPr>
            </w:pPr>
            <w:r>
              <w:rPr>
                <w:rFonts w:ascii="Montserrat Medium" w:hAnsi="Montserrat Medium" w:cs="Arial"/>
                <w:b/>
                <w:bCs/>
                <w:sz w:val="20"/>
                <w:szCs w:val="20"/>
              </w:rPr>
              <w:t>SOCIEDADES DE ECONOMÍA MIXTA</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923272478</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Cenit Transporte y Logística de Hidrocarburos S.A.S.</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2</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923272371</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Intervial Colombia S.A.S.</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923272329</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Oleoducto Bicentenario de Colombia S.A.S.</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923272001</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Oleoducto Central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923271999</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Oleoducto de Colombia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6</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923272000</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Refinería de Cartagena S.A.S</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4,96</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923272142</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Esenttia Masterbatch Ltda.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923271519</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Esenttia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923272414</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Sistemas Inteligentes en Red S.A.S.</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10</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31400000</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Ecopetrol S.A.</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4,85</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4,85</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gridSpan w:val="7"/>
            <w:tcBorders>
              <w:top w:val="single" w:sz="4" w:space="0" w:color="384790"/>
              <w:left w:val="nil"/>
              <w:bottom w:val="single" w:sz="4" w:space="0" w:color="5B9BD5" w:themeColor="accent1"/>
              <w:right w:val="nil"/>
            </w:tcBorders>
            <w:shd w:val="clear" w:color="auto" w:fill="auto"/>
            <w:vAlign w:val="center"/>
            <w:hideMark/>
          </w:tcPr>
          <w:p w:rsidR="00DA16CD" w:rsidRDefault="00DA16CD" w:rsidP="00B35E6F">
            <w:pPr>
              <w:rPr>
                <w:rFonts w:ascii="Montserrat Medium" w:hAnsi="Montserrat Medium" w:cs="Arial"/>
                <w:b/>
                <w:bCs/>
                <w:sz w:val="20"/>
                <w:szCs w:val="20"/>
              </w:rPr>
            </w:pPr>
            <w:r>
              <w:rPr>
                <w:rFonts w:ascii="Montserrat Medium" w:hAnsi="Montserrat Medium" w:cs="Arial"/>
                <w:b/>
                <w:bCs/>
                <w:sz w:val="20"/>
                <w:szCs w:val="20"/>
              </w:rPr>
              <w:lastRenderedPageBreak/>
              <w:t>SOCIEDADES PÚBLICAS</w:t>
            </w:r>
          </w:p>
        </w:tc>
      </w:tr>
      <w:tr w:rsidR="00DA16CD" w:rsidTr="00B35E6F">
        <w:trPr>
          <w:trHeight w:val="360"/>
        </w:trPr>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923272998</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Grupo Bicentenario S.A.S.</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4,13</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4,91</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bl>
    <w:p w:rsidR="00DA16CD" w:rsidRPr="00CD1E67" w:rsidRDefault="00DA16CD" w:rsidP="00DA16CD">
      <w:pPr>
        <w:keepNext/>
        <w:rPr>
          <w:rFonts w:ascii="Arial" w:hAnsi="Arial" w:cs="Arial"/>
          <w:b/>
          <w:bCs/>
          <w:szCs w:val="16"/>
          <w:lang w:val="es-MX" w:eastAsia="es-MX"/>
        </w:rPr>
      </w:pPr>
    </w:p>
    <w:p w:rsidR="00DA16CD" w:rsidRPr="00717555" w:rsidRDefault="00DA16CD" w:rsidP="00DA16CD">
      <w:pPr>
        <w:pStyle w:val="Descripcin"/>
        <w:jc w:val="center"/>
        <w:rPr>
          <w:rFonts w:ascii="Arial" w:hAnsi="Arial" w:cs="Arial"/>
          <w:b/>
          <w:color w:val="auto"/>
          <w:sz w:val="24"/>
          <w:szCs w:val="24"/>
        </w:rPr>
      </w:pPr>
      <w:bookmarkStart w:id="9" w:name="_Toc5972718"/>
      <w:bookmarkStart w:id="10" w:name="_Toc133241327"/>
      <w:r w:rsidRPr="00717555">
        <w:rPr>
          <w:rFonts w:ascii="Arial" w:hAnsi="Arial" w:cs="Arial"/>
          <w:b/>
          <w:color w:val="auto"/>
          <w:sz w:val="24"/>
          <w:szCs w:val="24"/>
        </w:rPr>
        <w:t>Tabla Calificaciones por entidad Empresas no Cotizantes</w:t>
      </w:r>
      <w:bookmarkEnd w:id="9"/>
      <w:bookmarkEnd w:id="10"/>
    </w:p>
    <w:p w:rsidR="00DA16CD" w:rsidRPr="00717555" w:rsidRDefault="00DA16CD" w:rsidP="00DA16CD">
      <w:pPr>
        <w:jc w:val="center"/>
        <w:rPr>
          <w:rFonts w:ascii="Arial" w:hAnsi="Arial" w:cs="Arial"/>
          <w:b/>
        </w:rPr>
      </w:pPr>
    </w:p>
    <w:tbl>
      <w:tblPr>
        <w:tblW w:w="0" w:type="auto"/>
        <w:tblCellMar>
          <w:left w:w="70" w:type="dxa"/>
          <w:right w:w="70" w:type="dxa"/>
        </w:tblCellMar>
        <w:tblLook w:val="04A0" w:firstRow="1" w:lastRow="0" w:firstColumn="1" w:lastColumn="0" w:noHBand="0" w:noVBand="1"/>
      </w:tblPr>
      <w:tblGrid>
        <w:gridCol w:w="453"/>
        <w:gridCol w:w="1040"/>
        <w:gridCol w:w="6089"/>
        <w:gridCol w:w="620"/>
        <w:gridCol w:w="490"/>
        <w:gridCol w:w="418"/>
        <w:gridCol w:w="862"/>
      </w:tblGrid>
      <w:tr w:rsidR="00DA16CD" w:rsidTr="00B35E6F">
        <w:trPr>
          <w:trHeight w:val="360"/>
        </w:trPr>
        <w:tc>
          <w:tcPr>
            <w:tcW w:w="0" w:type="auto"/>
            <w:gridSpan w:val="7"/>
            <w:tcBorders>
              <w:top w:val="nil"/>
              <w:left w:val="nil"/>
              <w:bottom w:val="nil"/>
              <w:right w:val="nil"/>
            </w:tcBorders>
            <w:shd w:val="clear" w:color="000000" w:fill="384790"/>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EMPRESAS NO COTIZANTES</w:t>
            </w:r>
          </w:p>
        </w:tc>
      </w:tr>
      <w:tr w:rsidR="00DA16CD" w:rsidTr="00B35E6F">
        <w:trPr>
          <w:trHeight w:val="360"/>
        </w:trPr>
        <w:tc>
          <w:tcPr>
            <w:tcW w:w="0" w:type="auto"/>
            <w:tcBorders>
              <w:top w:val="nil"/>
              <w:left w:val="nil"/>
              <w:bottom w:val="nil"/>
              <w:right w:val="single" w:sz="4" w:space="0" w:color="FFFFFF"/>
            </w:tcBorders>
            <w:shd w:val="clear" w:color="000000" w:fill="188D8A"/>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N.º</w:t>
            </w:r>
          </w:p>
        </w:tc>
        <w:tc>
          <w:tcPr>
            <w:tcW w:w="0" w:type="auto"/>
            <w:tcBorders>
              <w:top w:val="nil"/>
              <w:left w:val="nil"/>
              <w:bottom w:val="nil"/>
              <w:right w:val="single" w:sz="4" w:space="0" w:color="FFFFFF"/>
            </w:tcBorders>
            <w:shd w:val="clear" w:color="000000" w:fill="188D8A"/>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Código</w:t>
            </w:r>
          </w:p>
        </w:tc>
        <w:tc>
          <w:tcPr>
            <w:tcW w:w="0" w:type="auto"/>
            <w:tcBorders>
              <w:top w:val="nil"/>
              <w:left w:val="nil"/>
              <w:bottom w:val="nil"/>
              <w:right w:val="single" w:sz="4" w:space="0" w:color="FFFFFF"/>
            </w:tcBorders>
            <w:shd w:val="clear" w:color="000000" w:fill="188D8A"/>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Entidad</w:t>
            </w:r>
          </w:p>
        </w:tc>
        <w:tc>
          <w:tcPr>
            <w:tcW w:w="0" w:type="auto"/>
            <w:tcBorders>
              <w:top w:val="nil"/>
              <w:left w:val="nil"/>
              <w:bottom w:val="nil"/>
              <w:right w:val="single" w:sz="4" w:space="0" w:color="FFFFFF"/>
            </w:tcBorders>
            <w:shd w:val="clear" w:color="000000" w:fill="188D8A"/>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2021</w:t>
            </w:r>
          </w:p>
        </w:tc>
        <w:tc>
          <w:tcPr>
            <w:tcW w:w="0" w:type="auto"/>
            <w:gridSpan w:val="3"/>
            <w:tcBorders>
              <w:top w:val="nil"/>
              <w:left w:val="nil"/>
              <w:bottom w:val="nil"/>
              <w:right w:val="single" w:sz="4" w:space="0" w:color="FFFFFF"/>
            </w:tcBorders>
            <w:shd w:val="clear" w:color="000000" w:fill="188D8A"/>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2022</w:t>
            </w:r>
          </w:p>
        </w:tc>
      </w:tr>
      <w:tr w:rsidR="00DA16CD" w:rsidTr="00B35E6F">
        <w:trPr>
          <w:trHeight w:val="360"/>
        </w:trPr>
        <w:tc>
          <w:tcPr>
            <w:tcW w:w="0" w:type="auto"/>
            <w:gridSpan w:val="7"/>
            <w:tcBorders>
              <w:top w:val="single" w:sz="4" w:space="0" w:color="384790"/>
              <w:left w:val="nil"/>
              <w:bottom w:val="single" w:sz="4" w:space="0" w:color="5B9BD5" w:themeColor="accent1"/>
              <w:right w:val="nil"/>
            </w:tcBorders>
            <w:shd w:val="clear" w:color="auto" w:fill="auto"/>
            <w:vAlign w:val="center"/>
            <w:hideMark/>
          </w:tcPr>
          <w:p w:rsidR="00DA16CD" w:rsidRDefault="00DA16CD" w:rsidP="00B35E6F">
            <w:pPr>
              <w:rPr>
                <w:rFonts w:ascii="Montserrat Medium" w:hAnsi="Montserrat Medium" w:cs="Arial"/>
                <w:b/>
                <w:bCs/>
                <w:sz w:val="20"/>
                <w:szCs w:val="20"/>
              </w:rPr>
            </w:pPr>
            <w:r>
              <w:rPr>
                <w:rFonts w:ascii="Montserrat Medium" w:hAnsi="Montserrat Medium" w:cs="Arial"/>
                <w:b/>
                <w:bCs/>
                <w:sz w:val="20"/>
                <w:szCs w:val="20"/>
              </w:rPr>
              <w:t>EMPRESAS DE SERVICIOS PÚBLICOS</w:t>
            </w:r>
          </w:p>
        </w:tc>
      </w:tr>
      <w:tr w:rsidR="00DA16CD" w:rsidTr="00B35E6F">
        <w:trPr>
          <w:trHeight w:val="360"/>
        </w:trPr>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923271146</w:t>
            </w:r>
          </w:p>
        </w:tc>
        <w:tc>
          <w:tcPr>
            <w:tcW w:w="0" w:type="auto"/>
            <w:tcBorders>
              <w:top w:val="single" w:sz="4" w:space="0" w:color="5B9BD5" w:themeColor="accent1"/>
              <w:left w:val="nil"/>
              <w:bottom w:val="single" w:sz="4" w:space="0" w:color="5B9BD5" w:themeColor="accent1"/>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E.S.P. Empresa de Energía del Archipiélago de San Andrés, Providencia y Santa Catalina S.A.</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2</w:t>
            </w:r>
          </w:p>
        </w:tc>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923272281</w:t>
            </w:r>
          </w:p>
        </w:tc>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E.S.P. Gecelca 3 S.A.S.</w:t>
            </w:r>
          </w:p>
        </w:tc>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923270866</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E.S.P. Generadora y Comercializadora de Energía del Caribe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54617000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E.S.P. Gestión Energética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4,96</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38218000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E.S.P. Electrificadora del Caquetá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6</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35923000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E.S.P. Empresa Urrá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37352000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E.S.P. Centrales Eléctricas de Nariño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4,92</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4,96</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38750000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E.S.P. Electrificadora del Meta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37519000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E.S.P. Centrales Eléctricas del Cauca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923270864</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E.S.P. Empresa Pública de Alcantarillado de Santander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4,65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94500000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E.S.P. Empresa Distribuidora del Pacífico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4,75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4,76</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12</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70300000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Hospital Militar Central</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4,65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4,59</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38541000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E.S.P. Electrificadora del Huila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4,47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4,49</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gridSpan w:val="7"/>
            <w:tcBorders>
              <w:top w:val="single" w:sz="4" w:space="0" w:color="384790"/>
              <w:left w:val="nil"/>
              <w:bottom w:val="single" w:sz="4" w:space="0" w:color="384790"/>
              <w:right w:val="nil"/>
            </w:tcBorders>
            <w:shd w:val="clear" w:color="auto" w:fill="auto"/>
            <w:vAlign w:val="center"/>
            <w:hideMark/>
          </w:tcPr>
          <w:p w:rsidR="00DA16CD" w:rsidRDefault="00DA16CD" w:rsidP="00B35E6F">
            <w:pPr>
              <w:rPr>
                <w:rFonts w:ascii="Montserrat Medium" w:hAnsi="Montserrat Medium" w:cs="Arial"/>
                <w:b/>
                <w:bCs/>
                <w:sz w:val="20"/>
                <w:szCs w:val="20"/>
              </w:rPr>
            </w:pPr>
            <w:r>
              <w:rPr>
                <w:rFonts w:ascii="Montserrat Medium" w:hAnsi="Montserrat Medium" w:cs="Arial"/>
                <w:b/>
                <w:bCs/>
                <w:sz w:val="20"/>
                <w:szCs w:val="20"/>
              </w:rPr>
              <w:t>EMPRESAS INDUSTRIALES Y COMERCIALES DEL ESTADO</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20188000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Sociedad de Televisión de las Islas</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4,50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2</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60700000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Teveandina Ltda.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131310000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Canal Regional de Televisión del Caribe Ltda.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923272131</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Instituto Colombiano para la Evaluación de la Educación</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4,92</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32800000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Servicio Aéreo a Territorios Nacionales</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4,89</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6</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68200000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Centro de Diagnóstico Automotor de Cúcuta Ltda.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36400000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Imprenta Nacional de Colombia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923269422</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Servicios Postales Nacionales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131110000</w:t>
            </w:r>
          </w:p>
        </w:tc>
        <w:tc>
          <w:tcPr>
            <w:tcW w:w="0" w:type="auto"/>
            <w:tcBorders>
              <w:top w:val="nil"/>
              <w:left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Organización Regional de Televisión del Eje Cafetero</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4,88</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4,78</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10</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32300000</w:t>
            </w:r>
          </w:p>
        </w:tc>
        <w:tc>
          <w:tcPr>
            <w:tcW w:w="0" w:type="auto"/>
            <w:tcBorders>
              <w:top w:val="nil"/>
              <w:left w:val="nil"/>
              <w:bottom w:val="single" w:sz="4" w:space="0" w:color="5B9BD5" w:themeColor="accent1"/>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Industria Militar</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4,73</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4,67</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gridSpan w:val="7"/>
            <w:tcBorders>
              <w:top w:val="single" w:sz="4" w:space="0" w:color="384790"/>
              <w:left w:val="nil"/>
              <w:bottom w:val="single" w:sz="4" w:space="0" w:color="384790"/>
              <w:right w:val="nil"/>
            </w:tcBorders>
            <w:shd w:val="clear" w:color="auto" w:fill="auto"/>
            <w:vAlign w:val="center"/>
            <w:hideMark/>
          </w:tcPr>
          <w:p w:rsidR="00DA16CD" w:rsidRDefault="00DA16CD" w:rsidP="00B35E6F">
            <w:pPr>
              <w:rPr>
                <w:rFonts w:ascii="Montserrat Medium" w:hAnsi="Montserrat Medium" w:cs="Arial"/>
                <w:b/>
                <w:bCs/>
                <w:sz w:val="20"/>
                <w:szCs w:val="20"/>
              </w:rPr>
            </w:pPr>
            <w:r>
              <w:rPr>
                <w:rFonts w:ascii="Montserrat Medium" w:hAnsi="Montserrat Medium" w:cs="Arial"/>
                <w:b/>
                <w:bCs/>
                <w:sz w:val="20"/>
                <w:szCs w:val="20"/>
              </w:rPr>
              <w:t>EMPRESAS SOCIALES DEL ESTADO</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824700000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E.S.E. Centro Dermatológico Federico Lleras Acosta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2</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26525000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E.S.E. Sanatorio de Agua de Dios</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4,92</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25400000</w:t>
            </w:r>
          </w:p>
        </w:tc>
        <w:tc>
          <w:tcPr>
            <w:tcW w:w="0" w:type="auto"/>
            <w:tcBorders>
              <w:top w:val="nil"/>
              <w:left w:val="nil"/>
              <w:bottom w:val="single" w:sz="4" w:space="0" w:color="5B9BD5" w:themeColor="accent1"/>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E.S.E. Instituto Nacional de Cancerología</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4,88</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4,91</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gridSpan w:val="7"/>
            <w:tcBorders>
              <w:top w:val="single" w:sz="4" w:space="0" w:color="5B9BD5" w:themeColor="accent1"/>
              <w:left w:val="nil"/>
              <w:bottom w:val="single" w:sz="4" w:space="0" w:color="5B9BD5" w:themeColor="accent1"/>
              <w:right w:val="nil"/>
            </w:tcBorders>
            <w:shd w:val="clear" w:color="auto" w:fill="auto"/>
            <w:vAlign w:val="center"/>
          </w:tcPr>
          <w:p w:rsidR="00DA16CD" w:rsidRDefault="00DA16CD" w:rsidP="00B35E6F">
            <w:pPr>
              <w:rPr>
                <w:rFonts w:ascii="Montserrat Medium" w:hAnsi="Montserrat Medium" w:cs="Arial"/>
                <w:sz w:val="20"/>
                <w:szCs w:val="20"/>
              </w:rPr>
            </w:pPr>
            <w:r>
              <w:rPr>
                <w:rFonts w:ascii="Montserrat Medium" w:hAnsi="Montserrat Medium" w:cs="Arial"/>
                <w:b/>
                <w:bCs/>
                <w:sz w:val="20"/>
                <w:szCs w:val="20"/>
              </w:rPr>
              <w:t>EMPRESAS SOCIALES DEL ESTADO</w:t>
            </w:r>
          </w:p>
        </w:tc>
      </w:tr>
      <w:tr w:rsidR="00DA16CD" w:rsidTr="00B35E6F">
        <w:trPr>
          <w:trHeight w:val="360"/>
        </w:trPr>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lastRenderedPageBreak/>
              <w:t>4</w:t>
            </w:r>
          </w:p>
        </w:tc>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26668000</w:t>
            </w:r>
          </w:p>
        </w:tc>
        <w:tc>
          <w:tcPr>
            <w:tcW w:w="0" w:type="auto"/>
            <w:tcBorders>
              <w:top w:val="single" w:sz="4" w:space="0" w:color="5B9BD5" w:themeColor="accent1"/>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E.S.E. Sanatorio de Contratación</w:t>
            </w:r>
          </w:p>
        </w:tc>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4,64</w:t>
            </w:r>
          </w:p>
        </w:tc>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4,67</w:t>
            </w:r>
          </w:p>
        </w:tc>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gridSpan w:val="7"/>
            <w:tcBorders>
              <w:top w:val="single" w:sz="4" w:space="0" w:color="384790"/>
              <w:left w:val="nil"/>
              <w:bottom w:val="single" w:sz="4" w:space="0" w:color="384790"/>
              <w:right w:val="nil"/>
            </w:tcBorders>
            <w:shd w:val="clear" w:color="auto" w:fill="auto"/>
            <w:vAlign w:val="center"/>
            <w:hideMark/>
          </w:tcPr>
          <w:p w:rsidR="00DA16CD" w:rsidRDefault="00DA16CD" w:rsidP="00B35E6F">
            <w:pPr>
              <w:rPr>
                <w:rFonts w:ascii="Montserrat Medium" w:hAnsi="Montserrat Medium" w:cs="Arial"/>
                <w:b/>
                <w:bCs/>
                <w:sz w:val="20"/>
                <w:szCs w:val="20"/>
              </w:rPr>
            </w:pPr>
            <w:r>
              <w:rPr>
                <w:rFonts w:ascii="Montserrat Medium" w:hAnsi="Montserrat Medium" w:cs="Arial"/>
                <w:b/>
                <w:bCs/>
                <w:sz w:val="20"/>
                <w:szCs w:val="20"/>
              </w:rPr>
              <w:t>OTRAS EMPRESAS</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46400000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Fondo de Desarrollo para la Educación Superior</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2</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923272638</w:t>
            </w:r>
          </w:p>
        </w:tc>
        <w:tc>
          <w:tcPr>
            <w:tcW w:w="0" w:type="auto"/>
            <w:tcBorders>
              <w:top w:val="nil"/>
              <w:left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Corporación Salud U.N.</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4,94</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4,94</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81500000</w:t>
            </w:r>
          </w:p>
        </w:tc>
        <w:tc>
          <w:tcPr>
            <w:tcW w:w="0" w:type="auto"/>
            <w:tcBorders>
              <w:top w:val="nil"/>
              <w:left w:val="nil"/>
              <w:bottom w:val="single" w:sz="4" w:space="0" w:color="5B9BD5" w:themeColor="accent1"/>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Central de Inversiones S.A.</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4,88</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4,82</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gridSpan w:val="7"/>
            <w:tcBorders>
              <w:top w:val="single" w:sz="4" w:space="0" w:color="5B9BD5" w:themeColor="accent1"/>
              <w:left w:val="nil"/>
              <w:bottom w:val="single" w:sz="4" w:space="0" w:color="384790"/>
              <w:right w:val="nil"/>
            </w:tcBorders>
            <w:shd w:val="clear" w:color="auto" w:fill="auto"/>
            <w:vAlign w:val="center"/>
            <w:hideMark/>
          </w:tcPr>
          <w:p w:rsidR="00DA16CD" w:rsidRDefault="00DA16CD" w:rsidP="00B35E6F">
            <w:pPr>
              <w:rPr>
                <w:rFonts w:ascii="Montserrat Medium" w:hAnsi="Montserrat Medium" w:cs="Arial"/>
                <w:b/>
                <w:bCs/>
                <w:sz w:val="20"/>
                <w:szCs w:val="20"/>
              </w:rPr>
            </w:pPr>
            <w:r>
              <w:rPr>
                <w:rFonts w:ascii="Montserrat Medium" w:hAnsi="Montserrat Medium" w:cs="Arial"/>
                <w:b/>
                <w:bCs/>
                <w:sz w:val="20"/>
                <w:szCs w:val="20"/>
              </w:rPr>
              <w:t>SOCIEDADES DE ECONOMÍA MIXTA</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923269421</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Corporación de Ciencia y Tecnología para el Desarrollo de la Industria Naval Marítima y Fluvial</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2</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923272037</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Sociedad Almidones de Sucre S.A.S</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31500000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Empresa Colombiana de Productos Veterinarios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31200000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Corporación de la Industria Aeronáutica Colombiana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4,73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4,82</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923272071</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Sociedad de Activos Especiales S.A.S.</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4,55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4,67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6</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151208000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Gran Central de Abastos del Caribe S.A.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4,62</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4,60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7</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32000000</w:t>
            </w:r>
          </w:p>
        </w:tc>
        <w:tc>
          <w:tcPr>
            <w:tcW w:w="0" w:type="auto"/>
            <w:tcBorders>
              <w:top w:val="nil"/>
              <w:left w:val="nil"/>
              <w:bottom w:val="single" w:sz="4" w:space="0" w:color="384790"/>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Sociedad Hotelera Tequendama S.A.</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4,90</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4,59</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bl>
    <w:p w:rsidR="00DA16CD" w:rsidRPr="00542CA5" w:rsidRDefault="00DA16CD" w:rsidP="00DA16CD">
      <w:pPr>
        <w:jc w:val="center"/>
        <w:rPr>
          <w:rFonts w:ascii="Montserrat Medium" w:hAnsi="Montserrat Medium"/>
          <w:sz w:val="6"/>
          <w:szCs w:val="6"/>
        </w:rPr>
      </w:pPr>
    </w:p>
    <w:p w:rsidR="00DA16CD" w:rsidRDefault="00DA16CD" w:rsidP="00DA16CD">
      <w:pPr>
        <w:rPr>
          <w:rFonts w:ascii="Montserrat Medium" w:hAnsi="Montserrat Medium"/>
        </w:rPr>
      </w:pPr>
    </w:p>
    <w:p w:rsidR="00DA16CD" w:rsidRPr="00717555" w:rsidRDefault="00DA16CD" w:rsidP="00DA16CD">
      <w:pPr>
        <w:pStyle w:val="Descripcin"/>
        <w:jc w:val="center"/>
        <w:rPr>
          <w:rFonts w:ascii="Arial" w:hAnsi="Arial" w:cs="Arial"/>
          <w:b/>
          <w:color w:val="auto"/>
          <w:sz w:val="24"/>
          <w:szCs w:val="24"/>
        </w:rPr>
      </w:pPr>
      <w:bookmarkStart w:id="11" w:name="_Toc133241328"/>
      <w:proofErr w:type="gramStart"/>
      <w:r w:rsidRPr="00717555">
        <w:rPr>
          <w:rFonts w:ascii="Arial" w:hAnsi="Arial" w:cs="Arial"/>
          <w:b/>
          <w:color w:val="auto"/>
          <w:sz w:val="24"/>
          <w:szCs w:val="24"/>
        </w:rPr>
        <w:t>Tabla  Calificaciones</w:t>
      </w:r>
      <w:proofErr w:type="gramEnd"/>
      <w:r w:rsidRPr="00717555">
        <w:rPr>
          <w:rFonts w:ascii="Arial" w:hAnsi="Arial" w:cs="Arial"/>
          <w:b/>
          <w:color w:val="auto"/>
          <w:sz w:val="24"/>
          <w:szCs w:val="24"/>
        </w:rPr>
        <w:t xml:space="preserve"> por entidad Entidades de gobierno</w:t>
      </w:r>
      <w:bookmarkEnd w:id="11"/>
    </w:p>
    <w:p w:rsidR="00DA16CD" w:rsidRPr="00717555" w:rsidRDefault="00DA16CD" w:rsidP="00DA16CD">
      <w:pPr>
        <w:jc w:val="center"/>
        <w:rPr>
          <w:rFonts w:ascii="Arial" w:hAnsi="Arial" w:cs="Arial"/>
          <w:b/>
        </w:rPr>
      </w:pPr>
    </w:p>
    <w:tbl>
      <w:tblPr>
        <w:tblW w:w="0" w:type="auto"/>
        <w:tblCellMar>
          <w:left w:w="70" w:type="dxa"/>
          <w:right w:w="70" w:type="dxa"/>
        </w:tblCellMar>
        <w:tblLook w:val="04A0" w:firstRow="1" w:lastRow="0" w:firstColumn="1" w:lastColumn="0" w:noHBand="0" w:noVBand="1"/>
      </w:tblPr>
      <w:tblGrid>
        <w:gridCol w:w="453"/>
        <w:gridCol w:w="1040"/>
        <w:gridCol w:w="6000"/>
        <w:gridCol w:w="620"/>
        <w:gridCol w:w="490"/>
        <w:gridCol w:w="418"/>
        <w:gridCol w:w="951"/>
      </w:tblGrid>
      <w:tr w:rsidR="00DA16CD" w:rsidRPr="00020D8C" w:rsidTr="00B35E6F">
        <w:trPr>
          <w:trHeight w:val="360"/>
        </w:trPr>
        <w:tc>
          <w:tcPr>
            <w:tcW w:w="0" w:type="auto"/>
            <w:gridSpan w:val="7"/>
            <w:tcBorders>
              <w:top w:val="nil"/>
              <w:left w:val="nil"/>
              <w:bottom w:val="nil"/>
              <w:right w:val="nil"/>
            </w:tcBorders>
            <w:shd w:val="clear" w:color="000000" w:fill="384790"/>
            <w:vAlign w:val="center"/>
            <w:hideMark/>
          </w:tcPr>
          <w:p w:rsidR="00DA16CD" w:rsidRPr="00020D8C" w:rsidRDefault="00DA16CD" w:rsidP="00B35E6F">
            <w:pPr>
              <w:jc w:val="center"/>
              <w:rPr>
                <w:rFonts w:ascii="Montserrat Medium" w:hAnsi="Montserrat Medium" w:cs="Arial"/>
                <w:b/>
                <w:bCs/>
                <w:color w:val="FFFFFF"/>
              </w:rPr>
            </w:pPr>
            <w:r>
              <w:rPr>
                <w:rFonts w:ascii="Montserrat Medium" w:hAnsi="Montserrat Medium" w:cs="Arial"/>
                <w:b/>
                <w:bCs/>
                <w:color w:val="FFFFFF"/>
              </w:rPr>
              <w:t>ENTIDADES DE GOBIERNO</w:t>
            </w:r>
            <w:r w:rsidRPr="00020D8C">
              <w:rPr>
                <w:rFonts w:ascii="Montserrat Medium" w:hAnsi="Montserrat Medium" w:cs="Arial"/>
                <w:b/>
                <w:bCs/>
                <w:color w:val="FFFFFF"/>
              </w:rPr>
              <w:t xml:space="preserve"> </w:t>
            </w:r>
          </w:p>
        </w:tc>
      </w:tr>
      <w:tr w:rsidR="00DA16CD" w:rsidRPr="00020D8C" w:rsidTr="00B35E6F">
        <w:trPr>
          <w:trHeight w:val="360"/>
        </w:trPr>
        <w:tc>
          <w:tcPr>
            <w:tcW w:w="0" w:type="auto"/>
            <w:tcBorders>
              <w:top w:val="nil"/>
              <w:left w:val="nil"/>
              <w:bottom w:val="nil"/>
              <w:right w:val="single" w:sz="4" w:space="0" w:color="FFFFFF"/>
            </w:tcBorders>
            <w:shd w:val="clear" w:color="000000" w:fill="188D8A"/>
            <w:vAlign w:val="center"/>
            <w:hideMark/>
          </w:tcPr>
          <w:p w:rsidR="00DA16CD" w:rsidRPr="00020D8C" w:rsidRDefault="00DA16CD" w:rsidP="00B35E6F">
            <w:pPr>
              <w:jc w:val="center"/>
              <w:rPr>
                <w:rFonts w:ascii="Montserrat Medium" w:hAnsi="Montserrat Medium" w:cs="Arial"/>
                <w:b/>
                <w:bCs/>
                <w:color w:val="FFFFFF"/>
              </w:rPr>
            </w:pPr>
            <w:r w:rsidRPr="00020D8C">
              <w:rPr>
                <w:rFonts w:ascii="Montserrat Medium" w:hAnsi="Montserrat Medium" w:cs="Arial"/>
                <w:b/>
                <w:bCs/>
                <w:color w:val="FFFFFF"/>
              </w:rPr>
              <w:t>N.º</w:t>
            </w:r>
          </w:p>
        </w:tc>
        <w:tc>
          <w:tcPr>
            <w:tcW w:w="0" w:type="auto"/>
            <w:tcBorders>
              <w:top w:val="nil"/>
              <w:left w:val="nil"/>
              <w:bottom w:val="nil"/>
              <w:right w:val="single" w:sz="4" w:space="0" w:color="FFFFFF"/>
            </w:tcBorders>
            <w:shd w:val="clear" w:color="000000" w:fill="188D8A"/>
            <w:vAlign w:val="center"/>
            <w:hideMark/>
          </w:tcPr>
          <w:p w:rsidR="00DA16CD" w:rsidRPr="00020D8C" w:rsidRDefault="00DA16CD" w:rsidP="00B35E6F">
            <w:pPr>
              <w:jc w:val="center"/>
              <w:rPr>
                <w:rFonts w:ascii="Montserrat Medium" w:hAnsi="Montserrat Medium" w:cs="Arial"/>
                <w:b/>
                <w:bCs/>
                <w:color w:val="FFFFFF"/>
              </w:rPr>
            </w:pPr>
            <w:r w:rsidRPr="00020D8C">
              <w:rPr>
                <w:rFonts w:ascii="Montserrat Medium" w:hAnsi="Montserrat Medium" w:cs="Arial"/>
                <w:b/>
                <w:bCs/>
                <w:color w:val="FFFFFF"/>
              </w:rPr>
              <w:t>Código</w:t>
            </w:r>
          </w:p>
        </w:tc>
        <w:tc>
          <w:tcPr>
            <w:tcW w:w="0" w:type="auto"/>
            <w:tcBorders>
              <w:top w:val="nil"/>
              <w:left w:val="nil"/>
              <w:bottom w:val="nil"/>
              <w:right w:val="single" w:sz="4" w:space="0" w:color="FFFFFF"/>
            </w:tcBorders>
            <w:shd w:val="clear" w:color="000000" w:fill="188D8A"/>
            <w:vAlign w:val="center"/>
            <w:hideMark/>
          </w:tcPr>
          <w:p w:rsidR="00DA16CD" w:rsidRPr="00020D8C" w:rsidRDefault="00DA16CD" w:rsidP="00B35E6F">
            <w:pPr>
              <w:jc w:val="center"/>
              <w:rPr>
                <w:rFonts w:ascii="Montserrat Medium" w:hAnsi="Montserrat Medium" w:cs="Arial"/>
                <w:b/>
                <w:bCs/>
                <w:color w:val="FFFFFF"/>
              </w:rPr>
            </w:pPr>
            <w:r w:rsidRPr="00020D8C">
              <w:rPr>
                <w:rFonts w:ascii="Montserrat Medium" w:hAnsi="Montserrat Medium" w:cs="Arial"/>
                <w:b/>
                <w:bCs/>
                <w:color w:val="FFFFFF"/>
              </w:rPr>
              <w:t>Entidad</w:t>
            </w:r>
          </w:p>
        </w:tc>
        <w:tc>
          <w:tcPr>
            <w:tcW w:w="0" w:type="auto"/>
            <w:tcBorders>
              <w:top w:val="nil"/>
              <w:left w:val="nil"/>
              <w:bottom w:val="nil"/>
              <w:right w:val="single" w:sz="4" w:space="0" w:color="FFFFFF"/>
            </w:tcBorders>
            <w:shd w:val="clear" w:color="000000" w:fill="188D8A"/>
            <w:vAlign w:val="center"/>
            <w:hideMark/>
          </w:tcPr>
          <w:p w:rsidR="00DA16CD" w:rsidRPr="00020D8C" w:rsidRDefault="00DA16CD" w:rsidP="00B35E6F">
            <w:pPr>
              <w:jc w:val="center"/>
              <w:rPr>
                <w:rFonts w:ascii="Montserrat Medium" w:hAnsi="Montserrat Medium" w:cs="Arial"/>
                <w:b/>
                <w:bCs/>
                <w:color w:val="FFFFFF"/>
              </w:rPr>
            </w:pPr>
            <w:r w:rsidRPr="00020D8C">
              <w:rPr>
                <w:rFonts w:ascii="Montserrat Medium" w:hAnsi="Montserrat Medium" w:cs="Arial"/>
                <w:b/>
                <w:bCs/>
                <w:color w:val="FFFFFF"/>
              </w:rPr>
              <w:t>2021</w:t>
            </w:r>
          </w:p>
        </w:tc>
        <w:tc>
          <w:tcPr>
            <w:tcW w:w="0" w:type="auto"/>
            <w:gridSpan w:val="3"/>
            <w:tcBorders>
              <w:top w:val="nil"/>
              <w:left w:val="nil"/>
              <w:bottom w:val="nil"/>
              <w:right w:val="single" w:sz="4" w:space="0" w:color="FFFFFF"/>
            </w:tcBorders>
            <w:shd w:val="clear" w:color="000000" w:fill="188D8A"/>
            <w:vAlign w:val="center"/>
            <w:hideMark/>
          </w:tcPr>
          <w:p w:rsidR="00DA16CD" w:rsidRPr="00020D8C" w:rsidRDefault="00DA16CD" w:rsidP="00B35E6F">
            <w:pPr>
              <w:jc w:val="center"/>
              <w:rPr>
                <w:rFonts w:ascii="Montserrat Medium" w:hAnsi="Montserrat Medium" w:cs="Arial"/>
                <w:b/>
                <w:bCs/>
                <w:color w:val="FFFFFF"/>
              </w:rPr>
            </w:pPr>
            <w:r w:rsidRPr="00020D8C">
              <w:rPr>
                <w:rFonts w:ascii="Montserrat Medium" w:hAnsi="Montserrat Medium" w:cs="Arial"/>
                <w:b/>
                <w:bCs/>
                <w:color w:val="FFFFFF"/>
              </w:rPr>
              <w:t>2022</w:t>
            </w:r>
          </w:p>
        </w:tc>
      </w:tr>
      <w:tr w:rsidR="00DA16CD" w:rsidRPr="00020D8C" w:rsidTr="00B35E6F">
        <w:trPr>
          <w:trHeight w:val="360"/>
        </w:trPr>
        <w:tc>
          <w:tcPr>
            <w:tcW w:w="0" w:type="auto"/>
            <w:gridSpan w:val="7"/>
            <w:tcBorders>
              <w:top w:val="single" w:sz="4" w:space="0" w:color="384790"/>
              <w:left w:val="nil"/>
              <w:bottom w:val="single" w:sz="4" w:space="0" w:color="384790"/>
              <w:right w:val="nil"/>
            </w:tcBorders>
            <w:shd w:val="clear" w:color="auto" w:fill="auto"/>
            <w:vAlign w:val="center"/>
            <w:hideMark/>
          </w:tcPr>
          <w:p w:rsidR="00DA16CD" w:rsidRPr="00020D8C" w:rsidRDefault="00DA16CD" w:rsidP="00B35E6F">
            <w:pPr>
              <w:rPr>
                <w:rFonts w:ascii="Montserrat Medium" w:hAnsi="Montserrat Medium" w:cs="Arial"/>
                <w:b/>
                <w:bCs/>
                <w:sz w:val="20"/>
                <w:szCs w:val="20"/>
              </w:rPr>
            </w:pPr>
            <w:r w:rsidRPr="00020D8C">
              <w:rPr>
                <w:rFonts w:ascii="Montserrat Medium" w:hAnsi="Montserrat Medium" w:cs="Arial"/>
                <w:b/>
                <w:bCs/>
                <w:sz w:val="20"/>
                <w:szCs w:val="20"/>
              </w:rPr>
              <w:t>DEPARTAMENTOS ADMINISTRATIVOS</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10600000</w:t>
            </w:r>
          </w:p>
        </w:tc>
        <w:tc>
          <w:tcPr>
            <w:tcW w:w="0" w:type="auto"/>
            <w:tcBorders>
              <w:top w:val="nil"/>
              <w:left w:val="nil"/>
              <w:bottom w:val="nil"/>
              <w:right w:val="nil"/>
            </w:tcBorders>
            <w:shd w:val="clear" w:color="auto" w:fill="auto"/>
            <w:vAlign w:val="bottom"/>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Departamento Administrativo de la Presidencia de la República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821500000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Departamento Administrativo para la Prosperidad Social</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10500000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Departamento Nacional de Planeación</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923272420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Departamento Administrativo - Dirección Nacional de Inteligencia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10800000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Departamento Administrativo de la Función Pública</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4,74</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4,66</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10400000</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Departamento Administrativo Nacional de Estadística</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4,65</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4,38</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gridSpan w:val="7"/>
            <w:tcBorders>
              <w:top w:val="single" w:sz="4" w:space="0" w:color="384790"/>
              <w:left w:val="nil"/>
              <w:bottom w:val="single" w:sz="4" w:space="0" w:color="384790"/>
              <w:right w:val="nil"/>
            </w:tcBorders>
            <w:shd w:val="clear" w:color="auto" w:fill="auto"/>
            <w:vAlign w:val="center"/>
            <w:hideMark/>
          </w:tcPr>
          <w:p w:rsidR="00DA16CD" w:rsidRPr="00020D8C" w:rsidRDefault="00DA16CD" w:rsidP="00B35E6F">
            <w:pPr>
              <w:rPr>
                <w:rFonts w:ascii="Montserrat Medium" w:hAnsi="Montserrat Medium" w:cs="Arial"/>
                <w:b/>
                <w:bCs/>
                <w:sz w:val="20"/>
                <w:szCs w:val="20"/>
              </w:rPr>
            </w:pPr>
            <w:r w:rsidRPr="00020D8C">
              <w:rPr>
                <w:rFonts w:ascii="Montserrat Medium" w:hAnsi="Montserrat Medium" w:cs="Arial"/>
                <w:b/>
                <w:bCs/>
                <w:sz w:val="20"/>
                <w:szCs w:val="20"/>
              </w:rPr>
              <w:t>ESTABLECIMIENTOS PÚBLICOS</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822300000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Archivo General de la Nación</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22000000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Escuela Superior de Administración Pública</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4,91</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82600000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Social de Vivienda de la Registraduría Nacional del Estado Civil</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4,79</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36900000</w:t>
            </w:r>
          </w:p>
        </w:tc>
        <w:tc>
          <w:tcPr>
            <w:tcW w:w="0" w:type="auto"/>
            <w:tcBorders>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de Planificación y Promoción de Soluciones Energéticas</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825544000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Nacional de Formación Técnica Profesional de San Juan del Cesar</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33800000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Radio Televisión Nacional de Colombia RTVC S.A.S.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lastRenderedPageBreak/>
              <w:t>7</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821920000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Universidad Popular del Cesar</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97600000</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Nacional de Vivienda</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4,99</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4,99</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820500000</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Rotatorio de la Registraduría Nacional del Estado Civil</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27017000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Universidad de Caldas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27615000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Universidad Pedagógica y Tecnológica de Colombia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28450000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Universidad de los Llanos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72100000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de Pasivo Social de Ferrocarriles Nacionales de Colombia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821700000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Universidad Militar Nueva Granada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27500000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Universidad Pedagógica Nacional</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71200000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de Previsión Social del Congreso de la República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923269198</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Fonprecon - Invalidez</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923269199</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Fonprecon - Sobrevivientes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825676000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Técnico Nacional de Comercio Simón Rodríguez</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26000000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Nacional para Sordos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27123000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Universidad de Córdoba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825200000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Nacional de Vigilancia de Medicamentos y Alimentos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923272436</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Centro de Memoria Histórica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823488000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Nacional de Formación Técnica Profesional de San Andrés y Providencia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26318000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Universidad de la Amazonía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23800000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Colombiano Agropecuario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27</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822000000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Universidad Nacional Abierta y a Distancia</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4,83</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28</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27400000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Universidad Nacional de Colombia</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4,77</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4,83</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29</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40700000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Caja de Sueldos de Retiro de la Policía Nacional</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4,77</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4,81</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821400000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Universidad Colegio Mayor de Cundinamarca</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4,72</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4,78</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900"/>
        </w:trPr>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31</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923272793</w:t>
            </w:r>
          </w:p>
        </w:tc>
        <w:tc>
          <w:tcPr>
            <w:tcW w:w="0" w:type="auto"/>
            <w:tcBorders>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Entidad Administradora del Recursos del Sistema General de Seguridad Social en Salud - Unidad Gestión General</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4,85</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4,76</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23900000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Colombiano de Bienestar Familiar</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40600000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Caja de Retiro de las Fuerzas Militares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27219000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Universidad del Cauca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825873000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Tolimense de Formación Técnica Profesional</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36</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829300000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Nacional Ambiental</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4,81</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4,66</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37</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25900000</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Nacional de Salud</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4,57</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4,63</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lastRenderedPageBreak/>
              <w:t>38</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923272608</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Institución Universitaria de Educación Superior Conocimiento e Innovación para la Justicia</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4,62</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4,62</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923272606</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para la Rehabilitación, Inversión Social y Lucha contra el Crimen Organizado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435"/>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26141000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Universidad Surcolombiana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28327000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Universidad Tecnológica del Chocó Diego Luis Córdoba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28000000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Club Militar de Oficiales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3,97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823200000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Nacional Penitenciario y Carcelario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23300000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Agencia Logística de las Fuerzas Militares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923272393</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Adaptación</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25800000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Nacional para Ciegos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3,39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4,38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823600000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Escuela Tecnológica Instituto Técnico Central</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4,33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23200000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Rotatorio del Departamento Administrativo Nacional de Estadística.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4,33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21900000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Defensa Civil Colombiana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4,27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826076000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Universidad del Pacífico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4,08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4,27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23500000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Nacional de Vías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4,12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4,25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23700000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Caro y Cuervo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3,50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4,21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822600000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Nacional de Medicina Legal y Ciencias Forenses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4,10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24666000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Universidad Tecnológica de Pereira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4,10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20100000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de Casas Fiscales del Ejército</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4,07</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56</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923272614</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de Alta Tecnología para la Defensa</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4,32</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3,95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Adecuado</w:t>
            </w:r>
          </w:p>
        </w:tc>
      </w:tr>
      <w:tr w:rsidR="00DA16CD" w:rsidRPr="00020D8C" w:rsidTr="00B35E6F">
        <w:trPr>
          <w:trHeight w:val="360"/>
        </w:trPr>
        <w:tc>
          <w:tcPr>
            <w:tcW w:w="0" w:type="auto"/>
            <w:tcBorders>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57</w:t>
            </w:r>
          </w:p>
        </w:tc>
        <w:tc>
          <w:tcPr>
            <w:tcW w:w="0" w:type="auto"/>
            <w:tcBorders>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26800000</w:t>
            </w:r>
          </w:p>
        </w:tc>
        <w:tc>
          <w:tcPr>
            <w:tcW w:w="0" w:type="auto"/>
            <w:tcBorders>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Servicio Nacional de Aprendizaje</w:t>
            </w:r>
          </w:p>
        </w:tc>
        <w:tc>
          <w:tcPr>
            <w:tcW w:w="0" w:type="auto"/>
            <w:tcBorders>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3,81</w:t>
            </w:r>
          </w:p>
        </w:tc>
        <w:tc>
          <w:tcPr>
            <w:tcW w:w="0" w:type="auto"/>
            <w:tcBorders>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3,89</w:t>
            </w:r>
          </w:p>
        </w:tc>
        <w:tc>
          <w:tcPr>
            <w:tcW w:w="0" w:type="auto"/>
            <w:tcBorders>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Adecuado</w:t>
            </w:r>
          </w:p>
        </w:tc>
      </w:tr>
      <w:tr w:rsidR="00DA16CD" w:rsidRPr="00020D8C" w:rsidTr="00B35E6F">
        <w:trPr>
          <w:trHeight w:val="360"/>
        </w:trPr>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58</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23100000</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Rotario de la Policía Nacional</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3,57</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Adecuado</w:t>
            </w:r>
          </w:p>
        </w:tc>
      </w:tr>
      <w:tr w:rsidR="00DA16CD" w:rsidRPr="00020D8C" w:rsidTr="00B35E6F">
        <w:trPr>
          <w:trHeight w:val="360"/>
        </w:trPr>
        <w:tc>
          <w:tcPr>
            <w:tcW w:w="0" w:type="auto"/>
            <w:gridSpan w:val="7"/>
            <w:tcBorders>
              <w:top w:val="single" w:sz="4" w:space="0" w:color="5B9BD5" w:themeColor="accent1"/>
              <w:left w:val="nil"/>
              <w:bottom w:val="single" w:sz="4" w:space="0" w:color="5B9BD5" w:themeColor="accent1"/>
              <w:right w:val="nil"/>
            </w:tcBorders>
            <w:shd w:val="clear" w:color="auto" w:fill="auto"/>
            <w:vAlign w:val="center"/>
            <w:hideMark/>
          </w:tcPr>
          <w:p w:rsidR="00DA16CD" w:rsidRPr="00020D8C" w:rsidRDefault="00DA16CD" w:rsidP="00B35E6F">
            <w:pPr>
              <w:rPr>
                <w:rFonts w:ascii="Montserrat Medium" w:hAnsi="Montserrat Medium" w:cs="Arial"/>
                <w:b/>
                <w:bCs/>
                <w:sz w:val="20"/>
                <w:szCs w:val="20"/>
              </w:rPr>
            </w:pPr>
            <w:r w:rsidRPr="00020D8C">
              <w:rPr>
                <w:rFonts w:ascii="Montserrat Medium" w:hAnsi="Montserrat Medium" w:cs="Arial"/>
                <w:b/>
                <w:bCs/>
                <w:sz w:val="20"/>
                <w:szCs w:val="20"/>
              </w:rPr>
              <w:t>INSTITUTOS CIENTÍFICOS O TECNOLÓGICOS</w:t>
            </w:r>
          </w:p>
        </w:tc>
      </w:tr>
      <w:tr w:rsidR="00DA16CD" w:rsidRPr="00020D8C" w:rsidTr="00B35E6F">
        <w:trPr>
          <w:trHeight w:val="600"/>
        </w:trPr>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828000000</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de Investigaciones Ambientales del Pacífico Jhon Von Newman</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25300000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Geográfico Agustín Codazzi</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4,23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37000000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Colombiana de Investigación Agropecuaria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825347000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de Investigaciones Costeras y Marinas José Benito Vives de Andreis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25200000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Servicio Geológico Colombiano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24300000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Colombiano de Antropología e Historia</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827815000</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de Investigaciones en Recursos Biológicos Alexander Von Humboldt</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4,91</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4,69</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82800000</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Sociedad Geográfica de Colombia - Academia de Ciencias Geográficas</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4,55</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lastRenderedPageBreak/>
              <w:t>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825400000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Instituto de Hidrología, Meteorología y Estudios Ambientales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Adecuado</w:t>
            </w:r>
          </w:p>
        </w:tc>
      </w:tr>
      <w:tr w:rsidR="00DA16CD" w:rsidRPr="00020D8C" w:rsidTr="00B35E6F">
        <w:trPr>
          <w:trHeight w:val="360"/>
        </w:trPr>
        <w:tc>
          <w:tcPr>
            <w:tcW w:w="0" w:type="auto"/>
            <w:gridSpan w:val="7"/>
            <w:tcBorders>
              <w:top w:val="single" w:sz="4" w:space="0" w:color="384790"/>
              <w:left w:val="nil"/>
              <w:bottom w:val="single" w:sz="4" w:space="0" w:color="384790"/>
              <w:right w:val="nil"/>
            </w:tcBorders>
            <w:shd w:val="clear" w:color="auto" w:fill="auto"/>
            <w:vAlign w:val="center"/>
            <w:hideMark/>
          </w:tcPr>
          <w:p w:rsidR="00DA16CD" w:rsidRPr="00020D8C" w:rsidRDefault="00DA16CD" w:rsidP="00B35E6F">
            <w:pPr>
              <w:rPr>
                <w:rFonts w:ascii="Montserrat Medium" w:hAnsi="Montserrat Medium" w:cs="Arial"/>
                <w:b/>
                <w:bCs/>
                <w:sz w:val="20"/>
                <w:szCs w:val="20"/>
              </w:rPr>
            </w:pPr>
            <w:r w:rsidRPr="00020D8C">
              <w:rPr>
                <w:rFonts w:ascii="Montserrat Medium" w:hAnsi="Montserrat Medium" w:cs="Arial"/>
                <w:b/>
                <w:bCs/>
                <w:sz w:val="20"/>
                <w:szCs w:val="20"/>
              </w:rPr>
              <w:t>MINISTERIOS</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10900000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 Agricultura y Desarrollo Rural</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22200000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 Ciencia, Tecnología e Innovación</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11500000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 Hacienda y Crédito Público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923272421</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 Salud y Protección Social</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923272412</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 Vivienda, Ciudad y Territorio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14100000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 la Cultura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96200000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 Comercio, Industria y Turismo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24800000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del Deporte</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11300000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 Educación Nacional</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96300000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del Trabajo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11700000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 Minas y Energía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11800000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 Transporte</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11900000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 Relaciones Exteriores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96400000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del Interior</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11000000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 Tecnologías de la Información y las Comunicaciones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11100000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 Defensa Nacional</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17</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96500000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 Ambiente y Desarrollo Sostenible</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4,77</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4,69</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18</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923272402</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Ministerio de Justicia y del Derecho</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4,68</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4,52</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gridSpan w:val="7"/>
            <w:tcBorders>
              <w:top w:val="single" w:sz="4" w:space="0" w:color="384790"/>
              <w:left w:val="nil"/>
              <w:bottom w:val="single" w:sz="4" w:space="0" w:color="384790"/>
              <w:right w:val="nil"/>
            </w:tcBorders>
            <w:shd w:val="clear" w:color="auto" w:fill="auto"/>
            <w:vAlign w:val="center"/>
            <w:hideMark/>
          </w:tcPr>
          <w:p w:rsidR="00DA16CD" w:rsidRPr="00020D8C" w:rsidRDefault="00DA16CD" w:rsidP="00B35E6F">
            <w:pPr>
              <w:rPr>
                <w:rFonts w:ascii="Montserrat Medium" w:hAnsi="Montserrat Medium" w:cs="Arial"/>
                <w:b/>
                <w:bCs/>
                <w:sz w:val="20"/>
                <w:szCs w:val="20"/>
              </w:rPr>
            </w:pPr>
            <w:r>
              <w:rPr>
                <w:rFonts w:ascii="Montserrat Medium" w:hAnsi="Montserrat Medium" w:cs="Arial"/>
                <w:b/>
                <w:bCs/>
                <w:sz w:val="20"/>
                <w:szCs w:val="20"/>
              </w:rPr>
              <w:t>ORGANISMOS DE CONTROL</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80200000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Auditoría General de la República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12200000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Procuraduría General de la Nación</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10200000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Contraloría General de la República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gridSpan w:val="7"/>
            <w:tcBorders>
              <w:top w:val="single" w:sz="4" w:space="0" w:color="384790"/>
              <w:left w:val="nil"/>
              <w:bottom w:val="single" w:sz="4" w:space="0" w:color="384790"/>
              <w:right w:val="nil"/>
            </w:tcBorders>
            <w:shd w:val="clear" w:color="auto" w:fill="auto"/>
            <w:vAlign w:val="center"/>
            <w:hideMark/>
          </w:tcPr>
          <w:p w:rsidR="00DA16CD" w:rsidRPr="00020D8C" w:rsidRDefault="00DA16CD" w:rsidP="00B35E6F">
            <w:pPr>
              <w:rPr>
                <w:rFonts w:ascii="Montserrat Medium" w:hAnsi="Montserrat Medium" w:cs="Arial"/>
                <w:b/>
                <w:bCs/>
                <w:sz w:val="20"/>
                <w:szCs w:val="20"/>
              </w:rPr>
            </w:pPr>
            <w:r w:rsidRPr="00020D8C">
              <w:rPr>
                <w:rFonts w:ascii="Montserrat Medium" w:hAnsi="Montserrat Medium" w:cs="Arial"/>
                <w:b/>
                <w:bCs/>
                <w:sz w:val="20"/>
                <w:szCs w:val="20"/>
              </w:rPr>
              <w:t>ORGANIZACIÓN ELECTORAL</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13200000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Registraduría Nacional del Estado Civil</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gridSpan w:val="7"/>
            <w:tcBorders>
              <w:top w:val="single" w:sz="4" w:space="0" w:color="384790"/>
              <w:left w:val="nil"/>
              <w:bottom w:val="single" w:sz="4" w:space="0" w:color="384790"/>
              <w:right w:val="nil"/>
            </w:tcBorders>
            <w:shd w:val="clear" w:color="auto" w:fill="auto"/>
            <w:vAlign w:val="center"/>
            <w:hideMark/>
          </w:tcPr>
          <w:p w:rsidR="00DA16CD" w:rsidRPr="00020D8C" w:rsidRDefault="00DA16CD" w:rsidP="00B35E6F">
            <w:pPr>
              <w:rPr>
                <w:rFonts w:ascii="Montserrat Medium" w:hAnsi="Montserrat Medium" w:cs="Arial"/>
                <w:b/>
                <w:bCs/>
                <w:sz w:val="20"/>
                <w:szCs w:val="20"/>
              </w:rPr>
            </w:pPr>
            <w:r w:rsidRPr="00020D8C">
              <w:rPr>
                <w:rFonts w:ascii="Montserrat Medium" w:hAnsi="Montserrat Medium" w:cs="Arial"/>
                <w:b/>
                <w:bCs/>
                <w:sz w:val="20"/>
                <w:szCs w:val="20"/>
              </w:rPr>
              <w:t>OTRAS ENTIDADES ADMINISTRACIÓN CENTRAL</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923272858</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Agencia Nacional de Gobierno Digital</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923272394</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Dirección General de Crédito Público y Tesoro Nacional (DGCPTN)</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822400000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Defensoría del Pueblo</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4,99</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4,79</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12300000</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Policía Nacional</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4,45</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4,57</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gridSpan w:val="7"/>
            <w:tcBorders>
              <w:top w:val="single" w:sz="4" w:space="0" w:color="5B9BD5" w:themeColor="accent1"/>
              <w:left w:val="nil"/>
              <w:bottom w:val="single" w:sz="4" w:space="0" w:color="384790"/>
              <w:right w:val="nil"/>
            </w:tcBorders>
            <w:shd w:val="clear" w:color="auto" w:fill="auto"/>
            <w:vAlign w:val="center"/>
            <w:hideMark/>
          </w:tcPr>
          <w:p w:rsidR="00DA16CD" w:rsidRPr="00020D8C" w:rsidRDefault="00DA16CD" w:rsidP="00B35E6F">
            <w:pPr>
              <w:rPr>
                <w:rFonts w:ascii="Montserrat Medium" w:hAnsi="Montserrat Medium" w:cs="Arial"/>
                <w:b/>
                <w:bCs/>
                <w:sz w:val="20"/>
                <w:szCs w:val="20"/>
              </w:rPr>
            </w:pPr>
            <w:r w:rsidRPr="00020D8C">
              <w:rPr>
                <w:rFonts w:ascii="Montserrat Medium" w:hAnsi="Montserrat Medium" w:cs="Arial"/>
                <w:b/>
                <w:bCs/>
                <w:sz w:val="20"/>
                <w:szCs w:val="20"/>
              </w:rPr>
              <w:t>OTRAS ENTIDADES GOBIERNO GENERAL</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923272433</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Agencia Nacional Inmobiliaria Virgilio Barco Vargas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69200000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Consejo Nacional Profesional de Economía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lastRenderedPageBreak/>
              <w:t>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923272779</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Consejo Profesional de Ingeniería Química de Colombia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826815000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 Chivor</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21368000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 Defensa de la Meseta de Bucaramanga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826668000</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sidRPr="00020D8C">
              <w:rPr>
                <w:rFonts w:ascii="Montserrat Medium" w:hAnsi="Montserrat Medium" w:cs="Arial"/>
                <w:sz w:val="20"/>
                <w:szCs w:val="20"/>
              </w:rPr>
              <w:t xml:space="preserve">Corporación Autónoma Regional de </w:t>
            </w:r>
          </w:p>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Santander</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826341000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del Alto Magdalena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826405000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del Centro de Antioquia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21263000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del Quindío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39900000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del Río Grande de la Magdalena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21176000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del Valle del Cauca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827770000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para el Desarrollo Sostenible de La Mojana y El San Jorge</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13</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21705000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para el Desarrollo Sostenible de Urabá</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14</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60100000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Fideicomiso de Administración del Insfopal</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95100000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Bonos y Títulos Garantizados Ley 546 - FOGAFIN</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16</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824900000</w:t>
            </w:r>
          </w:p>
        </w:tc>
        <w:tc>
          <w:tcPr>
            <w:tcW w:w="0" w:type="auto"/>
            <w:tcBorders>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de Bienestar Social de Contranal</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14600000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de Cobertura de Tasas - FOGAFIN</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829600000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de Cofinanciación para Inversión Urbana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823300000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de Cofinanciación para la Inversión Social</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829500000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de Cofinanciación para la Inversión Vial</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80600000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de Emergencia Económica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80800000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de Emergencia Económica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923272625</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Consejo Profesional de Ingeniería de Petróleos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25120000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del Cesar</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826900000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del Guavio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26</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21527000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para el Desarrollo Sostenible del Chocó</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27</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923272836</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Jurisdicción Especial para la Paz</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28</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923273299</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Patrimonio Autónomo Fondo Especial para Investigaciones - INS</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923273161</w:t>
            </w:r>
          </w:p>
        </w:tc>
        <w:tc>
          <w:tcPr>
            <w:tcW w:w="0" w:type="auto"/>
            <w:tcBorders>
              <w:top w:val="nil"/>
              <w:left w:val="nil"/>
              <w:bottom w:val="nil"/>
              <w:right w:val="nil"/>
            </w:tcBorders>
            <w:shd w:val="clear" w:color="auto" w:fill="auto"/>
            <w:vAlign w:val="center"/>
            <w:hideMark/>
          </w:tcPr>
          <w:p w:rsidR="00DA16CD" w:rsidRDefault="00DA16CD" w:rsidP="00B35E6F">
            <w:pPr>
              <w:rPr>
                <w:rFonts w:ascii="Montserrat Medium" w:hAnsi="Montserrat Medium" w:cs="Arial"/>
                <w:sz w:val="20"/>
                <w:szCs w:val="20"/>
              </w:rPr>
            </w:pPr>
            <w:r w:rsidRPr="00020D8C">
              <w:rPr>
                <w:rFonts w:ascii="Montserrat Medium" w:hAnsi="Montserrat Medium" w:cs="Arial"/>
                <w:sz w:val="20"/>
                <w:szCs w:val="20"/>
              </w:rPr>
              <w:t xml:space="preserve">Patrimonio Autónomo Fondo Mujer </w:t>
            </w:r>
          </w:p>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Emprende</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923272597</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Patrimonio Autónomo Fondo Nacional de Turismo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923272834</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Patrimonio Autónomo INNPULSA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923272835</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Patrimonio Autónomo Programa de Transformación Productiva - PTP</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lastRenderedPageBreak/>
              <w:t>33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44800000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Procolombia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923272857</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Especial para la Administración de Bienes de la Fiscalía</w:t>
            </w:r>
            <w:r>
              <w:rPr>
                <w:rFonts w:ascii="Montserrat Medium" w:hAnsi="Montserrat Medium" w:cs="Arial"/>
                <w:sz w:val="20"/>
                <w:szCs w:val="20"/>
              </w:rPr>
              <w:t xml:space="preserve"> </w:t>
            </w:r>
            <w:r w:rsidRPr="00020D8C">
              <w:rPr>
                <w:rFonts w:ascii="Montserrat Medium" w:hAnsi="Montserrat Medium" w:cs="Arial"/>
                <w:sz w:val="20"/>
                <w:szCs w:val="20"/>
              </w:rPr>
              <w:t>General de la Nación</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71500000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Nacional de Prestaciones Sociales del Magisterio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923272804</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PA Fondo Francisco José de Caldas - Fiduprevisora S.A</w:t>
            </w:r>
            <w:r>
              <w:rPr>
                <w:rFonts w:ascii="Montserrat Medium" w:hAnsi="Montserrat Medium" w:cs="Arial"/>
                <w:sz w:val="20"/>
                <w:szCs w:val="20"/>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923273277</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PA Fondo DIAN para Colombia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38</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923272737</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PAP Consorcio Fondo Atención en Salud PPL - Fiduprevisora S.A.</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4,89</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90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39</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923273344</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Patrimonio Autónomo del Departamento Administrativo de la Presidencia de la República - S.A.E. S.A.S.</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90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923273276</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Patrimonio Autónomo Fondo Nacional del Pasivo Pensional y Prestacional de la Electrificadora del Caribe S.A. E.S.P. - FONECA</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41</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20854000</w:t>
            </w:r>
          </w:p>
        </w:tc>
        <w:tc>
          <w:tcPr>
            <w:tcW w:w="0" w:type="auto"/>
            <w:tcBorders>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 la Frontera Nororiental</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4,92</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821347000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del Magdalena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923272869</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PA Fondo Colombia en Paz</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923273342</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Patrimonio Autónomo Fondo Nacional para el Desarrollo de la Infraestructura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923272460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Agencia Nacional de Minería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826270000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 Sucre</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61600000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Patrimonio Autónomo de Pensiones del Fondo de Previsión Social del Congreso de la República - Vejez</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29566000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 Risaralda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923272741</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Agencia de Renovación del Territorio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827294000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para el Desarrollo Sostenible del Norte y el Oriente Amazónico</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4,92</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4,91</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51</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923272994</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de Sostenibilidad Financiera del Sector Eléctrico</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4,90</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52</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827113000</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del Sur de Bolívar</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4,63</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4,88</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923272105</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Administradora Colombiana de Pensiones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21017000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 Caldas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20900000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 Cundinamarca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820923000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 los Valles del Sinú y San Jorge</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923273129</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Alianza Pública para el Desarrollo Integral</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824819000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Nacional para la Reconstrucción del Río Páez y Zonas Aledañas - Nasa Kiwe</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lastRenderedPageBreak/>
              <w:t>59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923272473</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Colpensiones Sistema de Ahorro de Beneficios Periódicos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21805000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 las Cuencas de los ríos Rionegro y Nare</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14300000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Agencia Nacional de Infraestructura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62</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827013000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del Canal del Dique</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4,83</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63</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820819000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del Cauca</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4,74</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4,82</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90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64</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827588000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para el Desarrollo Sostenible del Archipiélago de San Andrés, Providencia y Santa Catalina</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4,82</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435"/>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826508000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del Atlántico</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4,81</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4,81</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66</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827650000</w:t>
            </w:r>
          </w:p>
        </w:tc>
        <w:tc>
          <w:tcPr>
            <w:tcW w:w="0" w:type="auto"/>
            <w:tcBorders>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para el Desarrollo Sostenible de La Macarena</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4,71</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4,81</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81700000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Computadores para Educar</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923272471</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Colpensiones - Fondo de Invalidez</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923272472</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Colpensiones - Fondo de Sobrevivientes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923272470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Colpensiones - Fondo de Vejez</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923273154</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Alianza Colombiana de Instituciones Públicas de Educación Superior - RED SUMMA</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923269424</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Consejo Profesional Nacional de Ingeniería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9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923272791</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Administradora de los Recursos del Sistema General de Seguridad Social en Salud - Unidad Recursos Administrados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923272629</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Consejo Profesional de Biología</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67900000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Consejo Nacional de Arquitectura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76</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826185000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 la Orinoquía</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4,67</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77</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21673000</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del Tolima</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4,83</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4,66</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900"/>
        </w:trPr>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78</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923272841</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Unidad de Búsqueda de Personas dadas por Desaparecidas en el contexto y en razón del conflicto armado</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4,65</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4,66</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923272712</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Agencia de Desarrollo Rural - ADR</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826715000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 Boyacá</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4,38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25744000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 la Guajira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923272711</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Agencia Nacional de Tierras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923272448</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Administradora del Monopolio Rentístico de los Juegos de Suerte y Azar.</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923272432</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Agencia Presidencial de Cooperación Internacional de Colombia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4,36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822500000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Comisión Nacional del Servicio Civil</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4,32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lastRenderedPageBreak/>
              <w:t>86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827386000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para el Desarrollo Sostenible del Sur de la Amazonía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4,30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923272902</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Consejo Profesional Nacional de Topografía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4,27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88</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20752000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Corporación Autónoma Regional de Nariño</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4,22</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4,26</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89</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30300000</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Artesanías de Colombia S.A.</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4,66</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4,23</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gridSpan w:val="7"/>
            <w:tcBorders>
              <w:top w:val="single" w:sz="4" w:space="0" w:color="5B9BD5" w:themeColor="accent1"/>
              <w:left w:val="nil"/>
              <w:bottom w:val="single" w:sz="4" w:space="0" w:color="384790"/>
              <w:right w:val="nil"/>
            </w:tcBorders>
            <w:shd w:val="clear" w:color="auto" w:fill="auto"/>
            <w:vAlign w:val="center"/>
            <w:hideMark/>
          </w:tcPr>
          <w:p w:rsidR="00DA16CD" w:rsidRPr="00020D8C" w:rsidRDefault="00DA16CD" w:rsidP="00B35E6F">
            <w:pPr>
              <w:rPr>
                <w:rFonts w:ascii="Montserrat Medium" w:hAnsi="Montserrat Medium" w:cs="Arial"/>
                <w:b/>
                <w:bCs/>
                <w:sz w:val="20"/>
                <w:szCs w:val="20"/>
              </w:rPr>
            </w:pPr>
            <w:r w:rsidRPr="00020D8C">
              <w:rPr>
                <w:rFonts w:ascii="Montserrat Medium" w:hAnsi="Montserrat Medium" w:cs="Arial"/>
                <w:b/>
                <w:bCs/>
                <w:sz w:val="20"/>
                <w:szCs w:val="20"/>
              </w:rPr>
              <w:t>RAMA LEGISLATIVA</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13900000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Cámara de Representantes</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3,97</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14000000</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Senado de la República</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4,37</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4,00</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Adecuado</w:t>
            </w:r>
          </w:p>
        </w:tc>
      </w:tr>
      <w:tr w:rsidR="00DA16CD" w:rsidRPr="00020D8C" w:rsidTr="00B35E6F">
        <w:trPr>
          <w:trHeight w:val="360"/>
        </w:trPr>
        <w:tc>
          <w:tcPr>
            <w:tcW w:w="0" w:type="auto"/>
            <w:gridSpan w:val="7"/>
            <w:tcBorders>
              <w:top w:val="single" w:sz="4" w:space="0" w:color="384790"/>
              <w:left w:val="nil"/>
              <w:bottom w:val="single" w:sz="4" w:space="0" w:color="384790"/>
              <w:right w:val="nil"/>
            </w:tcBorders>
            <w:shd w:val="clear" w:color="auto" w:fill="auto"/>
            <w:vAlign w:val="center"/>
            <w:hideMark/>
          </w:tcPr>
          <w:p w:rsidR="00DA16CD" w:rsidRPr="00020D8C" w:rsidRDefault="00DA16CD" w:rsidP="00B35E6F">
            <w:pPr>
              <w:rPr>
                <w:rFonts w:ascii="Montserrat Medium" w:hAnsi="Montserrat Medium" w:cs="Arial"/>
                <w:b/>
                <w:bCs/>
                <w:sz w:val="20"/>
                <w:szCs w:val="20"/>
              </w:rPr>
            </w:pPr>
            <w:r w:rsidRPr="00020D8C">
              <w:rPr>
                <w:rFonts w:ascii="Montserrat Medium" w:hAnsi="Montserrat Medium" w:cs="Arial"/>
                <w:b/>
                <w:bCs/>
                <w:sz w:val="20"/>
                <w:szCs w:val="20"/>
              </w:rPr>
              <w:t>RAMA JUDICIAL</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13700000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Fiscalía General de la Nación</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12400000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Consejo Superior de la Judicatura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gridSpan w:val="7"/>
            <w:tcBorders>
              <w:top w:val="single" w:sz="4" w:space="0" w:color="384790"/>
              <w:left w:val="nil"/>
              <w:bottom w:val="single" w:sz="4" w:space="0" w:color="384790"/>
              <w:right w:val="nil"/>
            </w:tcBorders>
            <w:shd w:val="clear" w:color="auto" w:fill="auto"/>
            <w:vAlign w:val="center"/>
            <w:hideMark/>
          </w:tcPr>
          <w:p w:rsidR="00DA16CD" w:rsidRPr="00020D8C" w:rsidRDefault="00DA16CD" w:rsidP="00B35E6F">
            <w:pPr>
              <w:rPr>
                <w:rFonts w:ascii="Montserrat Medium" w:hAnsi="Montserrat Medium" w:cs="Arial"/>
                <w:b/>
                <w:bCs/>
                <w:sz w:val="20"/>
                <w:szCs w:val="20"/>
              </w:rPr>
            </w:pPr>
            <w:r w:rsidRPr="00020D8C">
              <w:rPr>
                <w:rFonts w:ascii="Montserrat Medium" w:hAnsi="Montserrat Medium" w:cs="Arial"/>
                <w:b/>
                <w:bCs/>
                <w:sz w:val="20"/>
                <w:szCs w:val="20"/>
              </w:rPr>
              <w:t>SUPERINTENDENCIAS</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67700000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Superintendencia de Economía Solidaria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13400000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Superintendencia Financiera de Colombia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828200000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Superintendencia de Transporte</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825900000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Superintendencia Nacional de Salud</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828100000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Superintendencia de Servicios Públicos Domiciliarios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13000000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Superintendencia de Sociedades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910500000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Superintendencia de Subsidio Familiar</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12800000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Superintendencia de Industria y Comercio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26900000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Superintendencia de Notariado y Registro</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4,47</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4,71</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10</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825000000</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Superintendencia de Vigilancia y Seguridad Privada</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4,56</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4,04</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gridSpan w:val="7"/>
            <w:tcBorders>
              <w:top w:val="single" w:sz="4" w:space="0" w:color="5B9BD5" w:themeColor="accent1"/>
              <w:left w:val="nil"/>
              <w:bottom w:val="single" w:sz="4" w:space="0" w:color="384790"/>
              <w:right w:val="nil"/>
            </w:tcBorders>
            <w:shd w:val="clear" w:color="auto" w:fill="auto"/>
            <w:vAlign w:val="center"/>
            <w:hideMark/>
          </w:tcPr>
          <w:p w:rsidR="00DA16CD" w:rsidRPr="00020D8C" w:rsidRDefault="00DA16CD" w:rsidP="00B35E6F">
            <w:pPr>
              <w:rPr>
                <w:rFonts w:ascii="Montserrat Medium" w:hAnsi="Montserrat Medium" w:cs="Arial"/>
                <w:b/>
                <w:bCs/>
                <w:sz w:val="20"/>
                <w:szCs w:val="20"/>
              </w:rPr>
            </w:pPr>
            <w:r w:rsidRPr="00020D8C">
              <w:rPr>
                <w:rFonts w:ascii="Montserrat Medium" w:hAnsi="Montserrat Medium" w:cs="Arial"/>
                <w:b/>
                <w:bCs/>
                <w:sz w:val="20"/>
                <w:szCs w:val="20"/>
              </w:rPr>
              <w:t>UNIDADES ADMINISTRATIVAS ESPECIALES</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822800000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Dirección Nacional de Derechos de Autor</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923272462</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 A.E. Agencia Nacional de Contratación Pública - Colombia compra Eficiente.</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923272424</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Migración Colombia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923272476</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Agencia del Inspector General de Tributos, Rentas y Contribuciones Parafiscales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920200000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Junta Central de Contadores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923272419</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Unidad Nacional de Protección</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923272951</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de Alimentación Escolar - Alimentos para Aprender</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923272423</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Unidad Nacional para la Gestión del Riesgo de Desastres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923272459</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Agencia Nacional de Defensa Jurídica del Estado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923272561</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del Servicio Público de Empleo</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11</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923272193</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de Gestión Pensional y Contribuciones Parafiscales de la Protección Social</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4,96</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lastRenderedPageBreak/>
              <w:t>12</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828500000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Comisión Reguladora de Agua Potable y Saneamiento Básico</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4,97</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13</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920300000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Contaduría General de la Nación</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4,94</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14</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923273153</w:t>
            </w:r>
          </w:p>
        </w:tc>
        <w:tc>
          <w:tcPr>
            <w:tcW w:w="0" w:type="auto"/>
            <w:tcBorders>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de la Justicia Penal Militar y Policial</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4,78</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4,93</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14500000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Agencia Nacional de Hidrocarburos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923272430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Agencia para la Reincorporación y la Normalización</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922900000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Nacional de Gestión de Riesgo de Desastres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923272542</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Unidad de Proyección Normativa y Estudios de Regulación Financiera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12700000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de Organizaciones Solidarias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C000"/>
                <w:sz w:val="28"/>
                <w:szCs w:val="28"/>
              </w:rPr>
            </w:pPr>
            <w:r w:rsidRPr="00020D8C">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922500000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Unidad de Planeación Minero-Energética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923272438</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Unidad para la Atención y Reparación Integral a las Víctimas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829700000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Comisión de Regulación de Comunicaciones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81100000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Unidad de Información y Análisis Financiero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923272441</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de Gestión de Restitución de Tierras Despojadas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66500000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Comisión de Regulación de Energía y Gas</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4,81</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26</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29200000</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Rotatorio del Ministerio de Relaciones Exteriores</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4,71</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4,81</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single" w:sz="4" w:space="0" w:color="5B9BD5" w:themeColor="accent1"/>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27</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820200000</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Fondo Único de Tecnologías de la Información y las Comunicaciones</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4,79</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4,81</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single" w:sz="4" w:space="0" w:color="5B9BD5" w:themeColor="accent1"/>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923272426</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Autoridad Nacional de Acuicultura y Pesca</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4,90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923272416</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Autoridad Nacional de Licencias Ambientales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4,80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67800000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Fondo Nacional de Estupefacientes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4,03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923272087</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Agencia Nacional del Espectro</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4,58</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923272467</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Unidad de Servicios Penitenciarios y Carcelarios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60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33</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828400000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de la Dirección de Impuestos y Aduanas Nacionales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4,62</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923272547</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Dirección Nacional de Bomberos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4,09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4,50</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923272662</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Agencia Nacional de Seguridad Vial</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4,59</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4,35</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910300000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Dirección de Impuestos y Aduanas Nacionales</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4,24</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4,26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37</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22100000</w:t>
            </w:r>
          </w:p>
        </w:tc>
        <w:tc>
          <w:tcPr>
            <w:tcW w:w="0" w:type="auto"/>
            <w:tcBorders>
              <w:top w:val="nil"/>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de la Aeronáutica Civil</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4,71</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4,26</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38</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923272418</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Parques Nacionales Naturales de Colombia</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2,87</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4,25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Eficiente</w:t>
            </w:r>
          </w:p>
        </w:tc>
      </w:tr>
      <w:tr w:rsidR="00DA16CD" w:rsidRPr="00020D8C" w:rsidTr="00B35E6F">
        <w:trPr>
          <w:trHeight w:val="36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39</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923272440</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Instituto Nacional de Metrología</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4,21</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3,96</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Adecuado</w:t>
            </w:r>
          </w:p>
        </w:tc>
      </w:tr>
      <w:tr w:rsidR="00DA16CD" w:rsidRPr="00020D8C" w:rsidTr="00B35E6F">
        <w:trPr>
          <w:trHeight w:val="600"/>
        </w:trPr>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40</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923272425</w:t>
            </w:r>
          </w:p>
        </w:tc>
        <w:tc>
          <w:tcPr>
            <w:tcW w:w="0" w:type="auto"/>
            <w:tcBorders>
              <w:top w:val="nil"/>
              <w:left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Unidad de Planificación de Tierras Rurales, Adecuación de Tierras y Usos Agropecuarios</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4,45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3,85</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FF0000"/>
                <w:sz w:val="28"/>
                <w:szCs w:val="28"/>
              </w:rPr>
            </w:pPr>
            <w:r w:rsidRPr="00020D8C">
              <w:rPr>
                <w:rFonts w:ascii="Montserrat Medium" w:hAnsi="Montserrat Medium" w:cs="Arial"/>
                <w:b/>
                <w:bCs/>
                <w:color w:val="FF0000"/>
                <w:sz w:val="28"/>
                <w:szCs w:val="28"/>
              </w:rPr>
              <w:t>▼</w:t>
            </w:r>
          </w:p>
        </w:tc>
        <w:tc>
          <w:tcPr>
            <w:tcW w:w="0" w:type="auto"/>
            <w:tcBorders>
              <w:top w:val="nil"/>
              <w:left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Adecuado</w:t>
            </w:r>
          </w:p>
        </w:tc>
      </w:tr>
      <w:tr w:rsidR="00DA16CD" w:rsidRPr="00020D8C" w:rsidTr="00B35E6F">
        <w:trPr>
          <w:trHeight w:val="600"/>
        </w:trPr>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41</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923273348</w:t>
            </w:r>
          </w:p>
        </w:tc>
        <w:tc>
          <w:tcPr>
            <w:tcW w:w="0" w:type="auto"/>
            <w:tcBorders>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20"/>
                <w:szCs w:val="20"/>
              </w:rPr>
            </w:pPr>
            <w:r w:rsidRPr="00020D8C">
              <w:rPr>
                <w:rFonts w:ascii="Montserrat Medium" w:hAnsi="Montserrat Medium" w:cs="Arial"/>
                <w:sz w:val="20"/>
                <w:szCs w:val="20"/>
              </w:rPr>
              <w:t>U.A.E. Unidad de Planeación de Infraestructura de Transporte</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3,07</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3,67</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b/>
                <w:bCs/>
                <w:color w:val="00B050"/>
                <w:sz w:val="28"/>
                <w:szCs w:val="28"/>
              </w:rPr>
            </w:pPr>
            <w:r w:rsidRPr="00020D8C">
              <w:rPr>
                <w:rFonts w:ascii="Montserrat Medium" w:hAnsi="Montserrat Medium" w:cs="Arial"/>
                <w:b/>
                <w:bCs/>
                <w:color w:val="00B050"/>
                <w:sz w:val="28"/>
                <w:szCs w:val="28"/>
              </w:rPr>
              <w:t>▲</w:t>
            </w:r>
          </w:p>
        </w:tc>
        <w:tc>
          <w:tcPr>
            <w:tcW w:w="0" w:type="auto"/>
            <w:tcBorders>
              <w:left w:val="nil"/>
              <w:bottom w:val="nil"/>
              <w:right w:val="nil"/>
            </w:tcBorders>
            <w:shd w:val="clear" w:color="auto" w:fill="auto"/>
            <w:vAlign w:val="center"/>
            <w:hideMark/>
          </w:tcPr>
          <w:p w:rsidR="00DA16CD" w:rsidRPr="00020D8C" w:rsidRDefault="00DA16CD" w:rsidP="00B35E6F">
            <w:pPr>
              <w:jc w:val="center"/>
              <w:rPr>
                <w:rFonts w:ascii="Montserrat Medium" w:hAnsi="Montserrat Medium" w:cs="Arial"/>
                <w:sz w:val="20"/>
                <w:szCs w:val="20"/>
              </w:rPr>
            </w:pPr>
            <w:r w:rsidRPr="00020D8C">
              <w:rPr>
                <w:rFonts w:ascii="Montserrat Medium" w:hAnsi="Montserrat Medium" w:cs="Arial"/>
                <w:sz w:val="20"/>
                <w:szCs w:val="20"/>
              </w:rPr>
              <w:t>Adecuado</w:t>
            </w:r>
          </w:p>
        </w:tc>
      </w:tr>
      <w:tr w:rsidR="00DA16CD" w:rsidRPr="00020D8C" w:rsidTr="00B35E6F">
        <w:trPr>
          <w:trHeight w:val="60"/>
        </w:trPr>
        <w:tc>
          <w:tcPr>
            <w:tcW w:w="0" w:type="auto"/>
            <w:tcBorders>
              <w:top w:val="single" w:sz="4" w:space="0" w:color="384790"/>
              <w:left w:val="nil"/>
              <w:bottom w:val="nil"/>
              <w:right w:val="nil"/>
            </w:tcBorders>
            <w:shd w:val="clear" w:color="auto" w:fill="auto"/>
            <w:noWrap/>
            <w:vAlign w:val="center"/>
            <w:hideMark/>
          </w:tcPr>
          <w:p w:rsidR="00DA16CD" w:rsidRPr="00020D8C" w:rsidRDefault="00DA16CD" w:rsidP="00B35E6F">
            <w:pPr>
              <w:rPr>
                <w:rFonts w:ascii="Montserrat Medium" w:hAnsi="Montserrat Medium" w:cs="Arial"/>
                <w:sz w:val="6"/>
                <w:szCs w:val="6"/>
              </w:rPr>
            </w:pPr>
            <w:r w:rsidRPr="00020D8C">
              <w:rPr>
                <w:rFonts w:ascii="Montserrat Medium" w:hAnsi="Montserrat Medium" w:cs="Arial"/>
                <w:sz w:val="6"/>
                <w:szCs w:val="6"/>
              </w:rPr>
              <w:t> </w:t>
            </w:r>
          </w:p>
        </w:tc>
        <w:tc>
          <w:tcPr>
            <w:tcW w:w="0" w:type="auto"/>
            <w:tcBorders>
              <w:top w:val="single" w:sz="4" w:space="0" w:color="384790"/>
              <w:left w:val="nil"/>
              <w:bottom w:val="nil"/>
              <w:right w:val="nil"/>
            </w:tcBorders>
            <w:shd w:val="clear" w:color="auto" w:fill="auto"/>
            <w:noWrap/>
            <w:vAlign w:val="center"/>
            <w:hideMark/>
          </w:tcPr>
          <w:p w:rsidR="00DA16CD" w:rsidRPr="00020D8C" w:rsidRDefault="00DA16CD" w:rsidP="00B35E6F">
            <w:pPr>
              <w:rPr>
                <w:rFonts w:ascii="Montserrat Medium" w:hAnsi="Montserrat Medium" w:cs="Arial"/>
                <w:sz w:val="6"/>
                <w:szCs w:val="6"/>
              </w:rPr>
            </w:pPr>
            <w:r w:rsidRPr="00020D8C">
              <w:rPr>
                <w:rFonts w:ascii="Montserrat Medium" w:hAnsi="Montserrat Medium" w:cs="Arial"/>
                <w:sz w:val="6"/>
                <w:szCs w:val="6"/>
              </w:rPr>
              <w:t> </w:t>
            </w:r>
          </w:p>
        </w:tc>
        <w:tc>
          <w:tcPr>
            <w:tcW w:w="0" w:type="auto"/>
            <w:tcBorders>
              <w:top w:val="single" w:sz="4" w:space="0" w:color="384790"/>
              <w:left w:val="nil"/>
              <w:bottom w:val="nil"/>
              <w:right w:val="nil"/>
            </w:tcBorders>
            <w:shd w:val="clear" w:color="auto" w:fill="auto"/>
            <w:vAlign w:val="center"/>
            <w:hideMark/>
          </w:tcPr>
          <w:p w:rsidR="00DA16CD" w:rsidRPr="00020D8C" w:rsidRDefault="00DA16CD" w:rsidP="00B35E6F">
            <w:pPr>
              <w:rPr>
                <w:rFonts w:ascii="Montserrat Medium" w:hAnsi="Montserrat Medium" w:cs="Arial"/>
                <w:sz w:val="6"/>
                <w:szCs w:val="6"/>
              </w:rPr>
            </w:pPr>
            <w:r w:rsidRPr="00020D8C">
              <w:rPr>
                <w:rFonts w:ascii="Montserrat Medium" w:hAnsi="Montserrat Medium" w:cs="Arial"/>
                <w:sz w:val="6"/>
                <w:szCs w:val="6"/>
              </w:rPr>
              <w:t> </w:t>
            </w:r>
          </w:p>
        </w:tc>
        <w:tc>
          <w:tcPr>
            <w:tcW w:w="0" w:type="auto"/>
            <w:tcBorders>
              <w:top w:val="single" w:sz="4" w:space="0" w:color="384790"/>
              <w:left w:val="nil"/>
              <w:bottom w:val="nil"/>
              <w:right w:val="nil"/>
            </w:tcBorders>
            <w:shd w:val="clear" w:color="auto" w:fill="auto"/>
            <w:noWrap/>
            <w:vAlign w:val="bottom"/>
            <w:hideMark/>
          </w:tcPr>
          <w:p w:rsidR="00DA16CD" w:rsidRPr="00020D8C" w:rsidRDefault="00DA16CD" w:rsidP="00B35E6F">
            <w:pPr>
              <w:rPr>
                <w:rFonts w:ascii="Montserrat Medium" w:hAnsi="Montserrat Medium" w:cs="Arial"/>
                <w:sz w:val="6"/>
                <w:szCs w:val="6"/>
              </w:rPr>
            </w:pPr>
            <w:r w:rsidRPr="00020D8C">
              <w:rPr>
                <w:rFonts w:ascii="Montserrat Medium" w:hAnsi="Montserrat Medium" w:cs="Arial"/>
                <w:sz w:val="6"/>
                <w:szCs w:val="6"/>
              </w:rPr>
              <w:t> </w:t>
            </w:r>
          </w:p>
        </w:tc>
        <w:tc>
          <w:tcPr>
            <w:tcW w:w="0" w:type="auto"/>
            <w:tcBorders>
              <w:top w:val="single" w:sz="4" w:space="0" w:color="384790"/>
              <w:left w:val="nil"/>
              <w:bottom w:val="nil"/>
              <w:right w:val="nil"/>
            </w:tcBorders>
            <w:shd w:val="clear" w:color="auto" w:fill="auto"/>
            <w:noWrap/>
            <w:vAlign w:val="bottom"/>
            <w:hideMark/>
          </w:tcPr>
          <w:p w:rsidR="00DA16CD" w:rsidRPr="00020D8C" w:rsidRDefault="00DA16CD" w:rsidP="00B35E6F">
            <w:pPr>
              <w:rPr>
                <w:rFonts w:ascii="Montserrat Medium" w:hAnsi="Montserrat Medium" w:cs="Arial"/>
                <w:sz w:val="6"/>
                <w:szCs w:val="6"/>
              </w:rPr>
            </w:pPr>
            <w:r w:rsidRPr="00020D8C">
              <w:rPr>
                <w:rFonts w:ascii="Montserrat Medium" w:hAnsi="Montserrat Medium" w:cs="Arial"/>
                <w:sz w:val="6"/>
                <w:szCs w:val="6"/>
              </w:rPr>
              <w:t> </w:t>
            </w:r>
          </w:p>
        </w:tc>
        <w:tc>
          <w:tcPr>
            <w:tcW w:w="0" w:type="auto"/>
            <w:tcBorders>
              <w:top w:val="single" w:sz="4" w:space="0" w:color="384790"/>
              <w:left w:val="nil"/>
              <w:bottom w:val="nil"/>
              <w:right w:val="nil"/>
            </w:tcBorders>
            <w:shd w:val="clear" w:color="auto" w:fill="auto"/>
            <w:noWrap/>
            <w:vAlign w:val="bottom"/>
            <w:hideMark/>
          </w:tcPr>
          <w:p w:rsidR="00DA16CD" w:rsidRPr="00020D8C" w:rsidRDefault="00DA16CD" w:rsidP="00B35E6F">
            <w:pPr>
              <w:rPr>
                <w:rFonts w:ascii="Montserrat Medium" w:hAnsi="Montserrat Medium" w:cs="Arial"/>
                <w:sz w:val="6"/>
                <w:szCs w:val="6"/>
              </w:rPr>
            </w:pPr>
            <w:r w:rsidRPr="00020D8C">
              <w:rPr>
                <w:rFonts w:ascii="Montserrat Medium" w:hAnsi="Montserrat Medium" w:cs="Arial"/>
                <w:sz w:val="6"/>
                <w:szCs w:val="6"/>
              </w:rPr>
              <w:t> </w:t>
            </w:r>
          </w:p>
        </w:tc>
        <w:tc>
          <w:tcPr>
            <w:tcW w:w="0" w:type="auto"/>
            <w:tcBorders>
              <w:top w:val="single" w:sz="4" w:space="0" w:color="384790"/>
              <w:left w:val="nil"/>
              <w:bottom w:val="nil"/>
              <w:right w:val="nil"/>
            </w:tcBorders>
            <w:shd w:val="clear" w:color="auto" w:fill="auto"/>
            <w:noWrap/>
            <w:vAlign w:val="bottom"/>
            <w:hideMark/>
          </w:tcPr>
          <w:p w:rsidR="00DA16CD" w:rsidRPr="00020D8C" w:rsidRDefault="00DA16CD" w:rsidP="00B35E6F">
            <w:pPr>
              <w:rPr>
                <w:rFonts w:ascii="Montserrat Medium" w:hAnsi="Montserrat Medium" w:cs="Arial"/>
                <w:sz w:val="6"/>
                <w:szCs w:val="6"/>
              </w:rPr>
            </w:pPr>
            <w:r w:rsidRPr="00020D8C">
              <w:rPr>
                <w:rFonts w:ascii="Montserrat Medium" w:hAnsi="Montserrat Medium" w:cs="Arial"/>
                <w:sz w:val="6"/>
                <w:szCs w:val="6"/>
              </w:rPr>
              <w:t> </w:t>
            </w:r>
          </w:p>
        </w:tc>
      </w:tr>
    </w:tbl>
    <w:p w:rsidR="00DA16CD" w:rsidRDefault="00DA16CD" w:rsidP="00DA16CD">
      <w:pPr>
        <w:rPr>
          <w:rFonts w:ascii="Montserrat Medium" w:hAnsi="Montserrat Medium"/>
        </w:rPr>
      </w:pPr>
    </w:p>
    <w:p w:rsidR="00DA16CD" w:rsidRPr="00717555" w:rsidRDefault="00DA16CD" w:rsidP="00DA16CD">
      <w:pPr>
        <w:pStyle w:val="Descripcin"/>
        <w:jc w:val="center"/>
        <w:rPr>
          <w:rFonts w:ascii="Arial" w:hAnsi="Arial" w:cs="Arial"/>
          <w:b/>
          <w:color w:val="auto"/>
          <w:sz w:val="24"/>
          <w:szCs w:val="24"/>
        </w:rPr>
      </w:pPr>
      <w:bookmarkStart w:id="12" w:name="_Toc133241329"/>
      <w:proofErr w:type="gramStart"/>
      <w:r w:rsidRPr="00717555">
        <w:rPr>
          <w:rFonts w:ascii="Arial" w:hAnsi="Arial" w:cs="Arial"/>
          <w:b/>
          <w:color w:val="auto"/>
          <w:sz w:val="24"/>
          <w:szCs w:val="24"/>
        </w:rPr>
        <w:lastRenderedPageBreak/>
        <w:t>Tabla  Calificaciones</w:t>
      </w:r>
      <w:proofErr w:type="gramEnd"/>
      <w:r w:rsidRPr="00717555">
        <w:rPr>
          <w:rFonts w:ascii="Arial" w:hAnsi="Arial" w:cs="Arial"/>
          <w:b/>
          <w:color w:val="auto"/>
          <w:sz w:val="24"/>
          <w:szCs w:val="24"/>
        </w:rPr>
        <w:t xml:space="preserve"> por entidad Entidades en Liquidación</w:t>
      </w:r>
      <w:bookmarkEnd w:id="12"/>
    </w:p>
    <w:p w:rsidR="00DA16CD" w:rsidRDefault="00DA16CD" w:rsidP="00DA16CD">
      <w:pPr>
        <w:jc w:val="center"/>
        <w:rPr>
          <w:rFonts w:ascii="Montserrat Medium" w:hAnsi="Montserrat Medium"/>
          <w:color w:val="5B9BD5" w:themeColor="accent1"/>
        </w:rPr>
      </w:pPr>
    </w:p>
    <w:tbl>
      <w:tblPr>
        <w:tblW w:w="0" w:type="auto"/>
        <w:tblCellMar>
          <w:left w:w="70" w:type="dxa"/>
          <w:right w:w="70" w:type="dxa"/>
        </w:tblCellMar>
        <w:tblLook w:val="04A0" w:firstRow="1" w:lastRow="0" w:firstColumn="1" w:lastColumn="0" w:noHBand="0" w:noVBand="1"/>
      </w:tblPr>
      <w:tblGrid>
        <w:gridCol w:w="453"/>
        <w:gridCol w:w="1040"/>
        <w:gridCol w:w="6000"/>
        <w:gridCol w:w="620"/>
        <w:gridCol w:w="490"/>
        <w:gridCol w:w="418"/>
        <w:gridCol w:w="951"/>
      </w:tblGrid>
      <w:tr w:rsidR="00DA16CD" w:rsidTr="00B35E6F">
        <w:trPr>
          <w:trHeight w:val="315"/>
        </w:trPr>
        <w:tc>
          <w:tcPr>
            <w:tcW w:w="0" w:type="auto"/>
            <w:gridSpan w:val="7"/>
            <w:tcBorders>
              <w:top w:val="nil"/>
              <w:left w:val="nil"/>
              <w:bottom w:val="nil"/>
              <w:right w:val="nil"/>
            </w:tcBorders>
            <w:shd w:val="clear" w:color="000000" w:fill="384790"/>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LIQUIDACIÓN</w:t>
            </w:r>
          </w:p>
        </w:tc>
      </w:tr>
      <w:tr w:rsidR="00DA16CD" w:rsidTr="00B35E6F">
        <w:trPr>
          <w:trHeight w:val="360"/>
        </w:trPr>
        <w:tc>
          <w:tcPr>
            <w:tcW w:w="0" w:type="auto"/>
            <w:tcBorders>
              <w:top w:val="nil"/>
              <w:left w:val="nil"/>
              <w:bottom w:val="nil"/>
              <w:right w:val="single" w:sz="4" w:space="0" w:color="FFFFFF"/>
            </w:tcBorders>
            <w:shd w:val="clear" w:color="000000" w:fill="188D8A"/>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N.º</w:t>
            </w:r>
          </w:p>
        </w:tc>
        <w:tc>
          <w:tcPr>
            <w:tcW w:w="0" w:type="auto"/>
            <w:tcBorders>
              <w:top w:val="nil"/>
              <w:left w:val="nil"/>
              <w:bottom w:val="nil"/>
              <w:right w:val="single" w:sz="4" w:space="0" w:color="FFFFFF"/>
            </w:tcBorders>
            <w:shd w:val="clear" w:color="000000" w:fill="188D8A"/>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Código</w:t>
            </w:r>
          </w:p>
        </w:tc>
        <w:tc>
          <w:tcPr>
            <w:tcW w:w="0" w:type="auto"/>
            <w:tcBorders>
              <w:top w:val="nil"/>
              <w:left w:val="nil"/>
              <w:bottom w:val="nil"/>
              <w:right w:val="single" w:sz="4" w:space="0" w:color="FFFFFF"/>
            </w:tcBorders>
            <w:shd w:val="clear" w:color="000000" w:fill="188D8A"/>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Entidad</w:t>
            </w:r>
          </w:p>
        </w:tc>
        <w:tc>
          <w:tcPr>
            <w:tcW w:w="0" w:type="auto"/>
            <w:tcBorders>
              <w:top w:val="nil"/>
              <w:left w:val="nil"/>
              <w:bottom w:val="nil"/>
              <w:right w:val="single" w:sz="4" w:space="0" w:color="FFFFFF"/>
            </w:tcBorders>
            <w:shd w:val="clear" w:color="000000" w:fill="188D8A"/>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2021</w:t>
            </w:r>
          </w:p>
        </w:tc>
        <w:tc>
          <w:tcPr>
            <w:tcW w:w="0" w:type="auto"/>
            <w:gridSpan w:val="3"/>
            <w:tcBorders>
              <w:top w:val="nil"/>
              <w:left w:val="nil"/>
              <w:bottom w:val="nil"/>
              <w:right w:val="single" w:sz="4" w:space="0" w:color="FFFFFF"/>
            </w:tcBorders>
            <w:shd w:val="clear" w:color="000000" w:fill="188D8A"/>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2022</w:t>
            </w:r>
          </w:p>
        </w:tc>
      </w:tr>
      <w:tr w:rsidR="00DA16CD" w:rsidTr="00B35E6F">
        <w:trPr>
          <w:trHeight w:val="300"/>
        </w:trPr>
        <w:tc>
          <w:tcPr>
            <w:tcW w:w="0" w:type="auto"/>
            <w:gridSpan w:val="7"/>
            <w:tcBorders>
              <w:top w:val="single" w:sz="4" w:space="0" w:color="384790"/>
              <w:left w:val="nil"/>
              <w:bottom w:val="single" w:sz="4" w:space="0" w:color="384790"/>
              <w:right w:val="nil"/>
            </w:tcBorders>
            <w:shd w:val="clear" w:color="auto" w:fill="auto"/>
            <w:vAlign w:val="center"/>
            <w:hideMark/>
          </w:tcPr>
          <w:p w:rsidR="00DA16CD" w:rsidRDefault="00DA16CD" w:rsidP="00B35E6F">
            <w:pPr>
              <w:rPr>
                <w:rFonts w:ascii="Montserrat Medium" w:hAnsi="Montserrat Medium" w:cs="Arial"/>
                <w:b/>
                <w:bCs/>
                <w:sz w:val="20"/>
                <w:szCs w:val="20"/>
              </w:rPr>
            </w:pPr>
            <w:r>
              <w:rPr>
                <w:rFonts w:ascii="Montserrat Medium" w:hAnsi="Montserrat Medium" w:cs="Arial"/>
                <w:b/>
                <w:bCs/>
                <w:sz w:val="20"/>
                <w:szCs w:val="20"/>
              </w:rPr>
              <w:t>PROCESOS ESPECIALES EMPRESAS</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38873000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E.S.P. Electrificadora del Tolima S.A.  - En Liquidación</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4,20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4,39</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2</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239554001</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Central de Abastos de Cúcuta - En liquidación</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4,70</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3,33</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single" w:sz="4" w:space="0" w:color="384790"/>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Adecuado</w:t>
            </w:r>
          </w:p>
        </w:tc>
      </w:tr>
      <w:tr w:rsidR="00DA16CD" w:rsidTr="00B35E6F">
        <w:trPr>
          <w:trHeight w:val="300"/>
        </w:trPr>
        <w:tc>
          <w:tcPr>
            <w:tcW w:w="0" w:type="auto"/>
            <w:gridSpan w:val="7"/>
            <w:tcBorders>
              <w:top w:val="single" w:sz="4" w:space="0" w:color="384790"/>
              <w:left w:val="nil"/>
              <w:bottom w:val="single" w:sz="4" w:space="0" w:color="384790"/>
              <w:right w:val="nil"/>
            </w:tcBorders>
            <w:shd w:val="clear" w:color="auto" w:fill="auto"/>
            <w:vAlign w:val="center"/>
            <w:hideMark/>
          </w:tcPr>
          <w:p w:rsidR="00DA16CD" w:rsidRDefault="00DA16CD" w:rsidP="00B35E6F">
            <w:pPr>
              <w:rPr>
                <w:rFonts w:ascii="Montserrat Medium" w:hAnsi="Montserrat Medium" w:cs="Arial"/>
                <w:b/>
                <w:bCs/>
                <w:sz w:val="20"/>
                <w:szCs w:val="20"/>
              </w:rPr>
            </w:pPr>
            <w:r>
              <w:rPr>
                <w:rFonts w:ascii="Montserrat Medium" w:hAnsi="Montserrat Medium" w:cs="Arial"/>
                <w:b/>
                <w:bCs/>
                <w:sz w:val="20"/>
                <w:szCs w:val="20"/>
              </w:rPr>
              <w:t>PROCESOS ESPECIALES ENTIDADES DE GOBIERNO</w:t>
            </w:r>
          </w:p>
        </w:tc>
      </w:tr>
      <w:tr w:rsidR="00DA16CD" w:rsidTr="00B35E6F">
        <w:trPr>
          <w:trHeight w:val="600"/>
        </w:trPr>
        <w:tc>
          <w:tcPr>
            <w:tcW w:w="0" w:type="auto"/>
            <w:tcBorders>
              <w:top w:val="single" w:sz="4" w:space="0" w:color="384790"/>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w:t>
            </w:r>
          </w:p>
        </w:tc>
        <w:tc>
          <w:tcPr>
            <w:tcW w:w="0" w:type="auto"/>
            <w:tcBorders>
              <w:top w:val="single" w:sz="4" w:space="0" w:color="384790"/>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923272855</w:t>
            </w:r>
          </w:p>
        </w:tc>
        <w:tc>
          <w:tcPr>
            <w:tcW w:w="0" w:type="auto"/>
            <w:tcBorders>
              <w:top w:val="single" w:sz="4" w:space="0" w:color="384790"/>
              <w:left w:val="nil"/>
              <w:bottom w:val="single" w:sz="4" w:space="0" w:color="5B9BD5" w:themeColor="accent1"/>
              <w:right w:val="nil"/>
            </w:tcBorders>
            <w:shd w:val="clear" w:color="auto" w:fill="auto"/>
            <w:vAlign w:val="center"/>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Comisión para el Esclarecimiento de la Verdad, la Convivencia y la no Repetición - En liquidación</w:t>
            </w:r>
          </w:p>
        </w:tc>
        <w:tc>
          <w:tcPr>
            <w:tcW w:w="0" w:type="auto"/>
            <w:tcBorders>
              <w:top w:val="single" w:sz="4" w:space="0" w:color="384790"/>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4,85</w:t>
            </w:r>
          </w:p>
        </w:tc>
        <w:tc>
          <w:tcPr>
            <w:tcW w:w="0" w:type="auto"/>
            <w:tcBorders>
              <w:top w:val="single" w:sz="4" w:space="0" w:color="384790"/>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4,85</w:t>
            </w:r>
          </w:p>
        </w:tc>
        <w:tc>
          <w:tcPr>
            <w:tcW w:w="0" w:type="auto"/>
            <w:tcBorders>
              <w:top w:val="single" w:sz="4" w:space="0" w:color="384790"/>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single" w:sz="4" w:space="0" w:color="384790"/>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bl>
    <w:p w:rsidR="00DA16CD" w:rsidRDefault="00DA16CD" w:rsidP="00DA16CD">
      <w:pPr>
        <w:rPr>
          <w:rFonts w:ascii="Montserrat Medium" w:hAnsi="Montserrat Medium"/>
        </w:rPr>
      </w:pPr>
    </w:p>
    <w:p w:rsidR="00DA16CD" w:rsidRPr="00717555" w:rsidRDefault="00DA16CD" w:rsidP="00DA16CD">
      <w:pPr>
        <w:pStyle w:val="Descripcin"/>
        <w:jc w:val="center"/>
        <w:rPr>
          <w:rFonts w:ascii="Arial" w:hAnsi="Arial" w:cs="Arial"/>
          <w:b/>
          <w:color w:val="auto"/>
          <w:sz w:val="24"/>
          <w:szCs w:val="24"/>
        </w:rPr>
      </w:pPr>
      <w:bookmarkStart w:id="13" w:name="_Toc133241330"/>
      <w:proofErr w:type="gramStart"/>
      <w:r w:rsidRPr="00717555">
        <w:rPr>
          <w:rFonts w:ascii="Arial" w:hAnsi="Arial" w:cs="Arial"/>
          <w:b/>
          <w:color w:val="auto"/>
          <w:sz w:val="24"/>
          <w:szCs w:val="24"/>
        </w:rPr>
        <w:t>Tabla  Calificaciones</w:t>
      </w:r>
      <w:proofErr w:type="gramEnd"/>
      <w:r w:rsidRPr="00717555">
        <w:rPr>
          <w:rFonts w:ascii="Arial" w:hAnsi="Arial" w:cs="Arial"/>
          <w:b/>
          <w:color w:val="auto"/>
          <w:sz w:val="24"/>
          <w:szCs w:val="24"/>
        </w:rPr>
        <w:t xml:space="preserve"> por entidad Patrimonios Autónomos y Fondos</w:t>
      </w:r>
      <w:bookmarkEnd w:id="13"/>
    </w:p>
    <w:p w:rsidR="00DA16CD" w:rsidRPr="000C7E81" w:rsidRDefault="00DA16CD" w:rsidP="00DA16CD">
      <w:pPr>
        <w:rPr>
          <w:rFonts w:ascii="Montserrat Medium" w:hAnsi="Montserrat Medium"/>
        </w:rPr>
      </w:pPr>
    </w:p>
    <w:tbl>
      <w:tblPr>
        <w:tblW w:w="0" w:type="auto"/>
        <w:tblCellMar>
          <w:left w:w="70" w:type="dxa"/>
          <w:right w:w="70" w:type="dxa"/>
        </w:tblCellMar>
        <w:tblLook w:val="04A0" w:firstRow="1" w:lastRow="0" w:firstColumn="1" w:lastColumn="0" w:noHBand="0" w:noVBand="1"/>
      </w:tblPr>
      <w:tblGrid>
        <w:gridCol w:w="453"/>
        <w:gridCol w:w="1040"/>
        <w:gridCol w:w="6089"/>
        <w:gridCol w:w="620"/>
        <w:gridCol w:w="490"/>
        <w:gridCol w:w="418"/>
        <w:gridCol w:w="862"/>
      </w:tblGrid>
      <w:tr w:rsidR="00DA16CD" w:rsidTr="00B35E6F">
        <w:trPr>
          <w:trHeight w:val="360"/>
        </w:trPr>
        <w:tc>
          <w:tcPr>
            <w:tcW w:w="0" w:type="auto"/>
            <w:gridSpan w:val="7"/>
            <w:tcBorders>
              <w:top w:val="nil"/>
              <w:left w:val="nil"/>
              <w:bottom w:val="nil"/>
              <w:right w:val="nil"/>
            </w:tcBorders>
            <w:shd w:val="clear" w:color="000000" w:fill="384790"/>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PATRIMONIOS AUTÓNOMOS Y FONDOS</w:t>
            </w:r>
          </w:p>
        </w:tc>
      </w:tr>
      <w:tr w:rsidR="00DA16CD" w:rsidTr="00B35E6F">
        <w:trPr>
          <w:trHeight w:val="315"/>
        </w:trPr>
        <w:tc>
          <w:tcPr>
            <w:tcW w:w="0" w:type="auto"/>
            <w:tcBorders>
              <w:top w:val="nil"/>
              <w:left w:val="nil"/>
              <w:bottom w:val="nil"/>
              <w:right w:val="single" w:sz="4" w:space="0" w:color="FFFFFF"/>
            </w:tcBorders>
            <w:shd w:val="clear" w:color="000000" w:fill="188D8A"/>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N.º</w:t>
            </w:r>
          </w:p>
        </w:tc>
        <w:tc>
          <w:tcPr>
            <w:tcW w:w="0" w:type="auto"/>
            <w:tcBorders>
              <w:top w:val="nil"/>
              <w:left w:val="nil"/>
              <w:bottom w:val="nil"/>
              <w:right w:val="single" w:sz="4" w:space="0" w:color="FFFFFF"/>
            </w:tcBorders>
            <w:shd w:val="clear" w:color="000000" w:fill="188D8A"/>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Código</w:t>
            </w:r>
          </w:p>
        </w:tc>
        <w:tc>
          <w:tcPr>
            <w:tcW w:w="0" w:type="auto"/>
            <w:tcBorders>
              <w:top w:val="nil"/>
              <w:left w:val="nil"/>
              <w:bottom w:val="nil"/>
              <w:right w:val="single" w:sz="4" w:space="0" w:color="FFFFFF"/>
            </w:tcBorders>
            <w:shd w:val="clear" w:color="000000" w:fill="188D8A"/>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Entidad</w:t>
            </w:r>
          </w:p>
        </w:tc>
        <w:tc>
          <w:tcPr>
            <w:tcW w:w="0" w:type="auto"/>
            <w:tcBorders>
              <w:top w:val="nil"/>
              <w:left w:val="nil"/>
              <w:bottom w:val="nil"/>
              <w:right w:val="single" w:sz="4" w:space="0" w:color="FFFFFF"/>
            </w:tcBorders>
            <w:shd w:val="clear" w:color="000000" w:fill="188D8A"/>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2021</w:t>
            </w:r>
          </w:p>
        </w:tc>
        <w:tc>
          <w:tcPr>
            <w:tcW w:w="0" w:type="auto"/>
            <w:gridSpan w:val="3"/>
            <w:tcBorders>
              <w:top w:val="nil"/>
              <w:left w:val="nil"/>
              <w:bottom w:val="nil"/>
              <w:right w:val="single" w:sz="4" w:space="0" w:color="FFFFFF"/>
            </w:tcBorders>
            <w:shd w:val="clear" w:color="000000" w:fill="188D8A"/>
            <w:vAlign w:val="center"/>
            <w:hideMark/>
          </w:tcPr>
          <w:p w:rsidR="00DA16CD" w:rsidRDefault="00DA16CD" w:rsidP="00B35E6F">
            <w:pPr>
              <w:jc w:val="center"/>
              <w:rPr>
                <w:rFonts w:ascii="Montserrat Medium" w:hAnsi="Montserrat Medium" w:cs="Arial"/>
                <w:b/>
                <w:bCs/>
                <w:color w:val="FFFFFF"/>
              </w:rPr>
            </w:pPr>
            <w:r>
              <w:rPr>
                <w:rFonts w:ascii="Montserrat Medium" w:hAnsi="Montserrat Medium" w:cs="Arial"/>
                <w:b/>
                <w:bCs/>
                <w:color w:val="FFFFFF"/>
              </w:rPr>
              <w:t>2022</w:t>
            </w:r>
          </w:p>
        </w:tc>
      </w:tr>
      <w:tr w:rsidR="00DA16CD" w:rsidTr="00B35E6F">
        <w:trPr>
          <w:trHeight w:val="300"/>
        </w:trPr>
        <w:tc>
          <w:tcPr>
            <w:tcW w:w="0" w:type="auto"/>
            <w:gridSpan w:val="7"/>
            <w:tcBorders>
              <w:top w:val="single" w:sz="4" w:space="0" w:color="384790"/>
              <w:left w:val="nil"/>
              <w:bottom w:val="single" w:sz="4" w:space="0" w:color="5B9BD5" w:themeColor="accent1"/>
              <w:right w:val="nil"/>
            </w:tcBorders>
            <w:shd w:val="clear" w:color="auto" w:fill="auto"/>
            <w:vAlign w:val="center"/>
            <w:hideMark/>
          </w:tcPr>
          <w:p w:rsidR="00DA16CD" w:rsidRDefault="00DA16CD" w:rsidP="00B35E6F">
            <w:pPr>
              <w:rPr>
                <w:rFonts w:ascii="Montserrat Medium" w:hAnsi="Montserrat Medium" w:cs="Arial"/>
                <w:b/>
                <w:bCs/>
                <w:sz w:val="20"/>
                <w:szCs w:val="20"/>
              </w:rPr>
            </w:pPr>
            <w:r>
              <w:rPr>
                <w:rFonts w:ascii="Montserrat Medium" w:hAnsi="Montserrat Medium" w:cs="Arial"/>
                <w:b/>
                <w:bCs/>
                <w:sz w:val="20"/>
                <w:szCs w:val="20"/>
              </w:rPr>
              <w:t>PROCESOS ESPECIALES OTRAS ENTIDADES</w:t>
            </w:r>
          </w:p>
        </w:tc>
      </w:tr>
      <w:tr w:rsidR="00DA16CD" w:rsidTr="00B35E6F">
        <w:trPr>
          <w:trHeight w:val="360"/>
        </w:trPr>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923272681</w:t>
            </w:r>
          </w:p>
        </w:tc>
        <w:tc>
          <w:tcPr>
            <w:tcW w:w="0" w:type="auto"/>
            <w:tcBorders>
              <w:top w:val="single" w:sz="4" w:space="0" w:color="5B9BD5" w:themeColor="accent1"/>
              <w:left w:val="nil"/>
              <w:bottom w:val="single" w:sz="4" w:space="0" w:color="5B9BD5" w:themeColor="accent1"/>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 PAR E.S.P. Electrocesar S.A. - En Liquidación</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single" w:sz="4" w:space="0" w:color="5B9BD5" w:themeColor="accent1"/>
              <w:left w:val="nil"/>
              <w:bottom w:val="single" w:sz="4" w:space="0" w:color="5B9BD5" w:themeColor="accent1"/>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600"/>
        </w:trPr>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2</w:t>
            </w:r>
          </w:p>
        </w:tc>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923272266</w:t>
            </w:r>
          </w:p>
        </w:tc>
        <w:tc>
          <w:tcPr>
            <w:tcW w:w="0" w:type="auto"/>
            <w:tcBorders>
              <w:top w:val="single" w:sz="4" w:space="0" w:color="5B9BD5" w:themeColor="accent1"/>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PAP Banco Central Hipotecario - En Liquidación / Archivo Bogotá</w:t>
            </w:r>
          </w:p>
        </w:tc>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single" w:sz="4" w:space="0" w:color="5B9BD5" w:themeColor="accent1"/>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60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923272263</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PAR Electrificadora de Bolívar S.A. E.S.P. - En Liquidación</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60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923272259</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PAR Electrificadora de Córdoba S.A. E.S.P. - En Liquidación</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60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923272257</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PAR Electrificadora de La Guajira S.A. E.S.P. - En Liquidación</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60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6</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923272258</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PAR Electrificadora de Sucre S.A. E.S.P. - En Liquidación</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60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923272260</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PAR Electrificadora del Atlántico S.A. E.S.P. - En Liquidación</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60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923272264</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PAR Electrificadora del Magdalena S.A. E.S.P. - En Liquidación</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923272262</w:t>
            </w:r>
          </w:p>
        </w:tc>
        <w:tc>
          <w:tcPr>
            <w:tcW w:w="0" w:type="auto"/>
            <w:tcBorders>
              <w:top w:val="nil"/>
              <w:left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PAR Empresa de Energía Eléctrica de</w:t>
            </w:r>
          </w:p>
          <w:p w:rsidR="00DA16CD" w:rsidRDefault="00DA16CD" w:rsidP="00B35E6F">
            <w:pPr>
              <w:rPr>
                <w:rFonts w:ascii="Montserrat Medium" w:hAnsi="Montserrat Medium" w:cs="Arial"/>
                <w:sz w:val="20"/>
                <w:szCs w:val="20"/>
              </w:rPr>
            </w:pPr>
            <w:r>
              <w:rPr>
                <w:rFonts w:ascii="Montserrat Medium" w:hAnsi="Montserrat Medium" w:cs="Arial"/>
                <w:sz w:val="20"/>
                <w:szCs w:val="20"/>
              </w:rPr>
              <w:t xml:space="preserve"> Magangué</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600"/>
        </w:trPr>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10</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923272595</w:t>
            </w:r>
          </w:p>
        </w:tc>
        <w:tc>
          <w:tcPr>
            <w:tcW w:w="0" w:type="auto"/>
            <w:tcBorders>
              <w:top w:val="nil"/>
              <w:left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Patrimonio Autónomo de Remanentes Corelca S.A E.S.P. - En Liquidación</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5,00</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11</w:t>
            </w:r>
          </w:p>
        </w:tc>
        <w:tc>
          <w:tcPr>
            <w:tcW w:w="0" w:type="auto"/>
            <w:tcBorders>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923272682</w:t>
            </w:r>
          </w:p>
        </w:tc>
        <w:tc>
          <w:tcPr>
            <w:tcW w:w="0" w:type="auto"/>
            <w:tcBorders>
              <w:left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 Electrolima - En Liquidación</w:t>
            </w:r>
          </w:p>
        </w:tc>
        <w:tc>
          <w:tcPr>
            <w:tcW w:w="0" w:type="auto"/>
            <w:tcBorders>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left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left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60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12</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923272718</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PAP Fiduprevisora S.A. Defensa Jurídica Extinto DAS y su Fondo Rotatorio</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13</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923272358</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PAP PAR Banco Cafetero en Liquidación</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4,91</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00B050"/>
                <w:sz w:val="28"/>
                <w:szCs w:val="28"/>
              </w:rPr>
            </w:pPr>
            <w:r>
              <w:rPr>
                <w:rFonts w:ascii="Montserrat Medium" w:hAnsi="Montserrat Medium" w:cs="Arial"/>
                <w:b/>
                <w:bCs/>
                <w:color w:val="00B05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14</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923272267</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PAR Banco Central Hipotecario - En Liquidación</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923272268</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PAR Banco del Estado - En Liquidación</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16</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923272801</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PAR Caprecom EICE - En liquidación</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17</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923272449</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PAR E.S.E. Antonio Nariño</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0000"/>
                <w:sz w:val="28"/>
                <w:szCs w:val="28"/>
              </w:rPr>
            </w:pPr>
            <w:r>
              <w:rPr>
                <w:rFonts w:ascii="Montserrat Medium" w:hAnsi="Montserrat Medium" w:cs="Arial"/>
                <w:b/>
                <w:bCs/>
                <w:color w:val="FF0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r w:rsidR="00DA16CD" w:rsidTr="00B35E6F">
        <w:trPr>
          <w:trHeight w:val="360"/>
        </w:trPr>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lastRenderedPageBreak/>
              <w:t>18</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923271219</w:t>
            </w:r>
          </w:p>
        </w:tc>
        <w:tc>
          <w:tcPr>
            <w:tcW w:w="0" w:type="auto"/>
            <w:tcBorders>
              <w:top w:val="nil"/>
              <w:left w:val="nil"/>
              <w:bottom w:val="nil"/>
              <w:right w:val="nil"/>
            </w:tcBorders>
            <w:shd w:val="clear" w:color="auto" w:fill="auto"/>
            <w:vAlign w:val="bottom"/>
            <w:hideMark/>
          </w:tcPr>
          <w:p w:rsidR="00DA16CD" w:rsidRDefault="00DA16CD" w:rsidP="00B35E6F">
            <w:pPr>
              <w:rPr>
                <w:rFonts w:ascii="Montserrat Medium" w:hAnsi="Montserrat Medium" w:cs="Arial"/>
                <w:sz w:val="20"/>
                <w:szCs w:val="20"/>
              </w:rPr>
            </w:pPr>
            <w:r>
              <w:rPr>
                <w:rFonts w:ascii="Montserrat Medium" w:hAnsi="Montserrat Medium" w:cs="Arial"/>
                <w:sz w:val="20"/>
                <w:szCs w:val="20"/>
              </w:rPr>
              <w:t>Patrimonio Autónomo de Remanentes Caja Agraria</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4,95</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b/>
                <w:bCs/>
                <w:color w:val="FFC000"/>
                <w:sz w:val="28"/>
                <w:szCs w:val="28"/>
              </w:rPr>
            </w:pPr>
            <w:r>
              <w:rPr>
                <w:rFonts w:ascii="Montserrat Medium" w:hAnsi="Montserrat Medium" w:cs="Arial"/>
                <w:b/>
                <w:bCs/>
                <w:color w:val="FFC000"/>
                <w:sz w:val="28"/>
                <w:szCs w:val="28"/>
              </w:rPr>
              <w:t>◆</w:t>
            </w:r>
          </w:p>
        </w:tc>
        <w:tc>
          <w:tcPr>
            <w:tcW w:w="0" w:type="auto"/>
            <w:tcBorders>
              <w:top w:val="nil"/>
              <w:left w:val="nil"/>
              <w:bottom w:val="nil"/>
              <w:right w:val="nil"/>
            </w:tcBorders>
            <w:shd w:val="clear" w:color="auto" w:fill="auto"/>
            <w:vAlign w:val="center"/>
            <w:hideMark/>
          </w:tcPr>
          <w:p w:rsidR="00DA16CD" w:rsidRDefault="00DA16CD" w:rsidP="00B35E6F">
            <w:pPr>
              <w:jc w:val="center"/>
              <w:rPr>
                <w:rFonts w:ascii="Montserrat Medium" w:hAnsi="Montserrat Medium" w:cs="Arial"/>
                <w:sz w:val="20"/>
                <w:szCs w:val="20"/>
              </w:rPr>
            </w:pPr>
            <w:r>
              <w:rPr>
                <w:rFonts w:ascii="Montserrat Medium" w:hAnsi="Montserrat Medium" w:cs="Arial"/>
                <w:sz w:val="20"/>
                <w:szCs w:val="20"/>
              </w:rPr>
              <w:t>Eficiente</w:t>
            </w:r>
          </w:p>
        </w:tc>
      </w:tr>
    </w:tbl>
    <w:p w:rsidR="00DA16CD" w:rsidRDefault="00DA16CD" w:rsidP="00DA16CD">
      <w:pPr>
        <w:keepNext/>
        <w:jc w:val="center"/>
        <w:rPr>
          <w:rFonts w:ascii="Arial" w:hAnsi="Arial" w:cs="Arial"/>
          <w:bCs/>
          <w:szCs w:val="16"/>
          <w:lang w:val="es-MX" w:eastAsia="es-MX"/>
        </w:rPr>
      </w:pPr>
    </w:p>
    <w:p w:rsidR="00DA16CD" w:rsidRDefault="00DA16CD" w:rsidP="00DA16CD">
      <w:pPr>
        <w:keepNext/>
        <w:ind w:left="-284"/>
        <w:rPr>
          <w:rFonts w:ascii="Arial" w:hAnsi="Arial" w:cs="Arial"/>
          <w:b/>
          <w:bCs/>
          <w:szCs w:val="16"/>
          <w:lang w:val="es-MX" w:eastAsia="es-MX"/>
        </w:rPr>
      </w:pPr>
      <w:r w:rsidRPr="001B1B18">
        <w:rPr>
          <w:rFonts w:ascii="Arial" w:hAnsi="Arial" w:cs="Arial"/>
          <w:b/>
          <w:bCs/>
          <w:szCs w:val="16"/>
          <w:lang w:val="es-MX" w:eastAsia="es-MX"/>
        </w:rPr>
        <w:t>RESULTADO PROMEDIO POR AGRUPACIÓN.</w:t>
      </w:r>
      <w:r>
        <w:rPr>
          <w:rFonts w:ascii="Arial" w:hAnsi="Arial" w:cs="Arial"/>
          <w:b/>
          <w:bCs/>
          <w:szCs w:val="16"/>
          <w:lang w:val="es-MX" w:eastAsia="es-MX"/>
        </w:rPr>
        <w:t xml:space="preserve"> </w:t>
      </w:r>
    </w:p>
    <w:p w:rsidR="00DA16CD" w:rsidRDefault="00DA16CD" w:rsidP="00DA16CD">
      <w:pPr>
        <w:keepNext/>
        <w:ind w:left="-284"/>
        <w:rPr>
          <w:rFonts w:ascii="Arial" w:hAnsi="Arial" w:cs="Arial"/>
          <w:b/>
          <w:bCs/>
          <w:szCs w:val="16"/>
          <w:lang w:val="es-MX" w:eastAsia="es-MX"/>
        </w:rPr>
      </w:pPr>
    </w:p>
    <w:p w:rsidR="00DA16CD" w:rsidRPr="001B1B18" w:rsidRDefault="00DA16CD" w:rsidP="00DA16CD">
      <w:pPr>
        <w:ind w:left="-284" w:right="-427"/>
        <w:jc w:val="both"/>
        <w:rPr>
          <w:rFonts w:ascii="Arial" w:hAnsi="Arial" w:cs="Arial"/>
        </w:rPr>
      </w:pPr>
      <w:r w:rsidRPr="001B1B18">
        <w:rPr>
          <w:rFonts w:ascii="Arial" w:hAnsi="Arial" w:cs="Arial"/>
        </w:rPr>
        <w:t>A continuación, se presentan los resultados promedio por Marco Normativo</w:t>
      </w:r>
      <w:r>
        <w:rPr>
          <w:rFonts w:ascii="Arial" w:hAnsi="Arial" w:cs="Arial"/>
        </w:rPr>
        <w:t>.</w:t>
      </w:r>
      <w:r w:rsidRPr="001B1B18">
        <w:rPr>
          <w:rFonts w:ascii="Arial" w:hAnsi="Arial" w:cs="Arial"/>
        </w:rPr>
        <w:t xml:space="preserve"> </w:t>
      </w:r>
    </w:p>
    <w:p w:rsidR="00DA16CD" w:rsidRPr="001B1B18" w:rsidRDefault="00DA16CD" w:rsidP="00DA16CD">
      <w:pPr>
        <w:ind w:left="-284" w:right="-427"/>
        <w:jc w:val="both"/>
        <w:rPr>
          <w:rFonts w:ascii="Arial" w:hAnsi="Arial" w:cs="Arial"/>
        </w:rPr>
      </w:pPr>
    </w:p>
    <w:p w:rsidR="00DA16CD" w:rsidRDefault="00DA16CD" w:rsidP="00DA16CD">
      <w:pPr>
        <w:pStyle w:val="Descripcin"/>
        <w:jc w:val="center"/>
        <w:rPr>
          <w:rFonts w:ascii="Arial" w:hAnsi="Arial" w:cs="Arial"/>
          <w:b/>
          <w:color w:val="auto"/>
          <w:sz w:val="24"/>
          <w:szCs w:val="24"/>
        </w:rPr>
      </w:pPr>
      <w:proofErr w:type="gramStart"/>
      <w:r w:rsidRPr="001B1B18">
        <w:rPr>
          <w:rFonts w:ascii="Arial" w:hAnsi="Arial" w:cs="Arial"/>
          <w:b/>
          <w:color w:val="auto"/>
          <w:sz w:val="24"/>
          <w:szCs w:val="24"/>
        </w:rPr>
        <w:t>Tabla  Resultados</w:t>
      </w:r>
      <w:proofErr w:type="gramEnd"/>
      <w:r w:rsidRPr="001B1B18">
        <w:rPr>
          <w:rFonts w:ascii="Arial" w:hAnsi="Arial" w:cs="Arial"/>
          <w:b/>
          <w:color w:val="auto"/>
          <w:sz w:val="24"/>
          <w:szCs w:val="24"/>
        </w:rPr>
        <w:t xml:space="preserve"> promedio por Marco Normativo</w:t>
      </w:r>
    </w:p>
    <w:p w:rsidR="00DA16CD" w:rsidRDefault="00DA16CD" w:rsidP="00DA16CD">
      <w:pPr>
        <w:rPr>
          <w:lang w:eastAsia="en-US"/>
        </w:rPr>
      </w:pPr>
    </w:p>
    <w:tbl>
      <w:tblPr>
        <w:tblStyle w:val="Tablaconcuadrcula"/>
        <w:tblW w:w="10349" w:type="dxa"/>
        <w:jc w:val="center"/>
        <w:tblLook w:val="04A0" w:firstRow="1" w:lastRow="0" w:firstColumn="1" w:lastColumn="0" w:noHBand="0" w:noVBand="1"/>
      </w:tblPr>
      <w:tblGrid>
        <w:gridCol w:w="6238"/>
        <w:gridCol w:w="2126"/>
        <w:gridCol w:w="1985"/>
      </w:tblGrid>
      <w:tr w:rsidR="00DA16CD" w:rsidRPr="001B1B18" w:rsidTr="00DA16CD">
        <w:trPr>
          <w:jc w:val="center"/>
        </w:trPr>
        <w:tc>
          <w:tcPr>
            <w:tcW w:w="6238" w:type="dxa"/>
          </w:tcPr>
          <w:p w:rsidR="00DA16CD" w:rsidRPr="001B1B18" w:rsidRDefault="00DA16CD" w:rsidP="00B35E6F">
            <w:pPr>
              <w:jc w:val="center"/>
              <w:rPr>
                <w:rFonts w:ascii="Arial" w:hAnsi="Arial" w:cs="Arial"/>
                <w:b/>
                <w:lang w:eastAsia="en-US"/>
              </w:rPr>
            </w:pPr>
            <w:r w:rsidRPr="001B1B18">
              <w:rPr>
                <w:rFonts w:ascii="Arial" w:hAnsi="Arial" w:cs="Arial"/>
                <w:b/>
                <w:lang w:eastAsia="en-US"/>
              </w:rPr>
              <w:t>MARCO NORMATIVO</w:t>
            </w:r>
          </w:p>
        </w:tc>
        <w:tc>
          <w:tcPr>
            <w:tcW w:w="2126" w:type="dxa"/>
          </w:tcPr>
          <w:p w:rsidR="00DA16CD" w:rsidRDefault="00DA16CD" w:rsidP="00B35E6F">
            <w:pPr>
              <w:jc w:val="center"/>
              <w:rPr>
                <w:rFonts w:ascii="Arial" w:hAnsi="Arial" w:cs="Arial"/>
                <w:b/>
                <w:lang w:eastAsia="en-US"/>
              </w:rPr>
            </w:pPr>
            <w:r w:rsidRPr="001B1B18">
              <w:rPr>
                <w:rFonts w:ascii="Arial" w:hAnsi="Arial" w:cs="Arial"/>
                <w:b/>
                <w:lang w:eastAsia="en-US"/>
              </w:rPr>
              <w:t xml:space="preserve">VIGENCIA </w:t>
            </w:r>
          </w:p>
          <w:p w:rsidR="00DA16CD" w:rsidRPr="001B1B18" w:rsidRDefault="00DA16CD" w:rsidP="00B35E6F">
            <w:pPr>
              <w:jc w:val="center"/>
              <w:rPr>
                <w:rFonts w:ascii="Arial" w:hAnsi="Arial" w:cs="Arial"/>
                <w:b/>
                <w:lang w:eastAsia="en-US"/>
              </w:rPr>
            </w:pPr>
            <w:r w:rsidRPr="001B1B18">
              <w:rPr>
                <w:rFonts w:ascii="Arial" w:hAnsi="Arial" w:cs="Arial"/>
                <w:b/>
                <w:lang w:eastAsia="en-US"/>
              </w:rPr>
              <w:t>2022</w:t>
            </w:r>
          </w:p>
        </w:tc>
        <w:tc>
          <w:tcPr>
            <w:tcW w:w="1985" w:type="dxa"/>
          </w:tcPr>
          <w:p w:rsidR="00DA16CD" w:rsidRDefault="00DA16CD" w:rsidP="00B35E6F">
            <w:pPr>
              <w:jc w:val="center"/>
              <w:rPr>
                <w:rFonts w:ascii="Arial" w:hAnsi="Arial" w:cs="Arial"/>
                <w:b/>
                <w:lang w:eastAsia="en-US"/>
              </w:rPr>
            </w:pPr>
            <w:r w:rsidRPr="001B1B18">
              <w:rPr>
                <w:rFonts w:ascii="Arial" w:hAnsi="Arial" w:cs="Arial"/>
                <w:b/>
                <w:lang w:eastAsia="en-US"/>
              </w:rPr>
              <w:t xml:space="preserve">VIGENCIA </w:t>
            </w:r>
          </w:p>
          <w:p w:rsidR="00DA16CD" w:rsidRDefault="00DA16CD" w:rsidP="00B35E6F">
            <w:pPr>
              <w:jc w:val="center"/>
              <w:rPr>
                <w:rFonts w:ascii="Arial" w:hAnsi="Arial" w:cs="Arial"/>
                <w:b/>
                <w:lang w:eastAsia="en-US"/>
              </w:rPr>
            </w:pPr>
            <w:r w:rsidRPr="001B1B18">
              <w:rPr>
                <w:rFonts w:ascii="Arial" w:hAnsi="Arial" w:cs="Arial"/>
                <w:b/>
                <w:lang w:eastAsia="en-US"/>
              </w:rPr>
              <w:t>2021</w:t>
            </w:r>
          </w:p>
          <w:p w:rsidR="00DA16CD" w:rsidRPr="001B1B18" w:rsidRDefault="00DA16CD" w:rsidP="00B35E6F">
            <w:pPr>
              <w:jc w:val="center"/>
              <w:rPr>
                <w:rFonts w:ascii="Arial" w:hAnsi="Arial" w:cs="Arial"/>
                <w:b/>
                <w:lang w:eastAsia="en-US"/>
              </w:rPr>
            </w:pPr>
          </w:p>
        </w:tc>
      </w:tr>
      <w:tr w:rsidR="00DA16CD" w:rsidRPr="001B1B18" w:rsidTr="00DA16CD">
        <w:trPr>
          <w:jc w:val="center"/>
        </w:trPr>
        <w:tc>
          <w:tcPr>
            <w:tcW w:w="6238" w:type="dxa"/>
          </w:tcPr>
          <w:p w:rsidR="00DA16CD" w:rsidRPr="001B1B18" w:rsidRDefault="00DA16CD" w:rsidP="00B35E6F">
            <w:pPr>
              <w:rPr>
                <w:rFonts w:ascii="Arial" w:hAnsi="Arial" w:cs="Arial"/>
                <w:lang w:eastAsia="en-US"/>
              </w:rPr>
            </w:pPr>
            <w:r>
              <w:rPr>
                <w:rFonts w:ascii="Arial" w:hAnsi="Arial" w:cs="Arial"/>
                <w:lang w:eastAsia="en-US"/>
              </w:rPr>
              <w:t>PATRIMONIOS AUTÓNOMOS Y FONDOS</w:t>
            </w:r>
          </w:p>
        </w:tc>
        <w:tc>
          <w:tcPr>
            <w:tcW w:w="2126" w:type="dxa"/>
          </w:tcPr>
          <w:p w:rsidR="00DA16CD" w:rsidRPr="001B1B18" w:rsidRDefault="00DA16CD" w:rsidP="00B35E6F">
            <w:pPr>
              <w:jc w:val="center"/>
              <w:rPr>
                <w:rFonts w:ascii="Arial" w:hAnsi="Arial" w:cs="Arial"/>
                <w:lang w:eastAsia="en-US"/>
              </w:rPr>
            </w:pPr>
            <w:r>
              <w:rPr>
                <w:rFonts w:ascii="Arial" w:hAnsi="Arial" w:cs="Arial"/>
                <w:lang w:eastAsia="en-US"/>
              </w:rPr>
              <w:t>4.98</w:t>
            </w:r>
          </w:p>
        </w:tc>
        <w:tc>
          <w:tcPr>
            <w:tcW w:w="1985" w:type="dxa"/>
          </w:tcPr>
          <w:p w:rsidR="00DA16CD" w:rsidRPr="001B1B18" w:rsidRDefault="00DA16CD" w:rsidP="00B35E6F">
            <w:pPr>
              <w:jc w:val="center"/>
              <w:rPr>
                <w:rFonts w:ascii="Arial" w:hAnsi="Arial" w:cs="Arial"/>
                <w:lang w:eastAsia="en-US"/>
              </w:rPr>
            </w:pPr>
            <w:r>
              <w:rPr>
                <w:rFonts w:ascii="Arial" w:hAnsi="Arial" w:cs="Arial"/>
                <w:lang w:eastAsia="en-US"/>
              </w:rPr>
              <w:t>4.95</w:t>
            </w:r>
          </w:p>
        </w:tc>
      </w:tr>
      <w:tr w:rsidR="00DA16CD" w:rsidRPr="001B1B18" w:rsidTr="00DA16CD">
        <w:trPr>
          <w:jc w:val="center"/>
        </w:trPr>
        <w:tc>
          <w:tcPr>
            <w:tcW w:w="6238" w:type="dxa"/>
          </w:tcPr>
          <w:p w:rsidR="00DA16CD" w:rsidRPr="001B1B18" w:rsidRDefault="00DA16CD" w:rsidP="00B35E6F">
            <w:pPr>
              <w:rPr>
                <w:rFonts w:ascii="Arial" w:hAnsi="Arial" w:cs="Arial"/>
                <w:lang w:eastAsia="en-US"/>
              </w:rPr>
            </w:pPr>
            <w:r>
              <w:rPr>
                <w:rFonts w:ascii="Arial" w:hAnsi="Arial" w:cs="Arial"/>
                <w:lang w:eastAsia="en-US"/>
              </w:rPr>
              <w:t xml:space="preserve">EMPRESAS COTIZANTEEMPRESAS </w:t>
            </w:r>
          </w:p>
        </w:tc>
        <w:tc>
          <w:tcPr>
            <w:tcW w:w="2126" w:type="dxa"/>
          </w:tcPr>
          <w:p w:rsidR="00DA16CD" w:rsidRPr="001B1B18" w:rsidRDefault="00DA16CD" w:rsidP="00B35E6F">
            <w:pPr>
              <w:jc w:val="center"/>
              <w:rPr>
                <w:rFonts w:ascii="Arial" w:hAnsi="Arial" w:cs="Arial"/>
                <w:lang w:eastAsia="en-US"/>
              </w:rPr>
            </w:pPr>
            <w:r>
              <w:rPr>
                <w:rFonts w:ascii="Arial" w:hAnsi="Arial" w:cs="Arial"/>
                <w:lang w:eastAsia="en-US"/>
              </w:rPr>
              <w:t>4.92</w:t>
            </w:r>
          </w:p>
        </w:tc>
        <w:tc>
          <w:tcPr>
            <w:tcW w:w="1985" w:type="dxa"/>
          </w:tcPr>
          <w:p w:rsidR="00DA16CD" w:rsidRPr="001B1B18" w:rsidRDefault="00DA16CD" w:rsidP="00B35E6F">
            <w:pPr>
              <w:jc w:val="center"/>
              <w:rPr>
                <w:rFonts w:ascii="Arial" w:hAnsi="Arial" w:cs="Arial"/>
                <w:lang w:eastAsia="en-US"/>
              </w:rPr>
            </w:pPr>
            <w:r>
              <w:rPr>
                <w:rFonts w:ascii="Arial" w:hAnsi="Arial" w:cs="Arial"/>
                <w:lang w:eastAsia="en-US"/>
              </w:rPr>
              <w:t>4.90</w:t>
            </w:r>
          </w:p>
        </w:tc>
      </w:tr>
      <w:tr w:rsidR="00DA16CD" w:rsidRPr="001B1B18" w:rsidTr="00DA16CD">
        <w:trPr>
          <w:jc w:val="center"/>
        </w:trPr>
        <w:tc>
          <w:tcPr>
            <w:tcW w:w="6238" w:type="dxa"/>
          </w:tcPr>
          <w:p w:rsidR="00DA16CD" w:rsidRPr="001B1B18" w:rsidRDefault="00DA16CD" w:rsidP="00B35E6F">
            <w:pPr>
              <w:rPr>
                <w:rFonts w:ascii="Arial" w:hAnsi="Arial" w:cs="Arial"/>
                <w:lang w:eastAsia="en-US"/>
              </w:rPr>
            </w:pPr>
            <w:r>
              <w:rPr>
                <w:rFonts w:ascii="Arial" w:hAnsi="Arial" w:cs="Arial"/>
                <w:lang w:eastAsia="en-US"/>
              </w:rPr>
              <w:t xml:space="preserve">EMPRESAS NO COTIZANTES </w:t>
            </w:r>
          </w:p>
        </w:tc>
        <w:tc>
          <w:tcPr>
            <w:tcW w:w="2126" w:type="dxa"/>
          </w:tcPr>
          <w:p w:rsidR="00DA16CD" w:rsidRPr="001B1B18" w:rsidRDefault="00DA16CD" w:rsidP="00B35E6F">
            <w:pPr>
              <w:jc w:val="center"/>
              <w:rPr>
                <w:rFonts w:ascii="Arial" w:hAnsi="Arial" w:cs="Arial"/>
                <w:lang w:eastAsia="en-US"/>
              </w:rPr>
            </w:pPr>
            <w:r>
              <w:rPr>
                <w:rFonts w:ascii="Arial" w:hAnsi="Arial" w:cs="Arial"/>
                <w:lang w:eastAsia="en-US"/>
              </w:rPr>
              <w:t>4.86</w:t>
            </w:r>
          </w:p>
        </w:tc>
        <w:tc>
          <w:tcPr>
            <w:tcW w:w="1985" w:type="dxa"/>
          </w:tcPr>
          <w:p w:rsidR="00DA16CD" w:rsidRPr="001B1B18" w:rsidRDefault="00DA16CD" w:rsidP="00B35E6F">
            <w:pPr>
              <w:jc w:val="center"/>
              <w:rPr>
                <w:rFonts w:ascii="Arial" w:hAnsi="Arial" w:cs="Arial"/>
                <w:lang w:eastAsia="en-US"/>
              </w:rPr>
            </w:pPr>
            <w:r>
              <w:rPr>
                <w:rFonts w:ascii="Arial" w:hAnsi="Arial" w:cs="Arial"/>
                <w:lang w:eastAsia="en-US"/>
              </w:rPr>
              <w:t>4.84</w:t>
            </w:r>
          </w:p>
        </w:tc>
      </w:tr>
      <w:tr w:rsidR="00DA16CD" w:rsidRPr="001B1B18" w:rsidTr="00DA16CD">
        <w:trPr>
          <w:jc w:val="center"/>
        </w:trPr>
        <w:tc>
          <w:tcPr>
            <w:tcW w:w="6238" w:type="dxa"/>
          </w:tcPr>
          <w:p w:rsidR="00DA16CD" w:rsidRPr="001B1B18" w:rsidRDefault="00DA16CD" w:rsidP="00B35E6F">
            <w:pPr>
              <w:rPr>
                <w:rFonts w:ascii="Arial" w:hAnsi="Arial" w:cs="Arial"/>
                <w:lang w:eastAsia="en-US"/>
              </w:rPr>
            </w:pPr>
            <w:r>
              <w:rPr>
                <w:rFonts w:ascii="Arial" w:hAnsi="Arial" w:cs="Arial"/>
                <w:lang w:eastAsia="en-US"/>
              </w:rPr>
              <w:t>ENTIDADES DE GOBIERNO</w:t>
            </w:r>
          </w:p>
        </w:tc>
        <w:tc>
          <w:tcPr>
            <w:tcW w:w="2126" w:type="dxa"/>
          </w:tcPr>
          <w:p w:rsidR="00DA16CD" w:rsidRPr="001B1B18" w:rsidRDefault="00DA16CD" w:rsidP="00B35E6F">
            <w:pPr>
              <w:jc w:val="center"/>
              <w:rPr>
                <w:rFonts w:ascii="Arial" w:hAnsi="Arial" w:cs="Arial"/>
                <w:lang w:eastAsia="en-US"/>
              </w:rPr>
            </w:pPr>
            <w:r>
              <w:rPr>
                <w:rFonts w:ascii="Arial" w:hAnsi="Arial" w:cs="Arial"/>
                <w:lang w:eastAsia="en-US"/>
              </w:rPr>
              <w:t>4.78</w:t>
            </w:r>
          </w:p>
        </w:tc>
        <w:tc>
          <w:tcPr>
            <w:tcW w:w="1985" w:type="dxa"/>
          </w:tcPr>
          <w:p w:rsidR="00DA16CD" w:rsidRPr="001B1B18" w:rsidRDefault="00DA16CD" w:rsidP="00B35E6F">
            <w:pPr>
              <w:jc w:val="center"/>
              <w:rPr>
                <w:rFonts w:ascii="Arial" w:hAnsi="Arial" w:cs="Arial"/>
                <w:lang w:eastAsia="en-US"/>
              </w:rPr>
            </w:pPr>
            <w:r>
              <w:rPr>
                <w:rFonts w:ascii="Arial" w:hAnsi="Arial" w:cs="Arial"/>
                <w:lang w:eastAsia="en-US"/>
              </w:rPr>
              <w:t>4.77</w:t>
            </w:r>
          </w:p>
        </w:tc>
      </w:tr>
      <w:tr w:rsidR="00DA16CD" w:rsidRPr="001B1B18" w:rsidTr="00DA16CD">
        <w:trPr>
          <w:jc w:val="center"/>
        </w:trPr>
        <w:tc>
          <w:tcPr>
            <w:tcW w:w="6238" w:type="dxa"/>
          </w:tcPr>
          <w:p w:rsidR="00DA16CD" w:rsidRPr="001B1B18" w:rsidRDefault="00DA16CD" w:rsidP="00B35E6F">
            <w:pPr>
              <w:rPr>
                <w:rFonts w:ascii="Arial" w:hAnsi="Arial" w:cs="Arial"/>
                <w:lang w:eastAsia="en-US"/>
              </w:rPr>
            </w:pPr>
            <w:r>
              <w:rPr>
                <w:rFonts w:ascii="Arial" w:hAnsi="Arial" w:cs="Arial"/>
                <w:lang w:eastAsia="en-US"/>
              </w:rPr>
              <w:t>ENTIDADES EN LIQUIDACIÓN</w:t>
            </w:r>
          </w:p>
        </w:tc>
        <w:tc>
          <w:tcPr>
            <w:tcW w:w="2126" w:type="dxa"/>
          </w:tcPr>
          <w:p w:rsidR="00DA16CD" w:rsidRPr="001B1B18" w:rsidRDefault="00DA16CD" w:rsidP="00B35E6F">
            <w:pPr>
              <w:jc w:val="center"/>
              <w:rPr>
                <w:rFonts w:ascii="Arial" w:hAnsi="Arial" w:cs="Arial"/>
                <w:lang w:eastAsia="en-US"/>
              </w:rPr>
            </w:pPr>
            <w:r>
              <w:rPr>
                <w:rFonts w:ascii="Arial" w:hAnsi="Arial" w:cs="Arial"/>
                <w:lang w:eastAsia="en-US"/>
              </w:rPr>
              <w:t>4.19</w:t>
            </w:r>
          </w:p>
        </w:tc>
        <w:tc>
          <w:tcPr>
            <w:tcW w:w="1985" w:type="dxa"/>
          </w:tcPr>
          <w:p w:rsidR="00DA16CD" w:rsidRPr="001B1B18" w:rsidRDefault="00DA16CD" w:rsidP="00B35E6F">
            <w:pPr>
              <w:jc w:val="center"/>
              <w:rPr>
                <w:rFonts w:ascii="Arial" w:hAnsi="Arial" w:cs="Arial"/>
                <w:lang w:eastAsia="en-US"/>
              </w:rPr>
            </w:pPr>
            <w:r>
              <w:rPr>
                <w:rFonts w:ascii="Arial" w:hAnsi="Arial" w:cs="Arial"/>
                <w:lang w:eastAsia="en-US"/>
              </w:rPr>
              <w:t>4.20</w:t>
            </w:r>
          </w:p>
        </w:tc>
      </w:tr>
      <w:tr w:rsidR="00DA16CD" w:rsidRPr="001B1B18" w:rsidTr="00DA16CD">
        <w:trPr>
          <w:jc w:val="center"/>
        </w:trPr>
        <w:tc>
          <w:tcPr>
            <w:tcW w:w="6238" w:type="dxa"/>
          </w:tcPr>
          <w:p w:rsidR="00DA16CD" w:rsidRPr="008D72A8" w:rsidRDefault="00DA16CD" w:rsidP="00B35E6F">
            <w:pPr>
              <w:rPr>
                <w:rFonts w:ascii="Arial" w:hAnsi="Arial" w:cs="Arial"/>
                <w:b/>
                <w:lang w:eastAsia="en-US"/>
              </w:rPr>
            </w:pPr>
            <w:r w:rsidRPr="008D72A8">
              <w:rPr>
                <w:rFonts w:ascii="Arial" w:hAnsi="Arial" w:cs="Arial"/>
                <w:b/>
                <w:lang w:eastAsia="en-US"/>
              </w:rPr>
              <w:t>PROMEDIO EFICIENTE</w:t>
            </w:r>
          </w:p>
        </w:tc>
        <w:tc>
          <w:tcPr>
            <w:tcW w:w="2126" w:type="dxa"/>
          </w:tcPr>
          <w:p w:rsidR="00DA16CD" w:rsidRPr="008D72A8" w:rsidRDefault="00DA16CD" w:rsidP="00B35E6F">
            <w:pPr>
              <w:jc w:val="center"/>
              <w:rPr>
                <w:rFonts w:ascii="Arial" w:hAnsi="Arial" w:cs="Arial"/>
                <w:b/>
                <w:u w:val="single"/>
                <w:lang w:eastAsia="en-US"/>
              </w:rPr>
            </w:pPr>
            <w:r w:rsidRPr="008D72A8">
              <w:rPr>
                <w:rFonts w:ascii="Arial" w:hAnsi="Arial" w:cs="Arial"/>
                <w:b/>
                <w:u w:val="single"/>
                <w:lang w:eastAsia="en-US"/>
              </w:rPr>
              <w:t>4.75</w:t>
            </w:r>
          </w:p>
        </w:tc>
        <w:tc>
          <w:tcPr>
            <w:tcW w:w="1985" w:type="dxa"/>
          </w:tcPr>
          <w:p w:rsidR="00DA16CD" w:rsidRPr="008D72A8" w:rsidRDefault="00DA16CD" w:rsidP="00B35E6F">
            <w:pPr>
              <w:jc w:val="center"/>
              <w:rPr>
                <w:rFonts w:ascii="Arial" w:hAnsi="Arial" w:cs="Arial"/>
                <w:b/>
                <w:u w:val="single"/>
                <w:lang w:eastAsia="en-US"/>
              </w:rPr>
            </w:pPr>
            <w:r>
              <w:rPr>
                <w:rFonts w:ascii="Arial" w:hAnsi="Arial" w:cs="Arial"/>
                <w:b/>
                <w:u w:val="single"/>
                <w:lang w:eastAsia="en-US"/>
              </w:rPr>
              <w:t>4.73</w:t>
            </w:r>
          </w:p>
        </w:tc>
      </w:tr>
    </w:tbl>
    <w:p w:rsidR="00DA16CD" w:rsidRDefault="00DA16CD" w:rsidP="00DA16CD">
      <w:pPr>
        <w:ind w:left="-426" w:right="-285"/>
        <w:jc w:val="both"/>
        <w:rPr>
          <w:rFonts w:ascii="Arial" w:hAnsi="Arial" w:cs="Arial"/>
        </w:rPr>
      </w:pPr>
      <w:r>
        <w:rPr>
          <w:rFonts w:ascii="Arial" w:hAnsi="Arial" w:cs="Arial"/>
          <w:sz w:val="16"/>
          <w:szCs w:val="16"/>
        </w:rPr>
        <w:t xml:space="preserve">   </w:t>
      </w:r>
      <w:r w:rsidRPr="00766B6A">
        <w:rPr>
          <w:rFonts w:ascii="Arial" w:hAnsi="Arial" w:cs="Arial"/>
          <w:sz w:val="16"/>
          <w:szCs w:val="16"/>
        </w:rPr>
        <w:t>Fuente: Contaduría General de la Nación</w:t>
      </w:r>
      <w:r>
        <w:rPr>
          <w:rFonts w:ascii="Arial" w:hAnsi="Arial" w:cs="Arial"/>
        </w:rPr>
        <w:t>.</w:t>
      </w:r>
    </w:p>
    <w:p w:rsidR="00DA16CD" w:rsidRDefault="00DA16CD" w:rsidP="00DA16CD">
      <w:pPr>
        <w:ind w:left="-426" w:right="-285"/>
        <w:jc w:val="both"/>
        <w:rPr>
          <w:rFonts w:ascii="Arial" w:hAnsi="Arial" w:cs="Arial"/>
        </w:rPr>
      </w:pPr>
    </w:p>
    <w:p w:rsidR="00DA16CD" w:rsidRPr="00831A4C" w:rsidRDefault="00DA16CD" w:rsidP="00F5368D">
      <w:pPr>
        <w:pStyle w:val="Ttulo1"/>
      </w:pPr>
      <w:bookmarkStart w:id="14" w:name="_Toc132642042"/>
      <w:bookmarkStart w:id="15" w:name="_Toc132642419"/>
      <w:bookmarkStart w:id="16" w:name="_Toc132642556"/>
      <w:bookmarkStart w:id="17" w:name="_Toc133241307"/>
      <w:r w:rsidRPr="00831A4C">
        <w:t>EVALUACIÓN CONTROL INTERNO CONTABLE VS DICTAMEN CONTRALORÍA GENERAL DE LA REPÚBLICA</w:t>
      </w:r>
      <w:bookmarkEnd w:id="14"/>
      <w:bookmarkEnd w:id="15"/>
      <w:bookmarkEnd w:id="16"/>
      <w:bookmarkEnd w:id="17"/>
    </w:p>
    <w:p w:rsidR="00DA16CD" w:rsidRDefault="00DA16CD" w:rsidP="00DA16CD">
      <w:pPr>
        <w:ind w:left="-426" w:right="-285"/>
        <w:jc w:val="both"/>
        <w:rPr>
          <w:rFonts w:ascii="Arial" w:hAnsi="Arial" w:cs="Arial"/>
        </w:rPr>
      </w:pPr>
    </w:p>
    <w:p w:rsidR="00DA16CD" w:rsidRDefault="00DA16CD" w:rsidP="00DA16CD">
      <w:pPr>
        <w:ind w:left="-142" w:right="-427" w:hanging="142"/>
        <w:jc w:val="both"/>
        <w:rPr>
          <w:rFonts w:ascii="Arial" w:eastAsiaTheme="minorHAnsi" w:hAnsi="Arial" w:cs="Arial"/>
          <w:b/>
          <w:sz w:val="28"/>
          <w:szCs w:val="28"/>
          <w:lang w:val="es-CO"/>
        </w:rPr>
      </w:pPr>
      <w:r w:rsidRPr="004E6288">
        <w:rPr>
          <w:rFonts w:ascii="Arial" w:eastAsiaTheme="minorHAnsi" w:hAnsi="Arial" w:cs="Arial"/>
          <w:b/>
          <w:sz w:val="28"/>
          <w:szCs w:val="28"/>
          <w:lang w:val="es-CO"/>
        </w:rPr>
        <w:t>CRITERIOS DE EVALUACIÓN.</w:t>
      </w:r>
    </w:p>
    <w:p w:rsidR="00DA16CD" w:rsidRDefault="00DA16CD" w:rsidP="00DA16CD">
      <w:pPr>
        <w:ind w:left="-142" w:right="-427" w:hanging="142"/>
        <w:jc w:val="both"/>
        <w:rPr>
          <w:rFonts w:ascii="Arial" w:eastAsiaTheme="minorHAnsi" w:hAnsi="Arial" w:cs="Arial"/>
          <w:b/>
          <w:sz w:val="28"/>
          <w:szCs w:val="28"/>
          <w:lang w:val="es-CO"/>
        </w:rPr>
      </w:pPr>
    </w:p>
    <w:p w:rsidR="00DA16CD" w:rsidRPr="004F3AAF" w:rsidRDefault="00DA16CD" w:rsidP="00DA16CD">
      <w:pPr>
        <w:ind w:left="-284" w:right="-427"/>
        <w:jc w:val="both"/>
        <w:rPr>
          <w:rFonts w:ascii="Arial" w:hAnsi="Arial" w:cs="Arial"/>
          <w:sz w:val="28"/>
          <w:szCs w:val="28"/>
        </w:rPr>
      </w:pPr>
      <w:r w:rsidRPr="004F3AAF">
        <w:rPr>
          <w:rFonts w:ascii="Arial" w:hAnsi="Arial" w:cs="Arial"/>
          <w:sz w:val="28"/>
          <w:szCs w:val="28"/>
        </w:rPr>
        <w:t>Se comparan la calificación reportada por cada entidad en la Evaluación del Control Interno Contable (ECIC), que consolida la CGN, la verificación de la evaluación de control fiscal interno y la opinión a los estados financieros emitidos por la Contraloría General de la República (CGR) y sus entes territoriales, con el fin de describir y observar la correspondencia entre lo señalado por el jefe de control interno al evaluar los controles al proceso contable de la entidad y el dictamen de la CGR sobre la información contable de dicha entidad, para el mismo periodo.</w:t>
      </w:r>
    </w:p>
    <w:p w:rsidR="00DA16CD" w:rsidRPr="007C7421" w:rsidRDefault="00DA16CD" w:rsidP="00DA16CD">
      <w:pPr>
        <w:rPr>
          <w:rFonts w:ascii="Montserrat Medium" w:hAnsi="Montserrat Medium"/>
          <w:sz w:val="20"/>
          <w:szCs w:val="20"/>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4085"/>
        <w:gridCol w:w="915"/>
        <w:gridCol w:w="702"/>
        <w:gridCol w:w="1588"/>
        <w:gridCol w:w="150"/>
      </w:tblGrid>
      <w:tr w:rsidR="00DA16CD" w:rsidRPr="00F90BE8" w:rsidTr="00B35E6F">
        <w:trPr>
          <w:gridAfter w:val="1"/>
          <w:wAfter w:w="145" w:type="dxa"/>
          <w:jc w:val="center"/>
        </w:trPr>
        <w:tc>
          <w:tcPr>
            <w:tcW w:w="1620" w:type="dxa"/>
            <w:shd w:val="clear" w:color="auto" w:fill="D9D9D9"/>
          </w:tcPr>
          <w:p w:rsidR="00DA16CD" w:rsidRPr="00F90BE8" w:rsidRDefault="00DA16CD" w:rsidP="00B35E6F">
            <w:pPr>
              <w:rPr>
                <w:rFonts w:ascii="Montserrat Medium" w:hAnsi="Montserrat Medium"/>
              </w:rPr>
            </w:pPr>
          </w:p>
        </w:tc>
        <w:tc>
          <w:tcPr>
            <w:tcW w:w="7290" w:type="dxa"/>
            <w:gridSpan w:val="4"/>
            <w:shd w:val="clear" w:color="auto" w:fill="D9D9D9"/>
          </w:tcPr>
          <w:p w:rsidR="00DA16CD" w:rsidRDefault="00DA16CD" w:rsidP="00B35E6F">
            <w:pPr>
              <w:jc w:val="center"/>
              <w:rPr>
                <w:rFonts w:ascii="Montserrat Medium" w:hAnsi="Montserrat Medium"/>
              </w:rPr>
            </w:pPr>
            <w:r w:rsidRPr="00F90BE8">
              <w:rPr>
                <w:rFonts w:ascii="Montserrat Medium" w:hAnsi="Montserrat Medium"/>
              </w:rPr>
              <w:t>¿Qué evalúan?</w:t>
            </w:r>
          </w:p>
          <w:p w:rsidR="00DA16CD" w:rsidRPr="00F90BE8" w:rsidRDefault="00DA16CD" w:rsidP="00B35E6F">
            <w:pPr>
              <w:jc w:val="center"/>
              <w:rPr>
                <w:rFonts w:ascii="Montserrat Medium" w:hAnsi="Montserrat Medium"/>
              </w:rPr>
            </w:pPr>
          </w:p>
        </w:tc>
      </w:tr>
      <w:tr w:rsidR="00DA16CD" w:rsidRPr="00F90BE8" w:rsidTr="00B35E6F">
        <w:trPr>
          <w:gridAfter w:val="1"/>
          <w:wAfter w:w="145" w:type="dxa"/>
          <w:jc w:val="center"/>
        </w:trPr>
        <w:tc>
          <w:tcPr>
            <w:tcW w:w="1620" w:type="dxa"/>
            <w:shd w:val="clear" w:color="auto" w:fill="D9D9D9"/>
            <w:vAlign w:val="center"/>
          </w:tcPr>
          <w:p w:rsidR="00DA16CD" w:rsidRPr="00F90BE8" w:rsidRDefault="00DA16CD" w:rsidP="00B35E6F">
            <w:pPr>
              <w:rPr>
                <w:rFonts w:ascii="Montserrat Medium" w:hAnsi="Montserrat Medium"/>
              </w:rPr>
            </w:pPr>
            <w:r w:rsidRPr="00F90BE8">
              <w:rPr>
                <w:rFonts w:ascii="Montserrat Medium" w:hAnsi="Montserrat Medium"/>
              </w:rPr>
              <w:t>ECFI</w:t>
            </w:r>
          </w:p>
        </w:tc>
        <w:tc>
          <w:tcPr>
            <w:tcW w:w="7290" w:type="dxa"/>
            <w:gridSpan w:val="4"/>
            <w:shd w:val="clear" w:color="auto" w:fill="auto"/>
          </w:tcPr>
          <w:p w:rsidR="00DA16CD" w:rsidRPr="00F90BE8" w:rsidRDefault="00DA16CD" w:rsidP="00B35E6F">
            <w:pPr>
              <w:rPr>
                <w:rFonts w:ascii="Montserrat Medium" w:hAnsi="Montserrat Medium"/>
              </w:rPr>
            </w:pPr>
            <w:r w:rsidRPr="00F90BE8">
              <w:rPr>
                <w:rFonts w:ascii="Montserrat Medium" w:hAnsi="Montserrat Medium"/>
                <w:sz w:val="18"/>
              </w:rPr>
              <w:t>La calidad y eficiencia de la aplicación y observancia de los sistemas y mecanismos de Control Interno de las entidades públicas.</w:t>
            </w:r>
          </w:p>
        </w:tc>
      </w:tr>
      <w:tr w:rsidR="00DA16CD" w:rsidRPr="00F90BE8" w:rsidTr="00B35E6F">
        <w:trPr>
          <w:gridAfter w:val="1"/>
          <w:wAfter w:w="145" w:type="dxa"/>
          <w:jc w:val="center"/>
        </w:trPr>
        <w:tc>
          <w:tcPr>
            <w:tcW w:w="1620" w:type="dxa"/>
            <w:shd w:val="clear" w:color="auto" w:fill="D9D9D9"/>
            <w:vAlign w:val="center"/>
          </w:tcPr>
          <w:p w:rsidR="00DA16CD" w:rsidRPr="00F90BE8" w:rsidRDefault="00DA16CD" w:rsidP="00B35E6F">
            <w:pPr>
              <w:rPr>
                <w:rFonts w:ascii="Montserrat Medium" w:hAnsi="Montserrat Medium"/>
              </w:rPr>
            </w:pPr>
            <w:r w:rsidRPr="00F90BE8">
              <w:rPr>
                <w:rFonts w:ascii="Montserrat Medium" w:hAnsi="Montserrat Medium"/>
              </w:rPr>
              <w:t>Dictamen</w:t>
            </w:r>
          </w:p>
        </w:tc>
        <w:tc>
          <w:tcPr>
            <w:tcW w:w="7290" w:type="dxa"/>
            <w:gridSpan w:val="4"/>
            <w:shd w:val="clear" w:color="auto" w:fill="auto"/>
          </w:tcPr>
          <w:p w:rsidR="00DA16CD" w:rsidRPr="00F90BE8" w:rsidRDefault="00DA16CD" w:rsidP="00B35E6F">
            <w:pPr>
              <w:rPr>
                <w:rFonts w:ascii="Montserrat Medium" w:hAnsi="Montserrat Medium"/>
              </w:rPr>
            </w:pPr>
            <w:r w:rsidRPr="00F90BE8">
              <w:rPr>
                <w:rFonts w:ascii="Montserrat Medium" w:hAnsi="Montserrat Medium"/>
                <w:sz w:val="18"/>
              </w:rPr>
              <w:t>El cumplimiento de la normativa contable y verifica que los estados financieros emitidos por las entidades contables públicas reflejen razonablemente su situación económica y financiera.</w:t>
            </w:r>
          </w:p>
        </w:tc>
      </w:tr>
      <w:tr w:rsidR="00DA16CD" w:rsidRPr="00F90BE8" w:rsidTr="00B35E6F">
        <w:trPr>
          <w:gridAfter w:val="1"/>
          <w:wAfter w:w="145" w:type="dxa"/>
          <w:jc w:val="center"/>
        </w:trPr>
        <w:tc>
          <w:tcPr>
            <w:tcW w:w="1620" w:type="dxa"/>
            <w:shd w:val="clear" w:color="auto" w:fill="D9D9D9"/>
            <w:vAlign w:val="center"/>
          </w:tcPr>
          <w:p w:rsidR="00DA16CD" w:rsidRPr="00F90BE8" w:rsidRDefault="00DA16CD" w:rsidP="00B35E6F">
            <w:pPr>
              <w:rPr>
                <w:rFonts w:ascii="Montserrat Medium" w:hAnsi="Montserrat Medium"/>
              </w:rPr>
            </w:pPr>
            <w:r w:rsidRPr="00F90BE8">
              <w:rPr>
                <w:rFonts w:ascii="Montserrat Medium" w:hAnsi="Montserrat Medium"/>
              </w:rPr>
              <w:t>ECIC</w:t>
            </w:r>
          </w:p>
        </w:tc>
        <w:tc>
          <w:tcPr>
            <w:tcW w:w="7290" w:type="dxa"/>
            <w:gridSpan w:val="4"/>
            <w:shd w:val="clear" w:color="auto" w:fill="auto"/>
          </w:tcPr>
          <w:p w:rsidR="00DA16CD" w:rsidRPr="00F90BE8" w:rsidRDefault="00DA16CD" w:rsidP="00B35E6F">
            <w:pPr>
              <w:rPr>
                <w:rFonts w:ascii="Montserrat Medium" w:hAnsi="Montserrat Medium"/>
              </w:rPr>
            </w:pPr>
            <w:r w:rsidRPr="00F90BE8">
              <w:rPr>
                <w:rFonts w:ascii="Montserrat Medium" w:hAnsi="Montserrat Medium"/>
                <w:sz w:val="18"/>
              </w:rPr>
              <w:t>La existencia y efectividad de procedimientos de control y verificación de las actividades propias del proceso contable que garanticen razonablemente que la información financiera, económica, social y ambiental cumpla con las características de relevancia y representación fiel de acuerdo con la Resolución 193 de 2016 emitida por la CGN.</w:t>
            </w:r>
          </w:p>
        </w:tc>
      </w:tr>
      <w:tr w:rsidR="00DA16CD" w:rsidRPr="00AF5B6C" w:rsidTr="00B35E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jc w:val="center"/>
        </w:trPr>
        <w:tc>
          <w:tcPr>
            <w:tcW w:w="5705" w:type="dxa"/>
            <w:gridSpan w:val="2"/>
            <w:tcBorders>
              <w:top w:val="nil"/>
              <w:left w:val="nil"/>
              <w:bottom w:val="nil"/>
              <w:right w:val="nil"/>
            </w:tcBorders>
            <w:shd w:val="clear" w:color="auto" w:fill="auto"/>
            <w:vAlign w:val="center"/>
          </w:tcPr>
          <w:p w:rsidR="00DA16CD" w:rsidRPr="00AF5B6C" w:rsidRDefault="00DA16CD" w:rsidP="00B35E6F">
            <w:pPr>
              <w:ind w:left="-779"/>
              <w:rPr>
                <w:lang w:val="es-MX" w:eastAsia="es-MX"/>
              </w:rPr>
            </w:pPr>
          </w:p>
        </w:tc>
        <w:tc>
          <w:tcPr>
            <w:tcW w:w="915" w:type="dxa"/>
            <w:tcBorders>
              <w:top w:val="nil"/>
              <w:left w:val="nil"/>
              <w:bottom w:val="nil"/>
              <w:right w:val="nil"/>
            </w:tcBorders>
            <w:shd w:val="clear" w:color="auto" w:fill="auto"/>
            <w:vAlign w:val="center"/>
            <w:hideMark/>
          </w:tcPr>
          <w:p w:rsidR="00DA16CD" w:rsidRPr="00AF5B6C" w:rsidRDefault="00DA16CD" w:rsidP="00B35E6F">
            <w:pPr>
              <w:jc w:val="center"/>
              <w:rPr>
                <w:b/>
                <w:bCs/>
                <w:lang w:val="es-MX" w:eastAsia="es-MX"/>
              </w:rPr>
            </w:pPr>
          </w:p>
        </w:tc>
        <w:tc>
          <w:tcPr>
            <w:tcW w:w="702" w:type="dxa"/>
            <w:tcBorders>
              <w:top w:val="nil"/>
              <w:left w:val="nil"/>
              <w:bottom w:val="nil"/>
              <w:right w:val="nil"/>
            </w:tcBorders>
            <w:shd w:val="clear" w:color="auto" w:fill="auto"/>
            <w:vAlign w:val="center"/>
            <w:hideMark/>
          </w:tcPr>
          <w:p w:rsidR="00DA16CD" w:rsidRPr="00AF5B6C" w:rsidRDefault="00DA16CD" w:rsidP="00B35E6F">
            <w:pPr>
              <w:jc w:val="center"/>
              <w:rPr>
                <w:b/>
                <w:bCs/>
                <w:lang w:val="es-MX" w:eastAsia="es-MX"/>
              </w:rPr>
            </w:pPr>
          </w:p>
        </w:tc>
        <w:tc>
          <w:tcPr>
            <w:tcW w:w="1738" w:type="dxa"/>
            <w:gridSpan w:val="2"/>
            <w:tcBorders>
              <w:top w:val="nil"/>
              <w:left w:val="nil"/>
              <w:bottom w:val="nil"/>
              <w:right w:val="nil"/>
            </w:tcBorders>
            <w:shd w:val="clear" w:color="auto" w:fill="auto"/>
            <w:vAlign w:val="center"/>
            <w:hideMark/>
          </w:tcPr>
          <w:p w:rsidR="00DA16CD" w:rsidRPr="00AF5B6C" w:rsidRDefault="00DA16CD" w:rsidP="00B35E6F">
            <w:pPr>
              <w:jc w:val="center"/>
              <w:rPr>
                <w:b/>
                <w:bCs/>
                <w:lang w:val="es-MX" w:eastAsia="es-MX"/>
              </w:rPr>
            </w:pPr>
          </w:p>
        </w:tc>
      </w:tr>
    </w:tbl>
    <w:p w:rsidR="00DA16CD" w:rsidRPr="004E6288" w:rsidRDefault="00DA16CD" w:rsidP="00DA16CD">
      <w:pPr>
        <w:ind w:left="-426" w:right="-427"/>
        <w:jc w:val="both"/>
        <w:rPr>
          <w:rFonts w:ascii="Arial" w:eastAsiaTheme="minorHAnsi" w:hAnsi="Arial" w:cs="Arial"/>
          <w:b/>
          <w:sz w:val="28"/>
          <w:szCs w:val="28"/>
          <w:lang w:val="es-CO"/>
        </w:rPr>
      </w:pPr>
      <w:r w:rsidRPr="004E6288">
        <w:rPr>
          <w:rFonts w:ascii="Arial" w:eastAsiaTheme="minorHAnsi" w:hAnsi="Arial" w:cs="Arial"/>
          <w:b/>
          <w:sz w:val="28"/>
          <w:szCs w:val="28"/>
          <w:lang w:val="es-CO"/>
        </w:rPr>
        <w:t>CRITERIOS DE EVALUACIÓN.</w:t>
      </w:r>
    </w:p>
    <w:p w:rsidR="00DA16CD" w:rsidRDefault="00DA16CD" w:rsidP="00DA16CD">
      <w:pPr>
        <w:ind w:left="-426" w:right="-427"/>
        <w:jc w:val="both"/>
        <w:rPr>
          <w:rFonts w:ascii="Arial" w:eastAsiaTheme="minorHAnsi" w:hAnsi="Arial" w:cs="Arial"/>
          <w:sz w:val="28"/>
          <w:szCs w:val="28"/>
          <w:lang w:val="es-CO"/>
        </w:rPr>
      </w:pPr>
    </w:p>
    <w:p w:rsidR="00DA16CD" w:rsidRPr="00E348A5" w:rsidRDefault="00DA16CD" w:rsidP="00DA16CD">
      <w:pPr>
        <w:ind w:left="-426" w:right="-427"/>
        <w:jc w:val="both"/>
        <w:rPr>
          <w:rFonts w:ascii="Arial" w:hAnsi="Arial" w:cs="Arial"/>
          <w:sz w:val="28"/>
          <w:szCs w:val="28"/>
        </w:rPr>
      </w:pPr>
      <w:r>
        <w:rPr>
          <w:rFonts w:ascii="Arial" w:hAnsi="Arial" w:cs="Arial"/>
          <w:sz w:val="28"/>
          <w:szCs w:val="28"/>
        </w:rPr>
        <w:lastRenderedPageBreak/>
        <w:t>“</w:t>
      </w:r>
      <w:r w:rsidRPr="00E348A5">
        <w:rPr>
          <w:rFonts w:ascii="Arial" w:hAnsi="Arial" w:cs="Arial"/>
          <w:sz w:val="28"/>
          <w:szCs w:val="28"/>
        </w:rPr>
        <w:t>Con relación a los criterios de evaluación utilizados en las tres valoraciones, es preciso plasmarlos en una tabla, ya que, de esa forma, el lector puede apreciar las diferencias, pero también, su consistencia:</w:t>
      </w:r>
    </w:p>
    <w:p w:rsidR="00DA16CD" w:rsidRPr="00F85C6A" w:rsidRDefault="00DA16CD" w:rsidP="00DA16CD">
      <w:pPr>
        <w:ind w:left="-426" w:right="-427"/>
        <w:jc w:val="both"/>
        <w:rPr>
          <w:rFonts w:ascii="Arial" w:eastAsiaTheme="minorHAnsi" w:hAnsi="Arial" w:cs="Arial"/>
          <w:sz w:val="28"/>
          <w:szCs w:val="28"/>
          <w:lang w:val="es-CO"/>
        </w:rPr>
      </w:pPr>
    </w:p>
    <w:p w:rsidR="00DA16CD" w:rsidRPr="004F3AAF" w:rsidRDefault="00DA16CD" w:rsidP="00DA16CD">
      <w:pPr>
        <w:keepNext/>
        <w:ind w:firstLine="360"/>
        <w:jc w:val="center"/>
        <w:rPr>
          <w:rFonts w:ascii="Arial" w:hAnsi="Arial" w:cs="Arial"/>
          <w:b/>
          <w:bCs/>
        </w:rPr>
      </w:pPr>
      <w:bookmarkStart w:id="18" w:name="_Toc36799871"/>
      <w:bookmarkStart w:id="19" w:name="_Toc37960170"/>
      <w:bookmarkStart w:id="20" w:name="_Toc101283091"/>
      <w:bookmarkStart w:id="21" w:name="_Hlk35411934"/>
      <w:r w:rsidRPr="004F3AAF">
        <w:rPr>
          <w:rFonts w:ascii="Arial" w:hAnsi="Arial" w:cs="Arial"/>
          <w:b/>
          <w:bCs/>
        </w:rPr>
        <w:t>Tabla 4-1 Criterios de evaluación</w:t>
      </w:r>
      <w:bookmarkEnd w:id="18"/>
      <w:bookmarkEnd w:id="19"/>
      <w:bookmarkEnd w:id="20"/>
    </w:p>
    <w:bookmarkEnd w:id="21"/>
    <w:p w:rsidR="00DA16CD" w:rsidRPr="00507237" w:rsidRDefault="00DA16CD" w:rsidP="00DA16CD"/>
    <w:tbl>
      <w:tblPr>
        <w:tblW w:w="6120" w:type="dxa"/>
        <w:tblInd w:w="1488" w:type="dxa"/>
        <w:tblCellMar>
          <w:left w:w="70" w:type="dxa"/>
          <w:right w:w="70" w:type="dxa"/>
        </w:tblCellMar>
        <w:tblLook w:val="04A0" w:firstRow="1" w:lastRow="0" w:firstColumn="1" w:lastColumn="0" w:noHBand="0" w:noVBand="1"/>
      </w:tblPr>
      <w:tblGrid>
        <w:gridCol w:w="540"/>
        <w:gridCol w:w="1860"/>
        <w:gridCol w:w="1860"/>
        <w:gridCol w:w="1860"/>
      </w:tblGrid>
      <w:tr w:rsidR="00DA16CD" w:rsidRPr="00507237" w:rsidTr="00B35E6F">
        <w:trPr>
          <w:trHeight w:val="315"/>
        </w:trPr>
        <w:tc>
          <w:tcPr>
            <w:tcW w:w="6120" w:type="dxa"/>
            <w:gridSpan w:val="4"/>
            <w:tcBorders>
              <w:top w:val="nil"/>
              <w:left w:val="nil"/>
              <w:bottom w:val="nil"/>
              <w:right w:val="nil"/>
            </w:tcBorders>
            <w:shd w:val="clear" w:color="auto" w:fill="5B9BD5" w:themeFill="accent1"/>
            <w:noWrap/>
            <w:vAlign w:val="center"/>
            <w:hideMark/>
          </w:tcPr>
          <w:p w:rsidR="00DA16CD" w:rsidRPr="00507237" w:rsidRDefault="00DA16CD" w:rsidP="00B35E6F">
            <w:pPr>
              <w:jc w:val="center"/>
              <w:rPr>
                <w:b/>
                <w:bCs/>
                <w:color w:val="FFFFFF"/>
                <w:lang w:val="es-CO" w:eastAsia="es-CO"/>
              </w:rPr>
            </w:pPr>
            <w:r w:rsidRPr="00507237">
              <w:rPr>
                <w:b/>
                <w:bCs/>
                <w:color w:val="FFFFFF"/>
                <w:lang w:val="es-CO" w:eastAsia="es-CO"/>
              </w:rPr>
              <w:t>CRITERIOS DE EVALUACIÓN</w:t>
            </w:r>
          </w:p>
        </w:tc>
      </w:tr>
      <w:tr w:rsidR="00DA16CD" w:rsidRPr="00507237" w:rsidTr="00B35E6F">
        <w:trPr>
          <w:trHeight w:val="300"/>
        </w:trPr>
        <w:tc>
          <w:tcPr>
            <w:tcW w:w="540" w:type="dxa"/>
            <w:tcBorders>
              <w:top w:val="nil"/>
              <w:left w:val="nil"/>
              <w:bottom w:val="nil"/>
              <w:right w:val="nil"/>
            </w:tcBorders>
            <w:shd w:val="clear" w:color="000000" w:fill="E1DFDF"/>
            <w:vAlign w:val="center"/>
            <w:hideMark/>
          </w:tcPr>
          <w:p w:rsidR="00DA16CD" w:rsidRPr="00507237" w:rsidRDefault="00DA16CD" w:rsidP="00B35E6F">
            <w:pPr>
              <w:jc w:val="center"/>
              <w:rPr>
                <w:b/>
                <w:bCs/>
                <w:color w:val="000000"/>
                <w:lang w:val="es-CO" w:eastAsia="es-CO"/>
              </w:rPr>
            </w:pPr>
            <w:r w:rsidRPr="00507237">
              <w:rPr>
                <w:b/>
                <w:bCs/>
                <w:color w:val="000000"/>
                <w:lang w:val="es-CO" w:eastAsia="es-CO"/>
              </w:rPr>
              <w:t> </w:t>
            </w:r>
          </w:p>
        </w:tc>
        <w:tc>
          <w:tcPr>
            <w:tcW w:w="1860" w:type="dxa"/>
            <w:tcBorders>
              <w:top w:val="nil"/>
              <w:left w:val="nil"/>
              <w:bottom w:val="nil"/>
              <w:right w:val="nil"/>
            </w:tcBorders>
            <w:shd w:val="clear" w:color="000000" w:fill="E1DFDF"/>
            <w:vAlign w:val="center"/>
            <w:hideMark/>
          </w:tcPr>
          <w:p w:rsidR="00DA16CD" w:rsidRPr="00507237" w:rsidRDefault="00DA16CD" w:rsidP="00B35E6F">
            <w:pPr>
              <w:jc w:val="center"/>
              <w:rPr>
                <w:b/>
                <w:bCs/>
                <w:color w:val="000000"/>
                <w:lang w:val="es-CO" w:eastAsia="es-CO"/>
              </w:rPr>
            </w:pPr>
            <w:r w:rsidRPr="00507237">
              <w:rPr>
                <w:b/>
                <w:bCs/>
                <w:color w:val="000000"/>
                <w:lang w:val="es-CO" w:eastAsia="es-CO"/>
              </w:rPr>
              <w:t>ECFI</w:t>
            </w:r>
          </w:p>
        </w:tc>
        <w:tc>
          <w:tcPr>
            <w:tcW w:w="1860" w:type="dxa"/>
            <w:tcBorders>
              <w:top w:val="nil"/>
              <w:left w:val="nil"/>
              <w:bottom w:val="nil"/>
              <w:right w:val="nil"/>
            </w:tcBorders>
            <w:shd w:val="clear" w:color="000000" w:fill="E1DFDF"/>
            <w:vAlign w:val="center"/>
            <w:hideMark/>
          </w:tcPr>
          <w:p w:rsidR="00DA16CD" w:rsidRPr="00507237" w:rsidRDefault="00DA16CD" w:rsidP="00B35E6F">
            <w:pPr>
              <w:jc w:val="center"/>
              <w:rPr>
                <w:b/>
                <w:bCs/>
                <w:color w:val="000000"/>
                <w:lang w:val="es-CO" w:eastAsia="es-CO"/>
              </w:rPr>
            </w:pPr>
            <w:r w:rsidRPr="00507237">
              <w:rPr>
                <w:b/>
                <w:bCs/>
                <w:color w:val="000000"/>
                <w:lang w:val="es-CO" w:eastAsia="es-CO"/>
              </w:rPr>
              <w:t>Dictamen</w:t>
            </w:r>
          </w:p>
        </w:tc>
        <w:tc>
          <w:tcPr>
            <w:tcW w:w="1860" w:type="dxa"/>
            <w:tcBorders>
              <w:top w:val="nil"/>
              <w:left w:val="nil"/>
              <w:bottom w:val="nil"/>
              <w:right w:val="nil"/>
            </w:tcBorders>
            <w:shd w:val="clear" w:color="000000" w:fill="E1DFDF"/>
            <w:vAlign w:val="center"/>
            <w:hideMark/>
          </w:tcPr>
          <w:p w:rsidR="00DA16CD" w:rsidRPr="00507237" w:rsidRDefault="00DA16CD" w:rsidP="00B35E6F">
            <w:pPr>
              <w:jc w:val="center"/>
              <w:rPr>
                <w:b/>
                <w:bCs/>
                <w:color w:val="000000"/>
                <w:lang w:val="es-CO" w:eastAsia="es-CO"/>
              </w:rPr>
            </w:pPr>
            <w:r w:rsidRPr="00507237">
              <w:rPr>
                <w:b/>
                <w:bCs/>
                <w:color w:val="000000"/>
                <w:lang w:val="es-CO" w:eastAsia="es-CO"/>
              </w:rPr>
              <w:t>ECIC</w:t>
            </w:r>
          </w:p>
        </w:tc>
      </w:tr>
      <w:tr w:rsidR="00DA16CD" w:rsidRPr="00507237" w:rsidTr="00B35E6F">
        <w:trPr>
          <w:trHeight w:val="300"/>
        </w:trPr>
        <w:tc>
          <w:tcPr>
            <w:tcW w:w="540" w:type="dxa"/>
            <w:tcBorders>
              <w:top w:val="nil"/>
              <w:left w:val="nil"/>
              <w:bottom w:val="nil"/>
              <w:right w:val="nil"/>
            </w:tcBorders>
            <w:shd w:val="clear" w:color="auto" w:fill="auto"/>
            <w:noWrap/>
            <w:vAlign w:val="center"/>
            <w:hideMark/>
          </w:tcPr>
          <w:p w:rsidR="00DA16CD" w:rsidRPr="00507237" w:rsidRDefault="00DA16CD" w:rsidP="00B35E6F">
            <w:pPr>
              <w:rPr>
                <w:color w:val="000000"/>
                <w:lang w:val="es-CO" w:eastAsia="es-CO"/>
              </w:rPr>
            </w:pPr>
            <w:r w:rsidRPr="00507237">
              <w:rPr>
                <w:color w:val="000000"/>
                <w:lang w:val="es-CO" w:eastAsia="es-CO"/>
              </w:rPr>
              <w:t>1</w:t>
            </w:r>
          </w:p>
        </w:tc>
        <w:tc>
          <w:tcPr>
            <w:tcW w:w="1860" w:type="dxa"/>
            <w:tcBorders>
              <w:top w:val="nil"/>
              <w:left w:val="nil"/>
              <w:bottom w:val="nil"/>
              <w:right w:val="nil"/>
            </w:tcBorders>
            <w:shd w:val="clear" w:color="auto" w:fill="auto"/>
            <w:noWrap/>
            <w:vAlign w:val="center"/>
            <w:hideMark/>
          </w:tcPr>
          <w:p w:rsidR="00DA16CD" w:rsidRPr="00507237" w:rsidRDefault="00DA16CD" w:rsidP="00B35E6F">
            <w:pPr>
              <w:jc w:val="center"/>
              <w:rPr>
                <w:color w:val="000000"/>
                <w:lang w:val="es-CO" w:eastAsia="es-CO"/>
              </w:rPr>
            </w:pPr>
            <w:r w:rsidRPr="00507237">
              <w:rPr>
                <w:color w:val="000000"/>
                <w:lang w:val="es-CO" w:eastAsia="es-CO"/>
              </w:rPr>
              <w:t>Eficiente</w:t>
            </w:r>
          </w:p>
        </w:tc>
        <w:tc>
          <w:tcPr>
            <w:tcW w:w="1860" w:type="dxa"/>
            <w:tcBorders>
              <w:top w:val="nil"/>
              <w:left w:val="nil"/>
              <w:bottom w:val="nil"/>
              <w:right w:val="nil"/>
            </w:tcBorders>
            <w:shd w:val="clear" w:color="auto" w:fill="auto"/>
            <w:noWrap/>
            <w:vAlign w:val="center"/>
            <w:hideMark/>
          </w:tcPr>
          <w:p w:rsidR="00DA16CD" w:rsidRPr="00507237" w:rsidRDefault="00DA16CD" w:rsidP="00B35E6F">
            <w:pPr>
              <w:jc w:val="center"/>
              <w:rPr>
                <w:color w:val="000000"/>
                <w:lang w:val="es-CO" w:eastAsia="es-CO"/>
              </w:rPr>
            </w:pPr>
            <w:r w:rsidRPr="00507237">
              <w:rPr>
                <w:color w:val="000000"/>
                <w:lang w:val="es-CO" w:eastAsia="es-CO"/>
              </w:rPr>
              <w:t>Sin salvedades</w:t>
            </w:r>
          </w:p>
        </w:tc>
        <w:tc>
          <w:tcPr>
            <w:tcW w:w="1860" w:type="dxa"/>
            <w:tcBorders>
              <w:top w:val="nil"/>
              <w:left w:val="nil"/>
              <w:bottom w:val="nil"/>
              <w:right w:val="nil"/>
            </w:tcBorders>
            <w:shd w:val="clear" w:color="auto" w:fill="auto"/>
            <w:noWrap/>
            <w:vAlign w:val="center"/>
            <w:hideMark/>
          </w:tcPr>
          <w:p w:rsidR="00DA16CD" w:rsidRPr="00507237" w:rsidRDefault="00DA16CD" w:rsidP="00B35E6F">
            <w:pPr>
              <w:jc w:val="center"/>
              <w:rPr>
                <w:color w:val="000000"/>
                <w:lang w:val="es-CO" w:eastAsia="es-CO"/>
              </w:rPr>
            </w:pPr>
            <w:r w:rsidRPr="00507237">
              <w:rPr>
                <w:color w:val="000000"/>
                <w:lang w:val="es-CO" w:eastAsia="es-CO"/>
              </w:rPr>
              <w:t>Eficiente</w:t>
            </w:r>
          </w:p>
        </w:tc>
      </w:tr>
      <w:tr w:rsidR="00DA16CD" w:rsidRPr="00507237" w:rsidTr="00B35E6F">
        <w:trPr>
          <w:trHeight w:val="300"/>
        </w:trPr>
        <w:tc>
          <w:tcPr>
            <w:tcW w:w="540" w:type="dxa"/>
            <w:tcBorders>
              <w:top w:val="nil"/>
              <w:left w:val="nil"/>
              <w:bottom w:val="nil"/>
              <w:right w:val="nil"/>
            </w:tcBorders>
            <w:shd w:val="clear" w:color="auto" w:fill="auto"/>
            <w:noWrap/>
            <w:vAlign w:val="center"/>
            <w:hideMark/>
          </w:tcPr>
          <w:p w:rsidR="00DA16CD" w:rsidRPr="00507237" w:rsidRDefault="00DA16CD" w:rsidP="00B35E6F">
            <w:pPr>
              <w:rPr>
                <w:color w:val="000000"/>
                <w:lang w:val="es-CO" w:eastAsia="es-CO"/>
              </w:rPr>
            </w:pPr>
            <w:r w:rsidRPr="00507237">
              <w:rPr>
                <w:color w:val="000000"/>
                <w:lang w:val="es-CO" w:eastAsia="es-CO"/>
              </w:rPr>
              <w:t>2</w:t>
            </w:r>
          </w:p>
        </w:tc>
        <w:tc>
          <w:tcPr>
            <w:tcW w:w="1860" w:type="dxa"/>
            <w:tcBorders>
              <w:top w:val="nil"/>
              <w:left w:val="nil"/>
              <w:bottom w:val="nil"/>
              <w:right w:val="nil"/>
            </w:tcBorders>
            <w:shd w:val="clear" w:color="auto" w:fill="auto"/>
            <w:noWrap/>
            <w:vAlign w:val="center"/>
            <w:hideMark/>
          </w:tcPr>
          <w:p w:rsidR="00DA16CD" w:rsidRPr="00507237" w:rsidRDefault="00DA16CD" w:rsidP="00B35E6F">
            <w:pPr>
              <w:jc w:val="center"/>
              <w:rPr>
                <w:color w:val="000000"/>
                <w:lang w:val="es-CO" w:eastAsia="es-CO"/>
              </w:rPr>
            </w:pPr>
            <w:r w:rsidRPr="00507237">
              <w:rPr>
                <w:color w:val="000000"/>
                <w:lang w:val="es-CO" w:eastAsia="es-CO"/>
              </w:rPr>
              <w:t>Con deficiencia</w:t>
            </w:r>
          </w:p>
        </w:tc>
        <w:tc>
          <w:tcPr>
            <w:tcW w:w="1860" w:type="dxa"/>
            <w:tcBorders>
              <w:top w:val="nil"/>
              <w:left w:val="nil"/>
              <w:bottom w:val="nil"/>
              <w:right w:val="nil"/>
            </w:tcBorders>
            <w:shd w:val="clear" w:color="auto" w:fill="auto"/>
            <w:noWrap/>
            <w:vAlign w:val="center"/>
            <w:hideMark/>
          </w:tcPr>
          <w:p w:rsidR="00DA16CD" w:rsidRPr="00507237" w:rsidRDefault="00DA16CD" w:rsidP="00B35E6F">
            <w:pPr>
              <w:jc w:val="center"/>
              <w:rPr>
                <w:color w:val="000000"/>
                <w:lang w:val="es-CO" w:eastAsia="es-CO"/>
              </w:rPr>
            </w:pPr>
            <w:r w:rsidRPr="00507237">
              <w:rPr>
                <w:color w:val="000000"/>
                <w:lang w:val="es-CO" w:eastAsia="es-CO"/>
              </w:rPr>
              <w:t>Con salvedades</w:t>
            </w:r>
          </w:p>
        </w:tc>
        <w:tc>
          <w:tcPr>
            <w:tcW w:w="1860" w:type="dxa"/>
            <w:tcBorders>
              <w:top w:val="nil"/>
              <w:left w:val="nil"/>
              <w:bottom w:val="nil"/>
              <w:right w:val="nil"/>
            </w:tcBorders>
            <w:shd w:val="clear" w:color="auto" w:fill="auto"/>
            <w:noWrap/>
            <w:vAlign w:val="center"/>
            <w:hideMark/>
          </w:tcPr>
          <w:p w:rsidR="00DA16CD" w:rsidRPr="00507237" w:rsidRDefault="00DA16CD" w:rsidP="00B35E6F">
            <w:pPr>
              <w:jc w:val="center"/>
              <w:rPr>
                <w:color w:val="000000"/>
                <w:lang w:val="es-CO" w:eastAsia="es-CO"/>
              </w:rPr>
            </w:pPr>
            <w:r w:rsidRPr="00507237">
              <w:rPr>
                <w:color w:val="000000"/>
                <w:lang w:val="es-CO" w:eastAsia="es-CO"/>
              </w:rPr>
              <w:t>Adecuado</w:t>
            </w:r>
          </w:p>
        </w:tc>
      </w:tr>
      <w:tr w:rsidR="00DA16CD" w:rsidRPr="00507237" w:rsidTr="00B35E6F">
        <w:trPr>
          <w:trHeight w:val="300"/>
        </w:trPr>
        <w:tc>
          <w:tcPr>
            <w:tcW w:w="540" w:type="dxa"/>
            <w:tcBorders>
              <w:top w:val="nil"/>
              <w:left w:val="nil"/>
              <w:right w:val="nil"/>
            </w:tcBorders>
            <w:shd w:val="clear" w:color="auto" w:fill="auto"/>
            <w:noWrap/>
            <w:vAlign w:val="center"/>
            <w:hideMark/>
          </w:tcPr>
          <w:p w:rsidR="00DA16CD" w:rsidRPr="00507237" w:rsidRDefault="00DA16CD" w:rsidP="00B35E6F">
            <w:pPr>
              <w:rPr>
                <w:color w:val="000000"/>
                <w:lang w:val="es-CO" w:eastAsia="es-CO"/>
              </w:rPr>
            </w:pPr>
            <w:r w:rsidRPr="00507237">
              <w:rPr>
                <w:color w:val="000000"/>
                <w:lang w:val="es-CO" w:eastAsia="es-CO"/>
              </w:rPr>
              <w:t>3</w:t>
            </w:r>
          </w:p>
        </w:tc>
        <w:tc>
          <w:tcPr>
            <w:tcW w:w="1860" w:type="dxa"/>
            <w:tcBorders>
              <w:top w:val="nil"/>
              <w:left w:val="nil"/>
              <w:right w:val="nil"/>
            </w:tcBorders>
            <w:shd w:val="clear" w:color="auto" w:fill="auto"/>
            <w:noWrap/>
            <w:vAlign w:val="center"/>
            <w:hideMark/>
          </w:tcPr>
          <w:p w:rsidR="00DA16CD" w:rsidRPr="00507237" w:rsidRDefault="00DA16CD" w:rsidP="00B35E6F">
            <w:pPr>
              <w:jc w:val="center"/>
              <w:rPr>
                <w:color w:val="000000"/>
                <w:lang w:val="es-CO" w:eastAsia="es-CO"/>
              </w:rPr>
            </w:pPr>
            <w:r w:rsidRPr="00507237">
              <w:rPr>
                <w:color w:val="000000"/>
                <w:lang w:val="es-CO" w:eastAsia="es-CO"/>
              </w:rPr>
              <w:t>Ineficiente</w:t>
            </w:r>
          </w:p>
        </w:tc>
        <w:tc>
          <w:tcPr>
            <w:tcW w:w="1860" w:type="dxa"/>
            <w:tcBorders>
              <w:top w:val="nil"/>
              <w:left w:val="nil"/>
              <w:right w:val="nil"/>
            </w:tcBorders>
            <w:shd w:val="clear" w:color="auto" w:fill="auto"/>
            <w:noWrap/>
            <w:vAlign w:val="center"/>
            <w:hideMark/>
          </w:tcPr>
          <w:p w:rsidR="00DA16CD" w:rsidRPr="00507237" w:rsidRDefault="00DA16CD" w:rsidP="00B35E6F">
            <w:pPr>
              <w:jc w:val="center"/>
              <w:rPr>
                <w:color w:val="000000"/>
                <w:lang w:val="es-CO" w:eastAsia="es-CO"/>
              </w:rPr>
            </w:pPr>
            <w:r w:rsidRPr="00507237">
              <w:rPr>
                <w:color w:val="000000"/>
                <w:lang w:val="es-CO" w:eastAsia="es-CO"/>
              </w:rPr>
              <w:t>Negativa o adversa</w:t>
            </w:r>
          </w:p>
        </w:tc>
        <w:tc>
          <w:tcPr>
            <w:tcW w:w="1860" w:type="dxa"/>
            <w:tcBorders>
              <w:top w:val="nil"/>
              <w:left w:val="nil"/>
              <w:right w:val="nil"/>
            </w:tcBorders>
            <w:shd w:val="clear" w:color="auto" w:fill="auto"/>
            <w:noWrap/>
            <w:vAlign w:val="center"/>
            <w:hideMark/>
          </w:tcPr>
          <w:p w:rsidR="00DA16CD" w:rsidRPr="00507237" w:rsidRDefault="00DA16CD" w:rsidP="00B35E6F">
            <w:pPr>
              <w:jc w:val="center"/>
              <w:rPr>
                <w:color w:val="000000"/>
                <w:lang w:val="es-CO" w:eastAsia="es-CO"/>
              </w:rPr>
            </w:pPr>
            <w:r w:rsidRPr="00507237">
              <w:rPr>
                <w:color w:val="000000"/>
                <w:lang w:val="es-CO" w:eastAsia="es-CO"/>
              </w:rPr>
              <w:t>Deficiente</w:t>
            </w:r>
          </w:p>
        </w:tc>
      </w:tr>
      <w:tr w:rsidR="00DA16CD" w:rsidRPr="00507237" w:rsidTr="00B35E6F">
        <w:trPr>
          <w:trHeight w:val="300"/>
        </w:trPr>
        <w:tc>
          <w:tcPr>
            <w:tcW w:w="540" w:type="dxa"/>
            <w:tcBorders>
              <w:top w:val="nil"/>
              <w:left w:val="nil"/>
              <w:bottom w:val="single" w:sz="4" w:space="0" w:color="5B9BD5" w:themeColor="accent1"/>
              <w:right w:val="nil"/>
            </w:tcBorders>
            <w:shd w:val="clear" w:color="auto" w:fill="auto"/>
            <w:noWrap/>
            <w:vAlign w:val="center"/>
            <w:hideMark/>
          </w:tcPr>
          <w:p w:rsidR="00DA16CD" w:rsidRPr="00507237" w:rsidRDefault="00DA16CD" w:rsidP="00B35E6F">
            <w:pPr>
              <w:rPr>
                <w:color w:val="000000"/>
                <w:lang w:val="es-CO" w:eastAsia="es-CO"/>
              </w:rPr>
            </w:pPr>
            <w:r w:rsidRPr="00507237">
              <w:rPr>
                <w:color w:val="000000"/>
                <w:lang w:val="es-CO" w:eastAsia="es-CO"/>
              </w:rPr>
              <w:t>4</w:t>
            </w:r>
          </w:p>
        </w:tc>
        <w:tc>
          <w:tcPr>
            <w:tcW w:w="1860" w:type="dxa"/>
            <w:tcBorders>
              <w:top w:val="nil"/>
              <w:left w:val="nil"/>
              <w:bottom w:val="single" w:sz="4" w:space="0" w:color="5B9BD5" w:themeColor="accent1"/>
              <w:right w:val="nil"/>
            </w:tcBorders>
            <w:shd w:val="clear" w:color="auto" w:fill="auto"/>
            <w:noWrap/>
            <w:vAlign w:val="center"/>
            <w:hideMark/>
          </w:tcPr>
          <w:p w:rsidR="00DA16CD" w:rsidRPr="00507237" w:rsidRDefault="00DA16CD" w:rsidP="00B35E6F">
            <w:pPr>
              <w:rPr>
                <w:color w:val="000000"/>
                <w:lang w:val="es-CO" w:eastAsia="es-CO"/>
              </w:rPr>
            </w:pPr>
          </w:p>
        </w:tc>
        <w:tc>
          <w:tcPr>
            <w:tcW w:w="1860" w:type="dxa"/>
            <w:tcBorders>
              <w:top w:val="nil"/>
              <w:left w:val="nil"/>
              <w:bottom w:val="single" w:sz="4" w:space="0" w:color="5B9BD5" w:themeColor="accent1"/>
              <w:right w:val="nil"/>
            </w:tcBorders>
            <w:shd w:val="clear" w:color="auto" w:fill="auto"/>
            <w:noWrap/>
            <w:vAlign w:val="center"/>
            <w:hideMark/>
          </w:tcPr>
          <w:p w:rsidR="00DA16CD" w:rsidRPr="00507237" w:rsidRDefault="00DA16CD" w:rsidP="00B35E6F">
            <w:pPr>
              <w:jc w:val="center"/>
              <w:rPr>
                <w:color w:val="000000"/>
                <w:lang w:val="es-CO" w:eastAsia="es-CO"/>
              </w:rPr>
            </w:pPr>
            <w:r w:rsidRPr="00507237">
              <w:rPr>
                <w:color w:val="000000"/>
                <w:lang w:val="es-CO" w:eastAsia="es-CO"/>
              </w:rPr>
              <w:t>Abstención</w:t>
            </w:r>
          </w:p>
        </w:tc>
        <w:tc>
          <w:tcPr>
            <w:tcW w:w="1860" w:type="dxa"/>
            <w:tcBorders>
              <w:top w:val="nil"/>
              <w:left w:val="nil"/>
              <w:bottom w:val="single" w:sz="4" w:space="0" w:color="5B9BD5" w:themeColor="accent1"/>
              <w:right w:val="nil"/>
            </w:tcBorders>
            <w:shd w:val="clear" w:color="auto" w:fill="auto"/>
            <w:noWrap/>
            <w:vAlign w:val="center"/>
            <w:hideMark/>
          </w:tcPr>
          <w:p w:rsidR="00DA16CD" w:rsidRPr="00507237" w:rsidRDefault="00DA16CD" w:rsidP="00B35E6F">
            <w:pPr>
              <w:jc w:val="center"/>
              <w:rPr>
                <w:color w:val="000000"/>
                <w:lang w:val="es-CO" w:eastAsia="es-CO"/>
              </w:rPr>
            </w:pPr>
          </w:p>
        </w:tc>
      </w:tr>
    </w:tbl>
    <w:p w:rsidR="00DA16CD" w:rsidRDefault="00DA16CD" w:rsidP="00DA16CD">
      <w:pPr>
        <w:spacing w:line="0" w:lineRule="atLeast"/>
        <w:ind w:left="-426" w:right="-285"/>
        <w:jc w:val="both"/>
        <w:rPr>
          <w:rFonts w:ascii="Arial" w:hAnsi="Arial"/>
          <w:b/>
          <w:color w:val="FF0000"/>
          <w:sz w:val="28"/>
          <w:szCs w:val="28"/>
        </w:rPr>
      </w:pPr>
    </w:p>
    <w:p w:rsidR="00DA16CD" w:rsidRDefault="00DA16CD" w:rsidP="00DA16CD">
      <w:pPr>
        <w:ind w:left="-284" w:right="-427"/>
        <w:jc w:val="both"/>
        <w:rPr>
          <w:rFonts w:ascii="Arial" w:hAnsi="Arial" w:cs="Arial"/>
        </w:rPr>
      </w:pPr>
      <w:r w:rsidRPr="004F3AAF">
        <w:rPr>
          <w:rFonts w:ascii="Arial" w:hAnsi="Arial" w:cs="Arial"/>
        </w:rPr>
        <w:t xml:space="preserve">Las tres evaluaciones tienen entonces, criterios de evaluación similares que, más allá de las diferencias de denominación, deberían generar resultados consistentes. Por ejemplo: Una entidad que tuvo calificación Eficiente en la ECFI se esperaría que tuviera una calificación similar en el Dictamen y en la ECIC. Aunque los tres criterios no tienen enfoques de evaluación iguales, si juzgan aspectos del proceso contable que, desde un punto de vista técnico y sistémico, deberían producir conclusiones similares. En este sentido, llama la atención que una entidad sea calificada con Eficiente en la ECIC, pero tenga una opinión Adversa o negativa sobre sus estados financieros. </w:t>
      </w:r>
    </w:p>
    <w:p w:rsidR="00DA16CD" w:rsidRPr="004F3AAF" w:rsidRDefault="00DA16CD" w:rsidP="00DA16CD">
      <w:pPr>
        <w:ind w:left="-284" w:right="-427"/>
        <w:jc w:val="both"/>
        <w:rPr>
          <w:rFonts w:ascii="Arial" w:hAnsi="Arial" w:cs="Arial"/>
        </w:rPr>
      </w:pPr>
    </w:p>
    <w:p w:rsidR="00DA16CD" w:rsidRPr="004F3AAF" w:rsidRDefault="00DA16CD" w:rsidP="00DA16CD">
      <w:pPr>
        <w:ind w:left="-284" w:right="-427"/>
        <w:jc w:val="both"/>
        <w:rPr>
          <w:rFonts w:ascii="Arial" w:hAnsi="Arial" w:cs="Arial"/>
        </w:rPr>
      </w:pPr>
      <w:r w:rsidRPr="004F3AAF">
        <w:rPr>
          <w:rFonts w:ascii="Arial" w:hAnsi="Arial" w:cs="Arial"/>
        </w:rPr>
        <w:t>Las tres calificaciones evalúan aspectos relacionados con el proceso contable y por lo tanto sus resultados deberían guardar consistencia; sin embargo, la comparación que se presenta más adelante permite demostrar que, en muchos casos, no necesariamente una calificación Eficiente del sistema de Control Interno Contable está relacionada con una calificación Eficiente del control fiscal o con un dictamen limpio de los estados financieros por parte de la CGR</w:t>
      </w:r>
      <w:r w:rsidR="00155F8A">
        <w:rPr>
          <w:rFonts w:ascii="Arial" w:hAnsi="Arial" w:cs="Arial"/>
        </w:rPr>
        <w:t>”</w:t>
      </w:r>
      <w:r w:rsidRPr="004F3AAF">
        <w:rPr>
          <w:rFonts w:ascii="Arial" w:hAnsi="Arial" w:cs="Arial"/>
        </w:rPr>
        <w:t>.</w:t>
      </w:r>
    </w:p>
    <w:p w:rsidR="00DA16CD" w:rsidRPr="004F3AAF" w:rsidRDefault="00DA16CD" w:rsidP="00DA16CD">
      <w:pPr>
        <w:ind w:left="-284" w:right="-427"/>
        <w:jc w:val="both"/>
        <w:rPr>
          <w:rFonts w:ascii="Arial" w:hAnsi="Arial" w:cs="Arial"/>
        </w:rPr>
      </w:pPr>
    </w:p>
    <w:p w:rsidR="00DA16CD" w:rsidRPr="00323813" w:rsidRDefault="00DA16CD" w:rsidP="00DA16CD">
      <w:pPr>
        <w:ind w:left="-284" w:right="-427"/>
        <w:jc w:val="both"/>
        <w:rPr>
          <w:rFonts w:ascii="Arial" w:hAnsi="Arial" w:cs="Arial"/>
          <w:b/>
          <w:noProof/>
          <w:sz w:val="28"/>
          <w:szCs w:val="28"/>
          <w:u w:val="single"/>
        </w:rPr>
      </w:pPr>
      <w:r w:rsidRPr="00323813">
        <w:rPr>
          <w:rFonts w:ascii="Arial" w:hAnsi="Arial" w:cs="Arial"/>
          <w:b/>
          <w:noProof/>
          <w:sz w:val="28"/>
          <w:szCs w:val="28"/>
          <w:u w:val="single"/>
        </w:rPr>
        <w:t>NOTA FINAL: Nuevamente la auditoría de la Comisión, llama la atención con relación a los resultados de la autoevaluación del Sistema de Control Interno Contable por parte de la entidades del nivel nacional, ya que se siguen observando debilidades de todo tipo en el sistema y la matriz de autoevaluación muestra actividades que SE REALIZAN PARCIALMENTE O SIMPLEMENTE NO SE HACEN</w:t>
      </w:r>
      <w:r>
        <w:rPr>
          <w:rFonts w:ascii="Arial" w:hAnsi="Arial" w:cs="Arial"/>
          <w:b/>
          <w:noProof/>
          <w:sz w:val="28"/>
          <w:szCs w:val="28"/>
          <w:u w:val="single"/>
        </w:rPr>
        <w:t xml:space="preserve"> y la calficicación otorgada al sistema por cada jefe de control interno es muy buena. Adicionalmente observamos una serie de recomendaciones para mejorar el sistema, pero que en ultima instacia, son más debelidades del mismo.</w:t>
      </w:r>
    </w:p>
    <w:p w:rsidR="00BF5038" w:rsidRDefault="00BF5038" w:rsidP="00BF5038">
      <w:pPr>
        <w:ind w:left="-284" w:right="-234"/>
        <w:jc w:val="both"/>
        <w:rPr>
          <w:rFonts w:ascii="Arial" w:hAnsi="Arial"/>
          <w:b/>
          <w:sz w:val="28"/>
          <w:szCs w:val="28"/>
        </w:rPr>
      </w:pPr>
    </w:p>
    <w:p w:rsidR="00FC691D" w:rsidRPr="00123084" w:rsidRDefault="00FC691D" w:rsidP="00123084">
      <w:pPr>
        <w:rPr>
          <w:rFonts w:ascii="Arial" w:hAnsi="Arial" w:cs="Arial"/>
        </w:rPr>
      </w:pPr>
    </w:p>
    <w:sectPr w:rsidR="00FC691D" w:rsidRPr="00123084" w:rsidSect="00123084">
      <w:footerReference w:type="default" r:id="rId1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AA7" w:rsidRDefault="00F33AA7" w:rsidP="00123084">
      <w:r>
        <w:separator/>
      </w:r>
    </w:p>
  </w:endnote>
  <w:endnote w:type="continuationSeparator" w:id="0">
    <w:p w:rsidR="00F33AA7" w:rsidRDefault="00F33AA7" w:rsidP="0012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w:altName w:val="Times New Roman"/>
    <w:charset w:val="00"/>
    <w:family w:val="auto"/>
    <w:pitch w:val="variable"/>
    <w:sig w:usb0="A00002FF" w:usb1="4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Times New Roman"/>
    <w:charset w:val="00"/>
    <w:family w:val="auto"/>
    <w:pitch w:val="variable"/>
    <w:sig w:usb0="A00002FF" w:usb1="4000207B" w:usb2="00000000" w:usb3="00000000" w:csb0="00000197"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817643"/>
      <w:docPartObj>
        <w:docPartGallery w:val="Page Numbers (Bottom of Page)"/>
        <w:docPartUnique/>
      </w:docPartObj>
    </w:sdtPr>
    <w:sdtEndPr/>
    <w:sdtContent>
      <w:p w:rsidR="00CE7F92" w:rsidRDefault="00CE7F92">
        <w:pPr>
          <w:pStyle w:val="Piedepgina"/>
          <w:jc w:val="center"/>
        </w:pPr>
        <w:r>
          <w:fldChar w:fldCharType="begin"/>
        </w:r>
        <w:r>
          <w:instrText>PAGE   \* MERGEFORMAT</w:instrText>
        </w:r>
        <w:r>
          <w:fldChar w:fldCharType="separate"/>
        </w:r>
        <w:r w:rsidR="00F5368D" w:rsidRPr="00F5368D">
          <w:rPr>
            <w:noProof/>
            <w:lang w:val="es-ES"/>
          </w:rPr>
          <w:t>21</w:t>
        </w:r>
        <w:r>
          <w:fldChar w:fldCharType="end"/>
        </w:r>
      </w:p>
    </w:sdtContent>
  </w:sdt>
  <w:p w:rsidR="00CE7F92" w:rsidRDefault="00CE7F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AA7" w:rsidRDefault="00F33AA7" w:rsidP="00123084">
      <w:r>
        <w:separator/>
      </w:r>
    </w:p>
  </w:footnote>
  <w:footnote w:type="continuationSeparator" w:id="0">
    <w:p w:rsidR="00F33AA7" w:rsidRDefault="00F33AA7" w:rsidP="001230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177"/>
    <w:multiLevelType w:val="hybridMultilevel"/>
    <w:tmpl w:val="CA98A3A4"/>
    <w:lvl w:ilvl="0" w:tplc="627A5394">
      <w:start w:val="1"/>
      <w:numFmt w:val="bullet"/>
      <w:lvlText w:val="•"/>
      <w:lvlJc w:val="left"/>
      <w:pPr>
        <w:tabs>
          <w:tab w:val="num" w:pos="360"/>
        </w:tabs>
        <w:ind w:left="360" w:hanging="360"/>
      </w:pPr>
      <w:rPr>
        <w:rFonts w:ascii="Montserrat" w:hAnsi="Montserrat" w:hint="default"/>
      </w:rPr>
    </w:lvl>
    <w:lvl w:ilvl="1" w:tplc="CFBAC1AA">
      <w:start w:val="1"/>
      <w:numFmt w:val="bullet"/>
      <w:lvlText w:val="•"/>
      <w:lvlJc w:val="left"/>
      <w:pPr>
        <w:tabs>
          <w:tab w:val="num" w:pos="1080"/>
        </w:tabs>
        <w:ind w:left="1080" w:hanging="360"/>
      </w:pPr>
      <w:rPr>
        <w:rFonts w:ascii="Montserrat" w:hAnsi="Montserrat" w:hint="default"/>
      </w:rPr>
    </w:lvl>
    <w:lvl w:ilvl="2" w:tplc="33EAE582" w:tentative="1">
      <w:start w:val="1"/>
      <w:numFmt w:val="bullet"/>
      <w:lvlText w:val="•"/>
      <w:lvlJc w:val="left"/>
      <w:pPr>
        <w:tabs>
          <w:tab w:val="num" w:pos="1800"/>
        </w:tabs>
        <w:ind w:left="1800" w:hanging="360"/>
      </w:pPr>
      <w:rPr>
        <w:rFonts w:ascii="Montserrat" w:hAnsi="Montserrat" w:hint="default"/>
      </w:rPr>
    </w:lvl>
    <w:lvl w:ilvl="3" w:tplc="5DA0317A" w:tentative="1">
      <w:start w:val="1"/>
      <w:numFmt w:val="bullet"/>
      <w:lvlText w:val="•"/>
      <w:lvlJc w:val="left"/>
      <w:pPr>
        <w:tabs>
          <w:tab w:val="num" w:pos="2520"/>
        </w:tabs>
        <w:ind w:left="2520" w:hanging="360"/>
      </w:pPr>
      <w:rPr>
        <w:rFonts w:ascii="Montserrat" w:hAnsi="Montserrat" w:hint="default"/>
      </w:rPr>
    </w:lvl>
    <w:lvl w:ilvl="4" w:tplc="76B8CB32" w:tentative="1">
      <w:start w:val="1"/>
      <w:numFmt w:val="bullet"/>
      <w:lvlText w:val="•"/>
      <w:lvlJc w:val="left"/>
      <w:pPr>
        <w:tabs>
          <w:tab w:val="num" w:pos="3240"/>
        </w:tabs>
        <w:ind w:left="3240" w:hanging="360"/>
      </w:pPr>
      <w:rPr>
        <w:rFonts w:ascii="Montserrat" w:hAnsi="Montserrat" w:hint="default"/>
      </w:rPr>
    </w:lvl>
    <w:lvl w:ilvl="5" w:tplc="BCA0D02C" w:tentative="1">
      <w:start w:val="1"/>
      <w:numFmt w:val="bullet"/>
      <w:lvlText w:val="•"/>
      <w:lvlJc w:val="left"/>
      <w:pPr>
        <w:tabs>
          <w:tab w:val="num" w:pos="3960"/>
        </w:tabs>
        <w:ind w:left="3960" w:hanging="360"/>
      </w:pPr>
      <w:rPr>
        <w:rFonts w:ascii="Montserrat" w:hAnsi="Montserrat" w:hint="default"/>
      </w:rPr>
    </w:lvl>
    <w:lvl w:ilvl="6" w:tplc="AB0EE5FC" w:tentative="1">
      <w:start w:val="1"/>
      <w:numFmt w:val="bullet"/>
      <w:lvlText w:val="•"/>
      <w:lvlJc w:val="left"/>
      <w:pPr>
        <w:tabs>
          <w:tab w:val="num" w:pos="4680"/>
        </w:tabs>
        <w:ind w:left="4680" w:hanging="360"/>
      </w:pPr>
      <w:rPr>
        <w:rFonts w:ascii="Montserrat" w:hAnsi="Montserrat" w:hint="default"/>
      </w:rPr>
    </w:lvl>
    <w:lvl w:ilvl="7" w:tplc="A09027A4" w:tentative="1">
      <w:start w:val="1"/>
      <w:numFmt w:val="bullet"/>
      <w:lvlText w:val="•"/>
      <w:lvlJc w:val="left"/>
      <w:pPr>
        <w:tabs>
          <w:tab w:val="num" w:pos="5400"/>
        </w:tabs>
        <w:ind w:left="5400" w:hanging="360"/>
      </w:pPr>
      <w:rPr>
        <w:rFonts w:ascii="Montserrat" w:hAnsi="Montserrat" w:hint="default"/>
      </w:rPr>
    </w:lvl>
    <w:lvl w:ilvl="8" w:tplc="278EE95C" w:tentative="1">
      <w:start w:val="1"/>
      <w:numFmt w:val="bullet"/>
      <w:lvlText w:val="•"/>
      <w:lvlJc w:val="left"/>
      <w:pPr>
        <w:tabs>
          <w:tab w:val="num" w:pos="6120"/>
        </w:tabs>
        <w:ind w:left="6120" w:hanging="360"/>
      </w:pPr>
      <w:rPr>
        <w:rFonts w:ascii="Montserrat" w:hAnsi="Montserrat" w:hint="default"/>
      </w:rPr>
    </w:lvl>
  </w:abstractNum>
  <w:abstractNum w:abstractNumId="1" w15:restartNumberingAfterBreak="0">
    <w:nsid w:val="04DA5F06"/>
    <w:multiLevelType w:val="hybridMultilevel"/>
    <w:tmpl w:val="E850D8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8485060"/>
    <w:multiLevelType w:val="multilevel"/>
    <w:tmpl w:val="98F8EB82"/>
    <w:styleLink w:val="Listaactual2"/>
    <w:lvl w:ilvl="0">
      <w:start w:val="1"/>
      <w:numFmt w:val="decimal"/>
      <w:lvlText w:val="%1."/>
      <w:lvlJc w:val="left"/>
      <w:pPr>
        <w:ind w:left="360" w:hanging="360"/>
      </w:pPr>
      <w:rPr>
        <w:rFonts w:hint="default"/>
      </w:rPr>
    </w:lvl>
    <w:lvl w:ilvl="1">
      <w:start w:val="1"/>
      <w:numFmt w:val="decimal"/>
      <w:lvlText w:val="%1.%2."/>
      <w:lvlJc w:val="left"/>
      <w:pPr>
        <w:ind w:left="432" w:hanging="432"/>
      </w:pPr>
      <w:rPr>
        <w:specVanish w: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color w:val="5B9BD5" w:themeColor="accent1"/>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color w:val="5B9BD5" w:themeColor="accent1"/>
      </w:rPr>
    </w:lvl>
    <w:lvl w:ilvl="4">
      <w:start w:val="1"/>
      <w:numFmt w:val="decimal"/>
      <w:lvlText w:val="%1.%2.%3.%4.%5."/>
      <w:lvlJc w:val="left"/>
      <w:pPr>
        <w:ind w:left="221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120994"/>
    <w:multiLevelType w:val="multilevel"/>
    <w:tmpl w:val="27240732"/>
    <w:lvl w:ilvl="0">
      <w:start w:val="1"/>
      <w:numFmt w:val="decimal"/>
      <w:pStyle w:val="TtuloTDC"/>
      <w:lvlText w:val="%1."/>
      <w:lvlJc w:val="left"/>
      <w:pPr>
        <w:ind w:left="5747" w:hanging="360"/>
      </w:pPr>
      <w:rPr>
        <w:rFonts w:hint="default"/>
      </w:rPr>
    </w:lvl>
    <w:lvl w:ilvl="1">
      <w:start w:val="1"/>
      <w:numFmt w:val="decimal"/>
      <w:lvlText w:val="%1.%2."/>
      <w:lvlJc w:val="left"/>
      <w:pPr>
        <w:ind w:left="432" w:hanging="432"/>
      </w:pPr>
      <w:rPr>
        <w:rFonts w:hint="default"/>
        <w:b w:val="0"/>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rPr>
    </w:lvl>
    <w:lvl w:ilvl="2">
      <w:start w:val="1"/>
      <w:numFmt w:val="decimal"/>
      <w:pStyle w:val="Ttulo3"/>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color w:val="5B9BD5" w:themeColor="accent1"/>
        <w:spacing w:val="0"/>
        <w:kern w:val="0"/>
        <w:position w:val="0"/>
        <w:u w:val="none"/>
        <w:effect w:val="none"/>
        <w:vertAlign w:val="baseline"/>
        <w:em w:val="none"/>
        <w:specVanish w:val="0"/>
      </w:rPr>
    </w:lvl>
    <w:lvl w:ilvl="3">
      <w:start w:val="1"/>
      <w:numFmt w:val="decimal"/>
      <w:pStyle w:val="Ttulo4"/>
      <w:lvlText w:val="%1.%2.%3.%4."/>
      <w:lvlJc w:val="left"/>
      <w:pPr>
        <w:ind w:left="1925" w:hanging="648"/>
      </w:pPr>
      <w:rPr>
        <w:rFonts w:hint="default"/>
        <w:color w:val="5B9BD5" w:themeColor="accent1"/>
      </w:rPr>
    </w:lvl>
    <w:lvl w:ilvl="4">
      <w:start w:val="1"/>
      <w:numFmt w:val="decimal"/>
      <w:pStyle w:val="Ttulo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E405D8"/>
    <w:multiLevelType w:val="hybridMultilevel"/>
    <w:tmpl w:val="0D4A27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57C6898"/>
    <w:multiLevelType w:val="hybridMultilevel"/>
    <w:tmpl w:val="9BAA5728"/>
    <w:lvl w:ilvl="0" w:tplc="2DA8DF20">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79B2CA4"/>
    <w:multiLevelType w:val="hybridMultilevel"/>
    <w:tmpl w:val="885EEA5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A203D39"/>
    <w:multiLevelType w:val="hybridMultilevel"/>
    <w:tmpl w:val="E820B8E4"/>
    <w:lvl w:ilvl="0" w:tplc="71124ED8">
      <w:numFmt w:val="bullet"/>
      <w:lvlText w:val="•"/>
      <w:lvlJc w:val="left"/>
      <w:pPr>
        <w:ind w:left="3058" w:hanging="160"/>
      </w:pPr>
      <w:rPr>
        <w:rFonts w:ascii="Arial" w:eastAsia="Arial" w:hAnsi="Arial" w:cs="Arial" w:hint="default"/>
        <w:b w:val="0"/>
        <w:bCs w:val="0"/>
        <w:i w:val="0"/>
        <w:iCs w:val="0"/>
        <w:color w:val="EBB32F"/>
        <w:w w:val="110"/>
        <w:sz w:val="19"/>
        <w:szCs w:val="19"/>
      </w:rPr>
    </w:lvl>
    <w:lvl w:ilvl="1" w:tplc="3F40D072">
      <w:numFmt w:val="bullet"/>
      <w:lvlText w:val="■"/>
      <w:lvlJc w:val="left"/>
      <w:pPr>
        <w:ind w:left="3224" w:hanging="153"/>
      </w:pPr>
      <w:rPr>
        <w:rFonts w:ascii="Arial" w:eastAsia="Arial" w:hAnsi="Arial" w:cs="Arial" w:hint="default"/>
        <w:b w:val="0"/>
        <w:bCs w:val="0"/>
        <w:i w:val="0"/>
        <w:iCs w:val="0"/>
        <w:color w:val="E49716"/>
        <w:w w:val="54"/>
        <w:sz w:val="23"/>
        <w:szCs w:val="23"/>
      </w:rPr>
    </w:lvl>
    <w:lvl w:ilvl="2" w:tplc="2E302FE6">
      <w:numFmt w:val="bullet"/>
      <w:lvlText w:val="•"/>
      <w:lvlJc w:val="left"/>
      <w:pPr>
        <w:ind w:left="3906" w:hanging="153"/>
      </w:pPr>
      <w:rPr>
        <w:rFonts w:hint="default"/>
      </w:rPr>
    </w:lvl>
    <w:lvl w:ilvl="3" w:tplc="F7AE96EA">
      <w:numFmt w:val="bullet"/>
      <w:lvlText w:val="•"/>
      <w:lvlJc w:val="left"/>
      <w:pPr>
        <w:ind w:left="4592" w:hanging="153"/>
      </w:pPr>
      <w:rPr>
        <w:rFonts w:hint="default"/>
      </w:rPr>
    </w:lvl>
    <w:lvl w:ilvl="4" w:tplc="089ED850">
      <w:numFmt w:val="bullet"/>
      <w:lvlText w:val="•"/>
      <w:lvlJc w:val="left"/>
      <w:pPr>
        <w:ind w:left="5279" w:hanging="153"/>
      </w:pPr>
      <w:rPr>
        <w:rFonts w:hint="default"/>
      </w:rPr>
    </w:lvl>
    <w:lvl w:ilvl="5" w:tplc="1E2A8F22">
      <w:numFmt w:val="bullet"/>
      <w:lvlText w:val="•"/>
      <w:lvlJc w:val="left"/>
      <w:pPr>
        <w:ind w:left="5965" w:hanging="153"/>
      </w:pPr>
      <w:rPr>
        <w:rFonts w:hint="default"/>
      </w:rPr>
    </w:lvl>
    <w:lvl w:ilvl="6" w:tplc="A6824FAE">
      <w:numFmt w:val="bullet"/>
      <w:lvlText w:val="•"/>
      <w:lvlJc w:val="left"/>
      <w:pPr>
        <w:ind w:left="6652" w:hanging="153"/>
      </w:pPr>
      <w:rPr>
        <w:rFonts w:hint="default"/>
      </w:rPr>
    </w:lvl>
    <w:lvl w:ilvl="7" w:tplc="1D5EFC2C">
      <w:numFmt w:val="bullet"/>
      <w:lvlText w:val="•"/>
      <w:lvlJc w:val="left"/>
      <w:pPr>
        <w:ind w:left="7338" w:hanging="153"/>
      </w:pPr>
      <w:rPr>
        <w:rFonts w:hint="default"/>
      </w:rPr>
    </w:lvl>
    <w:lvl w:ilvl="8" w:tplc="B44E915E">
      <w:numFmt w:val="bullet"/>
      <w:lvlText w:val="•"/>
      <w:lvlJc w:val="left"/>
      <w:pPr>
        <w:ind w:left="8025" w:hanging="153"/>
      </w:pPr>
      <w:rPr>
        <w:rFonts w:hint="default"/>
      </w:rPr>
    </w:lvl>
  </w:abstractNum>
  <w:abstractNum w:abstractNumId="8" w15:restartNumberingAfterBreak="0">
    <w:nsid w:val="2BB56B5B"/>
    <w:multiLevelType w:val="hybridMultilevel"/>
    <w:tmpl w:val="A22CEB64"/>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15:restartNumberingAfterBreak="0">
    <w:nsid w:val="32F63BC9"/>
    <w:multiLevelType w:val="hybridMultilevel"/>
    <w:tmpl w:val="8C680CA6"/>
    <w:lvl w:ilvl="0" w:tplc="A232DCE8">
      <w:start w:val="1"/>
      <w:numFmt w:val="bullet"/>
      <w:lvlText w:val="•"/>
      <w:lvlJc w:val="left"/>
      <w:pPr>
        <w:tabs>
          <w:tab w:val="num" w:pos="360"/>
        </w:tabs>
        <w:ind w:left="360" w:hanging="360"/>
      </w:pPr>
      <w:rPr>
        <w:rFonts w:ascii="Montserrat" w:hAnsi="Montserrat" w:hint="default"/>
      </w:rPr>
    </w:lvl>
    <w:lvl w:ilvl="1" w:tplc="541E57B8">
      <w:start w:val="1"/>
      <w:numFmt w:val="bullet"/>
      <w:lvlText w:val="•"/>
      <w:lvlJc w:val="left"/>
      <w:pPr>
        <w:tabs>
          <w:tab w:val="num" w:pos="1080"/>
        </w:tabs>
        <w:ind w:left="1080" w:hanging="360"/>
      </w:pPr>
      <w:rPr>
        <w:rFonts w:ascii="Montserrat" w:hAnsi="Montserrat" w:hint="default"/>
      </w:rPr>
    </w:lvl>
    <w:lvl w:ilvl="2" w:tplc="A486423E" w:tentative="1">
      <w:start w:val="1"/>
      <w:numFmt w:val="bullet"/>
      <w:lvlText w:val="•"/>
      <w:lvlJc w:val="left"/>
      <w:pPr>
        <w:tabs>
          <w:tab w:val="num" w:pos="1800"/>
        </w:tabs>
        <w:ind w:left="1800" w:hanging="360"/>
      </w:pPr>
      <w:rPr>
        <w:rFonts w:ascii="Montserrat" w:hAnsi="Montserrat" w:hint="default"/>
      </w:rPr>
    </w:lvl>
    <w:lvl w:ilvl="3" w:tplc="AE42B42E" w:tentative="1">
      <w:start w:val="1"/>
      <w:numFmt w:val="bullet"/>
      <w:lvlText w:val="•"/>
      <w:lvlJc w:val="left"/>
      <w:pPr>
        <w:tabs>
          <w:tab w:val="num" w:pos="2520"/>
        </w:tabs>
        <w:ind w:left="2520" w:hanging="360"/>
      </w:pPr>
      <w:rPr>
        <w:rFonts w:ascii="Montserrat" w:hAnsi="Montserrat" w:hint="default"/>
      </w:rPr>
    </w:lvl>
    <w:lvl w:ilvl="4" w:tplc="E8E65942" w:tentative="1">
      <w:start w:val="1"/>
      <w:numFmt w:val="bullet"/>
      <w:lvlText w:val="•"/>
      <w:lvlJc w:val="left"/>
      <w:pPr>
        <w:tabs>
          <w:tab w:val="num" w:pos="3240"/>
        </w:tabs>
        <w:ind w:left="3240" w:hanging="360"/>
      </w:pPr>
      <w:rPr>
        <w:rFonts w:ascii="Montserrat" w:hAnsi="Montserrat" w:hint="default"/>
      </w:rPr>
    </w:lvl>
    <w:lvl w:ilvl="5" w:tplc="B87AB622" w:tentative="1">
      <w:start w:val="1"/>
      <w:numFmt w:val="bullet"/>
      <w:lvlText w:val="•"/>
      <w:lvlJc w:val="left"/>
      <w:pPr>
        <w:tabs>
          <w:tab w:val="num" w:pos="3960"/>
        </w:tabs>
        <w:ind w:left="3960" w:hanging="360"/>
      </w:pPr>
      <w:rPr>
        <w:rFonts w:ascii="Montserrat" w:hAnsi="Montserrat" w:hint="default"/>
      </w:rPr>
    </w:lvl>
    <w:lvl w:ilvl="6" w:tplc="CB18FC4C" w:tentative="1">
      <w:start w:val="1"/>
      <w:numFmt w:val="bullet"/>
      <w:lvlText w:val="•"/>
      <w:lvlJc w:val="left"/>
      <w:pPr>
        <w:tabs>
          <w:tab w:val="num" w:pos="4680"/>
        </w:tabs>
        <w:ind w:left="4680" w:hanging="360"/>
      </w:pPr>
      <w:rPr>
        <w:rFonts w:ascii="Montserrat" w:hAnsi="Montserrat" w:hint="default"/>
      </w:rPr>
    </w:lvl>
    <w:lvl w:ilvl="7" w:tplc="A5D8E9BA" w:tentative="1">
      <w:start w:val="1"/>
      <w:numFmt w:val="bullet"/>
      <w:lvlText w:val="•"/>
      <w:lvlJc w:val="left"/>
      <w:pPr>
        <w:tabs>
          <w:tab w:val="num" w:pos="5400"/>
        </w:tabs>
        <w:ind w:left="5400" w:hanging="360"/>
      </w:pPr>
      <w:rPr>
        <w:rFonts w:ascii="Montserrat" w:hAnsi="Montserrat" w:hint="default"/>
      </w:rPr>
    </w:lvl>
    <w:lvl w:ilvl="8" w:tplc="1F3CA436" w:tentative="1">
      <w:start w:val="1"/>
      <w:numFmt w:val="bullet"/>
      <w:lvlText w:val="•"/>
      <w:lvlJc w:val="left"/>
      <w:pPr>
        <w:tabs>
          <w:tab w:val="num" w:pos="6120"/>
        </w:tabs>
        <w:ind w:left="6120" w:hanging="360"/>
      </w:pPr>
      <w:rPr>
        <w:rFonts w:ascii="Montserrat" w:hAnsi="Montserrat" w:hint="default"/>
      </w:rPr>
    </w:lvl>
  </w:abstractNum>
  <w:abstractNum w:abstractNumId="10" w15:restartNumberingAfterBreak="0">
    <w:nsid w:val="4B8F6B30"/>
    <w:multiLevelType w:val="multilevel"/>
    <w:tmpl w:val="A8C2924C"/>
    <w:styleLink w:val="Listaactual3"/>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15:restartNumberingAfterBreak="0">
    <w:nsid w:val="52BC3C4E"/>
    <w:multiLevelType w:val="hybridMultilevel"/>
    <w:tmpl w:val="7410F270"/>
    <w:lvl w:ilvl="0" w:tplc="3F005574">
      <w:numFmt w:val="bullet"/>
      <w:lvlText w:val="•"/>
      <w:lvlJc w:val="left"/>
      <w:pPr>
        <w:ind w:left="881" w:hanging="351"/>
      </w:pPr>
      <w:rPr>
        <w:rFonts w:ascii="Arial" w:eastAsia="Arial" w:hAnsi="Arial" w:cs="Arial" w:hint="default"/>
        <w:w w:val="109"/>
      </w:rPr>
    </w:lvl>
    <w:lvl w:ilvl="1" w:tplc="D13EBFA8">
      <w:numFmt w:val="bullet"/>
      <w:lvlText w:val="•"/>
      <w:lvlJc w:val="left"/>
      <w:pPr>
        <w:ind w:left="1752" w:hanging="351"/>
      </w:pPr>
      <w:rPr>
        <w:rFonts w:hint="default"/>
      </w:rPr>
    </w:lvl>
    <w:lvl w:ilvl="2" w:tplc="3B9AE0E4">
      <w:numFmt w:val="bullet"/>
      <w:lvlText w:val="•"/>
      <w:lvlJc w:val="left"/>
      <w:pPr>
        <w:ind w:left="2624" w:hanging="351"/>
      </w:pPr>
      <w:rPr>
        <w:rFonts w:hint="default"/>
      </w:rPr>
    </w:lvl>
    <w:lvl w:ilvl="3" w:tplc="492A641C">
      <w:numFmt w:val="bullet"/>
      <w:lvlText w:val="•"/>
      <w:lvlJc w:val="left"/>
      <w:pPr>
        <w:ind w:left="3496" w:hanging="351"/>
      </w:pPr>
      <w:rPr>
        <w:rFonts w:hint="default"/>
      </w:rPr>
    </w:lvl>
    <w:lvl w:ilvl="4" w:tplc="E084EC42">
      <w:numFmt w:val="bullet"/>
      <w:lvlText w:val="•"/>
      <w:lvlJc w:val="left"/>
      <w:pPr>
        <w:ind w:left="4368" w:hanging="351"/>
      </w:pPr>
      <w:rPr>
        <w:rFonts w:hint="default"/>
      </w:rPr>
    </w:lvl>
    <w:lvl w:ilvl="5" w:tplc="2E0AAA74">
      <w:numFmt w:val="bullet"/>
      <w:lvlText w:val="•"/>
      <w:lvlJc w:val="left"/>
      <w:pPr>
        <w:ind w:left="5241" w:hanging="351"/>
      </w:pPr>
      <w:rPr>
        <w:rFonts w:hint="default"/>
      </w:rPr>
    </w:lvl>
    <w:lvl w:ilvl="6" w:tplc="CB146A0E">
      <w:numFmt w:val="bullet"/>
      <w:lvlText w:val="•"/>
      <w:lvlJc w:val="left"/>
      <w:pPr>
        <w:ind w:left="6113" w:hanging="351"/>
      </w:pPr>
      <w:rPr>
        <w:rFonts w:hint="default"/>
      </w:rPr>
    </w:lvl>
    <w:lvl w:ilvl="7" w:tplc="0DCC9C84">
      <w:numFmt w:val="bullet"/>
      <w:lvlText w:val="•"/>
      <w:lvlJc w:val="left"/>
      <w:pPr>
        <w:ind w:left="6985" w:hanging="351"/>
      </w:pPr>
      <w:rPr>
        <w:rFonts w:hint="default"/>
      </w:rPr>
    </w:lvl>
    <w:lvl w:ilvl="8" w:tplc="EB687A98">
      <w:numFmt w:val="bullet"/>
      <w:lvlText w:val="•"/>
      <w:lvlJc w:val="left"/>
      <w:pPr>
        <w:ind w:left="7857" w:hanging="351"/>
      </w:pPr>
      <w:rPr>
        <w:rFonts w:hint="default"/>
      </w:rPr>
    </w:lvl>
  </w:abstractNum>
  <w:abstractNum w:abstractNumId="12" w15:restartNumberingAfterBreak="0">
    <w:nsid w:val="54742BCC"/>
    <w:multiLevelType w:val="hybridMultilevel"/>
    <w:tmpl w:val="DBD409B8"/>
    <w:lvl w:ilvl="0" w:tplc="11289060">
      <w:start w:val="1"/>
      <w:numFmt w:val="decimal"/>
      <w:lvlText w:val="%1."/>
      <w:lvlJc w:val="left"/>
      <w:pPr>
        <w:ind w:left="4662" w:hanging="708"/>
        <w:jc w:val="right"/>
      </w:pPr>
      <w:rPr>
        <w:rFonts w:ascii="Calibri" w:eastAsia="Calibri" w:hAnsi="Calibri" w:cs="Calibri" w:hint="default"/>
        <w:w w:val="100"/>
        <w:sz w:val="24"/>
        <w:szCs w:val="24"/>
        <w:lang w:val="es-ES" w:eastAsia="en-US" w:bidi="ar-SA"/>
      </w:rPr>
    </w:lvl>
    <w:lvl w:ilvl="1" w:tplc="56788DFA">
      <w:numFmt w:val="bullet"/>
      <w:lvlText w:val="•"/>
      <w:lvlJc w:val="left"/>
      <w:pPr>
        <w:ind w:left="5116" w:hanging="708"/>
      </w:pPr>
      <w:rPr>
        <w:rFonts w:hint="default"/>
        <w:lang w:val="es-ES" w:eastAsia="en-US" w:bidi="ar-SA"/>
      </w:rPr>
    </w:lvl>
    <w:lvl w:ilvl="2" w:tplc="3ADEA910">
      <w:numFmt w:val="bullet"/>
      <w:lvlText w:val="•"/>
      <w:lvlJc w:val="left"/>
      <w:pPr>
        <w:ind w:left="5572" w:hanging="708"/>
      </w:pPr>
      <w:rPr>
        <w:rFonts w:hint="default"/>
        <w:lang w:val="es-ES" w:eastAsia="en-US" w:bidi="ar-SA"/>
      </w:rPr>
    </w:lvl>
    <w:lvl w:ilvl="3" w:tplc="4C003532">
      <w:numFmt w:val="bullet"/>
      <w:lvlText w:val="•"/>
      <w:lvlJc w:val="left"/>
      <w:pPr>
        <w:ind w:left="6028" w:hanging="708"/>
      </w:pPr>
      <w:rPr>
        <w:rFonts w:hint="default"/>
        <w:lang w:val="es-ES" w:eastAsia="en-US" w:bidi="ar-SA"/>
      </w:rPr>
    </w:lvl>
    <w:lvl w:ilvl="4" w:tplc="0F8E2064">
      <w:numFmt w:val="bullet"/>
      <w:lvlText w:val="•"/>
      <w:lvlJc w:val="left"/>
      <w:pPr>
        <w:ind w:left="6484" w:hanging="708"/>
      </w:pPr>
      <w:rPr>
        <w:rFonts w:hint="default"/>
        <w:lang w:val="es-ES" w:eastAsia="en-US" w:bidi="ar-SA"/>
      </w:rPr>
    </w:lvl>
    <w:lvl w:ilvl="5" w:tplc="10FE221E">
      <w:numFmt w:val="bullet"/>
      <w:lvlText w:val="•"/>
      <w:lvlJc w:val="left"/>
      <w:pPr>
        <w:ind w:left="6940" w:hanging="708"/>
      </w:pPr>
      <w:rPr>
        <w:rFonts w:hint="default"/>
        <w:lang w:val="es-ES" w:eastAsia="en-US" w:bidi="ar-SA"/>
      </w:rPr>
    </w:lvl>
    <w:lvl w:ilvl="6" w:tplc="3B5A73D0">
      <w:numFmt w:val="bullet"/>
      <w:lvlText w:val="•"/>
      <w:lvlJc w:val="left"/>
      <w:pPr>
        <w:ind w:left="7396" w:hanging="708"/>
      </w:pPr>
      <w:rPr>
        <w:rFonts w:hint="default"/>
        <w:lang w:val="es-ES" w:eastAsia="en-US" w:bidi="ar-SA"/>
      </w:rPr>
    </w:lvl>
    <w:lvl w:ilvl="7" w:tplc="78A249E4">
      <w:numFmt w:val="bullet"/>
      <w:lvlText w:val="•"/>
      <w:lvlJc w:val="left"/>
      <w:pPr>
        <w:ind w:left="7852" w:hanging="708"/>
      </w:pPr>
      <w:rPr>
        <w:rFonts w:hint="default"/>
        <w:lang w:val="es-ES" w:eastAsia="en-US" w:bidi="ar-SA"/>
      </w:rPr>
    </w:lvl>
    <w:lvl w:ilvl="8" w:tplc="1690DF64">
      <w:numFmt w:val="bullet"/>
      <w:lvlText w:val="•"/>
      <w:lvlJc w:val="left"/>
      <w:pPr>
        <w:ind w:left="8308" w:hanging="708"/>
      </w:pPr>
      <w:rPr>
        <w:rFonts w:hint="default"/>
        <w:lang w:val="es-ES" w:eastAsia="en-US" w:bidi="ar-SA"/>
      </w:rPr>
    </w:lvl>
  </w:abstractNum>
  <w:abstractNum w:abstractNumId="13" w15:restartNumberingAfterBreak="0">
    <w:nsid w:val="5E1B7906"/>
    <w:multiLevelType w:val="multilevel"/>
    <w:tmpl w:val="F244CF26"/>
    <w:styleLink w:val="Listaactual5"/>
    <w:lvl w:ilvl="0">
      <w:start w:val="1"/>
      <w:numFmt w:val="decimal"/>
      <w:lvlText w:val="%1."/>
      <w:lvlJc w:val="left"/>
      <w:pPr>
        <w:ind w:left="360" w:hanging="360"/>
      </w:pPr>
      <w:rPr>
        <w:rFonts w:hint="default"/>
      </w:rPr>
    </w:lvl>
    <w:lvl w:ilvl="1">
      <w:start w:val="1"/>
      <w:numFmt w:val="decimal"/>
      <w:lvlText w:val="%1.%2."/>
      <w:lvlJc w:val="left"/>
      <w:pPr>
        <w:ind w:left="432" w:hanging="432"/>
      </w:pPr>
      <w:rPr>
        <w:specVanish w: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color w:val="5B9BD5" w:themeColor="accent1"/>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color w:val="5B9BD5" w:themeColor="accent1"/>
      </w:rPr>
    </w:lvl>
    <w:lvl w:ilvl="4">
      <w:start w:val="1"/>
      <w:numFmt w:val="decimal"/>
      <w:lvlText w:val="%1.%2.%3.%4.%5."/>
      <w:lvlJc w:val="left"/>
      <w:pPr>
        <w:ind w:left="221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2E00292"/>
    <w:multiLevelType w:val="hybridMultilevel"/>
    <w:tmpl w:val="6DC21BA0"/>
    <w:lvl w:ilvl="0" w:tplc="1592D238">
      <w:start w:val="1"/>
      <w:numFmt w:val="decimal"/>
      <w:lvlText w:val="%1."/>
      <w:lvlJc w:val="left"/>
      <w:pPr>
        <w:ind w:left="783" w:hanging="360"/>
      </w:pPr>
      <w:rPr>
        <w:color w:val="5B9BD5" w:themeColor="accent1"/>
      </w:r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15" w15:restartNumberingAfterBreak="0">
    <w:nsid w:val="6CCA55ED"/>
    <w:multiLevelType w:val="multilevel"/>
    <w:tmpl w:val="F244CF26"/>
    <w:styleLink w:val="Listaactual4"/>
    <w:lvl w:ilvl="0">
      <w:start w:val="1"/>
      <w:numFmt w:val="decimal"/>
      <w:lvlText w:val="%1."/>
      <w:lvlJc w:val="left"/>
      <w:pPr>
        <w:ind w:left="360" w:hanging="360"/>
      </w:pPr>
      <w:rPr>
        <w:rFonts w:hint="default"/>
      </w:rPr>
    </w:lvl>
    <w:lvl w:ilvl="1">
      <w:start w:val="1"/>
      <w:numFmt w:val="decimal"/>
      <w:lvlText w:val="%1.%2."/>
      <w:lvlJc w:val="left"/>
      <w:pPr>
        <w:ind w:left="432" w:hanging="432"/>
      </w:pPr>
      <w:rPr>
        <w:specVanish w: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color w:val="5B9BD5" w:themeColor="accent1"/>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color w:val="5B9BD5" w:themeColor="accent1"/>
      </w:rPr>
    </w:lvl>
    <w:lvl w:ilvl="4">
      <w:start w:val="1"/>
      <w:numFmt w:val="decimal"/>
      <w:lvlText w:val="%1.%2.%3.%4.%5."/>
      <w:lvlJc w:val="left"/>
      <w:pPr>
        <w:ind w:left="221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E63338"/>
    <w:multiLevelType w:val="multilevel"/>
    <w:tmpl w:val="E17AC970"/>
    <w:styleLink w:val="Listaactual1"/>
    <w:lvl w:ilvl="0">
      <w:start w:val="1"/>
      <w:numFmt w:val="decimal"/>
      <w:lvlText w:val="%1."/>
      <w:lvlJc w:val="left"/>
      <w:pPr>
        <w:ind w:left="360" w:hanging="360"/>
      </w:pPr>
      <w:rPr>
        <w:rFonts w:hint="default"/>
      </w:rPr>
    </w:lvl>
    <w:lvl w:ilvl="1">
      <w:start w:val="1"/>
      <w:numFmt w:val="decimal"/>
      <w:lvlText w:val="%1.%2."/>
      <w:lvlJc w:val="left"/>
      <w:pPr>
        <w:ind w:left="432" w:hanging="432"/>
      </w:pPr>
      <w:rPr>
        <w:specVanish w: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color w:val="5B9BD5" w:themeColor="accent1"/>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color w:val="5B9BD5" w:themeColor="accent1"/>
      </w:rPr>
    </w:lvl>
    <w:lvl w:ilvl="4">
      <w:start w:val="1"/>
      <w:numFmt w:val="decimal"/>
      <w:lvlText w:val="%1.%2.%3.%4.%5."/>
      <w:lvlJc w:val="left"/>
      <w:pPr>
        <w:ind w:left="221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BB769D"/>
    <w:multiLevelType w:val="multilevel"/>
    <w:tmpl w:val="8D7C6D1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2858"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abstractNumId w:val="3"/>
  </w:num>
  <w:num w:numId="2">
    <w:abstractNumId w:val="11"/>
  </w:num>
  <w:num w:numId="3">
    <w:abstractNumId w:val="7"/>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lvlOverride w:ilvl="0">
      <w:lvl w:ilvl="0">
        <w:start w:val="1"/>
        <w:numFmt w:val="decimal"/>
        <w:pStyle w:val="TtuloTDC"/>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rPr>
      </w:lvl>
    </w:lvlOverride>
    <w:lvlOverride w:ilvl="2">
      <w:lvl w:ilvl="2">
        <w:start w:val="1"/>
        <w:numFmt w:val="decimal"/>
        <w:pStyle w:val="Ttulo3"/>
        <w:lvlText w:val="%1.%2.%3."/>
        <w:lvlJc w:val="left"/>
        <w:pPr>
          <w:ind w:left="1224" w:hanging="504"/>
        </w:pPr>
        <w:rPr>
          <w:rFonts w:hint="default"/>
          <w:b w:val="0"/>
          <w:bCs w:val="0"/>
          <w:i w:val="0"/>
          <w:iCs w:val="0"/>
          <w:caps w:val="0"/>
          <w:strike w:val="0"/>
          <w:dstrike w:val="0"/>
          <w:outline w:val="0"/>
          <w:shadow w:val="0"/>
          <w:emboss w:val="0"/>
          <w:imprint w:val="0"/>
          <w:vanish w:val="0"/>
          <w:color w:val="5B9BD5" w:themeColor="accent1"/>
          <w:spacing w:val="0"/>
          <w:kern w:val="0"/>
          <w:position w:val="0"/>
          <w:u w:val="none"/>
          <w:effect w:val="none"/>
          <w:vertAlign w:val="baseline"/>
          <w:em w:val="none"/>
        </w:rPr>
      </w:lvl>
    </w:lvlOverride>
    <w:lvlOverride w:ilvl="3">
      <w:lvl w:ilvl="3">
        <w:start w:val="1"/>
        <w:numFmt w:val="decimal"/>
        <w:pStyle w:val="Ttulo4"/>
        <w:lvlText w:val="%1.%2.%3.%4."/>
        <w:lvlJc w:val="left"/>
        <w:pPr>
          <w:ind w:left="1728" w:hanging="648"/>
        </w:pPr>
        <w:rPr>
          <w:rFonts w:hint="default"/>
          <w:color w:val="3366CC"/>
        </w:rPr>
      </w:lvl>
    </w:lvlOverride>
    <w:lvlOverride w:ilvl="4">
      <w:lvl w:ilvl="4">
        <w:start w:val="1"/>
        <w:numFmt w:val="decimal"/>
        <w:pStyle w:val="Ttulo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5"/>
  </w:num>
  <w:num w:numId="10">
    <w:abstractNumId w:val="9"/>
  </w:num>
  <w:num w:numId="11">
    <w:abstractNumId w:val="0"/>
  </w:num>
  <w:num w:numId="12">
    <w:abstractNumId w:val="14"/>
  </w:num>
  <w:num w:numId="13">
    <w:abstractNumId w:val="1"/>
  </w:num>
  <w:num w:numId="14">
    <w:abstractNumId w:val="17"/>
  </w:num>
  <w:num w:numId="15">
    <w:abstractNumId w:val="16"/>
  </w:num>
  <w:num w:numId="16">
    <w:abstractNumId w:val="2"/>
  </w:num>
  <w:num w:numId="17">
    <w:abstractNumId w:val="10"/>
  </w:num>
  <w:num w:numId="18">
    <w:abstractNumId w:val="15"/>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84"/>
    <w:rsid w:val="00074F6A"/>
    <w:rsid w:val="000F15D8"/>
    <w:rsid w:val="00123084"/>
    <w:rsid w:val="00155F8A"/>
    <w:rsid w:val="00167C8C"/>
    <w:rsid w:val="001D5705"/>
    <w:rsid w:val="001E42AF"/>
    <w:rsid w:val="00212C43"/>
    <w:rsid w:val="002245EB"/>
    <w:rsid w:val="00231D21"/>
    <w:rsid w:val="00253652"/>
    <w:rsid w:val="00263ACD"/>
    <w:rsid w:val="002664C8"/>
    <w:rsid w:val="002737BA"/>
    <w:rsid w:val="00273845"/>
    <w:rsid w:val="00287BAB"/>
    <w:rsid w:val="002A3353"/>
    <w:rsid w:val="002B7FC3"/>
    <w:rsid w:val="002F121D"/>
    <w:rsid w:val="003128E9"/>
    <w:rsid w:val="00381B36"/>
    <w:rsid w:val="003D40F5"/>
    <w:rsid w:val="003F7934"/>
    <w:rsid w:val="00492007"/>
    <w:rsid w:val="004C7A56"/>
    <w:rsid w:val="004D17E0"/>
    <w:rsid w:val="004D4998"/>
    <w:rsid w:val="00514C27"/>
    <w:rsid w:val="00517019"/>
    <w:rsid w:val="0052595F"/>
    <w:rsid w:val="0055034E"/>
    <w:rsid w:val="005B2B46"/>
    <w:rsid w:val="005E00EB"/>
    <w:rsid w:val="005E536D"/>
    <w:rsid w:val="006616D3"/>
    <w:rsid w:val="00721012"/>
    <w:rsid w:val="007900D7"/>
    <w:rsid w:val="00795C21"/>
    <w:rsid w:val="007D0C0F"/>
    <w:rsid w:val="009275AD"/>
    <w:rsid w:val="00936946"/>
    <w:rsid w:val="00984266"/>
    <w:rsid w:val="00985ECC"/>
    <w:rsid w:val="009F25BC"/>
    <w:rsid w:val="00A97D74"/>
    <w:rsid w:val="00AC79E5"/>
    <w:rsid w:val="00B35E6F"/>
    <w:rsid w:val="00B83E07"/>
    <w:rsid w:val="00BA3339"/>
    <w:rsid w:val="00BF5038"/>
    <w:rsid w:val="00C426ED"/>
    <w:rsid w:val="00C80470"/>
    <w:rsid w:val="00CB75AF"/>
    <w:rsid w:val="00CD5BD3"/>
    <w:rsid w:val="00CE7F92"/>
    <w:rsid w:val="00CF5828"/>
    <w:rsid w:val="00D5050D"/>
    <w:rsid w:val="00D8675B"/>
    <w:rsid w:val="00DA16CD"/>
    <w:rsid w:val="00DA7EA8"/>
    <w:rsid w:val="00E02F2A"/>
    <w:rsid w:val="00E3293C"/>
    <w:rsid w:val="00EA017A"/>
    <w:rsid w:val="00F33AA7"/>
    <w:rsid w:val="00F5368D"/>
    <w:rsid w:val="00F67BEE"/>
    <w:rsid w:val="00F84C90"/>
    <w:rsid w:val="00FC691D"/>
    <w:rsid w:val="00FF71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F842"/>
  <w15:chartTrackingRefBased/>
  <w15:docId w15:val="{BAF74661-9AAE-4632-8D5D-7F14E6D0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0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autoRedefine/>
    <w:uiPriority w:val="9"/>
    <w:qFormat/>
    <w:rsid w:val="00F5368D"/>
    <w:pPr>
      <w:ind w:left="-284" w:right="-518"/>
      <w:jc w:val="both"/>
      <w:outlineLvl w:val="0"/>
    </w:pPr>
    <w:rPr>
      <w:rFonts w:ascii="Arial" w:hAnsi="Arial" w:cs="Arial"/>
      <w:b/>
      <w:spacing w:val="15"/>
      <w:sz w:val="28"/>
      <w:szCs w:val="28"/>
      <w:lang w:eastAsia="en-US"/>
    </w:rPr>
  </w:style>
  <w:style w:type="paragraph" w:styleId="Ttulo2">
    <w:name w:val="heading 2"/>
    <w:basedOn w:val="Normal"/>
    <w:next w:val="Normal"/>
    <w:link w:val="Ttulo2Car"/>
    <w:autoRedefine/>
    <w:uiPriority w:val="9"/>
    <w:unhideWhenUsed/>
    <w:qFormat/>
    <w:rsid w:val="00F5368D"/>
    <w:pPr>
      <w:shd w:val="pct25" w:color="A6A6A6" w:fill="DDE6F7"/>
      <w:ind w:left="567" w:right="474"/>
      <w:jc w:val="both"/>
      <w:outlineLvl w:val="1"/>
    </w:pPr>
    <w:rPr>
      <w:rFonts w:ascii="Arial" w:hAnsi="Arial" w:cs="Arial"/>
      <w:b/>
      <w:spacing w:val="15"/>
      <w:sz w:val="16"/>
      <w:szCs w:val="16"/>
      <w:lang w:eastAsia="en-US"/>
    </w:rPr>
  </w:style>
  <w:style w:type="paragraph" w:styleId="Ttulo3">
    <w:name w:val="heading 3"/>
    <w:basedOn w:val="Normal"/>
    <w:next w:val="Normal"/>
    <w:link w:val="Ttulo3Car"/>
    <w:autoRedefine/>
    <w:uiPriority w:val="9"/>
    <w:unhideWhenUsed/>
    <w:qFormat/>
    <w:rsid w:val="00DA16CD"/>
    <w:pPr>
      <w:numPr>
        <w:ilvl w:val="2"/>
        <w:numId w:val="1"/>
      </w:numPr>
      <w:pBdr>
        <w:top w:val="single" w:sz="6" w:space="1" w:color="5B9BD5" w:themeColor="accent1"/>
      </w:pBdr>
      <w:spacing w:before="300"/>
      <w:jc w:val="both"/>
      <w:outlineLvl w:val="2"/>
    </w:pPr>
    <w:rPr>
      <w:color w:val="5B9BD5" w:themeColor="accent1"/>
      <w:spacing w:val="15"/>
      <w:szCs w:val="22"/>
      <w:lang w:eastAsia="en-US"/>
    </w:rPr>
  </w:style>
  <w:style w:type="paragraph" w:styleId="Ttulo4">
    <w:name w:val="heading 4"/>
    <w:basedOn w:val="Normal"/>
    <w:next w:val="Normal"/>
    <w:link w:val="Ttulo4Car"/>
    <w:autoRedefine/>
    <w:uiPriority w:val="9"/>
    <w:unhideWhenUsed/>
    <w:qFormat/>
    <w:rsid w:val="00DA16CD"/>
    <w:pPr>
      <w:numPr>
        <w:ilvl w:val="3"/>
        <w:numId w:val="1"/>
      </w:numPr>
      <w:pBdr>
        <w:top w:val="dotted" w:sz="6" w:space="2" w:color="5B9BD5" w:themeColor="accent1"/>
      </w:pBdr>
      <w:spacing w:before="200"/>
      <w:jc w:val="both"/>
      <w:outlineLvl w:val="3"/>
    </w:pPr>
    <w:rPr>
      <w:color w:val="5B9BD5" w:themeColor="accent1"/>
      <w:spacing w:val="10"/>
      <w:szCs w:val="22"/>
      <w:lang w:eastAsia="en-US"/>
    </w:rPr>
  </w:style>
  <w:style w:type="paragraph" w:styleId="Ttulo5">
    <w:name w:val="heading 5"/>
    <w:basedOn w:val="Normal"/>
    <w:next w:val="Normal"/>
    <w:link w:val="Ttulo5Car"/>
    <w:uiPriority w:val="9"/>
    <w:unhideWhenUsed/>
    <w:qFormat/>
    <w:rsid w:val="00DA16CD"/>
    <w:pPr>
      <w:numPr>
        <w:ilvl w:val="4"/>
        <w:numId w:val="1"/>
      </w:numPr>
      <w:pBdr>
        <w:bottom w:val="single" w:sz="6" w:space="1" w:color="5B9BD5" w:themeColor="accent1"/>
      </w:pBdr>
      <w:spacing w:before="200"/>
      <w:jc w:val="both"/>
      <w:outlineLvl w:val="4"/>
    </w:pPr>
    <w:rPr>
      <w:caps/>
      <w:color w:val="5B9BD5" w:themeColor="accent1"/>
      <w:spacing w:val="10"/>
      <w:szCs w:val="22"/>
      <w:lang w:eastAsia="en-US"/>
    </w:rPr>
  </w:style>
  <w:style w:type="paragraph" w:styleId="Ttulo6">
    <w:name w:val="heading 6"/>
    <w:basedOn w:val="Normal"/>
    <w:next w:val="Normal"/>
    <w:link w:val="Ttulo6Car"/>
    <w:uiPriority w:val="9"/>
    <w:unhideWhenUsed/>
    <w:qFormat/>
    <w:rsid w:val="00DA16CD"/>
    <w:pPr>
      <w:pBdr>
        <w:bottom w:val="dotted" w:sz="6" w:space="1" w:color="4A66AC"/>
      </w:pBdr>
      <w:spacing w:before="200"/>
      <w:jc w:val="both"/>
      <w:outlineLvl w:val="5"/>
    </w:pPr>
    <w:rPr>
      <w:caps/>
      <w:color w:val="297799"/>
      <w:spacing w:val="10"/>
      <w:sz w:val="22"/>
      <w:szCs w:val="22"/>
      <w:lang w:eastAsia="en-US"/>
    </w:rPr>
  </w:style>
  <w:style w:type="paragraph" w:styleId="Ttulo7">
    <w:name w:val="heading 7"/>
    <w:basedOn w:val="Normal"/>
    <w:next w:val="Normal"/>
    <w:link w:val="Ttulo7Car"/>
    <w:uiPriority w:val="9"/>
    <w:unhideWhenUsed/>
    <w:qFormat/>
    <w:rsid w:val="00DA16CD"/>
    <w:pPr>
      <w:spacing w:before="200"/>
      <w:jc w:val="both"/>
      <w:outlineLvl w:val="6"/>
    </w:pPr>
    <w:rPr>
      <w:caps/>
      <w:color w:val="297799"/>
      <w:spacing w:val="10"/>
      <w:sz w:val="22"/>
      <w:szCs w:val="22"/>
      <w:lang w:eastAsia="en-US"/>
    </w:rPr>
  </w:style>
  <w:style w:type="paragraph" w:styleId="Ttulo8">
    <w:name w:val="heading 8"/>
    <w:basedOn w:val="Normal"/>
    <w:next w:val="Normal"/>
    <w:link w:val="Ttulo8Car"/>
    <w:uiPriority w:val="9"/>
    <w:unhideWhenUsed/>
    <w:qFormat/>
    <w:rsid w:val="00DA16CD"/>
    <w:pPr>
      <w:spacing w:before="200"/>
      <w:jc w:val="both"/>
      <w:outlineLvl w:val="7"/>
    </w:pPr>
    <w:rPr>
      <w:caps/>
      <w:spacing w:val="10"/>
      <w:sz w:val="18"/>
      <w:szCs w:val="18"/>
      <w:lang w:eastAsia="en-US"/>
    </w:rPr>
  </w:style>
  <w:style w:type="paragraph" w:styleId="Ttulo9">
    <w:name w:val="heading 9"/>
    <w:basedOn w:val="Normal"/>
    <w:next w:val="Normal"/>
    <w:link w:val="Ttulo9Car"/>
    <w:uiPriority w:val="9"/>
    <w:semiHidden/>
    <w:unhideWhenUsed/>
    <w:qFormat/>
    <w:rsid w:val="00DA16CD"/>
    <w:pPr>
      <w:spacing w:before="200"/>
      <w:jc w:val="both"/>
      <w:outlineLvl w:val="8"/>
    </w:pPr>
    <w:rPr>
      <w:i/>
      <w:iCs/>
      <w:caps/>
      <w:spacing w:val="10"/>
      <w:sz w:val="18"/>
      <w:szCs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084"/>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123084"/>
  </w:style>
  <w:style w:type="paragraph" w:styleId="Piedepgina">
    <w:name w:val="footer"/>
    <w:basedOn w:val="Normal"/>
    <w:link w:val="PiedepginaCar"/>
    <w:uiPriority w:val="99"/>
    <w:unhideWhenUsed/>
    <w:rsid w:val="00123084"/>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123084"/>
  </w:style>
  <w:style w:type="character" w:customStyle="1" w:styleId="Ttulo1Car">
    <w:name w:val="Título 1 Car"/>
    <w:basedOn w:val="Fuentedeprrafopredeter"/>
    <w:link w:val="Ttulo1"/>
    <w:uiPriority w:val="9"/>
    <w:rsid w:val="00F5368D"/>
    <w:rPr>
      <w:rFonts w:ascii="Arial" w:eastAsia="Times New Roman" w:hAnsi="Arial" w:cs="Arial"/>
      <w:b/>
      <w:spacing w:val="15"/>
      <w:sz w:val="28"/>
      <w:szCs w:val="28"/>
      <w:lang w:val="es-ES"/>
    </w:rPr>
  </w:style>
  <w:style w:type="character" w:customStyle="1" w:styleId="Ttulo2Car">
    <w:name w:val="Título 2 Car"/>
    <w:basedOn w:val="Fuentedeprrafopredeter"/>
    <w:link w:val="Ttulo2"/>
    <w:uiPriority w:val="9"/>
    <w:rsid w:val="00F5368D"/>
    <w:rPr>
      <w:rFonts w:ascii="Arial" w:eastAsia="Times New Roman" w:hAnsi="Arial" w:cs="Arial"/>
      <w:b/>
      <w:spacing w:val="15"/>
      <w:sz w:val="16"/>
      <w:szCs w:val="16"/>
      <w:shd w:val="pct25" w:color="A6A6A6" w:fill="DDE6F7"/>
      <w:lang w:val="es-ES"/>
    </w:rPr>
  </w:style>
  <w:style w:type="character" w:customStyle="1" w:styleId="Ttulo3Car">
    <w:name w:val="Título 3 Car"/>
    <w:basedOn w:val="Fuentedeprrafopredeter"/>
    <w:link w:val="Ttulo3"/>
    <w:uiPriority w:val="9"/>
    <w:rsid w:val="00DA16CD"/>
    <w:rPr>
      <w:rFonts w:ascii="Times New Roman" w:eastAsia="Times New Roman" w:hAnsi="Times New Roman" w:cs="Times New Roman"/>
      <w:color w:val="5B9BD5" w:themeColor="accent1"/>
      <w:spacing w:val="15"/>
      <w:sz w:val="24"/>
      <w:lang w:val="es-ES"/>
    </w:rPr>
  </w:style>
  <w:style w:type="character" w:customStyle="1" w:styleId="Ttulo4Car">
    <w:name w:val="Título 4 Car"/>
    <w:basedOn w:val="Fuentedeprrafopredeter"/>
    <w:link w:val="Ttulo4"/>
    <w:uiPriority w:val="9"/>
    <w:rsid w:val="00DA16CD"/>
    <w:rPr>
      <w:rFonts w:ascii="Times New Roman" w:eastAsia="Times New Roman" w:hAnsi="Times New Roman" w:cs="Times New Roman"/>
      <w:color w:val="5B9BD5" w:themeColor="accent1"/>
      <w:spacing w:val="10"/>
      <w:sz w:val="24"/>
      <w:lang w:val="es-ES"/>
    </w:rPr>
  </w:style>
  <w:style w:type="character" w:customStyle="1" w:styleId="Ttulo5Car">
    <w:name w:val="Título 5 Car"/>
    <w:basedOn w:val="Fuentedeprrafopredeter"/>
    <w:link w:val="Ttulo5"/>
    <w:uiPriority w:val="9"/>
    <w:rsid w:val="00DA16CD"/>
    <w:rPr>
      <w:rFonts w:ascii="Times New Roman" w:eastAsia="Times New Roman" w:hAnsi="Times New Roman" w:cs="Times New Roman"/>
      <w:caps/>
      <w:color w:val="5B9BD5" w:themeColor="accent1"/>
      <w:spacing w:val="10"/>
      <w:sz w:val="24"/>
      <w:lang w:val="es-ES"/>
    </w:rPr>
  </w:style>
  <w:style w:type="character" w:customStyle="1" w:styleId="Ttulo6Car">
    <w:name w:val="Título 6 Car"/>
    <w:basedOn w:val="Fuentedeprrafopredeter"/>
    <w:link w:val="Ttulo6"/>
    <w:uiPriority w:val="9"/>
    <w:rsid w:val="00DA16CD"/>
    <w:rPr>
      <w:rFonts w:ascii="Times New Roman" w:eastAsia="Times New Roman" w:hAnsi="Times New Roman" w:cs="Times New Roman"/>
      <w:caps/>
      <w:color w:val="297799"/>
      <w:spacing w:val="10"/>
      <w:lang w:val="es-ES"/>
    </w:rPr>
  </w:style>
  <w:style w:type="character" w:customStyle="1" w:styleId="Ttulo7Car">
    <w:name w:val="Título 7 Car"/>
    <w:basedOn w:val="Fuentedeprrafopredeter"/>
    <w:link w:val="Ttulo7"/>
    <w:uiPriority w:val="9"/>
    <w:rsid w:val="00DA16CD"/>
    <w:rPr>
      <w:rFonts w:ascii="Times New Roman" w:eastAsia="Times New Roman" w:hAnsi="Times New Roman" w:cs="Times New Roman"/>
      <w:caps/>
      <w:color w:val="297799"/>
      <w:spacing w:val="10"/>
      <w:lang w:val="es-ES"/>
    </w:rPr>
  </w:style>
  <w:style w:type="character" w:customStyle="1" w:styleId="Ttulo8Car">
    <w:name w:val="Título 8 Car"/>
    <w:basedOn w:val="Fuentedeprrafopredeter"/>
    <w:link w:val="Ttulo8"/>
    <w:uiPriority w:val="9"/>
    <w:rsid w:val="00DA16CD"/>
    <w:rPr>
      <w:rFonts w:ascii="Times New Roman" w:eastAsia="Times New Roman" w:hAnsi="Times New Roman" w:cs="Times New Roman"/>
      <w:caps/>
      <w:spacing w:val="10"/>
      <w:sz w:val="18"/>
      <w:szCs w:val="18"/>
      <w:lang w:val="es-ES"/>
    </w:rPr>
  </w:style>
  <w:style w:type="character" w:customStyle="1" w:styleId="Ttulo9Car">
    <w:name w:val="Título 9 Car"/>
    <w:basedOn w:val="Fuentedeprrafopredeter"/>
    <w:link w:val="Ttulo9"/>
    <w:uiPriority w:val="9"/>
    <w:semiHidden/>
    <w:rsid w:val="00DA16CD"/>
    <w:rPr>
      <w:rFonts w:ascii="Times New Roman" w:eastAsia="Times New Roman" w:hAnsi="Times New Roman" w:cs="Times New Roman"/>
      <w:i/>
      <w:iCs/>
      <w:caps/>
      <w:spacing w:val="10"/>
      <w:sz w:val="18"/>
      <w:szCs w:val="18"/>
      <w:lang w:val="es-ES"/>
    </w:rPr>
  </w:style>
  <w:style w:type="paragraph" w:styleId="Descripcin">
    <w:name w:val="caption"/>
    <w:basedOn w:val="Normal"/>
    <w:next w:val="Normal"/>
    <w:uiPriority w:val="35"/>
    <w:unhideWhenUsed/>
    <w:qFormat/>
    <w:rsid w:val="00DA16CD"/>
    <w:pPr>
      <w:keepNext/>
      <w:jc w:val="both"/>
    </w:pPr>
    <w:rPr>
      <w:bCs/>
      <w:color w:val="3366CC"/>
      <w:sz w:val="22"/>
      <w:szCs w:val="16"/>
      <w:lang w:eastAsia="en-US"/>
    </w:rPr>
  </w:style>
  <w:style w:type="table" w:styleId="Tablaconcuadrcula">
    <w:name w:val="Table Grid"/>
    <w:basedOn w:val="Tablanormal"/>
    <w:uiPriority w:val="39"/>
    <w:rsid w:val="00DA16C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16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A16CD"/>
    <w:pPr>
      <w:widowControl w:val="0"/>
      <w:autoSpaceDE w:val="0"/>
      <w:autoSpaceDN w:val="0"/>
    </w:pPr>
    <w:rPr>
      <w:rFonts w:ascii="Arial" w:eastAsia="Arial" w:hAnsi="Arial" w:cs="Arial"/>
      <w:sz w:val="25"/>
      <w:szCs w:val="25"/>
      <w:lang w:val="en-US" w:eastAsia="en-US"/>
    </w:rPr>
  </w:style>
  <w:style w:type="character" w:customStyle="1" w:styleId="TextoindependienteCar">
    <w:name w:val="Texto independiente Car"/>
    <w:basedOn w:val="Fuentedeprrafopredeter"/>
    <w:link w:val="Textoindependiente"/>
    <w:uiPriority w:val="1"/>
    <w:rsid w:val="00DA16CD"/>
    <w:rPr>
      <w:rFonts w:ascii="Arial" w:eastAsia="Arial" w:hAnsi="Arial" w:cs="Arial"/>
      <w:sz w:val="25"/>
      <w:szCs w:val="25"/>
      <w:lang w:val="en-US"/>
    </w:rPr>
  </w:style>
  <w:style w:type="paragraph" w:customStyle="1" w:styleId="TableParagraph">
    <w:name w:val="Table Paragraph"/>
    <w:basedOn w:val="Normal"/>
    <w:uiPriority w:val="1"/>
    <w:qFormat/>
    <w:rsid w:val="00DA16CD"/>
    <w:pPr>
      <w:widowControl w:val="0"/>
      <w:autoSpaceDE w:val="0"/>
      <w:autoSpaceDN w:val="0"/>
    </w:pPr>
    <w:rPr>
      <w:rFonts w:ascii="Arial" w:eastAsia="Arial" w:hAnsi="Arial" w:cs="Arial"/>
      <w:sz w:val="22"/>
      <w:szCs w:val="22"/>
      <w:lang w:val="en-US" w:eastAsia="en-US"/>
    </w:rPr>
  </w:style>
  <w:style w:type="paragraph" w:styleId="Prrafodelista">
    <w:name w:val="List Paragraph"/>
    <w:basedOn w:val="Normal"/>
    <w:uiPriority w:val="1"/>
    <w:qFormat/>
    <w:rsid w:val="00DA16CD"/>
    <w:pPr>
      <w:widowControl w:val="0"/>
      <w:autoSpaceDE w:val="0"/>
      <w:autoSpaceDN w:val="0"/>
      <w:ind w:left="865" w:hanging="358"/>
      <w:jc w:val="both"/>
    </w:pPr>
    <w:rPr>
      <w:rFonts w:ascii="Arial" w:eastAsia="Arial" w:hAnsi="Arial" w:cs="Arial"/>
      <w:sz w:val="22"/>
      <w:szCs w:val="22"/>
      <w:lang w:val="en-US" w:eastAsia="en-US"/>
    </w:rPr>
  </w:style>
  <w:style w:type="character" w:styleId="Textodelmarcadordeposicin">
    <w:name w:val="Placeholder Text"/>
    <w:basedOn w:val="Fuentedeprrafopredeter"/>
    <w:uiPriority w:val="99"/>
    <w:semiHidden/>
    <w:rsid w:val="00DA16CD"/>
    <w:rPr>
      <w:color w:val="808080"/>
    </w:rPr>
  </w:style>
  <w:style w:type="paragraph" w:styleId="Ttulo">
    <w:name w:val="Title"/>
    <w:basedOn w:val="Normal"/>
    <w:next w:val="Normal"/>
    <w:link w:val="TtuloCar"/>
    <w:uiPriority w:val="10"/>
    <w:qFormat/>
    <w:rsid w:val="00DA16CD"/>
    <w:pPr>
      <w:jc w:val="center"/>
    </w:pPr>
    <w:rPr>
      <w:caps/>
      <w:color w:val="297799"/>
      <w:spacing w:val="10"/>
      <w:sz w:val="72"/>
      <w:szCs w:val="52"/>
      <w:lang w:eastAsia="en-US"/>
    </w:rPr>
  </w:style>
  <w:style w:type="character" w:customStyle="1" w:styleId="TtuloCar">
    <w:name w:val="Título Car"/>
    <w:basedOn w:val="Fuentedeprrafopredeter"/>
    <w:link w:val="Ttulo"/>
    <w:uiPriority w:val="10"/>
    <w:rsid w:val="00DA16CD"/>
    <w:rPr>
      <w:rFonts w:ascii="Times New Roman" w:eastAsia="Times New Roman" w:hAnsi="Times New Roman" w:cs="Times New Roman"/>
      <w:caps/>
      <w:color w:val="297799"/>
      <w:spacing w:val="10"/>
      <w:sz w:val="72"/>
      <w:szCs w:val="52"/>
      <w:lang w:val="es-ES"/>
    </w:rPr>
  </w:style>
  <w:style w:type="paragraph" w:styleId="Subttulo">
    <w:name w:val="Subtitle"/>
    <w:basedOn w:val="Normal"/>
    <w:next w:val="Normal"/>
    <w:link w:val="SubttuloCar"/>
    <w:uiPriority w:val="11"/>
    <w:qFormat/>
    <w:rsid w:val="00DA16CD"/>
    <w:pPr>
      <w:spacing w:after="500"/>
      <w:jc w:val="both"/>
    </w:pPr>
    <w:rPr>
      <w:caps/>
      <w:color w:val="595959"/>
      <w:spacing w:val="10"/>
      <w:sz w:val="21"/>
      <w:szCs w:val="21"/>
      <w:lang w:eastAsia="en-US"/>
    </w:rPr>
  </w:style>
  <w:style w:type="character" w:customStyle="1" w:styleId="SubttuloCar">
    <w:name w:val="Subtítulo Car"/>
    <w:basedOn w:val="Fuentedeprrafopredeter"/>
    <w:link w:val="Subttulo"/>
    <w:uiPriority w:val="11"/>
    <w:rsid w:val="00DA16CD"/>
    <w:rPr>
      <w:rFonts w:ascii="Times New Roman" w:eastAsia="Times New Roman" w:hAnsi="Times New Roman" w:cs="Times New Roman"/>
      <w:caps/>
      <w:color w:val="595959"/>
      <w:spacing w:val="10"/>
      <w:sz w:val="21"/>
      <w:szCs w:val="21"/>
      <w:lang w:val="es-ES"/>
    </w:rPr>
  </w:style>
  <w:style w:type="character" w:styleId="Textoennegrita">
    <w:name w:val="Strong"/>
    <w:uiPriority w:val="22"/>
    <w:qFormat/>
    <w:rsid w:val="00DA16CD"/>
    <w:rPr>
      <w:b/>
      <w:bCs/>
    </w:rPr>
  </w:style>
  <w:style w:type="character" w:styleId="nfasis">
    <w:name w:val="Emphasis"/>
    <w:uiPriority w:val="20"/>
    <w:qFormat/>
    <w:rsid w:val="00DA16CD"/>
    <w:rPr>
      <w:caps/>
      <w:color w:val="243255"/>
      <w:spacing w:val="5"/>
    </w:rPr>
  </w:style>
  <w:style w:type="paragraph" w:styleId="Sinespaciado">
    <w:name w:val="No Spacing"/>
    <w:link w:val="SinespaciadoCar"/>
    <w:uiPriority w:val="1"/>
    <w:qFormat/>
    <w:rsid w:val="00DA16CD"/>
    <w:pPr>
      <w:spacing w:after="0" w:line="240" w:lineRule="auto"/>
      <w:jc w:val="both"/>
    </w:pPr>
    <w:rPr>
      <w:rFonts w:ascii="Times New Roman" w:eastAsia="Times New Roman" w:hAnsi="Times New Roman" w:cs="Times New Roman"/>
      <w:sz w:val="18"/>
      <w:lang w:val="es-ES"/>
    </w:rPr>
  </w:style>
  <w:style w:type="character" w:customStyle="1" w:styleId="SinespaciadoCar">
    <w:name w:val="Sin espaciado Car"/>
    <w:link w:val="Sinespaciado"/>
    <w:uiPriority w:val="1"/>
    <w:rsid w:val="00DA16CD"/>
    <w:rPr>
      <w:rFonts w:ascii="Times New Roman" w:eastAsia="Times New Roman" w:hAnsi="Times New Roman" w:cs="Times New Roman"/>
      <w:sz w:val="18"/>
      <w:lang w:val="es-ES"/>
    </w:rPr>
  </w:style>
  <w:style w:type="paragraph" w:styleId="Cita">
    <w:name w:val="Quote"/>
    <w:basedOn w:val="Normal"/>
    <w:next w:val="Normal"/>
    <w:link w:val="CitaCar"/>
    <w:uiPriority w:val="29"/>
    <w:qFormat/>
    <w:rsid w:val="00DA16CD"/>
    <w:pPr>
      <w:jc w:val="both"/>
    </w:pPr>
    <w:rPr>
      <w:i/>
      <w:iCs/>
      <w:lang w:eastAsia="en-US"/>
    </w:rPr>
  </w:style>
  <w:style w:type="character" w:customStyle="1" w:styleId="CitaCar">
    <w:name w:val="Cita Car"/>
    <w:basedOn w:val="Fuentedeprrafopredeter"/>
    <w:link w:val="Cita"/>
    <w:uiPriority w:val="29"/>
    <w:rsid w:val="00DA16CD"/>
    <w:rPr>
      <w:rFonts w:ascii="Times New Roman" w:eastAsia="Times New Roman" w:hAnsi="Times New Roman" w:cs="Times New Roman"/>
      <w:i/>
      <w:iCs/>
      <w:sz w:val="24"/>
      <w:szCs w:val="24"/>
      <w:lang w:val="es-ES"/>
    </w:rPr>
  </w:style>
  <w:style w:type="paragraph" w:styleId="Citadestacada">
    <w:name w:val="Intense Quote"/>
    <w:basedOn w:val="Normal"/>
    <w:next w:val="Normal"/>
    <w:link w:val="CitadestacadaCar"/>
    <w:uiPriority w:val="30"/>
    <w:qFormat/>
    <w:rsid w:val="00DA16CD"/>
    <w:pPr>
      <w:spacing w:before="240" w:after="240"/>
      <w:ind w:left="1080" w:right="1080"/>
      <w:jc w:val="center"/>
    </w:pPr>
    <w:rPr>
      <w:color w:val="4A66AC"/>
      <w:lang w:eastAsia="en-US"/>
    </w:rPr>
  </w:style>
  <w:style w:type="character" w:customStyle="1" w:styleId="CitadestacadaCar">
    <w:name w:val="Cita destacada Car"/>
    <w:basedOn w:val="Fuentedeprrafopredeter"/>
    <w:link w:val="Citadestacada"/>
    <w:uiPriority w:val="30"/>
    <w:rsid w:val="00DA16CD"/>
    <w:rPr>
      <w:rFonts w:ascii="Times New Roman" w:eastAsia="Times New Roman" w:hAnsi="Times New Roman" w:cs="Times New Roman"/>
      <w:color w:val="4A66AC"/>
      <w:sz w:val="24"/>
      <w:szCs w:val="24"/>
      <w:lang w:val="es-ES"/>
    </w:rPr>
  </w:style>
  <w:style w:type="character" w:styleId="nfasissutil">
    <w:name w:val="Subtle Emphasis"/>
    <w:uiPriority w:val="19"/>
    <w:qFormat/>
    <w:rsid w:val="00DA16CD"/>
    <w:rPr>
      <w:i/>
      <w:iCs/>
      <w:color w:val="243255"/>
    </w:rPr>
  </w:style>
  <w:style w:type="character" w:styleId="nfasisintenso">
    <w:name w:val="Intense Emphasis"/>
    <w:uiPriority w:val="21"/>
    <w:qFormat/>
    <w:rsid w:val="00DA16CD"/>
    <w:rPr>
      <w:b/>
      <w:bCs/>
      <w:caps/>
      <w:color w:val="243255"/>
      <w:spacing w:val="10"/>
    </w:rPr>
  </w:style>
  <w:style w:type="character" w:styleId="Referenciasutil">
    <w:name w:val="Subtle Reference"/>
    <w:uiPriority w:val="31"/>
    <w:qFormat/>
    <w:rsid w:val="00DA16CD"/>
    <w:rPr>
      <w:b/>
      <w:bCs/>
      <w:color w:val="4A66AC"/>
    </w:rPr>
  </w:style>
  <w:style w:type="character" w:styleId="Referenciaintensa">
    <w:name w:val="Intense Reference"/>
    <w:uiPriority w:val="32"/>
    <w:qFormat/>
    <w:rsid w:val="00DA16CD"/>
    <w:rPr>
      <w:b/>
      <w:bCs/>
      <w:i/>
      <w:iCs/>
      <w:caps/>
      <w:color w:val="4A66AC"/>
    </w:rPr>
  </w:style>
  <w:style w:type="character" w:styleId="Ttulodellibro">
    <w:name w:val="Book Title"/>
    <w:uiPriority w:val="33"/>
    <w:qFormat/>
    <w:rsid w:val="00DA16CD"/>
    <w:rPr>
      <w:b/>
      <w:bCs/>
      <w:i/>
      <w:iCs/>
      <w:spacing w:val="0"/>
    </w:rPr>
  </w:style>
  <w:style w:type="paragraph" w:styleId="TtuloTDC">
    <w:name w:val="TOC Heading"/>
    <w:basedOn w:val="Ttulo1"/>
    <w:next w:val="Normal"/>
    <w:uiPriority w:val="39"/>
    <w:unhideWhenUsed/>
    <w:qFormat/>
    <w:rsid w:val="00DA16CD"/>
    <w:pPr>
      <w:framePr w:wrap="notBeside" w:hAnchor="text"/>
      <w:numPr>
        <w:numId w:val="1"/>
      </w:numPr>
      <w:ind w:right="0"/>
      <w:outlineLvl w:val="9"/>
    </w:pPr>
    <w:rPr>
      <w:rFonts w:ascii="Times New Roman" w:hAnsi="Times New Roman" w:cs="Times New Roman"/>
      <w:caps/>
      <w:color w:val="5B9BD5" w:themeColor="accent1"/>
      <w:sz w:val="56"/>
      <w:szCs w:val="20"/>
    </w:rPr>
  </w:style>
  <w:style w:type="paragraph" w:styleId="TDC2">
    <w:name w:val="toc 2"/>
    <w:basedOn w:val="Normal"/>
    <w:next w:val="Normal"/>
    <w:autoRedefine/>
    <w:uiPriority w:val="39"/>
    <w:unhideWhenUsed/>
    <w:rsid w:val="00DA16CD"/>
    <w:pPr>
      <w:tabs>
        <w:tab w:val="left" w:pos="880"/>
        <w:tab w:val="right" w:leader="dot" w:pos="9061"/>
      </w:tabs>
      <w:spacing w:after="100" w:line="259" w:lineRule="auto"/>
      <w:ind w:left="220"/>
      <w:jc w:val="both"/>
    </w:pPr>
    <w:rPr>
      <w:noProof/>
      <w:sz w:val="22"/>
      <w:szCs w:val="22"/>
      <w:lang w:val="es-MX" w:eastAsia="es-MX"/>
    </w:rPr>
  </w:style>
  <w:style w:type="paragraph" w:styleId="TDC1">
    <w:name w:val="toc 1"/>
    <w:basedOn w:val="Normal"/>
    <w:next w:val="Normal"/>
    <w:autoRedefine/>
    <w:uiPriority w:val="39"/>
    <w:unhideWhenUsed/>
    <w:rsid w:val="00DA16CD"/>
    <w:pPr>
      <w:widowControl w:val="0"/>
      <w:tabs>
        <w:tab w:val="left" w:pos="660"/>
        <w:tab w:val="right" w:leader="dot" w:pos="9061"/>
      </w:tabs>
      <w:spacing w:after="100" w:line="259" w:lineRule="auto"/>
      <w:jc w:val="both"/>
    </w:pPr>
    <w:rPr>
      <w:sz w:val="22"/>
      <w:szCs w:val="22"/>
    </w:rPr>
  </w:style>
  <w:style w:type="paragraph" w:styleId="TDC3">
    <w:name w:val="toc 3"/>
    <w:basedOn w:val="Normal"/>
    <w:next w:val="Normal"/>
    <w:autoRedefine/>
    <w:uiPriority w:val="39"/>
    <w:unhideWhenUsed/>
    <w:rsid w:val="00DA16CD"/>
    <w:pPr>
      <w:tabs>
        <w:tab w:val="left" w:pos="1320"/>
        <w:tab w:val="right" w:leader="dot" w:pos="9061"/>
      </w:tabs>
      <w:spacing w:after="100" w:line="259" w:lineRule="auto"/>
      <w:jc w:val="both"/>
    </w:pPr>
    <w:rPr>
      <w:sz w:val="22"/>
      <w:szCs w:val="22"/>
    </w:rPr>
  </w:style>
  <w:style w:type="character" w:styleId="Hipervnculo">
    <w:name w:val="Hyperlink"/>
    <w:uiPriority w:val="99"/>
    <w:unhideWhenUsed/>
    <w:rsid w:val="00DA16CD"/>
    <w:rPr>
      <w:color w:val="9454C3"/>
      <w:u w:val="single"/>
    </w:rPr>
  </w:style>
  <w:style w:type="paragraph" w:styleId="Textonotapie">
    <w:name w:val="footnote text"/>
    <w:basedOn w:val="Normal"/>
    <w:link w:val="TextonotapieCar"/>
    <w:semiHidden/>
    <w:rsid w:val="00DA16CD"/>
    <w:pPr>
      <w:jc w:val="both"/>
    </w:pPr>
    <w:rPr>
      <w:sz w:val="20"/>
      <w:szCs w:val="20"/>
    </w:rPr>
  </w:style>
  <w:style w:type="character" w:customStyle="1" w:styleId="TextonotapieCar">
    <w:name w:val="Texto nota pie Car"/>
    <w:basedOn w:val="Fuentedeprrafopredeter"/>
    <w:link w:val="Textonotapie"/>
    <w:semiHidden/>
    <w:rsid w:val="00DA16CD"/>
    <w:rPr>
      <w:rFonts w:ascii="Times New Roman" w:eastAsia="Times New Roman" w:hAnsi="Times New Roman" w:cs="Times New Roman"/>
      <w:sz w:val="20"/>
      <w:szCs w:val="20"/>
      <w:lang w:val="es-ES" w:eastAsia="es-ES"/>
    </w:rPr>
  </w:style>
  <w:style w:type="character" w:styleId="Refdenotaalpie">
    <w:name w:val="footnote reference"/>
    <w:semiHidden/>
    <w:rsid w:val="00DA16CD"/>
    <w:rPr>
      <w:vertAlign w:val="superscript"/>
    </w:rPr>
  </w:style>
  <w:style w:type="paragraph" w:styleId="Tabladeilustraciones">
    <w:name w:val="table of figures"/>
    <w:basedOn w:val="Normal"/>
    <w:next w:val="Normal"/>
    <w:uiPriority w:val="99"/>
    <w:unhideWhenUsed/>
    <w:rsid w:val="00DA16CD"/>
    <w:pPr>
      <w:jc w:val="both"/>
    </w:pPr>
    <w:rPr>
      <w:sz w:val="22"/>
      <w:szCs w:val="22"/>
      <w:lang w:eastAsia="en-US"/>
    </w:rPr>
  </w:style>
  <w:style w:type="character" w:customStyle="1" w:styleId="TextodegloboCar">
    <w:name w:val="Texto de globo Car"/>
    <w:basedOn w:val="Fuentedeprrafopredeter"/>
    <w:link w:val="Textodeglobo"/>
    <w:uiPriority w:val="99"/>
    <w:semiHidden/>
    <w:rsid w:val="00DA16CD"/>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DA16CD"/>
    <w:pPr>
      <w:jc w:val="both"/>
    </w:pPr>
    <w:rPr>
      <w:rFonts w:ascii="Segoe UI" w:hAnsi="Segoe UI" w:cs="Segoe UI"/>
      <w:sz w:val="18"/>
      <w:szCs w:val="18"/>
      <w:lang w:val="es-CO" w:eastAsia="en-US"/>
    </w:rPr>
  </w:style>
  <w:style w:type="character" w:customStyle="1" w:styleId="TextodegloboCar1">
    <w:name w:val="Texto de globo Car1"/>
    <w:basedOn w:val="Fuentedeprrafopredeter"/>
    <w:uiPriority w:val="99"/>
    <w:semiHidden/>
    <w:rsid w:val="00DA16CD"/>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rsid w:val="00DA16CD"/>
    <w:rPr>
      <w:rFonts w:ascii="Times New Roman" w:eastAsia="Times New Roman" w:hAnsi="Times New Roman" w:cs="Times New Roman"/>
      <w:sz w:val="20"/>
      <w:szCs w:val="20"/>
    </w:rPr>
  </w:style>
  <w:style w:type="paragraph" w:styleId="Textocomentario">
    <w:name w:val="annotation text"/>
    <w:basedOn w:val="Normal"/>
    <w:link w:val="TextocomentarioCar"/>
    <w:uiPriority w:val="99"/>
    <w:unhideWhenUsed/>
    <w:rsid w:val="00DA16CD"/>
    <w:pPr>
      <w:jc w:val="both"/>
    </w:pPr>
    <w:rPr>
      <w:sz w:val="20"/>
      <w:szCs w:val="20"/>
      <w:lang w:val="es-CO" w:eastAsia="en-US"/>
    </w:rPr>
  </w:style>
  <w:style w:type="character" w:customStyle="1" w:styleId="TextocomentarioCar1">
    <w:name w:val="Texto comentario Car1"/>
    <w:basedOn w:val="Fuentedeprrafopredeter"/>
    <w:uiPriority w:val="99"/>
    <w:semiHidden/>
    <w:rsid w:val="00DA16CD"/>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DA16CD"/>
    <w:rPr>
      <w:rFonts w:ascii="Times New Roman" w:eastAsia="Times New Roman" w:hAnsi="Times New Roman"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DA16CD"/>
    <w:rPr>
      <w:b/>
      <w:bCs/>
    </w:rPr>
  </w:style>
  <w:style w:type="character" w:customStyle="1" w:styleId="AsuntodelcomentarioCar1">
    <w:name w:val="Asunto del comentario Car1"/>
    <w:basedOn w:val="TextocomentarioCar1"/>
    <w:uiPriority w:val="99"/>
    <w:semiHidden/>
    <w:rsid w:val="00DA16CD"/>
    <w:rPr>
      <w:rFonts w:ascii="Times New Roman" w:eastAsia="Times New Roman" w:hAnsi="Times New Roman" w:cs="Times New Roman"/>
      <w:b/>
      <w:bCs/>
      <w:sz w:val="20"/>
      <w:szCs w:val="20"/>
      <w:lang w:val="es-ES" w:eastAsia="es-ES"/>
    </w:rPr>
  </w:style>
  <w:style w:type="paragraph" w:customStyle="1" w:styleId="msonormal0">
    <w:name w:val="msonormal"/>
    <w:basedOn w:val="Normal"/>
    <w:rsid w:val="00DA16CD"/>
    <w:pPr>
      <w:spacing w:before="100" w:beforeAutospacing="1" w:after="100" w:afterAutospacing="1"/>
    </w:pPr>
    <w:rPr>
      <w:lang w:val="es-CO" w:eastAsia="es-CO"/>
    </w:rPr>
  </w:style>
  <w:style w:type="paragraph" w:customStyle="1" w:styleId="xl120">
    <w:name w:val="xl120"/>
    <w:basedOn w:val="Normal"/>
    <w:rsid w:val="00DA16CD"/>
    <w:pPr>
      <w:spacing w:before="100" w:beforeAutospacing="1" w:after="100" w:afterAutospacing="1"/>
    </w:pPr>
    <w:rPr>
      <w:lang w:val="es-CO" w:eastAsia="es-CO"/>
    </w:rPr>
  </w:style>
  <w:style w:type="paragraph" w:customStyle="1" w:styleId="xl121">
    <w:name w:val="xl121"/>
    <w:basedOn w:val="Normal"/>
    <w:rsid w:val="00DA16CD"/>
    <w:pPr>
      <w:spacing w:before="100" w:beforeAutospacing="1" w:after="100" w:afterAutospacing="1"/>
    </w:pPr>
    <w:rPr>
      <w:sz w:val="18"/>
      <w:szCs w:val="18"/>
      <w:lang w:val="es-CO" w:eastAsia="es-CO"/>
    </w:rPr>
  </w:style>
  <w:style w:type="paragraph" w:customStyle="1" w:styleId="xl122">
    <w:name w:val="xl122"/>
    <w:basedOn w:val="Normal"/>
    <w:rsid w:val="00DA16CD"/>
    <w:pPr>
      <w:spacing w:before="100" w:beforeAutospacing="1" w:after="100" w:afterAutospacing="1"/>
      <w:jc w:val="center"/>
      <w:textAlignment w:val="center"/>
    </w:pPr>
    <w:rPr>
      <w:sz w:val="18"/>
      <w:szCs w:val="18"/>
      <w:lang w:val="es-CO" w:eastAsia="es-CO"/>
    </w:rPr>
  </w:style>
  <w:style w:type="paragraph" w:customStyle="1" w:styleId="xl123">
    <w:name w:val="xl123"/>
    <w:basedOn w:val="Normal"/>
    <w:rsid w:val="00DA16CD"/>
    <w:pPr>
      <w:spacing w:before="100" w:beforeAutospacing="1" w:after="100" w:afterAutospacing="1"/>
      <w:textAlignment w:val="center"/>
    </w:pPr>
    <w:rPr>
      <w:sz w:val="18"/>
      <w:szCs w:val="18"/>
      <w:lang w:val="es-CO" w:eastAsia="es-CO"/>
    </w:rPr>
  </w:style>
  <w:style w:type="paragraph" w:customStyle="1" w:styleId="xl124">
    <w:name w:val="xl124"/>
    <w:basedOn w:val="Normal"/>
    <w:rsid w:val="00DA16CD"/>
    <w:pPr>
      <w:spacing w:before="100" w:beforeAutospacing="1" w:after="100" w:afterAutospacing="1"/>
      <w:jc w:val="center"/>
      <w:textAlignment w:val="center"/>
    </w:pPr>
    <w:rPr>
      <w:b/>
      <w:bCs/>
      <w:sz w:val="18"/>
      <w:szCs w:val="18"/>
      <w:lang w:val="es-CO" w:eastAsia="es-CO"/>
    </w:rPr>
  </w:style>
  <w:style w:type="paragraph" w:customStyle="1" w:styleId="xl125">
    <w:name w:val="xl125"/>
    <w:basedOn w:val="Normal"/>
    <w:rsid w:val="00DA16CD"/>
    <w:pPr>
      <w:spacing w:before="100" w:beforeAutospacing="1" w:after="100" w:afterAutospacing="1"/>
      <w:jc w:val="center"/>
      <w:textAlignment w:val="center"/>
    </w:pPr>
    <w:rPr>
      <w:b/>
      <w:bCs/>
      <w:sz w:val="18"/>
      <w:szCs w:val="18"/>
      <w:lang w:val="es-CO" w:eastAsia="es-CO"/>
    </w:rPr>
  </w:style>
  <w:style w:type="paragraph" w:customStyle="1" w:styleId="xl126">
    <w:name w:val="xl126"/>
    <w:basedOn w:val="Normal"/>
    <w:rsid w:val="00DA16CD"/>
    <w:pPr>
      <w:spacing w:before="100" w:beforeAutospacing="1" w:after="100" w:afterAutospacing="1"/>
      <w:jc w:val="center"/>
      <w:textAlignment w:val="center"/>
    </w:pPr>
    <w:rPr>
      <w:lang w:val="es-CO" w:eastAsia="es-CO"/>
    </w:rPr>
  </w:style>
  <w:style w:type="paragraph" w:customStyle="1" w:styleId="xl127">
    <w:name w:val="xl127"/>
    <w:basedOn w:val="Normal"/>
    <w:rsid w:val="00DA16CD"/>
    <w:pPr>
      <w:spacing w:before="100" w:beforeAutospacing="1" w:after="100" w:afterAutospacing="1"/>
      <w:textAlignment w:val="center"/>
    </w:pPr>
    <w:rPr>
      <w:lang w:val="es-CO" w:eastAsia="es-CO"/>
    </w:rPr>
  </w:style>
  <w:style w:type="paragraph" w:customStyle="1" w:styleId="xl128">
    <w:name w:val="xl128"/>
    <w:basedOn w:val="Normal"/>
    <w:rsid w:val="00DA16CD"/>
    <w:pPr>
      <w:spacing w:before="100" w:beforeAutospacing="1" w:after="100" w:afterAutospacing="1"/>
      <w:jc w:val="center"/>
      <w:textAlignment w:val="center"/>
    </w:pPr>
    <w:rPr>
      <w:b/>
      <w:bCs/>
      <w:lang w:val="es-CO" w:eastAsia="es-CO"/>
    </w:rPr>
  </w:style>
  <w:style w:type="paragraph" w:customStyle="1" w:styleId="xl129">
    <w:name w:val="xl129"/>
    <w:basedOn w:val="Normal"/>
    <w:rsid w:val="00DA16CD"/>
    <w:pPr>
      <w:spacing w:before="100" w:beforeAutospacing="1" w:after="100" w:afterAutospacing="1"/>
      <w:jc w:val="center"/>
      <w:textAlignment w:val="center"/>
    </w:pPr>
    <w:rPr>
      <w:b/>
      <w:bCs/>
      <w:lang w:val="es-CO" w:eastAsia="es-CO"/>
    </w:rPr>
  </w:style>
  <w:style w:type="paragraph" w:customStyle="1" w:styleId="xl130">
    <w:name w:val="xl130"/>
    <w:basedOn w:val="Normal"/>
    <w:rsid w:val="00DA16CD"/>
    <w:pPr>
      <w:pBdr>
        <w:top w:val="single" w:sz="4" w:space="0" w:color="3366CC"/>
      </w:pBdr>
      <w:spacing w:before="100" w:beforeAutospacing="1" w:after="100" w:afterAutospacing="1"/>
      <w:jc w:val="center"/>
      <w:textAlignment w:val="center"/>
    </w:pPr>
    <w:rPr>
      <w:sz w:val="18"/>
      <w:szCs w:val="18"/>
      <w:lang w:val="es-CO" w:eastAsia="es-CO"/>
    </w:rPr>
  </w:style>
  <w:style w:type="paragraph" w:customStyle="1" w:styleId="xl131">
    <w:name w:val="xl131"/>
    <w:basedOn w:val="Normal"/>
    <w:rsid w:val="00DA16CD"/>
    <w:pPr>
      <w:pBdr>
        <w:top w:val="single" w:sz="4" w:space="0" w:color="3366CC"/>
      </w:pBdr>
      <w:spacing w:before="100" w:beforeAutospacing="1" w:after="100" w:afterAutospacing="1"/>
      <w:textAlignment w:val="center"/>
    </w:pPr>
    <w:rPr>
      <w:sz w:val="18"/>
      <w:szCs w:val="18"/>
      <w:lang w:val="es-CO" w:eastAsia="es-CO"/>
    </w:rPr>
  </w:style>
  <w:style w:type="paragraph" w:customStyle="1" w:styleId="xl132">
    <w:name w:val="xl132"/>
    <w:basedOn w:val="Normal"/>
    <w:rsid w:val="00DA16CD"/>
    <w:pPr>
      <w:pBdr>
        <w:top w:val="single" w:sz="4" w:space="0" w:color="3366CC"/>
      </w:pBdr>
      <w:spacing w:before="100" w:beforeAutospacing="1" w:after="100" w:afterAutospacing="1"/>
      <w:jc w:val="center"/>
      <w:textAlignment w:val="center"/>
    </w:pPr>
    <w:rPr>
      <w:b/>
      <w:bCs/>
      <w:sz w:val="18"/>
      <w:szCs w:val="18"/>
      <w:lang w:val="es-CO" w:eastAsia="es-CO"/>
    </w:rPr>
  </w:style>
  <w:style w:type="paragraph" w:customStyle="1" w:styleId="xl133">
    <w:name w:val="xl133"/>
    <w:basedOn w:val="Normal"/>
    <w:rsid w:val="00DA16CD"/>
    <w:pPr>
      <w:pBdr>
        <w:top w:val="single" w:sz="4" w:space="0" w:color="3366CC"/>
      </w:pBdr>
      <w:spacing w:before="100" w:beforeAutospacing="1" w:after="100" w:afterAutospacing="1"/>
      <w:jc w:val="center"/>
      <w:textAlignment w:val="center"/>
    </w:pPr>
    <w:rPr>
      <w:b/>
      <w:bCs/>
      <w:sz w:val="18"/>
      <w:szCs w:val="18"/>
      <w:lang w:val="es-CO" w:eastAsia="es-CO"/>
    </w:rPr>
  </w:style>
  <w:style w:type="paragraph" w:customStyle="1" w:styleId="xl134">
    <w:name w:val="xl134"/>
    <w:basedOn w:val="Normal"/>
    <w:rsid w:val="00DA16CD"/>
    <w:pPr>
      <w:shd w:val="clear" w:color="000000" w:fill="3366CC"/>
      <w:spacing w:before="100" w:beforeAutospacing="1" w:after="100" w:afterAutospacing="1"/>
      <w:jc w:val="center"/>
      <w:textAlignment w:val="center"/>
    </w:pPr>
    <w:rPr>
      <w:b/>
      <w:bCs/>
      <w:color w:val="FFFFFF"/>
      <w:lang w:val="es-CO" w:eastAsia="es-CO"/>
    </w:rPr>
  </w:style>
  <w:style w:type="paragraph" w:customStyle="1" w:styleId="xl135">
    <w:name w:val="xl135"/>
    <w:basedOn w:val="Normal"/>
    <w:rsid w:val="00DA16CD"/>
    <w:pPr>
      <w:spacing w:before="100" w:beforeAutospacing="1" w:after="100" w:afterAutospacing="1"/>
      <w:jc w:val="center"/>
    </w:pPr>
    <w:rPr>
      <w:b/>
      <w:bCs/>
      <w:color w:val="3366CC"/>
      <w:lang w:val="es-CO" w:eastAsia="es-CO"/>
    </w:rPr>
  </w:style>
  <w:style w:type="paragraph" w:customStyle="1" w:styleId="xl136">
    <w:name w:val="xl136"/>
    <w:basedOn w:val="Normal"/>
    <w:rsid w:val="00DA16CD"/>
    <w:pPr>
      <w:pBdr>
        <w:right w:val="single" w:sz="4" w:space="0" w:color="FFFFFF"/>
      </w:pBdr>
      <w:shd w:val="clear" w:color="000000" w:fill="E1DFDF"/>
      <w:spacing w:before="100" w:beforeAutospacing="1" w:after="100" w:afterAutospacing="1"/>
      <w:jc w:val="center"/>
      <w:textAlignment w:val="center"/>
    </w:pPr>
    <w:rPr>
      <w:b/>
      <w:bCs/>
      <w:sz w:val="22"/>
      <w:szCs w:val="22"/>
      <w:lang w:val="es-CO" w:eastAsia="es-CO"/>
    </w:rPr>
  </w:style>
  <w:style w:type="paragraph" w:customStyle="1" w:styleId="xl137">
    <w:name w:val="xl137"/>
    <w:basedOn w:val="Normal"/>
    <w:rsid w:val="00DA16CD"/>
    <w:pPr>
      <w:pBdr>
        <w:left w:val="single" w:sz="4" w:space="0" w:color="FFFFFF"/>
        <w:right w:val="single" w:sz="4" w:space="0" w:color="FFFFFF"/>
      </w:pBdr>
      <w:shd w:val="clear" w:color="000000" w:fill="E1DFDF"/>
      <w:spacing w:before="100" w:beforeAutospacing="1" w:after="100" w:afterAutospacing="1"/>
      <w:jc w:val="center"/>
      <w:textAlignment w:val="center"/>
    </w:pPr>
    <w:rPr>
      <w:b/>
      <w:bCs/>
      <w:sz w:val="22"/>
      <w:szCs w:val="22"/>
      <w:lang w:val="es-CO" w:eastAsia="es-CO"/>
    </w:rPr>
  </w:style>
  <w:style w:type="paragraph" w:customStyle="1" w:styleId="xl138">
    <w:name w:val="xl138"/>
    <w:basedOn w:val="Normal"/>
    <w:rsid w:val="00DA16CD"/>
    <w:pPr>
      <w:pBdr>
        <w:left w:val="single" w:sz="4" w:space="0" w:color="FFFFFF"/>
      </w:pBdr>
      <w:shd w:val="clear" w:color="000000" w:fill="E1DFDF"/>
      <w:spacing w:before="100" w:beforeAutospacing="1" w:after="100" w:afterAutospacing="1"/>
      <w:jc w:val="center"/>
      <w:textAlignment w:val="center"/>
    </w:pPr>
    <w:rPr>
      <w:b/>
      <w:bCs/>
      <w:sz w:val="22"/>
      <w:szCs w:val="22"/>
      <w:lang w:val="es-CO" w:eastAsia="es-CO"/>
    </w:rPr>
  </w:style>
  <w:style w:type="paragraph" w:customStyle="1" w:styleId="xl139">
    <w:name w:val="xl139"/>
    <w:basedOn w:val="Normal"/>
    <w:rsid w:val="00DA16CD"/>
    <w:pPr>
      <w:pBdr>
        <w:top w:val="single" w:sz="4" w:space="0" w:color="3366CC"/>
        <w:bottom w:val="single" w:sz="4" w:space="0" w:color="3366CC"/>
      </w:pBdr>
      <w:spacing w:before="100" w:beforeAutospacing="1" w:after="100" w:afterAutospacing="1"/>
      <w:textAlignment w:val="center"/>
    </w:pPr>
    <w:rPr>
      <w:b/>
      <w:bCs/>
      <w:sz w:val="22"/>
      <w:szCs w:val="22"/>
      <w:lang w:val="es-CO" w:eastAsia="es-CO"/>
    </w:rPr>
  </w:style>
  <w:style w:type="paragraph" w:customStyle="1" w:styleId="xl140">
    <w:name w:val="xl140"/>
    <w:basedOn w:val="Normal"/>
    <w:rsid w:val="00DA16CD"/>
    <w:pPr>
      <w:pBdr>
        <w:left w:val="single" w:sz="4" w:space="0" w:color="FFFFFF"/>
        <w:bottom w:val="single" w:sz="4" w:space="0" w:color="3366CC"/>
      </w:pBdr>
      <w:shd w:val="clear" w:color="000000" w:fill="E1DFDF"/>
      <w:spacing w:before="100" w:beforeAutospacing="1" w:after="100" w:afterAutospacing="1"/>
      <w:jc w:val="center"/>
      <w:textAlignment w:val="center"/>
    </w:pPr>
    <w:rPr>
      <w:b/>
      <w:bCs/>
      <w:sz w:val="22"/>
      <w:szCs w:val="22"/>
      <w:lang w:val="es-CO" w:eastAsia="es-CO"/>
    </w:rPr>
  </w:style>
  <w:style w:type="paragraph" w:customStyle="1" w:styleId="xl141">
    <w:name w:val="xl141"/>
    <w:basedOn w:val="Normal"/>
    <w:rsid w:val="00DA16CD"/>
    <w:pPr>
      <w:pBdr>
        <w:bottom w:val="single" w:sz="4" w:space="0" w:color="3366CC"/>
      </w:pBdr>
      <w:shd w:val="clear" w:color="000000" w:fill="E1DFDF"/>
      <w:spacing w:before="100" w:beforeAutospacing="1" w:after="100" w:afterAutospacing="1"/>
      <w:jc w:val="center"/>
      <w:textAlignment w:val="center"/>
    </w:pPr>
    <w:rPr>
      <w:b/>
      <w:bCs/>
      <w:sz w:val="22"/>
      <w:szCs w:val="22"/>
      <w:lang w:val="es-CO" w:eastAsia="es-CO"/>
    </w:rPr>
  </w:style>
  <w:style w:type="character" w:customStyle="1" w:styleId="TextonotaalfinalCar">
    <w:name w:val="Texto nota al final Car"/>
    <w:basedOn w:val="Fuentedeprrafopredeter"/>
    <w:link w:val="Textonotaalfinal"/>
    <w:uiPriority w:val="99"/>
    <w:semiHidden/>
    <w:rsid w:val="00DA16CD"/>
    <w:rPr>
      <w:rFonts w:ascii="Times New Roman" w:eastAsia="Times New Roman" w:hAnsi="Times New Roman" w:cs="Times New Roman"/>
      <w:sz w:val="20"/>
      <w:szCs w:val="20"/>
    </w:rPr>
  </w:style>
  <w:style w:type="paragraph" w:styleId="Textonotaalfinal">
    <w:name w:val="endnote text"/>
    <w:basedOn w:val="Normal"/>
    <w:link w:val="TextonotaalfinalCar"/>
    <w:uiPriority w:val="99"/>
    <w:semiHidden/>
    <w:unhideWhenUsed/>
    <w:rsid w:val="00DA16CD"/>
    <w:pPr>
      <w:jc w:val="both"/>
    </w:pPr>
    <w:rPr>
      <w:sz w:val="20"/>
      <w:szCs w:val="20"/>
      <w:lang w:val="es-CO" w:eastAsia="en-US"/>
    </w:rPr>
  </w:style>
  <w:style w:type="character" w:customStyle="1" w:styleId="TextonotaalfinalCar1">
    <w:name w:val="Texto nota al final Car1"/>
    <w:basedOn w:val="Fuentedeprrafopredeter"/>
    <w:uiPriority w:val="99"/>
    <w:semiHidden/>
    <w:rsid w:val="00DA16CD"/>
    <w:rPr>
      <w:rFonts w:ascii="Times New Roman" w:eastAsia="Times New Roman" w:hAnsi="Times New Roman" w:cs="Times New Roman"/>
      <w:sz w:val="20"/>
      <w:szCs w:val="20"/>
      <w:lang w:val="es-ES" w:eastAsia="es-ES"/>
    </w:rPr>
  </w:style>
  <w:style w:type="paragraph" w:customStyle="1" w:styleId="xl142">
    <w:name w:val="xl142"/>
    <w:basedOn w:val="Normal"/>
    <w:rsid w:val="00DA16CD"/>
    <w:pPr>
      <w:pBdr>
        <w:bottom w:val="single" w:sz="4" w:space="0" w:color="3366CC"/>
      </w:pBdr>
      <w:shd w:val="clear" w:color="000000" w:fill="E1DFDF"/>
      <w:spacing w:before="100" w:beforeAutospacing="1" w:after="100" w:afterAutospacing="1"/>
      <w:jc w:val="center"/>
      <w:textAlignment w:val="center"/>
    </w:pPr>
    <w:rPr>
      <w:b/>
      <w:bCs/>
      <w:sz w:val="22"/>
      <w:szCs w:val="22"/>
      <w:lang w:val="es-MX" w:eastAsia="es-MX"/>
    </w:rPr>
  </w:style>
  <w:style w:type="paragraph" w:customStyle="1" w:styleId="xl66">
    <w:name w:val="xl66"/>
    <w:basedOn w:val="Normal"/>
    <w:rsid w:val="00DA16CD"/>
    <w:pPr>
      <w:spacing w:before="100" w:beforeAutospacing="1" w:after="100" w:afterAutospacing="1"/>
    </w:pPr>
    <w:rPr>
      <w:lang w:val="es-MX" w:eastAsia="es-MX"/>
    </w:rPr>
  </w:style>
  <w:style w:type="paragraph" w:customStyle="1" w:styleId="xl67">
    <w:name w:val="xl67"/>
    <w:basedOn w:val="Normal"/>
    <w:rsid w:val="00DA16CD"/>
    <w:pPr>
      <w:pBdr>
        <w:right w:val="single" w:sz="4" w:space="0" w:color="FFFFFF"/>
      </w:pBdr>
      <w:shd w:val="clear" w:color="000000" w:fill="E1DFDF"/>
      <w:spacing w:before="100" w:beforeAutospacing="1" w:after="100" w:afterAutospacing="1"/>
      <w:jc w:val="center"/>
      <w:textAlignment w:val="center"/>
    </w:pPr>
    <w:rPr>
      <w:b/>
      <w:bCs/>
      <w:lang w:val="es-MX" w:eastAsia="es-MX"/>
    </w:rPr>
  </w:style>
  <w:style w:type="paragraph" w:customStyle="1" w:styleId="xl68">
    <w:name w:val="xl68"/>
    <w:basedOn w:val="Normal"/>
    <w:rsid w:val="00DA16CD"/>
    <w:pPr>
      <w:spacing w:before="100" w:beforeAutospacing="1" w:after="100" w:afterAutospacing="1"/>
      <w:textAlignment w:val="center"/>
    </w:pPr>
    <w:rPr>
      <w:lang w:val="es-MX" w:eastAsia="es-MX"/>
    </w:rPr>
  </w:style>
  <w:style w:type="paragraph" w:customStyle="1" w:styleId="xl69">
    <w:name w:val="xl69"/>
    <w:basedOn w:val="Normal"/>
    <w:rsid w:val="00DA16CD"/>
    <w:pPr>
      <w:spacing w:before="100" w:beforeAutospacing="1" w:after="100" w:afterAutospacing="1"/>
      <w:jc w:val="center"/>
      <w:textAlignment w:val="center"/>
    </w:pPr>
    <w:rPr>
      <w:b/>
      <w:bCs/>
      <w:lang w:val="es-MX" w:eastAsia="es-MX"/>
    </w:rPr>
  </w:style>
  <w:style w:type="paragraph" w:customStyle="1" w:styleId="xl70">
    <w:name w:val="xl70"/>
    <w:basedOn w:val="Normal"/>
    <w:rsid w:val="00DA16CD"/>
    <w:pPr>
      <w:spacing w:before="100" w:beforeAutospacing="1" w:after="100" w:afterAutospacing="1"/>
      <w:jc w:val="center"/>
      <w:textAlignment w:val="center"/>
    </w:pPr>
    <w:rPr>
      <w:b/>
      <w:bCs/>
      <w:lang w:val="es-MX" w:eastAsia="es-MX"/>
    </w:rPr>
  </w:style>
  <w:style w:type="paragraph" w:customStyle="1" w:styleId="xl71">
    <w:name w:val="xl71"/>
    <w:basedOn w:val="Normal"/>
    <w:rsid w:val="00DA16CD"/>
    <w:pPr>
      <w:spacing w:before="100" w:beforeAutospacing="1" w:after="100" w:afterAutospacing="1"/>
      <w:jc w:val="center"/>
      <w:textAlignment w:val="center"/>
    </w:pPr>
    <w:rPr>
      <w:lang w:val="es-MX" w:eastAsia="es-MX"/>
    </w:rPr>
  </w:style>
  <w:style w:type="paragraph" w:customStyle="1" w:styleId="xl72">
    <w:name w:val="xl72"/>
    <w:basedOn w:val="Normal"/>
    <w:rsid w:val="00DA16CD"/>
    <w:pPr>
      <w:spacing w:before="100" w:beforeAutospacing="1" w:after="100" w:afterAutospacing="1"/>
      <w:jc w:val="center"/>
      <w:textAlignment w:val="center"/>
    </w:pPr>
    <w:rPr>
      <w:lang w:val="es-MX" w:eastAsia="es-MX"/>
    </w:rPr>
  </w:style>
  <w:style w:type="paragraph" w:customStyle="1" w:styleId="xl73">
    <w:name w:val="xl73"/>
    <w:basedOn w:val="Normal"/>
    <w:rsid w:val="00DA16CD"/>
    <w:pPr>
      <w:pBdr>
        <w:top w:val="single" w:sz="4" w:space="0" w:color="3366CC"/>
      </w:pBdr>
      <w:spacing w:before="100" w:beforeAutospacing="1" w:after="100" w:afterAutospacing="1"/>
    </w:pPr>
    <w:rPr>
      <w:lang w:val="es-MX" w:eastAsia="es-MX"/>
    </w:rPr>
  </w:style>
  <w:style w:type="paragraph" w:customStyle="1" w:styleId="xl74">
    <w:name w:val="xl74"/>
    <w:basedOn w:val="Normal"/>
    <w:rsid w:val="00DA16CD"/>
    <w:pPr>
      <w:pBdr>
        <w:top w:val="single" w:sz="4" w:space="0" w:color="3366CC"/>
      </w:pBdr>
      <w:spacing w:before="100" w:beforeAutospacing="1" w:after="100" w:afterAutospacing="1"/>
      <w:textAlignment w:val="center"/>
    </w:pPr>
    <w:rPr>
      <w:lang w:val="es-MX" w:eastAsia="es-MX"/>
    </w:rPr>
  </w:style>
  <w:style w:type="paragraph" w:customStyle="1" w:styleId="xl75">
    <w:name w:val="xl75"/>
    <w:basedOn w:val="Normal"/>
    <w:rsid w:val="00DA16CD"/>
    <w:pPr>
      <w:spacing w:before="100" w:beforeAutospacing="1" w:after="100" w:afterAutospacing="1"/>
      <w:textAlignment w:val="center"/>
    </w:pPr>
    <w:rPr>
      <w:lang w:val="es-MX" w:eastAsia="es-MX"/>
    </w:rPr>
  </w:style>
  <w:style w:type="paragraph" w:customStyle="1" w:styleId="xl76">
    <w:name w:val="xl76"/>
    <w:basedOn w:val="Normal"/>
    <w:rsid w:val="00DA16CD"/>
    <w:pPr>
      <w:pBdr>
        <w:top w:val="single" w:sz="4" w:space="0" w:color="3366CC"/>
      </w:pBdr>
      <w:spacing w:before="100" w:beforeAutospacing="1" w:after="100" w:afterAutospacing="1"/>
    </w:pPr>
    <w:rPr>
      <w:lang w:val="es-MX" w:eastAsia="es-MX"/>
    </w:rPr>
  </w:style>
  <w:style w:type="paragraph" w:customStyle="1" w:styleId="xl77">
    <w:name w:val="xl77"/>
    <w:basedOn w:val="Normal"/>
    <w:rsid w:val="00DA16CD"/>
    <w:pPr>
      <w:spacing w:before="100" w:beforeAutospacing="1" w:after="100" w:afterAutospacing="1"/>
    </w:pPr>
    <w:rPr>
      <w:lang w:val="es-MX" w:eastAsia="es-MX"/>
    </w:rPr>
  </w:style>
  <w:style w:type="paragraph" w:customStyle="1" w:styleId="xl78">
    <w:name w:val="xl78"/>
    <w:basedOn w:val="Normal"/>
    <w:rsid w:val="00DA16CD"/>
    <w:pPr>
      <w:pBdr>
        <w:left w:val="single" w:sz="4" w:space="0" w:color="FFFFFF"/>
        <w:right w:val="single" w:sz="4" w:space="0" w:color="FFFFFF"/>
      </w:pBdr>
      <w:shd w:val="clear" w:color="000000" w:fill="E1DFDF"/>
      <w:spacing w:before="100" w:beforeAutospacing="1" w:after="100" w:afterAutospacing="1"/>
      <w:jc w:val="center"/>
      <w:textAlignment w:val="center"/>
    </w:pPr>
    <w:rPr>
      <w:b/>
      <w:bCs/>
      <w:lang w:val="es-MX" w:eastAsia="es-MX"/>
    </w:rPr>
  </w:style>
  <w:style w:type="paragraph" w:customStyle="1" w:styleId="xl79">
    <w:name w:val="xl79"/>
    <w:basedOn w:val="Normal"/>
    <w:rsid w:val="00DA16CD"/>
    <w:pPr>
      <w:spacing w:before="100" w:beforeAutospacing="1" w:after="100" w:afterAutospacing="1"/>
      <w:jc w:val="center"/>
    </w:pPr>
    <w:rPr>
      <w:b/>
      <w:bCs/>
      <w:color w:val="3366CC"/>
      <w:lang w:val="es-MX" w:eastAsia="es-MX"/>
    </w:rPr>
  </w:style>
  <w:style w:type="paragraph" w:customStyle="1" w:styleId="xl80">
    <w:name w:val="xl80"/>
    <w:basedOn w:val="Normal"/>
    <w:rsid w:val="00DA16CD"/>
    <w:pPr>
      <w:pBdr>
        <w:left w:val="single" w:sz="4" w:space="0" w:color="FFFFFF"/>
      </w:pBdr>
      <w:shd w:val="clear" w:color="000000" w:fill="E1DFDF"/>
      <w:spacing w:before="100" w:beforeAutospacing="1" w:after="100" w:afterAutospacing="1"/>
      <w:jc w:val="center"/>
      <w:textAlignment w:val="center"/>
    </w:pPr>
    <w:rPr>
      <w:b/>
      <w:bCs/>
      <w:lang w:val="es-MX" w:eastAsia="es-MX"/>
    </w:rPr>
  </w:style>
  <w:style w:type="paragraph" w:customStyle="1" w:styleId="xl81">
    <w:name w:val="xl81"/>
    <w:basedOn w:val="Normal"/>
    <w:rsid w:val="00DA16CD"/>
    <w:pPr>
      <w:shd w:val="clear" w:color="000000" w:fill="3366CC"/>
      <w:spacing w:before="100" w:beforeAutospacing="1" w:after="100" w:afterAutospacing="1"/>
      <w:jc w:val="center"/>
      <w:textAlignment w:val="center"/>
    </w:pPr>
    <w:rPr>
      <w:b/>
      <w:bCs/>
      <w:color w:val="FFFFFF"/>
      <w:lang w:val="es-MX" w:eastAsia="es-MX"/>
    </w:rPr>
  </w:style>
  <w:style w:type="paragraph" w:customStyle="1" w:styleId="xl82">
    <w:name w:val="xl82"/>
    <w:basedOn w:val="Normal"/>
    <w:rsid w:val="00DA16CD"/>
    <w:pPr>
      <w:pBdr>
        <w:top w:val="single" w:sz="4" w:space="0" w:color="3366CC"/>
        <w:bottom w:val="single" w:sz="4" w:space="0" w:color="3366CC"/>
      </w:pBdr>
      <w:spacing w:before="100" w:beforeAutospacing="1" w:after="100" w:afterAutospacing="1"/>
      <w:textAlignment w:val="center"/>
    </w:pPr>
    <w:rPr>
      <w:b/>
      <w:bCs/>
      <w:lang w:val="es-MX" w:eastAsia="es-MX"/>
    </w:rPr>
  </w:style>
  <w:style w:type="paragraph" w:customStyle="1" w:styleId="xl83">
    <w:name w:val="xl83"/>
    <w:basedOn w:val="Normal"/>
    <w:rsid w:val="00DA16CD"/>
    <w:pPr>
      <w:pBdr>
        <w:left w:val="single" w:sz="4" w:space="0" w:color="FFFFFF"/>
        <w:bottom w:val="single" w:sz="4" w:space="0" w:color="3366CC"/>
      </w:pBdr>
      <w:shd w:val="clear" w:color="000000" w:fill="E1DFDF"/>
      <w:spacing w:before="100" w:beforeAutospacing="1" w:after="100" w:afterAutospacing="1"/>
      <w:jc w:val="center"/>
      <w:textAlignment w:val="center"/>
    </w:pPr>
    <w:rPr>
      <w:b/>
      <w:bCs/>
      <w:lang w:val="es-MX" w:eastAsia="es-MX"/>
    </w:rPr>
  </w:style>
  <w:style w:type="paragraph" w:customStyle="1" w:styleId="xl84">
    <w:name w:val="xl84"/>
    <w:basedOn w:val="Normal"/>
    <w:rsid w:val="00DA16CD"/>
    <w:pPr>
      <w:pBdr>
        <w:bottom w:val="single" w:sz="4" w:space="0" w:color="3366CC"/>
      </w:pBdr>
      <w:shd w:val="clear" w:color="000000" w:fill="E1DFDF"/>
      <w:spacing w:before="100" w:beforeAutospacing="1" w:after="100" w:afterAutospacing="1"/>
      <w:jc w:val="center"/>
      <w:textAlignment w:val="center"/>
    </w:pPr>
    <w:rPr>
      <w:b/>
      <w:bCs/>
      <w:lang w:val="es-MX" w:eastAsia="es-MX"/>
    </w:rPr>
  </w:style>
  <w:style w:type="paragraph" w:styleId="NormalWeb">
    <w:name w:val="Normal (Web)"/>
    <w:basedOn w:val="Normal"/>
    <w:uiPriority w:val="99"/>
    <w:semiHidden/>
    <w:unhideWhenUsed/>
    <w:rsid w:val="00DA16CD"/>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DA16CD"/>
    <w:rPr>
      <w:color w:val="954F72"/>
      <w:u w:val="single"/>
    </w:rPr>
  </w:style>
  <w:style w:type="numbering" w:customStyle="1" w:styleId="Sinlista1">
    <w:name w:val="Sin lista1"/>
    <w:next w:val="Sinlista"/>
    <w:uiPriority w:val="99"/>
    <w:semiHidden/>
    <w:unhideWhenUsed/>
    <w:rsid w:val="00DA16CD"/>
  </w:style>
  <w:style w:type="paragraph" w:customStyle="1" w:styleId="xl85">
    <w:name w:val="xl85"/>
    <w:basedOn w:val="Normal"/>
    <w:rsid w:val="00DA16CD"/>
    <w:pPr>
      <w:pBdr>
        <w:top w:val="single" w:sz="8" w:space="0" w:color="auto"/>
        <w:left w:val="single" w:sz="4" w:space="0" w:color="auto"/>
        <w:right w:val="single" w:sz="8" w:space="0" w:color="auto"/>
      </w:pBdr>
      <w:shd w:val="clear" w:color="000000" w:fill="006C52"/>
      <w:spacing w:before="100" w:beforeAutospacing="1" w:after="100" w:afterAutospacing="1"/>
      <w:jc w:val="center"/>
      <w:textAlignment w:val="center"/>
    </w:pPr>
    <w:rPr>
      <w:b/>
      <w:bCs/>
      <w:color w:val="FFFFFF"/>
      <w:lang w:val="es-CO" w:eastAsia="es-CO"/>
    </w:rPr>
  </w:style>
  <w:style w:type="paragraph" w:customStyle="1" w:styleId="xl86">
    <w:name w:val="xl86"/>
    <w:basedOn w:val="Normal"/>
    <w:rsid w:val="00DA16CD"/>
    <w:pPr>
      <w:pBdr>
        <w:top w:val="single" w:sz="8" w:space="0" w:color="auto"/>
        <w:left w:val="single" w:sz="4" w:space="0" w:color="auto"/>
        <w:right w:val="single" w:sz="4" w:space="0" w:color="auto"/>
      </w:pBdr>
      <w:shd w:val="clear" w:color="000000" w:fill="006C52"/>
      <w:spacing w:before="100" w:beforeAutospacing="1" w:after="100" w:afterAutospacing="1"/>
      <w:jc w:val="center"/>
      <w:textAlignment w:val="center"/>
    </w:pPr>
    <w:rPr>
      <w:b/>
      <w:bCs/>
      <w:color w:val="FFFFFF"/>
      <w:lang w:val="es-CO" w:eastAsia="es-CO"/>
    </w:rPr>
  </w:style>
  <w:style w:type="paragraph" w:customStyle="1" w:styleId="xl87">
    <w:name w:val="xl87"/>
    <w:basedOn w:val="Normal"/>
    <w:rsid w:val="00DA16CD"/>
    <w:pPr>
      <w:pBdr>
        <w:top w:val="single" w:sz="8" w:space="0" w:color="auto"/>
        <w:left w:val="single" w:sz="4" w:space="0" w:color="auto"/>
        <w:right w:val="single" w:sz="4" w:space="0" w:color="auto"/>
      </w:pBdr>
      <w:shd w:val="clear" w:color="000000" w:fill="006C52"/>
      <w:spacing w:before="100" w:beforeAutospacing="1" w:after="100" w:afterAutospacing="1"/>
      <w:jc w:val="center"/>
      <w:textAlignment w:val="center"/>
    </w:pPr>
    <w:rPr>
      <w:b/>
      <w:bCs/>
      <w:color w:val="FFFFFF"/>
      <w:lang w:val="es-CO" w:eastAsia="es-CO"/>
    </w:rPr>
  </w:style>
  <w:style w:type="numbering" w:customStyle="1" w:styleId="Sinlista2">
    <w:name w:val="Sin lista2"/>
    <w:next w:val="Sinlista"/>
    <w:uiPriority w:val="99"/>
    <w:semiHidden/>
    <w:unhideWhenUsed/>
    <w:rsid w:val="00DA16CD"/>
  </w:style>
  <w:style w:type="paragraph" w:customStyle="1" w:styleId="xl64">
    <w:name w:val="xl64"/>
    <w:basedOn w:val="Normal"/>
    <w:rsid w:val="00DA16CD"/>
    <w:pPr>
      <w:spacing w:before="100" w:beforeAutospacing="1" w:after="100" w:afterAutospacing="1"/>
    </w:pPr>
    <w:rPr>
      <w:lang w:val="es-MX" w:eastAsia="es-MX"/>
    </w:rPr>
  </w:style>
  <w:style w:type="paragraph" w:customStyle="1" w:styleId="xl65">
    <w:name w:val="xl65"/>
    <w:basedOn w:val="Normal"/>
    <w:rsid w:val="00DA16CD"/>
    <w:pPr>
      <w:spacing w:before="100" w:beforeAutospacing="1" w:after="100" w:afterAutospacing="1"/>
      <w:textAlignment w:val="center"/>
    </w:pPr>
    <w:rPr>
      <w:lang w:val="es-MX" w:eastAsia="es-MX"/>
    </w:rPr>
  </w:style>
  <w:style w:type="numbering" w:customStyle="1" w:styleId="Sinlista3">
    <w:name w:val="Sin lista3"/>
    <w:next w:val="Sinlista"/>
    <w:uiPriority w:val="99"/>
    <w:semiHidden/>
    <w:unhideWhenUsed/>
    <w:rsid w:val="00DA16CD"/>
  </w:style>
  <w:style w:type="character" w:styleId="Refdecomentario">
    <w:name w:val="annotation reference"/>
    <w:basedOn w:val="Fuentedeprrafopredeter"/>
    <w:uiPriority w:val="99"/>
    <w:semiHidden/>
    <w:unhideWhenUsed/>
    <w:rsid w:val="00DA16CD"/>
    <w:rPr>
      <w:sz w:val="16"/>
      <w:szCs w:val="16"/>
    </w:rPr>
  </w:style>
  <w:style w:type="character" w:customStyle="1" w:styleId="UnresolvedMention">
    <w:name w:val="Unresolved Mention"/>
    <w:basedOn w:val="Fuentedeprrafopredeter"/>
    <w:uiPriority w:val="99"/>
    <w:semiHidden/>
    <w:unhideWhenUsed/>
    <w:rsid w:val="00DA16CD"/>
    <w:rPr>
      <w:color w:val="605E5C"/>
      <w:shd w:val="clear" w:color="auto" w:fill="E1DFDD"/>
    </w:rPr>
  </w:style>
  <w:style w:type="paragraph" w:customStyle="1" w:styleId="Default">
    <w:name w:val="Default"/>
    <w:rsid w:val="00DA16CD"/>
    <w:pPr>
      <w:autoSpaceDE w:val="0"/>
      <w:autoSpaceDN w:val="0"/>
      <w:adjustRightInd w:val="0"/>
      <w:spacing w:after="0" w:line="240" w:lineRule="auto"/>
    </w:pPr>
    <w:rPr>
      <w:rFonts w:ascii="Times New Roman" w:hAnsi="Times New Roman" w:cs="Times New Roman"/>
      <w:color w:val="000000"/>
      <w:sz w:val="24"/>
      <w:szCs w:val="24"/>
      <w:lang w:val="es-MX"/>
    </w:rPr>
  </w:style>
  <w:style w:type="paragraph" w:customStyle="1" w:styleId="xl88">
    <w:name w:val="xl88"/>
    <w:basedOn w:val="Normal"/>
    <w:rsid w:val="00DA16CD"/>
    <w:pPr>
      <w:pBdr>
        <w:top w:val="single" w:sz="4" w:space="0" w:color="384790"/>
        <w:bottom w:val="single" w:sz="4" w:space="0" w:color="384790"/>
      </w:pBdr>
      <w:spacing w:before="100" w:beforeAutospacing="1" w:after="100" w:afterAutospacing="1"/>
      <w:textAlignment w:val="center"/>
    </w:pPr>
    <w:rPr>
      <w:rFonts w:ascii="Montserrat Medium" w:hAnsi="Montserrat Medium"/>
      <w:b/>
      <w:bCs/>
      <w:sz w:val="20"/>
      <w:szCs w:val="20"/>
      <w:lang w:val="es-MX" w:eastAsia="es-MX"/>
    </w:rPr>
  </w:style>
  <w:style w:type="paragraph" w:customStyle="1" w:styleId="xl63">
    <w:name w:val="xl63"/>
    <w:basedOn w:val="Normal"/>
    <w:rsid w:val="00DA16CD"/>
    <w:pPr>
      <w:spacing w:before="100" w:beforeAutospacing="1" w:after="100" w:afterAutospacing="1"/>
      <w:textAlignment w:val="center"/>
    </w:pPr>
    <w:rPr>
      <w:rFonts w:ascii="Montserrat Medium" w:hAnsi="Montserrat Medium"/>
      <w:sz w:val="20"/>
      <w:szCs w:val="20"/>
      <w:lang w:val="es-CO" w:eastAsia="es-CO"/>
    </w:rPr>
  </w:style>
  <w:style w:type="paragraph" w:styleId="TDC4">
    <w:name w:val="toc 4"/>
    <w:basedOn w:val="Normal"/>
    <w:next w:val="Normal"/>
    <w:autoRedefine/>
    <w:uiPriority w:val="39"/>
    <w:semiHidden/>
    <w:unhideWhenUsed/>
    <w:rsid w:val="00DA16CD"/>
    <w:pPr>
      <w:spacing w:after="100"/>
      <w:ind w:left="660"/>
      <w:jc w:val="both"/>
    </w:pPr>
    <w:rPr>
      <w:rFonts w:ascii="Montserrat Medium" w:hAnsi="Montserrat Medium"/>
      <w:sz w:val="22"/>
      <w:szCs w:val="22"/>
      <w:lang w:eastAsia="en-US"/>
    </w:rPr>
  </w:style>
  <w:style w:type="paragraph" w:styleId="TDC5">
    <w:name w:val="toc 5"/>
    <w:basedOn w:val="Normal"/>
    <w:next w:val="Normal"/>
    <w:autoRedefine/>
    <w:uiPriority w:val="39"/>
    <w:semiHidden/>
    <w:unhideWhenUsed/>
    <w:rsid w:val="00DA16CD"/>
    <w:pPr>
      <w:spacing w:after="100"/>
      <w:ind w:left="880"/>
      <w:jc w:val="both"/>
    </w:pPr>
    <w:rPr>
      <w:rFonts w:ascii="Montserrat Medium" w:hAnsi="Montserrat Medium"/>
      <w:sz w:val="22"/>
      <w:szCs w:val="22"/>
      <w:lang w:eastAsia="en-US"/>
    </w:rPr>
  </w:style>
  <w:style w:type="paragraph" w:styleId="Revisin">
    <w:name w:val="Revision"/>
    <w:hidden/>
    <w:uiPriority w:val="99"/>
    <w:semiHidden/>
    <w:rsid w:val="00DA16CD"/>
    <w:pPr>
      <w:spacing w:after="0" w:line="240" w:lineRule="auto"/>
    </w:pPr>
    <w:rPr>
      <w:rFonts w:ascii="Times New Roman" w:eastAsia="Times New Roman" w:hAnsi="Times New Roman" w:cs="Times New Roman"/>
      <w:lang w:val="es-ES"/>
    </w:rPr>
  </w:style>
  <w:style w:type="numbering" w:customStyle="1" w:styleId="Listaactual2">
    <w:name w:val="Lista actual2"/>
    <w:uiPriority w:val="99"/>
    <w:rsid w:val="00DA16CD"/>
    <w:pPr>
      <w:numPr>
        <w:numId w:val="16"/>
      </w:numPr>
    </w:pPr>
  </w:style>
  <w:style w:type="numbering" w:customStyle="1" w:styleId="Listaactual1">
    <w:name w:val="Lista actual1"/>
    <w:uiPriority w:val="99"/>
    <w:rsid w:val="00DA16CD"/>
    <w:pPr>
      <w:numPr>
        <w:numId w:val="15"/>
      </w:numPr>
    </w:pPr>
  </w:style>
  <w:style w:type="numbering" w:customStyle="1" w:styleId="Listaactual5">
    <w:name w:val="Lista actual5"/>
    <w:uiPriority w:val="99"/>
    <w:rsid w:val="00DA16CD"/>
    <w:pPr>
      <w:numPr>
        <w:numId w:val="19"/>
      </w:numPr>
    </w:pPr>
  </w:style>
  <w:style w:type="numbering" w:customStyle="1" w:styleId="Listaactual3">
    <w:name w:val="Lista actual3"/>
    <w:uiPriority w:val="99"/>
    <w:rsid w:val="00DA16CD"/>
    <w:pPr>
      <w:numPr>
        <w:numId w:val="17"/>
      </w:numPr>
    </w:pPr>
  </w:style>
  <w:style w:type="numbering" w:customStyle="1" w:styleId="Listaactual4">
    <w:name w:val="Lista actual4"/>
    <w:uiPriority w:val="99"/>
    <w:rsid w:val="00DA16C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37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546876-2825-44DF-B77F-7A61FFDCC895}"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s-MX"/>
        </a:p>
      </dgm:t>
    </dgm:pt>
    <dgm:pt modelId="{F06A1A54-D6BB-4A70-B41D-43D6464AF699}">
      <dgm:prSet phldrT="[Texto]" custT="1"/>
      <dgm:spPr>
        <a:solidFill>
          <a:schemeClr val="accent1"/>
        </a:solidFill>
        <a:ln>
          <a:noFill/>
        </a:ln>
      </dgm:spPr>
      <dgm:t>
        <a:bodyPr/>
        <a:lstStyle/>
        <a:p>
          <a:pPr algn="ctr"/>
          <a:r>
            <a:rPr lang="es-MX" sz="1400" dirty="0">
              <a:latin typeface="Montserrat Medium" pitchFamily="2" charset="0"/>
            </a:rPr>
            <a:t>Deficiente</a:t>
          </a:r>
        </a:p>
      </dgm:t>
    </dgm:pt>
    <dgm:pt modelId="{F5BEB4B1-BA7C-4FFA-BE0B-99331060D786}" type="parTrans" cxnId="{6F24716A-FF87-4573-94CE-E58EDF19522D}">
      <dgm:prSet/>
      <dgm:spPr/>
      <dgm:t>
        <a:bodyPr/>
        <a:lstStyle/>
        <a:p>
          <a:pPr algn="ctr"/>
          <a:endParaRPr lang="es-MX">
            <a:latin typeface="Montserrat Medium" pitchFamily="2" charset="0"/>
          </a:endParaRPr>
        </a:p>
      </dgm:t>
    </dgm:pt>
    <dgm:pt modelId="{47299B5F-D5F3-434F-8FDE-04DA878FD01A}" type="sibTrans" cxnId="{6F24716A-FF87-4573-94CE-E58EDF19522D}">
      <dgm:prSet/>
      <dgm:spPr>
        <a:solidFill>
          <a:schemeClr val="accent1"/>
        </a:solidFill>
      </dgm:spPr>
      <dgm:t>
        <a:bodyPr/>
        <a:lstStyle/>
        <a:p>
          <a:pPr algn="ctr"/>
          <a:endParaRPr lang="es-MX">
            <a:latin typeface="Montserrat Medium" pitchFamily="2" charset="0"/>
          </a:endParaRPr>
        </a:p>
      </dgm:t>
    </dgm:pt>
    <dgm:pt modelId="{8B171D1E-DE69-4B47-AE97-EC818C640EEA}">
      <dgm:prSet phldrT="[Texto]" custT="1"/>
      <dgm:spPr>
        <a:solidFill>
          <a:schemeClr val="accent3"/>
        </a:solidFill>
      </dgm:spPr>
      <dgm:t>
        <a:bodyPr/>
        <a:lstStyle/>
        <a:p>
          <a:pPr algn="ctr"/>
          <a:r>
            <a:rPr lang="es-MX" sz="1400" dirty="0">
              <a:latin typeface="Montserrat Medium" pitchFamily="2" charset="0"/>
            </a:rPr>
            <a:t>Adecuado</a:t>
          </a:r>
          <a:endParaRPr lang="es-MX" sz="1200" dirty="0">
            <a:latin typeface="Montserrat Medium" pitchFamily="2" charset="0"/>
          </a:endParaRPr>
        </a:p>
      </dgm:t>
    </dgm:pt>
    <dgm:pt modelId="{E580AA4A-6749-4F7A-9856-B9DF739AC9CF}" type="parTrans" cxnId="{6F7AF615-5F75-4E00-9971-610F7386A2F7}">
      <dgm:prSet/>
      <dgm:spPr/>
      <dgm:t>
        <a:bodyPr/>
        <a:lstStyle/>
        <a:p>
          <a:pPr algn="ctr"/>
          <a:endParaRPr lang="es-MX">
            <a:latin typeface="Montserrat Medium" pitchFamily="2" charset="0"/>
          </a:endParaRPr>
        </a:p>
      </dgm:t>
    </dgm:pt>
    <dgm:pt modelId="{1D0ADBE3-59CF-4F2C-8039-12F804F6C179}" type="sibTrans" cxnId="{6F7AF615-5F75-4E00-9971-610F7386A2F7}">
      <dgm:prSet/>
      <dgm:spPr>
        <a:solidFill>
          <a:schemeClr val="accent3"/>
        </a:solidFill>
      </dgm:spPr>
      <dgm:t>
        <a:bodyPr/>
        <a:lstStyle/>
        <a:p>
          <a:pPr algn="ctr"/>
          <a:endParaRPr lang="es-MX">
            <a:latin typeface="Montserrat Medium" pitchFamily="2" charset="0"/>
          </a:endParaRPr>
        </a:p>
      </dgm:t>
    </dgm:pt>
    <dgm:pt modelId="{A3EED69B-E6AE-4B23-8108-29209D4E6269}">
      <dgm:prSet phldrT="[Texto]" custT="1">
        <dgm:style>
          <a:lnRef idx="0">
            <a:scrgbClr r="0" g="0" b="0"/>
          </a:lnRef>
          <a:fillRef idx="0">
            <a:scrgbClr r="0" g="0" b="0"/>
          </a:fillRef>
          <a:effectRef idx="0">
            <a:scrgbClr r="0" g="0" b="0"/>
          </a:effectRef>
          <a:fontRef idx="minor">
            <a:schemeClr val="lt1"/>
          </a:fontRef>
        </dgm:style>
      </dgm:prSet>
      <dgm:spPr>
        <a:solidFill>
          <a:schemeClr val="accent4"/>
        </a:solidFill>
        <a:ln>
          <a:noFill/>
        </a:ln>
      </dgm:spPr>
      <dgm:t>
        <a:bodyPr/>
        <a:lstStyle/>
        <a:p>
          <a:pPr algn="ctr"/>
          <a:r>
            <a:rPr lang="es-MX" sz="1600" dirty="0">
              <a:latin typeface="Montserrat Medium" pitchFamily="2" charset="0"/>
            </a:rPr>
            <a:t>Eficiente</a:t>
          </a:r>
          <a:endParaRPr lang="es-MX" sz="1800" dirty="0">
            <a:latin typeface="Montserrat Medium" pitchFamily="2" charset="0"/>
          </a:endParaRPr>
        </a:p>
      </dgm:t>
    </dgm:pt>
    <dgm:pt modelId="{23236691-24F5-4D6C-8FDA-F1635EA260D7}" type="parTrans" cxnId="{D442409E-A6F0-40F9-A9C7-2DF58B3B4527}">
      <dgm:prSet/>
      <dgm:spPr/>
      <dgm:t>
        <a:bodyPr/>
        <a:lstStyle/>
        <a:p>
          <a:pPr algn="ctr"/>
          <a:endParaRPr lang="es-MX">
            <a:latin typeface="Montserrat Medium" pitchFamily="2" charset="0"/>
          </a:endParaRPr>
        </a:p>
      </dgm:t>
    </dgm:pt>
    <dgm:pt modelId="{2C14149B-649F-4478-9933-5E3A3CBE2556}" type="sibTrans" cxnId="{D442409E-A6F0-40F9-A9C7-2DF58B3B4527}">
      <dgm:prSet/>
      <dgm:spPr/>
      <dgm:t>
        <a:bodyPr/>
        <a:lstStyle/>
        <a:p>
          <a:pPr algn="ctr"/>
          <a:endParaRPr lang="es-MX">
            <a:latin typeface="Montserrat Medium" pitchFamily="2" charset="0"/>
          </a:endParaRPr>
        </a:p>
      </dgm:t>
    </dgm:pt>
    <dgm:pt modelId="{0A521C41-42E2-40B0-8A61-879AE0615E19}" type="pres">
      <dgm:prSet presAssocID="{49546876-2825-44DF-B77F-7A61FFDCC895}" presName="Name0" presStyleCnt="0">
        <dgm:presLayoutVars>
          <dgm:dir/>
          <dgm:animLvl val="lvl"/>
          <dgm:resizeHandles val="exact"/>
        </dgm:presLayoutVars>
      </dgm:prSet>
      <dgm:spPr/>
      <dgm:t>
        <a:bodyPr/>
        <a:lstStyle/>
        <a:p>
          <a:endParaRPr lang="es-ES"/>
        </a:p>
      </dgm:t>
    </dgm:pt>
    <dgm:pt modelId="{19FE1F2D-B6C9-47F3-A9C6-6E25A537258A}" type="pres">
      <dgm:prSet presAssocID="{49546876-2825-44DF-B77F-7A61FFDCC895}" presName="tSp" presStyleCnt="0"/>
      <dgm:spPr/>
    </dgm:pt>
    <dgm:pt modelId="{77D5454D-4712-4DA1-90DB-B3297E26973F}" type="pres">
      <dgm:prSet presAssocID="{49546876-2825-44DF-B77F-7A61FFDCC895}" presName="bSp" presStyleCnt="0"/>
      <dgm:spPr/>
    </dgm:pt>
    <dgm:pt modelId="{1A4AF6A4-4BF6-4EBC-8043-0A31EF49551E}" type="pres">
      <dgm:prSet presAssocID="{49546876-2825-44DF-B77F-7A61FFDCC895}" presName="process" presStyleCnt="0"/>
      <dgm:spPr/>
    </dgm:pt>
    <dgm:pt modelId="{83E9D1D4-3612-4E87-B1C3-34062E290DE5}" type="pres">
      <dgm:prSet presAssocID="{F06A1A54-D6BB-4A70-B41D-43D6464AF699}" presName="composite1" presStyleCnt="0"/>
      <dgm:spPr/>
    </dgm:pt>
    <dgm:pt modelId="{6C8D14F1-355B-4505-97A8-DFFFCB9B364A}" type="pres">
      <dgm:prSet presAssocID="{F06A1A54-D6BB-4A70-B41D-43D6464AF699}" presName="dummyNode1" presStyleLbl="node1" presStyleIdx="0" presStyleCnt="3"/>
      <dgm:spPr/>
    </dgm:pt>
    <dgm:pt modelId="{AC0EC4D6-B370-4AB3-BFF5-2EC997EA1B7A}" type="pres">
      <dgm:prSet presAssocID="{F06A1A54-D6BB-4A70-B41D-43D6464AF699}" presName="childNode1" presStyleLbl="bgAcc1" presStyleIdx="0" presStyleCnt="3">
        <dgm:presLayoutVars>
          <dgm:bulletEnabled val="1"/>
        </dgm:presLayoutVars>
      </dgm:prSet>
      <dgm:spPr>
        <a:ln>
          <a:solidFill>
            <a:schemeClr val="accent1"/>
          </a:solidFill>
        </a:ln>
      </dgm:spPr>
    </dgm:pt>
    <dgm:pt modelId="{5D3E9212-5F70-457D-9A4C-1CD77EAA3E6B}" type="pres">
      <dgm:prSet presAssocID="{F06A1A54-D6BB-4A70-B41D-43D6464AF699}" presName="childNode1tx" presStyleLbl="bgAcc1" presStyleIdx="0" presStyleCnt="3">
        <dgm:presLayoutVars>
          <dgm:bulletEnabled val="1"/>
        </dgm:presLayoutVars>
      </dgm:prSet>
      <dgm:spPr/>
    </dgm:pt>
    <dgm:pt modelId="{7BC4FB71-16EA-4989-B63A-5111A03BC404}" type="pres">
      <dgm:prSet presAssocID="{F06A1A54-D6BB-4A70-B41D-43D6464AF699}" presName="parentNode1" presStyleLbl="node1" presStyleIdx="0" presStyleCnt="3">
        <dgm:presLayoutVars>
          <dgm:chMax val="1"/>
          <dgm:bulletEnabled val="1"/>
        </dgm:presLayoutVars>
      </dgm:prSet>
      <dgm:spPr/>
      <dgm:t>
        <a:bodyPr/>
        <a:lstStyle/>
        <a:p>
          <a:endParaRPr lang="es-ES"/>
        </a:p>
      </dgm:t>
    </dgm:pt>
    <dgm:pt modelId="{E7F41F99-A228-4317-BC99-AD4FE68DDF8A}" type="pres">
      <dgm:prSet presAssocID="{F06A1A54-D6BB-4A70-B41D-43D6464AF699}" presName="connSite1" presStyleCnt="0"/>
      <dgm:spPr/>
    </dgm:pt>
    <dgm:pt modelId="{13810499-8B6C-4135-A6C3-C23437997836}" type="pres">
      <dgm:prSet presAssocID="{47299B5F-D5F3-434F-8FDE-04DA878FD01A}" presName="Name9" presStyleLbl="sibTrans2D1" presStyleIdx="0" presStyleCnt="2" custLinFactNeighborX="11918" custLinFactNeighborY="-7284"/>
      <dgm:spPr/>
      <dgm:t>
        <a:bodyPr/>
        <a:lstStyle/>
        <a:p>
          <a:endParaRPr lang="es-ES"/>
        </a:p>
      </dgm:t>
    </dgm:pt>
    <dgm:pt modelId="{AFE01DC4-18F9-44CF-A3CD-05C9AFCA752A}" type="pres">
      <dgm:prSet presAssocID="{8B171D1E-DE69-4B47-AE97-EC818C640EEA}" presName="composite2" presStyleCnt="0"/>
      <dgm:spPr/>
    </dgm:pt>
    <dgm:pt modelId="{B9E522A0-4663-4DCB-BABD-47D50E9BA42A}" type="pres">
      <dgm:prSet presAssocID="{8B171D1E-DE69-4B47-AE97-EC818C640EEA}" presName="dummyNode2" presStyleLbl="node1" presStyleIdx="0" presStyleCnt="3"/>
      <dgm:spPr/>
    </dgm:pt>
    <dgm:pt modelId="{809BF79A-C66C-4121-89E4-E9903E649C03}" type="pres">
      <dgm:prSet presAssocID="{8B171D1E-DE69-4B47-AE97-EC818C640EEA}" presName="childNode2" presStyleLbl="bgAcc1" presStyleIdx="1" presStyleCnt="3">
        <dgm:presLayoutVars>
          <dgm:bulletEnabled val="1"/>
        </dgm:presLayoutVars>
      </dgm:prSet>
      <dgm:spPr>
        <a:ln>
          <a:solidFill>
            <a:schemeClr val="accent3"/>
          </a:solidFill>
        </a:ln>
      </dgm:spPr>
    </dgm:pt>
    <dgm:pt modelId="{C7A1B748-F46E-4683-9977-585E899E2D7E}" type="pres">
      <dgm:prSet presAssocID="{8B171D1E-DE69-4B47-AE97-EC818C640EEA}" presName="childNode2tx" presStyleLbl="bgAcc1" presStyleIdx="1" presStyleCnt="3">
        <dgm:presLayoutVars>
          <dgm:bulletEnabled val="1"/>
        </dgm:presLayoutVars>
      </dgm:prSet>
      <dgm:spPr/>
    </dgm:pt>
    <dgm:pt modelId="{F61C9108-D9F6-4EEB-ABBF-FC8B5D3BB7C5}" type="pres">
      <dgm:prSet presAssocID="{8B171D1E-DE69-4B47-AE97-EC818C640EEA}" presName="parentNode2" presStyleLbl="node1" presStyleIdx="1" presStyleCnt="3">
        <dgm:presLayoutVars>
          <dgm:chMax val="0"/>
          <dgm:bulletEnabled val="1"/>
        </dgm:presLayoutVars>
      </dgm:prSet>
      <dgm:spPr/>
      <dgm:t>
        <a:bodyPr/>
        <a:lstStyle/>
        <a:p>
          <a:endParaRPr lang="es-ES"/>
        </a:p>
      </dgm:t>
    </dgm:pt>
    <dgm:pt modelId="{ECF27BE4-44D3-4DF5-AA97-9F2EE26E41FD}" type="pres">
      <dgm:prSet presAssocID="{8B171D1E-DE69-4B47-AE97-EC818C640EEA}" presName="connSite2" presStyleCnt="0"/>
      <dgm:spPr/>
    </dgm:pt>
    <dgm:pt modelId="{8D404849-D747-4F26-B27B-667E16691130}" type="pres">
      <dgm:prSet presAssocID="{1D0ADBE3-59CF-4F2C-8039-12F804F6C179}" presName="Name18" presStyleLbl="sibTrans2D1" presStyleIdx="1" presStyleCnt="2" custLinFactNeighborX="-1236" custLinFactNeighborY="7629"/>
      <dgm:spPr/>
      <dgm:t>
        <a:bodyPr/>
        <a:lstStyle/>
        <a:p>
          <a:endParaRPr lang="es-ES"/>
        </a:p>
      </dgm:t>
    </dgm:pt>
    <dgm:pt modelId="{CE5EA7F0-F60F-49D5-9ECF-6A3F462CA6D3}" type="pres">
      <dgm:prSet presAssocID="{A3EED69B-E6AE-4B23-8108-29209D4E6269}" presName="composite1" presStyleCnt="0"/>
      <dgm:spPr/>
    </dgm:pt>
    <dgm:pt modelId="{B9CC05E6-50AF-4EE6-AF8E-5C1544628C59}" type="pres">
      <dgm:prSet presAssocID="{A3EED69B-E6AE-4B23-8108-29209D4E6269}" presName="dummyNode1" presStyleLbl="node1" presStyleIdx="1" presStyleCnt="3"/>
      <dgm:spPr/>
    </dgm:pt>
    <dgm:pt modelId="{2AD341A5-A0EE-463E-8C5A-4A12596FE19C}" type="pres">
      <dgm:prSet presAssocID="{A3EED69B-E6AE-4B23-8108-29209D4E6269}" presName="childNode1" presStyleLbl="bgAcc1" presStyleIdx="2" presStyleCnt="3">
        <dgm:presLayoutVars>
          <dgm:bulletEnabled val="1"/>
        </dgm:presLayoutVars>
      </dgm:prSet>
      <dgm:spPr>
        <a:ln>
          <a:solidFill>
            <a:schemeClr val="accent4"/>
          </a:solidFill>
        </a:ln>
      </dgm:spPr>
    </dgm:pt>
    <dgm:pt modelId="{02E169B3-F875-40D4-8162-470388613742}" type="pres">
      <dgm:prSet presAssocID="{A3EED69B-E6AE-4B23-8108-29209D4E6269}" presName="childNode1tx" presStyleLbl="bgAcc1" presStyleIdx="2" presStyleCnt="3">
        <dgm:presLayoutVars>
          <dgm:bulletEnabled val="1"/>
        </dgm:presLayoutVars>
      </dgm:prSet>
      <dgm:spPr/>
    </dgm:pt>
    <dgm:pt modelId="{D227A3DC-2A56-45EC-A949-F5D7FAEEA15C}" type="pres">
      <dgm:prSet presAssocID="{A3EED69B-E6AE-4B23-8108-29209D4E6269}" presName="parentNode1" presStyleLbl="node1" presStyleIdx="2" presStyleCnt="3">
        <dgm:presLayoutVars>
          <dgm:chMax val="1"/>
          <dgm:bulletEnabled val="1"/>
        </dgm:presLayoutVars>
      </dgm:prSet>
      <dgm:spPr/>
      <dgm:t>
        <a:bodyPr/>
        <a:lstStyle/>
        <a:p>
          <a:endParaRPr lang="es-ES"/>
        </a:p>
      </dgm:t>
    </dgm:pt>
    <dgm:pt modelId="{1837B4A1-C335-4BCD-9A08-F34EC59D635F}" type="pres">
      <dgm:prSet presAssocID="{A3EED69B-E6AE-4B23-8108-29209D4E6269}" presName="connSite1" presStyleCnt="0"/>
      <dgm:spPr/>
    </dgm:pt>
  </dgm:ptLst>
  <dgm:cxnLst>
    <dgm:cxn modelId="{CD21F429-0D5E-41D1-96A4-3BDF2EE1C739}" type="presOf" srcId="{47299B5F-D5F3-434F-8FDE-04DA878FD01A}" destId="{13810499-8B6C-4135-A6C3-C23437997836}" srcOrd="0" destOrd="0" presId="urn:microsoft.com/office/officeart/2005/8/layout/hProcess4"/>
    <dgm:cxn modelId="{6F24716A-FF87-4573-94CE-E58EDF19522D}" srcId="{49546876-2825-44DF-B77F-7A61FFDCC895}" destId="{F06A1A54-D6BB-4A70-B41D-43D6464AF699}" srcOrd="0" destOrd="0" parTransId="{F5BEB4B1-BA7C-4FFA-BE0B-99331060D786}" sibTransId="{47299B5F-D5F3-434F-8FDE-04DA878FD01A}"/>
    <dgm:cxn modelId="{FBEB1E85-140A-4B63-BEE6-6AE3390F3CC6}" type="presOf" srcId="{F06A1A54-D6BB-4A70-B41D-43D6464AF699}" destId="{7BC4FB71-16EA-4989-B63A-5111A03BC404}" srcOrd="0" destOrd="0" presId="urn:microsoft.com/office/officeart/2005/8/layout/hProcess4"/>
    <dgm:cxn modelId="{1CF70CCF-1B21-4320-B618-37501AD08854}" type="presOf" srcId="{A3EED69B-E6AE-4B23-8108-29209D4E6269}" destId="{D227A3DC-2A56-45EC-A949-F5D7FAEEA15C}" srcOrd="0" destOrd="0" presId="urn:microsoft.com/office/officeart/2005/8/layout/hProcess4"/>
    <dgm:cxn modelId="{6F7AF615-5F75-4E00-9971-610F7386A2F7}" srcId="{49546876-2825-44DF-B77F-7A61FFDCC895}" destId="{8B171D1E-DE69-4B47-AE97-EC818C640EEA}" srcOrd="1" destOrd="0" parTransId="{E580AA4A-6749-4F7A-9856-B9DF739AC9CF}" sibTransId="{1D0ADBE3-59CF-4F2C-8039-12F804F6C179}"/>
    <dgm:cxn modelId="{4470B5AF-507F-49F2-95DA-AAE223706B13}" type="presOf" srcId="{1D0ADBE3-59CF-4F2C-8039-12F804F6C179}" destId="{8D404849-D747-4F26-B27B-667E16691130}" srcOrd="0" destOrd="0" presId="urn:microsoft.com/office/officeart/2005/8/layout/hProcess4"/>
    <dgm:cxn modelId="{54C9A9EB-6F03-41A5-B62E-1357B0E61EDA}" type="presOf" srcId="{8B171D1E-DE69-4B47-AE97-EC818C640EEA}" destId="{F61C9108-D9F6-4EEB-ABBF-FC8B5D3BB7C5}" srcOrd="0" destOrd="0" presId="urn:microsoft.com/office/officeart/2005/8/layout/hProcess4"/>
    <dgm:cxn modelId="{CC2DCC4A-4A7D-44CA-AA51-F7C2484FE331}" type="presOf" srcId="{49546876-2825-44DF-B77F-7A61FFDCC895}" destId="{0A521C41-42E2-40B0-8A61-879AE0615E19}" srcOrd="0" destOrd="0" presId="urn:microsoft.com/office/officeart/2005/8/layout/hProcess4"/>
    <dgm:cxn modelId="{D442409E-A6F0-40F9-A9C7-2DF58B3B4527}" srcId="{49546876-2825-44DF-B77F-7A61FFDCC895}" destId="{A3EED69B-E6AE-4B23-8108-29209D4E6269}" srcOrd="2" destOrd="0" parTransId="{23236691-24F5-4D6C-8FDA-F1635EA260D7}" sibTransId="{2C14149B-649F-4478-9933-5E3A3CBE2556}"/>
    <dgm:cxn modelId="{641E3ACB-F85C-4572-974D-ED7A4854C57F}" type="presParOf" srcId="{0A521C41-42E2-40B0-8A61-879AE0615E19}" destId="{19FE1F2D-B6C9-47F3-A9C6-6E25A537258A}" srcOrd="0" destOrd="0" presId="urn:microsoft.com/office/officeart/2005/8/layout/hProcess4"/>
    <dgm:cxn modelId="{4C58BBF7-C126-45A3-AA9C-CF5F9728E91D}" type="presParOf" srcId="{0A521C41-42E2-40B0-8A61-879AE0615E19}" destId="{77D5454D-4712-4DA1-90DB-B3297E26973F}" srcOrd="1" destOrd="0" presId="urn:microsoft.com/office/officeart/2005/8/layout/hProcess4"/>
    <dgm:cxn modelId="{E7FCA743-3254-44EE-98FF-4FF6AD800412}" type="presParOf" srcId="{0A521C41-42E2-40B0-8A61-879AE0615E19}" destId="{1A4AF6A4-4BF6-4EBC-8043-0A31EF49551E}" srcOrd="2" destOrd="0" presId="urn:microsoft.com/office/officeart/2005/8/layout/hProcess4"/>
    <dgm:cxn modelId="{4CF42E29-6181-494D-BBDF-30B1FEBA65C5}" type="presParOf" srcId="{1A4AF6A4-4BF6-4EBC-8043-0A31EF49551E}" destId="{83E9D1D4-3612-4E87-B1C3-34062E290DE5}" srcOrd="0" destOrd="0" presId="urn:microsoft.com/office/officeart/2005/8/layout/hProcess4"/>
    <dgm:cxn modelId="{924F1123-BEFC-45A1-BF37-D5AB447F786B}" type="presParOf" srcId="{83E9D1D4-3612-4E87-B1C3-34062E290DE5}" destId="{6C8D14F1-355B-4505-97A8-DFFFCB9B364A}" srcOrd="0" destOrd="0" presId="urn:microsoft.com/office/officeart/2005/8/layout/hProcess4"/>
    <dgm:cxn modelId="{D14429A0-8631-47DF-B7B8-1DDAEC8B5CA0}" type="presParOf" srcId="{83E9D1D4-3612-4E87-B1C3-34062E290DE5}" destId="{AC0EC4D6-B370-4AB3-BFF5-2EC997EA1B7A}" srcOrd="1" destOrd="0" presId="urn:microsoft.com/office/officeart/2005/8/layout/hProcess4"/>
    <dgm:cxn modelId="{9E506631-B637-4BC9-9EFD-F00824EF0520}" type="presParOf" srcId="{83E9D1D4-3612-4E87-B1C3-34062E290DE5}" destId="{5D3E9212-5F70-457D-9A4C-1CD77EAA3E6B}" srcOrd="2" destOrd="0" presId="urn:microsoft.com/office/officeart/2005/8/layout/hProcess4"/>
    <dgm:cxn modelId="{61077821-4AA8-485E-875E-E90A80349941}" type="presParOf" srcId="{83E9D1D4-3612-4E87-B1C3-34062E290DE5}" destId="{7BC4FB71-16EA-4989-B63A-5111A03BC404}" srcOrd="3" destOrd="0" presId="urn:microsoft.com/office/officeart/2005/8/layout/hProcess4"/>
    <dgm:cxn modelId="{AE39FAA6-6706-495B-9E74-925830B5A691}" type="presParOf" srcId="{83E9D1D4-3612-4E87-B1C3-34062E290DE5}" destId="{E7F41F99-A228-4317-BC99-AD4FE68DDF8A}" srcOrd="4" destOrd="0" presId="urn:microsoft.com/office/officeart/2005/8/layout/hProcess4"/>
    <dgm:cxn modelId="{ECF28EB8-5A78-4AEC-AC74-35AF48E51916}" type="presParOf" srcId="{1A4AF6A4-4BF6-4EBC-8043-0A31EF49551E}" destId="{13810499-8B6C-4135-A6C3-C23437997836}" srcOrd="1" destOrd="0" presId="urn:microsoft.com/office/officeart/2005/8/layout/hProcess4"/>
    <dgm:cxn modelId="{2D60AD6E-B772-4D95-97F7-8AA6492E8DC4}" type="presParOf" srcId="{1A4AF6A4-4BF6-4EBC-8043-0A31EF49551E}" destId="{AFE01DC4-18F9-44CF-A3CD-05C9AFCA752A}" srcOrd="2" destOrd="0" presId="urn:microsoft.com/office/officeart/2005/8/layout/hProcess4"/>
    <dgm:cxn modelId="{67219826-B9D2-405A-BE9D-AB8ACAC1EA9E}" type="presParOf" srcId="{AFE01DC4-18F9-44CF-A3CD-05C9AFCA752A}" destId="{B9E522A0-4663-4DCB-BABD-47D50E9BA42A}" srcOrd="0" destOrd="0" presId="urn:microsoft.com/office/officeart/2005/8/layout/hProcess4"/>
    <dgm:cxn modelId="{235EC590-4E58-4F12-8F82-EE6A5A37E378}" type="presParOf" srcId="{AFE01DC4-18F9-44CF-A3CD-05C9AFCA752A}" destId="{809BF79A-C66C-4121-89E4-E9903E649C03}" srcOrd="1" destOrd="0" presId="urn:microsoft.com/office/officeart/2005/8/layout/hProcess4"/>
    <dgm:cxn modelId="{AA31C546-DD22-4A53-A140-C0AF83875B3F}" type="presParOf" srcId="{AFE01DC4-18F9-44CF-A3CD-05C9AFCA752A}" destId="{C7A1B748-F46E-4683-9977-585E899E2D7E}" srcOrd="2" destOrd="0" presId="urn:microsoft.com/office/officeart/2005/8/layout/hProcess4"/>
    <dgm:cxn modelId="{756BD85C-B70A-4421-A3DC-D2F436CFD8FC}" type="presParOf" srcId="{AFE01DC4-18F9-44CF-A3CD-05C9AFCA752A}" destId="{F61C9108-D9F6-4EEB-ABBF-FC8B5D3BB7C5}" srcOrd="3" destOrd="0" presId="urn:microsoft.com/office/officeart/2005/8/layout/hProcess4"/>
    <dgm:cxn modelId="{CAAC8641-AA22-472B-9758-A0F3CA67B1C6}" type="presParOf" srcId="{AFE01DC4-18F9-44CF-A3CD-05C9AFCA752A}" destId="{ECF27BE4-44D3-4DF5-AA97-9F2EE26E41FD}" srcOrd="4" destOrd="0" presId="urn:microsoft.com/office/officeart/2005/8/layout/hProcess4"/>
    <dgm:cxn modelId="{50F36523-84BE-4615-892F-E2A16CCA43E5}" type="presParOf" srcId="{1A4AF6A4-4BF6-4EBC-8043-0A31EF49551E}" destId="{8D404849-D747-4F26-B27B-667E16691130}" srcOrd="3" destOrd="0" presId="urn:microsoft.com/office/officeart/2005/8/layout/hProcess4"/>
    <dgm:cxn modelId="{153FF861-82F8-4302-B014-3EC540FD8223}" type="presParOf" srcId="{1A4AF6A4-4BF6-4EBC-8043-0A31EF49551E}" destId="{CE5EA7F0-F60F-49D5-9ECF-6A3F462CA6D3}" srcOrd="4" destOrd="0" presId="urn:microsoft.com/office/officeart/2005/8/layout/hProcess4"/>
    <dgm:cxn modelId="{E0130672-29B9-4573-AA1D-6C92BF27167B}" type="presParOf" srcId="{CE5EA7F0-F60F-49D5-9ECF-6A3F462CA6D3}" destId="{B9CC05E6-50AF-4EE6-AF8E-5C1544628C59}" srcOrd="0" destOrd="0" presId="urn:microsoft.com/office/officeart/2005/8/layout/hProcess4"/>
    <dgm:cxn modelId="{7312DA41-ACB9-434D-BFB9-4E60663D0077}" type="presParOf" srcId="{CE5EA7F0-F60F-49D5-9ECF-6A3F462CA6D3}" destId="{2AD341A5-A0EE-463E-8C5A-4A12596FE19C}" srcOrd="1" destOrd="0" presId="urn:microsoft.com/office/officeart/2005/8/layout/hProcess4"/>
    <dgm:cxn modelId="{090F8564-C218-4AFA-9065-5AAADACD46C5}" type="presParOf" srcId="{CE5EA7F0-F60F-49D5-9ECF-6A3F462CA6D3}" destId="{02E169B3-F875-40D4-8162-470388613742}" srcOrd="2" destOrd="0" presId="urn:microsoft.com/office/officeart/2005/8/layout/hProcess4"/>
    <dgm:cxn modelId="{FC069476-8F4A-4290-A30A-26CE853D0680}" type="presParOf" srcId="{CE5EA7F0-F60F-49D5-9ECF-6A3F462CA6D3}" destId="{D227A3DC-2A56-45EC-A949-F5D7FAEEA15C}" srcOrd="3" destOrd="0" presId="urn:microsoft.com/office/officeart/2005/8/layout/hProcess4"/>
    <dgm:cxn modelId="{00CBB8BA-5BAD-49AF-ADFA-57CB3CF2ECCC}" type="presParOf" srcId="{CE5EA7F0-F60F-49D5-9ECF-6A3F462CA6D3}" destId="{1837B4A1-C335-4BCD-9A08-F34EC59D635F}" srcOrd="4" destOrd="0" presId="urn:microsoft.com/office/officeart/2005/8/layout/h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0EC4D6-B370-4AB3-BFF5-2EC997EA1B7A}">
      <dsp:nvSpPr>
        <dsp:cNvPr id="0" name=""/>
        <dsp:cNvSpPr/>
      </dsp:nvSpPr>
      <dsp:spPr>
        <a:xfrm>
          <a:off x="502156" y="521074"/>
          <a:ext cx="1213981" cy="1001280"/>
        </a:xfrm>
        <a:prstGeom prst="roundRect">
          <a:avLst>
            <a:gd name="adj" fmla="val 10000"/>
          </a:avLst>
        </a:prstGeom>
        <a:solidFill>
          <a:schemeClr val="lt1">
            <a:alpha val="90000"/>
            <a:hueOff val="0"/>
            <a:satOff val="0"/>
            <a:lumOff val="0"/>
            <a:alphaOff val="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sp>
    <dsp:sp modelId="{13810499-8B6C-4135-A6C3-C23437997836}">
      <dsp:nvSpPr>
        <dsp:cNvPr id="0" name=""/>
        <dsp:cNvSpPr/>
      </dsp:nvSpPr>
      <dsp:spPr>
        <a:xfrm>
          <a:off x="1335097" y="566352"/>
          <a:ext cx="1466408" cy="1466408"/>
        </a:xfrm>
        <a:prstGeom prst="leftCircularArrow">
          <a:avLst>
            <a:gd name="adj1" fmla="val 4018"/>
            <a:gd name="adj2" fmla="val 504854"/>
            <a:gd name="adj3" fmla="val 2280365"/>
            <a:gd name="adj4" fmla="val 9024489"/>
            <a:gd name="adj5" fmla="val 4688"/>
          </a:avLst>
        </a:prstGeom>
        <a:solidFill>
          <a:schemeClr val="accent1"/>
        </a:solidFill>
        <a:ln>
          <a:noFill/>
        </a:ln>
        <a:effectLst/>
      </dsp:spPr>
      <dsp:style>
        <a:lnRef idx="0">
          <a:scrgbClr r="0" g="0" b="0"/>
        </a:lnRef>
        <a:fillRef idx="1">
          <a:scrgbClr r="0" g="0" b="0"/>
        </a:fillRef>
        <a:effectRef idx="0">
          <a:scrgbClr r="0" g="0" b="0"/>
        </a:effectRef>
        <a:fontRef idx="minor">
          <a:schemeClr val="lt1"/>
        </a:fontRef>
      </dsp:style>
    </dsp:sp>
    <dsp:sp modelId="{7BC4FB71-16EA-4989-B63A-5111A03BC404}">
      <dsp:nvSpPr>
        <dsp:cNvPr id="0" name=""/>
        <dsp:cNvSpPr/>
      </dsp:nvSpPr>
      <dsp:spPr>
        <a:xfrm>
          <a:off x="771929" y="1307795"/>
          <a:ext cx="1079094" cy="429120"/>
        </a:xfrm>
        <a:prstGeom prst="roundRect">
          <a:avLst>
            <a:gd name="adj" fmla="val 10000"/>
          </a:avLst>
        </a:prstGeom>
        <a:solidFill>
          <a:schemeClr val="accent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s-MX" sz="1400" kern="1200" dirty="0">
              <a:latin typeface="Montserrat Medium" pitchFamily="2" charset="0"/>
            </a:rPr>
            <a:t>Deficiente</a:t>
          </a:r>
        </a:p>
      </dsp:txBody>
      <dsp:txXfrm>
        <a:off x="784497" y="1320363"/>
        <a:ext cx="1053958" cy="403984"/>
      </dsp:txXfrm>
    </dsp:sp>
    <dsp:sp modelId="{809BF79A-C66C-4121-89E4-E9903E649C03}">
      <dsp:nvSpPr>
        <dsp:cNvPr id="0" name=""/>
        <dsp:cNvSpPr/>
      </dsp:nvSpPr>
      <dsp:spPr>
        <a:xfrm>
          <a:off x="2131630" y="521074"/>
          <a:ext cx="1213981" cy="1001280"/>
        </a:xfrm>
        <a:prstGeom prst="roundRect">
          <a:avLst>
            <a:gd name="adj" fmla="val 10000"/>
          </a:avLst>
        </a:prstGeom>
        <a:solidFill>
          <a:schemeClr val="lt1">
            <a:alpha val="90000"/>
            <a:hueOff val="0"/>
            <a:satOff val="0"/>
            <a:lumOff val="0"/>
            <a:alphaOff val="0"/>
          </a:schemeClr>
        </a:solidFill>
        <a:ln w="12700" cap="flat" cmpd="sng" algn="ctr">
          <a:solidFill>
            <a:schemeClr val="accent3"/>
          </a:solidFill>
          <a:prstDash val="solid"/>
          <a:miter lim="800000"/>
        </a:ln>
        <a:effectLst/>
      </dsp:spPr>
      <dsp:style>
        <a:lnRef idx="2">
          <a:scrgbClr r="0" g="0" b="0"/>
        </a:lnRef>
        <a:fillRef idx="1">
          <a:scrgbClr r="0" g="0" b="0"/>
        </a:fillRef>
        <a:effectRef idx="0">
          <a:scrgbClr r="0" g="0" b="0"/>
        </a:effectRef>
        <a:fontRef idx="minor"/>
      </dsp:style>
    </dsp:sp>
    <dsp:sp modelId="{8D404849-D747-4F26-B27B-667E16691130}">
      <dsp:nvSpPr>
        <dsp:cNvPr id="0" name=""/>
        <dsp:cNvSpPr/>
      </dsp:nvSpPr>
      <dsp:spPr>
        <a:xfrm>
          <a:off x="2759646" y="-11697"/>
          <a:ext cx="1621528" cy="1621528"/>
        </a:xfrm>
        <a:prstGeom prst="circularArrow">
          <a:avLst>
            <a:gd name="adj1" fmla="val 3634"/>
            <a:gd name="adj2" fmla="val 452351"/>
            <a:gd name="adj3" fmla="val 19372138"/>
            <a:gd name="adj4" fmla="val 12575511"/>
            <a:gd name="adj5" fmla="val 4240"/>
          </a:avLst>
        </a:prstGeom>
        <a:solidFill>
          <a:schemeClr val="accent3"/>
        </a:solidFill>
        <a:ln>
          <a:noFill/>
        </a:ln>
        <a:effectLst/>
      </dsp:spPr>
      <dsp:style>
        <a:lnRef idx="0">
          <a:scrgbClr r="0" g="0" b="0"/>
        </a:lnRef>
        <a:fillRef idx="1">
          <a:scrgbClr r="0" g="0" b="0"/>
        </a:fillRef>
        <a:effectRef idx="0">
          <a:scrgbClr r="0" g="0" b="0"/>
        </a:effectRef>
        <a:fontRef idx="minor">
          <a:schemeClr val="lt1"/>
        </a:fontRef>
      </dsp:style>
    </dsp:sp>
    <dsp:sp modelId="{F61C9108-D9F6-4EEB-ABBF-FC8B5D3BB7C5}">
      <dsp:nvSpPr>
        <dsp:cNvPr id="0" name=""/>
        <dsp:cNvSpPr/>
      </dsp:nvSpPr>
      <dsp:spPr>
        <a:xfrm>
          <a:off x="2401404" y="306514"/>
          <a:ext cx="1079094" cy="429120"/>
        </a:xfrm>
        <a:prstGeom prst="roundRect">
          <a:avLst>
            <a:gd name="adj" fmla="val 10000"/>
          </a:avLst>
        </a:prstGeom>
        <a:solidFill>
          <a:schemeClr val="accent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s-MX" sz="1400" kern="1200" dirty="0">
              <a:latin typeface="Montserrat Medium" pitchFamily="2" charset="0"/>
            </a:rPr>
            <a:t>Adecuado</a:t>
          </a:r>
          <a:endParaRPr lang="es-MX" sz="1200" kern="1200" dirty="0">
            <a:latin typeface="Montserrat Medium" pitchFamily="2" charset="0"/>
          </a:endParaRPr>
        </a:p>
      </dsp:txBody>
      <dsp:txXfrm>
        <a:off x="2413972" y="319082"/>
        <a:ext cx="1053958" cy="403984"/>
      </dsp:txXfrm>
    </dsp:sp>
    <dsp:sp modelId="{2AD341A5-A0EE-463E-8C5A-4A12596FE19C}">
      <dsp:nvSpPr>
        <dsp:cNvPr id="0" name=""/>
        <dsp:cNvSpPr/>
      </dsp:nvSpPr>
      <dsp:spPr>
        <a:xfrm>
          <a:off x="3761105" y="521074"/>
          <a:ext cx="1213981" cy="1001280"/>
        </a:xfrm>
        <a:prstGeom prst="roundRect">
          <a:avLst>
            <a:gd name="adj" fmla="val 10000"/>
          </a:avLst>
        </a:prstGeom>
        <a:solidFill>
          <a:schemeClr val="lt1">
            <a:alpha val="90000"/>
            <a:hueOff val="0"/>
            <a:satOff val="0"/>
            <a:lumOff val="0"/>
            <a:alphaOff val="0"/>
          </a:schemeClr>
        </a:solidFill>
        <a:ln w="12700" cap="flat" cmpd="sng" algn="ctr">
          <a:solidFill>
            <a:schemeClr val="accent4"/>
          </a:solidFill>
          <a:prstDash val="solid"/>
          <a:miter lim="800000"/>
        </a:ln>
        <a:effectLst/>
      </dsp:spPr>
      <dsp:style>
        <a:lnRef idx="2">
          <a:scrgbClr r="0" g="0" b="0"/>
        </a:lnRef>
        <a:fillRef idx="1">
          <a:scrgbClr r="0" g="0" b="0"/>
        </a:fillRef>
        <a:effectRef idx="0">
          <a:scrgbClr r="0" g="0" b="0"/>
        </a:effectRef>
        <a:fontRef idx="minor"/>
      </dsp:style>
    </dsp:sp>
    <dsp:sp modelId="{D227A3DC-2A56-45EC-A949-F5D7FAEEA15C}">
      <dsp:nvSpPr>
        <dsp:cNvPr id="0" name=""/>
        <dsp:cNvSpPr/>
      </dsp:nvSpPr>
      <dsp:spPr>
        <a:xfrm>
          <a:off x="4030879" y="1307795"/>
          <a:ext cx="1079094" cy="429120"/>
        </a:xfrm>
        <a:prstGeom prst="roundRect">
          <a:avLst>
            <a:gd name="adj" fmla="val 10000"/>
          </a:avLst>
        </a:prstGeom>
        <a:solidFill>
          <a:schemeClr val="accent4"/>
        </a:solidFill>
        <a:ln>
          <a:noFill/>
        </a:ln>
        <a:effectLst/>
      </dsp:spPr>
      <dsp:style>
        <a:lnRef idx="0">
          <a:scrgbClr r="0" g="0" b="0"/>
        </a:lnRef>
        <a:fillRef idx="0">
          <a:scrgbClr r="0" g="0" b="0"/>
        </a:fillRef>
        <a:effectRef idx="0">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a:lnSpc>
              <a:spcPct val="90000"/>
            </a:lnSpc>
            <a:spcBef>
              <a:spcPct val="0"/>
            </a:spcBef>
            <a:spcAft>
              <a:spcPct val="35000"/>
            </a:spcAft>
          </a:pPr>
          <a:r>
            <a:rPr lang="es-MX" sz="1600" kern="1200" dirty="0">
              <a:latin typeface="Montserrat Medium" pitchFamily="2" charset="0"/>
            </a:rPr>
            <a:t>Eficiente</a:t>
          </a:r>
          <a:endParaRPr lang="es-MX" sz="1800" kern="1200" dirty="0">
            <a:latin typeface="Montserrat Medium" pitchFamily="2" charset="0"/>
          </a:endParaRPr>
        </a:p>
      </dsp:txBody>
      <dsp:txXfrm>
        <a:off x="4043447" y="1320363"/>
        <a:ext cx="1053958" cy="40398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38</Pages>
  <Words>13077</Words>
  <Characters>71929</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Fabian Humberto Trujillo Arismendy</cp:lastModifiedBy>
  <cp:revision>45</cp:revision>
  <dcterms:created xsi:type="dcterms:W3CDTF">2022-11-11T18:56:00Z</dcterms:created>
  <dcterms:modified xsi:type="dcterms:W3CDTF">2023-10-02T21:14:00Z</dcterms:modified>
</cp:coreProperties>
</file>