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D2" w:rsidRDefault="00D40ED2" w:rsidP="002463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46370" w:rsidRPr="00D40ED2" w:rsidRDefault="00246370" w:rsidP="003C7911">
      <w:pPr>
        <w:tabs>
          <w:tab w:val="left" w:pos="-720"/>
        </w:tabs>
        <w:suppressAutoHyphens/>
        <w:spacing w:after="0" w:line="240" w:lineRule="auto"/>
        <w:ind w:left="-284" w:right="-234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D40ED2">
        <w:rPr>
          <w:rFonts w:ascii="Arial" w:hAnsi="Arial" w:cs="Arial"/>
          <w:b/>
          <w:sz w:val="28"/>
          <w:szCs w:val="28"/>
          <w:lang w:val="es-ES"/>
        </w:rPr>
        <w:t>INDICE POR CAPÍTULOS DE</w:t>
      </w:r>
      <w:r w:rsidR="003C7911">
        <w:rPr>
          <w:rFonts w:ascii="Arial" w:hAnsi="Arial" w:cs="Arial"/>
          <w:b/>
          <w:sz w:val="28"/>
          <w:szCs w:val="28"/>
          <w:lang w:val="es-ES"/>
        </w:rPr>
        <w:t xml:space="preserve"> LA RESOLUCIÓN </w:t>
      </w:r>
      <w:r w:rsidRPr="00D40ED2">
        <w:rPr>
          <w:rFonts w:ascii="Arial" w:hAnsi="Arial" w:cs="Arial"/>
          <w:b/>
          <w:sz w:val="28"/>
          <w:szCs w:val="28"/>
          <w:lang w:val="es-ES"/>
        </w:rPr>
        <w:t>N° 001 DE 202</w:t>
      </w:r>
      <w:r w:rsidR="003465BC">
        <w:rPr>
          <w:rFonts w:ascii="Arial" w:hAnsi="Arial" w:cs="Arial"/>
          <w:b/>
          <w:sz w:val="28"/>
          <w:szCs w:val="28"/>
          <w:lang w:val="es-ES"/>
        </w:rPr>
        <w:t>3</w:t>
      </w:r>
    </w:p>
    <w:p w:rsidR="00246370" w:rsidRPr="00D40ED2" w:rsidRDefault="00246370" w:rsidP="002463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46370" w:rsidRPr="00201DA6" w:rsidRDefault="00246370" w:rsidP="0024637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D40ED2">
        <w:rPr>
          <w:rFonts w:ascii="Arial" w:hAnsi="Arial" w:cs="Arial"/>
          <w:sz w:val="28"/>
          <w:szCs w:val="28"/>
          <w:lang w:val="es-ES"/>
        </w:rPr>
        <w:t>“</w:t>
      </w:r>
      <w:r w:rsidRPr="00201DA6">
        <w:rPr>
          <w:rFonts w:ascii="Arial" w:hAnsi="Arial" w:cs="Arial"/>
          <w:sz w:val="28"/>
          <w:szCs w:val="28"/>
          <w:lang w:val="es-ES"/>
        </w:rPr>
        <w:t xml:space="preserve">Por la cual se propone a la Plenaria de la Cámara de Representantes </w:t>
      </w:r>
      <w:r w:rsidR="008F2581" w:rsidRPr="003C7911">
        <w:rPr>
          <w:rFonts w:ascii="Arial" w:hAnsi="Arial" w:cs="Arial"/>
          <w:b/>
          <w:sz w:val="28"/>
          <w:szCs w:val="28"/>
          <w:u w:val="single"/>
          <w:lang w:val="es-ES"/>
        </w:rPr>
        <w:t>NO FENECER</w:t>
      </w:r>
      <w:r w:rsidRPr="003465BC">
        <w:rPr>
          <w:rFonts w:ascii="Arial" w:hAnsi="Arial" w:cs="Arial"/>
          <w:color w:val="FF0000"/>
          <w:sz w:val="28"/>
          <w:szCs w:val="28"/>
          <w:lang w:val="es-ES"/>
        </w:rPr>
        <w:t xml:space="preserve"> </w:t>
      </w:r>
      <w:r w:rsidRPr="00201DA6">
        <w:rPr>
          <w:rFonts w:ascii="Arial" w:hAnsi="Arial" w:cs="Arial"/>
          <w:sz w:val="28"/>
          <w:szCs w:val="28"/>
          <w:lang w:val="es-ES"/>
        </w:rPr>
        <w:t xml:space="preserve">la Cuenta General del Presupuesto y del Tesoro y el Estado de </w:t>
      </w:r>
      <w:r w:rsidR="00201DA6" w:rsidRPr="00201DA6">
        <w:rPr>
          <w:rFonts w:ascii="Arial" w:hAnsi="Arial" w:cs="Arial"/>
          <w:sz w:val="28"/>
          <w:szCs w:val="28"/>
          <w:lang w:val="es-ES"/>
        </w:rPr>
        <w:t xml:space="preserve">Situación Financiera y de Resultados del </w:t>
      </w:r>
      <w:r w:rsidR="00201DA6">
        <w:rPr>
          <w:rFonts w:ascii="Arial" w:hAnsi="Arial" w:cs="Arial"/>
          <w:sz w:val="28"/>
          <w:szCs w:val="28"/>
          <w:lang w:val="es-ES"/>
        </w:rPr>
        <w:t>N</w:t>
      </w:r>
      <w:r w:rsidR="00201DA6" w:rsidRPr="00201DA6">
        <w:rPr>
          <w:rFonts w:ascii="Arial" w:hAnsi="Arial" w:cs="Arial"/>
          <w:sz w:val="28"/>
          <w:szCs w:val="28"/>
          <w:lang w:val="es-ES"/>
        </w:rPr>
        <w:t xml:space="preserve">ivel </w:t>
      </w:r>
      <w:r w:rsidR="00201DA6">
        <w:rPr>
          <w:rFonts w:ascii="Arial" w:hAnsi="Arial" w:cs="Arial"/>
          <w:sz w:val="28"/>
          <w:szCs w:val="28"/>
          <w:lang w:val="es-ES"/>
        </w:rPr>
        <w:t>N</w:t>
      </w:r>
      <w:r w:rsidR="00201DA6" w:rsidRPr="00201DA6">
        <w:rPr>
          <w:rFonts w:ascii="Arial" w:hAnsi="Arial" w:cs="Arial"/>
          <w:sz w:val="28"/>
          <w:szCs w:val="28"/>
          <w:lang w:val="es-ES"/>
        </w:rPr>
        <w:t>acional (</w:t>
      </w:r>
      <w:r w:rsidR="00201DA6">
        <w:rPr>
          <w:rFonts w:ascii="Arial" w:hAnsi="Arial" w:cs="Arial"/>
          <w:sz w:val="28"/>
          <w:szCs w:val="28"/>
          <w:lang w:val="es-ES"/>
        </w:rPr>
        <w:t>B</w:t>
      </w:r>
      <w:r w:rsidR="00201DA6" w:rsidRPr="00201DA6">
        <w:rPr>
          <w:rFonts w:ascii="Arial" w:hAnsi="Arial" w:cs="Arial"/>
          <w:sz w:val="28"/>
          <w:szCs w:val="28"/>
          <w:lang w:val="es-ES"/>
        </w:rPr>
        <w:t xml:space="preserve">alance General) </w:t>
      </w:r>
      <w:r w:rsidRPr="00201DA6">
        <w:rPr>
          <w:rFonts w:ascii="Arial" w:hAnsi="Arial" w:cs="Arial"/>
          <w:sz w:val="28"/>
          <w:szCs w:val="28"/>
          <w:lang w:val="es-ES"/>
        </w:rPr>
        <w:t>correspondiente a la vigencia fiscal 202</w:t>
      </w:r>
      <w:r w:rsidR="003465BC">
        <w:rPr>
          <w:rFonts w:ascii="Arial" w:hAnsi="Arial" w:cs="Arial"/>
          <w:sz w:val="28"/>
          <w:szCs w:val="28"/>
          <w:lang w:val="es-ES"/>
        </w:rPr>
        <w:t>2</w:t>
      </w:r>
      <w:r w:rsidRPr="00201DA6">
        <w:rPr>
          <w:rFonts w:ascii="Arial" w:hAnsi="Arial" w:cs="Arial"/>
          <w:sz w:val="28"/>
          <w:szCs w:val="28"/>
          <w:lang w:val="es-ES"/>
        </w:rPr>
        <w:t>”</w:t>
      </w:r>
    </w:p>
    <w:p w:rsidR="00D40ED2" w:rsidRDefault="00D40ED2" w:rsidP="0024637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tbl>
      <w:tblPr>
        <w:tblStyle w:val="Tablaconcuadrcula"/>
        <w:tblW w:w="1049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237"/>
        <w:gridCol w:w="1559"/>
      </w:tblGrid>
      <w:tr w:rsidR="00D40ED2" w:rsidRPr="00F30C95" w:rsidTr="00D40ED2">
        <w:tc>
          <w:tcPr>
            <w:tcW w:w="2694" w:type="dxa"/>
          </w:tcPr>
          <w:p w:rsidR="00D40ED2" w:rsidRPr="00F30C95" w:rsidRDefault="00F30C95" w:rsidP="00F30C9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CAPÍTULO</w:t>
            </w:r>
          </w:p>
        </w:tc>
        <w:tc>
          <w:tcPr>
            <w:tcW w:w="6237" w:type="dxa"/>
          </w:tcPr>
          <w:p w:rsidR="00D40ED2" w:rsidRPr="00F30C95" w:rsidRDefault="00F30C95" w:rsidP="0024637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CONTENIDO</w:t>
            </w:r>
          </w:p>
        </w:tc>
        <w:tc>
          <w:tcPr>
            <w:tcW w:w="1559" w:type="dxa"/>
          </w:tcPr>
          <w:p w:rsidR="00D40ED2" w:rsidRDefault="00F30C95" w:rsidP="0024637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N° DE PÁGINAS</w:t>
            </w:r>
          </w:p>
          <w:p w:rsidR="00C035CA" w:rsidRPr="00F30C95" w:rsidRDefault="00C035CA" w:rsidP="0024637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F30D9B" w:rsidRPr="00F30C95" w:rsidTr="00D40ED2">
        <w:tc>
          <w:tcPr>
            <w:tcW w:w="2694" w:type="dxa"/>
          </w:tcPr>
          <w:p w:rsidR="00F30D9B" w:rsidRPr="00C47464" w:rsidRDefault="00E41E4B" w:rsidP="00F30D9B">
            <w:pPr>
              <w:jc w:val="center"/>
              <w:rPr>
                <w:rFonts w:ascii="Arial" w:hAnsi="Arial" w:cs="Arial"/>
                <w:b/>
              </w:rPr>
            </w:pPr>
            <w:r w:rsidRPr="00C47464">
              <w:rPr>
                <w:rFonts w:ascii="Arial" w:hAnsi="Arial" w:cs="Arial"/>
                <w:b/>
              </w:rPr>
              <w:t>CONSIDERANDOS</w:t>
            </w:r>
          </w:p>
          <w:p w:rsidR="00E41E4B" w:rsidRPr="00C47464" w:rsidRDefault="00E41E4B" w:rsidP="00F30D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F30D9B" w:rsidRPr="00F30C95" w:rsidRDefault="00F30D9B" w:rsidP="00E41E4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F30D9B" w:rsidRPr="00C035CA" w:rsidRDefault="0046235F" w:rsidP="0024637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1050</w:t>
            </w:r>
          </w:p>
        </w:tc>
      </w:tr>
      <w:tr w:rsidR="00D40ED2" w:rsidRPr="00F30C95" w:rsidTr="00D40ED2">
        <w:tc>
          <w:tcPr>
            <w:tcW w:w="2694" w:type="dxa"/>
          </w:tcPr>
          <w:p w:rsidR="00D40ED2" w:rsidRPr="00C47464" w:rsidRDefault="00F30D9B" w:rsidP="00F30D9B">
            <w:pPr>
              <w:jc w:val="center"/>
              <w:rPr>
                <w:rFonts w:ascii="Arial" w:hAnsi="Arial" w:cs="Arial"/>
                <w:b/>
              </w:rPr>
            </w:pPr>
            <w:r w:rsidRPr="00C47464">
              <w:rPr>
                <w:rFonts w:ascii="Arial" w:hAnsi="Arial" w:cs="Arial"/>
                <w:b/>
              </w:rPr>
              <w:t>CAPITULO 1</w:t>
            </w:r>
          </w:p>
          <w:p w:rsidR="00E41E4B" w:rsidRPr="00C47464" w:rsidRDefault="00E41E4B" w:rsidP="00F30D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E41E4B" w:rsidRPr="00F40860" w:rsidRDefault="00E41E4B" w:rsidP="00E41E4B">
            <w:pPr>
              <w:jc w:val="both"/>
              <w:rPr>
                <w:rFonts w:ascii="Arial" w:hAnsi="Arial" w:cs="Arial"/>
                <w:lang w:val="es-ES"/>
              </w:rPr>
            </w:pPr>
            <w:r w:rsidRPr="00F40860">
              <w:rPr>
                <w:rFonts w:ascii="Arial" w:hAnsi="Arial" w:cs="Arial"/>
                <w:lang w:val="es-ES"/>
              </w:rPr>
              <w:t xml:space="preserve">Observaciones de la Comisión Legal de Cuentas de la Cámara de Representantes de orden presupuestal, contable, administrativo, autoevaluación del sistema de control interno contable, dictámenes de los revisores fiscales y cumplimiento de los planes de mejoramiento para </w:t>
            </w:r>
            <w:r w:rsidR="008F2581">
              <w:rPr>
                <w:rFonts w:ascii="Arial" w:hAnsi="Arial" w:cs="Arial"/>
                <w:b/>
                <w:u w:val="single"/>
                <w:lang w:val="es-ES"/>
              </w:rPr>
              <w:t>290</w:t>
            </w:r>
            <w:r w:rsidRPr="00F40860">
              <w:rPr>
                <w:rFonts w:ascii="Arial" w:hAnsi="Arial" w:cs="Arial"/>
                <w:lang w:val="es-ES"/>
              </w:rPr>
              <w:t xml:space="preserve"> empresas, entidades, fondos y patrimonios autónomos del Estado. </w:t>
            </w:r>
          </w:p>
          <w:p w:rsidR="00D40ED2" w:rsidRPr="00F40860" w:rsidRDefault="00D40ED2" w:rsidP="00E41E4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</w:tcPr>
          <w:p w:rsidR="00D40ED2" w:rsidRPr="001B66FB" w:rsidRDefault="0046235F" w:rsidP="004623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2277</w:t>
            </w:r>
          </w:p>
        </w:tc>
      </w:tr>
      <w:tr w:rsidR="008F2581" w:rsidRPr="00F30C95" w:rsidTr="00D40ED2">
        <w:tc>
          <w:tcPr>
            <w:tcW w:w="2694" w:type="dxa"/>
          </w:tcPr>
          <w:p w:rsidR="008F2581" w:rsidRDefault="008F2581" w:rsidP="008F258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30D9B">
              <w:rPr>
                <w:rFonts w:ascii="Arial" w:hAnsi="Arial" w:cs="Arial"/>
                <w:b/>
                <w:lang w:val="es-ES"/>
              </w:rPr>
              <w:t>ANEXO</w:t>
            </w:r>
            <w:r>
              <w:rPr>
                <w:rFonts w:ascii="Arial" w:hAnsi="Arial" w:cs="Arial"/>
                <w:b/>
                <w:lang w:val="es-ES"/>
              </w:rPr>
              <w:t xml:space="preserve"> 1</w:t>
            </w:r>
            <w:r w:rsidRPr="00F30D9B">
              <w:rPr>
                <w:rFonts w:ascii="Arial" w:hAnsi="Arial" w:cs="Arial"/>
                <w:b/>
                <w:lang w:val="es-ES"/>
              </w:rPr>
              <w:t xml:space="preserve"> CAPÍTULO 1</w:t>
            </w:r>
          </w:p>
          <w:p w:rsidR="008F2581" w:rsidRPr="00C47464" w:rsidRDefault="008F2581" w:rsidP="00F30D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8F2581" w:rsidRPr="00F40860" w:rsidRDefault="008F2581" w:rsidP="008F2581">
            <w:pPr>
              <w:jc w:val="both"/>
              <w:rPr>
                <w:rFonts w:ascii="Arial" w:hAnsi="Arial" w:cs="Arial"/>
                <w:lang w:val="es-ES"/>
              </w:rPr>
            </w:pPr>
            <w:r w:rsidRPr="00F40860">
              <w:rPr>
                <w:rFonts w:ascii="Arial" w:hAnsi="Arial" w:cs="Arial"/>
                <w:lang w:val="es-ES"/>
              </w:rPr>
              <w:t>En este anexo al capítulo N° 1,</w:t>
            </w:r>
            <w:r>
              <w:rPr>
                <w:rFonts w:ascii="Arial" w:hAnsi="Arial" w:cs="Arial"/>
                <w:lang w:val="es-ES"/>
              </w:rPr>
              <w:t xml:space="preserve"> se incluyen las observaciones de la Comisión Legal de Cuentas en materia presupuestal, contable, administrativas, control interno contable, </w:t>
            </w:r>
            <w:r w:rsidR="00632418">
              <w:rPr>
                <w:rFonts w:ascii="Arial" w:hAnsi="Arial" w:cs="Arial"/>
                <w:lang w:val="es-ES"/>
              </w:rPr>
              <w:t>dictámenes</w:t>
            </w:r>
            <w:r>
              <w:rPr>
                <w:rFonts w:ascii="Arial" w:hAnsi="Arial" w:cs="Arial"/>
                <w:lang w:val="es-ES"/>
              </w:rPr>
              <w:t xml:space="preserve"> de los revisores fiscales y cumplimiento de los planes de mejoramiento y las glosas en materia contable y presupuestal formuladas por la Contraloría General de la República para la vigencia fiscal 2022. Las 53  empresas, entidades, fondos o patrimonios autónomos incluidas en este anexo, no fenecieron su cuenta fiscal para la vigencia 2022.</w:t>
            </w:r>
          </w:p>
        </w:tc>
        <w:tc>
          <w:tcPr>
            <w:tcW w:w="1559" w:type="dxa"/>
          </w:tcPr>
          <w:p w:rsidR="008F2581" w:rsidRPr="001B66FB" w:rsidRDefault="0046235F" w:rsidP="003D4FF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835</w:t>
            </w:r>
          </w:p>
        </w:tc>
      </w:tr>
      <w:tr w:rsidR="00D40ED2" w:rsidRPr="00F30C95" w:rsidTr="00D40ED2">
        <w:tc>
          <w:tcPr>
            <w:tcW w:w="2694" w:type="dxa"/>
          </w:tcPr>
          <w:p w:rsidR="00D40ED2" w:rsidRDefault="00F30D9B" w:rsidP="002463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30D9B">
              <w:rPr>
                <w:rFonts w:ascii="Arial" w:hAnsi="Arial" w:cs="Arial"/>
                <w:b/>
                <w:lang w:val="es-ES"/>
              </w:rPr>
              <w:t>ANEXO</w:t>
            </w:r>
            <w:r w:rsidR="008F2581">
              <w:rPr>
                <w:rFonts w:ascii="Arial" w:hAnsi="Arial" w:cs="Arial"/>
                <w:b/>
                <w:lang w:val="es-ES"/>
              </w:rPr>
              <w:t xml:space="preserve"> 2</w:t>
            </w:r>
            <w:r w:rsidRPr="00F30D9B">
              <w:rPr>
                <w:rFonts w:ascii="Arial" w:hAnsi="Arial" w:cs="Arial"/>
                <w:b/>
                <w:lang w:val="es-ES"/>
              </w:rPr>
              <w:t xml:space="preserve"> CAPÍTULO 1</w:t>
            </w:r>
          </w:p>
          <w:p w:rsidR="00E41E4B" w:rsidRPr="00F30D9B" w:rsidRDefault="00E41E4B" w:rsidP="0024637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237" w:type="dxa"/>
          </w:tcPr>
          <w:p w:rsidR="00E41E4B" w:rsidRDefault="00E41E4B" w:rsidP="00E41E4B">
            <w:pPr>
              <w:jc w:val="both"/>
              <w:rPr>
                <w:rFonts w:ascii="Arial" w:hAnsi="Arial" w:cs="Arial"/>
                <w:lang w:val="es-ES"/>
              </w:rPr>
            </w:pPr>
            <w:r w:rsidRPr="00F40860">
              <w:rPr>
                <w:rFonts w:ascii="Arial" w:hAnsi="Arial" w:cs="Arial"/>
                <w:lang w:val="es-ES"/>
              </w:rPr>
              <w:t xml:space="preserve">En este anexo al capítulo </w:t>
            </w:r>
            <w:r w:rsidR="00F40860" w:rsidRPr="00F40860">
              <w:rPr>
                <w:rFonts w:ascii="Arial" w:hAnsi="Arial" w:cs="Arial"/>
                <w:lang w:val="es-ES"/>
              </w:rPr>
              <w:t xml:space="preserve">N° 1, </w:t>
            </w:r>
            <w:r w:rsidRPr="00F40860">
              <w:rPr>
                <w:rFonts w:ascii="Arial" w:hAnsi="Arial" w:cs="Arial"/>
                <w:lang w:val="es-ES"/>
              </w:rPr>
              <w:t xml:space="preserve">se incluyen las explicaciones </w:t>
            </w:r>
            <w:r w:rsidR="00D96431">
              <w:rPr>
                <w:rFonts w:ascii="Arial" w:hAnsi="Arial" w:cs="Arial"/>
                <w:lang w:val="es-ES"/>
              </w:rPr>
              <w:t xml:space="preserve">solicitadas </w:t>
            </w:r>
            <w:r w:rsidRPr="00F40860">
              <w:rPr>
                <w:rFonts w:ascii="Arial" w:hAnsi="Arial" w:cs="Arial"/>
                <w:lang w:val="es-ES"/>
              </w:rPr>
              <w:t xml:space="preserve">en forma escrita </w:t>
            </w:r>
            <w:r w:rsidR="00D96431">
              <w:rPr>
                <w:rFonts w:ascii="Arial" w:hAnsi="Arial" w:cs="Arial"/>
                <w:lang w:val="es-ES"/>
              </w:rPr>
              <w:t xml:space="preserve">a </w:t>
            </w:r>
            <w:r w:rsidRPr="00F40860">
              <w:rPr>
                <w:rFonts w:ascii="Arial" w:hAnsi="Arial" w:cs="Arial"/>
                <w:lang w:val="es-ES"/>
              </w:rPr>
              <w:t xml:space="preserve">las </w:t>
            </w:r>
            <w:r w:rsidR="00D96431">
              <w:rPr>
                <w:rFonts w:ascii="Arial" w:hAnsi="Arial" w:cs="Arial"/>
                <w:lang w:val="es-ES"/>
              </w:rPr>
              <w:t>Unidades Ejecutoras del Presupuesto General de la Nación</w:t>
            </w:r>
            <w:r w:rsidRPr="00F40860">
              <w:rPr>
                <w:rFonts w:ascii="Arial" w:hAnsi="Arial" w:cs="Arial"/>
                <w:lang w:val="es-ES"/>
              </w:rPr>
              <w:t xml:space="preserve"> que obtuvieron dictamen </w:t>
            </w:r>
            <w:r w:rsidR="00D96431">
              <w:rPr>
                <w:rFonts w:ascii="Arial" w:hAnsi="Arial" w:cs="Arial"/>
                <w:lang w:val="es-ES"/>
              </w:rPr>
              <w:t>No Razonable a su ejecución presupuestal y a las Empresas, Entidades, Fondos y Patrimonios Autónomos de Estado que obtuvieron opinión N</w:t>
            </w:r>
            <w:r w:rsidRPr="00F40860">
              <w:rPr>
                <w:rFonts w:ascii="Arial" w:hAnsi="Arial" w:cs="Arial"/>
                <w:lang w:val="es-ES"/>
              </w:rPr>
              <w:t>egativ</w:t>
            </w:r>
            <w:r w:rsidR="00D96431">
              <w:rPr>
                <w:rFonts w:ascii="Arial" w:hAnsi="Arial" w:cs="Arial"/>
                <w:lang w:val="es-ES"/>
              </w:rPr>
              <w:t>a</w:t>
            </w:r>
            <w:r w:rsidRPr="00F40860">
              <w:rPr>
                <w:rFonts w:ascii="Arial" w:hAnsi="Arial" w:cs="Arial"/>
                <w:lang w:val="es-ES"/>
              </w:rPr>
              <w:t xml:space="preserve"> y </w:t>
            </w:r>
            <w:r w:rsidR="00D96431">
              <w:rPr>
                <w:rFonts w:ascii="Arial" w:hAnsi="Arial" w:cs="Arial"/>
                <w:lang w:val="es-ES"/>
              </w:rPr>
              <w:t>Ab</w:t>
            </w:r>
            <w:r w:rsidRPr="00F40860">
              <w:rPr>
                <w:rFonts w:ascii="Arial" w:hAnsi="Arial" w:cs="Arial"/>
                <w:lang w:val="es-ES"/>
              </w:rPr>
              <w:t>stención de opinión para sus estados financieros vigencia 202</w:t>
            </w:r>
            <w:r w:rsidR="0024753C">
              <w:rPr>
                <w:rFonts w:ascii="Arial" w:hAnsi="Arial" w:cs="Arial"/>
                <w:lang w:val="es-ES"/>
              </w:rPr>
              <w:t>2</w:t>
            </w:r>
            <w:r w:rsidRPr="00F40860">
              <w:rPr>
                <w:rFonts w:ascii="Arial" w:hAnsi="Arial" w:cs="Arial"/>
                <w:lang w:val="es-ES"/>
              </w:rPr>
              <w:t xml:space="preserve"> de acuerdo con el informe de auditoría de la Contraloría General de la Republica. De igual manera, estas empresas, entidades, fondos y patrimonios autónomos, explicaron las observaciones </w:t>
            </w:r>
            <w:r w:rsidR="00D96431">
              <w:rPr>
                <w:rFonts w:ascii="Arial" w:hAnsi="Arial" w:cs="Arial"/>
                <w:lang w:val="es-ES"/>
              </w:rPr>
              <w:t xml:space="preserve">en materia </w:t>
            </w:r>
            <w:r w:rsidR="00D01EAB">
              <w:rPr>
                <w:rFonts w:ascii="Arial" w:hAnsi="Arial" w:cs="Arial"/>
                <w:lang w:val="es-ES"/>
              </w:rPr>
              <w:t>p</w:t>
            </w:r>
            <w:r w:rsidR="00D96431">
              <w:rPr>
                <w:rFonts w:ascii="Arial" w:hAnsi="Arial" w:cs="Arial"/>
                <w:lang w:val="es-ES"/>
              </w:rPr>
              <w:t xml:space="preserve">resupuestal, </w:t>
            </w:r>
            <w:r w:rsidR="00D01EAB">
              <w:rPr>
                <w:rFonts w:ascii="Arial" w:hAnsi="Arial" w:cs="Arial"/>
                <w:lang w:val="es-ES"/>
              </w:rPr>
              <w:t>c</w:t>
            </w:r>
            <w:r w:rsidR="00D96431">
              <w:rPr>
                <w:rFonts w:ascii="Arial" w:hAnsi="Arial" w:cs="Arial"/>
                <w:lang w:val="es-ES"/>
              </w:rPr>
              <w:t xml:space="preserve">ontable, </w:t>
            </w:r>
            <w:r w:rsidR="00D01EAB">
              <w:rPr>
                <w:rFonts w:ascii="Arial" w:hAnsi="Arial" w:cs="Arial"/>
                <w:lang w:val="es-ES"/>
              </w:rPr>
              <w:t>a</w:t>
            </w:r>
            <w:r w:rsidR="00D96431">
              <w:rPr>
                <w:rFonts w:ascii="Arial" w:hAnsi="Arial" w:cs="Arial"/>
                <w:lang w:val="es-ES"/>
              </w:rPr>
              <w:t xml:space="preserve">dministrativa, </w:t>
            </w:r>
            <w:r w:rsidR="00D01EAB">
              <w:rPr>
                <w:rFonts w:ascii="Arial" w:hAnsi="Arial" w:cs="Arial"/>
                <w:lang w:val="es-ES"/>
              </w:rPr>
              <w:t>c</w:t>
            </w:r>
            <w:r w:rsidR="00D96431">
              <w:rPr>
                <w:rFonts w:ascii="Arial" w:hAnsi="Arial" w:cs="Arial"/>
                <w:lang w:val="es-ES"/>
              </w:rPr>
              <w:t xml:space="preserve">ontrol </w:t>
            </w:r>
            <w:r w:rsidR="00D01EAB">
              <w:rPr>
                <w:rFonts w:ascii="Arial" w:hAnsi="Arial" w:cs="Arial"/>
                <w:lang w:val="es-ES"/>
              </w:rPr>
              <w:t>i</w:t>
            </w:r>
            <w:r w:rsidR="00D96431">
              <w:rPr>
                <w:rFonts w:ascii="Arial" w:hAnsi="Arial" w:cs="Arial"/>
                <w:lang w:val="es-ES"/>
              </w:rPr>
              <w:t xml:space="preserve">nterno </w:t>
            </w:r>
            <w:r w:rsidR="00D01EAB">
              <w:rPr>
                <w:rFonts w:ascii="Arial" w:hAnsi="Arial" w:cs="Arial"/>
                <w:lang w:val="es-ES"/>
              </w:rPr>
              <w:t>c</w:t>
            </w:r>
            <w:r w:rsidR="00D96431">
              <w:rPr>
                <w:rFonts w:ascii="Arial" w:hAnsi="Arial" w:cs="Arial"/>
                <w:lang w:val="es-ES"/>
              </w:rPr>
              <w:t xml:space="preserve">ontable, </w:t>
            </w:r>
            <w:r w:rsidR="00734941">
              <w:rPr>
                <w:rFonts w:ascii="Arial" w:hAnsi="Arial" w:cs="Arial"/>
                <w:lang w:val="es-ES"/>
              </w:rPr>
              <w:t>dictámenes</w:t>
            </w:r>
            <w:r w:rsidR="00D96431">
              <w:rPr>
                <w:rFonts w:ascii="Arial" w:hAnsi="Arial" w:cs="Arial"/>
                <w:lang w:val="es-ES"/>
              </w:rPr>
              <w:t xml:space="preserve"> de los </w:t>
            </w:r>
            <w:r w:rsidR="00D01EAB">
              <w:rPr>
                <w:rFonts w:ascii="Arial" w:hAnsi="Arial" w:cs="Arial"/>
                <w:lang w:val="es-ES"/>
              </w:rPr>
              <w:t>r</w:t>
            </w:r>
            <w:r w:rsidR="00D96431">
              <w:rPr>
                <w:rFonts w:ascii="Arial" w:hAnsi="Arial" w:cs="Arial"/>
                <w:lang w:val="es-ES"/>
              </w:rPr>
              <w:t xml:space="preserve">evisores </w:t>
            </w:r>
            <w:r w:rsidR="00D01EAB">
              <w:rPr>
                <w:rFonts w:ascii="Arial" w:hAnsi="Arial" w:cs="Arial"/>
                <w:lang w:val="es-ES"/>
              </w:rPr>
              <w:t>f</w:t>
            </w:r>
            <w:r w:rsidR="00D96431">
              <w:rPr>
                <w:rFonts w:ascii="Arial" w:hAnsi="Arial" w:cs="Arial"/>
                <w:lang w:val="es-ES"/>
              </w:rPr>
              <w:t xml:space="preserve">iscales y </w:t>
            </w:r>
            <w:r w:rsidR="00D01EAB">
              <w:rPr>
                <w:rFonts w:ascii="Arial" w:hAnsi="Arial" w:cs="Arial"/>
                <w:lang w:val="es-ES"/>
              </w:rPr>
              <w:t>c</w:t>
            </w:r>
            <w:r w:rsidR="00D96431">
              <w:rPr>
                <w:rFonts w:ascii="Arial" w:hAnsi="Arial" w:cs="Arial"/>
                <w:lang w:val="es-ES"/>
              </w:rPr>
              <w:t xml:space="preserve">umplimiento de los </w:t>
            </w:r>
            <w:r w:rsidR="00D01EAB">
              <w:rPr>
                <w:rFonts w:ascii="Arial" w:hAnsi="Arial" w:cs="Arial"/>
                <w:lang w:val="es-ES"/>
              </w:rPr>
              <w:t>p</w:t>
            </w:r>
            <w:r w:rsidR="00D96431">
              <w:rPr>
                <w:rFonts w:ascii="Arial" w:hAnsi="Arial" w:cs="Arial"/>
                <w:lang w:val="es-ES"/>
              </w:rPr>
              <w:t xml:space="preserve">lanes de </w:t>
            </w:r>
            <w:r w:rsidR="00D01EAB">
              <w:rPr>
                <w:rFonts w:ascii="Arial" w:hAnsi="Arial" w:cs="Arial"/>
                <w:lang w:val="es-ES"/>
              </w:rPr>
              <w:t>m</w:t>
            </w:r>
            <w:r w:rsidR="00D96431">
              <w:rPr>
                <w:rFonts w:ascii="Arial" w:hAnsi="Arial" w:cs="Arial"/>
                <w:lang w:val="es-ES"/>
              </w:rPr>
              <w:t xml:space="preserve">ejoramiento </w:t>
            </w:r>
            <w:r w:rsidRPr="00F40860">
              <w:rPr>
                <w:rFonts w:ascii="Arial" w:hAnsi="Arial" w:cs="Arial"/>
                <w:lang w:val="es-ES"/>
              </w:rPr>
              <w:t>determinadas por la Comisión Legal de Cuentas de la Cámara de Representantes.</w:t>
            </w:r>
          </w:p>
          <w:p w:rsidR="00D40ED2" w:rsidRPr="00F40860" w:rsidRDefault="00D40ED2" w:rsidP="0046235F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</w:tcPr>
          <w:p w:rsidR="00D40ED2" w:rsidRPr="00F30D9B" w:rsidRDefault="00C17918" w:rsidP="00E418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2</w:t>
            </w:r>
            <w:r w:rsidR="00E41875">
              <w:rPr>
                <w:rFonts w:ascii="Arial" w:hAnsi="Arial" w:cs="Arial"/>
                <w:b/>
                <w:lang w:val="es-ES"/>
              </w:rPr>
              <w:t>263</w:t>
            </w:r>
          </w:p>
        </w:tc>
      </w:tr>
      <w:tr w:rsidR="00F40860" w:rsidRPr="00F30C95" w:rsidTr="00D40ED2">
        <w:tc>
          <w:tcPr>
            <w:tcW w:w="2694" w:type="dxa"/>
          </w:tcPr>
          <w:p w:rsidR="00F40860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CAPÍTULO 2</w:t>
            </w:r>
          </w:p>
          <w:p w:rsidR="00F40860" w:rsidRPr="00F30D9B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237" w:type="dxa"/>
          </w:tcPr>
          <w:p w:rsidR="00F40860" w:rsidRPr="00F40860" w:rsidRDefault="00F40860" w:rsidP="00F40860">
            <w:pPr>
              <w:jc w:val="both"/>
              <w:rPr>
                <w:rFonts w:ascii="Arial" w:hAnsi="Arial" w:cs="Arial"/>
                <w:lang w:val="es-ES"/>
              </w:rPr>
            </w:pPr>
            <w:r w:rsidRPr="00F40860">
              <w:rPr>
                <w:rFonts w:ascii="Arial" w:hAnsi="Arial" w:cs="Arial"/>
                <w:lang w:val="es-ES"/>
              </w:rPr>
              <w:t>Informe sobre la Cuenta General del Presupuesto y del Tesoro y Estado de la Deuda Pública de la Nación 202</w:t>
            </w:r>
            <w:r w:rsidR="003465BC">
              <w:rPr>
                <w:rFonts w:ascii="Arial" w:hAnsi="Arial" w:cs="Arial"/>
                <w:lang w:val="es-ES"/>
              </w:rPr>
              <w:t>2</w:t>
            </w:r>
            <w:r w:rsidRPr="00F40860">
              <w:rPr>
                <w:rFonts w:ascii="Arial" w:hAnsi="Arial" w:cs="Arial"/>
                <w:lang w:val="es-ES"/>
              </w:rPr>
              <w:t>, elaborado y presentado por la Contraloría General de la República.</w:t>
            </w:r>
          </w:p>
          <w:p w:rsidR="00F40860" w:rsidRPr="00F40860" w:rsidRDefault="00F40860" w:rsidP="00F40860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</w:tcPr>
          <w:p w:rsidR="00F40860" w:rsidRPr="00F30D9B" w:rsidRDefault="0046235F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232</w:t>
            </w:r>
          </w:p>
        </w:tc>
      </w:tr>
      <w:tr w:rsidR="00F40860" w:rsidRPr="00F30C95" w:rsidTr="00D40ED2">
        <w:tc>
          <w:tcPr>
            <w:tcW w:w="2694" w:type="dxa"/>
          </w:tcPr>
          <w:p w:rsidR="00F40860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CAPÍTULO 3</w:t>
            </w:r>
          </w:p>
          <w:p w:rsidR="00F40860" w:rsidRPr="00F30D9B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237" w:type="dxa"/>
          </w:tcPr>
          <w:p w:rsidR="00F40860" w:rsidRPr="00F40860" w:rsidRDefault="00F40860" w:rsidP="00F40860">
            <w:pPr>
              <w:jc w:val="both"/>
              <w:rPr>
                <w:rFonts w:ascii="Arial" w:hAnsi="Arial" w:cs="Arial"/>
                <w:lang w:val="es-ES"/>
              </w:rPr>
            </w:pPr>
            <w:r w:rsidRPr="00F40860">
              <w:rPr>
                <w:rFonts w:ascii="Arial" w:hAnsi="Arial" w:cs="Arial"/>
                <w:lang w:val="es-ES"/>
              </w:rPr>
              <w:t xml:space="preserve">Resumen sobre el informe de la Situación Financiera y de Resultados del nivel nacional (balance General) vigencia </w:t>
            </w:r>
            <w:r w:rsidRPr="00F40860">
              <w:rPr>
                <w:rFonts w:ascii="Arial" w:hAnsi="Arial" w:cs="Arial"/>
                <w:lang w:val="es-ES"/>
              </w:rPr>
              <w:lastRenderedPageBreak/>
              <w:t>202</w:t>
            </w:r>
            <w:r w:rsidR="003465BC">
              <w:rPr>
                <w:rFonts w:ascii="Arial" w:hAnsi="Arial" w:cs="Arial"/>
                <w:lang w:val="es-ES"/>
              </w:rPr>
              <w:t>2</w:t>
            </w:r>
            <w:r w:rsidRPr="00F40860">
              <w:rPr>
                <w:rFonts w:ascii="Arial" w:hAnsi="Arial" w:cs="Arial"/>
                <w:lang w:val="es-ES"/>
              </w:rPr>
              <w:t>, elaborado por la Contaduría General de la Nación y presentado por el Gobierno Nacional.</w:t>
            </w:r>
          </w:p>
        </w:tc>
        <w:tc>
          <w:tcPr>
            <w:tcW w:w="1559" w:type="dxa"/>
          </w:tcPr>
          <w:p w:rsidR="00F40860" w:rsidRPr="00F30D9B" w:rsidRDefault="0046235F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t>71</w:t>
            </w:r>
          </w:p>
        </w:tc>
      </w:tr>
      <w:tr w:rsidR="00F40860" w:rsidRPr="00F30C95" w:rsidTr="00D40ED2">
        <w:tc>
          <w:tcPr>
            <w:tcW w:w="2694" w:type="dxa"/>
          </w:tcPr>
          <w:p w:rsidR="00F40860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t>CAPÍTULO 4</w:t>
            </w:r>
          </w:p>
          <w:p w:rsidR="00F40860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237" w:type="dxa"/>
          </w:tcPr>
          <w:p w:rsidR="00F40860" w:rsidRPr="00F40860" w:rsidRDefault="00F40860" w:rsidP="00F40860">
            <w:pPr>
              <w:jc w:val="both"/>
              <w:rPr>
                <w:rFonts w:ascii="Arial" w:hAnsi="Arial" w:cs="Arial"/>
                <w:lang w:val="es-ES"/>
              </w:rPr>
            </w:pPr>
            <w:r w:rsidRPr="00F40860">
              <w:rPr>
                <w:rFonts w:ascii="Arial" w:hAnsi="Arial" w:cs="Arial"/>
                <w:lang w:val="es-ES"/>
              </w:rPr>
              <w:t>Informe sobre el resultado de la auditoría del Estado de Situación Financiera y de Resultados del Nivel Nacional (Balance General) de la Nación 202</w:t>
            </w:r>
            <w:r w:rsidR="003465BC">
              <w:rPr>
                <w:rFonts w:ascii="Arial" w:hAnsi="Arial" w:cs="Arial"/>
                <w:lang w:val="es-ES"/>
              </w:rPr>
              <w:t>2</w:t>
            </w:r>
            <w:r w:rsidRPr="00F40860">
              <w:rPr>
                <w:rFonts w:ascii="Arial" w:hAnsi="Arial" w:cs="Arial"/>
                <w:lang w:val="es-ES"/>
              </w:rPr>
              <w:t>, elaborado y presentado por la Contraloría General de la República.</w:t>
            </w:r>
          </w:p>
          <w:p w:rsidR="00F40860" w:rsidRPr="00F40860" w:rsidRDefault="00F40860" w:rsidP="00F4086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</w:tcPr>
          <w:p w:rsidR="00F40860" w:rsidRPr="00F30D9B" w:rsidRDefault="0046235F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216</w:t>
            </w:r>
          </w:p>
        </w:tc>
      </w:tr>
      <w:tr w:rsidR="00F40860" w:rsidRPr="00F30C95" w:rsidTr="00D40ED2">
        <w:tc>
          <w:tcPr>
            <w:tcW w:w="2694" w:type="dxa"/>
          </w:tcPr>
          <w:p w:rsidR="00F40860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CAPÍTULO 5</w:t>
            </w:r>
          </w:p>
          <w:p w:rsidR="00F40860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237" w:type="dxa"/>
          </w:tcPr>
          <w:p w:rsidR="00F40860" w:rsidRPr="00F40860" w:rsidRDefault="00F40860" w:rsidP="00F40860">
            <w:pPr>
              <w:jc w:val="both"/>
              <w:rPr>
                <w:rFonts w:ascii="Arial" w:hAnsi="Arial" w:cs="Arial"/>
              </w:rPr>
            </w:pPr>
            <w:r w:rsidRPr="00F40860">
              <w:rPr>
                <w:rFonts w:ascii="Arial" w:hAnsi="Arial" w:cs="Arial"/>
              </w:rPr>
              <w:t>Informes Complementarios:</w:t>
            </w:r>
          </w:p>
          <w:p w:rsidR="00F40860" w:rsidRPr="00F40860" w:rsidRDefault="00F40860" w:rsidP="00F40860">
            <w:pPr>
              <w:jc w:val="both"/>
              <w:rPr>
                <w:rFonts w:ascii="Arial" w:hAnsi="Arial" w:cs="Arial"/>
              </w:rPr>
            </w:pPr>
          </w:p>
          <w:p w:rsidR="00F40860" w:rsidRPr="00F40860" w:rsidRDefault="00F40860" w:rsidP="00F4086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0860">
              <w:rPr>
                <w:rFonts w:ascii="Arial" w:hAnsi="Arial" w:cs="Arial"/>
              </w:rPr>
              <w:t>Resumen del Informe sobre la Calidad y Eficiencia del Control Fiscal Interno de las entidades y organismos del Estado 202</w:t>
            </w:r>
            <w:r w:rsidR="003465BC">
              <w:rPr>
                <w:rFonts w:ascii="Arial" w:hAnsi="Arial" w:cs="Arial"/>
              </w:rPr>
              <w:t>2</w:t>
            </w:r>
            <w:r w:rsidRPr="00F40860">
              <w:rPr>
                <w:rFonts w:ascii="Arial" w:hAnsi="Arial" w:cs="Arial"/>
              </w:rPr>
              <w:t>, elaborado y presentado por la Contraloría General de la República.</w:t>
            </w:r>
          </w:p>
          <w:p w:rsidR="00F40860" w:rsidRPr="00F40860" w:rsidRDefault="00F40860" w:rsidP="00F40860">
            <w:pPr>
              <w:tabs>
                <w:tab w:val="left" w:pos="1318"/>
              </w:tabs>
              <w:jc w:val="both"/>
              <w:rPr>
                <w:rFonts w:ascii="Arial" w:hAnsi="Arial" w:cs="Arial"/>
                <w:lang w:val="es-ES"/>
              </w:rPr>
            </w:pPr>
            <w:r w:rsidRPr="00F40860">
              <w:rPr>
                <w:rFonts w:ascii="Arial" w:hAnsi="Arial" w:cs="Arial"/>
                <w:lang w:val="es-ES"/>
              </w:rPr>
              <w:tab/>
            </w:r>
          </w:p>
          <w:p w:rsidR="00F40860" w:rsidRPr="00F40860" w:rsidRDefault="00F40860" w:rsidP="00F4086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0860">
              <w:rPr>
                <w:rFonts w:ascii="Arial" w:hAnsi="Arial" w:cs="Arial"/>
              </w:rPr>
              <w:t xml:space="preserve">Resumen del Informe sobre el resultado de la  </w:t>
            </w:r>
            <w:r w:rsidR="00A22783">
              <w:rPr>
                <w:rFonts w:ascii="Arial" w:hAnsi="Arial" w:cs="Arial"/>
              </w:rPr>
              <w:t>A</w:t>
            </w:r>
            <w:r w:rsidRPr="00F40860">
              <w:rPr>
                <w:rFonts w:ascii="Arial" w:hAnsi="Arial" w:cs="Arial"/>
              </w:rPr>
              <w:t>utoevaluación del Sistema de Control Interno Contable del nivel nacional vigencia fiscal 202</w:t>
            </w:r>
            <w:r w:rsidR="003465BC">
              <w:rPr>
                <w:rFonts w:ascii="Arial" w:hAnsi="Arial" w:cs="Arial"/>
              </w:rPr>
              <w:t>2</w:t>
            </w:r>
            <w:r w:rsidRPr="00F40860">
              <w:rPr>
                <w:rFonts w:ascii="Arial" w:hAnsi="Arial" w:cs="Arial"/>
              </w:rPr>
              <w:t>, elaborado y presentado por la Contaduría General de la Nación.</w:t>
            </w:r>
          </w:p>
          <w:p w:rsidR="00F40860" w:rsidRPr="00F40860" w:rsidRDefault="00F40860" w:rsidP="00F40860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</w:tcPr>
          <w:p w:rsidR="00F40860" w:rsidRPr="00F30D9B" w:rsidRDefault="0046235F" w:rsidP="0046235F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38</w:t>
            </w:r>
          </w:p>
        </w:tc>
      </w:tr>
      <w:tr w:rsidR="00F40860" w:rsidRPr="00F30C95" w:rsidTr="00D40ED2">
        <w:tc>
          <w:tcPr>
            <w:tcW w:w="2694" w:type="dxa"/>
          </w:tcPr>
          <w:p w:rsidR="00F40860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RESULTADOS Y RESULEVE</w:t>
            </w:r>
          </w:p>
          <w:p w:rsidR="00F40860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237" w:type="dxa"/>
          </w:tcPr>
          <w:p w:rsidR="00F40860" w:rsidRPr="00F30D9B" w:rsidRDefault="00F40860" w:rsidP="00F40860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</w:tcPr>
          <w:p w:rsidR="00F40860" w:rsidRPr="00F30D9B" w:rsidRDefault="0046235F" w:rsidP="00E418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1</w:t>
            </w:r>
            <w:r w:rsidR="00E41875">
              <w:rPr>
                <w:rFonts w:ascii="Arial" w:hAnsi="Arial" w:cs="Arial"/>
                <w:b/>
                <w:lang w:val="es-ES"/>
              </w:rPr>
              <w:t>3</w:t>
            </w:r>
          </w:p>
        </w:tc>
      </w:tr>
      <w:tr w:rsidR="00F40860" w:rsidRPr="00F30C95" w:rsidTr="00D40ED2">
        <w:tc>
          <w:tcPr>
            <w:tcW w:w="2694" w:type="dxa"/>
          </w:tcPr>
          <w:p w:rsidR="00F40860" w:rsidRDefault="00F40860" w:rsidP="00F4086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TOTAL PÁGINAS</w:t>
            </w:r>
          </w:p>
        </w:tc>
        <w:tc>
          <w:tcPr>
            <w:tcW w:w="6237" w:type="dxa"/>
          </w:tcPr>
          <w:p w:rsidR="00F40860" w:rsidRPr="00F30D9B" w:rsidRDefault="00F40860" w:rsidP="00F40860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</w:tcPr>
          <w:p w:rsidR="00F40860" w:rsidRPr="00F30D9B" w:rsidRDefault="0046235F" w:rsidP="00E418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6</w:t>
            </w:r>
            <w:r w:rsidR="004F4A33">
              <w:rPr>
                <w:rFonts w:ascii="Arial" w:hAnsi="Arial" w:cs="Arial"/>
                <w:b/>
                <w:lang w:val="es-ES"/>
              </w:rPr>
              <w:t>9</w:t>
            </w:r>
            <w:r w:rsidR="00E41875">
              <w:rPr>
                <w:rFonts w:ascii="Arial" w:hAnsi="Arial" w:cs="Arial"/>
                <w:b/>
                <w:lang w:val="es-ES"/>
              </w:rPr>
              <w:t>95</w:t>
            </w:r>
            <w:bookmarkStart w:id="0" w:name="_GoBack"/>
            <w:bookmarkEnd w:id="0"/>
          </w:p>
        </w:tc>
      </w:tr>
    </w:tbl>
    <w:p w:rsidR="00D40ED2" w:rsidRDefault="00D40ED2" w:rsidP="0024637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D40ED2" w:rsidRPr="00D40ED2" w:rsidRDefault="00D40ED2" w:rsidP="0024637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BD03FF" w:rsidRPr="00246370" w:rsidRDefault="00BD03FF" w:rsidP="00D40ED2">
      <w:pPr>
        <w:spacing w:after="0"/>
        <w:rPr>
          <w:lang w:val="es-ES"/>
        </w:rPr>
      </w:pPr>
    </w:p>
    <w:sectPr w:rsidR="00BD03FF" w:rsidRPr="00246370" w:rsidSect="00D40ED2">
      <w:footerReference w:type="default" r:id="rId7"/>
      <w:type w:val="continuous"/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A4" w:rsidRDefault="00B07BA4" w:rsidP="00246370">
      <w:pPr>
        <w:spacing w:after="0" w:line="240" w:lineRule="auto"/>
      </w:pPr>
      <w:r>
        <w:separator/>
      </w:r>
    </w:p>
  </w:endnote>
  <w:endnote w:type="continuationSeparator" w:id="0">
    <w:p w:rsidR="00B07BA4" w:rsidRDefault="00B07BA4" w:rsidP="0024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4806410"/>
      <w:docPartObj>
        <w:docPartGallery w:val="Page Numbers (Bottom of Page)"/>
        <w:docPartUnique/>
      </w:docPartObj>
    </w:sdtPr>
    <w:sdtEndPr/>
    <w:sdtContent>
      <w:p w:rsidR="00F40860" w:rsidRDefault="00F4086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875" w:rsidRPr="00E41875">
          <w:rPr>
            <w:noProof/>
            <w:lang w:val="es-ES"/>
          </w:rPr>
          <w:t>1</w:t>
        </w:r>
        <w:r>
          <w:fldChar w:fldCharType="end"/>
        </w:r>
      </w:p>
    </w:sdtContent>
  </w:sdt>
  <w:p w:rsidR="00F40860" w:rsidRDefault="00F408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A4" w:rsidRDefault="00B07BA4" w:rsidP="00246370">
      <w:pPr>
        <w:spacing w:after="0" w:line="240" w:lineRule="auto"/>
      </w:pPr>
      <w:r>
        <w:separator/>
      </w:r>
    </w:p>
  </w:footnote>
  <w:footnote w:type="continuationSeparator" w:id="0">
    <w:p w:rsidR="00B07BA4" w:rsidRDefault="00B07BA4" w:rsidP="0024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9712A"/>
    <w:multiLevelType w:val="hybridMultilevel"/>
    <w:tmpl w:val="545CB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70"/>
    <w:rsid w:val="00113066"/>
    <w:rsid w:val="001B66FB"/>
    <w:rsid w:val="001E175C"/>
    <w:rsid w:val="00201DA6"/>
    <w:rsid w:val="002319C2"/>
    <w:rsid w:val="00246370"/>
    <w:rsid w:val="0024753C"/>
    <w:rsid w:val="002545F7"/>
    <w:rsid w:val="002D7F5B"/>
    <w:rsid w:val="003465BC"/>
    <w:rsid w:val="003C7911"/>
    <w:rsid w:val="003D4FF0"/>
    <w:rsid w:val="0046235F"/>
    <w:rsid w:val="00495CDB"/>
    <w:rsid w:val="004D0A49"/>
    <w:rsid w:val="004F4A33"/>
    <w:rsid w:val="00561F83"/>
    <w:rsid w:val="005E37BC"/>
    <w:rsid w:val="00632418"/>
    <w:rsid w:val="00712CC4"/>
    <w:rsid w:val="00734941"/>
    <w:rsid w:val="0074266B"/>
    <w:rsid w:val="008F2581"/>
    <w:rsid w:val="008F6FFA"/>
    <w:rsid w:val="00914E17"/>
    <w:rsid w:val="009306DB"/>
    <w:rsid w:val="00997259"/>
    <w:rsid w:val="009B6FD1"/>
    <w:rsid w:val="009D15E3"/>
    <w:rsid w:val="00A22783"/>
    <w:rsid w:val="00A94D18"/>
    <w:rsid w:val="00B07BA4"/>
    <w:rsid w:val="00BC0E3F"/>
    <w:rsid w:val="00BD03FF"/>
    <w:rsid w:val="00C035CA"/>
    <w:rsid w:val="00C17918"/>
    <w:rsid w:val="00C47464"/>
    <w:rsid w:val="00C500A5"/>
    <w:rsid w:val="00D01EAB"/>
    <w:rsid w:val="00D40ED2"/>
    <w:rsid w:val="00D96431"/>
    <w:rsid w:val="00E41875"/>
    <w:rsid w:val="00E41E4B"/>
    <w:rsid w:val="00E513E0"/>
    <w:rsid w:val="00E750C0"/>
    <w:rsid w:val="00F30C95"/>
    <w:rsid w:val="00F30D9B"/>
    <w:rsid w:val="00F35FE4"/>
    <w:rsid w:val="00F40860"/>
    <w:rsid w:val="00FA016C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AFF5"/>
  <w15:chartTrackingRefBased/>
  <w15:docId w15:val="{9C1E7370-4A43-437E-83B8-A0E6F3A4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4637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246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370"/>
  </w:style>
  <w:style w:type="paragraph" w:styleId="Piedepgina">
    <w:name w:val="footer"/>
    <w:basedOn w:val="Normal"/>
    <w:link w:val="PiedepginaCar"/>
    <w:uiPriority w:val="99"/>
    <w:unhideWhenUsed/>
    <w:rsid w:val="00246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370"/>
  </w:style>
  <w:style w:type="table" w:styleId="Tablaconcuadrcula">
    <w:name w:val="Table Grid"/>
    <w:basedOn w:val="Tablanormal"/>
    <w:uiPriority w:val="39"/>
    <w:rsid w:val="00D40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A.</dc:creator>
  <cp:keywords/>
  <dc:description/>
  <cp:lastModifiedBy>Fabian Humberto Trujillo Arismendy</cp:lastModifiedBy>
  <cp:revision>16</cp:revision>
  <cp:lastPrinted>2022-10-31T22:25:00Z</cp:lastPrinted>
  <dcterms:created xsi:type="dcterms:W3CDTF">2022-10-31T21:28:00Z</dcterms:created>
  <dcterms:modified xsi:type="dcterms:W3CDTF">2023-10-31T21:36:00Z</dcterms:modified>
</cp:coreProperties>
</file>