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4873354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1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6"/>
        <w:rPr>
          <w:sz w:val="29"/>
        </w:rPr>
      </w:pPr>
    </w:p>
    <w:p w:rsidR="00773732" w:rsidRDefault="008832CB" w:rsidP="00773732">
      <w:pPr>
        <w:tabs>
          <w:tab w:val="left" w:pos="5456"/>
        </w:tabs>
        <w:spacing w:before="90" w:line="264" w:lineRule="auto"/>
        <w:ind w:left="1095" w:right="501" w:hanging="598"/>
        <w:rPr>
          <w:b/>
          <w:sz w:val="24"/>
        </w:rPr>
      </w:pPr>
      <w:r>
        <w:rPr>
          <w:b/>
          <w:sz w:val="24"/>
        </w:rPr>
        <w:t>PROYECTO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4"/>
          <w:sz w:val="24"/>
        </w:rPr>
        <w:t xml:space="preserve"> </w:t>
      </w:r>
      <w:r w:rsidR="00753842">
        <w:rPr>
          <w:b/>
          <w:sz w:val="24"/>
        </w:rPr>
        <w:t>No.</w:t>
      </w:r>
      <w:r w:rsidR="00753842">
        <w:rPr>
          <w:b/>
          <w:sz w:val="24"/>
        </w:rPr>
        <w:tab/>
        <w:t>DE 2025</w:t>
      </w:r>
      <w:bookmarkStart w:id="0" w:name="_GoBack"/>
      <w:bookmarkEnd w:id="0"/>
      <w:r>
        <w:rPr>
          <w:b/>
          <w:sz w:val="24"/>
        </w:rPr>
        <w:t xml:space="preserve"> “Por medio del cual se modifica las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adelantar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negociaciones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Grupos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Armados Organizados”</w:t>
      </w:r>
    </w:p>
    <w:p w:rsidR="00773732" w:rsidRDefault="00773732" w:rsidP="00773732">
      <w:pPr>
        <w:tabs>
          <w:tab w:val="left" w:pos="5456"/>
        </w:tabs>
        <w:spacing w:before="90" w:line="264" w:lineRule="auto"/>
        <w:ind w:left="1095" w:right="501" w:hanging="598"/>
        <w:jc w:val="center"/>
        <w:rPr>
          <w:b/>
          <w:sz w:val="24"/>
        </w:rPr>
      </w:pPr>
      <w:r>
        <w:rPr>
          <w:b/>
          <w:sz w:val="24"/>
        </w:rPr>
        <w:t>El Congreso de Colombia</w:t>
      </w:r>
    </w:p>
    <w:p w:rsidR="00773732" w:rsidRDefault="00773732" w:rsidP="00773732">
      <w:pPr>
        <w:tabs>
          <w:tab w:val="left" w:pos="5456"/>
        </w:tabs>
        <w:spacing w:before="90" w:line="264" w:lineRule="auto"/>
        <w:ind w:left="1095" w:right="501" w:hanging="598"/>
        <w:jc w:val="center"/>
        <w:rPr>
          <w:b/>
          <w:sz w:val="24"/>
        </w:rPr>
      </w:pPr>
      <w:r>
        <w:rPr>
          <w:b/>
          <w:sz w:val="24"/>
        </w:rPr>
        <w:t>Decreta:</w:t>
      </w:r>
    </w:p>
    <w:p w:rsidR="00BB436A" w:rsidRDefault="00BB436A">
      <w:pPr>
        <w:pStyle w:val="Textoindependiente"/>
        <w:spacing w:before="10"/>
        <w:rPr>
          <w:b/>
          <w:sz w:val="25"/>
        </w:rPr>
      </w:pPr>
    </w:p>
    <w:p w:rsidR="00BB436A" w:rsidRDefault="008832CB">
      <w:pPr>
        <w:pStyle w:val="Textoindependiente"/>
        <w:ind w:left="200"/>
        <w:jc w:val="both"/>
      </w:pPr>
      <w:r>
        <w:rPr>
          <w:b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Modifíquese 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146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quedará</w:t>
      </w:r>
      <w:r>
        <w:rPr>
          <w:spacing w:val="-1"/>
        </w:rPr>
        <w:t xml:space="preserve"> </w:t>
      </w:r>
      <w:r>
        <w:t>así:</w:t>
      </w:r>
    </w:p>
    <w:p w:rsidR="00BB436A" w:rsidRDefault="00BB436A">
      <w:pPr>
        <w:pStyle w:val="Textoindependiente"/>
        <w:spacing w:before="9"/>
        <w:rPr>
          <w:sz w:val="28"/>
        </w:rPr>
      </w:pPr>
    </w:p>
    <w:p w:rsidR="00BB436A" w:rsidRDefault="008832CB">
      <w:pPr>
        <w:pStyle w:val="Textoindependiente"/>
        <w:spacing w:line="264" w:lineRule="auto"/>
        <w:ind w:left="200" w:right="202"/>
        <w:jc w:val="both"/>
      </w:pPr>
      <w:r>
        <w:rPr>
          <w:b/>
        </w:rPr>
        <w:t>ARTICULO</w:t>
      </w:r>
      <w:r>
        <w:rPr>
          <w:b/>
          <w:spacing w:val="-1"/>
        </w:rPr>
        <w:t xml:space="preserve"> </w:t>
      </w:r>
      <w:r>
        <w:rPr>
          <w:b/>
        </w:rPr>
        <w:t>146.</w:t>
      </w:r>
      <w:r>
        <w:rPr>
          <w:b/>
          <w:spacing w:val="-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Congreso</w:t>
      </w:r>
      <w:r>
        <w:rPr>
          <w:spacing w:val="-8"/>
        </w:rPr>
        <w:t xml:space="preserve"> </w:t>
      </w:r>
      <w:r>
        <w:t>pleno,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Cámaras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comisiones</w:t>
      </w:r>
      <w:r>
        <w:rPr>
          <w:spacing w:val="-9"/>
        </w:rPr>
        <w:t xml:space="preserve"> </w:t>
      </w:r>
      <w:r>
        <w:t>permanentes,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decisiones</w:t>
      </w:r>
      <w:r>
        <w:rPr>
          <w:spacing w:val="-5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tomarán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mayoría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votos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asistentes,</w:t>
      </w:r>
      <w:r>
        <w:rPr>
          <w:spacing w:val="-8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7"/>
        </w:rPr>
        <w:t xml:space="preserve"> </w:t>
      </w:r>
      <w:r>
        <w:t>exija</w:t>
      </w:r>
      <w:r>
        <w:rPr>
          <w:spacing w:val="-9"/>
        </w:rPr>
        <w:t xml:space="preserve"> </w:t>
      </w:r>
      <w:r>
        <w:t>expresamente</w:t>
      </w:r>
      <w:r>
        <w:rPr>
          <w:spacing w:val="-9"/>
        </w:rPr>
        <w:t xml:space="preserve"> </w:t>
      </w:r>
      <w:r>
        <w:t>una</w:t>
      </w:r>
      <w:r>
        <w:rPr>
          <w:spacing w:val="-57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especial.</w:t>
      </w:r>
    </w:p>
    <w:p w:rsidR="00BB436A" w:rsidRDefault="00BB436A">
      <w:pPr>
        <w:pStyle w:val="Textoindependiente"/>
        <w:spacing w:before="10"/>
        <w:rPr>
          <w:sz w:val="26"/>
        </w:rPr>
      </w:pPr>
    </w:p>
    <w:p w:rsidR="00BB436A" w:rsidRDefault="008832CB">
      <w:pPr>
        <w:pStyle w:val="Ttulo1"/>
        <w:spacing w:before="0" w:line="264" w:lineRule="auto"/>
        <w:ind w:right="195"/>
        <w:rPr>
          <w:u w:val="none"/>
        </w:rPr>
      </w:pPr>
      <w:r>
        <w:rPr>
          <w:u w:val="thick"/>
        </w:rPr>
        <w:t>La</w:t>
      </w:r>
      <w:r>
        <w:rPr>
          <w:spacing w:val="-11"/>
          <w:u w:val="thick"/>
        </w:rPr>
        <w:t xml:space="preserve"> </w:t>
      </w:r>
      <w:r>
        <w:rPr>
          <w:u w:val="thick"/>
        </w:rPr>
        <w:t>facultad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aprobar</w:t>
      </w:r>
      <w:r>
        <w:rPr>
          <w:spacing w:val="-9"/>
          <w:u w:val="thick"/>
        </w:rPr>
        <w:t xml:space="preserve"> </w:t>
      </w:r>
      <w:r>
        <w:rPr>
          <w:u w:val="thick"/>
        </w:rPr>
        <w:t>el</w:t>
      </w:r>
      <w:r>
        <w:rPr>
          <w:spacing w:val="-11"/>
          <w:u w:val="thick"/>
        </w:rPr>
        <w:t xml:space="preserve"> </w:t>
      </w:r>
      <w:r>
        <w:rPr>
          <w:u w:val="thick"/>
        </w:rPr>
        <w:t>inicio</w:t>
      </w:r>
      <w:r>
        <w:rPr>
          <w:spacing w:val="-10"/>
          <w:u w:val="thick"/>
        </w:rPr>
        <w:t xml:space="preserve"> </w:t>
      </w:r>
      <w:r>
        <w:rPr>
          <w:u w:val="thick"/>
        </w:rPr>
        <w:t>oficial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negociaciones</w:t>
      </w:r>
      <w:r>
        <w:rPr>
          <w:spacing w:val="-11"/>
          <w:u w:val="thick"/>
        </w:rPr>
        <w:t xml:space="preserve"> </w:t>
      </w:r>
      <w:r>
        <w:rPr>
          <w:u w:val="thick"/>
        </w:rPr>
        <w:t>que</w:t>
      </w:r>
      <w:r>
        <w:rPr>
          <w:spacing w:val="-11"/>
          <w:u w:val="thick"/>
        </w:rPr>
        <w:t xml:space="preserve"> </w:t>
      </w:r>
      <w:r>
        <w:rPr>
          <w:u w:val="thick"/>
        </w:rPr>
        <w:t>busquen</w:t>
      </w:r>
      <w:r>
        <w:rPr>
          <w:spacing w:val="-9"/>
          <w:u w:val="thick"/>
        </w:rPr>
        <w:t xml:space="preserve"> </w:t>
      </w:r>
      <w:r>
        <w:rPr>
          <w:u w:val="thick"/>
        </w:rPr>
        <w:t>convenir</w:t>
      </w:r>
      <w:r>
        <w:rPr>
          <w:spacing w:val="-11"/>
          <w:u w:val="thick"/>
        </w:rPr>
        <w:t xml:space="preserve"> </w:t>
      </w:r>
      <w:r>
        <w:rPr>
          <w:u w:val="thick"/>
        </w:rPr>
        <w:t>un</w:t>
      </w:r>
      <w:r>
        <w:rPr>
          <w:spacing w:val="-10"/>
          <w:u w:val="thick"/>
        </w:rPr>
        <w:t xml:space="preserve"> </w:t>
      </w:r>
      <w:r>
        <w:rPr>
          <w:u w:val="thick"/>
        </w:rPr>
        <w:t>tratado</w:t>
      </w:r>
      <w:r>
        <w:rPr>
          <w:spacing w:val="-10"/>
          <w:u w:val="thick"/>
        </w:rPr>
        <w:t xml:space="preserve"> </w:t>
      </w:r>
      <w:r>
        <w:rPr>
          <w:u w:val="thick"/>
        </w:rPr>
        <w:t>o</w:t>
      </w:r>
      <w:r>
        <w:rPr>
          <w:spacing w:val="-8"/>
          <w:u w:val="thick"/>
        </w:rPr>
        <w:t xml:space="preserve"> </w:t>
      </w:r>
      <w:r>
        <w:rPr>
          <w:u w:val="thick"/>
        </w:rPr>
        <w:t>acuerdo</w:t>
      </w:r>
      <w:r>
        <w:rPr>
          <w:spacing w:val="-58"/>
          <w:u w:val="none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paz</w:t>
      </w:r>
      <w:r>
        <w:rPr>
          <w:spacing w:val="-14"/>
          <w:u w:val="thick"/>
        </w:rPr>
        <w:t xml:space="preserve"> </w:t>
      </w:r>
      <w:r>
        <w:rPr>
          <w:u w:val="thick"/>
        </w:rPr>
        <w:t>con</w:t>
      </w:r>
      <w:r>
        <w:rPr>
          <w:spacing w:val="-10"/>
          <w:u w:val="thick"/>
        </w:rPr>
        <w:t xml:space="preserve"> </w:t>
      </w:r>
      <w:r>
        <w:rPr>
          <w:u w:val="thick"/>
        </w:rPr>
        <w:t>Grupos</w:t>
      </w:r>
      <w:r>
        <w:rPr>
          <w:spacing w:val="-13"/>
          <w:u w:val="thick"/>
        </w:rPr>
        <w:t xml:space="preserve"> </w:t>
      </w:r>
      <w:r>
        <w:rPr>
          <w:u w:val="thick"/>
        </w:rPr>
        <w:t>Armados</w:t>
      </w:r>
      <w:r>
        <w:rPr>
          <w:spacing w:val="-13"/>
          <w:u w:val="thick"/>
        </w:rPr>
        <w:t xml:space="preserve"> </w:t>
      </w:r>
      <w:r>
        <w:rPr>
          <w:u w:val="thick"/>
        </w:rPr>
        <w:t>Organizados</w:t>
      </w:r>
      <w:r>
        <w:rPr>
          <w:spacing w:val="-13"/>
          <w:u w:val="thick"/>
        </w:rPr>
        <w:t xml:space="preserve"> </w:t>
      </w:r>
      <w:r>
        <w:rPr>
          <w:u w:val="thick"/>
        </w:rPr>
        <w:t>por</w:t>
      </w:r>
      <w:r>
        <w:rPr>
          <w:spacing w:val="-14"/>
          <w:u w:val="thick"/>
        </w:rPr>
        <w:t xml:space="preserve"> </w:t>
      </w:r>
      <w:r>
        <w:rPr>
          <w:u w:val="thick"/>
        </w:rPr>
        <w:t>iniciativa</w:t>
      </w:r>
      <w:r>
        <w:rPr>
          <w:spacing w:val="-14"/>
          <w:u w:val="thick"/>
        </w:rPr>
        <w:t xml:space="preserve"> </w:t>
      </w:r>
      <w:r>
        <w:rPr>
          <w:u w:val="thick"/>
        </w:rPr>
        <w:t>del</w:t>
      </w:r>
      <w:r>
        <w:rPr>
          <w:spacing w:val="-12"/>
          <w:u w:val="thick"/>
        </w:rPr>
        <w:t xml:space="preserve"> </w:t>
      </w:r>
      <w:r>
        <w:rPr>
          <w:u w:val="thick"/>
        </w:rPr>
        <w:t>Presidente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la</w:t>
      </w:r>
      <w:r>
        <w:rPr>
          <w:spacing w:val="-13"/>
          <w:u w:val="thick"/>
        </w:rPr>
        <w:t xml:space="preserve"> </w:t>
      </w:r>
      <w:r>
        <w:rPr>
          <w:u w:val="thick"/>
        </w:rPr>
        <w:t>República,</w:t>
      </w:r>
      <w:r>
        <w:rPr>
          <w:spacing w:val="-13"/>
          <w:u w:val="thick"/>
        </w:rPr>
        <w:t xml:space="preserve"> </w:t>
      </w:r>
      <w:r>
        <w:rPr>
          <w:u w:val="thick"/>
        </w:rPr>
        <w:t>se</w:t>
      </w:r>
      <w:r>
        <w:rPr>
          <w:spacing w:val="-12"/>
          <w:u w:val="thick"/>
        </w:rPr>
        <w:t xml:space="preserve"> </w:t>
      </w:r>
      <w:r>
        <w:rPr>
          <w:u w:val="thick"/>
        </w:rPr>
        <w:t>requerirá</w:t>
      </w:r>
      <w:r>
        <w:rPr>
          <w:spacing w:val="-57"/>
          <w:u w:val="none"/>
        </w:rPr>
        <w:t xml:space="preserve"> </w:t>
      </w:r>
      <w:r>
        <w:rPr>
          <w:u w:val="thick"/>
        </w:rPr>
        <w:t>mayoría</w:t>
      </w:r>
      <w:r>
        <w:rPr>
          <w:spacing w:val="-7"/>
          <w:u w:val="thick"/>
        </w:rPr>
        <w:t xml:space="preserve"> </w:t>
      </w:r>
      <w:r>
        <w:rPr>
          <w:u w:val="thick"/>
        </w:rPr>
        <w:t>absoluta</w:t>
      </w:r>
      <w:r>
        <w:rPr>
          <w:spacing w:val="-7"/>
          <w:u w:val="thick"/>
        </w:rPr>
        <w:t xml:space="preserve"> </w:t>
      </w:r>
      <w:r>
        <w:rPr>
          <w:u w:val="thick"/>
        </w:rPr>
        <w:t>del</w:t>
      </w:r>
      <w:r>
        <w:rPr>
          <w:spacing w:val="-8"/>
          <w:u w:val="thick"/>
        </w:rPr>
        <w:t xml:space="preserve"> </w:t>
      </w:r>
      <w:r>
        <w:rPr>
          <w:u w:val="thick"/>
        </w:rPr>
        <w:t>Congreso</w:t>
      </w:r>
      <w:r>
        <w:rPr>
          <w:spacing w:val="-6"/>
          <w:u w:val="thick"/>
        </w:rPr>
        <w:t xml:space="preserve"> </w:t>
      </w:r>
      <w:r>
        <w:rPr>
          <w:u w:val="thick"/>
        </w:rPr>
        <w:t>pleno</w:t>
      </w:r>
      <w:r>
        <w:rPr>
          <w:spacing w:val="-6"/>
          <w:u w:val="thick"/>
        </w:rPr>
        <w:t xml:space="preserve"> </w:t>
      </w:r>
      <w:r>
        <w:rPr>
          <w:u w:val="thick"/>
        </w:rPr>
        <w:t>que</w:t>
      </w:r>
      <w:r>
        <w:rPr>
          <w:spacing w:val="-7"/>
          <w:u w:val="thick"/>
        </w:rPr>
        <w:t xml:space="preserve"> </w:t>
      </w:r>
      <w:r>
        <w:rPr>
          <w:u w:val="thick"/>
        </w:rPr>
        <w:t>votará</w:t>
      </w:r>
      <w:r>
        <w:rPr>
          <w:spacing w:val="-7"/>
          <w:u w:val="thick"/>
        </w:rPr>
        <w:t xml:space="preserve"> </w:t>
      </w:r>
      <w:r>
        <w:rPr>
          <w:u w:val="thick"/>
        </w:rPr>
        <w:t>una</w:t>
      </w:r>
      <w:r>
        <w:rPr>
          <w:spacing w:val="-9"/>
          <w:u w:val="thick"/>
        </w:rPr>
        <w:t xml:space="preserve"> </w:t>
      </w:r>
      <w:r>
        <w:rPr>
          <w:u w:val="thick"/>
        </w:rPr>
        <w:t>vez</w:t>
      </w:r>
      <w:r>
        <w:rPr>
          <w:spacing w:val="-7"/>
          <w:u w:val="thick"/>
        </w:rPr>
        <w:t xml:space="preserve"> </w:t>
      </w:r>
      <w:r>
        <w:rPr>
          <w:u w:val="thick"/>
        </w:rPr>
        <w:t>se</w:t>
      </w:r>
      <w:r>
        <w:rPr>
          <w:spacing w:val="-7"/>
          <w:u w:val="thick"/>
        </w:rPr>
        <w:t xml:space="preserve"> </w:t>
      </w:r>
      <w:r>
        <w:rPr>
          <w:u w:val="thick"/>
        </w:rPr>
        <w:t>radique</w:t>
      </w:r>
      <w:r>
        <w:rPr>
          <w:spacing w:val="-10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solicitud</w:t>
      </w:r>
      <w:r>
        <w:rPr>
          <w:spacing w:val="-8"/>
          <w:u w:val="thick"/>
        </w:rPr>
        <w:t xml:space="preserve"> </w:t>
      </w:r>
      <w:r>
        <w:rPr>
          <w:u w:val="thick"/>
        </w:rPr>
        <w:t>por</w:t>
      </w:r>
      <w:r>
        <w:rPr>
          <w:spacing w:val="-8"/>
          <w:u w:val="thick"/>
        </w:rPr>
        <w:t xml:space="preserve"> </w:t>
      </w:r>
      <w:r>
        <w:rPr>
          <w:u w:val="thick"/>
        </w:rPr>
        <w:t>el</w:t>
      </w:r>
      <w:r>
        <w:rPr>
          <w:spacing w:val="-6"/>
          <w:u w:val="thick"/>
        </w:rPr>
        <w:t xml:space="preserve"> </w:t>
      </w:r>
      <w:r>
        <w:rPr>
          <w:u w:val="thick"/>
        </w:rPr>
        <w:t>presidente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57"/>
          <w:u w:val="none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República.</w:t>
      </w:r>
    </w:p>
    <w:p w:rsidR="00BB436A" w:rsidRDefault="00BB436A">
      <w:pPr>
        <w:pStyle w:val="Textoindependiente"/>
        <w:spacing w:before="8"/>
        <w:rPr>
          <w:b/>
          <w:sz w:val="18"/>
        </w:rPr>
      </w:pPr>
    </w:p>
    <w:p w:rsidR="00BB436A" w:rsidRDefault="008832CB">
      <w:pPr>
        <w:spacing w:before="90" w:line="264" w:lineRule="auto"/>
        <w:ind w:left="200" w:right="202"/>
        <w:jc w:val="both"/>
        <w:rPr>
          <w:b/>
          <w:sz w:val="24"/>
        </w:rPr>
      </w:pPr>
      <w:r>
        <w:rPr>
          <w:b/>
          <w:sz w:val="24"/>
          <w:u w:val="thick"/>
        </w:rPr>
        <w:t>La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votación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que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aprobase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negociar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con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Grupos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Armados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Organizados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que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han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cometido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los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delitos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 homicidio contra persona protegida por el Derecho Internacional Humanitario, Secuestro;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Tráfico, Fabricación o Porte de Estupefacientes, Extorsión, delitos que atenten contra la libertad,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  <w:u w:val="thick"/>
        </w:rPr>
        <w:t>integridad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y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formación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sexual,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cualquier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delito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que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tenga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por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víctima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un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niño,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niña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adolescente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será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inconstitucional y susceptible 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demandada ante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Corte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Constitucional.</w:t>
      </w:r>
    </w:p>
    <w:p w:rsidR="00BB436A" w:rsidRDefault="00BB436A">
      <w:pPr>
        <w:pStyle w:val="Textoindependiente"/>
        <w:spacing w:before="2"/>
        <w:rPr>
          <w:b/>
          <w:sz w:val="18"/>
        </w:rPr>
      </w:pPr>
    </w:p>
    <w:p w:rsidR="00BB436A" w:rsidRDefault="008832CB">
      <w:pPr>
        <w:pStyle w:val="Textoindependiente"/>
        <w:spacing w:before="90"/>
        <w:ind w:left="200"/>
        <w:jc w:val="both"/>
      </w:pP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 xml:space="preserve">2. </w:t>
      </w:r>
      <w:r>
        <w:t>Modifíquese numeral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189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 Política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BB436A" w:rsidRDefault="00BB436A">
      <w:pPr>
        <w:pStyle w:val="Textoindependiente"/>
        <w:spacing w:before="10"/>
        <w:rPr>
          <w:sz w:val="28"/>
        </w:rPr>
      </w:pPr>
    </w:p>
    <w:p w:rsidR="00BB436A" w:rsidRDefault="008832CB">
      <w:pPr>
        <w:pStyle w:val="Textoindependiente"/>
        <w:spacing w:line="264" w:lineRule="auto"/>
        <w:ind w:left="200" w:right="199"/>
        <w:jc w:val="both"/>
      </w:pPr>
      <w:r>
        <w:rPr>
          <w:b/>
        </w:rPr>
        <w:t xml:space="preserve">ARTICULO 189. </w:t>
      </w:r>
      <w:r>
        <w:t>Corresponde al Presidente de la República como Jefe de Estado, Jefe del Gobierno y</w:t>
      </w:r>
      <w:r>
        <w:rPr>
          <w:spacing w:val="1"/>
        </w:rPr>
        <w:t xml:space="preserve"> </w:t>
      </w:r>
      <w:r>
        <w:t>Suprema</w:t>
      </w:r>
      <w:r>
        <w:rPr>
          <w:spacing w:val="-1"/>
        </w:rPr>
        <w:t xml:space="preserve"> </w:t>
      </w:r>
      <w:r>
        <w:t>Autoridad Administrativa:</w:t>
      </w:r>
    </w:p>
    <w:p w:rsidR="00BB436A" w:rsidRDefault="00BB436A">
      <w:pPr>
        <w:pStyle w:val="Textoindependiente"/>
        <w:spacing w:before="3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8"/>
        <w:jc w:val="both"/>
      </w:pPr>
      <w:r>
        <w:t>6. Proveer a la seguridad exterior de la República, defendiendo la independencia y la honra de la Nación</w:t>
      </w:r>
      <w:r>
        <w:rPr>
          <w:spacing w:val="1"/>
        </w:rPr>
        <w:t xml:space="preserve"> </w:t>
      </w:r>
      <w:r>
        <w:t>y la inviolabilidad del territorio; declarar la guerra con permiso del Senado, o hacerla sin tal autorización</w:t>
      </w:r>
      <w:r>
        <w:rPr>
          <w:spacing w:val="-5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repeler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agresión</w:t>
      </w:r>
      <w:r>
        <w:rPr>
          <w:spacing w:val="-1"/>
        </w:rPr>
        <w:t xml:space="preserve"> </w:t>
      </w:r>
      <w:r>
        <w:t>extranjera;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convenir y</w:t>
      </w:r>
      <w:r>
        <w:rPr>
          <w:spacing w:val="-6"/>
        </w:rPr>
        <w:t xml:space="preserve"> </w:t>
      </w:r>
      <w:r>
        <w:t>ratificar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tratados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paz,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cuenta</w:t>
      </w:r>
      <w:r>
        <w:rPr>
          <w:spacing w:val="-58"/>
        </w:rPr>
        <w:t xml:space="preserve"> </w:t>
      </w:r>
      <w:r>
        <w:t>inmediata</w:t>
      </w:r>
      <w:r>
        <w:rPr>
          <w:spacing w:val="-2"/>
        </w:rPr>
        <w:t xml:space="preserve"> </w:t>
      </w:r>
      <w:r>
        <w:t>al Congreso.</w:t>
      </w:r>
    </w:p>
    <w:p w:rsidR="00BB436A" w:rsidRDefault="00BB436A">
      <w:pPr>
        <w:pStyle w:val="Textoindependiente"/>
        <w:spacing w:before="11"/>
        <w:rPr>
          <w:sz w:val="26"/>
        </w:rPr>
      </w:pPr>
    </w:p>
    <w:p w:rsidR="00BB436A" w:rsidRDefault="008832CB">
      <w:pPr>
        <w:pStyle w:val="Ttulo1"/>
        <w:spacing w:before="0" w:line="264" w:lineRule="auto"/>
        <w:ind w:right="196"/>
        <w:rPr>
          <w:u w:val="none"/>
        </w:rPr>
      </w:pPr>
      <w:r>
        <w:rPr>
          <w:u w:val="thick"/>
        </w:rPr>
        <w:t>Cuando se trate de procesos que busquen un convenir un tratado o acuerdo de paz con Grupos</w:t>
      </w:r>
      <w:r>
        <w:rPr>
          <w:spacing w:val="1"/>
          <w:u w:val="none"/>
        </w:rPr>
        <w:t xml:space="preserve"> </w:t>
      </w:r>
      <w:r>
        <w:rPr>
          <w:u w:val="thick"/>
        </w:rPr>
        <w:t>Armados Organizados deberá contar, previo a la instalación oficial de las conversaciones con la</w:t>
      </w:r>
      <w:r>
        <w:rPr>
          <w:spacing w:val="1"/>
          <w:u w:val="none"/>
        </w:rPr>
        <w:t xml:space="preserve"> </w:t>
      </w:r>
      <w:r>
        <w:rPr>
          <w:u w:val="thick"/>
        </w:rPr>
        <w:t>mayoría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los votos del Congreso</w:t>
      </w:r>
      <w:r>
        <w:rPr>
          <w:spacing w:val="2"/>
          <w:u w:val="thick"/>
        </w:rPr>
        <w:t xml:space="preserve"> </w:t>
      </w:r>
      <w:r>
        <w:rPr>
          <w:u w:val="thick"/>
        </w:rPr>
        <w:t>Pleno.</w:t>
      </w:r>
    </w:p>
    <w:p w:rsidR="00BB436A" w:rsidRDefault="00BB436A">
      <w:pPr>
        <w:pStyle w:val="Textoindependiente"/>
        <w:spacing w:before="7"/>
        <w:rPr>
          <w:b/>
          <w:sz w:val="18"/>
        </w:rPr>
      </w:pPr>
    </w:p>
    <w:p w:rsidR="00BB436A" w:rsidRDefault="008832CB">
      <w:pPr>
        <w:spacing w:before="90" w:line="264" w:lineRule="auto"/>
        <w:ind w:left="200" w:right="201"/>
        <w:jc w:val="both"/>
        <w:rPr>
          <w:b/>
          <w:sz w:val="24"/>
        </w:rPr>
      </w:pPr>
      <w:r>
        <w:rPr>
          <w:b/>
          <w:sz w:val="24"/>
          <w:u w:val="thick"/>
        </w:rPr>
        <w:t>Se prohíbe convenir o ratificar acuerdos de paz con Grupos Armados Organizados que hayan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cometido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los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delitos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homicidio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contra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persona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protegida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por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Derecho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Internacional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Humanitario, Secuestro; Tráfico, Fabricación o Porte de Estupefacientes, Extorsión, delitos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atenten contra la libertad, integridad y formación sexual, o cualquier delito que tenga por víctima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un niño, niña 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adolescente, inclusive el reclutamiento.</w:t>
      </w:r>
    </w:p>
    <w:p w:rsidR="00BB436A" w:rsidRDefault="00BB436A">
      <w:pPr>
        <w:spacing w:line="264" w:lineRule="auto"/>
        <w:jc w:val="both"/>
        <w:rPr>
          <w:sz w:val="24"/>
        </w:rPr>
        <w:sectPr w:rsidR="00BB436A">
          <w:type w:val="continuous"/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b/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359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3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rPr>
          <w:b/>
          <w:sz w:val="20"/>
        </w:rPr>
      </w:pPr>
    </w:p>
    <w:p w:rsidR="00BB436A" w:rsidRDefault="00BB436A">
      <w:pPr>
        <w:pStyle w:val="Textoindependiente"/>
        <w:rPr>
          <w:b/>
          <w:sz w:val="20"/>
        </w:rPr>
      </w:pPr>
    </w:p>
    <w:p w:rsidR="00BB436A" w:rsidRDefault="00BB436A">
      <w:pPr>
        <w:pStyle w:val="Textoindependiente"/>
        <w:spacing w:before="2"/>
        <w:rPr>
          <w:b/>
          <w:sz w:val="23"/>
        </w:rPr>
      </w:pPr>
    </w:p>
    <w:p w:rsidR="00BB436A" w:rsidRDefault="008832CB">
      <w:pPr>
        <w:pStyle w:val="Textoindependiente"/>
        <w:ind w:left="200"/>
        <w:jc w:val="both"/>
      </w:pP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 xml:space="preserve">3. </w:t>
      </w:r>
      <w:r>
        <w:t>Adiciónese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13 al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241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 Política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quedará</w:t>
      </w:r>
      <w:r>
        <w:rPr>
          <w:spacing w:val="-1"/>
        </w:rPr>
        <w:t xml:space="preserve"> </w:t>
      </w:r>
      <w:r>
        <w:t>así:</w:t>
      </w:r>
    </w:p>
    <w:p w:rsidR="00BB436A" w:rsidRDefault="00BB436A">
      <w:pPr>
        <w:pStyle w:val="Textoindependiente"/>
        <w:spacing w:before="9"/>
        <w:rPr>
          <w:sz w:val="28"/>
        </w:rPr>
      </w:pPr>
    </w:p>
    <w:p w:rsidR="00BB436A" w:rsidRDefault="008832CB">
      <w:pPr>
        <w:pStyle w:val="Textoindependiente"/>
        <w:spacing w:before="1" w:line="264" w:lineRule="auto"/>
        <w:ind w:left="200" w:right="199"/>
        <w:jc w:val="both"/>
      </w:pPr>
      <w:r>
        <w:rPr>
          <w:b/>
        </w:rPr>
        <w:t xml:space="preserve">ARTICULO 241. </w:t>
      </w:r>
      <w:r>
        <w:t>A la Corte Constitucional se le confía la guarda de la integridad y supremacía de la</w:t>
      </w:r>
      <w:r>
        <w:rPr>
          <w:spacing w:val="1"/>
        </w:rPr>
        <w:t xml:space="preserve"> </w:t>
      </w:r>
      <w:r>
        <w:t>Constitución, en los estrictos y precisos términos de este artículo. Con tal fin, cumplirá las siguientes</w:t>
      </w:r>
      <w:r>
        <w:rPr>
          <w:spacing w:val="1"/>
        </w:rPr>
        <w:t xml:space="preserve"> </w:t>
      </w:r>
      <w:r>
        <w:t>funciones:</w:t>
      </w:r>
    </w:p>
    <w:p w:rsidR="00BB436A" w:rsidRDefault="00BB436A">
      <w:pPr>
        <w:pStyle w:val="Textoindependiente"/>
        <w:spacing w:before="9"/>
        <w:rPr>
          <w:sz w:val="26"/>
        </w:rPr>
      </w:pPr>
    </w:p>
    <w:p w:rsidR="00BB436A" w:rsidRDefault="008832CB">
      <w:pPr>
        <w:pStyle w:val="Ttulo1"/>
        <w:numPr>
          <w:ilvl w:val="0"/>
          <w:numId w:val="6"/>
        </w:numPr>
        <w:tabs>
          <w:tab w:val="left" w:pos="596"/>
        </w:tabs>
        <w:spacing w:before="0" w:line="264" w:lineRule="auto"/>
        <w:ind w:right="200" w:firstLine="0"/>
        <w:jc w:val="both"/>
        <w:rPr>
          <w:u w:val="none"/>
        </w:rPr>
      </w:pPr>
      <w:r>
        <w:rPr>
          <w:u w:val="thick"/>
        </w:rPr>
        <w:t>Decidir sobre las demandas de inconstitucionalidad que presenten los ciudadanos contra la</w:t>
      </w:r>
      <w:r>
        <w:rPr>
          <w:spacing w:val="1"/>
          <w:u w:val="none"/>
        </w:rPr>
        <w:t xml:space="preserve"> </w:t>
      </w:r>
      <w:r>
        <w:rPr>
          <w:u w:val="thick"/>
        </w:rPr>
        <w:t>autorización</w:t>
      </w:r>
      <w:r>
        <w:rPr>
          <w:spacing w:val="1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r>
        <w:rPr>
          <w:u w:val="thick"/>
        </w:rPr>
        <w:t>Congreso</w:t>
      </w:r>
      <w:r>
        <w:rPr>
          <w:spacing w:val="1"/>
          <w:u w:val="thick"/>
        </w:rPr>
        <w:t xml:space="preserve"> </w:t>
      </w:r>
      <w:r>
        <w:rPr>
          <w:u w:val="thick"/>
        </w:rPr>
        <w:t>Pleno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presidente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República</w:t>
      </w:r>
      <w:r>
        <w:rPr>
          <w:spacing w:val="1"/>
          <w:u w:val="thick"/>
        </w:rPr>
        <w:t xml:space="preserve"> </w:t>
      </w:r>
      <w:r>
        <w:rPr>
          <w:u w:val="thick"/>
        </w:rPr>
        <w:t>para</w:t>
      </w:r>
      <w:r>
        <w:rPr>
          <w:spacing w:val="1"/>
          <w:u w:val="thick"/>
        </w:rPr>
        <w:t xml:space="preserve"> </w:t>
      </w:r>
      <w:r>
        <w:rPr>
          <w:u w:val="thick"/>
        </w:rPr>
        <w:t>inicial</w:t>
      </w:r>
      <w:r>
        <w:rPr>
          <w:spacing w:val="1"/>
          <w:u w:val="thick"/>
        </w:rPr>
        <w:t xml:space="preserve"> </w:t>
      </w:r>
      <w:r>
        <w:rPr>
          <w:u w:val="thick"/>
        </w:rPr>
        <w:t>oficialmente</w:t>
      </w:r>
      <w:r>
        <w:rPr>
          <w:spacing w:val="1"/>
          <w:u w:val="none"/>
        </w:rPr>
        <w:t xml:space="preserve"> </w:t>
      </w:r>
      <w:r>
        <w:rPr>
          <w:u w:val="thick"/>
        </w:rPr>
        <w:t>negociaciones</w:t>
      </w:r>
      <w:r>
        <w:rPr>
          <w:spacing w:val="1"/>
          <w:u w:val="thick"/>
        </w:rPr>
        <w:t xml:space="preserve"> </w:t>
      </w:r>
      <w:r>
        <w:rPr>
          <w:u w:val="thick"/>
        </w:rPr>
        <w:t>que</w:t>
      </w:r>
      <w:r>
        <w:rPr>
          <w:spacing w:val="1"/>
          <w:u w:val="thick"/>
        </w:rPr>
        <w:t xml:space="preserve"> </w:t>
      </w:r>
      <w:r>
        <w:rPr>
          <w:u w:val="thick"/>
        </w:rPr>
        <w:t>pretendan</w:t>
      </w:r>
      <w:r>
        <w:rPr>
          <w:spacing w:val="1"/>
          <w:u w:val="thick"/>
        </w:rPr>
        <w:t xml:space="preserve"> </w:t>
      </w:r>
      <w:r>
        <w:rPr>
          <w:u w:val="thick"/>
        </w:rPr>
        <w:t>convenir</w:t>
      </w:r>
      <w:r>
        <w:rPr>
          <w:spacing w:val="1"/>
          <w:u w:val="thick"/>
        </w:rPr>
        <w:t xml:space="preserve"> </w:t>
      </w:r>
      <w:r>
        <w:rPr>
          <w:u w:val="thick"/>
        </w:rPr>
        <w:t>un</w:t>
      </w:r>
      <w:r>
        <w:rPr>
          <w:spacing w:val="1"/>
          <w:u w:val="thick"/>
        </w:rPr>
        <w:t xml:space="preserve"> </w:t>
      </w:r>
      <w:r>
        <w:rPr>
          <w:u w:val="thick"/>
        </w:rPr>
        <w:t>tratado</w:t>
      </w:r>
      <w:r>
        <w:rPr>
          <w:spacing w:val="1"/>
          <w:u w:val="thick"/>
        </w:rPr>
        <w:t xml:space="preserve"> </w:t>
      </w:r>
      <w:r>
        <w:rPr>
          <w:u w:val="thick"/>
        </w:rPr>
        <w:t>o</w:t>
      </w:r>
      <w:r>
        <w:rPr>
          <w:spacing w:val="1"/>
          <w:u w:val="thick"/>
        </w:rPr>
        <w:t xml:space="preserve"> </w:t>
      </w:r>
      <w:r>
        <w:rPr>
          <w:u w:val="thick"/>
        </w:rPr>
        <w:t>acuerdo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paz</w:t>
      </w:r>
      <w:r>
        <w:rPr>
          <w:spacing w:val="1"/>
          <w:u w:val="thick"/>
        </w:rPr>
        <w:t xml:space="preserve"> </w:t>
      </w:r>
      <w:r>
        <w:rPr>
          <w:u w:val="thick"/>
        </w:rPr>
        <w:t>con</w:t>
      </w:r>
      <w:r>
        <w:rPr>
          <w:spacing w:val="1"/>
          <w:u w:val="thick"/>
        </w:rPr>
        <w:t xml:space="preserve"> </w:t>
      </w:r>
      <w:r>
        <w:rPr>
          <w:u w:val="thick"/>
        </w:rPr>
        <w:t>Grupos</w:t>
      </w:r>
      <w:r>
        <w:rPr>
          <w:spacing w:val="1"/>
          <w:u w:val="thick"/>
        </w:rPr>
        <w:t xml:space="preserve"> </w:t>
      </w:r>
      <w:r>
        <w:rPr>
          <w:u w:val="thick"/>
        </w:rPr>
        <w:t>Armados</w:t>
      </w:r>
      <w:r>
        <w:rPr>
          <w:spacing w:val="1"/>
          <w:u w:val="none"/>
        </w:rPr>
        <w:t xml:space="preserve"> </w:t>
      </w:r>
      <w:r>
        <w:rPr>
          <w:u w:val="thick"/>
        </w:rPr>
        <w:t>Organizados solo por el cargo que compruebe que dicho grupo ha incurrido en los delitos de</w:t>
      </w:r>
      <w:r>
        <w:rPr>
          <w:spacing w:val="1"/>
          <w:u w:val="none"/>
        </w:rPr>
        <w:t xml:space="preserve"> </w:t>
      </w:r>
      <w:r>
        <w:rPr>
          <w:u w:val="thick"/>
        </w:rPr>
        <w:t>homicidio</w:t>
      </w:r>
      <w:r>
        <w:rPr>
          <w:spacing w:val="-8"/>
          <w:u w:val="thick"/>
        </w:rPr>
        <w:t xml:space="preserve"> </w:t>
      </w:r>
      <w:r>
        <w:rPr>
          <w:u w:val="thick"/>
        </w:rPr>
        <w:t>contra</w:t>
      </w:r>
      <w:r>
        <w:rPr>
          <w:spacing w:val="-8"/>
          <w:u w:val="thick"/>
        </w:rPr>
        <w:t xml:space="preserve"> </w:t>
      </w:r>
      <w:r>
        <w:rPr>
          <w:u w:val="thick"/>
        </w:rPr>
        <w:t>persona</w:t>
      </w:r>
      <w:r>
        <w:rPr>
          <w:spacing w:val="-7"/>
          <w:u w:val="thick"/>
        </w:rPr>
        <w:t xml:space="preserve"> </w:t>
      </w:r>
      <w:r>
        <w:rPr>
          <w:u w:val="thick"/>
        </w:rPr>
        <w:t>protegida</w:t>
      </w:r>
      <w:r>
        <w:rPr>
          <w:spacing w:val="-8"/>
          <w:u w:val="thick"/>
        </w:rPr>
        <w:t xml:space="preserve"> </w:t>
      </w:r>
      <w:r>
        <w:rPr>
          <w:u w:val="thick"/>
        </w:rPr>
        <w:t>por</w:t>
      </w:r>
      <w:r>
        <w:rPr>
          <w:spacing w:val="-8"/>
          <w:u w:val="thick"/>
        </w:rPr>
        <w:t xml:space="preserve"> </w:t>
      </w:r>
      <w:r>
        <w:rPr>
          <w:u w:val="thick"/>
        </w:rPr>
        <w:t>el</w:t>
      </w:r>
      <w:r>
        <w:rPr>
          <w:spacing w:val="-8"/>
          <w:u w:val="thick"/>
        </w:rPr>
        <w:t xml:space="preserve"> </w:t>
      </w:r>
      <w:r>
        <w:rPr>
          <w:u w:val="thick"/>
        </w:rPr>
        <w:t>Derecho</w:t>
      </w:r>
      <w:r>
        <w:rPr>
          <w:spacing w:val="-7"/>
          <w:u w:val="thick"/>
        </w:rPr>
        <w:t xml:space="preserve"> </w:t>
      </w:r>
      <w:r>
        <w:rPr>
          <w:u w:val="thick"/>
        </w:rPr>
        <w:t>Internacional</w:t>
      </w:r>
      <w:r>
        <w:rPr>
          <w:spacing w:val="-8"/>
          <w:u w:val="thick"/>
        </w:rPr>
        <w:t xml:space="preserve"> </w:t>
      </w:r>
      <w:r>
        <w:rPr>
          <w:u w:val="thick"/>
        </w:rPr>
        <w:t>Humanitario,</w:t>
      </w:r>
      <w:r>
        <w:rPr>
          <w:spacing w:val="-7"/>
          <w:u w:val="thick"/>
        </w:rPr>
        <w:t xml:space="preserve"> </w:t>
      </w:r>
      <w:r>
        <w:rPr>
          <w:u w:val="thick"/>
        </w:rPr>
        <w:t>Secuestro;</w:t>
      </w:r>
      <w:r>
        <w:rPr>
          <w:spacing w:val="-9"/>
          <w:u w:val="thick"/>
        </w:rPr>
        <w:t xml:space="preserve"> </w:t>
      </w:r>
      <w:r>
        <w:rPr>
          <w:u w:val="thick"/>
        </w:rPr>
        <w:t>Tráfico,</w:t>
      </w:r>
      <w:r>
        <w:rPr>
          <w:spacing w:val="-58"/>
          <w:u w:val="none"/>
        </w:rPr>
        <w:t xml:space="preserve"> </w:t>
      </w:r>
      <w:r>
        <w:rPr>
          <w:u w:val="thick"/>
        </w:rPr>
        <w:t>Fabricación</w:t>
      </w:r>
      <w:r>
        <w:rPr>
          <w:spacing w:val="-9"/>
          <w:u w:val="thick"/>
        </w:rPr>
        <w:t xml:space="preserve"> </w:t>
      </w:r>
      <w:r>
        <w:rPr>
          <w:u w:val="thick"/>
        </w:rPr>
        <w:t>o</w:t>
      </w:r>
      <w:r>
        <w:rPr>
          <w:spacing w:val="-10"/>
          <w:u w:val="thick"/>
        </w:rPr>
        <w:t xml:space="preserve"> </w:t>
      </w:r>
      <w:r>
        <w:rPr>
          <w:u w:val="thick"/>
        </w:rPr>
        <w:t>Porte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0"/>
          <w:u w:val="thick"/>
        </w:rPr>
        <w:t xml:space="preserve"> </w:t>
      </w:r>
      <w:r>
        <w:rPr>
          <w:u w:val="thick"/>
        </w:rPr>
        <w:t>Estupefacientes,</w:t>
      </w:r>
      <w:r>
        <w:rPr>
          <w:spacing w:val="-10"/>
          <w:u w:val="thick"/>
        </w:rPr>
        <w:t xml:space="preserve"> </w:t>
      </w:r>
      <w:r>
        <w:rPr>
          <w:u w:val="thick"/>
        </w:rPr>
        <w:t>Extorsión,</w:t>
      </w:r>
      <w:r>
        <w:rPr>
          <w:spacing w:val="-10"/>
          <w:u w:val="thick"/>
        </w:rPr>
        <w:t xml:space="preserve"> </w:t>
      </w:r>
      <w:r>
        <w:rPr>
          <w:u w:val="thick"/>
        </w:rPr>
        <w:t>delitos</w:t>
      </w:r>
      <w:r>
        <w:rPr>
          <w:spacing w:val="-12"/>
          <w:u w:val="thick"/>
        </w:rPr>
        <w:t xml:space="preserve"> </w:t>
      </w:r>
      <w:r>
        <w:rPr>
          <w:u w:val="thick"/>
        </w:rPr>
        <w:t>que</w:t>
      </w:r>
      <w:r>
        <w:rPr>
          <w:spacing w:val="-11"/>
          <w:u w:val="thick"/>
        </w:rPr>
        <w:t xml:space="preserve"> </w:t>
      </w:r>
      <w:r>
        <w:rPr>
          <w:u w:val="thick"/>
        </w:rPr>
        <w:t>atenten</w:t>
      </w:r>
      <w:r>
        <w:rPr>
          <w:spacing w:val="-11"/>
          <w:u w:val="thick"/>
        </w:rPr>
        <w:t xml:space="preserve"> </w:t>
      </w:r>
      <w:r>
        <w:rPr>
          <w:u w:val="thick"/>
        </w:rPr>
        <w:t>contra</w:t>
      </w:r>
      <w:r>
        <w:rPr>
          <w:spacing w:val="-10"/>
          <w:u w:val="thick"/>
        </w:rPr>
        <w:t xml:space="preserve"> </w:t>
      </w:r>
      <w:r>
        <w:rPr>
          <w:u w:val="thick"/>
        </w:rPr>
        <w:t>la</w:t>
      </w:r>
      <w:r>
        <w:rPr>
          <w:spacing w:val="-9"/>
          <w:u w:val="thick"/>
        </w:rPr>
        <w:t xml:space="preserve"> </w:t>
      </w:r>
      <w:r>
        <w:rPr>
          <w:u w:val="thick"/>
        </w:rPr>
        <w:t>libertad,</w:t>
      </w:r>
      <w:r>
        <w:rPr>
          <w:spacing w:val="-9"/>
          <w:u w:val="thick"/>
        </w:rPr>
        <w:t xml:space="preserve"> </w:t>
      </w:r>
      <w:r>
        <w:rPr>
          <w:u w:val="thick"/>
        </w:rPr>
        <w:t>integridad</w:t>
      </w:r>
      <w:r>
        <w:rPr>
          <w:spacing w:val="-58"/>
          <w:u w:val="none"/>
        </w:rPr>
        <w:t xml:space="preserve"> </w:t>
      </w:r>
      <w:r>
        <w:rPr>
          <w:u w:val="thick"/>
        </w:rPr>
        <w:t>y</w:t>
      </w:r>
      <w:r>
        <w:rPr>
          <w:spacing w:val="-1"/>
          <w:u w:val="thick"/>
        </w:rPr>
        <w:t xml:space="preserve"> </w:t>
      </w:r>
      <w:r>
        <w:rPr>
          <w:u w:val="thick"/>
        </w:rPr>
        <w:t>formación sexual, o</w:t>
      </w:r>
      <w:r>
        <w:rPr>
          <w:spacing w:val="-1"/>
          <w:u w:val="thick"/>
        </w:rPr>
        <w:t xml:space="preserve"> </w:t>
      </w:r>
      <w:r>
        <w:rPr>
          <w:u w:val="thick"/>
        </w:rPr>
        <w:t>cualquier</w:t>
      </w:r>
      <w:r>
        <w:rPr>
          <w:spacing w:val="-3"/>
          <w:u w:val="thick"/>
        </w:rPr>
        <w:t xml:space="preserve"> </w:t>
      </w:r>
      <w:r>
        <w:rPr>
          <w:u w:val="thick"/>
        </w:rPr>
        <w:t>delito que</w:t>
      </w:r>
      <w:r>
        <w:rPr>
          <w:spacing w:val="-2"/>
          <w:u w:val="thick"/>
        </w:rPr>
        <w:t xml:space="preserve"> </w:t>
      </w:r>
      <w:r>
        <w:rPr>
          <w:u w:val="thick"/>
        </w:rPr>
        <w:t>tenga</w:t>
      </w:r>
      <w:r>
        <w:rPr>
          <w:spacing w:val="-1"/>
          <w:u w:val="thick"/>
        </w:rPr>
        <w:t xml:space="preserve"> </w:t>
      </w:r>
      <w:r>
        <w:rPr>
          <w:u w:val="thick"/>
        </w:rPr>
        <w:t>por</w:t>
      </w:r>
      <w:r>
        <w:rPr>
          <w:spacing w:val="-1"/>
          <w:u w:val="thick"/>
        </w:rPr>
        <w:t xml:space="preserve"> </w:t>
      </w:r>
      <w:r>
        <w:rPr>
          <w:u w:val="thick"/>
        </w:rPr>
        <w:t>víctima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un niño,</w:t>
      </w:r>
      <w:r>
        <w:rPr>
          <w:spacing w:val="-4"/>
          <w:u w:val="thick"/>
        </w:rPr>
        <w:t xml:space="preserve"> </w:t>
      </w:r>
      <w:r>
        <w:rPr>
          <w:u w:val="thick"/>
        </w:rPr>
        <w:t>niña</w:t>
      </w:r>
      <w:r>
        <w:rPr>
          <w:spacing w:val="-1"/>
          <w:u w:val="thick"/>
        </w:rPr>
        <w:t xml:space="preserve"> </w:t>
      </w:r>
      <w:r>
        <w:rPr>
          <w:u w:val="thick"/>
        </w:rPr>
        <w:t>o adolescente.</w:t>
      </w:r>
    </w:p>
    <w:p w:rsidR="00BB436A" w:rsidRDefault="00BB436A">
      <w:pPr>
        <w:pStyle w:val="Textoindependiente"/>
        <w:spacing w:before="3"/>
        <w:rPr>
          <w:b/>
          <w:sz w:val="18"/>
        </w:rPr>
      </w:pPr>
    </w:p>
    <w:p w:rsidR="00BB436A" w:rsidRDefault="00773732">
      <w:pPr>
        <w:pStyle w:val="Textoindependiente"/>
        <w:spacing w:before="90" w:line="528" w:lineRule="auto"/>
        <w:ind w:left="200" w:right="4208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639445</wp:posOffset>
                </wp:positionV>
                <wp:extent cx="6450965" cy="306324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306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36A" w:rsidRDefault="00BB436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.4pt;margin-top:50.35pt;width:507.95pt;height:24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" filled="f" stroked="f">
                <v:textbox inset="0,0,0,0">
                  <w:txbxContent>
                    <w:p w:rsidR="00BB436A" w:rsidRDefault="00BB436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32CB">
        <w:rPr>
          <w:b/>
        </w:rPr>
        <w:t>Artículo</w:t>
      </w:r>
      <w:r w:rsidR="008832CB">
        <w:rPr>
          <w:b/>
          <w:spacing w:val="-2"/>
        </w:rPr>
        <w:t xml:space="preserve"> </w:t>
      </w:r>
      <w:r w:rsidR="008832CB">
        <w:rPr>
          <w:b/>
        </w:rPr>
        <w:t>4.</w:t>
      </w:r>
      <w:r w:rsidR="008832CB">
        <w:rPr>
          <w:b/>
          <w:spacing w:val="2"/>
        </w:rPr>
        <w:t xml:space="preserve"> </w:t>
      </w:r>
      <w:r w:rsidR="008832CB">
        <w:t>La</w:t>
      </w:r>
      <w:r w:rsidR="008832CB">
        <w:rPr>
          <w:spacing w:val="-2"/>
        </w:rPr>
        <w:t xml:space="preserve"> </w:t>
      </w:r>
      <w:r w:rsidR="008832CB">
        <w:t>presente</w:t>
      </w:r>
      <w:r w:rsidR="008832CB">
        <w:rPr>
          <w:spacing w:val="-2"/>
        </w:rPr>
        <w:t xml:space="preserve"> </w:t>
      </w:r>
      <w:r w:rsidR="008832CB">
        <w:t>reforma</w:t>
      </w:r>
      <w:r w:rsidR="008832CB">
        <w:rPr>
          <w:spacing w:val="-1"/>
        </w:rPr>
        <w:t xml:space="preserve"> </w:t>
      </w:r>
      <w:r w:rsidR="008832CB">
        <w:t>rige</w:t>
      </w:r>
      <w:r w:rsidR="008832CB">
        <w:rPr>
          <w:spacing w:val="-2"/>
        </w:rPr>
        <w:t xml:space="preserve"> </w:t>
      </w:r>
      <w:r w:rsidR="008832CB">
        <w:t>a</w:t>
      </w:r>
      <w:r w:rsidR="008832CB">
        <w:rPr>
          <w:spacing w:val="-3"/>
        </w:rPr>
        <w:t xml:space="preserve"> </w:t>
      </w:r>
      <w:r w:rsidR="008832CB">
        <w:t>partir</w:t>
      </w:r>
      <w:r w:rsidR="008832CB">
        <w:rPr>
          <w:spacing w:val="-1"/>
        </w:rPr>
        <w:t xml:space="preserve"> </w:t>
      </w:r>
      <w:r w:rsidR="008832CB">
        <w:t>de</w:t>
      </w:r>
      <w:r w:rsidR="008832CB">
        <w:rPr>
          <w:spacing w:val="-3"/>
        </w:rPr>
        <w:t xml:space="preserve"> </w:t>
      </w:r>
      <w:r w:rsidR="008832CB">
        <w:t>su</w:t>
      </w:r>
      <w:r w:rsidR="008832CB">
        <w:rPr>
          <w:spacing w:val="1"/>
        </w:rPr>
        <w:t xml:space="preserve"> </w:t>
      </w:r>
      <w:r w:rsidR="008832CB">
        <w:t>publicación.</w:t>
      </w:r>
      <w:r w:rsidR="008832CB">
        <w:rPr>
          <w:spacing w:val="-57"/>
        </w:rPr>
        <w:t xml:space="preserve"> </w:t>
      </w:r>
      <w:r w:rsidR="008832CB">
        <w:t>De</w:t>
      </w:r>
      <w:r w:rsidR="008832CB">
        <w:rPr>
          <w:spacing w:val="-2"/>
        </w:rPr>
        <w:t xml:space="preserve"> </w:t>
      </w:r>
      <w:r w:rsidR="008832CB">
        <w:t>los honorables</w:t>
      </w:r>
      <w:r w:rsidR="008832CB">
        <w:rPr>
          <w:spacing w:val="1"/>
        </w:rPr>
        <w:t xml:space="preserve"> </w:t>
      </w:r>
      <w:r w:rsidR="008832CB">
        <w:t>congresistas,</w:t>
      </w:r>
    </w:p>
    <w:p w:rsidR="00BB436A" w:rsidRDefault="00BB436A">
      <w:pPr>
        <w:spacing w:line="528" w:lineRule="auto"/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369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13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spacing w:before="4"/>
        <w:rPr>
          <w:sz w:val="17"/>
        </w:rPr>
      </w:pPr>
    </w:p>
    <w:p w:rsidR="00BB436A" w:rsidRDefault="00BB436A">
      <w:pPr>
        <w:rPr>
          <w:sz w:val="2"/>
          <w:szCs w:val="2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390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33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6"/>
        <w:rPr>
          <w:sz w:val="29"/>
        </w:rPr>
      </w:pPr>
    </w:p>
    <w:p w:rsidR="00BB436A" w:rsidRDefault="008832CB">
      <w:pPr>
        <w:spacing w:before="90"/>
        <w:ind w:left="3655" w:right="3653"/>
        <w:jc w:val="center"/>
        <w:rPr>
          <w:b/>
          <w:sz w:val="24"/>
        </w:rPr>
      </w:pPr>
      <w:r>
        <w:rPr>
          <w:b/>
          <w:sz w:val="24"/>
        </w:rPr>
        <w:t>EXPOSICIÓN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MOTIVOS</w:t>
      </w:r>
    </w:p>
    <w:p w:rsidR="00BB436A" w:rsidRDefault="00BB436A">
      <w:pPr>
        <w:pStyle w:val="Textoindependiente"/>
        <w:rPr>
          <w:b/>
          <w:sz w:val="21"/>
        </w:rPr>
      </w:pPr>
    </w:p>
    <w:p w:rsidR="00BB436A" w:rsidRDefault="008832CB">
      <w:pPr>
        <w:pStyle w:val="Prrafodelista"/>
        <w:numPr>
          <w:ilvl w:val="1"/>
          <w:numId w:val="6"/>
        </w:numPr>
        <w:tabs>
          <w:tab w:val="left" w:pos="1281"/>
        </w:tabs>
        <w:spacing w:before="90"/>
        <w:ind w:hanging="721"/>
        <w:jc w:val="both"/>
        <w:rPr>
          <w:b/>
          <w:sz w:val="24"/>
        </w:rPr>
      </w:pPr>
      <w:r>
        <w:rPr>
          <w:b/>
          <w:sz w:val="24"/>
        </w:rPr>
        <w:t>JUSTIFICACIÓN</w:t>
      </w:r>
    </w:p>
    <w:p w:rsidR="00BB436A" w:rsidRDefault="00BB436A">
      <w:pPr>
        <w:pStyle w:val="Textoindependiente"/>
        <w:spacing w:before="4"/>
        <w:rPr>
          <w:b/>
          <w:sz w:val="28"/>
        </w:rPr>
      </w:pPr>
    </w:p>
    <w:p w:rsidR="00BB436A" w:rsidRDefault="008832CB">
      <w:pPr>
        <w:pStyle w:val="Textoindependiente"/>
        <w:spacing w:line="264" w:lineRule="auto"/>
        <w:ind w:left="200" w:right="199"/>
        <w:jc w:val="both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iniciativa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enfocados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58"/>
        </w:rPr>
        <w:t xml:space="preserve"> </w:t>
      </w:r>
      <w:r>
        <w:t>que ha adelantado Colombia en materia de acuerdos de paz con Grupos Armados Organizados y que hoy</w:t>
      </w:r>
      <w:r>
        <w:rPr>
          <w:spacing w:val="-57"/>
        </w:rPr>
        <w:t xml:space="preserve"> </w:t>
      </w:r>
      <w:r>
        <w:t>recaen exclusivamente</w:t>
      </w:r>
      <w:r>
        <w:rPr>
          <w:spacing w:val="-2"/>
        </w:rPr>
        <w:t xml:space="preserve"> </w:t>
      </w:r>
      <w:r>
        <w:t>en el presidente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República y</w:t>
      </w:r>
      <w:r>
        <w:rPr>
          <w:spacing w:val="-5"/>
        </w:rPr>
        <w:t xml:space="preserve"> </w:t>
      </w:r>
      <w:r>
        <w:t>quienes el delegue.</w:t>
      </w:r>
      <w:r>
        <w:rPr>
          <w:spacing w:val="1"/>
        </w:rPr>
        <w:t xml:space="preserve"> </w:t>
      </w:r>
      <w:r>
        <w:t>Son estos:</w:t>
      </w:r>
    </w:p>
    <w:p w:rsidR="00BB436A" w:rsidRDefault="00BB436A">
      <w:pPr>
        <w:pStyle w:val="Textoindependiente"/>
        <w:spacing w:before="4"/>
        <w:rPr>
          <w:sz w:val="26"/>
        </w:rPr>
      </w:pPr>
    </w:p>
    <w:p w:rsidR="00BB436A" w:rsidRDefault="008832CB">
      <w:pPr>
        <w:pStyle w:val="Prrafodelista"/>
        <w:numPr>
          <w:ilvl w:val="0"/>
          <w:numId w:val="5"/>
        </w:numPr>
        <w:tabs>
          <w:tab w:val="left" w:pos="921"/>
        </w:tabs>
        <w:spacing w:before="1" w:line="264" w:lineRule="auto"/>
        <w:ind w:right="204"/>
        <w:jc w:val="both"/>
        <w:rPr>
          <w:sz w:val="24"/>
        </w:rPr>
      </w:pPr>
      <w:r>
        <w:rPr>
          <w:sz w:val="24"/>
        </w:rPr>
        <w:t>Evitar que se realicen acuerdos de paz con Grupos que durante su desarrollo como tal 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 en delitos cuya gravedad es tal que se hace inviable tenerlos como contraparte en una</w:t>
      </w:r>
      <w:r>
        <w:rPr>
          <w:spacing w:val="1"/>
          <w:sz w:val="24"/>
        </w:rPr>
        <w:t xml:space="preserve"> </w:t>
      </w:r>
      <w:r>
        <w:rPr>
          <w:sz w:val="24"/>
        </w:rPr>
        <w:t>negociación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porque</w:t>
      </w:r>
      <w:r>
        <w:rPr>
          <w:spacing w:val="-2"/>
          <w:sz w:val="24"/>
        </w:rPr>
        <w:t xml:space="preserve"> </w:t>
      </w:r>
      <w:r>
        <w:rPr>
          <w:sz w:val="24"/>
        </w:rPr>
        <w:t>hayan</w:t>
      </w:r>
      <w:r>
        <w:rPr>
          <w:spacing w:val="-2"/>
          <w:sz w:val="24"/>
        </w:rPr>
        <w:t xml:space="preserve"> </w:t>
      </w:r>
      <w:r>
        <w:rPr>
          <w:sz w:val="24"/>
        </w:rPr>
        <w:t>incurrido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graves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Derecho Internacional</w:t>
      </w:r>
      <w:r>
        <w:rPr>
          <w:spacing w:val="-1"/>
          <w:sz w:val="24"/>
        </w:rPr>
        <w:t xml:space="preserve"> </w:t>
      </w:r>
      <w:r>
        <w:rPr>
          <w:sz w:val="24"/>
        </w:rPr>
        <w:t>Humanitario.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Prrafodelista"/>
        <w:numPr>
          <w:ilvl w:val="0"/>
          <w:numId w:val="5"/>
        </w:numPr>
        <w:tabs>
          <w:tab w:val="left" w:pos="921"/>
        </w:tabs>
        <w:spacing w:line="264" w:lineRule="auto"/>
        <w:ind w:right="202"/>
        <w:jc w:val="both"/>
        <w:rPr>
          <w:sz w:val="24"/>
        </w:rPr>
      </w:pPr>
      <w:r>
        <w:rPr>
          <w:sz w:val="24"/>
        </w:rPr>
        <w:t>Permitir la colaboración armónica y, el sistema de frenos y contrapesos dentro de los procesos de</w:t>
      </w:r>
      <w:r>
        <w:rPr>
          <w:spacing w:val="-57"/>
          <w:sz w:val="24"/>
        </w:rPr>
        <w:t xml:space="preserve"> </w:t>
      </w:r>
      <w:r>
        <w:rPr>
          <w:sz w:val="24"/>
        </w:rPr>
        <w:t>paz. Así las cosas, que el legislativo, como órgano máximo de representación popular tenga la</w:t>
      </w:r>
      <w:r>
        <w:rPr>
          <w:spacing w:val="1"/>
          <w:sz w:val="24"/>
        </w:rPr>
        <w:t xml:space="preserve"> </w:t>
      </w:r>
      <w:r>
        <w:rPr>
          <w:sz w:val="24"/>
        </w:rPr>
        <w:t>facultad de autorizar los diálogos de paz que quiera iniciar el Presidente de la República una vez</w:t>
      </w:r>
      <w:r>
        <w:rPr>
          <w:spacing w:val="1"/>
          <w:sz w:val="24"/>
        </w:rPr>
        <w:t xml:space="preserve"> </w:t>
      </w:r>
      <w:r>
        <w:rPr>
          <w:sz w:val="24"/>
        </w:rPr>
        <w:t>se haya surtido la fase exploratoria y que, la rama judicial también tenga faculta de frenar dicho</w:t>
      </w:r>
      <w:r>
        <w:rPr>
          <w:spacing w:val="1"/>
          <w:sz w:val="24"/>
        </w:rPr>
        <w:t xml:space="preserve"> </w:t>
      </w:r>
      <w:r>
        <w:rPr>
          <w:sz w:val="24"/>
        </w:rPr>
        <w:t>proceso si se tratase de una negociación con un grupo que ha cometido los delitos que hacen</w:t>
      </w:r>
      <w:r>
        <w:rPr>
          <w:spacing w:val="1"/>
          <w:sz w:val="24"/>
        </w:rPr>
        <w:t xml:space="preserve"> </w:t>
      </w:r>
      <w:r>
        <w:rPr>
          <w:sz w:val="24"/>
        </w:rPr>
        <w:t>prohibitiva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negociación.</w:t>
      </w:r>
    </w:p>
    <w:p w:rsidR="00BB436A" w:rsidRDefault="00BB436A">
      <w:pPr>
        <w:pStyle w:val="Textoindependiente"/>
      </w:pPr>
    </w:p>
    <w:p w:rsidR="00BB436A" w:rsidRDefault="008832CB">
      <w:pPr>
        <w:pStyle w:val="Textoindependiente"/>
        <w:spacing w:line="264" w:lineRule="auto"/>
        <w:ind w:left="200" w:right="199"/>
        <w:jc w:val="both"/>
      </w:pPr>
      <w:r>
        <w:t>De esta manera se integran las tres ramas del poder público en un tema tan delicado y neurálgico como</w:t>
      </w:r>
      <w:r>
        <w:rPr>
          <w:spacing w:val="1"/>
        </w:rPr>
        <w:t xml:space="preserve"> </w:t>
      </w:r>
      <w:r>
        <w:t>son los acuerdos de paz, en los que históricamente en Colombia se han surtido en cabeza de una sola</w:t>
      </w:r>
      <w:r>
        <w:rPr>
          <w:spacing w:val="1"/>
        </w:rPr>
        <w:t xml:space="preserve"> </w:t>
      </w:r>
      <w:r>
        <w:t>persona, permitir la deliberación democrática que, además, concede la constitución cuando se trata, por</w:t>
      </w:r>
      <w:r>
        <w:rPr>
          <w:spacing w:val="1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declaración de</w:t>
      </w:r>
      <w:r>
        <w:rPr>
          <w:spacing w:val="-1"/>
        </w:rPr>
        <w:t xml:space="preserve"> </w:t>
      </w:r>
      <w:r>
        <w:t>guerra</w:t>
      </w:r>
      <w:r>
        <w:rPr>
          <w:spacing w:val="-1"/>
        </w:rPr>
        <w:t xml:space="preserve"> </w:t>
      </w:r>
      <w:r>
        <w:t>exterior.</w:t>
      </w:r>
    </w:p>
    <w:p w:rsidR="00BB436A" w:rsidRDefault="00BB436A">
      <w:pPr>
        <w:pStyle w:val="Textoindependiente"/>
        <w:spacing w:before="4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8"/>
        <w:jc w:val="both"/>
      </w:pPr>
      <w:r>
        <w:t>Por otro lado, están los límites racionales a las negociaciones, pues Colombia ha optado por caer en las</w:t>
      </w:r>
      <w:r>
        <w:rPr>
          <w:spacing w:val="1"/>
        </w:rPr>
        <w:t xml:space="preserve"> </w:t>
      </w:r>
      <w:r>
        <w:t>negociaciones a toda costa sin consideraciones sobre la contra parte y su historial delictivo, pues permite</w:t>
      </w:r>
      <w:r>
        <w:rPr>
          <w:spacing w:val="-57"/>
        </w:rPr>
        <w:t xml:space="preserve"> </w:t>
      </w:r>
      <w:r>
        <w:t>que se gesten nuevos tipos de violencia que al final no tienen ninguna capacidad de disuasión, pues se</w:t>
      </w:r>
      <w:r>
        <w:rPr>
          <w:spacing w:val="1"/>
        </w:rPr>
        <w:t xml:space="preserve"> </w:t>
      </w:r>
      <w:r>
        <w:t>permite todo, en todo tiempo. Es así, que este proyecto fija límites racionales en cuanto a quienes deben</w:t>
      </w:r>
      <w:r>
        <w:rPr>
          <w:spacing w:val="1"/>
        </w:rPr>
        <w:t xml:space="preserve"> </w:t>
      </w:r>
      <w:r>
        <w:t>ser excluidos de negociaciones</w:t>
      </w:r>
      <w:r>
        <w:rPr>
          <w:spacing w:val="1"/>
        </w:rPr>
        <w:t xml:space="preserve"> </w:t>
      </w:r>
      <w:r>
        <w:t>ya que estos delitos están por fuera de lo que permite el Derecho</w:t>
      </w:r>
      <w:r>
        <w:rPr>
          <w:spacing w:val="1"/>
        </w:rPr>
        <w:t xml:space="preserve"> </w:t>
      </w:r>
      <w:r>
        <w:t>Internacional Humanitario o no tienen ningún tipo de relación con la insurgencia que los enmarca dentro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político.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dejaría</w:t>
      </w:r>
      <w:r>
        <w:rPr>
          <w:spacing w:val="-3"/>
        </w:rPr>
        <w:t xml:space="preserve"> </w:t>
      </w:r>
      <w:r>
        <w:t>excluido de</w:t>
      </w:r>
      <w:r>
        <w:rPr>
          <w:spacing w:val="-2"/>
        </w:rPr>
        <w:t xml:space="preserve"> </w:t>
      </w:r>
      <w:r>
        <w:t>cualquier acuerdo de</w:t>
      </w:r>
      <w:r>
        <w:rPr>
          <w:spacing w:val="-2"/>
        </w:rPr>
        <w:t xml:space="preserve"> </w:t>
      </w:r>
      <w:r>
        <w:t>paz son:</w:t>
      </w:r>
    </w:p>
    <w:p w:rsidR="00BB436A" w:rsidRDefault="00BB436A">
      <w:pPr>
        <w:pStyle w:val="Textoindependiente"/>
        <w:spacing w:before="11"/>
        <w:rPr>
          <w:sz w:val="37"/>
        </w:rPr>
      </w:pPr>
    </w:p>
    <w:p w:rsidR="00BB436A" w:rsidRDefault="008832CB">
      <w:pPr>
        <w:pStyle w:val="Prrafodelista"/>
        <w:numPr>
          <w:ilvl w:val="0"/>
          <w:numId w:val="4"/>
        </w:numPr>
        <w:tabs>
          <w:tab w:val="left" w:pos="921"/>
        </w:tabs>
        <w:spacing w:line="264" w:lineRule="auto"/>
        <w:ind w:right="200"/>
        <w:jc w:val="both"/>
        <w:rPr>
          <w:sz w:val="24"/>
        </w:rPr>
      </w:pPr>
      <w:r>
        <w:rPr>
          <w:sz w:val="24"/>
        </w:rPr>
        <w:t>Homicidio</w:t>
      </w:r>
      <w:r>
        <w:rPr>
          <w:spacing w:val="-9"/>
          <w:sz w:val="24"/>
        </w:rPr>
        <w:t xml:space="preserve"> </w:t>
      </w:r>
      <w:r>
        <w:rPr>
          <w:sz w:val="24"/>
        </w:rPr>
        <w:t>contra</w:t>
      </w:r>
      <w:r>
        <w:rPr>
          <w:spacing w:val="-11"/>
          <w:sz w:val="24"/>
        </w:rPr>
        <w:t xml:space="preserve"> </w:t>
      </w:r>
      <w:r>
        <w:rPr>
          <w:sz w:val="24"/>
        </w:rPr>
        <w:t>persona</w:t>
      </w:r>
      <w:r>
        <w:rPr>
          <w:spacing w:val="-11"/>
          <w:sz w:val="24"/>
        </w:rPr>
        <w:t xml:space="preserve"> </w:t>
      </w:r>
      <w:r>
        <w:rPr>
          <w:sz w:val="24"/>
        </w:rPr>
        <w:t>protegida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Derecho</w:t>
      </w:r>
      <w:r>
        <w:rPr>
          <w:spacing w:val="-7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9"/>
          <w:sz w:val="24"/>
        </w:rPr>
        <w:t xml:space="preserve"> </w:t>
      </w:r>
      <w:r>
        <w:rPr>
          <w:sz w:val="24"/>
        </w:rPr>
        <w:t>Humanitario.</w:t>
      </w:r>
      <w:r>
        <w:rPr>
          <w:spacing w:val="-10"/>
          <w:sz w:val="24"/>
        </w:rPr>
        <w:t xml:space="preserve"> </w:t>
      </w:r>
      <w:r>
        <w:rPr>
          <w:sz w:val="24"/>
        </w:rPr>
        <w:t>Categoría</w:t>
      </w:r>
      <w:r>
        <w:rPr>
          <w:spacing w:val="-11"/>
          <w:sz w:val="24"/>
        </w:rPr>
        <w:t xml:space="preserve"> </w:t>
      </w:r>
      <w:r>
        <w:rPr>
          <w:sz w:val="24"/>
        </w:rPr>
        <w:t>definida</w:t>
      </w:r>
      <w:r>
        <w:rPr>
          <w:spacing w:val="-58"/>
          <w:sz w:val="24"/>
        </w:rPr>
        <w:t xml:space="preserve"> </w:t>
      </w:r>
      <w:r>
        <w:rPr>
          <w:sz w:val="24"/>
        </w:rPr>
        <w:t>por el Convenio de Ginebra de 1949 relativo a la Protección debida a las personas civiles en</w:t>
      </w:r>
      <w:r>
        <w:rPr>
          <w:spacing w:val="1"/>
          <w:sz w:val="24"/>
        </w:rPr>
        <w:t xml:space="preserve"> </w:t>
      </w:r>
      <w:r>
        <w:rPr>
          <w:sz w:val="24"/>
        </w:rPr>
        <w:t>tiempos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guerra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1"/>
        </w:tabs>
        <w:spacing w:before="131"/>
        <w:ind w:hanging="361"/>
        <w:jc w:val="both"/>
        <w:rPr>
          <w:sz w:val="24"/>
        </w:rPr>
      </w:pPr>
      <w:r>
        <w:rPr>
          <w:sz w:val="24"/>
        </w:rPr>
        <w:t>Secuestro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1"/>
        </w:tabs>
        <w:spacing w:before="158"/>
        <w:ind w:hanging="361"/>
        <w:jc w:val="both"/>
        <w:rPr>
          <w:sz w:val="24"/>
        </w:rPr>
      </w:pPr>
      <w:r>
        <w:rPr>
          <w:sz w:val="24"/>
        </w:rPr>
        <w:t>Tráfico, Fabricación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Estupefacientes</w:t>
      </w:r>
    </w:p>
    <w:p w:rsidR="00BB436A" w:rsidRDefault="00BB436A">
      <w:pPr>
        <w:jc w:val="both"/>
        <w:rPr>
          <w:sz w:val="24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395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35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spacing w:before="3"/>
        <w:rPr>
          <w:sz w:val="20"/>
        </w:rPr>
      </w:pP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93"/>
        <w:ind w:hanging="361"/>
        <w:rPr>
          <w:sz w:val="24"/>
        </w:rPr>
      </w:pPr>
      <w:r>
        <w:rPr>
          <w:sz w:val="24"/>
        </w:rPr>
        <w:t>Extorsión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159"/>
        <w:ind w:hanging="361"/>
        <w:rPr>
          <w:sz w:val="24"/>
        </w:rPr>
      </w:pPr>
      <w:r>
        <w:rPr>
          <w:sz w:val="24"/>
        </w:rPr>
        <w:t>Delitos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atenten</w:t>
      </w:r>
      <w:r>
        <w:rPr>
          <w:spacing w:val="-2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libertad,</w:t>
      </w:r>
      <w:r>
        <w:rPr>
          <w:spacing w:val="-2"/>
          <w:sz w:val="24"/>
        </w:rPr>
        <w:t xml:space="preserve"> </w:t>
      </w:r>
      <w:r>
        <w:rPr>
          <w:sz w:val="24"/>
        </w:rPr>
        <w:t>integridad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158"/>
        <w:ind w:hanging="361"/>
        <w:rPr>
          <w:sz w:val="24"/>
        </w:rPr>
      </w:pP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delito</w:t>
      </w:r>
      <w:r>
        <w:rPr>
          <w:spacing w:val="-1"/>
          <w:sz w:val="24"/>
        </w:rPr>
        <w:t xml:space="preserve"> </w:t>
      </w:r>
      <w:r>
        <w:rPr>
          <w:sz w:val="24"/>
        </w:rPr>
        <w:t>que tenga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víctima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niño,</w:t>
      </w:r>
      <w:r>
        <w:rPr>
          <w:spacing w:val="2"/>
          <w:sz w:val="24"/>
        </w:rPr>
        <w:t xml:space="preserve"> </w:t>
      </w:r>
      <w:r>
        <w:rPr>
          <w:sz w:val="24"/>
        </w:rPr>
        <w:t>niña</w:t>
      </w:r>
      <w:r>
        <w:rPr>
          <w:spacing w:val="-1"/>
          <w:sz w:val="24"/>
        </w:rPr>
        <w:t xml:space="preserve"> </w:t>
      </w:r>
      <w:r>
        <w:rPr>
          <w:sz w:val="24"/>
        </w:rPr>
        <w:t>o adolescente</w:t>
      </w:r>
    </w:p>
    <w:p w:rsidR="00BB436A" w:rsidRDefault="00BB436A">
      <w:pPr>
        <w:pStyle w:val="Textoindependiente"/>
        <w:spacing w:before="3"/>
        <w:rPr>
          <w:sz w:val="29"/>
        </w:rPr>
      </w:pPr>
    </w:p>
    <w:p w:rsidR="00BB436A" w:rsidRDefault="008832CB">
      <w:pPr>
        <w:pStyle w:val="Prrafodelista"/>
        <w:numPr>
          <w:ilvl w:val="1"/>
          <w:numId w:val="6"/>
        </w:numPr>
        <w:tabs>
          <w:tab w:val="left" w:pos="1281"/>
        </w:tabs>
        <w:spacing w:line="528" w:lineRule="auto"/>
        <w:ind w:left="200" w:right="6657" w:firstLine="360"/>
        <w:jc w:val="both"/>
        <w:rPr>
          <w:b/>
          <w:sz w:val="24"/>
        </w:rPr>
      </w:pPr>
      <w:r>
        <w:rPr>
          <w:b/>
          <w:sz w:val="24"/>
        </w:rPr>
        <w:t>MARCO NORMATIVO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Tratados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Internacionales</w:t>
      </w:r>
    </w:p>
    <w:p w:rsidR="00BB436A" w:rsidRDefault="008832CB">
      <w:pPr>
        <w:pStyle w:val="Textoindependiente"/>
        <w:spacing w:line="264" w:lineRule="auto"/>
        <w:ind w:left="200" w:right="202"/>
        <w:jc w:val="both"/>
      </w:pPr>
      <w:r>
        <w:t>El Derecho Internacional Humanitario (DIH) es la rama del derecho que se aplica por las naciones en</w:t>
      </w:r>
      <w:r>
        <w:rPr>
          <w:spacing w:val="1"/>
        </w:rPr>
        <w:t xml:space="preserve"> </w:t>
      </w:r>
      <w:r>
        <w:t>tiempos de guerra con el objetivo de establecer los límites que deben tener las partes involucradas en los</w:t>
      </w:r>
      <w:r>
        <w:rPr>
          <w:spacing w:val="1"/>
        </w:rPr>
        <w:t xml:space="preserve"> </w:t>
      </w:r>
      <w:r>
        <w:t>conflictos.</w:t>
      </w:r>
      <w:r>
        <w:rPr>
          <w:spacing w:val="-1"/>
        </w:rPr>
        <w:t xml:space="preserve"> </w:t>
      </w:r>
      <w:r>
        <w:t>El Comité de</w:t>
      </w:r>
      <w:r>
        <w:rPr>
          <w:spacing w:val="-2"/>
        </w:rPr>
        <w:t xml:space="preserve"> </w:t>
      </w:r>
      <w:r>
        <w:t>la Cruz Roja</w:t>
      </w:r>
      <w:r>
        <w:rPr>
          <w:spacing w:val="1"/>
        </w:rPr>
        <w:t xml:space="preserve"> </w:t>
      </w:r>
      <w:r>
        <w:t>Internacional lo</w:t>
      </w:r>
      <w:r>
        <w:rPr>
          <w:spacing w:val="-1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como:</w:t>
      </w:r>
    </w:p>
    <w:p w:rsidR="00BB436A" w:rsidRDefault="00BB436A">
      <w:pPr>
        <w:pStyle w:val="Textoindependiente"/>
        <w:rPr>
          <w:sz w:val="26"/>
        </w:rPr>
      </w:pPr>
    </w:p>
    <w:p w:rsidR="00BB436A" w:rsidRDefault="008832CB">
      <w:pPr>
        <w:spacing w:before="1" w:line="264" w:lineRule="auto"/>
        <w:ind w:left="766" w:right="200"/>
        <w:jc w:val="both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humanitario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(DIH)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conjunto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razones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humanitarias, trata de limitar los efectos de los conflictos armados. Protege a las personas que no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participan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participan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combates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limita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medios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métodos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hacer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guerra.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DIH suele llamarse también "derecho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guerra"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"derecho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 conflictos armados".</w:t>
      </w:r>
    </w:p>
    <w:p w:rsidR="00BB436A" w:rsidRDefault="008832CB">
      <w:pPr>
        <w:spacing w:before="100" w:line="264" w:lineRule="auto"/>
        <w:ind w:left="766" w:right="199"/>
        <w:jc w:val="both"/>
        <w:rPr>
          <w:i/>
          <w:sz w:val="24"/>
        </w:rPr>
      </w:pPr>
      <w:r>
        <w:rPr>
          <w:i/>
          <w:sz w:val="24"/>
        </w:rPr>
        <w:t>El DIH es parte del derecho internacional, que regula las relaciones entre los Estados. Está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integrado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acuerdos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firmados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Estados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–denominados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tratados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convenios–,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derecho consuetudinario internacional que se compone a su vez de la práctica de los Estados 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éstos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reconocen como obligatoria,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así como por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principios generales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derecho.</w:t>
      </w:r>
    </w:p>
    <w:p w:rsidR="00BB436A" w:rsidRDefault="008832CB">
      <w:pPr>
        <w:spacing w:before="102" w:line="264" w:lineRule="auto"/>
        <w:ind w:left="766" w:right="198"/>
        <w:jc w:val="both"/>
        <w:rPr>
          <w:i/>
          <w:sz w:val="24"/>
        </w:rPr>
      </w:pPr>
      <w:r>
        <w:rPr>
          <w:i/>
          <w:sz w:val="24"/>
        </w:rPr>
        <w:t>El DIH se aplica en situaciones de conflicto armado. No determina si un Estado tiene o no tiene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derecho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recurrir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fuerza.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cuestión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está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regulada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importante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distinta–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DIH, 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figura en 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Carta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 Naciones Unidas.</w:t>
      </w:r>
    </w:p>
    <w:p w:rsidR="00BB436A" w:rsidRDefault="00BB436A">
      <w:pPr>
        <w:pStyle w:val="Textoindependiente"/>
        <w:spacing w:before="4"/>
        <w:rPr>
          <w:i/>
          <w:sz w:val="26"/>
        </w:rPr>
      </w:pPr>
    </w:p>
    <w:p w:rsidR="00BB436A" w:rsidRDefault="008832CB">
      <w:pPr>
        <w:pStyle w:val="Textoindependiente"/>
        <w:spacing w:line="264" w:lineRule="auto"/>
        <w:ind w:left="200" w:right="203"/>
        <w:jc w:val="both"/>
      </w:pPr>
      <w:r>
        <w:t>Frente a las normas que lo regulan, Colombia es suscribiente de los 4 convenios de Ginebra y sus</w:t>
      </w:r>
      <w:r>
        <w:rPr>
          <w:spacing w:val="1"/>
        </w:rPr>
        <w:t xml:space="preserve"> </w:t>
      </w:r>
      <w:r>
        <w:t>protocolos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admisible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tiempos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armado</w:t>
      </w:r>
      <w:r>
        <w:rPr>
          <w:spacing w:val="1"/>
        </w:rPr>
        <w:t xml:space="preserve"> </w:t>
      </w:r>
      <w:r>
        <w:t>estableciendo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prohibiciones:</w:t>
      </w:r>
    </w:p>
    <w:p w:rsidR="00BB436A" w:rsidRDefault="00BB436A">
      <w:pPr>
        <w:pStyle w:val="Textoindependiente"/>
        <w:spacing w:before="10"/>
        <w:rPr>
          <w:sz w:val="37"/>
        </w:rPr>
      </w:pP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1"/>
        <w:ind w:hanging="361"/>
        <w:rPr>
          <w:sz w:val="24"/>
        </w:rPr>
      </w:pPr>
      <w:r>
        <w:rPr>
          <w:sz w:val="24"/>
        </w:rPr>
        <w:t>Estén</w:t>
      </w:r>
      <w:r>
        <w:rPr>
          <w:spacing w:val="-1"/>
          <w:sz w:val="24"/>
        </w:rPr>
        <w:t xml:space="preserve"> </w:t>
      </w:r>
      <w:r>
        <w:rPr>
          <w:sz w:val="24"/>
        </w:rPr>
        <w:t>concebidos</w:t>
      </w:r>
      <w:r>
        <w:rPr>
          <w:spacing w:val="-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propagar el</w:t>
      </w:r>
      <w:r>
        <w:rPr>
          <w:spacing w:val="1"/>
          <w:sz w:val="24"/>
        </w:rPr>
        <w:t xml:space="preserve"> </w:t>
      </w:r>
      <w:r>
        <w:rPr>
          <w:sz w:val="24"/>
        </w:rPr>
        <w:t>terror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2"/>
          <w:sz w:val="24"/>
        </w:rPr>
        <w:t xml:space="preserve"> </w:t>
      </w:r>
      <w:r>
        <w:rPr>
          <w:sz w:val="24"/>
        </w:rPr>
        <w:t>civil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159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distingan entre</w:t>
      </w:r>
      <w:r>
        <w:rPr>
          <w:spacing w:val="-1"/>
          <w:sz w:val="24"/>
        </w:rPr>
        <w:t xml:space="preserve"> </w:t>
      </w:r>
      <w:r>
        <w:rPr>
          <w:sz w:val="24"/>
        </w:rPr>
        <w:t>combatientes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civiles (y</w:t>
      </w:r>
      <w:r>
        <w:rPr>
          <w:spacing w:val="-5"/>
          <w:sz w:val="24"/>
        </w:rPr>
        <w:t xml:space="preserve"> </w:t>
      </w:r>
      <w:r>
        <w:rPr>
          <w:sz w:val="24"/>
        </w:rPr>
        <w:t>sus bienes)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158"/>
        <w:ind w:hanging="361"/>
        <w:rPr>
          <w:sz w:val="24"/>
        </w:rPr>
      </w:pPr>
      <w:r>
        <w:rPr>
          <w:sz w:val="24"/>
        </w:rPr>
        <w:t>Causen</w:t>
      </w:r>
      <w:r>
        <w:rPr>
          <w:spacing w:val="-2"/>
          <w:sz w:val="24"/>
        </w:rPr>
        <w:t xml:space="preserve"> </w:t>
      </w:r>
      <w:r>
        <w:rPr>
          <w:sz w:val="24"/>
        </w:rPr>
        <w:t>males</w:t>
      </w:r>
      <w:r>
        <w:rPr>
          <w:spacing w:val="-1"/>
          <w:sz w:val="24"/>
        </w:rPr>
        <w:t xml:space="preserve"> </w:t>
      </w:r>
      <w:r>
        <w:rPr>
          <w:sz w:val="24"/>
        </w:rPr>
        <w:t>superfluos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sufrimientos</w:t>
      </w:r>
      <w:r>
        <w:rPr>
          <w:spacing w:val="-1"/>
          <w:sz w:val="24"/>
        </w:rPr>
        <w:t xml:space="preserve"> </w:t>
      </w:r>
      <w:r>
        <w:rPr>
          <w:sz w:val="24"/>
        </w:rPr>
        <w:t>innecesarios</w:t>
      </w:r>
    </w:p>
    <w:p w:rsidR="00BB436A" w:rsidRDefault="008832CB">
      <w:pPr>
        <w:pStyle w:val="Prrafodelista"/>
        <w:numPr>
          <w:ilvl w:val="0"/>
          <w:numId w:val="4"/>
        </w:numPr>
        <w:tabs>
          <w:tab w:val="left" w:pos="920"/>
          <w:tab w:val="left" w:pos="921"/>
        </w:tabs>
        <w:spacing w:before="158"/>
        <w:ind w:hanging="361"/>
        <w:rPr>
          <w:sz w:val="24"/>
        </w:rPr>
      </w:pPr>
      <w:r>
        <w:rPr>
          <w:sz w:val="24"/>
        </w:rPr>
        <w:t>Causen</w:t>
      </w:r>
      <w:r>
        <w:rPr>
          <w:spacing w:val="-1"/>
          <w:sz w:val="24"/>
        </w:rPr>
        <w:t xml:space="preserve"> </w:t>
      </w:r>
      <w:r>
        <w:rPr>
          <w:sz w:val="24"/>
        </w:rPr>
        <w:t>daños</w:t>
      </w:r>
      <w:r>
        <w:rPr>
          <w:spacing w:val="-1"/>
          <w:sz w:val="24"/>
        </w:rPr>
        <w:t xml:space="preserve"> </w:t>
      </w:r>
      <w:r>
        <w:rPr>
          <w:sz w:val="24"/>
        </w:rPr>
        <w:t>extensos,</w:t>
      </w:r>
      <w:r>
        <w:rPr>
          <w:spacing w:val="-1"/>
          <w:sz w:val="24"/>
        </w:rPr>
        <w:t xml:space="preserve"> </w:t>
      </w:r>
      <w:r>
        <w:rPr>
          <w:sz w:val="24"/>
        </w:rPr>
        <w:t>duraderos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graves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medio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</w:p>
    <w:p w:rsidR="00BB436A" w:rsidRDefault="00BB436A">
      <w:pPr>
        <w:pStyle w:val="Textoindependiente"/>
        <w:spacing w:before="10"/>
        <w:rPr>
          <w:sz w:val="28"/>
        </w:rPr>
      </w:pPr>
    </w:p>
    <w:p w:rsidR="00BB436A" w:rsidRDefault="008832CB">
      <w:pPr>
        <w:pStyle w:val="Textoindependiente"/>
        <w:spacing w:line="264" w:lineRule="auto"/>
        <w:ind w:left="200" w:right="206"/>
        <w:jc w:val="both"/>
      </w:pPr>
      <w:r>
        <w:t>Lo anterior se ha expandido a que se ocasionen daños a la población civil, cuerpos religiosos, personal</w:t>
      </w:r>
      <w:r>
        <w:rPr>
          <w:spacing w:val="1"/>
        </w:rPr>
        <w:t xml:space="preserve"> </w:t>
      </w:r>
      <w:r>
        <w:t>sanitario,</w:t>
      </w:r>
      <w:r>
        <w:rPr>
          <w:spacing w:val="-1"/>
        </w:rPr>
        <w:t xml:space="preserve"> </w:t>
      </w:r>
      <w:r>
        <w:t>los delitos sexuales</w:t>
      </w:r>
    </w:p>
    <w:p w:rsidR="00BB436A" w:rsidRDefault="00BB436A">
      <w:pPr>
        <w:spacing w:line="264" w:lineRule="auto"/>
        <w:jc w:val="both"/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00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37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spacing w:before="9"/>
        <w:rPr>
          <w:sz w:val="15"/>
        </w:rPr>
      </w:pPr>
    </w:p>
    <w:p w:rsidR="00BB436A" w:rsidRDefault="008832CB">
      <w:pPr>
        <w:spacing w:before="90"/>
        <w:ind w:left="200"/>
        <w:jc w:val="both"/>
        <w:rPr>
          <w:b/>
          <w:sz w:val="24"/>
        </w:rPr>
      </w:pPr>
      <w:r>
        <w:rPr>
          <w:b/>
          <w:sz w:val="24"/>
        </w:rPr>
        <w:t>Constitución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Política</w:t>
      </w:r>
    </w:p>
    <w:p w:rsidR="00BB436A" w:rsidRDefault="00BB436A">
      <w:pPr>
        <w:pStyle w:val="Textoindependiente"/>
        <w:spacing w:before="4"/>
        <w:rPr>
          <w:b/>
          <w:sz w:val="28"/>
        </w:rPr>
      </w:pPr>
    </w:p>
    <w:p w:rsidR="00BB436A" w:rsidRDefault="008832CB">
      <w:pPr>
        <w:pStyle w:val="Textoindependiente"/>
        <w:spacing w:before="1" w:line="264" w:lineRule="auto"/>
        <w:ind w:left="200" w:right="194"/>
        <w:jc w:val="both"/>
      </w:pPr>
      <w:r>
        <w:t xml:space="preserve">La Constitución Política también ha establecido límites frente a lo que puede </w:t>
      </w:r>
      <w:proofErr w:type="spellStart"/>
      <w:r>
        <w:t>conexarse</w:t>
      </w:r>
      <w:proofErr w:type="spellEnd"/>
      <w:r>
        <w:t xml:space="preserve"> con el delito</w:t>
      </w:r>
      <w:r>
        <w:rPr>
          <w:spacing w:val="1"/>
        </w:rPr>
        <w:t xml:space="preserve"> </w:t>
      </w:r>
      <w:r>
        <w:t>político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podrían</w:t>
      </w:r>
      <w:r>
        <w:rPr>
          <w:spacing w:val="-5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inmunidad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eventuales</w:t>
      </w:r>
      <w:r>
        <w:rPr>
          <w:spacing w:val="-4"/>
        </w:rPr>
        <w:t xml:space="preserve"> </w:t>
      </w:r>
      <w:r>
        <w:t>juicios</w:t>
      </w:r>
      <w:r>
        <w:rPr>
          <w:spacing w:val="-4"/>
        </w:rPr>
        <w:t xml:space="preserve"> </w:t>
      </w:r>
      <w:r>
        <w:t>aun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proceso de</w:t>
      </w:r>
      <w:r>
        <w:rPr>
          <w:spacing w:val="1"/>
        </w:rPr>
        <w:t xml:space="preserve"> </w:t>
      </w:r>
      <w:r>
        <w:t>paz.</w:t>
      </w:r>
    </w:p>
    <w:p w:rsidR="00BB436A" w:rsidRDefault="008832CB">
      <w:pPr>
        <w:pStyle w:val="Textoindependiente"/>
        <w:spacing w:before="1"/>
        <w:ind w:left="200"/>
        <w:jc w:val="both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estableció</w:t>
      </w:r>
      <w:r>
        <w:rPr>
          <w:spacing w:val="-1"/>
        </w:rPr>
        <w:t xml:space="preserve"> </w:t>
      </w:r>
      <w:r>
        <w:t>que:</w:t>
      </w:r>
    </w:p>
    <w:p w:rsidR="00BB436A" w:rsidRDefault="00BB436A">
      <w:pPr>
        <w:pStyle w:val="Textoindependiente"/>
        <w:spacing w:before="9"/>
        <w:rPr>
          <w:sz w:val="28"/>
        </w:rPr>
      </w:pPr>
    </w:p>
    <w:p w:rsidR="00BB436A" w:rsidRDefault="008832CB">
      <w:pPr>
        <w:spacing w:line="264" w:lineRule="auto"/>
        <w:ind w:left="766" w:right="201"/>
        <w:jc w:val="both"/>
        <w:rPr>
          <w:i/>
          <w:sz w:val="24"/>
        </w:rPr>
      </w:pPr>
      <w:r>
        <w:rPr>
          <w:b/>
          <w:i/>
          <w:sz w:val="24"/>
        </w:rPr>
        <w:t xml:space="preserve">ART. 150. </w:t>
      </w:r>
      <w:r>
        <w:rPr>
          <w:i/>
          <w:sz w:val="24"/>
        </w:rPr>
        <w:t>Corresponde al Congreso hacer las leyes. Por medio de ellas ejerce las siguientes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funciones:</w:t>
      </w:r>
    </w:p>
    <w:p w:rsidR="00BB436A" w:rsidRDefault="008832CB">
      <w:pPr>
        <w:spacing w:before="102" w:line="264" w:lineRule="auto"/>
        <w:ind w:left="766" w:right="197"/>
        <w:jc w:val="both"/>
        <w:rPr>
          <w:i/>
          <w:sz w:val="24"/>
        </w:rPr>
      </w:pPr>
      <w:r>
        <w:rPr>
          <w:i/>
          <w:sz w:val="24"/>
        </w:rPr>
        <w:t>17. Conceder, por mayoría de los dos tercios de los votos de los miembros de una y otra cámara 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por graves motivos de conveniencia pública, amnistías o indultos generales por delitos políticos.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favorecidos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fueren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eximidos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responsabilidad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respecto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particulares,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Estado quedará obligado a las indemnizaciones a 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hubiere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lugar.</w:t>
      </w:r>
    </w:p>
    <w:p w:rsidR="00BB436A" w:rsidRDefault="008832CB">
      <w:pPr>
        <w:pStyle w:val="Ttulo2"/>
        <w:spacing w:before="105" w:line="264" w:lineRule="auto"/>
        <w:rPr>
          <w:b w:val="0"/>
        </w:rPr>
      </w:pPr>
      <w:r>
        <w:t>En ningún caso el delito de secuestro, ni los delitos relacionados con la fabricación, el tráfico o</w:t>
      </w:r>
      <w:r>
        <w:rPr>
          <w:spacing w:val="1"/>
        </w:rPr>
        <w:t xml:space="preserve"> </w:t>
      </w:r>
      <w:r>
        <w:t>el porte de estupefacientes, serán considerados como delitos políticos o como conductas conexas</w:t>
      </w:r>
      <w:r>
        <w:rPr>
          <w:spacing w:val="-57"/>
        </w:rPr>
        <w:t xml:space="preserve"> </w:t>
      </w:r>
      <w:r>
        <w:t>a estos, ni como dirigidas a promover, facilitar, apoyar, financiar, u ocultar cualquier delito que</w:t>
      </w:r>
      <w:r>
        <w:rPr>
          <w:spacing w:val="-57"/>
        </w:rPr>
        <w:t xml:space="preserve"> </w:t>
      </w:r>
      <w:r>
        <w:t>atente contra el régimen constitucional y legal. Por lo tanto, no podrá existir respecto de ellos,</w:t>
      </w:r>
      <w:r>
        <w:rPr>
          <w:spacing w:val="1"/>
        </w:rPr>
        <w:t xml:space="preserve"> </w:t>
      </w:r>
      <w:r>
        <w:t>amnistía o</w:t>
      </w:r>
      <w:r>
        <w:rPr>
          <w:spacing w:val="-2"/>
        </w:rPr>
        <w:t xml:space="preserve"> </w:t>
      </w:r>
      <w:r>
        <w:t>indulto</w:t>
      </w:r>
      <w:r>
        <w:rPr>
          <w:b w:val="0"/>
        </w:rPr>
        <w:t>.</w:t>
      </w:r>
    </w:p>
    <w:p w:rsidR="00BB436A" w:rsidRDefault="00BB436A">
      <w:pPr>
        <w:pStyle w:val="Textoindependiente"/>
        <w:spacing w:before="1"/>
        <w:rPr>
          <w:i/>
          <w:sz w:val="26"/>
        </w:rPr>
      </w:pPr>
    </w:p>
    <w:p w:rsidR="00BB436A" w:rsidRDefault="008832CB">
      <w:pPr>
        <w:pStyle w:val="Textoindependiente"/>
        <w:spacing w:line="264" w:lineRule="auto"/>
        <w:ind w:left="200" w:right="203"/>
        <w:jc w:val="both"/>
      </w:pPr>
      <w:r>
        <w:t>Así,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secuestro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narcotráfico</w:t>
      </w:r>
      <w:r>
        <w:rPr>
          <w:spacing w:val="-5"/>
        </w:rPr>
        <w:t xml:space="preserve"> </w:t>
      </w:r>
      <w:r>
        <w:t>estarían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fuera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arbitrio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negociar</w:t>
      </w:r>
      <w:r>
        <w:rPr>
          <w:spacing w:val="-1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cometidos</w:t>
      </w:r>
      <w:r>
        <w:rPr>
          <w:spacing w:val="-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delitos al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conexos</w:t>
      </w:r>
      <w:r>
        <w:rPr>
          <w:spacing w:val="-1"/>
        </w:rPr>
        <w:t xml:space="preserve"> </w:t>
      </w:r>
      <w:r>
        <w:t>por ministerio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ningún</w:t>
      </w:r>
      <w:r>
        <w:rPr>
          <w:spacing w:val="-57"/>
        </w:rPr>
        <w:t xml:space="preserve"> </w:t>
      </w:r>
      <w:r>
        <w:t>tipo de</w:t>
      </w:r>
      <w:r>
        <w:rPr>
          <w:spacing w:val="-2"/>
        </w:rPr>
        <w:t xml:space="preserve"> </w:t>
      </w:r>
      <w:r>
        <w:t>delito político.</w:t>
      </w:r>
    </w:p>
    <w:p w:rsidR="00BB436A" w:rsidRDefault="00BB436A">
      <w:pPr>
        <w:pStyle w:val="Textoindependiente"/>
        <w:spacing w:before="9"/>
        <w:rPr>
          <w:sz w:val="26"/>
        </w:rPr>
      </w:pPr>
    </w:p>
    <w:p w:rsidR="00BB436A" w:rsidRDefault="008832CB">
      <w:pPr>
        <w:ind w:left="200"/>
        <w:jc w:val="both"/>
        <w:rPr>
          <w:b/>
          <w:sz w:val="24"/>
        </w:rPr>
      </w:pPr>
      <w:r>
        <w:rPr>
          <w:b/>
          <w:sz w:val="24"/>
        </w:rPr>
        <w:t>Ley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1779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2016</w:t>
      </w:r>
    </w:p>
    <w:p w:rsidR="00BB436A" w:rsidRDefault="00BB436A">
      <w:pPr>
        <w:pStyle w:val="Textoindependiente"/>
        <w:spacing w:before="4"/>
        <w:rPr>
          <w:b/>
          <w:sz w:val="28"/>
        </w:rPr>
      </w:pPr>
    </w:p>
    <w:p w:rsidR="00BB436A" w:rsidRDefault="008832CB">
      <w:pPr>
        <w:pStyle w:val="Textoindependiente"/>
        <w:spacing w:before="1" w:line="264" w:lineRule="auto"/>
        <w:ind w:left="200" w:right="201"/>
        <w:jc w:val="both"/>
      </w:pPr>
      <w:r>
        <w:t>Establece las condiciones generales para la negociación en cabeza del presidente estableciendo la faculta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delegación en procesos de</w:t>
      </w:r>
      <w:r>
        <w:rPr>
          <w:spacing w:val="-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así:</w:t>
      </w:r>
    </w:p>
    <w:p w:rsidR="00BB436A" w:rsidRDefault="00BB436A">
      <w:pPr>
        <w:pStyle w:val="Textoindependiente"/>
        <w:spacing w:before="10"/>
        <w:rPr>
          <w:sz w:val="26"/>
        </w:rPr>
      </w:pPr>
    </w:p>
    <w:p w:rsidR="00BB436A" w:rsidRDefault="008832CB">
      <w:pPr>
        <w:pStyle w:val="Ttulo2"/>
        <w:spacing w:line="264" w:lineRule="auto"/>
        <w:ind w:right="199"/>
      </w:pPr>
      <w:r>
        <w:t>ARTÍCULO</w:t>
      </w:r>
      <w:r>
        <w:rPr>
          <w:spacing w:val="-10"/>
        </w:rPr>
        <w:t xml:space="preserve"> </w:t>
      </w:r>
      <w:r>
        <w:t>8.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representantes</w:t>
      </w:r>
      <w:r>
        <w:rPr>
          <w:spacing w:val="-9"/>
        </w:rPr>
        <w:t xml:space="preserve"> </w:t>
      </w:r>
      <w:r>
        <w:t>autorizados</w:t>
      </w:r>
      <w:r>
        <w:rPr>
          <w:spacing w:val="-8"/>
        </w:rPr>
        <w:t xml:space="preserve"> </w:t>
      </w:r>
      <w:r>
        <w:t>expresamente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Gobierno</w:t>
      </w:r>
      <w:r>
        <w:rPr>
          <w:spacing w:val="-10"/>
        </w:rPr>
        <w:t xml:space="preserve"> </w:t>
      </w:r>
      <w:r>
        <w:t>nacional,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58"/>
        </w:rPr>
        <w:t xml:space="preserve"> </w:t>
      </w:r>
      <w:r>
        <w:t>de promover la reconciliación entre los colombianos, la convivencia pacífica y lograr la paz,</w:t>
      </w:r>
      <w:r>
        <w:rPr>
          <w:spacing w:val="1"/>
        </w:rPr>
        <w:t xml:space="preserve"> </w:t>
      </w:r>
      <w:r>
        <w:t>podrán:</w:t>
      </w:r>
    </w:p>
    <w:p w:rsidR="00BB436A" w:rsidRDefault="008832CB">
      <w:pPr>
        <w:pStyle w:val="Prrafodelista"/>
        <w:numPr>
          <w:ilvl w:val="0"/>
          <w:numId w:val="3"/>
        </w:numPr>
        <w:tabs>
          <w:tab w:val="left" w:pos="935"/>
        </w:tabs>
        <w:spacing w:before="96" w:line="264" w:lineRule="auto"/>
        <w:ind w:right="199" w:firstLine="0"/>
        <w:jc w:val="both"/>
        <w:rPr>
          <w:i/>
          <w:sz w:val="24"/>
        </w:rPr>
      </w:pPr>
      <w:r>
        <w:rPr>
          <w:i/>
          <w:sz w:val="24"/>
        </w:rPr>
        <w:t>Realizar todos los actos tendientes a entablar conversaciones y diálogos con grupos armados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organizados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 margen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ley.</w:t>
      </w:r>
    </w:p>
    <w:p w:rsidR="00BB436A" w:rsidRDefault="008832CB">
      <w:pPr>
        <w:pStyle w:val="Prrafodelista"/>
        <w:numPr>
          <w:ilvl w:val="0"/>
          <w:numId w:val="3"/>
        </w:numPr>
        <w:tabs>
          <w:tab w:val="left" w:pos="909"/>
        </w:tabs>
        <w:spacing w:before="101" w:line="264" w:lineRule="auto"/>
        <w:ind w:right="198" w:firstLine="0"/>
        <w:jc w:val="both"/>
        <w:rPr>
          <w:i/>
          <w:sz w:val="24"/>
        </w:rPr>
      </w:pPr>
      <w:r>
        <w:rPr>
          <w:i/>
          <w:sz w:val="24"/>
        </w:rPr>
        <w:t>Adelantar diálogos, negociaciones y firmar acuerdos con los voceros o miembros representantes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grupos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armados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organizados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margen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ley,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dirigidos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a: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z w:val="24"/>
        </w:rPr>
        <w:t>obtener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.soluciones</w:t>
      </w:r>
      <w:proofErr w:type="gram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conflicto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armado,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lograr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efectiva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aplicación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internacional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humanitario,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respeto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los</w:t>
      </w:r>
    </w:p>
    <w:p w:rsidR="00BB436A" w:rsidRDefault="00BB436A">
      <w:pPr>
        <w:spacing w:line="264" w:lineRule="auto"/>
        <w:jc w:val="both"/>
        <w:rPr>
          <w:sz w:val="24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i/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05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39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1"/>
        <w:rPr>
          <w:i/>
          <w:sz w:val="29"/>
        </w:rPr>
      </w:pPr>
    </w:p>
    <w:p w:rsidR="00BB436A" w:rsidRDefault="008832CB">
      <w:pPr>
        <w:spacing w:before="90" w:line="264" w:lineRule="auto"/>
        <w:ind w:left="766" w:right="200"/>
        <w:jc w:val="both"/>
        <w:rPr>
          <w:i/>
          <w:sz w:val="24"/>
        </w:rPr>
      </w:pPr>
      <w:r>
        <w:rPr>
          <w:i/>
          <w:sz w:val="24"/>
        </w:rPr>
        <w:t>derechos humanos, el cese de hostilidades o su disminución, la reincorporación a la vida civil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 miembros de estas organizaciones o su tránsito a la legalidad y la creación de condiciones que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propendan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 un orden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político, social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económico justo.</w:t>
      </w:r>
    </w:p>
    <w:p w:rsidR="00BB436A" w:rsidRDefault="008832CB">
      <w:pPr>
        <w:spacing w:before="102" w:line="264" w:lineRule="auto"/>
        <w:ind w:left="766" w:right="200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acuerdos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contenido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juicio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Gobierno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necesarios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adelantar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proceso de paz y su cumplimiento será verificado por las instancias nacionales o internacionales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 el efecto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común acuerdo designen las partes.</w:t>
      </w:r>
    </w:p>
    <w:p w:rsidR="00BB436A" w:rsidRDefault="008832CB">
      <w:pPr>
        <w:spacing w:line="264" w:lineRule="auto"/>
        <w:ind w:left="766" w:right="202"/>
        <w:jc w:val="both"/>
        <w:rPr>
          <w:i/>
          <w:sz w:val="24"/>
        </w:rPr>
      </w:pPr>
      <w:r>
        <w:rPr>
          <w:i/>
          <w:sz w:val="24"/>
        </w:rPr>
        <w:t>Estos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acuerdos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deben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garantizar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normal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pleno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funcionamiento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civiles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región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 donde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ejerce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influencia el grupo armado al margen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ley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 suscribe.</w:t>
      </w:r>
    </w:p>
    <w:p w:rsidR="00BB436A" w:rsidRDefault="008832CB">
      <w:pPr>
        <w:spacing w:before="100" w:line="264" w:lineRule="auto"/>
        <w:ind w:left="766" w:right="196"/>
        <w:jc w:val="both"/>
        <w:rPr>
          <w:i/>
          <w:sz w:val="24"/>
        </w:rPr>
      </w:pPr>
      <w:r>
        <w:rPr>
          <w:i/>
          <w:sz w:val="24"/>
        </w:rPr>
        <w:t>Cuando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disponga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Gobierno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nacional,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según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acordado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 partes,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 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proceso de desarme, una instancia internacional podrá estar encargad de funciones tales como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administración,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destrucción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disposición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final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armamento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grupo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armado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grupo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armado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margen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demás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actividades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necesarias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llevar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cabo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 proceso.</w:t>
      </w:r>
    </w:p>
    <w:p w:rsidR="00BB436A" w:rsidRDefault="008832CB">
      <w:pPr>
        <w:spacing w:before="103" w:line="264" w:lineRule="auto"/>
        <w:ind w:left="766" w:right="203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instancia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acuerden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otorgarán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facilidades,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privilegios,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carácter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tributario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aduanero,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necesarios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establecimiento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funcionamiento en el territorio nacional.</w:t>
      </w:r>
    </w:p>
    <w:p w:rsidR="00BB436A" w:rsidRDefault="008832CB">
      <w:pPr>
        <w:spacing w:before="99" w:line="264" w:lineRule="auto"/>
        <w:ind w:left="766" w:right="199"/>
        <w:jc w:val="both"/>
        <w:rPr>
          <w:i/>
          <w:sz w:val="24"/>
        </w:rPr>
      </w:pPr>
      <w:r>
        <w:rPr>
          <w:b/>
          <w:i/>
          <w:sz w:val="24"/>
        </w:rPr>
        <w:t xml:space="preserve">PARÁGRAFO 1. </w:t>
      </w:r>
      <w:r>
        <w:rPr>
          <w:i/>
          <w:sz w:val="24"/>
        </w:rPr>
        <w:t>De conformidad con las normas del Derecho Internacional Humanitario, y para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los efectos de la presente ley, se entiende por grupo armado organizado al margen de la ley, aquel</w:t>
      </w:r>
      <w:r>
        <w:rPr>
          <w:i/>
          <w:spacing w:val="-57"/>
          <w:sz w:val="24"/>
        </w:rPr>
        <w:t xml:space="preserve"> </w:t>
      </w:r>
      <w:proofErr w:type="gramStart"/>
      <w:r>
        <w:rPr>
          <w:i/>
          <w:sz w:val="24"/>
        </w:rPr>
        <w:t>que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bajo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responsable,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ejerza sobre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territorio 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 permita realizar operaciones militares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sostenidas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concertadas.</w:t>
      </w:r>
    </w:p>
    <w:p w:rsidR="00BB436A" w:rsidRDefault="008832CB">
      <w:pPr>
        <w:spacing w:before="104" w:line="264" w:lineRule="auto"/>
        <w:ind w:left="766" w:right="200"/>
        <w:jc w:val="both"/>
        <w:rPr>
          <w:i/>
          <w:sz w:val="24"/>
        </w:rPr>
      </w:pPr>
      <w:r>
        <w:rPr>
          <w:i/>
          <w:sz w:val="24"/>
        </w:rPr>
        <w:t>Se entiende por miembro-representante, la persona que el grupo armado organizado al margen 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 ley designe como representante suyo para participar en los diálogos, negociación o suscripción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acuerdos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 Gobierno nacional o sus delegados.</w:t>
      </w:r>
    </w:p>
    <w:p w:rsidR="00BB436A" w:rsidRDefault="008832CB">
      <w:pPr>
        <w:spacing w:before="100" w:line="264" w:lineRule="auto"/>
        <w:ind w:left="766" w:right="194"/>
        <w:jc w:val="both"/>
        <w:rPr>
          <w:i/>
          <w:sz w:val="24"/>
        </w:rPr>
      </w:pPr>
      <w:r>
        <w:rPr>
          <w:i/>
          <w:sz w:val="24"/>
        </w:rPr>
        <w:t>Se entiende por vocero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la persona-de la sociedad civil </w:t>
      </w:r>
      <w:proofErr w:type="gramStart"/>
      <w:r>
        <w:rPr>
          <w:i/>
          <w:sz w:val="24"/>
        </w:rPr>
        <w:t>que</w:t>
      </w:r>
      <w:proofErr w:type="gramEnd"/>
      <w:r>
        <w:rPr>
          <w:i/>
          <w:sz w:val="24"/>
        </w:rPr>
        <w:t xml:space="preserve"> sin pertenecer al grupo armado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margen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ley,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consentimiento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expreso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este,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participa-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nombre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 los procesos de paz, diálogos, negociaciones y acuerdos. No será admitida como vocero,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 quien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obre, previo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inicio de estos,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resolución o escrito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acusación.</w:t>
      </w:r>
    </w:p>
    <w:p w:rsidR="00BB436A" w:rsidRDefault="008832CB">
      <w:pPr>
        <w:spacing w:before="100" w:line="264" w:lineRule="auto"/>
        <w:ind w:left="766" w:right="198"/>
        <w:jc w:val="both"/>
        <w:rPr>
          <w:i/>
          <w:sz w:val="24"/>
        </w:rPr>
      </w:pPr>
      <w:r>
        <w:rPr>
          <w:b/>
          <w:i/>
          <w:sz w:val="24"/>
        </w:rPr>
        <w:t>PARÁGRAFO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2°.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vez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iniciado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proceso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diálogo,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negociación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acuerdos,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facilitar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desarrollo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mismos,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judiciales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correspondientes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suspenderán las órdenes de captura que se hayan dictado o se dicten en contra de los miembros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representantes de las organizaciones armadas al margen de la ley con los cuales se adelanten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diálogos,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negociaciones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 acuerdos de paz.</w:t>
      </w:r>
    </w:p>
    <w:p w:rsidR="00BB436A" w:rsidRDefault="008832CB">
      <w:pPr>
        <w:spacing w:before="103" w:line="264" w:lineRule="auto"/>
        <w:ind w:left="766" w:right="200"/>
        <w:jc w:val="both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efecto,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Gobierno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nacional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comunicará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autoridades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señaladas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inicio,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terminación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 suspensión de diálogos, negociaciones o firma de acuerdos y certificará la participación de 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actúan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voceros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miembros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representantes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grupos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armados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organizados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margen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ley.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partes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acordarán;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mecanismos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verificación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conjunta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</w:t>
      </w:r>
    </w:p>
    <w:p w:rsidR="00BB436A" w:rsidRDefault="00BB436A">
      <w:pPr>
        <w:spacing w:line="264" w:lineRule="auto"/>
        <w:jc w:val="both"/>
        <w:rPr>
          <w:sz w:val="24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i/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10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41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1"/>
        <w:rPr>
          <w:i/>
          <w:sz w:val="29"/>
        </w:rPr>
      </w:pPr>
    </w:p>
    <w:p w:rsidR="00BB436A" w:rsidRDefault="008832CB">
      <w:pPr>
        <w:spacing w:before="90" w:line="264" w:lineRule="auto"/>
        <w:ind w:left="766" w:right="202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acuerdos,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diálogos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acercamientos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considerarlo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conveniente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podrán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acudir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personas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vida nacional o internacional para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llevar a cabo dicha verificación</w:t>
      </w:r>
    </w:p>
    <w:p w:rsidR="00BB436A" w:rsidRDefault="008832CB">
      <w:pPr>
        <w:spacing w:before="101" w:line="264" w:lineRule="auto"/>
        <w:ind w:left="766" w:right="201"/>
        <w:jc w:val="both"/>
        <w:rPr>
          <w:i/>
          <w:sz w:val="24"/>
        </w:rPr>
      </w:pPr>
      <w:r>
        <w:rPr>
          <w:i/>
          <w:sz w:val="24"/>
        </w:rPr>
        <w:t>Igualmente, se suspenderán las órdenes de captura que se dicten en contra de los voceros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posterioridad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inicio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diálogos,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negociaciones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suscripción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acuerdos,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término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duren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estos.</w:t>
      </w:r>
    </w:p>
    <w:p w:rsidR="00BB436A" w:rsidRDefault="008832CB">
      <w:pPr>
        <w:spacing w:before="102" w:line="264" w:lineRule="auto"/>
        <w:ind w:left="766" w:right="203"/>
        <w:jc w:val="both"/>
        <w:rPr>
          <w:i/>
          <w:sz w:val="24"/>
        </w:rPr>
      </w:pPr>
      <w:r>
        <w:rPr>
          <w:i/>
          <w:sz w:val="24"/>
        </w:rPr>
        <w:t>Se garantizará la seguridad y la integridad de todos los que participen en los procesos de paz,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diálogos,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negociaciones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acuerdos de 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trata esta ley.</w:t>
      </w:r>
    </w:p>
    <w:p w:rsidR="00BB436A" w:rsidRDefault="008832CB">
      <w:pPr>
        <w:spacing w:before="101" w:line="264" w:lineRule="auto"/>
        <w:ind w:left="766" w:right="197"/>
        <w:jc w:val="both"/>
        <w:rPr>
          <w:i/>
          <w:sz w:val="24"/>
        </w:rPr>
      </w:pPr>
      <w:r>
        <w:rPr>
          <w:b/>
          <w:i/>
          <w:sz w:val="24"/>
        </w:rPr>
        <w:t xml:space="preserve">PARÁGRAFO 3°. </w:t>
      </w:r>
      <w:r>
        <w:rPr>
          <w:i/>
          <w:sz w:val="24"/>
        </w:rPr>
        <w:t>El Gobierno nacional o los representantes autorizados expresamente por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mismo,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podrán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acordar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voceros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miembros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representantes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organizaciones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armadas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al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margen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ley,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proceso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paz,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efectos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artículo,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ubicación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temporal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 la de sus miembros en precisas y determinadas zonas del territorio nacional, de considerarse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conveniente. En las zonas aludidas quedará suspendida la ejecución de las órdenes de captura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demás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miembros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grupo organizado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margen,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igual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durante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transcurso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desplazamiento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hacia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mismas,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hasta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Gobierno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determine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declare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que ha culminado dicho proceso. Adicionalmente, si así lo acordaran las partes, a solicitud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Gobierno nacional y de manera temporal, se podrá suspender la ejecución de las órdenes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captura en contra de cualquiera de los miembros del grupo armado organizado al margen de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 fuera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 zonas, para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adelantar actividades propias del proceso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paz.</w:t>
      </w:r>
    </w:p>
    <w:p w:rsidR="00BB436A" w:rsidRDefault="008832CB">
      <w:pPr>
        <w:spacing w:before="100" w:line="264" w:lineRule="auto"/>
        <w:ind w:left="766" w:right="196"/>
        <w:jc w:val="both"/>
        <w:rPr>
          <w:i/>
          <w:sz w:val="24"/>
        </w:rPr>
      </w:pPr>
      <w:r>
        <w:rPr>
          <w:i/>
          <w:sz w:val="24"/>
        </w:rPr>
        <w:t xml:space="preserve">En </w:t>
      </w:r>
      <w:proofErr w:type="gramStart"/>
      <w:r>
        <w:rPr>
          <w:i/>
          <w:sz w:val="24"/>
        </w:rPr>
        <w:t>esas zona</w:t>
      </w:r>
      <w:proofErr w:type="gramEnd"/>
      <w:r>
        <w:rPr>
          <w:i/>
          <w:sz w:val="24"/>
        </w:rPr>
        <w:t>, (sic) que no podrán ubicarse en áreas urbanas, se deberá garantizar el normal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pleno ejercicio del Estado de Derecho. El Gobierno definirá la manera como funcionarán 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instituciones públicas para garantizar los derechos de la población. De conformidad con lo 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acuerden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partes 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marco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proceso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paz,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 Gobierno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 establecer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zonas deberá:</w:t>
      </w:r>
    </w:p>
    <w:p w:rsidR="00BB436A" w:rsidRDefault="008832CB">
      <w:pPr>
        <w:pStyle w:val="Prrafodelista"/>
        <w:numPr>
          <w:ilvl w:val="0"/>
          <w:numId w:val="2"/>
        </w:numPr>
        <w:tabs>
          <w:tab w:val="left" w:pos="1007"/>
        </w:tabs>
        <w:spacing w:before="104"/>
        <w:ind w:hanging="241"/>
        <w:rPr>
          <w:i/>
          <w:sz w:val="24"/>
        </w:rPr>
      </w:pPr>
      <w:r>
        <w:rPr>
          <w:i/>
          <w:sz w:val="24"/>
        </w:rPr>
        <w:t>Precisar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delimitación geográfica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zonas.</w:t>
      </w:r>
    </w:p>
    <w:p w:rsidR="00BB436A" w:rsidRDefault="008832CB">
      <w:pPr>
        <w:pStyle w:val="Prrafodelista"/>
        <w:numPr>
          <w:ilvl w:val="0"/>
          <w:numId w:val="2"/>
        </w:numPr>
        <w:tabs>
          <w:tab w:val="left" w:pos="1014"/>
        </w:tabs>
        <w:spacing w:before="127" w:line="264" w:lineRule="auto"/>
        <w:ind w:left="766" w:right="196" w:firstLine="0"/>
        <w:rPr>
          <w:i/>
          <w:sz w:val="24"/>
        </w:rPr>
      </w:pPr>
      <w:r>
        <w:rPr>
          <w:i/>
          <w:sz w:val="24"/>
        </w:rPr>
        <w:t>Establecer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rol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instancias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nacionales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internacionales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participen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proceso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dejación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armas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tránsito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la legalidad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organizaciones armadas al margen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ley.</w:t>
      </w:r>
    </w:p>
    <w:p w:rsidR="00BB436A" w:rsidRDefault="008832CB">
      <w:pPr>
        <w:pStyle w:val="Prrafodelista"/>
        <w:numPr>
          <w:ilvl w:val="0"/>
          <w:numId w:val="2"/>
        </w:numPr>
        <w:tabs>
          <w:tab w:val="left" w:pos="1079"/>
        </w:tabs>
        <w:spacing w:before="101" w:line="264" w:lineRule="auto"/>
        <w:ind w:left="766" w:right="198" w:firstLine="0"/>
        <w:rPr>
          <w:i/>
          <w:sz w:val="24"/>
        </w:rPr>
      </w:pPr>
      <w:r>
        <w:rPr>
          <w:i/>
          <w:sz w:val="24"/>
        </w:rPr>
        <w:t>Establecer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condiciones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compromisos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partes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definir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temporalidad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funcionamiento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las zonas mencionadas.</w:t>
      </w:r>
    </w:p>
    <w:p w:rsidR="00BB436A" w:rsidRDefault="008832CB">
      <w:pPr>
        <w:spacing w:before="103" w:line="264" w:lineRule="auto"/>
        <w:ind w:left="766" w:right="199"/>
        <w:jc w:val="both"/>
        <w:rPr>
          <w:i/>
          <w:sz w:val="24"/>
        </w:rPr>
      </w:pPr>
      <w:r>
        <w:rPr>
          <w:b/>
          <w:i/>
          <w:sz w:val="24"/>
        </w:rPr>
        <w:t xml:space="preserve">PARÁGRAFO 4. </w:t>
      </w:r>
      <w:r>
        <w:rPr>
          <w:i/>
          <w:sz w:val="24"/>
        </w:rPr>
        <w:t>El Presidente de la República, mediante orden expresa y en la forma que estime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pertinente, determinará la localización y las modalidades de acción de la Fuerza Pública, siendo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fundamental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ello 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conculquen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 derechos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libertades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comunidad,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inconvenientes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conflictos sociales.</w:t>
      </w:r>
    </w:p>
    <w:p w:rsidR="00BB436A" w:rsidRDefault="008832CB">
      <w:pPr>
        <w:spacing w:before="102" w:line="264" w:lineRule="auto"/>
        <w:ind w:left="766" w:right="199"/>
        <w:jc w:val="both"/>
        <w:rPr>
          <w:i/>
          <w:sz w:val="24"/>
        </w:rPr>
      </w:pPr>
      <w:r>
        <w:rPr>
          <w:b/>
          <w:i/>
          <w:sz w:val="24"/>
        </w:rPr>
        <w:t>PARÁGRAFO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5.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Cuando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diálogos,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negociaciones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acuerdos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Gobierno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nacional, la calidad de miembro del grupo armado organizado al margen de la ley de que se trate,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se acreditará mediante una lista suscrita por los voceros o miembros representantes designados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dicho grupo, en la que 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reconozca expresamente tal calidad.</w:t>
      </w:r>
    </w:p>
    <w:p w:rsidR="00BB436A" w:rsidRDefault="00BB436A">
      <w:pPr>
        <w:spacing w:line="264" w:lineRule="auto"/>
        <w:jc w:val="both"/>
        <w:rPr>
          <w:sz w:val="24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i/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2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43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1"/>
        <w:rPr>
          <w:i/>
          <w:sz w:val="29"/>
        </w:rPr>
      </w:pPr>
    </w:p>
    <w:p w:rsidR="00BB436A" w:rsidRDefault="008832CB">
      <w:pPr>
        <w:spacing w:before="90" w:line="264" w:lineRule="auto"/>
        <w:ind w:left="766" w:right="201"/>
        <w:jc w:val="both"/>
        <w:rPr>
          <w:i/>
          <w:sz w:val="24"/>
        </w:rPr>
      </w:pPr>
      <w:r>
        <w:rPr>
          <w:i/>
          <w:spacing w:val="-1"/>
          <w:sz w:val="24"/>
        </w:rPr>
        <w:t>Esta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lista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será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recibida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aceptada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Comisionado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Paz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buena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conformidad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 el principio de confianza legítima, base de cualquier acuerdo de paz, sin perjuicio de 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verificaciones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correspondientes.</w:t>
      </w:r>
    </w:p>
    <w:p w:rsidR="00BB436A" w:rsidRDefault="00BB436A">
      <w:pPr>
        <w:pStyle w:val="Textoindependiente"/>
        <w:spacing w:before="4"/>
        <w:rPr>
          <w:i/>
          <w:sz w:val="26"/>
        </w:rPr>
      </w:pPr>
    </w:p>
    <w:p w:rsidR="00BB436A" w:rsidRDefault="008832CB">
      <w:pPr>
        <w:pStyle w:val="Textoindependiente"/>
        <w:spacing w:before="1" w:line="264" w:lineRule="auto"/>
        <w:ind w:left="200" w:right="196"/>
        <w:jc w:val="both"/>
      </w:pPr>
      <w:r>
        <w:t>Esta normatividad como se evidencia y así está en el marco constitucional, el Presidente de la República</w:t>
      </w:r>
      <w:r>
        <w:rPr>
          <w:spacing w:val="1"/>
        </w:rPr>
        <w:t xml:space="preserve"> </w:t>
      </w:r>
      <w:r>
        <w:rPr>
          <w:spacing w:val="-1"/>
        </w:rPr>
        <w:t>hoy</w:t>
      </w:r>
      <w:r>
        <w:rPr>
          <w:spacing w:val="-15"/>
        </w:rPr>
        <w:t xml:space="preserve"> </w:t>
      </w:r>
      <w:r>
        <w:rPr>
          <w:spacing w:val="-1"/>
        </w:rPr>
        <w:t>está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cabeza</w:t>
      </w:r>
      <w:r>
        <w:rPr>
          <w:spacing w:val="-8"/>
        </w:rPr>
        <w:t xml:space="preserve"> </w:t>
      </w:r>
      <w:r>
        <w:t>absoluta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negociación</w:t>
      </w:r>
      <w:r>
        <w:rPr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ramas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cuando</w:t>
      </w:r>
      <w:r>
        <w:rPr>
          <w:spacing w:val="-57"/>
        </w:rPr>
        <w:t xml:space="preserve"> </w:t>
      </w:r>
      <w:r>
        <w:t>requiere tramitar leyes de implementación como ocurrió con el acuerdo con las extintas FARC, y aún en</w:t>
      </w:r>
      <w:r>
        <w:rPr>
          <w:spacing w:val="1"/>
        </w:rPr>
        <w:t xml:space="preserve"> </w:t>
      </w:r>
      <w:r>
        <w:t>ese proceso el Congreso tomó la determinación de ser el mecanismo de refrendación, situación que fue</w:t>
      </w:r>
      <w:r>
        <w:rPr>
          <w:spacing w:val="1"/>
        </w:rPr>
        <w:t xml:space="preserve"> </w:t>
      </w:r>
      <w:r>
        <w:t>admitida por el gobierno nacional siendo el primer antecedente de participación del legislativo en algo</w:t>
      </w:r>
      <w:r>
        <w:rPr>
          <w:spacing w:val="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 trámite legal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implementación.</w:t>
      </w:r>
    </w:p>
    <w:p w:rsidR="00BB436A" w:rsidRDefault="00BB436A">
      <w:pPr>
        <w:pStyle w:val="Textoindependiente"/>
        <w:spacing w:before="8"/>
        <w:rPr>
          <w:sz w:val="26"/>
        </w:rPr>
      </w:pPr>
    </w:p>
    <w:p w:rsidR="00BB436A" w:rsidRDefault="008832CB">
      <w:pPr>
        <w:pStyle w:val="Prrafodelista"/>
        <w:numPr>
          <w:ilvl w:val="1"/>
          <w:numId w:val="6"/>
        </w:numPr>
        <w:tabs>
          <w:tab w:val="left" w:pos="1280"/>
          <w:tab w:val="left" w:pos="128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COLOMBIA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PROCESOS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PAZ</w:t>
      </w:r>
    </w:p>
    <w:p w:rsidR="00BB436A" w:rsidRDefault="00BB436A">
      <w:pPr>
        <w:pStyle w:val="Textoindependiente"/>
        <w:spacing w:before="4"/>
        <w:rPr>
          <w:b/>
          <w:sz w:val="28"/>
        </w:rPr>
      </w:pPr>
    </w:p>
    <w:p w:rsidR="00BB436A" w:rsidRDefault="008832CB">
      <w:pPr>
        <w:pStyle w:val="Textoindependiente"/>
        <w:spacing w:line="264" w:lineRule="auto"/>
        <w:ind w:left="200" w:right="204"/>
        <w:jc w:val="both"/>
      </w:pPr>
      <w:r>
        <w:t>Colombia tiene un amplio recorrido histórico con acuerdos de paz, unos han tenido mejores resultados</w:t>
      </w:r>
      <w:r>
        <w:rPr>
          <w:spacing w:val="1"/>
        </w:rPr>
        <w:t xml:space="preserve"> </w:t>
      </w:r>
      <w:r>
        <w:t>que otros aplicando desde amnistías generales hasta sistemas de justicia transicional o sometimiento a la</w:t>
      </w:r>
      <w:r>
        <w:rPr>
          <w:spacing w:val="1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en los casos de Grupos no políticos.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5"/>
        <w:jc w:val="both"/>
      </w:pPr>
      <w:r>
        <w:t>El</w:t>
      </w:r>
      <w:r>
        <w:rPr>
          <w:spacing w:val="-13"/>
        </w:rPr>
        <w:t xml:space="preserve"> </w:t>
      </w:r>
      <w:r>
        <w:t>primero</w:t>
      </w:r>
      <w:r>
        <w:rPr>
          <w:spacing w:val="-15"/>
        </w:rPr>
        <w:t xml:space="preserve"> </w:t>
      </w:r>
      <w:r>
        <w:t>siendo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1984</w:t>
      </w:r>
      <w:r>
        <w:rPr>
          <w:spacing w:val="-13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Belisario</w:t>
      </w:r>
      <w:r>
        <w:rPr>
          <w:spacing w:val="-12"/>
        </w:rPr>
        <w:t xml:space="preserve"> </w:t>
      </w:r>
      <w:r>
        <w:t>Betancur</w:t>
      </w:r>
      <w:r>
        <w:rPr>
          <w:spacing w:val="-13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negociaron</w:t>
      </w:r>
      <w:r>
        <w:rPr>
          <w:spacing w:val="-11"/>
        </w:rPr>
        <w:t xml:space="preserve"> </w:t>
      </w:r>
      <w:r>
        <w:t>treguas</w:t>
      </w:r>
      <w:r>
        <w:rPr>
          <w:spacing w:val="-14"/>
        </w:rPr>
        <w:t xml:space="preserve"> </w:t>
      </w:r>
      <w:r>
        <w:t>bilaterales</w:t>
      </w:r>
      <w:r>
        <w:rPr>
          <w:spacing w:val="-57"/>
        </w:rPr>
        <w:t xml:space="preserve"> </w:t>
      </w:r>
      <w:r>
        <w:t>con las guerrillas del M19, FARC y EPL que contaron con agendas de negociaciones, comisiones pero</w:t>
      </w:r>
      <w:r>
        <w:rPr>
          <w:spacing w:val="1"/>
        </w:rPr>
        <w:t xml:space="preserve"> </w:t>
      </w:r>
      <w:r>
        <w:t>que no culminaron en acuerdos definitivos de paz con ninguno de los grupos, por el contrario, se</w:t>
      </w:r>
      <w:r>
        <w:rPr>
          <w:spacing w:val="1"/>
        </w:rPr>
        <w:t xml:space="preserve"> </w:t>
      </w:r>
      <w:r>
        <w:t>recrudeció el conflicto y escalo los ataques al Estado por parte de las guerrillas siendo posterior a su</w:t>
      </w:r>
      <w:r>
        <w:rPr>
          <w:spacing w:val="1"/>
        </w:rPr>
        <w:t xml:space="preserve"> </w:t>
      </w:r>
      <w:r>
        <w:rPr>
          <w:spacing w:val="-1"/>
        </w:rPr>
        <w:t>instalación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toma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Palacio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Justicia,</w:t>
      </w:r>
      <w:r>
        <w:rPr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posterior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Unión</w:t>
      </w:r>
      <w:r>
        <w:rPr>
          <w:spacing w:val="-8"/>
        </w:rPr>
        <w:t xml:space="preserve"> </w:t>
      </w:r>
      <w:r>
        <w:t>Patriótica,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disidencias</w:t>
      </w:r>
      <w:r>
        <w:rPr>
          <w:spacing w:val="-57"/>
        </w:rPr>
        <w:t xml:space="preserve"> </w:t>
      </w:r>
      <w:r>
        <w:t>recrudecen sus prácticas asesinando a decenas de sus propios miembros y retornando a la violencia en</w:t>
      </w:r>
      <w:r>
        <w:rPr>
          <w:spacing w:val="1"/>
        </w:rPr>
        <w:t xml:space="preserve"> </w:t>
      </w:r>
      <w:r>
        <w:t>1987</w:t>
      </w:r>
      <w:r>
        <w:rPr>
          <w:vertAlign w:val="superscript"/>
        </w:rPr>
        <w:t>1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4"/>
        <w:jc w:val="both"/>
      </w:pPr>
      <w:r>
        <w:rPr>
          <w:spacing w:val="-1"/>
        </w:rPr>
        <w:t>Ya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gobierno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Virgilio</w:t>
      </w:r>
      <w:r>
        <w:rPr>
          <w:spacing w:val="-12"/>
        </w:rPr>
        <w:t xml:space="preserve"> </w:t>
      </w:r>
      <w:r>
        <w:rPr>
          <w:spacing w:val="-1"/>
        </w:rPr>
        <w:t>Barco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iniciaron</w:t>
      </w:r>
      <w:r>
        <w:rPr>
          <w:spacing w:val="-11"/>
        </w:rPr>
        <w:t xml:space="preserve"> </w:t>
      </w:r>
      <w:r>
        <w:t>conversaciones</w:t>
      </w:r>
      <w:r>
        <w:rPr>
          <w:spacing w:val="-12"/>
        </w:rPr>
        <w:t xml:space="preserve"> </w:t>
      </w:r>
      <w:r>
        <w:t>preliminares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1988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diferentes</w:t>
      </w:r>
      <w:r>
        <w:rPr>
          <w:spacing w:val="-58"/>
        </w:rPr>
        <w:t xml:space="preserve"> </w:t>
      </w:r>
      <w:r>
        <w:t xml:space="preserve">grupos insurgentes como el M19, EPL, PRT y el Movimiento </w:t>
      </w:r>
      <w:proofErr w:type="spellStart"/>
      <w:r>
        <w:t>Quintin</w:t>
      </w:r>
      <w:proofErr w:type="spellEnd"/>
      <w:r>
        <w:t xml:space="preserve"> Lame que finalizó en la ley de</w:t>
      </w:r>
      <w:r>
        <w:rPr>
          <w:spacing w:val="1"/>
        </w:rPr>
        <w:t xml:space="preserve"> </w:t>
      </w:r>
      <w:r>
        <w:t>indulto que terminó definitivamente con esos grupos insurgentes EN 1990, coincidiendo el fin de esas</w:t>
      </w:r>
      <w:r>
        <w:rPr>
          <w:spacing w:val="1"/>
        </w:rPr>
        <w:t xml:space="preserve"> </w:t>
      </w:r>
      <w:r>
        <w:t>guerrillas con la escalada violenta de los carteles del narcotráfico.</w:t>
      </w:r>
      <w:r>
        <w:rPr>
          <w:vertAlign w:val="superscript"/>
        </w:rPr>
        <w:t>2</w:t>
      </w:r>
      <w:r>
        <w:t xml:space="preserve"> Y es que este punto es fundamental,</w:t>
      </w:r>
      <w:r>
        <w:rPr>
          <w:spacing w:val="1"/>
        </w:rPr>
        <w:t xml:space="preserve"> </w:t>
      </w:r>
      <w:r>
        <w:t>pues cuando ocurren los procesos de paz con la fracción de las FARC que se convirtió en la Unión</w:t>
      </w:r>
      <w:r>
        <w:rPr>
          <w:spacing w:val="1"/>
        </w:rPr>
        <w:t xml:space="preserve"> </w:t>
      </w:r>
      <w:r>
        <w:t>Patriótica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insurgencias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1990,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había</w:t>
      </w:r>
      <w:r>
        <w:rPr>
          <w:spacing w:val="-4"/>
        </w:rPr>
        <w:t xml:space="preserve"> </w:t>
      </w:r>
      <w:r>
        <w:t>establecido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narcotráfico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financiación,</w:t>
      </w:r>
      <w:r>
        <w:rPr>
          <w:spacing w:val="-58"/>
        </w:rPr>
        <w:t xml:space="preserve"> </w:t>
      </w:r>
      <w:r>
        <w:t>ni tampoco el secuestro o los ataques a la población eran lo predominante, por lo que aun gozaban de</w:t>
      </w:r>
      <w:r>
        <w:rPr>
          <w:spacing w:val="1"/>
        </w:rPr>
        <w:t xml:space="preserve"> </w:t>
      </w:r>
      <w:r>
        <w:t>cierta</w:t>
      </w:r>
      <w:r>
        <w:rPr>
          <w:spacing w:val="-1"/>
        </w:rPr>
        <w:t xml:space="preserve"> </w:t>
      </w:r>
      <w:r>
        <w:t>popularidad por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luchas campesinas que</w:t>
      </w:r>
      <w:r>
        <w:rPr>
          <w:spacing w:val="-1"/>
        </w:rPr>
        <w:t xml:space="preserve"> </w:t>
      </w:r>
      <w:r>
        <w:t>teóricamente</w:t>
      </w:r>
      <w:r>
        <w:rPr>
          <w:spacing w:val="-1"/>
        </w:rPr>
        <w:t xml:space="preserve"> </w:t>
      </w:r>
      <w:r>
        <w:t>tenían.</w:t>
      </w: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773732">
      <w:pPr>
        <w:pStyle w:val="Textoindependiente"/>
        <w:spacing w:before="5"/>
        <w:rPr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173990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0369" id="Rectangle 4" o:spid="_x0000_s1026" style="position:absolute;margin-left:54pt;margin-top:13.7pt;width:144.05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V1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ylG&#10;inRQos+QNKI2kqMipKc3rgKvR/NgQ4DO3Gv6zSGl71rw4jfW6r7lhAGpLPgnFwfCwsFRtO4/aAbo&#10;ZOt1zNS+sV0AhBygfSzI06kgfO8Rhc1snpfFmw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B436A" w:rsidRDefault="008832CB">
      <w:pPr>
        <w:pStyle w:val="Prrafodelista"/>
        <w:numPr>
          <w:ilvl w:val="0"/>
          <w:numId w:val="1"/>
        </w:numPr>
        <w:tabs>
          <w:tab w:val="left" w:pos="332"/>
        </w:tabs>
        <w:spacing w:before="58" w:line="249" w:lineRule="auto"/>
        <w:ind w:right="1059" w:firstLine="0"/>
        <w:rPr>
          <w:sz w:val="20"/>
        </w:rPr>
      </w:pPr>
      <w:r>
        <w:rPr>
          <w:sz w:val="20"/>
        </w:rPr>
        <w:t>VILLARRAGA,</w:t>
      </w:r>
      <w:r>
        <w:rPr>
          <w:spacing w:val="-1"/>
          <w:sz w:val="20"/>
        </w:rPr>
        <w:t xml:space="preserve"> </w:t>
      </w:r>
      <w:r>
        <w:rPr>
          <w:sz w:val="20"/>
        </w:rPr>
        <w:t>Álvaro.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acuerdos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Estado-guerrillas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Colombia,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1982-2016.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Revista</w:t>
      </w:r>
      <w:r>
        <w:rPr>
          <w:spacing w:val="-3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7"/>
          <w:sz w:val="20"/>
        </w:rPr>
        <w:t xml:space="preserve"> </w:t>
      </w:r>
      <w:r>
        <w:rPr>
          <w:sz w:val="20"/>
        </w:rPr>
        <w:t>REALIDAD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Pag</w:t>
      </w:r>
      <w:proofErr w:type="spellEnd"/>
      <w:r>
        <w:rPr>
          <w:sz w:val="20"/>
        </w:rPr>
        <w:t>. 116)</w:t>
      </w:r>
    </w:p>
    <w:p w:rsidR="00BB436A" w:rsidRDefault="008832CB">
      <w:pPr>
        <w:pStyle w:val="Prrafodelista"/>
        <w:numPr>
          <w:ilvl w:val="0"/>
          <w:numId w:val="1"/>
        </w:numPr>
        <w:tabs>
          <w:tab w:val="left" w:pos="332"/>
        </w:tabs>
        <w:spacing w:line="258" w:lineRule="exact"/>
        <w:ind w:left="332"/>
        <w:rPr>
          <w:i/>
          <w:sz w:val="20"/>
        </w:rPr>
      </w:pPr>
      <w:r>
        <w:rPr>
          <w:sz w:val="20"/>
        </w:rPr>
        <w:t>Vanegas,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Tomás. </w:t>
      </w:r>
      <w:r>
        <w:rPr>
          <w:i/>
          <w:sz w:val="20"/>
        </w:rPr>
        <w:t>Acuerdos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Paz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 Gobierno Barco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M-19</w:t>
      </w:r>
    </w:p>
    <w:p w:rsidR="00BB436A" w:rsidRDefault="00BB436A">
      <w:pPr>
        <w:spacing w:line="258" w:lineRule="exact"/>
        <w:rPr>
          <w:sz w:val="20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i/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31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45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1"/>
        <w:rPr>
          <w:i/>
          <w:sz w:val="29"/>
        </w:rPr>
      </w:pPr>
    </w:p>
    <w:p w:rsidR="00BB436A" w:rsidRDefault="008832CB">
      <w:pPr>
        <w:pStyle w:val="Textoindependiente"/>
        <w:spacing w:before="90" w:line="264" w:lineRule="auto"/>
        <w:ind w:left="200" w:right="197"/>
        <w:jc w:val="both"/>
      </w:pPr>
      <w:r>
        <w:t>Bajo el mandato de Cesar Gaviria se establecieron en Caracas- Venezuela conversaciones con las FARC</w:t>
      </w:r>
      <w:r>
        <w:rPr>
          <w:spacing w:val="-5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ELN</w:t>
      </w:r>
      <w:r>
        <w:rPr>
          <w:spacing w:val="-7"/>
        </w:rPr>
        <w:t xml:space="preserve"> </w:t>
      </w:r>
      <w:r>
        <w:t>cuya</w:t>
      </w:r>
      <w:r>
        <w:rPr>
          <w:spacing w:val="-5"/>
        </w:rPr>
        <w:t xml:space="preserve"> </w:t>
      </w:r>
      <w:r>
        <w:t>interlocución</w:t>
      </w:r>
      <w:r>
        <w:rPr>
          <w:spacing w:val="-6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acompañada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delegaciones</w:t>
      </w:r>
      <w:r>
        <w:rPr>
          <w:spacing w:val="-6"/>
        </w:rPr>
        <w:t xml:space="preserve"> </w:t>
      </w:r>
      <w:r>
        <w:t>internacionales.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1992</w:t>
      </w:r>
      <w:r>
        <w:rPr>
          <w:spacing w:val="-6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 de confrontación,</w:t>
      </w:r>
      <w:r>
        <w:rPr>
          <w:spacing w:val="2"/>
        </w:rPr>
        <w:t xml:space="preserve"> </w:t>
      </w:r>
      <w:r>
        <w:t>no hubo acuerdo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pararon las</w:t>
      </w:r>
      <w:r>
        <w:rPr>
          <w:spacing w:val="-1"/>
        </w:rPr>
        <w:t xml:space="preserve"> </w:t>
      </w:r>
      <w:r>
        <w:t>conversaciones.</w:t>
      </w:r>
      <w:r>
        <w:rPr>
          <w:vertAlign w:val="superscript"/>
        </w:rPr>
        <w:t>3</w:t>
      </w:r>
    </w:p>
    <w:p w:rsidR="00BB436A" w:rsidRDefault="00BB436A">
      <w:pPr>
        <w:pStyle w:val="Textoindependiente"/>
        <w:spacing w:before="4"/>
        <w:rPr>
          <w:sz w:val="26"/>
        </w:rPr>
      </w:pPr>
    </w:p>
    <w:p w:rsidR="00BB436A" w:rsidRDefault="008832CB">
      <w:pPr>
        <w:pStyle w:val="Textoindependiente"/>
        <w:spacing w:before="1" w:line="264" w:lineRule="auto"/>
        <w:ind w:left="200" w:right="195"/>
        <w:jc w:val="both"/>
      </w:pPr>
      <w:r>
        <w:t>Bajo el gobierno de Ernesto Samper no hubo negociaciones serias con los grupos guerrilleros quienes ya</w:t>
      </w:r>
      <w:r>
        <w:rPr>
          <w:spacing w:val="-57"/>
        </w:rPr>
        <w:t xml:space="preserve"> </w:t>
      </w:r>
      <w:r>
        <w:t>para esa época empezaron a sustituir los carteles en el negocio del narcotráfico, iniciaron los secuestros</w:t>
      </w:r>
      <w:r>
        <w:rPr>
          <w:spacing w:val="1"/>
        </w:rPr>
        <w:t xml:space="preserve"> </w:t>
      </w:r>
      <w:r>
        <w:t>masivos, las extorsiones rurales</w:t>
      </w:r>
      <w:r>
        <w:rPr>
          <w:spacing w:val="1"/>
        </w:rPr>
        <w:t xml:space="preserve"> </w:t>
      </w:r>
      <w:r>
        <w:t>y bajo su mandato, en 1997 se crean las Autodefensas Unidas de</w:t>
      </w:r>
      <w:r>
        <w:rPr>
          <w:spacing w:val="1"/>
        </w:rPr>
        <w:t xml:space="preserve"> </w:t>
      </w:r>
      <w:r>
        <w:t>Colombia.</w:t>
      </w:r>
    </w:p>
    <w:p w:rsidR="00BB436A" w:rsidRDefault="00BB436A">
      <w:pPr>
        <w:pStyle w:val="Textoindependiente"/>
        <w:spacing w:before="4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6"/>
        <w:jc w:val="both"/>
      </w:pPr>
      <w:r>
        <w:t>Bajo el gobierno de Andrés Pastrana se inició uno de los procesos más controversiales y sonados de la</w:t>
      </w:r>
      <w:r>
        <w:rPr>
          <w:spacing w:val="1"/>
        </w:rPr>
        <w:t xml:space="preserve"> </w:t>
      </w:r>
      <w:r>
        <w:t>historia de Colombia, el que se llevó a cabo con las FARC-EP y en territorio colombiano estableciendo</w:t>
      </w:r>
      <w:r>
        <w:rPr>
          <w:spacing w:val="1"/>
        </w:rPr>
        <w:t xml:space="preserve"> </w:t>
      </w:r>
      <w:r>
        <w:t>más de 47.000 kilómetros de territorio libre de hostilidades en los municipios de Mesetas, La Uribe, La</w:t>
      </w:r>
      <w:r>
        <w:rPr>
          <w:spacing w:val="1"/>
        </w:rPr>
        <w:t xml:space="preserve"> </w:t>
      </w:r>
      <w:r>
        <w:t>Macarena,</w:t>
      </w:r>
      <w:r>
        <w:rPr>
          <w:spacing w:val="-6"/>
        </w:rPr>
        <w:t xml:space="preserve"> </w:t>
      </w:r>
      <w:r>
        <w:t>Villahermosa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Vicente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Caguán</w:t>
      </w:r>
      <w:r>
        <w:rPr>
          <w:vertAlign w:val="superscript"/>
        </w:rPr>
        <w:t>4</w:t>
      </w:r>
      <w:r>
        <w:t>,</w:t>
      </w:r>
      <w:r>
        <w:rPr>
          <w:spacing w:val="-6"/>
        </w:rPr>
        <w:t xml:space="preserve"> </w:t>
      </w:r>
      <w:r>
        <w:t>lamentablemente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resultó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acuerdo de paz sino que recrudeció el conflicto, aumentó la presencia guerrillera y terminó en el rechazo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población en los acercamientos.</w:t>
      </w:r>
    </w:p>
    <w:p w:rsidR="00BB436A" w:rsidRDefault="00BB436A">
      <w:pPr>
        <w:pStyle w:val="Textoindependiente"/>
        <w:spacing w:before="6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5"/>
        <w:jc w:val="both"/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Álvaro</w:t>
      </w:r>
      <w:r>
        <w:rPr>
          <w:spacing w:val="-5"/>
        </w:rPr>
        <w:t xml:space="preserve"> </w:t>
      </w:r>
      <w:r>
        <w:t>Uribe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dieron</w:t>
      </w:r>
      <w:r>
        <w:rPr>
          <w:spacing w:val="-4"/>
        </w:rPr>
        <w:t xml:space="preserve"> </w:t>
      </w:r>
      <w:r>
        <w:t>conversaciones</w:t>
      </w:r>
      <w:r>
        <w:rPr>
          <w:spacing w:val="-4"/>
        </w:rPr>
        <w:t xml:space="preserve"> </w:t>
      </w:r>
      <w:r>
        <w:t>formales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paz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grupos</w:t>
      </w:r>
      <w:r>
        <w:rPr>
          <w:spacing w:val="-4"/>
        </w:rPr>
        <w:t xml:space="preserve"> </w:t>
      </w:r>
      <w:r>
        <w:t>insurgentes,</w:t>
      </w:r>
      <w:r>
        <w:rPr>
          <w:spacing w:val="-4"/>
        </w:rPr>
        <w:t xml:space="preserve"> </w:t>
      </w:r>
      <w:r>
        <w:t>más</w:t>
      </w:r>
      <w:r>
        <w:rPr>
          <w:spacing w:val="-58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desmovilizaron y</w:t>
      </w:r>
      <w:r>
        <w:rPr>
          <w:spacing w:val="-11"/>
        </w:rPr>
        <w:t xml:space="preserve"> </w:t>
      </w:r>
      <w:r>
        <w:t>terminaron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Autodefensas</w:t>
      </w:r>
      <w:r>
        <w:rPr>
          <w:spacing w:val="-3"/>
        </w:rPr>
        <w:t xml:space="preserve"> </w:t>
      </w:r>
      <w:r>
        <w:t>Unidas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Colombia,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podía</w:t>
      </w:r>
      <w:r>
        <w:rPr>
          <w:spacing w:val="-3"/>
        </w:rPr>
        <w:t xml:space="preserve"> </w:t>
      </w:r>
      <w:r>
        <w:t>entender</w:t>
      </w:r>
      <w:r>
        <w:rPr>
          <w:spacing w:val="-4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acuerdos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pues,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definió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Constitucional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sentencias</w:t>
      </w:r>
      <w:r>
        <w:rPr>
          <w:spacing w:val="-1"/>
        </w:rPr>
        <w:t xml:space="preserve"> </w:t>
      </w:r>
      <w:r>
        <w:t>sucesivas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C-928</w:t>
      </w:r>
      <w:r>
        <w:rPr>
          <w:spacing w:val="-4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2005 al tratarse de Grupos Armados Organizados que no están clasificados como delincuentes políticos,</w:t>
      </w:r>
      <w:r>
        <w:rPr>
          <w:spacing w:val="1"/>
        </w:rPr>
        <w:t xml:space="preserve"> </w:t>
      </w:r>
      <w:r>
        <w:t>no se pueden tratar con beneficios como si fueran tales, dejando solo la posibilidad del sometimiento a la</w:t>
      </w:r>
      <w:r>
        <w:rPr>
          <w:spacing w:val="-57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sin la</w:t>
      </w:r>
      <w:r>
        <w:rPr>
          <w:spacing w:val="-1"/>
        </w:rPr>
        <w:t xml:space="preserve"> </w:t>
      </w:r>
      <w:r>
        <w:t>benevolencia</w:t>
      </w:r>
      <w:r>
        <w:rPr>
          <w:spacing w:val="-1"/>
        </w:rPr>
        <w:t xml:space="preserve"> </w:t>
      </w:r>
      <w:r>
        <w:t>legal que ofrece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delincuentes</w:t>
      </w:r>
      <w:r>
        <w:rPr>
          <w:spacing w:val="-1"/>
        </w:rPr>
        <w:t xml:space="preserve"> </w:t>
      </w:r>
      <w:r>
        <w:t>políticos como por</w:t>
      </w:r>
      <w:r>
        <w:rPr>
          <w:spacing w:val="-1"/>
        </w:rPr>
        <w:t xml:space="preserve"> </w:t>
      </w:r>
      <w:r>
        <w:t>ejemplo:</w:t>
      </w:r>
    </w:p>
    <w:p w:rsidR="00BB436A" w:rsidRDefault="00BB436A">
      <w:pPr>
        <w:pStyle w:val="Textoindependiente"/>
        <w:spacing w:before="4"/>
        <w:rPr>
          <w:sz w:val="26"/>
        </w:rPr>
      </w:pPr>
    </w:p>
    <w:p w:rsidR="00BB436A" w:rsidRDefault="008832CB">
      <w:pPr>
        <w:spacing w:line="264" w:lineRule="auto"/>
        <w:ind w:left="766" w:right="201"/>
        <w:jc w:val="both"/>
        <w:rPr>
          <w:i/>
          <w:sz w:val="24"/>
        </w:rPr>
      </w:pPr>
      <w:r>
        <w:rPr>
          <w:i/>
          <w:sz w:val="24"/>
        </w:rPr>
        <w:t>“La Constitución colombiana prevé expresamente el delito político y le otorga un tratamiento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benévolo, con fundamento en su motivación altruista, respecto del delito común, que tiene móviles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egoístas, así:</w:t>
      </w:r>
    </w:p>
    <w:p w:rsidR="00BB436A" w:rsidRDefault="008832CB">
      <w:pPr>
        <w:pStyle w:val="Prrafodelista"/>
        <w:numPr>
          <w:ilvl w:val="1"/>
          <w:numId w:val="1"/>
        </w:numPr>
        <w:tabs>
          <w:tab w:val="left" w:pos="2319"/>
          <w:tab w:val="left" w:pos="2320"/>
        </w:tabs>
        <w:spacing w:before="1" w:line="264" w:lineRule="auto"/>
        <w:ind w:right="198" w:firstLine="0"/>
        <w:jc w:val="both"/>
        <w:rPr>
          <w:i/>
          <w:sz w:val="24"/>
        </w:rPr>
      </w:pPr>
      <w:r>
        <w:rPr>
          <w:i/>
          <w:sz w:val="24"/>
        </w:rPr>
        <w:t>Al señalar los delitos políticos como merecedores de los beneficios de amnistía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indulto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(Arts. 150, </w:t>
      </w:r>
      <w:proofErr w:type="spellStart"/>
      <w:r>
        <w:rPr>
          <w:i/>
          <w:sz w:val="24"/>
        </w:rPr>
        <w:t>Num</w:t>
      </w:r>
      <w:proofErr w:type="spellEnd"/>
      <w:r>
        <w:rPr>
          <w:i/>
          <w:sz w:val="24"/>
        </w:rPr>
        <w:t>. 17, 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201, </w:t>
      </w:r>
      <w:proofErr w:type="spellStart"/>
      <w:r>
        <w:rPr>
          <w:i/>
          <w:sz w:val="24"/>
        </w:rPr>
        <w:t>Num</w:t>
      </w:r>
      <w:proofErr w:type="spellEnd"/>
      <w:r>
        <w:rPr>
          <w:i/>
          <w:sz w:val="24"/>
        </w:rPr>
        <w:t>. 2).</w:t>
      </w:r>
    </w:p>
    <w:p w:rsidR="00BB436A" w:rsidRDefault="008832CB">
      <w:pPr>
        <w:pStyle w:val="Prrafodelista"/>
        <w:numPr>
          <w:ilvl w:val="1"/>
          <w:numId w:val="1"/>
        </w:numPr>
        <w:tabs>
          <w:tab w:val="left" w:pos="2202"/>
          <w:tab w:val="left" w:pos="2203"/>
        </w:tabs>
        <w:spacing w:line="264" w:lineRule="auto"/>
        <w:ind w:right="201" w:firstLine="0"/>
        <w:jc w:val="both"/>
        <w:rPr>
          <w:i/>
          <w:sz w:val="24"/>
        </w:rPr>
      </w:pPr>
      <w:r>
        <w:rPr>
          <w:i/>
          <w:sz w:val="24"/>
        </w:rPr>
        <w:t>Al excluir la condena por sentencia judicial a pena privativa de la libertad por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comisión de delitos políticos como causal de inhabilidad para ser congresista (Art. 179, </w:t>
      </w:r>
      <w:proofErr w:type="spellStart"/>
      <w:r>
        <w:rPr>
          <w:i/>
          <w:sz w:val="24"/>
        </w:rPr>
        <w:t>Num</w:t>
      </w:r>
      <w:proofErr w:type="spellEnd"/>
      <w:r>
        <w:rPr>
          <w:i/>
          <w:sz w:val="24"/>
        </w:rPr>
        <w:t xml:space="preserve"> 1),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magistrado de la Corte Constitucional, de la Corte Suprema de Justicia y del Consejo de Estado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232, </w:t>
      </w:r>
      <w:proofErr w:type="spellStart"/>
      <w:r>
        <w:rPr>
          <w:i/>
          <w:sz w:val="24"/>
        </w:rPr>
        <w:t>Num</w:t>
      </w:r>
      <w:proofErr w:type="spellEnd"/>
      <w:r>
        <w:rPr>
          <w:i/>
          <w:sz w:val="24"/>
        </w:rPr>
        <w:t>. 3)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 diputado (Art. 299)</w:t>
      </w:r>
    </w:p>
    <w:p w:rsidR="00BB436A" w:rsidRDefault="008832CB">
      <w:pPr>
        <w:pStyle w:val="Prrafodelista"/>
        <w:numPr>
          <w:ilvl w:val="1"/>
          <w:numId w:val="1"/>
        </w:numPr>
        <w:tabs>
          <w:tab w:val="left" w:pos="1884"/>
          <w:tab w:val="left" w:pos="1885"/>
        </w:tabs>
        <w:spacing w:before="1"/>
        <w:ind w:left="1885" w:hanging="1119"/>
        <w:jc w:val="both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establecer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extradición no procederá por delitos políticos”</w:t>
      </w:r>
      <w:r>
        <w:rPr>
          <w:i/>
          <w:sz w:val="24"/>
          <w:vertAlign w:val="superscript"/>
        </w:rPr>
        <w:t>5</w:t>
      </w:r>
    </w:p>
    <w:p w:rsidR="00BB436A" w:rsidRDefault="00BB436A">
      <w:pPr>
        <w:pStyle w:val="Textoindependiente"/>
        <w:rPr>
          <w:i/>
          <w:sz w:val="20"/>
        </w:rPr>
      </w:pPr>
    </w:p>
    <w:p w:rsidR="00BB436A" w:rsidRDefault="00BB436A">
      <w:pPr>
        <w:pStyle w:val="Textoindependiente"/>
        <w:rPr>
          <w:i/>
          <w:sz w:val="20"/>
        </w:rPr>
      </w:pPr>
    </w:p>
    <w:p w:rsidR="00BB436A" w:rsidRDefault="00773732">
      <w:pPr>
        <w:pStyle w:val="Textoindependiente"/>
        <w:spacing w:before="7"/>
        <w:rPr>
          <w:i/>
          <w:sz w:val="1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161290</wp:posOffset>
                </wp:positionV>
                <wp:extent cx="1829435" cy="762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CE118" id="Rectangle 3" o:spid="_x0000_s1026" style="position:absolute;margin-left:54pt;margin-top:12.7pt;width:144.0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aJ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B436A" w:rsidRDefault="008832CB">
      <w:pPr>
        <w:pStyle w:val="Prrafodelista"/>
        <w:numPr>
          <w:ilvl w:val="0"/>
          <w:numId w:val="1"/>
        </w:numPr>
        <w:tabs>
          <w:tab w:val="left" w:pos="332"/>
        </w:tabs>
        <w:spacing w:before="58" w:line="249" w:lineRule="auto"/>
        <w:ind w:right="1059" w:firstLine="0"/>
        <w:rPr>
          <w:sz w:val="20"/>
        </w:rPr>
      </w:pPr>
      <w:r>
        <w:rPr>
          <w:sz w:val="20"/>
        </w:rPr>
        <w:t>VILLARRAGA,</w:t>
      </w:r>
      <w:r>
        <w:rPr>
          <w:spacing w:val="-1"/>
          <w:sz w:val="20"/>
        </w:rPr>
        <w:t xml:space="preserve"> </w:t>
      </w:r>
      <w:r>
        <w:rPr>
          <w:sz w:val="20"/>
        </w:rPr>
        <w:t>Álvaro.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acuerdos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Estado-guerrillas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Colombia,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1982-2016.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Revista</w:t>
      </w:r>
      <w:r>
        <w:rPr>
          <w:spacing w:val="-3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7"/>
          <w:sz w:val="20"/>
        </w:rPr>
        <w:t xml:space="preserve"> </w:t>
      </w:r>
      <w:r>
        <w:rPr>
          <w:sz w:val="20"/>
        </w:rPr>
        <w:t>REALIDAD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Pag</w:t>
      </w:r>
      <w:proofErr w:type="spellEnd"/>
      <w:r>
        <w:rPr>
          <w:sz w:val="20"/>
        </w:rPr>
        <w:t>. 124)</w:t>
      </w:r>
    </w:p>
    <w:p w:rsidR="00BB436A" w:rsidRDefault="008832CB">
      <w:pPr>
        <w:pStyle w:val="Prrafodelista"/>
        <w:numPr>
          <w:ilvl w:val="0"/>
          <w:numId w:val="1"/>
        </w:numPr>
        <w:tabs>
          <w:tab w:val="left" w:pos="332"/>
        </w:tabs>
        <w:spacing w:line="255" w:lineRule="exact"/>
        <w:ind w:left="332"/>
        <w:rPr>
          <w:sz w:val="20"/>
        </w:rPr>
      </w:pPr>
      <w:r>
        <w:rPr>
          <w:sz w:val="20"/>
        </w:rPr>
        <w:t>https://</w:t>
      </w:r>
      <w:hyperlink r:id="rId6">
        <w:r>
          <w:rPr>
            <w:sz w:val="20"/>
          </w:rPr>
          <w:t>www.indepaz.org.co/wp-content/uploads/2013/04/El_Caguan.pdf</w:t>
        </w:r>
      </w:hyperlink>
    </w:p>
    <w:p w:rsidR="00BB436A" w:rsidRDefault="008832CB">
      <w:pPr>
        <w:pStyle w:val="Prrafodelista"/>
        <w:numPr>
          <w:ilvl w:val="0"/>
          <w:numId w:val="1"/>
        </w:numPr>
        <w:tabs>
          <w:tab w:val="left" w:pos="332"/>
        </w:tabs>
        <w:spacing w:line="279" w:lineRule="exact"/>
        <w:ind w:left="332"/>
        <w:rPr>
          <w:sz w:val="20"/>
        </w:rPr>
      </w:pPr>
      <w:r>
        <w:rPr>
          <w:sz w:val="20"/>
        </w:rPr>
        <w:t>Corte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Constitucional.</w:t>
      </w:r>
      <w:r>
        <w:rPr>
          <w:spacing w:val="-3"/>
          <w:sz w:val="20"/>
        </w:rPr>
        <w:t xml:space="preserve"> </w:t>
      </w:r>
      <w:r>
        <w:rPr>
          <w:sz w:val="20"/>
        </w:rPr>
        <w:t>Sentencia</w:t>
      </w:r>
      <w:r>
        <w:rPr>
          <w:spacing w:val="-3"/>
          <w:sz w:val="20"/>
        </w:rPr>
        <w:t xml:space="preserve"> </w:t>
      </w:r>
      <w:r>
        <w:rPr>
          <w:sz w:val="20"/>
        </w:rPr>
        <w:t>C-928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2005.</w:t>
      </w:r>
      <w:r>
        <w:rPr>
          <w:spacing w:val="-3"/>
          <w:sz w:val="20"/>
        </w:rPr>
        <w:t xml:space="preserve"> </w:t>
      </w:r>
      <w:r>
        <w:rPr>
          <w:sz w:val="20"/>
        </w:rPr>
        <w:t>M.P.</w:t>
      </w:r>
      <w:r>
        <w:rPr>
          <w:spacing w:val="-4"/>
          <w:sz w:val="20"/>
        </w:rPr>
        <w:t xml:space="preserve"> </w:t>
      </w:r>
      <w:r>
        <w:rPr>
          <w:sz w:val="20"/>
        </w:rPr>
        <w:t>Jaime Araujo</w:t>
      </w:r>
      <w:r>
        <w:rPr>
          <w:spacing w:val="-2"/>
          <w:sz w:val="20"/>
        </w:rPr>
        <w:t xml:space="preserve"> </w:t>
      </w:r>
      <w:r>
        <w:rPr>
          <w:sz w:val="20"/>
        </w:rPr>
        <w:t>Rentería</w:t>
      </w:r>
    </w:p>
    <w:p w:rsidR="00BB436A" w:rsidRDefault="00BB436A">
      <w:pPr>
        <w:spacing w:line="279" w:lineRule="exact"/>
        <w:rPr>
          <w:sz w:val="20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</w:p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41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47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spacing w:before="1"/>
        <w:rPr>
          <w:sz w:val="29"/>
        </w:rPr>
      </w:pPr>
    </w:p>
    <w:p w:rsidR="00BB436A" w:rsidRDefault="008832CB">
      <w:pPr>
        <w:pStyle w:val="Textoindependiente"/>
        <w:spacing w:before="90" w:line="264" w:lineRule="auto"/>
        <w:ind w:left="200" w:right="196"/>
        <w:jc w:val="both"/>
      </w:pPr>
      <w:r>
        <w:t>Con la presidencia de Juan Manuel Santos se inicia el proceso de negociación con las FARC-EP en el</w:t>
      </w:r>
      <w:r>
        <w:rPr>
          <w:spacing w:val="1"/>
        </w:rPr>
        <w:t xml:space="preserve"> </w:t>
      </w:r>
      <w:r>
        <w:t>2012 que finalizó con el acuerdo de paz ratificado en el Teatro Colón en el 2016 y que desmovilizó una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guerrilla,</w:t>
      </w:r>
      <w:r>
        <w:rPr>
          <w:spacing w:val="-1"/>
        </w:rPr>
        <w:t xml:space="preserve"> </w:t>
      </w:r>
      <w:r>
        <w:t>dejó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disidencias y</w:t>
      </w:r>
      <w:r>
        <w:rPr>
          <w:spacing w:val="-6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suscribiente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acuerdo</w:t>
      </w:r>
      <w:r>
        <w:rPr>
          <w:spacing w:val="-5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abandonaron</w:t>
      </w:r>
      <w:r>
        <w:rPr>
          <w:vertAlign w:val="superscript"/>
        </w:rPr>
        <w:t>6</w:t>
      </w:r>
      <w:r>
        <w:t>.</w:t>
      </w:r>
      <w:r>
        <w:rPr>
          <w:spacing w:val="-9"/>
        </w:rPr>
        <w:t xml:space="preserve"> </w:t>
      </w:r>
      <w:r>
        <w:t>Dicho</w:t>
      </w:r>
      <w:r>
        <w:rPr>
          <w:spacing w:val="-9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contó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tres</w:t>
      </w:r>
      <w:r>
        <w:rPr>
          <w:spacing w:val="-8"/>
        </w:rPr>
        <w:t xml:space="preserve"> </w:t>
      </w:r>
      <w:r>
        <w:t>ramas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únicamente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 implementación normativa.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9"/>
        <w:jc w:val="both"/>
      </w:pPr>
      <w:r>
        <w:t>Además, bajo la presidencia Santos inició la fase exploratoria con la guerrilla del ELN llegando a</w:t>
      </w:r>
      <w:r>
        <w:rPr>
          <w:spacing w:val="1"/>
        </w:rPr>
        <w:t xml:space="preserve"> </w:t>
      </w:r>
      <w:r>
        <w:t>establecer comisiones, esta mesa fue suspendida en enero del 2019 por el presidente Iván Duque luego</w:t>
      </w:r>
      <w:r>
        <w:rPr>
          <w:spacing w:val="1"/>
        </w:rPr>
        <w:t xml:space="preserve"> </w:t>
      </w:r>
      <w:r>
        <w:t>del atentado de la guerrilla a la Escuela de Cadetes de Policía General Santander, atentado que movió</w:t>
      </w:r>
      <w:r>
        <w:rPr>
          <w:spacing w:val="1"/>
        </w:rPr>
        <w:t xml:space="preserve"> </w:t>
      </w:r>
      <w:r>
        <w:t>incluso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ONU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pronunciarse,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negociación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adelantando en la</w:t>
      </w:r>
      <w:r>
        <w:rPr>
          <w:spacing w:val="1"/>
        </w:rPr>
        <w:t xml:space="preserve"> </w:t>
      </w:r>
      <w:r>
        <w:t>Habana-</w:t>
      </w:r>
      <w:r>
        <w:rPr>
          <w:spacing w:val="-1"/>
        </w:rPr>
        <w:t xml:space="preserve"> </w:t>
      </w:r>
      <w:r>
        <w:t>Cuba</w:t>
      </w:r>
      <w:r>
        <w:rPr>
          <w:vertAlign w:val="superscript"/>
        </w:rPr>
        <w:t>7</w:t>
      </w:r>
      <w:r>
        <w:t>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4"/>
        <w:jc w:val="both"/>
      </w:pP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Iván</w:t>
      </w:r>
      <w:r>
        <w:rPr>
          <w:spacing w:val="-5"/>
        </w:rPr>
        <w:t xml:space="preserve"> </w:t>
      </w:r>
      <w:r>
        <w:t>Duque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hubo</w:t>
      </w:r>
      <w:r>
        <w:rPr>
          <w:spacing w:val="-4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intentos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negociación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t>insurgentes,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delincuencia común dedicándose solo a la implementación del acuerdo con las FARC-EP como lo</w:t>
      </w:r>
      <w:r>
        <w:rPr>
          <w:spacing w:val="1"/>
        </w:rPr>
        <w:t xml:space="preserve"> </w:t>
      </w:r>
      <w:r>
        <w:t>ordenaba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vigente.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9"/>
        <w:jc w:val="both"/>
      </w:pPr>
      <w:r>
        <w:t>Llegada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presidencia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Gustavo</w:t>
      </w:r>
      <w:r>
        <w:rPr>
          <w:spacing w:val="-11"/>
        </w:rPr>
        <w:t xml:space="preserve"> </w:t>
      </w:r>
      <w:proofErr w:type="spellStart"/>
      <w:r>
        <w:t>Petro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retomó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mesa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ELN,</w:t>
      </w:r>
      <w:r>
        <w:rPr>
          <w:spacing w:val="-11"/>
        </w:rPr>
        <w:t xml:space="preserve"> </w:t>
      </w:r>
      <w:r>
        <w:t>pero</w:t>
      </w:r>
      <w:r>
        <w:rPr>
          <w:spacing w:val="-8"/>
        </w:rPr>
        <w:t xml:space="preserve"> </w:t>
      </w:r>
      <w:r>
        <w:t>además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iniciaron</w:t>
      </w:r>
      <w:r>
        <w:rPr>
          <w:spacing w:val="-12"/>
        </w:rPr>
        <w:t xml:space="preserve"> </w:t>
      </w:r>
      <w:r>
        <w:t>procesos</w:t>
      </w:r>
      <w:r>
        <w:rPr>
          <w:spacing w:val="-57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disidencias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FARC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incluso</w:t>
      </w:r>
      <w:r>
        <w:rPr>
          <w:spacing w:val="-10"/>
        </w:rPr>
        <w:t xml:space="preserve"> </w:t>
      </w:r>
      <w:r>
        <w:t>acercamiento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grupos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hoy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considerar</w:t>
      </w:r>
      <w:r>
        <w:rPr>
          <w:spacing w:val="-13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delincuentes políticos, o si lo fueran, por incumplimiento del acuerdo no podrían estar negociando con</w:t>
      </w:r>
      <w:r>
        <w:rPr>
          <w:spacing w:val="1"/>
        </w:rPr>
        <w:t xml:space="preserve"> </w:t>
      </w:r>
      <w:r>
        <w:t xml:space="preserve">ellos, como la Nueva </w:t>
      </w:r>
      <w:proofErr w:type="spellStart"/>
      <w:r>
        <w:t>Marquetalia</w:t>
      </w:r>
      <w:proofErr w:type="spellEnd"/>
      <w:r>
        <w:t>, El Clan del Golfo o acercamientos con bandas comunes en diferentes</w:t>
      </w:r>
      <w:r>
        <w:rPr>
          <w:spacing w:val="1"/>
        </w:rPr>
        <w:t xml:space="preserve"> </w:t>
      </w:r>
      <w:r>
        <w:t>zonas del país. Estos procesos han generado errores jurídicos, retrotraer decisiones como los ceses</w:t>
      </w:r>
      <w:r>
        <w:rPr>
          <w:spacing w:val="1"/>
        </w:rPr>
        <w:t xml:space="preserve"> </w:t>
      </w:r>
      <w:r>
        <w:t>bilaterales, incumplimientos reiterativos, congelamiento de los procesos por parte de las guerrillas,</w:t>
      </w:r>
      <w:r>
        <w:rPr>
          <w:spacing w:val="1"/>
        </w:rPr>
        <w:t xml:space="preserve"> </w:t>
      </w:r>
      <w:r>
        <w:t>mientras que el resto de la institucionalidad no tienen ni voz, ni voto en un ápice del proceso generando</w:t>
      </w:r>
      <w:r>
        <w:rPr>
          <w:spacing w:val="1"/>
        </w:rPr>
        <w:t xml:space="preserve"> </w:t>
      </w:r>
      <w:r>
        <w:t>crecidas violentas, incertidumbre en las comunidades, más aún cuando continúan ejecutando delitos</w:t>
      </w:r>
      <w:r>
        <w:rPr>
          <w:spacing w:val="1"/>
        </w:rPr>
        <w:t xml:space="preserve"> </w:t>
      </w:r>
      <w:r>
        <w:t>graves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han permeado</w:t>
      </w:r>
      <w:r>
        <w:rPr>
          <w:spacing w:val="2"/>
        </w:rPr>
        <w:t xml:space="preserve"> </w:t>
      </w:r>
      <w:r>
        <w:t>en la sociedad.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spacing w:line="264" w:lineRule="auto"/>
        <w:ind w:left="200" w:right="195"/>
        <w:jc w:val="both"/>
      </w:pPr>
      <w:r>
        <w:t>Por lo anterior, a fin de evitar que se negocie con delincuentes de lesa humanidad o perpetradores de</w:t>
      </w:r>
      <w:r>
        <w:rPr>
          <w:spacing w:val="1"/>
        </w:rPr>
        <w:t xml:space="preserve"> </w:t>
      </w:r>
      <w:r>
        <w:t>delitos que nada tienen que ver con las causas políticas que dicen defender y que, participe el Estado en</w:t>
      </w:r>
      <w:r>
        <w:rPr>
          <w:spacing w:val="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tan importantes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pretende</w:t>
      </w:r>
      <w:r>
        <w:rPr>
          <w:spacing w:val="-1"/>
        </w:rPr>
        <w:t xml:space="preserve"> </w:t>
      </w:r>
      <w:r>
        <w:t>aprobar la</w:t>
      </w:r>
      <w:r>
        <w:rPr>
          <w:spacing w:val="-3"/>
        </w:rPr>
        <w:t xml:space="preserve"> </w:t>
      </w:r>
      <w:r>
        <w:t>presente reforma</w:t>
      </w:r>
      <w:r>
        <w:rPr>
          <w:spacing w:val="1"/>
        </w:rPr>
        <w:t xml:space="preserve"> </w:t>
      </w:r>
      <w:r>
        <w:t>constitucional.</w:t>
      </w:r>
    </w:p>
    <w:p w:rsidR="00BB436A" w:rsidRDefault="00BB436A">
      <w:pPr>
        <w:pStyle w:val="Textoindependiente"/>
        <w:spacing w:before="5"/>
        <w:rPr>
          <w:sz w:val="26"/>
        </w:rPr>
      </w:pPr>
    </w:p>
    <w:p w:rsidR="00BB436A" w:rsidRDefault="008832CB">
      <w:pPr>
        <w:pStyle w:val="Textoindependiente"/>
        <w:ind w:left="200"/>
        <w:jc w:val="both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honorables congresistas,</w:t>
      </w: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773732">
      <w:pPr>
        <w:pStyle w:val="Textoindependiente"/>
        <w:spacing w:before="5"/>
        <w:rPr>
          <w:sz w:val="15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137795</wp:posOffset>
                </wp:positionV>
                <wp:extent cx="1829435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7DD97" id="Rectangle 2" o:spid="_x0000_s1026" style="position:absolute;margin-left:54pt;margin-top:10.85pt;width:144.05pt;height: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8k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wj&#10;RToo0WdIGlEbyVEe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436A" w:rsidRDefault="008832CB">
      <w:pPr>
        <w:spacing w:before="57"/>
        <w:ind w:left="200"/>
        <w:rPr>
          <w:sz w:val="16"/>
        </w:rPr>
      </w:pPr>
      <w:r>
        <w:rPr>
          <w:sz w:val="16"/>
        </w:rPr>
        <w:t>6</w:t>
      </w:r>
    </w:p>
    <w:p w:rsidR="00BB436A" w:rsidRDefault="008832CB">
      <w:pPr>
        <w:spacing w:before="109"/>
        <w:ind w:left="200"/>
        <w:rPr>
          <w:sz w:val="20"/>
        </w:rPr>
      </w:pPr>
      <w:r>
        <w:rPr>
          <w:w w:val="95"/>
          <w:sz w:val="20"/>
        </w:rPr>
        <w:t>https://</w:t>
      </w:r>
      <w:hyperlink r:id="rId7">
        <w:r>
          <w:rPr>
            <w:w w:val="95"/>
            <w:sz w:val="20"/>
          </w:rPr>
          <w:t>www.cidob.org/publicaciones/documentacion/dossiers/dossier_proceso_de_paz_en_colombia/dossier_proceso_de_pa</w:t>
        </w:r>
      </w:hyperlink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z_en_colombia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el_proceso_de_paz_con_las_farc_ep</w:t>
      </w:r>
      <w:proofErr w:type="spellEnd"/>
    </w:p>
    <w:p w:rsidR="00BB436A" w:rsidRDefault="008832CB" w:rsidP="00D428A8">
      <w:pPr>
        <w:spacing w:line="267" w:lineRule="exact"/>
        <w:ind w:left="200"/>
        <w:rPr>
          <w:sz w:val="20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  <w:r>
        <w:rPr>
          <w:position w:val="9"/>
          <w:sz w:val="16"/>
        </w:rPr>
        <w:t>7</w:t>
      </w:r>
      <w:r>
        <w:rPr>
          <w:spacing w:val="-1"/>
          <w:position w:val="9"/>
          <w:sz w:val="16"/>
        </w:rPr>
        <w:t xml:space="preserve"> </w:t>
      </w:r>
      <w:r>
        <w:rPr>
          <w:sz w:val="20"/>
        </w:rPr>
        <w:t>https://</w:t>
      </w:r>
      <w:hyperlink r:id="rId8">
        <w:r>
          <w:rPr>
            <w:sz w:val="20"/>
          </w:rPr>
          <w:t>www.unicef.org/colombia/comunicados-prensa/las-naciones-unidas-repudian-atentado</w:t>
        </w:r>
      </w:hyperlink>
    </w:p>
    <w:p w:rsidR="00BB436A" w:rsidRDefault="008832CB" w:rsidP="00D428A8">
      <w:pPr>
        <w:pStyle w:val="Textoindependiente"/>
        <w:rPr>
          <w:sz w:val="20"/>
        </w:rPr>
        <w:sectPr w:rsidR="00BB436A">
          <w:pgSz w:w="12240" w:h="15840"/>
          <w:pgMar w:top="1500" w:right="880" w:bottom="280" w:left="880" w:header="720" w:footer="720" w:gutter="0"/>
          <w:cols w:space="720"/>
        </w:sect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4640" behindDoc="1" locked="0" layoutInCell="1" allowOverlap="1" wp14:anchorId="3D443AE5" wp14:editId="7D943A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49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8832CB">
      <w:pPr>
        <w:pStyle w:val="Textoindependiente"/>
        <w:rPr>
          <w:sz w:val="20"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487346176" behindDoc="1" locked="0" layoutInCell="1" allowOverlap="1" wp14:anchorId="5B0547C7" wp14:editId="749F8D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5"/>
            <wp:effectExtent l="0" t="0" r="0" b="0"/>
            <wp:wrapNone/>
            <wp:docPr id="71" name="image1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rPr>
          <w:sz w:val="20"/>
        </w:rPr>
      </w:pPr>
    </w:p>
    <w:p w:rsidR="00BB436A" w:rsidRDefault="00BB436A">
      <w:pPr>
        <w:pStyle w:val="Textoindependiente"/>
        <w:spacing w:before="7" w:after="1"/>
        <w:rPr>
          <w:sz w:val="23"/>
        </w:rPr>
      </w:pPr>
    </w:p>
    <w:p w:rsidR="008832CB" w:rsidRDefault="008832CB"/>
    <w:sectPr w:rsidR="008832CB">
      <w:pgSz w:w="12240" w:h="15840"/>
      <w:pgMar w:top="15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F35"/>
    <w:multiLevelType w:val="hybridMultilevel"/>
    <w:tmpl w:val="CFDE1B86"/>
    <w:lvl w:ilvl="0" w:tplc="586459EE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BF863C4">
      <w:numFmt w:val="bullet"/>
      <w:lvlText w:val="•"/>
      <w:lvlJc w:val="left"/>
      <w:pPr>
        <w:ind w:left="920" w:hanging="360"/>
      </w:pPr>
      <w:rPr>
        <w:rFonts w:hint="default"/>
        <w:lang w:val="es-ES" w:eastAsia="en-US" w:bidi="ar-SA"/>
      </w:rPr>
    </w:lvl>
    <w:lvl w:ilvl="2" w:tplc="EF4E21E2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3" w:tplc="33C6994E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4" w:tplc="EE525420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D10C2FBE">
      <w:numFmt w:val="bullet"/>
      <w:lvlText w:val="•"/>
      <w:lvlJc w:val="left"/>
      <w:pPr>
        <w:ind w:left="5168" w:hanging="360"/>
      </w:pPr>
      <w:rPr>
        <w:rFonts w:hint="default"/>
        <w:lang w:val="es-ES" w:eastAsia="en-US" w:bidi="ar-SA"/>
      </w:rPr>
    </w:lvl>
    <w:lvl w:ilvl="6" w:tplc="03064968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9F481FBC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8" w:tplc="DC3449E0">
      <w:numFmt w:val="bullet"/>
      <w:lvlText w:val="•"/>
      <w:lvlJc w:val="left"/>
      <w:pPr>
        <w:ind w:left="835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E94800"/>
    <w:multiLevelType w:val="hybridMultilevel"/>
    <w:tmpl w:val="CB7E1BA4"/>
    <w:lvl w:ilvl="0" w:tplc="D42A06EC">
      <w:start w:val="1"/>
      <w:numFmt w:val="decimal"/>
      <w:lvlText w:val="%1."/>
      <w:lvlJc w:val="left"/>
      <w:pPr>
        <w:ind w:left="100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s-ES" w:eastAsia="en-US" w:bidi="ar-SA"/>
      </w:rPr>
    </w:lvl>
    <w:lvl w:ilvl="1" w:tplc="F90E514A">
      <w:numFmt w:val="bullet"/>
      <w:lvlText w:val="•"/>
      <w:lvlJc w:val="left"/>
      <w:pPr>
        <w:ind w:left="1948" w:hanging="240"/>
      </w:pPr>
      <w:rPr>
        <w:rFonts w:hint="default"/>
        <w:lang w:val="es-ES" w:eastAsia="en-US" w:bidi="ar-SA"/>
      </w:rPr>
    </w:lvl>
    <w:lvl w:ilvl="2" w:tplc="E84C546A">
      <w:numFmt w:val="bullet"/>
      <w:lvlText w:val="•"/>
      <w:lvlJc w:val="left"/>
      <w:pPr>
        <w:ind w:left="2896" w:hanging="240"/>
      </w:pPr>
      <w:rPr>
        <w:rFonts w:hint="default"/>
        <w:lang w:val="es-ES" w:eastAsia="en-US" w:bidi="ar-SA"/>
      </w:rPr>
    </w:lvl>
    <w:lvl w:ilvl="3" w:tplc="B61867B4">
      <w:numFmt w:val="bullet"/>
      <w:lvlText w:val="•"/>
      <w:lvlJc w:val="left"/>
      <w:pPr>
        <w:ind w:left="3844" w:hanging="240"/>
      </w:pPr>
      <w:rPr>
        <w:rFonts w:hint="default"/>
        <w:lang w:val="es-ES" w:eastAsia="en-US" w:bidi="ar-SA"/>
      </w:rPr>
    </w:lvl>
    <w:lvl w:ilvl="4" w:tplc="F2D8F700">
      <w:numFmt w:val="bullet"/>
      <w:lvlText w:val="•"/>
      <w:lvlJc w:val="left"/>
      <w:pPr>
        <w:ind w:left="4792" w:hanging="240"/>
      </w:pPr>
      <w:rPr>
        <w:rFonts w:hint="default"/>
        <w:lang w:val="es-ES" w:eastAsia="en-US" w:bidi="ar-SA"/>
      </w:rPr>
    </w:lvl>
    <w:lvl w:ilvl="5" w:tplc="80C2183E">
      <w:numFmt w:val="bullet"/>
      <w:lvlText w:val="•"/>
      <w:lvlJc w:val="left"/>
      <w:pPr>
        <w:ind w:left="5740" w:hanging="240"/>
      </w:pPr>
      <w:rPr>
        <w:rFonts w:hint="default"/>
        <w:lang w:val="es-ES" w:eastAsia="en-US" w:bidi="ar-SA"/>
      </w:rPr>
    </w:lvl>
    <w:lvl w:ilvl="6" w:tplc="4970BE1E">
      <w:numFmt w:val="bullet"/>
      <w:lvlText w:val="•"/>
      <w:lvlJc w:val="left"/>
      <w:pPr>
        <w:ind w:left="6688" w:hanging="240"/>
      </w:pPr>
      <w:rPr>
        <w:rFonts w:hint="default"/>
        <w:lang w:val="es-ES" w:eastAsia="en-US" w:bidi="ar-SA"/>
      </w:rPr>
    </w:lvl>
    <w:lvl w:ilvl="7" w:tplc="0E24E7C2">
      <w:numFmt w:val="bullet"/>
      <w:lvlText w:val="•"/>
      <w:lvlJc w:val="left"/>
      <w:pPr>
        <w:ind w:left="7636" w:hanging="240"/>
      </w:pPr>
      <w:rPr>
        <w:rFonts w:hint="default"/>
        <w:lang w:val="es-ES" w:eastAsia="en-US" w:bidi="ar-SA"/>
      </w:rPr>
    </w:lvl>
    <w:lvl w:ilvl="8" w:tplc="91026620">
      <w:numFmt w:val="bullet"/>
      <w:lvlText w:val="•"/>
      <w:lvlJc w:val="left"/>
      <w:pPr>
        <w:ind w:left="8584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280B6F4F"/>
    <w:multiLevelType w:val="hybridMultilevel"/>
    <w:tmpl w:val="EAB00F22"/>
    <w:lvl w:ilvl="0" w:tplc="E234A55C">
      <w:numFmt w:val="bullet"/>
      <w:lvlText w:val="-"/>
      <w:lvlJc w:val="left"/>
      <w:pPr>
        <w:ind w:left="766" w:hanging="16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es-ES" w:eastAsia="en-US" w:bidi="ar-SA"/>
      </w:rPr>
    </w:lvl>
    <w:lvl w:ilvl="1" w:tplc="6D66578A">
      <w:numFmt w:val="bullet"/>
      <w:lvlText w:val="•"/>
      <w:lvlJc w:val="left"/>
      <w:pPr>
        <w:ind w:left="1732" w:hanging="168"/>
      </w:pPr>
      <w:rPr>
        <w:rFonts w:hint="default"/>
        <w:lang w:val="es-ES" w:eastAsia="en-US" w:bidi="ar-SA"/>
      </w:rPr>
    </w:lvl>
    <w:lvl w:ilvl="2" w:tplc="C2921552">
      <w:numFmt w:val="bullet"/>
      <w:lvlText w:val="•"/>
      <w:lvlJc w:val="left"/>
      <w:pPr>
        <w:ind w:left="2704" w:hanging="168"/>
      </w:pPr>
      <w:rPr>
        <w:rFonts w:hint="default"/>
        <w:lang w:val="es-ES" w:eastAsia="en-US" w:bidi="ar-SA"/>
      </w:rPr>
    </w:lvl>
    <w:lvl w:ilvl="3" w:tplc="7058695C">
      <w:numFmt w:val="bullet"/>
      <w:lvlText w:val="•"/>
      <w:lvlJc w:val="left"/>
      <w:pPr>
        <w:ind w:left="3676" w:hanging="168"/>
      </w:pPr>
      <w:rPr>
        <w:rFonts w:hint="default"/>
        <w:lang w:val="es-ES" w:eastAsia="en-US" w:bidi="ar-SA"/>
      </w:rPr>
    </w:lvl>
    <w:lvl w:ilvl="4" w:tplc="6706A668">
      <w:numFmt w:val="bullet"/>
      <w:lvlText w:val="•"/>
      <w:lvlJc w:val="left"/>
      <w:pPr>
        <w:ind w:left="4648" w:hanging="168"/>
      </w:pPr>
      <w:rPr>
        <w:rFonts w:hint="default"/>
        <w:lang w:val="es-ES" w:eastAsia="en-US" w:bidi="ar-SA"/>
      </w:rPr>
    </w:lvl>
    <w:lvl w:ilvl="5" w:tplc="8C3AED62">
      <w:numFmt w:val="bullet"/>
      <w:lvlText w:val="•"/>
      <w:lvlJc w:val="left"/>
      <w:pPr>
        <w:ind w:left="5620" w:hanging="168"/>
      </w:pPr>
      <w:rPr>
        <w:rFonts w:hint="default"/>
        <w:lang w:val="es-ES" w:eastAsia="en-US" w:bidi="ar-SA"/>
      </w:rPr>
    </w:lvl>
    <w:lvl w:ilvl="6" w:tplc="4B1857FA">
      <w:numFmt w:val="bullet"/>
      <w:lvlText w:val="•"/>
      <w:lvlJc w:val="left"/>
      <w:pPr>
        <w:ind w:left="6592" w:hanging="168"/>
      </w:pPr>
      <w:rPr>
        <w:rFonts w:hint="default"/>
        <w:lang w:val="es-ES" w:eastAsia="en-US" w:bidi="ar-SA"/>
      </w:rPr>
    </w:lvl>
    <w:lvl w:ilvl="7" w:tplc="8DF0BDC2">
      <w:numFmt w:val="bullet"/>
      <w:lvlText w:val="•"/>
      <w:lvlJc w:val="left"/>
      <w:pPr>
        <w:ind w:left="7564" w:hanging="168"/>
      </w:pPr>
      <w:rPr>
        <w:rFonts w:hint="default"/>
        <w:lang w:val="es-ES" w:eastAsia="en-US" w:bidi="ar-SA"/>
      </w:rPr>
    </w:lvl>
    <w:lvl w:ilvl="8" w:tplc="49D00428">
      <w:numFmt w:val="bullet"/>
      <w:lvlText w:val="•"/>
      <w:lvlJc w:val="left"/>
      <w:pPr>
        <w:ind w:left="8536" w:hanging="168"/>
      </w:pPr>
      <w:rPr>
        <w:rFonts w:hint="default"/>
        <w:lang w:val="es-ES" w:eastAsia="en-US" w:bidi="ar-SA"/>
      </w:rPr>
    </w:lvl>
  </w:abstractNum>
  <w:abstractNum w:abstractNumId="3" w15:restartNumberingAfterBreak="0">
    <w:nsid w:val="3AFF165A"/>
    <w:multiLevelType w:val="hybridMultilevel"/>
    <w:tmpl w:val="7018CE3E"/>
    <w:lvl w:ilvl="0" w:tplc="ABE03AFE">
      <w:start w:val="13"/>
      <w:numFmt w:val="decimal"/>
      <w:lvlText w:val="%1."/>
      <w:lvlJc w:val="left"/>
      <w:pPr>
        <w:ind w:left="200" w:hanging="3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es-ES" w:eastAsia="en-US" w:bidi="ar-SA"/>
      </w:rPr>
    </w:lvl>
    <w:lvl w:ilvl="1" w:tplc="8A4AD286">
      <w:start w:val="1"/>
      <w:numFmt w:val="upperRoman"/>
      <w:lvlText w:val="%2."/>
      <w:lvlJc w:val="left"/>
      <w:pPr>
        <w:ind w:left="128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2" w:tplc="1A3AABFC">
      <w:numFmt w:val="bullet"/>
      <w:lvlText w:val="•"/>
      <w:lvlJc w:val="left"/>
      <w:pPr>
        <w:ind w:left="2302" w:hanging="720"/>
      </w:pPr>
      <w:rPr>
        <w:rFonts w:hint="default"/>
        <w:lang w:val="es-ES" w:eastAsia="en-US" w:bidi="ar-SA"/>
      </w:rPr>
    </w:lvl>
    <w:lvl w:ilvl="3" w:tplc="8D8EE176">
      <w:numFmt w:val="bullet"/>
      <w:lvlText w:val="•"/>
      <w:lvlJc w:val="left"/>
      <w:pPr>
        <w:ind w:left="3324" w:hanging="720"/>
      </w:pPr>
      <w:rPr>
        <w:rFonts w:hint="default"/>
        <w:lang w:val="es-ES" w:eastAsia="en-US" w:bidi="ar-SA"/>
      </w:rPr>
    </w:lvl>
    <w:lvl w:ilvl="4" w:tplc="F6DC1290">
      <w:numFmt w:val="bullet"/>
      <w:lvlText w:val="•"/>
      <w:lvlJc w:val="left"/>
      <w:pPr>
        <w:ind w:left="4346" w:hanging="720"/>
      </w:pPr>
      <w:rPr>
        <w:rFonts w:hint="default"/>
        <w:lang w:val="es-ES" w:eastAsia="en-US" w:bidi="ar-SA"/>
      </w:rPr>
    </w:lvl>
    <w:lvl w:ilvl="5" w:tplc="9B1AC35A">
      <w:numFmt w:val="bullet"/>
      <w:lvlText w:val="•"/>
      <w:lvlJc w:val="left"/>
      <w:pPr>
        <w:ind w:left="5368" w:hanging="720"/>
      </w:pPr>
      <w:rPr>
        <w:rFonts w:hint="default"/>
        <w:lang w:val="es-ES" w:eastAsia="en-US" w:bidi="ar-SA"/>
      </w:rPr>
    </w:lvl>
    <w:lvl w:ilvl="6" w:tplc="C7E41B56">
      <w:numFmt w:val="bullet"/>
      <w:lvlText w:val="•"/>
      <w:lvlJc w:val="left"/>
      <w:pPr>
        <w:ind w:left="6391" w:hanging="720"/>
      </w:pPr>
      <w:rPr>
        <w:rFonts w:hint="default"/>
        <w:lang w:val="es-ES" w:eastAsia="en-US" w:bidi="ar-SA"/>
      </w:rPr>
    </w:lvl>
    <w:lvl w:ilvl="7" w:tplc="19E6D072">
      <w:numFmt w:val="bullet"/>
      <w:lvlText w:val="•"/>
      <w:lvlJc w:val="left"/>
      <w:pPr>
        <w:ind w:left="7413" w:hanging="720"/>
      </w:pPr>
      <w:rPr>
        <w:rFonts w:hint="default"/>
        <w:lang w:val="es-ES" w:eastAsia="en-US" w:bidi="ar-SA"/>
      </w:rPr>
    </w:lvl>
    <w:lvl w:ilvl="8" w:tplc="66B24EC0">
      <w:numFmt w:val="bullet"/>
      <w:lvlText w:val="•"/>
      <w:lvlJc w:val="left"/>
      <w:pPr>
        <w:ind w:left="8435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5B581045"/>
    <w:multiLevelType w:val="hybridMultilevel"/>
    <w:tmpl w:val="A92C6C88"/>
    <w:lvl w:ilvl="0" w:tplc="FED27C2A">
      <w:numFmt w:val="bullet"/>
      <w:lvlText w:val="●"/>
      <w:lvlJc w:val="left"/>
      <w:pPr>
        <w:ind w:left="9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1" w:tplc="E4D8EAD0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2" w:tplc="AF68CF64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B690205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4" w:tplc="7A8A9D34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5" w:tplc="7F9E4798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FD1838E8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 w:tplc="77A21086">
      <w:numFmt w:val="bullet"/>
      <w:lvlText w:val="•"/>
      <w:lvlJc w:val="left"/>
      <w:pPr>
        <w:ind w:left="7612" w:hanging="360"/>
      </w:pPr>
      <w:rPr>
        <w:rFonts w:hint="default"/>
        <w:lang w:val="es-ES" w:eastAsia="en-US" w:bidi="ar-SA"/>
      </w:rPr>
    </w:lvl>
    <w:lvl w:ilvl="8" w:tplc="46DE3FFC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83B5A06"/>
    <w:multiLevelType w:val="hybridMultilevel"/>
    <w:tmpl w:val="B7B6551C"/>
    <w:lvl w:ilvl="0" w:tplc="67EAEE76">
      <w:start w:val="1"/>
      <w:numFmt w:val="decimal"/>
      <w:lvlText w:val="%1"/>
      <w:lvlJc w:val="left"/>
      <w:pPr>
        <w:ind w:left="200" w:hanging="132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es-ES" w:eastAsia="en-US" w:bidi="ar-SA"/>
      </w:rPr>
    </w:lvl>
    <w:lvl w:ilvl="1" w:tplc="ECD681DA">
      <w:start w:val="1"/>
      <w:numFmt w:val="lowerRoman"/>
      <w:lvlText w:val="%2)"/>
      <w:lvlJc w:val="left"/>
      <w:pPr>
        <w:ind w:left="766" w:hanging="155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es-ES" w:eastAsia="en-US" w:bidi="ar-SA"/>
      </w:rPr>
    </w:lvl>
    <w:lvl w:ilvl="2" w:tplc="2F10E84A">
      <w:numFmt w:val="bullet"/>
      <w:lvlText w:val="•"/>
      <w:lvlJc w:val="left"/>
      <w:pPr>
        <w:ind w:left="1840" w:hanging="1554"/>
      </w:pPr>
      <w:rPr>
        <w:rFonts w:hint="default"/>
        <w:lang w:val="es-ES" w:eastAsia="en-US" w:bidi="ar-SA"/>
      </w:rPr>
    </w:lvl>
    <w:lvl w:ilvl="3" w:tplc="E5F800EC">
      <w:numFmt w:val="bullet"/>
      <w:lvlText w:val="•"/>
      <w:lvlJc w:val="left"/>
      <w:pPr>
        <w:ind w:left="2920" w:hanging="1554"/>
      </w:pPr>
      <w:rPr>
        <w:rFonts w:hint="default"/>
        <w:lang w:val="es-ES" w:eastAsia="en-US" w:bidi="ar-SA"/>
      </w:rPr>
    </w:lvl>
    <w:lvl w:ilvl="4" w:tplc="DB5AB856">
      <w:numFmt w:val="bullet"/>
      <w:lvlText w:val="•"/>
      <w:lvlJc w:val="left"/>
      <w:pPr>
        <w:ind w:left="4000" w:hanging="1554"/>
      </w:pPr>
      <w:rPr>
        <w:rFonts w:hint="default"/>
        <w:lang w:val="es-ES" w:eastAsia="en-US" w:bidi="ar-SA"/>
      </w:rPr>
    </w:lvl>
    <w:lvl w:ilvl="5" w:tplc="729C6830">
      <w:numFmt w:val="bullet"/>
      <w:lvlText w:val="•"/>
      <w:lvlJc w:val="left"/>
      <w:pPr>
        <w:ind w:left="5080" w:hanging="1554"/>
      </w:pPr>
      <w:rPr>
        <w:rFonts w:hint="default"/>
        <w:lang w:val="es-ES" w:eastAsia="en-US" w:bidi="ar-SA"/>
      </w:rPr>
    </w:lvl>
    <w:lvl w:ilvl="6" w:tplc="79CCE8BA">
      <w:numFmt w:val="bullet"/>
      <w:lvlText w:val="•"/>
      <w:lvlJc w:val="left"/>
      <w:pPr>
        <w:ind w:left="6160" w:hanging="1554"/>
      </w:pPr>
      <w:rPr>
        <w:rFonts w:hint="default"/>
        <w:lang w:val="es-ES" w:eastAsia="en-US" w:bidi="ar-SA"/>
      </w:rPr>
    </w:lvl>
    <w:lvl w:ilvl="7" w:tplc="E7A2BB9A">
      <w:numFmt w:val="bullet"/>
      <w:lvlText w:val="•"/>
      <w:lvlJc w:val="left"/>
      <w:pPr>
        <w:ind w:left="7240" w:hanging="1554"/>
      </w:pPr>
      <w:rPr>
        <w:rFonts w:hint="default"/>
        <w:lang w:val="es-ES" w:eastAsia="en-US" w:bidi="ar-SA"/>
      </w:rPr>
    </w:lvl>
    <w:lvl w:ilvl="8" w:tplc="7C901894">
      <w:numFmt w:val="bullet"/>
      <w:lvlText w:val="•"/>
      <w:lvlJc w:val="left"/>
      <w:pPr>
        <w:ind w:left="8320" w:hanging="155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6A"/>
    <w:rsid w:val="00753842"/>
    <w:rsid w:val="00773732"/>
    <w:rsid w:val="008832CB"/>
    <w:rsid w:val="00BB436A"/>
    <w:rsid w:val="00D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D3B8"/>
  <w15:docId w15:val="{39EE03E1-8182-43A9-AF9D-D360BA38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200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766" w:right="197"/>
      <w:jc w:val="both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f.org/colombia/comunicados-prensa/las-naciones-unidas-repudian-atenta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dob.org/publicaciones/documentacion/dossiers/dossier_proceso_de_paz_en_colombia/dossier_proceso_de_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epaz.org.co/wp-content/uploads/2013/04/El_Caguan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3820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Navas Herrera</dc:creator>
  <cp:lastModifiedBy>Alejandra Navas Herrera</cp:lastModifiedBy>
  <cp:revision>3</cp:revision>
  <cp:lastPrinted>2024-10-02T17:29:00Z</cp:lastPrinted>
  <dcterms:created xsi:type="dcterms:W3CDTF">2024-10-02T17:30:00Z</dcterms:created>
  <dcterms:modified xsi:type="dcterms:W3CDTF">2025-02-17T16:58:00Z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