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A5" w:rsidRDefault="008F0CA5">
      <w:pPr>
        <w:pStyle w:val="Textoindependiente"/>
        <w:rPr>
          <w:rFonts w:ascii="Times New Roman"/>
          <w:sz w:val="20"/>
        </w:rPr>
      </w:pPr>
    </w:p>
    <w:p w:rsidR="008F0CA5" w:rsidRDefault="008F0CA5">
      <w:pPr>
        <w:pStyle w:val="Textoindependiente"/>
        <w:rPr>
          <w:rFonts w:ascii="Times New Roman"/>
          <w:sz w:val="20"/>
        </w:rPr>
      </w:pPr>
    </w:p>
    <w:p w:rsidR="008F0CA5" w:rsidRDefault="008F0CA5">
      <w:pPr>
        <w:pStyle w:val="Textoindependiente"/>
        <w:rPr>
          <w:rFonts w:ascii="Times New Roman"/>
          <w:sz w:val="23"/>
        </w:rPr>
      </w:pPr>
    </w:p>
    <w:p w:rsidR="008F0CA5" w:rsidRDefault="004E5C69">
      <w:pPr>
        <w:pStyle w:val="Ttulo1"/>
        <w:spacing w:before="1"/>
      </w:pPr>
      <w:r>
        <w:t>Bogotá</w:t>
      </w:r>
      <w:r>
        <w:rPr>
          <w:spacing w:val="-4"/>
        </w:rPr>
        <w:t xml:space="preserve"> </w:t>
      </w:r>
      <w:r>
        <w:t>D.C.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  <w:bookmarkStart w:id="0" w:name="_GoBack"/>
      <w:bookmarkEnd w:id="0"/>
    </w:p>
    <w:p w:rsidR="008F0CA5" w:rsidRDefault="008F0CA5">
      <w:pPr>
        <w:pStyle w:val="Textoindependiente"/>
        <w:spacing w:before="11"/>
        <w:rPr>
          <w:rFonts w:ascii="Arial"/>
          <w:b/>
          <w:sz w:val="19"/>
        </w:rPr>
      </w:pPr>
    </w:p>
    <w:p w:rsidR="008F0CA5" w:rsidRDefault="004E5C69">
      <w:pPr>
        <w:ind w:left="100"/>
        <w:rPr>
          <w:rFonts w:ascii="Arial"/>
          <w:b/>
        </w:rPr>
      </w:pPr>
      <w:r>
        <w:rPr>
          <w:rFonts w:ascii="Arial"/>
          <w:b/>
        </w:rPr>
        <w:t>Honorable</w:t>
      </w:r>
    </w:p>
    <w:p w:rsidR="008F0CA5" w:rsidRDefault="004E5C69">
      <w:pPr>
        <w:pStyle w:val="Ttulo1"/>
        <w:spacing w:before="127"/>
      </w:pPr>
      <w:r>
        <w:t>JORGE</w:t>
      </w:r>
      <w:r>
        <w:rPr>
          <w:spacing w:val="-8"/>
        </w:rPr>
        <w:t xml:space="preserve"> </w:t>
      </w:r>
      <w:r>
        <w:t>HUMBERTO</w:t>
      </w:r>
      <w:r>
        <w:rPr>
          <w:spacing w:val="-8"/>
        </w:rPr>
        <w:t xml:space="preserve"> </w:t>
      </w:r>
      <w:r>
        <w:t>MANTILLA</w:t>
      </w:r>
      <w:r>
        <w:rPr>
          <w:spacing w:val="-15"/>
        </w:rPr>
        <w:t xml:space="preserve"> </w:t>
      </w:r>
      <w:r>
        <w:t>SERRANO</w:t>
      </w:r>
    </w:p>
    <w:p w:rsidR="008F0CA5" w:rsidRDefault="004E5C69">
      <w:pPr>
        <w:spacing w:before="126"/>
        <w:ind w:left="100"/>
        <w:rPr>
          <w:rFonts w:ascii="Arial"/>
          <w:b/>
        </w:rPr>
      </w:pPr>
      <w:r>
        <w:rPr>
          <w:rFonts w:ascii="Arial"/>
          <w:b/>
        </w:rPr>
        <w:t>Secretario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General</w:t>
      </w:r>
    </w:p>
    <w:p w:rsidR="008F0CA5" w:rsidRDefault="004E5C69">
      <w:pPr>
        <w:pStyle w:val="Ttulo1"/>
        <w:spacing w:before="127"/>
      </w:pPr>
      <w:r>
        <w:t>Cámara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Representantes.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spacing w:before="11"/>
        <w:rPr>
          <w:rFonts w:ascii="Arial"/>
          <w:b/>
          <w:sz w:val="19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 xml:space="preserve">Asunto: </w:t>
      </w:r>
      <w:r>
        <w:t>Proyecto de Ley No. _ de 2021 “Por medio del cual se busca garantizar 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justas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dictan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disposiciones"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ind w:left="100"/>
      </w:pPr>
      <w:r>
        <w:t>Respetado</w:t>
      </w:r>
      <w:r>
        <w:rPr>
          <w:spacing w:val="-10"/>
        </w:rPr>
        <w:t xml:space="preserve"> </w:t>
      </w:r>
      <w:r>
        <w:t>secretario,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8"/>
        <w:jc w:val="both"/>
      </w:pPr>
      <w:r>
        <w:t>En mi condición de Representante de la Cámara de Representantes del Congreso de la</w:t>
      </w:r>
      <w:r>
        <w:rPr>
          <w:spacing w:val="1"/>
        </w:rPr>
        <w:t xml:space="preserve"> </w:t>
      </w:r>
      <w:r>
        <w:t>República radicó el presente proyecto de ley que tiene por como objeto garantizar las</w:t>
      </w:r>
      <w:r>
        <w:rPr>
          <w:spacing w:val="1"/>
        </w:rPr>
        <w:t xml:space="preserve"> </w:t>
      </w:r>
      <w:r>
        <w:t xml:space="preserve">condiciones justas para la operación de los dispositivos de </w:t>
      </w:r>
      <w:proofErr w:type="spellStart"/>
      <w:r>
        <w:t>fotocomparendos</w:t>
      </w:r>
      <w:proofErr w:type="spellEnd"/>
      <w:r>
        <w:t xml:space="preserve"> a través de su</w:t>
      </w:r>
      <w:r>
        <w:rPr>
          <w:spacing w:val="1"/>
        </w:rPr>
        <w:t xml:space="preserve"> </w:t>
      </w:r>
      <w:r>
        <w:t>debida</w:t>
      </w:r>
      <w:r>
        <w:rPr>
          <w:spacing w:val="1"/>
        </w:rPr>
        <w:t xml:space="preserve"> </w:t>
      </w:r>
      <w:r>
        <w:t>reglamentación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forma,</w:t>
      </w:r>
      <w:r>
        <w:rPr>
          <w:spacing w:val="1"/>
        </w:rPr>
        <w:t xml:space="preserve"> </w:t>
      </w:r>
      <w:r>
        <w:t>presentó a consideración del Congreso de la República este proyecto para iniciar el trámite</w:t>
      </w:r>
      <w:r>
        <w:rPr>
          <w:spacing w:val="1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exigencias</w:t>
      </w:r>
      <w:r>
        <w:rPr>
          <w:spacing w:val="-2"/>
        </w:rPr>
        <w:t xml:space="preserve"> </w:t>
      </w:r>
      <w:r>
        <w:t>dictadas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Ley.</w:t>
      </w:r>
    </w:p>
    <w:p w:rsidR="008F0CA5" w:rsidRDefault="004E5C69">
      <w:pPr>
        <w:pStyle w:val="Textoindependiente"/>
        <w:spacing w:line="360" w:lineRule="auto"/>
        <w:ind w:left="100" w:right="184"/>
        <w:jc w:val="both"/>
      </w:pPr>
      <w:r>
        <w:t>Adjunto original y tres (3) copias del documento, así como una copia en medio magnético</w:t>
      </w:r>
      <w:r>
        <w:rPr>
          <w:spacing w:val="1"/>
        </w:rPr>
        <w:t xml:space="preserve"> </w:t>
      </w:r>
      <w:r>
        <w:t>(CD).</w:t>
      </w:r>
    </w:p>
    <w:p w:rsidR="008F0CA5" w:rsidRDefault="00B164A6">
      <w:pPr>
        <w:pStyle w:val="Textoindependiente"/>
        <w:rPr>
          <w:sz w:val="33"/>
        </w:rPr>
      </w:pPr>
      <w:r>
        <w:rPr>
          <w:rFonts w:eastAsia="Times New Roman"/>
          <w:noProof/>
          <w:lang w:val="es-CO" w:eastAsia="es-CO"/>
        </w:rPr>
        <w:drawing>
          <wp:anchor distT="0" distB="0" distL="114300" distR="114300" simplePos="0" relativeHeight="251655680" behindDoc="1" locked="0" layoutInCell="1" allowOverlap="1" wp14:anchorId="7DE972AC" wp14:editId="7FE13B53">
            <wp:simplePos x="0" y="0"/>
            <wp:positionH relativeFrom="column">
              <wp:posOffset>854075</wp:posOffset>
            </wp:positionH>
            <wp:positionV relativeFrom="paragraph">
              <wp:posOffset>30480</wp:posOffset>
            </wp:positionV>
            <wp:extent cx="1162050" cy="147491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7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CA5" w:rsidRDefault="004E5C69">
      <w:pPr>
        <w:pStyle w:val="Textoindependiente"/>
        <w:ind w:left="100"/>
      </w:pPr>
      <w:r>
        <w:t>Cordialmente,</w:t>
      </w: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79662F">
      <w:pPr>
        <w:pStyle w:val="Textoindependiente"/>
        <w:spacing w:before="2"/>
        <w:rPr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176530</wp:posOffset>
                </wp:positionV>
                <wp:extent cx="2329815" cy="1270"/>
                <wp:effectExtent l="0" t="0" r="0" b="0"/>
                <wp:wrapTopAndBottom/>
                <wp:docPr id="1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98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69"/>
                            <a:gd name="T2" fmla="+- 0 5108 1440"/>
                            <a:gd name="T3" fmla="*/ T2 w 3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9">
                              <a:moveTo>
                                <a:pt x="0" y="0"/>
                              </a:moveTo>
                              <a:lnTo>
                                <a:pt x="3668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6D5DC2" id="Freeform 5" o:spid="_x0000_s1026" style="position:absolute;margin-left:1in;margin-top:13.9pt;width:18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" path="m,l3668,e" filled="f" strokeweight=".24447mm">
                <v:path arrowok="t" o:connecttype="custom" o:connectlocs="0,0;2329180,0" o:connectangles="0,0"/>
                <w10:wrap type="topAndBottom" anchorx="page"/>
              </v:shape>
            </w:pict>
          </mc:Fallback>
        </mc:AlternateContent>
      </w:r>
    </w:p>
    <w:p w:rsidR="008F0CA5" w:rsidRDefault="004E5C69">
      <w:pPr>
        <w:spacing w:before="100"/>
        <w:ind w:left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LEÓN FREDY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MUÑOZ LOPERA</w:t>
      </w:r>
    </w:p>
    <w:p w:rsidR="008F0CA5" w:rsidRDefault="004E5C69">
      <w:pPr>
        <w:ind w:left="100" w:right="63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Representante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Cámara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Partido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Alianza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Verde</w:t>
      </w:r>
    </w:p>
    <w:p w:rsidR="008F0CA5" w:rsidRDefault="008F0CA5">
      <w:pPr>
        <w:rPr>
          <w:rFonts w:ascii="Times New Roman" w:hAnsi="Times New Roman"/>
          <w:sz w:val="24"/>
        </w:rPr>
        <w:sectPr w:rsidR="008F0CA5">
          <w:headerReference w:type="default" r:id="rId9"/>
          <w:footerReference w:type="default" r:id="rId10"/>
          <w:type w:val="continuous"/>
          <w:pgSz w:w="11920" w:h="16840"/>
          <w:pgMar w:top="1700" w:right="1280" w:bottom="1400" w:left="1340" w:header="690" w:footer="1220" w:gutter="0"/>
          <w:pgNumType w:start="1"/>
          <w:cols w:space="720"/>
        </w:sectPr>
      </w:pPr>
    </w:p>
    <w:p w:rsidR="008F0CA5" w:rsidRDefault="008F0CA5">
      <w:pPr>
        <w:pStyle w:val="Textoindependiente"/>
        <w:rPr>
          <w:rFonts w:ascii="Times New Roman"/>
          <w:b/>
          <w:sz w:val="20"/>
        </w:rPr>
      </w:pPr>
    </w:p>
    <w:p w:rsidR="008F0CA5" w:rsidRDefault="008F0CA5">
      <w:pPr>
        <w:pStyle w:val="Textoindependiente"/>
        <w:rPr>
          <w:rFonts w:ascii="Times New Roman"/>
          <w:b/>
          <w:sz w:val="20"/>
        </w:rPr>
      </w:pPr>
    </w:p>
    <w:p w:rsidR="008F0CA5" w:rsidRDefault="008F0CA5">
      <w:pPr>
        <w:pStyle w:val="Textoindependiente"/>
        <w:rPr>
          <w:rFonts w:ascii="Times New Roman"/>
          <w:b/>
          <w:sz w:val="23"/>
        </w:rPr>
      </w:pPr>
    </w:p>
    <w:p w:rsidR="008F0CA5" w:rsidRDefault="004E5C69">
      <w:pPr>
        <w:pStyle w:val="Ttulo1"/>
        <w:tabs>
          <w:tab w:val="left" w:pos="2926"/>
        </w:tabs>
        <w:spacing w:before="1"/>
        <w:ind w:left="0" w:right="80"/>
        <w:jc w:val="center"/>
      </w:pP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LEY</w:t>
      </w:r>
      <w:r>
        <w:rPr>
          <w:rFonts w:ascii="Times New Roman"/>
          <w:u w:val="single"/>
        </w:rPr>
        <w:tab/>
      </w:r>
      <w:r>
        <w:t>DEL</w:t>
      </w:r>
      <w:r>
        <w:rPr>
          <w:spacing w:val="-7"/>
        </w:rPr>
        <w:t xml:space="preserve"> </w:t>
      </w:r>
      <w:r>
        <w:t>2021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spacing w:before="11"/>
        <w:rPr>
          <w:rFonts w:ascii="Arial"/>
          <w:b/>
          <w:sz w:val="19"/>
        </w:rPr>
      </w:pPr>
    </w:p>
    <w:p w:rsidR="008F0CA5" w:rsidRDefault="004E5C69">
      <w:pPr>
        <w:spacing w:line="360" w:lineRule="auto"/>
        <w:ind w:left="106" w:right="19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(POR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MEDIO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BUSCA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GARANTIZAR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CONDICIONES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JUSTAS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LA OPERACIÓN DE LAS FOTOCOMPARENDOS Y SE DICTAN OTRAS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DISPOSICIONES)</w:t>
      </w:r>
    </w:p>
    <w:p w:rsidR="008F0CA5" w:rsidRDefault="008F0CA5">
      <w:pPr>
        <w:pStyle w:val="Textoindependiente"/>
        <w:rPr>
          <w:rFonts w:ascii="Arial"/>
          <w:b/>
          <w:sz w:val="33"/>
        </w:rPr>
      </w:pPr>
    </w:p>
    <w:p w:rsidR="008F0CA5" w:rsidRDefault="004E5C69">
      <w:pPr>
        <w:pStyle w:val="Ttulo1"/>
        <w:spacing w:line="360" w:lineRule="auto"/>
        <w:ind w:left="3097" w:right="3170"/>
        <w:jc w:val="center"/>
      </w:pPr>
      <w:r>
        <w:t>El</w:t>
      </w:r>
      <w:r>
        <w:rPr>
          <w:spacing w:val="-6"/>
        </w:rPr>
        <w:t xml:space="preserve"> </w:t>
      </w:r>
      <w:r>
        <w:t>Congreso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República,</w:t>
      </w:r>
      <w:r>
        <w:rPr>
          <w:spacing w:val="-58"/>
        </w:rPr>
        <w:t xml:space="preserve"> </w:t>
      </w:r>
      <w:r>
        <w:t>DECRETA:</w:t>
      </w:r>
    </w:p>
    <w:p w:rsidR="008F0CA5" w:rsidRDefault="008F0CA5">
      <w:pPr>
        <w:pStyle w:val="Textoindependiente"/>
        <w:rPr>
          <w:rFonts w:ascii="Arial"/>
          <w:b/>
          <w:sz w:val="33"/>
        </w:rPr>
      </w:pPr>
    </w:p>
    <w:p w:rsidR="008F0CA5" w:rsidRDefault="004E5C69">
      <w:pPr>
        <w:spacing w:line="360" w:lineRule="auto"/>
        <w:ind w:left="3000" w:right="2998" w:firstLine="959"/>
        <w:rPr>
          <w:rFonts w:ascii="Arial" w:hAnsi="Arial"/>
          <w:b/>
        </w:rPr>
      </w:pPr>
      <w:r>
        <w:rPr>
          <w:rFonts w:ascii="Arial" w:hAnsi="Arial"/>
          <w:b/>
        </w:rPr>
        <w:t>CAPÍTULO I.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DISPOSICIONES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GENERALES.</w:t>
      </w:r>
    </w:p>
    <w:p w:rsidR="008F0CA5" w:rsidRDefault="008F0CA5">
      <w:pPr>
        <w:pStyle w:val="Textoindependiente"/>
        <w:rPr>
          <w:rFonts w:ascii="Arial"/>
          <w:b/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OBJETO.</w:t>
      </w:r>
      <w:r>
        <w:rPr>
          <w:rFonts w:ascii="Arial" w:hAnsi="Arial"/>
          <w:b/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ley</w:t>
      </w:r>
      <w:r>
        <w:rPr>
          <w:spacing w:val="23"/>
        </w:rPr>
        <w:t xml:space="preserve"> </w:t>
      </w:r>
      <w:r>
        <w:t>tiene</w:t>
      </w:r>
      <w:r>
        <w:rPr>
          <w:spacing w:val="24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objetivo</w:t>
      </w:r>
      <w:r>
        <w:rPr>
          <w:spacing w:val="9"/>
        </w:rPr>
        <w:t xml:space="preserve"> </w:t>
      </w:r>
      <w:r>
        <w:t>establecer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reglamentación</w:t>
      </w:r>
      <w:r>
        <w:rPr>
          <w:spacing w:val="1"/>
        </w:rPr>
        <w:t xml:space="preserve"> </w:t>
      </w:r>
      <w:r>
        <w:t xml:space="preserve">de los criterios técnicos para la instalación y operación de los </w:t>
      </w:r>
      <w:proofErr w:type="spellStart"/>
      <w:r>
        <w:t>Fotocomparendos</w:t>
      </w:r>
      <w:proofErr w:type="spellEnd"/>
      <w:r>
        <w:t>, así como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desmonte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inoperancia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estipulados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8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ÁMBITO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APLICACIÓN.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de tránsito en el país, que directamente, o a través de terceros, pretendan</w:t>
      </w:r>
      <w:r>
        <w:rPr>
          <w:spacing w:val="1"/>
        </w:rPr>
        <w:t xml:space="preserve"> </w:t>
      </w:r>
      <w:r>
        <w:t>instalar y operar en su jurisdicción sistemas automáticos, semiautomáticos y otros medios</w:t>
      </w:r>
      <w:r>
        <w:rPr>
          <w:spacing w:val="1"/>
        </w:rPr>
        <w:t xml:space="preserve"> </w:t>
      </w:r>
      <w:r>
        <w:t>tecnológicos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detección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presuntas</w:t>
      </w:r>
      <w:r>
        <w:rPr>
          <w:spacing w:val="-2"/>
        </w:rPr>
        <w:t xml:space="preserve"> </w:t>
      </w:r>
      <w:r>
        <w:t>infracciones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tránsito.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spacing w:line="360" w:lineRule="auto"/>
        <w:ind w:left="100" w:right="175"/>
        <w:jc w:val="both"/>
      </w:pPr>
      <w:r>
        <w:rPr>
          <w:rFonts w:ascii="Arial" w:hAnsi="Arial"/>
          <w:b/>
        </w:rPr>
        <w:t xml:space="preserve">ARTÍCULO 3 DEFINICIONES. </w:t>
      </w:r>
      <w:r>
        <w:t>Para la aplicación de la presente Ley se tendrán en cuenta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definiciones: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7"/>
        </w:numPr>
        <w:tabs>
          <w:tab w:val="left" w:pos="820"/>
        </w:tabs>
        <w:spacing w:line="360" w:lineRule="auto"/>
        <w:ind w:right="172"/>
      </w:pPr>
      <w:r>
        <w:rPr>
          <w:rFonts w:ascii="Arial" w:hAnsi="Arial"/>
          <w:b/>
        </w:rPr>
        <w:t xml:space="preserve">Agente de tránsito: </w:t>
      </w:r>
      <w:r>
        <w:t>Todo empleado público investido de autoridad para regular la</w:t>
      </w:r>
      <w:r>
        <w:rPr>
          <w:spacing w:val="1"/>
        </w:rPr>
        <w:t xml:space="preserve"> </w:t>
      </w:r>
      <w:r>
        <w:t>circulación vehicular y peatonal, vigilar, controlar e intervenir en el cumplimiento de</w:t>
      </w:r>
      <w:r>
        <w:rPr>
          <w:spacing w:val="1"/>
        </w:rPr>
        <w:t xml:space="preserve"> </w:t>
      </w:r>
      <w:r>
        <w:t>las normas de tránsito y transporte en cada uno de los entes territoriales y los</w:t>
      </w:r>
      <w:r>
        <w:rPr>
          <w:spacing w:val="1"/>
        </w:rPr>
        <w:t xml:space="preserve"> </w:t>
      </w:r>
      <w:r>
        <w:t>agentes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tránsito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Dirección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Tránsito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Transporte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Policía</w:t>
      </w:r>
      <w:r>
        <w:rPr>
          <w:spacing w:val="9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vías</w:t>
      </w:r>
      <w:r>
        <w:rPr>
          <w:spacing w:val="-3"/>
        </w:rPr>
        <w:t xml:space="preserve"> </w:t>
      </w:r>
      <w:r>
        <w:t>nacionales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fuera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perímetro</w:t>
      </w:r>
      <w:r>
        <w:rPr>
          <w:spacing w:val="-3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distritos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Prrafodelista"/>
        <w:numPr>
          <w:ilvl w:val="0"/>
          <w:numId w:val="27"/>
        </w:numPr>
        <w:tabs>
          <w:tab w:val="left" w:pos="820"/>
        </w:tabs>
        <w:spacing w:before="93" w:line="360" w:lineRule="auto"/>
        <w:ind w:right="173"/>
      </w:pPr>
      <w:r>
        <w:rPr>
          <w:rFonts w:ascii="Arial" w:hAnsi="Arial"/>
          <w:b/>
        </w:rPr>
        <w:t xml:space="preserve">Calibración: </w:t>
      </w:r>
      <w:r>
        <w:t>Operación que bajo condiciones específicas establece, en una primera</w:t>
      </w:r>
      <w:r>
        <w:rPr>
          <w:spacing w:val="1"/>
        </w:rPr>
        <w:t xml:space="preserve"> </w:t>
      </w:r>
      <w:r>
        <w:t>etapa, una relación entre los valores y sus incertidumbres de medida asociadas</w:t>
      </w:r>
      <w:r>
        <w:rPr>
          <w:spacing w:val="1"/>
        </w:rPr>
        <w:t xml:space="preserve"> </w:t>
      </w:r>
      <w:r>
        <w:t>obtenidas a partir de los patrones de medida y las correspondientes indicaciones con</w:t>
      </w:r>
      <w:r>
        <w:rPr>
          <w:spacing w:val="-59"/>
        </w:rPr>
        <w:t xml:space="preserve"> </w:t>
      </w:r>
      <w:r>
        <w:t>sus incertidumbres asociadas y, en una segunda etapa, utiliza esta información para</w:t>
      </w:r>
      <w:r>
        <w:rPr>
          <w:spacing w:val="1"/>
        </w:rPr>
        <w:t xml:space="preserve"> </w:t>
      </w:r>
      <w:r>
        <w:t>establecer una relación que permita obtener un resultado de medida a partir de una</w:t>
      </w:r>
      <w:r>
        <w:rPr>
          <w:spacing w:val="1"/>
        </w:rPr>
        <w:t xml:space="preserve"> </w:t>
      </w:r>
      <w:r>
        <w:t>indicación.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7"/>
        </w:numPr>
        <w:tabs>
          <w:tab w:val="left" w:pos="820"/>
        </w:tabs>
        <w:spacing w:line="360" w:lineRule="auto"/>
        <w:ind w:right="180"/>
      </w:pPr>
      <w:r>
        <w:rPr>
          <w:rFonts w:ascii="Arial" w:hAnsi="Arial"/>
          <w:b/>
        </w:rPr>
        <w:t xml:space="preserve">Detección electrónica: </w:t>
      </w:r>
      <w:r>
        <w:t>Actividad relacionada con el registro de evidencia de la</w:t>
      </w:r>
      <w:r>
        <w:rPr>
          <w:spacing w:val="1"/>
        </w:rPr>
        <w:t xml:space="preserve"> </w:t>
      </w:r>
      <w:r>
        <w:t>presunta infracción al tránsito a través de dispositivos electrónicos, en la cual no se</w:t>
      </w:r>
      <w:r>
        <w:rPr>
          <w:spacing w:val="1"/>
        </w:rPr>
        <w:t xml:space="preserve"> </w:t>
      </w:r>
      <w:r>
        <w:t>entrega la orden de comparendo al presunto infractor en el lugar de los hechos y de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inmediata.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820" w:right="175" w:hanging="360"/>
        <w:jc w:val="both"/>
      </w:pPr>
      <w:r>
        <w:rPr>
          <w:rFonts w:ascii="Arial" w:hAnsi="Arial"/>
          <w:b/>
        </w:rPr>
        <w:t xml:space="preserve">-    Dispositivo automático: </w:t>
      </w:r>
      <w:r>
        <w:t>Dispositivo que, una vez instalado y ajustado, no necesita</w:t>
      </w:r>
      <w:r>
        <w:rPr>
          <w:spacing w:val="1"/>
        </w:rPr>
        <w:t xml:space="preserve"> </w:t>
      </w:r>
      <w:r>
        <w:t>la intervención del operador en ninguna de las fases de funcionamiento para la</w:t>
      </w:r>
      <w:r>
        <w:rPr>
          <w:spacing w:val="1"/>
        </w:rPr>
        <w:t xml:space="preserve"> </w:t>
      </w:r>
      <w:r>
        <w:t>detección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presunta</w:t>
      </w:r>
      <w:r>
        <w:rPr>
          <w:spacing w:val="-2"/>
        </w:rPr>
        <w:t xml:space="preserve"> </w:t>
      </w:r>
      <w:r>
        <w:t>infracción.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6"/>
        </w:numPr>
        <w:tabs>
          <w:tab w:val="left" w:pos="820"/>
        </w:tabs>
        <w:spacing w:line="360" w:lineRule="auto"/>
        <w:ind w:right="181"/>
      </w:pPr>
      <w:r>
        <w:rPr>
          <w:rFonts w:ascii="Arial" w:hAnsi="Arial"/>
          <w:b/>
        </w:rPr>
        <w:t>Concepto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desempeño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tecnología:</w:t>
      </w:r>
      <w:r>
        <w:rPr>
          <w:rFonts w:ascii="Arial" w:hAnsi="Arial"/>
          <w:b/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componente</w:t>
      </w:r>
      <w:r>
        <w:rPr>
          <w:spacing w:val="1"/>
        </w:rPr>
        <w:t xml:space="preserve"> </w:t>
      </w:r>
      <w:r>
        <w:t>Metrológico,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tecnología,</w:t>
      </w:r>
      <w:r>
        <w:rPr>
          <w:spacing w:val="1"/>
        </w:rPr>
        <w:t xml:space="preserve"> </w:t>
      </w:r>
      <w:r>
        <w:t>precisión,</w:t>
      </w:r>
      <w:r>
        <w:rPr>
          <w:spacing w:val="1"/>
        </w:rPr>
        <w:t xml:space="preserve"> </w:t>
      </w:r>
      <w:r>
        <w:t>exactitud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estabilidad,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opera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medición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6"/>
        </w:numPr>
        <w:tabs>
          <w:tab w:val="left" w:pos="820"/>
        </w:tabs>
        <w:spacing w:line="360" w:lineRule="auto"/>
        <w:ind w:right="174"/>
      </w:pPr>
      <w:r>
        <w:rPr>
          <w:rFonts w:ascii="Arial" w:hAnsi="Arial"/>
          <w:b/>
        </w:rPr>
        <w:t xml:space="preserve">Control en vía apoyado en dispositivos móviles: </w:t>
      </w:r>
      <w:r>
        <w:t>Procedimiento realizado de</w:t>
      </w:r>
      <w:r>
        <w:rPr>
          <w:spacing w:val="1"/>
        </w:rPr>
        <w:t xml:space="preserve"> </w:t>
      </w:r>
      <w:r>
        <w:t>manera directa por un agente de tránsito presente y visible en el sitio del evento,</w:t>
      </w:r>
      <w:r>
        <w:rPr>
          <w:spacing w:val="1"/>
        </w:rPr>
        <w:t xml:space="preserve"> </w:t>
      </w:r>
      <w:r>
        <w:t>apoyado por dispositivo (s) electrónico (s) que opera manualmente para registrar la</w:t>
      </w:r>
      <w:r>
        <w:rPr>
          <w:spacing w:val="1"/>
        </w:rPr>
        <w:t xml:space="preserve"> </w:t>
      </w:r>
      <w:r>
        <w:t>evidencia de la presunta infracción de tránsito y para la elaboración en el sitio, de la</w:t>
      </w:r>
      <w:r>
        <w:rPr>
          <w:spacing w:val="1"/>
        </w:rPr>
        <w:t xml:space="preserve"> </w:t>
      </w:r>
      <w:r>
        <w:t>orden de comparendo, de conformidad con lo dispuesto en el primer inciso del</w:t>
      </w:r>
      <w:r>
        <w:rPr>
          <w:spacing w:val="1"/>
        </w:rPr>
        <w:t xml:space="preserve"> </w:t>
      </w:r>
      <w:r>
        <w:t>artículo 135 de la Ley 769 de 2002, modificado por el artículo 22 de la Ley 1383 de</w:t>
      </w:r>
      <w:r>
        <w:rPr>
          <w:spacing w:val="1"/>
        </w:rPr>
        <w:t xml:space="preserve"> </w:t>
      </w:r>
      <w:r>
        <w:t>2010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6"/>
        </w:numPr>
        <w:tabs>
          <w:tab w:val="left" w:pos="820"/>
        </w:tabs>
        <w:spacing w:line="360" w:lineRule="auto"/>
        <w:ind w:right="173"/>
      </w:pPr>
      <w:r>
        <w:rPr>
          <w:rFonts w:ascii="Arial" w:hAnsi="Arial"/>
          <w:b/>
        </w:rPr>
        <w:t>Control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aéreo:</w:t>
      </w:r>
      <w:r>
        <w:rPr>
          <w:rFonts w:ascii="Arial" w:hAnsi="Arial"/>
          <w:b/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presuntas</w:t>
      </w:r>
      <w:r>
        <w:rPr>
          <w:spacing w:val="1"/>
        </w:rPr>
        <w:t xml:space="preserve"> </w:t>
      </w:r>
      <w:r>
        <w:t>evidencias</w:t>
      </w:r>
      <w:r>
        <w:rPr>
          <w:spacing w:val="62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infracciones de tránsito a partir de controles en vía realizados de manera directa por</w:t>
      </w:r>
      <w:r>
        <w:rPr>
          <w:spacing w:val="1"/>
        </w:rPr>
        <w:t xml:space="preserve"> </w:t>
      </w:r>
      <w:r>
        <w:t>la Dirección de Tránsito y Transporte de la Policía Nacional, desde un dispositivo</w:t>
      </w:r>
      <w:r>
        <w:rPr>
          <w:spacing w:val="1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t>instalado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helicóptero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aéreo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before="93" w:line="360" w:lineRule="auto"/>
        <w:ind w:right="177"/>
      </w:pPr>
      <w:r>
        <w:rPr>
          <w:rFonts w:ascii="Arial" w:hAnsi="Arial"/>
          <w:b/>
        </w:rPr>
        <w:t xml:space="preserve">Dispositivo de detección fija: </w:t>
      </w:r>
      <w:r>
        <w:t>Equipo que opera de manera permanente o por el</w:t>
      </w:r>
      <w:r>
        <w:rPr>
          <w:spacing w:val="1"/>
        </w:rPr>
        <w:t xml:space="preserve"> </w:t>
      </w:r>
      <w:r>
        <w:t>tiempo establecido por la autoridad de tránsito, instalado en una infraestructura fija,</w:t>
      </w:r>
      <w:r>
        <w:rPr>
          <w:spacing w:val="1"/>
        </w:rPr>
        <w:t xml:space="preserve"> </w:t>
      </w:r>
      <w:r>
        <w:t>como,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ejemplo,</w:t>
      </w:r>
      <w:r>
        <w:rPr>
          <w:spacing w:val="25"/>
        </w:rPr>
        <w:t xml:space="preserve"> </w:t>
      </w:r>
      <w:r>
        <w:t>señales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tránsito,</w:t>
      </w:r>
      <w:r>
        <w:rPr>
          <w:spacing w:val="25"/>
        </w:rPr>
        <w:t xml:space="preserve"> </w:t>
      </w:r>
      <w:r>
        <w:t>postes,</w:t>
      </w:r>
      <w:r>
        <w:rPr>
          <w:spacing w:val="24"/>
        </w:rPr>
        <w:t xml:space="preserve"> </w:t>
      </w:r>
      <w:r>
        <w:t>puentes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demás</w:t>
      </w:r>
      <w:r>
        <w:rPr>
          <w:spacing w:val="24"/>
        </w:rPr>
        <w:t xml:space="preserve"> </w:t>
      </w:r>
      <w:r>
        <w:t>elementos</w:t>
      </w:r>
      <w:r>
        <w:rPr>
          <w:spacing w:val="2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vía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line="360" w:lineRule="auto"/>
        <w:ind w:right="180"/>
      </w:pPr>
      <w:r>
        <w:rPr>
          <w:rFonts w:ascii="Arial" w:hAnsi="Arial"/>
          <w:b/>
        </w:rPr>
        <w:t>Dispositivo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detección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móvil:</w:t>
      </w:r>
      <w:r>
        <w:rPr>
          <w:rFonts w:ascii="Arial" w:hAnsi="Arial"/>
          <w:b/>
          <w:spacing w:val="-7"/>
        </w:rPr>
        <w:t xml:space="preserve"> </w:t>
      </w:r>
      <w:r>
        <w:t>Equipo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trasladarse</w:t>
      </w:r>
      <w:r>
        <w:rPr>
          <w:spacing w:val="-7"/>
        </w:rPr>
        <w:t xml:space="preserve"> </w:t>
      </w:r>
      <w:r>
        <w:t>constantemente</w:t>
      </w:r>
      <w:r>
        <w:rPr>
          <w:spacing w:val="-7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autoridad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tránsito,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requiriendo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soportes</w:t>
      </w:r>
      <w:r>
        <w:rPr>
          <w:spacing w:val="10"/>
        </w:rPr>
        <w:t xml:space="preserve"> </w:t>
      </w:r>
      <w:r>
        <w:t>fijos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permanentes</w:t>
      </w:r>
      <w:r>
        <w:rPr>
          <w:spacing w:val="-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vía.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detectar</w:t>
      </w:r>
      <w:r>
        <w:rPr>
          <w:spacing w:val="-3"/>
        </w:rPr>
        <w:t xml:space="preserve"> </w:t>
      </w:r>
      <w:r>
        <w:t>presuntas</w:t>
      </w:r>
      <w:r>
        <w:rPr>
          <w:spacing w:val="-4"/>
        </w:rPr>
        <w:t xml:space="preserve"> </w:t>
      </w:r>
      <w:r>
        <w:t>infracciones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tránsito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tramos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line="360" w:lineRule="auto"/>
        <w:ind w:right="174"/>
      </w:pPr>
      <w:r>
        <w:rPr>
          <w:rFonts w:ascii="Arial" w:hAnsi="Arial"/>
          <w:b/>
        </w:rPr>
        <w:t>Dispositivo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semiautomático:</w:t>
      </w:r>
      <w:r>
        <w:rPr>
          <w:rFonts w:ascii="Arial" w:hAnsi="Arial"/>
          <w:b/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instalado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ajustado,</w:t>
      </w:r>
      <w:r>
        <w:rPr>
          <w:spacing w:val="1"/>
        </w:rPr>
        <w:t xml:space="preserve"> </w:t>
      </w:r>
      <w:r>
        <w:t>necesita la intervención del operador en alguna de las fases de funcionamiento 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detección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presunta</w:t>
      </w:r>
      <w:r>
        <w:rPr>
          <w:spacing w:val="-1"/>
        </w:rPr>
        <w:t xml:space="preserve"> </w:t>
      </w:r>
      <w:r>
        <w:t>infracción.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line="360" w:lineRule="auto"/>
        <w:ind w:right="178"/>
      </w:pPr>
      <w:r>
        <w:rPr>
          <w:rFonts w:ascii="Arial" w:hAnsi="Arial"/>
          <w:b/>
        </w:rPr>
        <w:t xml:space="preserve">Entidad administradora de la infraestructura vial: </w:t>
      </w:r>
      <w:r>
        <w:t>Entidad estatal que tiene a su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planeación,</w:t>
      </w:r>
      <w:r>
        <w:rPr>
          <w:spacing w:val="1"/>
        </w:rPr>
        <w:t xml:space="preserve"> </w:t>
      </w:r>
      <w:r>
        <w:t>coordinación,</w:t>
      </w:r>
      <w:r>
        <w:rPr>
          <w:spacing w:val="1"/>
        </w:rPr>
        <w:t xml:space="preserve"> </w:t>
      </w:r>
      <w:r>
        <w:t>construcción,</w:t>
      </w:r>
      <w:r>
        <w:rPr>
          <w:spacing w:val="1"/>
        </w:rPr>
        <w:t xml:space="preserve"> </w:t>
      </w:r>
      <w:r>
        <w:t>conservación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mantenimiento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infraestructura</w:t>
      </w:r>
      <w:r>
        <w:rPr>
          <w:spacing w:val="-1"/>
        </w:rPr>
        <w:t xml:space="preserve"> </w:t>
      </w:r>
      <w:r>
        <w:t>vial.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line="360" w:lineRule="auto"/>
        <w:ind w:right="180"/>
      </w:pPr>
      <w:r>
        <w:rPr>
          <w:rFonts w:ascii="Arial" w:hAnsi="Arial"/>
          <w:b/>
        </w:rPr>
        <w:t>Evidencia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cierre: </w:t>
      </w:r>
      <w:r>
        <w:t>Documento expedido por la entidad administradora de la</w:t>
      </w:r>
      <w:r>
        <w:rPr>
          <w:spacing w:val="1"/>
        </w:rPr>
        <w:t xml:space="preserve"> </w:t>
      </w:r>
      <w:r>
        <w:t>infraestructura vial, de acuerdo con sus procedimientos internos, por el cual se</w:t>
      </w:r>
      <w:r>
        <w:rPr>
          <w:spacing w:val="1"/>
        </w:rPr>
        <w:t xml:space="preserve"> </w:t>
      </w:r>
      <w:r>
        <w:t>determina el cumplimiento de los requisitos relacionados con la autorización del uso,</w:t>
      </w:r>
      <w:r>
        <w:rPr>
          <w:spacing w:val="-59"/>
        </w:rPr>
        <w:t xml:space="preserve"> </w:t>
      </w:r>
      <w:r>
        <w:t>ocupación o intervención temporal para la instalación del sistema de soporte en los</w:t>
      </w:r>
      <w:r>
        <w:rPr>
          <w:spacing w:val="1"/>
        </w:rPr>
        <w:t xml:space="preserve"> </w:t>
      </w:r>
      <w:r>
        <w:t>dispositivos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fija,</w:t>
      </w:r>
      <w:r>
        <w:rPr>
          <w:spacing w:val="-5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señalización</w:t>
      </w:r>
      <w:r>
        <w:rPr>
          <w:spacing w:val="-4"/>
        </w:rPr>
        <w:t xml:space="preserve"> </w:t>
      </w:r>
      <w:r>
        <w:t>asociada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SAST.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line="360" w:lineRule="auto"/>
        <w:ind w:right="175"/>
      </w:pPr>
      <w:r>
        <w:rPr>
          <w:rFonts w:ascii="Arial" w:hAnsi="Arial"/>
          <w:b/>
        </w:rPr>
        <w:t xml:space="preserve">Señal de mensaje variable (SMV): </w:t>
      </w:r>
      <w:r>
        <w:t>Dispositivo capaz de desplegar alternada o</w:t>
      </w:r>
      <w:r>
        <w:rPr>
          <w:spacing w:val="1"/>
        </w:rPr>
        <w:t xml:space="preserve"> </w:t>
      </w:r>
      <w:r>
        <w:t>intermitentemente señales de tránsito y/o mensajes mediante leyendas y/o símbolos</w:t>
      </w:r>
      <w:r>
        <w:rPr>
          <w:spacing w:val="1"/>
        </w:rPr>
        <w:t xml:space="preserve"> </w:t>
      </w:r>
      <w:r>
        <w:t>dirigidos a los conductores de vehículos u otros usuarios de las vías de acuerdo 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existentes</w:t>
      </w:r>
      <w:r>
        <w:rPr>
          <w:spacing w:val="61"/>
        </w:rPr>
        <w:t xml:space="preserve"> </w:t>
      </w:r>
      <w:r>
        <w:t>en la vía o en sus inmediaciones. Estas señales</w:t>
      </w:r>
      <w:r>
        <w:rPr>
          <w:spacing w:val="1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permanentes</w:t>
      </w:r>
      <w:r>
        <w:rPr>
          <w:spacing w:val="-2"/>
        </w:rPr>
        <w:t xml:space="preserve"> </w:t>
      </w:r>
      <w:r>
        <w:t>(fijas)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portátiles</w:t>
      </w:r>
      <w:r>
        <w:rPr>
          <w:spacing w:val="-2"/>
        </w:rPr>
        <w:t xml:space="preserve"> </w:t>
      </w:r>
      <w:r>
        <w:t>(móviles).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5"/>
        </w:numPr>
        <w:tabs>
          <w:tab w:val="left" w:pos="820"/>
        </w:tabs>
        <w:spacing w:line="360" w:lineRule="auto"/>
        <w:ind w:right="172"/>
      </w:pPr>
      <w:r>
        <w:rPr>
          <w:rFonts w:ascii="Arial" w:hAnsi="Arial"/>
          <w:b/>
        </w:rPr>
        <w:t xml:space="preserve">Estudio de tránsito: </w:t>
      </w:r>
      <w:r>
        <w:t>Estudio que contiene el análisis riguroso de la situación actual</w:t>
      </w:r>
      <w:r>
        <w:rPr>
          <w:spacing w:val="1"/>
        </w:rPr>
        <w:t xml:space="preserve"> </w:t>
      </w:r>
      <w:r>
        <w:t>del tránsito y de los impactos que se puedan generar sobre la movilidad circundante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influencia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implementación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proofErr w:type="spellStart"/>
      <w:r>
        <w:t>Fotocomparendos</w:t>
      </w:r>
      <w:proofErr w:type="spellEnd"/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820" w:right="175" w:hanging="360"/>
        <w:jc w:val="both"/>
      </w:pPr>
      <w:r>
        <w:t>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Paneles de Mensajería Variable (PMV): </w:t>
      </w:r>
      <w:r>
        <w:t>Dispositivo capaz de desplegar alternada o</w:t>
      </w:r>
      <w:r>
        <w:rPr>
          <w:spacing w:val="-59"/>
        </w:rPr>
        <w:t xml:space="preserve"> </w:t>
      </w:r>
      <w:r>
        <w:t>intermitentemente señales de tránsito y/o mensajes, mediante leyendas y/o símbolos</w:t>
      </w:r>
      <w:r>
        <w:rPr>
          <w:spacing w:val="-59"/>
        </w:rPr>
        <w:t xml:space="preserve"> </w:t>
      </w:r>
      <w:r>
        <w:t>dirigidos a los conductores de vehículos u otros usuarios de las vías de acuerdo con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requerimientos</w:t>
      </w:r>
      <w:r>
        <w:rPr>
          <w:spacing w:val="-2"/>
        </w:rPr>
        <w:t xml:space="preserve"> </w:t>
      </w:r>
      <w:r>
        <w:t>existentes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inmediaciones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4"/>
        </w:numPr>
        <w:tabs>
          <w:tab w:val="left" w:pos="820"/>
        </w:tabs>
        <w:spacing w:line="360" w:lineRule="auto"/>
        <w:ind w:right="179"/>
      </w:pPr>
      <w:r>
        <w:rPr>
          <w:rFonts w:ascii="Arial" w:hAnsi="Arial"/>
          <w:b/>
        </w:rPr>
        <w:t xml:space="preserve">Sistema de Información: </w:t>
      </w:r>
      <w:r>
        <w:t>Medio electrónico para el registro, consulta y autorización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SAST.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4"/>
        </w:numPr>
        <w:tabs>
          <w:tab w:val="left" w:pos="820"/>
        </w:tabs>
        <w:spacing w:line="360" w:lineRule="auto"/>
        <w:ind w:right="177"/>
      </w:pPr>
      <w:r>
        <w:rPr>
          <w:rFonts w:ascii="Arial" w:hAnsi="Arial"/>
          <w:b/>
        </w:rPr>
        <w:t>Sistemas automáticos, semiautomáticos y otros medios tecnológicos para 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detección de presuntas infracciones al tránsito (</w:t>
      </w:r>
      <w:proofErr w:type="spellStart"/>
      <w:r>
        <w:rPr>
          <w:rFonts w:ascii="Arial" w:hAnsi="Arial"/>
          <w:b/>
        </w:rPr>
        <w:t>Fotocomparendos</w:t>
      </w:r>
      <w:proofErr w:type="spellEnd"/>
      <w:r>
        <w:rPr>
          <w:rFonts w:ascii="Arial" w:hAnsi="Arial"/>
          <w:b/>
        </w:rPr>
        <w:t xml:space="preserve"> o SAST</w:t>
      </w:r>
      <w:proofErr w:type="gramStart"/>
      <w:r>
        <w:rPr>
          <w:rFonts w:ascii="Arial" w:hAnsi="Arial"/>
          <w:b/>
        </w:rPr>
        <w:t>) :</w:t>
      </w:r>
      <w:proofErr w:type="gramEnd"/>
      <w:r>
        <w:rPr>
          <w:rFonts w:ascii="Arial" w:hAnsi="Arial"/>
          <w:b/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electrónicos,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prueba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ocurrencia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presunta</w:t>
      </w:r>
      <w:r>
        <w:rPr>
          <w:spacing w:val="1"/>
        </w:rPr>
        <w:t xml:space="preserve"> </w:t>
      </w:r>
      <w:r>
        <w:t>infracción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proofErr w:type="spellStart"/>
      <w:r>
        <w:t>contravencional</w:t>
      </w:r>
      <w:proofErr w:type="spellEnd"/>
      <w:r>
        <w:t>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SAST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fija,</w:t>
      </w:r>
      <w:r>
        <w:rPr>
          <w:spacing w:val="1"/>
        </w:rPr>
        <w:t xml:space="preserve"> </w:t>
      </w:r>
      <w:r>
        <w:t>móvil,</w:t>
      </w:r>
      <w:r>
        <w:rPr>
          <w:spacing w:val="1"/>
        </w:rPr>
        <w:t xml:space="preserve"> </w:t>
      </w:r>
      <w:r>
        <w:t>automáticos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semiautomáticos.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4"/>
        </w:numPr>
        <w:tabs>
          <w:tab w:val="left" w:pos="820"/>
        </w:tabs>
        <w:spacing w:line="360" w:lineRule="auto"/>
        <w:ind w:right="179"/>
      </w:pPr>
      <w:r>
        <w:rPr>
          <w:rFonts w:ascii="Arial" w:hAnsi="Arial"/>
          <w:b/>
        </w:rPr>
        <w:t xml:space="preserve">Punto Crítico de Siniestralidad: </w:t>
      </w:r>
      <w:r>
        <w:t>Lugar en el cual se registra mayores índices de</w:t>
      </w:r>
      <w:r>
        <w:rPr>
          <w:spacing w:val="1"/>
        </w:rPr>
        <w:t xml:space="preserve"> </w:t>
      </w:r>
      <w:r>
        <w:t>siniestros</w:t>
      </w:r>
      <w:r>
        <w:rPr>
          <w:spacing w:val="-2"/>
        </w:rPr>
        <w:t xml:space="preserve"> </w:t>
      </w:r>
      <w:r>
        <w:t>viales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severidad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4"/>
        </w:numPr>
        <w:tabs>
          <w:tab w:val="left" w:pos="820"/>
        </w:tabs>
        <w:spacing w:line="360" w:lineRule="auto"/>
        <w:ind w:right="186"/>
      </w:pPr>
      <w:r>
        <w:rPr>
          <w:rFonts w:ascii="Arial" w:hAnsi="Arial"/>
          <w:b/>
        </w:rPr>
        <w:t xml:space="preserve">Ubicación Geográfica: </w:t>
      </w:r>
      <w:r>
        <w:t>Coordenadas de un punto determinado para asignar una</w:t>
      </w:r>
      <w:r>
        <w:rPr>
          <w:spacing w:val="1"/>
        </w:rPr>
        <w:t xml:space="preserve"> </w:t>
      </w:r>
      <w:r>
        <w:t>posición</w:t>
      </w:r>
      <w:r>
        <w:rPr>
          <w:spacing w:val="-2"/>
        </w:rPr>
        <w:t xml:space="preserve"> </w:t>
      </w:r>
      <w:r>
        <w:t>geoespacial.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4"/>
        </w:numPr>
        <w:tabs>
          <w:tab w:val="left" w:pos="820"/>
        </w:tabs>
        <w:spacing w:line="360" w:lineRule="auto"/>
        <w:ind w:right="172"/>
      </w:pPr>
      <w:r>
        <w:rPr>
          <w:rFonts w:ascii="Arial" w:hAnsi="Arial"/>
          <w:b/>
        </w:rPr>
        <w:t xml:space="preserve">Validación del comparendo: </w:t>
      </w:r>
      <w:r>
        <w:t>Procedimiento de verificación que realiza el agente de</w:t>
      </w:r>
      <w:r>
        <w:rPr>
          <w:spacing w:val="-59"/>
        </w:rPr>
        <w:t xml:space="preserve"> </w:t>
      </w:r>
      <w:r>
        <w:t>tránsito,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registrada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establecimiento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presunta</w:t>
      </w:r>
      <w:r>
        <w:rPr>
          <w:spacing w:val="-5"/>
        </w:rPr>
        <w:t xml:space="preserve"> </w:t>
      </w:r>
      <w:r>
        <w:t>infracción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expedición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orden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comparendo.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ind w:left="100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-4"/>
        </w:rPr>
        <w:t xml:space="preserve"> </w:t>
      </w:r>
      <w:proofErr w:type="spellStart"/>
      <w:r>
        <w:t>Eliminese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1843</w:t>
      </w:r>
      <w:r>
        <w:rPr>
          <w:spacing w:val="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2017.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 xml:space="preserve">ARTÍCULO 5 CRITERIOS TÉCNICOS </w:t>
      </w:r>
      <w:r>
        <w:t>Para solicitar la autorización de instalación de 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pretendan</w:t>
      </w:r>
      <w:r>
        <w:rPr>
          <w:spacing w:val="1"/>
        </w:rPr>
        <w:t xml:space="preserve"> </w:t>
      </w:r>
      <w:r>
        <w:t>instalar deberá acreditar ante la Dirección de Infraestructura y Vehículos de la Agencia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técnicos</w:t>
      </w:r>
      <w:r>
        <w:rPr>
          <w:spacing w:val="6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vial: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820" w:right="174" w:hanging="360"/>
        <w:jc w:val="both"/>
      </w:pPr>
      <w:r>
        <w:t xml:space="preserve">-     </w:t>
      </w:r>
      <w:r>
        <w:rPr>
          <w:rFonts w:ascii="Arial" w:hAnsi="Arial"/>
          <w:b/>
        </w:rPr>
        <w:t xml:space="preserve">Siniestralidad: </w:t>
      </w:r>
      <w:r>
        <w:t>Criterio relacionado con los sucesos que producen un daño material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humano,</w:t>
      </w:r>
      <w:r>
        <w:rPr>
          <w:spacing w:val="1"/>
        </w:rPr>
        <w:t xml:space="preserve"> </w:t>
      </w:r>
      <w:r>
        <w:t>estando</w:t>
      </w:r>
      <w:r>
        <w:rPr>
          <w:spacing w:val="61"/>
        </w:rPr>
        <w:t xml:space="preserve"> </w:t>
      </w:r>
      <w:r>
        <w:t>involucrado un vehículo en una vía pública y/o privada abiertas</w:t>
      </w:r>
      <w:r>
        <w:rPr>
          <w:spacing w:val="-5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público.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3"/>
        </w:numPr>
        <w:tabs>
          <w:tab w:val="left" w:pos="820"/>
        </w:tabs>
        <w:spacing w:line="360" w:lineRule="auto"/>
        <w:ind w:right="178"/>
      </w:pPr>
      <w:r>
        <w:rPr>
          <w:rFonts w:ascii="Arial" w:hAnsi="Arial"/>
          <w:b/>
        </w:rPr>
        <w:t xml:space="preserve">Prevención: </w:t>
      </w:r>
      <w:r>
        <w:t>Criterio relacionado con la protección de los actores viales en zonas de</w:t>
      </w:r>
      <w:r>
        <w:rPr>
          <w:spacing w:val="-59"/>
        </w:rPr>
        <w:t xml:space="preserve"> </w:t>
      </w:r>
      <w:r>
        <w:t>riesgo tales como zonas de circulación de peatones, ciclistas, niños, estudiantes,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mayores,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reducida,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hospitales,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unidades</w:t>
      </w:r>
      <w:r>
        <w:rPr>
          <w:spacing w:val="-2"/>
        </w:rPr>
        <w:t xml:space="preserve"> </w:t>
      </w:r>
      <w:r>
        <w:t>deportivas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similares.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3"/>
        </w:numPr>
        <w:tabs>
          <w:tab w:val="left" w:pos="820"/>
        </w:tabs>
        <w:spacing w:line="360" w:lineRule="auto"/>
        <w:ind w:right="174"/>
      </w:pPr>
      <w:r>
        <w:rPr>
          <w:rFonts w:ascii="Arial" w:hAnsi="Arial"/>
          <w:b/>
        </w:rPr>
        <w:t>Movilidad:</w:t>
      </w:r>
      <w:r>
        <w:rPr>
          <w:rFonts w:ascii="Arial" w:hAnsi="Arial"/>
          <w:b/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desplazamiento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territorio.</w:t>
      </w:r>
      <w:r>
        <w:rPr>
          <w:spacing w:val="1"/>
        </w:rPr>
        <w:t xml:space="preserve"> </w:t>
      </w:r>
      <w:r>
        <w:t>Involucra</w:t>
      </w:r>
      <w:r>
        <w:rPr>
          <w:spacing w:val="1"/>
        </w:rPr>
        <w:t xml:space="preserve"> </w:t>
      </w:r>
      <w:r>
        <w:t>el desplazamiento de las personas y sus bienes, y conjuga</w:t>
      </w:r>
      <w:r>
        <w:rPr>
          <w:spacing w:val="1"/>
        </w:rPr>
        <w:t xml:space="preserve"> </w:t>
      </w:r>
      <w:r>
        <w:t>deseos</w:t>
      </w:r>
      <w:r>
        <w:rPr>
          <w:spacing w:val="-2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necesidades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viaje.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3"/>
        </w:numPr>
        <w:tabs>
          <w:tab w:val="left" w:pos="820"/>
        </w:tabs>
        <w:spacing w:line="360" w:lineRule="auto"/>
        <w:ind w:right="175"/>
      </w:pPr>
      <w:r>
        <w:rPr>
          <w:rFonts w:ascii="Arial" w:hAnsi="Arial"/>
          <w:b/>
        </w:rPr>
        <w:t xml:space="preserve">Historial de infracciones: </w:t>
      </w:r>
      <w:r>
        <w:t>Estadísticas de infracciones elaboradas por la 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tránsito,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cinco (5) años del punto donde se</w:t>
      </w:r>
      <w:r>
        <w:rPr>
          <w:spacing w:val="1"/>
        </w:rPr>
        <w:t xml:space="preserve"> </w:t>
      </w:r>
      <w:r>
        <w:t>pretenda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fija o móvil y que serán</w:t>
      </w:r>
      <w:r>
        <w:rPr>
          <w:spacing w:val="1"/>
        </w:rPr>
        <w:t xml:space="preserve"> </w:t>
      </w:r>
      <w:r>
        <w:t>confrontadas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estadísticas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reporte</w:t>
      </w:r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SIMIT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RUNT,</w:t>
      </w:r>
      <w:r>
        <w:rPr>
          <w:spacing w:val="39"/>
        </w:rPr>
        <w:t xml:space="preserve"> </w:t>
      </w:r>
      <w:r>
        <w:t>según</w:t>
      </w:r>
      <w:r>
        <w:rPr>
          <w:spacing w:val="24"/>
        </w:rPr>
        <w:t xml:space="preserve"> </w:t>
      </w:r>
      <w:r>
        <w:t>sea</w:t>
      </w:r>
      <w:r>
        <w:rPr>
          <w:spacing w:val="24"/>
        </w:rPr>
        <w:t xml:space="preserve"> </w:t>
      </w:r>
      <w:r>
        <w:t>el</w:t>
      </w:r>
      <w:r>
        <w:rPr>
          <w:spacing w:val="-59"/>
        </w:rPr>
        <w:t xml:space="preserve"> </w:t>
      </w:r>
      <w:r>
        <w:t>caso.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evaluar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referidos se deberá adoptar y publicar por la Agencia Nacional de Seguridad Vial, dentro de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expedición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tulo1"/>
        <w:ind w:left="0" w:right="72"/>
        <w:jc w:val="center"/>
      </w:pPr>
      <w:r>
        <w:t>CAPÍTULO</w:t>
      </w:r>
      <w:r>
        <w:rPr>
          <w:spacing w:val="-6"/>
        </w:rPr>
        <w:t xml:space="preserve"> </w:t>
      </w:r>
      <w:r>
        <w:t>II.</w:t>
      </w:r>
    </w:p>
    <w:p w:rsidR="008F0CA5" w:rsidRDefault="004E5C69">
      <w:pPr>
        <w:spacing w:before="127"/>
        <w:ind w:right="72"/>
        <w:jc w:val="center"/>
      </w:pPr>
      <w:r>
        <w:rPr>
          <w:rFonts w:ascii="Arial" w:hAnsi="Arial"/>
          <w:b/>
          <w:spacing w:val="-2"/>
        </w:rPr>
        <w:t>REQUISITOS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  <w:spacing w:val="-2"/>
        </w:rPr>
        <w:t>PREVIOS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1"/>
        </w:rPr>
        <w:t>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LA</w:t>
      </w:r>
      <w:r>
        <w:rPr>
          <w:rFonts w:ascii="Arial" w:hAnsi="Arial"/>
          <w:b/>
          <w:spacing w:val="-8"/>
        </w:rPr>
        <w:t xml:space="preserve"> </w:t>
      </w:r>
      <w:proofErr w:type="gramStart"/>
      <w:r>
        <w:rPr>
          <w:rFonts w:ascii="Arial" w:hAnsi="Arial"/>
          <w:b/>
          <w:spacing w:val="-1"/>
        </w:rPr>
        <w:t>INSTALACIÓN</w:t>
      </w:r>
      <w:r>
        <w:rPr>
          <w:rFonts w:ascii="Arial" w:hAnsi="Arial"/>
          <w:b/>
          <w:spacing w:val="-37"/>
        </w:rPr>
        <w:t xml:space="preserve"> </w:t>
      </w:r>
      <w:r>
        <w:rPr>
          <w:spacing w:val="-1"/>
        </w:rPr>
        <w:t>.</w:t>
      </w:r>
      <w:proofErr w:type="gramEnd"/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11"/>
        <w:rPr>
          <w:sz w:val="19"/>
        </w:rPr>
      </w:pPr>
    </w:p>
    <w:p w:rsidR="008F0CA5" w:rsidRDefault="004E5C69">
      <w:pPr>
        <w:pStyle w:val="Ttulo1"/>
        <w:ind w:left="105" w:right="179"/>
        <w:jc w:val="center"/>
        <w:rPr>
          <w:rFonts w:ascii="Arial MT" w:hAnsi="Arial MT"/>
          <w:b w:val="0"/>
        </w:rPr>
      </w:pPr>
      <w:r>
        <w:t>ARTÍCULO</w:t>
      </w:r>
      <w:r>
        <w:rPr>
          <w:spacing w:val="-8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CONDICIONES</w:t>
      </w:r>
      <w:r>
        <w:rPr>
          <w:spacing w:val="-7"/>
        </w:rPr>
        <w:t xml:space="preserve"> </w:t>
      </w:r>
      <w:r>
        <w:t>PREVIAS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INSTALACIÓN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OPERACIÓN.</w:t>
      </w:r>
      <w:r>
        <w:rPr>
          <w:spacing w:val="-7"/>
        </w:rPr>
        <w:t xml:space="preserve"> </w:t>
      </w:r>
      <w:r>
        <w:rPr>
          <w:rFonts w:ascii="Arial MT" w:hAnsi="Arial MT"/>
          <w:b w:val="0"/>
        </w:rPr>
        <w:t>La</w:t>
      </w:r>
      <w:r>
        <w:rPr>
          <w:rFonts w:ascii="Arial MT" w:hAnsi="Arial MT"/>
          <w:b w:val="0"/>
          <w:spacing w:val="-7"/>
        </w:rPr>
        <w:t xml:space="preserve"> </w:t>
      </w:r>
      <w:r>
        <w:rPr>
          <w:rFonts w:ascii="Arial MT" w:hAnsi="Arial MT"/>
          <w:b w:val="0"/>
        </w:rPr>
        <w:t>autoridad</w:t>
      </w:r>
    </w:p>
    <w:p w:rsidR="008F0CA5" w:rsidRDefault="004E5C69">
      <w:pPr>
        <w:pStyle w:val="Textoindependiente"/>
        <w:spacing w:before="127" w:line="360" w:lineRule="auto"/>
        <w:ind w:left="100" w:right="179"/>
        <w:jc w:val="both"/>
      </w:pP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pretenda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y/u</w:t>
      </w:r>
      <w:r>
        <w:rPr>
          <w:spacing w:val="1"/>
        </w:rPr>
        <w:t xml:space="preserve"> </w:t>
      </w:r>
      <w:r>
        <w:t>operar</w:t>
      </w:r>
      <w:r>
        <w:rPr>
          <w:spacing w:val="62"/>
        </w:rPr>
        <w:t xml:space="preserve"> </w:t>
      </w:r>
      <w:r>
        <w:t>las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 xml:space="preserve"> de detección fija o móvil, antes de instalar y poner en operación los</w:t>
      </w:r>
      <w:r>
        <w:rPr>
          <w:spacing w:val="1"/>
        </w:rPr>
        <w:t xml:space="preserve"> </w:t>
      </w:r>
      <w:r>
        <w:t>mismos, deberá contar con la autorización de la Agencia Nacional de Seguridad Vial y la</w:t>
      </w:r>
      <w:r>
        <w:rPr>
          <w:spacing w:val="1"/>
        </w:rPr>
        <w:t xml:space="preserve"> </w:t>
      </w:r>
      <w:r>
        <w:t>Dirección de Transporte y Tránsito del Ministerio de Transporte quienes darán la respectiva</w:t>
      </w:r>
      <w:r>
        <w:rPr>
          <w:spacing w:val="1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6"/>
        <w:jc w:val="both"/>
      </w:pPr>
      <w:r>
        <w:rPr>
          <w:rFonts w:ascii="Arial" w:hAnsi="Arial"/>
          <w:b/>
        </w:rPr>
        <w:t>PARÁGRAFO 1</w:t>
      </w:r>
      <w:r>
        <w:t>. El uso de equipos para las labores de control en vía, no son considerados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detección</w:t>
      </w:r>
      <w:r>
        <w:rPr>
          <w:spacing w:val="-1"/>
        </w:rPr>
        <w:t xml:space="preserve"> </w:t>
      </w:r>
      <w:r>
        <w:t>electrónica.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7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SOCIALIZACIÓN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CON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COMUNIDAD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CERCANA:</w:t>
      </w:r>
      <w:r>
        <w:rPr>
          <w:rFonts w:ascii="Arial" w:hAnsi="Arial"/>
          <w:b/>
          <w:spacing w:val="-5"/>
        </w:rPr>
        <w:t xml:space="preserve"> </w:t>
      </w:r>
      <w:r>
        <w:t>Previa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5"/>
        </w:rPr>
        <w:t xml:space="preserve"> </w:t>
      </w:r>
      <w:r>
        <w:t>de</w:t>
      </w:r>
    </w:p>
    <w:p w:rsidR="008F0CA5" w:rsidRDefault="004E5C69">
      <w:pPr>
        <w:pStyle w:val="Textoindependiente"/>
        <w:spacing w:before="127" w:line="360" w:lineRule="auto"/>
        <w:ind w:left="100" w:right="174"/>
        <w:jc w:val="both"/>
      </w:pPr>
      <w:r>
        <w:t xml:space="preserve">instalación de los </w:t>
      </w:r>
      <w:proofErr w:type="spellStart"/>
      <w:r>
        <w:t>Fotocomparendos</w:t>
      </w:r>
      <w:proofErr w:type="spellEnd"/>
      <w:r>
        <w:t>, la autoridad de tránsito competente del lugar deberá</w:t>
      </w:r>
      <w:r>
        <w:rPr>
          <w:spacing w:val="1"/>
        </w:rPr>
        <w:t xml:space="preserve"> </w:t>
      </w:r>
      <w:r>
        <w:t>realizar una socialización en el sector respecto a la instalación de la misma, en donde</w:t>
      </w:r>
      <w:r>
        <w:rPr>
          <w:spacing w:val="1"/>
        </w:rPr>
        <w:t xml:space="preserve"> </w:t>
      </w:r>
      <w:r>
        <w:t>expondrá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motivos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sustentación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porqué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necesaria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rPr>
          <w:rFonts w:ascii="Arial" w:hAnsi="Arial"/>
          <w:b/>
        </w:rPr>
        <w:t xml:space="preserve">PARÁGRAFO 1. </w:t>
      </w:r>
      <w:r>
        <w:t>Se entenderán como actores miembros de la comunidad cercana al punto</w:t>
      </w:r>
      <w:r>
        <w:rPr>
          <w:spacing w:val="1"/>
        </w:rPr>
        <w:t xml:space="preserve"> </w:t>
      </w:r>
      <w:r>
        <w:t xml:space="preserve">propuesto para los </w:t>
      </w:r>
      <w:proofErr w:type="spellStart"/>
      <w:r>
        <w:t>Fotocomparendos</w:t>
      </w:r>
      <w:proofErr w:type="spellEnd"/>
      <w:r>
        <w:t xml:space="preserve"> como todos aquellos que habiten, o lleven a cabo</w:t>
      </w:r>
      <w:r>
        <w:rPr>
          <w:spacing w:val="1"/>
        </w:rPr>
        <w:t xml:space="preserve"> </w:t>
      </w:r>
      <w:r>
        <w:t>cualquier tipo de actividad económica y/o de transporte en al menos 500 metros a la</w:t>
      </w:r>
      <w:r>
        <w:rPr>
          <w:spacing w:val="1"/>
        </w:rPr>
        <w:t xml:space="preserve"> </w:t>
      </w:r>
      <w:r>
        <w:t>redonda.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tulo1"/>
        <w:jc w:val="both"/>
      </w:pPr>
      <w:r>
        <w:t>ARTÍCULO</w:t>
      </w:r>
      <w:r>
        <w:rPr>
          <w:spacing w:val="5"/>
        </w:rPr>
        <w:t xml:space="preserve"> </w:t>
      </w:r>
      <w:r>
        <w:t>8.</w:t>
      </w:r>
      <w:r>
        <w:rPr>
          <w:spacing w:val="65"/>
        </w:rPr>
        <w:t xml:space="preserve"> </w:t>
      </w:r>
      <w:r>
        <w:t>REQUISITOS</w:t>
      </w:r>
      <w:r>
        <w:rPr>
          <w:spacing w:val="65"/>
        </w:rPr>
        <w:t xml:space="preserve"> </w:t>
      </w:r>
      <w:r>
        <w:t>PARA</w:t>
      </w:r>
      <w:r>
        <w:rPr>
          <w:spacing w:val="65"/>
        </w:rPr>
        <w:t xml:space="preserve"> </w:t>
      </w:r>
      <w:r>
        <w:t>LA</w:t>
      </w:r>
      <w:r>
        <w:rPr>
          <w:spacing w:val="65"/>
        </w:rPr>
        <w:t xml:space="preserve"> </w:t>
      </w:r>
      <w:r>
        <w:t>AUTORIZACIÓN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INSTALACIÓN</w:t>
      </w:r>
      <w:r>
        <w:rPr>
          <w:spacing w:val="65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LOS</w:t>
      </w:r>
    </w:p>
    <w:p w:rsidR="008F0CA5" w:rsidRDefault="004E5C69">
      <w:pPr>
        <w:pStyle w:val="Textoindependiente"/>
        <w:spacing w:before="127" w:line="360" w:lineRule="auto"/>
        <w:ind w:left="100" w:right="179"/>
        <w:jc w:val="both"/>
      </w:pPr>
      <w:r>
        <w:rPr>
          <w:rFonts w:ascii="Arial" w:hAnsi="Arial"/>
          <w:b/>
        </w:rPr>
        <w:t xml:space="preserve">FOTOCOMPARENDOS. </w:t>
      </w:r>
      <w:r>
        <w:t>La autoridad de tránsito competente del lugar donde se pretenda</w:t>
      </w:r>
      <w:r>
        <w:rPr>
          <w:spacing w:val="1"/>
        </w:rPr>
        <w:t xml:space="preserve"> </w:t>
      </w:r>
      <w:r>
        <w:t xml:space="preserve">instalar y/u operar los </w:t>
      </w:r>
      <w:proofErr w:type="spellStart"/>
      <w:r>
        <w:t>Fotocomparendos</w:t>
      </w:r>
      <w:proofErr w:type="spellEnd"/>
      <w:r>
        <w:t xml:space="preserve"> deberá acreditar el cumplimiento de los siguientes</w:t>
      </w:r>
      <w:r>
        <w:rPr>
          <w:spacing w:val="1"/>
        </w:rPr>
        <w:t xml:space="preserve"> </w:t>
      </w:r>
      <w:r>
        <w:t>requisitos, los cuales deberán ingresarse al Sistema de Información que el Ministerio de</w:t>
      </w:r>
      <w:r>
        <w:rPr>
          <w:spacing w:val="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disponga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página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registrar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información: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2"/>
        </w:numPr>
        <w:tabs>
          <w:tab w:val="left" w:pos="966"/>
        </w:tabs>
        <w:spacing w:line="360" w:lineRule="auto"/>
        <w:ind w:right="177" w:firstLine="0"/>
        <w:jc w:val="both"/>
      </w:pPr>
      <w:r>
        <w:rPr>
          <w:rFonts w:ascii="Arial" w:hAnsi="Arial"/>
          <w:b/>
        </w:rPr>
        <w:t xml:space="preserve">Información general. </w:t>
      </w:r>
      <w:r>
        <w:t>Un formato de información general en el que se incluirán los</w:t>
      </w:r>
      <w:r>
        <w:rPr>
          <w:spacing w:val="1"/>
        </w:rPr>
        <w:t xml:space="preserve"> </w:t>
      </w:r>
      <w:r>
        <w:t>datos,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r>
        <w:t>NIT,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solicitante,</w:t>
      </w:r>
      <w:r>
        <w:rPr>
          <w:spacing w:val="1"/>
        </w:rPr>
        <w:t xml:space="preserve"> </w:t>
      </w:r>
      <w:r>
        <w:t>Municipio,</w:t>
      </w:r>
      <w:r>
        <w:rPr>
          <w:spacing w:val="1"/>
        </w:rPr>
        <w:t xml:space="preserve"> </w:t>
      </w:r>
      <w:r>
        <w:t>Departamento,</w:t>
      </w:r>
      <w:r>
        <w:rPr>
          <w:spacing w:val="1"/>
        </w:rPr>
        <w:t xml:space="preserve"> </w:t>
      </w:r>
      <w:r>
        <w:t>Necesidad,</w:t>
      </w:r>
      <w:r>
        <w:rPr>
          <w:spacing w:val="1"/>
        </w:rPr>
        <w:t xml:space="preserve"> </w:t>
      </w:r>
      <w:r>
        <w:t>Justificación,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del Equipo, Tipo de Tecnología,</w:t>
      </w:r>
      <w:r>
        <w:rPr>
          <w:spacing w:val="1"/>
        </w:rPr>
        <w:t xml:space="preserve"> </w:t>
      </w:r>
      <w:r>
        <w:t>Ubicación</w:t>
      </w:r>
      <w:r>
        <w:rPr>
          <w:spacing w:val="-2"/>
        </w:rPr>
        <w:t xml:space="preserve"> </w:t>
      </w:r>
      <w:r>
        <w:t>Geográfica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Aviso</w:t>
      </w:r>
      <w:r>
        <w:rPr>
          <w:spacing w:val="-2"/>
        </w:rPr>
        <w:t xml:space="preserve"> </w:t>
      </w:r>
      <w:r>
        <w:t>informativo.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2"/>
        </w:numPr>
        <w:tabs>
          <w:tab w:val="left" w:pos="1071"/>
        </w:tabs>
        <w:spacing w:line="360" w:lineRule="auto"/>
        <w:ind w:right="174" w:firstLine="0"/>
        <w:jc w:val="both"/>
      </w:pPr>
      <w:r>
        <w:rPr>
          <w:rFonts w:ascii="Arial" w:hAnsi="Arial"/>
          <w:b/>
        </w:rPr>
        <w:t>Infraestructura.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infraestructura vial en la cual se instalarán los </w:t>
      </w:r>
      <w:proofErr w:type="spellStart"/>
      <w:r>
        <w:t>Fotocomparendos</w:t>
      </w:r>
      <w:proofErr w:type="spellEnd"/>
      <w:r>
        <w:t xml:space="preserve"> según su jurisdicción</w:t>
      </w:r>
      <w:r>
        <w:rPr>
          <w:spacing w:val="1"/>
        </w:rPr>
        <w:t xml:space="preserve"> </w:t>
      </w:r>
      <w:r>
        <w:t>(nacional, departamental, distrital, municipal). Para lo anterior, deberá presentarse un</w:t>
      </w:r>
      <w:r>
        <w:rPr>
          <w:spacing w:val="1"/>
        </w:rPr>
        <w:t xml:space="preserve"> </w:t>
      </w:r>
      <w:r>
        <w:t>archivo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geográfico con la ubicación exacta del punto donde se pretendan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trazado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corredor,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ubicación de los elementos de señalización existentes y los que se instalarán para</w:t>
      </w:r>
      <w:r>
        <w:rPr>
          <w:spacing w:val="1"/>
        </w:rPr>
        <w:t xml:space="preserve"> </w:t>
      </w:r>
      <w:r>
        <w:t>advertir la operación de dichos dispositivos. El archivo digital debe presentarse en</w:t>
      </w:r>
      <w:r>
        <w:rPr>
          <w:spacing w:val="1"/>
        </w:rPr>
        <w:t xml:space="preserve"> </w:t>
      </w:r>
      <w:r>
        <w:t xml:space="preserve">formato </w:t>
      </w:r>
      <w:proofErr w:type="spellStart"/>
      <w:r>
        <w:t>Shapefile</w:t>
      </w:r>
      <w:proofErr w:type="spellEnd"/>
      <w:r>
        <w:t>, KML, KMZ, GDB (</w:t>
      </w:r>
      <w:proofErr w:type="spellStart"/>
      <w:r>
        <w:t>geodatabase</w:t>
      </w:r>
      <w:proofErr w:type="spellEnd"/>
      <w:r>
        <w:t>) u otro que cumpla con las mismas</w:t>
      </w:r>
      <w:r>
        <w:rPr>
          <w:spacing w:val="1"/>
        </w:rPr>
        <w:t xml:space="preserve"> </w:t>
      </w:r>
      <w:r>
        <w:t>funcionalidades.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coordenadas</w:t>
      </w:r>
      <w:r>
        <w:rPr>
          <w:spacing w:val="8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MAGNASIRGAS</w:t>
      </w:r>
      <w:r>
        <w:rPr>
          <w:spacing w:val="54"/>
        </w:rPr>
        <w:t xml:space="preserve"> </w:t>
      </w:r>
      <w:r>
        <w:t>según</w:t>
      </w:r>
      <w:r>
        <w:rPr>
          <w:spacing w:val="54"/>
        </w:rPr>
        <w:t xml:space="preserve"> </w:t>
      </w:r>
      <w:r>
        <w:t>la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670" w:right="174"/>
        <w:jc w:val="both"/>
      </w:pPr>
      <w:r>
        <w:t>Resolución número 068 de 2005 del Instituto Geográfico Agustín Codazzi o la norma</w:t>
      </w:r>
      <w:r>
        <w:rPr>
          <w:spacing w:val="1"/>
        </w:rPr>
        <w:t xml:space="preserve"> </w:t>
      </w:r>
      <w:r>
        <w:t xml:space="preserve">que la modifique, adicione o sustituya. En los casos en que los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instalados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pretendan</w:t>
      </w:r>
      <w:r>
        <w:rPr>
          <w:spacing w:val="1"/>
        </w:rPr>
        <w:t xml:space="preserve"> </w:t>
      </w:r>
      <w:r>
        <w:t>instalar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concesionada o en vías nacionales no concesionadas, deberán adjuntar a la solicitud,</w:t>
      </w:r>
      <w:r>
        <w:rPr>
          <w:spacing w:val="1"/>
        </w:rPr>
        <w:t xml:space="preserve"> </w:t>
      </w:r>
      <w:r>
        <w:t>el permiso previo para el uso, ocupación temporal o intervención para la operación de</w:t>
      </w:r>
      <w:r>
        <w:rPr>
          <w:spacing w:val="1"/>
        </w:rPr>
        <w:t xml:space="preserve"> </w:t>
      </w:r>
      <w:r>
        <w:t>los equipos, emitido por la entidad que tiene a cargo la respectiva infraestructura vial,</w:t>
      </w:r>
      <w:r>
        <w:rPr>
          <w:spacing w:val="1"/>
        </w:rPr>
        <w:t xml:space="preserve"> </w:t>
      </w:r>
      <w:r>
        <w:t>con excepción de las infraestructuras viales locales (departamental o municipal), en</w:t>
      </w:r>
      <w:r>
        <w:rPr>
          <w:spacing w:val="1"/>
        </w:rPr>
        <w:t xml:space="preserve"> </w:t>
      </w:r>
      <w:r>
        <w:t>concordancia con lo establecido en el artículo 119 del Código Nacional de Tránsito.</w:t>
      </w:r>
      <w:r>
        <w:rPr>
          <w:spacing w:val="1"/>
        </w:rPr>
        <w:t xml:space="preserve"> </w:t>
      </w:r>
      <w:r>
        <w:t>Respecto a la infraestructura vial nacional concesionada: La Agenda Nacional de</w:t>
      </w:r>
      <w:r>
        <w:rPr>
          <w:spacing w:val="1"/>
        </w:rPr>
        <w:t xml:space="preserve"> </w:t>
      </w:r>
      <w:r>
        <w:t>Infraestructura es la encargada de expedir el permiso de que trata el presente artículo,</w:t>
      </w:r>
      <w:r>
        <w:rPr>
          <w:spacing w:val="-59"/>
        </w:rPr>
        <w:t xml:space="preserve"> </w:t>
      </w:r>
      <w:r>
        <w:t>de conformidad con lo dispuesto en la Resolución 716 del 28 de abril de 2015,</w:t>
      </w:r>
      <w:r>
        <w:rPr>
          <w:spacing w:val="1"/>
        </w:rPr>
        <w:t xml:space="preserve"> </w:t>
      </w:r>
      <w:r>
        <w:t>expedida por dicha entidad, o las normas que la modifiquen o sustituyan. Respecto a</w:t>
      </w:r>
      <w:r>
        <w:rPr>
          <w:spacing w:val="1"/>
        </w:rPr>
        <w:t xml:space="preserve"> </w:t>
      </w:r>
      <w:r>
        <w:t>la Infraestructura vial nacional No concesionada: El Instituto Nacional de Vías (</w:t>
      </w:r>
      <w:proofErr w:type="spellStart"/>
      <w:r>
        <w:t>Invías</w:t>
      </w:r>
      <w:proofErr w:type="spellEnd"/>
      <w:r>
        <w:t>),</w:t>
      </w:r>
      <w:r>
        <w:rPr>
          <w:spacing w:val="-59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encargado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expedir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permiso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2618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modifiquen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sustituyan</w:t>
      </w:r>
      <w:r>
        <w:rPr>
          <w:spacing w:val="25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vías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concesionadas.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circunstancia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24"/>
        </w:rPr>
        <w:t xml:space="preserve"> </w:t>
      </w:r>
      <w:r>
        <w:t>SAST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1000</w:t>
      </w:r>
      <w:r>
        <w:rPr>
          <w:spacing w:val="24"/>
        </w:rPr>
        <w:t xml:space="preserve"> </w:t>
      </w:r>
      <w:r>
        <w:t>metros</w:t>
      </w:r>
      <w:r>
        <w:rPr>
          <w:spacing w:val="25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t>sí,</w:t>
      </w:r>
      <w:r>
        <w:rPr>
          <w:spacing w:val="24"/>
        </w:rPr>
        <w:t xml:space="preserve"> </w:t>
      </w:r>
      <w:r>
        <w:t>esto</w:t>
      </w:r>
      <w:r>
        <w:rPr>
          <w:spacing w:val="11"/>
        </w:rPr>
        <w:t xml:space="preserve"> </w:t>
      </w:r>
      <w:r>
        <w:t>aplica</w:t>
      </w:r>
      <w:r>
        <w:rPr>
          <w:spacing w:val="10"/>
        </w:rPr>
        <w:t xml:space="preserve"> </w:t>
      </w:r>
      <w:r>
        <w:t>también</w:t>
      </w:r>
      <w:r>
        <w:rPr>
          <w:spacing w:val="10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los dispositivos que se encuentren en vías de diferente jurisdicción, por lo cual deberá</w:t>
      </w:r>
      <w:r>
        <w:rPr>
          <w:spacing w:val="1"/>
        </w:rPr>
        <w:t xml:space="preserve"> </w:t>
      </w:r>
      <w:r>
        <w:t>de cerciorarse la distancia que existe entre el dispositivo que se pretende instalar y los</w:t>
      </w:r>
      <w:r>
        <w:rPr>
          <w:spacing w:val="-5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t>operando.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2"/>
        </w:numPr>
        <w:tabs>
          <w:tab w:val="left" w:pos="1026"/>
        </w:tabs>
        <w:spacing w:line="360" w:lineRule="auto"/>
        <w:ind w:right="175" w:firstLine="0"/>
        <w:jc w:val="both"/>
      </w:pPr>
      <w:r>
        <w:rPr>
          <w:rFonts w:ascii="Arial" w:hAnsi="Arial"/>
          <w:b/>
        </w:rPr>
        <w:t>Sustentar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 necesidad de instalación y operación con base en criterios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técnicos: </w:t>
      </w:r>
      <w:r>
        <w:t xml:space="preserve">Todos los </w:t>
      </w:r>
      <w:proofErr w:type="spellStart"/>
      <w:r>
        <w:t>Fotocomparendos</w:t>
      </w:r>
      <w:proofErr w:type="spellEnd"/>
      <w:r>
        <w:t xml:space="preserve"> de detección fija o móvil que se pretendan</w:t>
      </w:r>
      <w:r>
        <w:rPr>
          <w:spacing w:val="1"/>
        </w:rPr>
        <w:t xml:space="preserve"> </w:t>
      </w:r>
      <w:r>
        <w:t>instalar o poner en operación, diferente a los equipos usados para el control en vía</w:t>
      </w:r>
      <w:r>
        <w:rPr>
          <w:spacing w:val="1"/>
        </w:rPr>
        <w:t xml:space="preserve"> </w:t>
      </w:r>
      <w:r>
        <w:t>apoyado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móviles,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presentar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técnico,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Dirección de Transporte y Tránsito del Ministerio de Transporte, que justifique la</w:t>
      </w:r>
      <w:r>
        <w:rPr>
          <w:spacing w:val="1"/>
        </w:rPr>
        <w:t xml:space="preserve"> </w:t>
      </w:r>
      <w:r>
        <w:t>necesidad de la instalación y/u operación de los mismos. El estudio deberá contener</w:t>
      </w:r>
      <w:r>
        <w:rPr>
          <w:spacing w:val="1"/>
        </w:rPr>
        <w:t xml:space="preserve"> </w:t>
      </w:r>
      <w:r>
        <w:t>los siguientes documentos, de conformidad con los criterios técnicos que sustentan la</w:t>
      </w:r>
      <w:r>
        <w:rPr>
          <w:spacing w:val="1"/>
        </w:rPr>
        <w:t xml:space="preserve"> </w:t>
      </w:r>
      <w:r>
        <w:t xml:space="preserve">instalación y/u operación de los </w:t>
      </w:r>
      <w:proofErr w:type="spellStart"/>
      <w:r>
        <w:t>Fotocomparendos</w:t>
      </w:r>
      <w:proofErr w:type="spellEnd"/>
      <w:r>
        <w:t>, mencionados en el artículo 5 de 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manera: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Prrafodelista"/>
        <w:numPr>
          <w:ilvl w:val="1"/>
          <w:numId w:val="22"/>
        </w:numPr>
        <w:tabs>
          <w:tab w:val="left" w:pos="1274"/>
        </w:tabs>
        <w:spacing w:before="93" w:line="360" w:lineRule="auto"/>
        <w:ind w:right="172" w:firstLine="0"/>
        <w:jc w:val="both"/>
      </w:pPr>
      <w:r>
        <w:rPr>
          <w:rFonts w:ascii="Arial" w:hAnsi="Arial"/>
          <w:b/>
        </w:rPr>
        <w:t>Siniestralidad.</w:t>
      </w:r>
      <w:r>
        <w:rPr>
          <w:rFonts w:ascii="Arial" w:hAnsi="Arial"/>
          <w:b/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identifique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puntos</w:t>
      </w:r>
      <w:r>
        <w:rPr>
          <w:spacing w:val="1"/>
        </w:rPr>
        <w:t xml:space="preserve"> </w:t>
      </w:r>
      <w:r>
        <w:t>críticos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siniestralidad, según las estadísticas de la autoridad de tránsito territorial y causas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siniestros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últimos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autorización,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instalarán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6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 xml:space="preserve">respectiva ubicación </w:t>
      </w:r>
      <w:proofErr w:type="spellStart"/>
      <w:r>
        <w:t>georreferenciada</w:t>
      </w:r>
      <w:proofErr w:type="spellEnd"/>
      <w:r>
        <w:t>, teniendo en cuenta la zona de influencia del</w:t>
      </w:r>
      <w:r>
        <w:rPr>
          <w:spacing w:val="-59"/>
        </w:rPr>
        <w:t xml:space="preserve"> </w:t>
      </w:r>
      <w:r>
        <w:t>dispositivo.</w:t>
      </w:r>
      <w:r>
        <w:rPr>
          <w:spacing w:val="24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criterio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efectuará</w:t>
      </w:r>
      <w:r>
        <w:rPr>
          <w:spacing w:val="10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radio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acción</w:t>
      </w:r>
      <w:r>
        <w:rPr>
          <w:spacing w:val="10"/>
        </w:rPr>
        <w:t xml:space="preserve"> </w:t>
      </w:r>
      <w:r>
        <w:t>de</w:t>
      </w:r>
    </w:p>
    <w:p w:rsidR="008F0CA5" w:rsidRDefault="004E5C69">
      <w:pPr>
        <w:pStyle w:val="Textoindependiente"/>
        <w:spacing w:line="360" w:lineRule="auto"/>
        <w:ind w:left="955" w:right="173"/>
        <w:jc w:val="both"/>
      </w:pPr>
      <w:r>
        <w:t>250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secundarias</w:t>
      </w:r>
      <w:r>
        <w:rPr>
          <w:spacing w:val="1"/>
        </w:rPr>
        <w:t xml:space="preserve"> </w:t>
      </w:r>
      <w:r>
        <w:t>(local</w:t>
      </w:r>
      <w:r>
        <w:rPr>
          <w:spacing w:val="1"/>
        </w:rPr>
        <w:t xml:space="preserve"> </w:t>
      </w:r>
      <w:r>
        <w:t>urbana),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500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(arterial</w:t>
      </w:r>
      <w:r>
        <w:rPr>
          <w:spacing w:val="1"/>
        </w:rPr>
        <w:t xml:space="preserve"> </w:t>
      </w:r>
      <w:r>
        <w:t>urbana)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1.500 metros para carreteras, con relación al</w:t>
      </w:r>
      <w:r>
        <w:rPr>
          <w:spacing w:val="1"/>
        </w:rPr>
        <w:t xml:space="preserve"> </w:t>
      </w:r>
      <w:r>
        <w:t xml:space="preserve">punto de instalación de los </w:t>
      </w:r>
      <w:proofErr w:type="spellStart"/>
      <w:r>
        <w:t>Fotocomparendos</w:t>
      </w:r>
      <w:proofErr w:type="spellEnd"/>
      <w:r>
        <w:t>. Las estadísticas deberán reportarse</w:t>
      </w:r>
      <w:r>
        <w:rPr>
          <w:spacing w:val="1"/>
        </w:rPr>
        <w:t xml:space="preserve"> </w:t>
      </w:r>
      <w:r>
        <w:t>mes a mes discriminando: accidentes de tránsito con víctimas fatales, accidentes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víctimas</w:t>
      </w:r>
      <w:r>
        <w:rPr>
          <w:spacing w:val="1"/>
        </w:rPr>
        <w:t xml:space="preserve"> </w:t>
      </w:r>
      <w:r>
        <w:t>lesionadas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accidentes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daños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propiedad.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funcionamiento,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reportarse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funcionamiento. Los datos de las estadísticas que se presentan para el radio de</w:t>
      </w:r>
      <w:r>
        <w:rPr>
          <w:spacing w:val="1"/>
        </w:rPr>
        <w:t xml:space="preserve"> </w:t>
      </w:r>
      <w:r>
        <w:t>acción definido serán comparados con la información consignada en el Registro</w:t>
      </w:r>
      <w:r>
        <w:rPr>
          <w:spacing w:val="1"/>
        </w:rPr>
        <w:t xml:space="preserve"> </w:t>
      </w:r>
      <w:r>
        <w:t>Nacional de Accidentes de Tránsito (RNAT), de la base de datos del Sistema</w:t>
      </w:r>
      <w:r>
        <w:rPr>
          <w:spacing w:val="1"/>
        </w:rPr>
        <w:t xml:space="preserve"> </w:t>
      </w:r>
      <w:r>
        <w:t>RUNT. La aprobación para este criterio se hará cuando las cifras de accidentalidad</w:t>
      </w:r>
      <w:r>
        <w:rPr>
          <w:spacing w:val="1"/>
        </w:rPr>
        <w:t xml:space="preserve"> </w:t>
      </w:r>
      <w:r>
        <w:t>reportadas</w:t>
      </w:r>
      <w:r>
        <w:rPr>
          <w:spacing w:val="-3"/>
        </w:rPr>
        <w:t xml:space="preserve"> </w:t>
      </w:r>
      <w:r>
        <w:t>muestren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incidencia</w:t>
      </w:r>
      <w:r>
        <w:rPr>
          <w:spacing w:val="-3"/>
        </w:rPr>
        <w:t xml:space="preserve"> </w:t>
      </w:r>
      <w:r>
        <w:t>negativa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vial.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1"/>
          <w:numId w:val="22"/>
        </w:numPr>
        <w:tabs>
          <w:tab w:val="left" w:pos="1260"/>
        </w:tabs>
        <w:spacing w:line="360" w:lineRule="auto"/>
        <w:ind w:right="177" w:firstLine="0"/>
        <w:jc w:val="both"/>
      </w:pPr>
      <w:r>
        <w:rPr>
          <w:rFonts w:ascii="Arial" w:hAnsi="Arial"/>
          <w:b/>
        </w:rPr>
        <w:t xml:space="preserve">Prevención: </w:t>
      </w:r>
      <w:r>
        <w:t>Documento en el cual se definan las zonas de riesgo sobre 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física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pretenda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actores</w:t>
      </w:r>
      <w:r>
        <w:rPr>
          <w:spacing w:val="1"/>
        </w:rPr>
        <w:t xml:space="preserve"> </w:t>
      </w:r>
      <w:r>
        <w:t>viales.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contener: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2"/>
          <w:numId w:val="22"/>
        </w:numPr>
        <w:tabs>
          <w:tab w:val="left" w:pos="1485"/>
        </w:tabs>
        <w:spacing w:line="360" w:lineRule="auto"/>
        <w:ind w:right="174" w:firstLine="0"/>
        <w:jc w:val="both"/>
      </w:pPr>
      <w:r>
        <w:t>Justificación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zona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riesgo,</w:t>
      </w:r>
      <w:r>
        <w:rPr>
          <w:spacing w:val="-5"/>
        </w:rPr>
        <w:t xml:space="preserve"> </w:t>
      </w:r>
      <w:r>
        <w:t>tenida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circulación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peatones,</w:t>
      </w:r>
      <w:r>
        <w:rPr>
          <w:spacing w:val="1"/>
        </w:rPr>
        <w:t xml:space="preserve"> </w:t>
      </w:r>
      <w:r>
        <w:t>ciclistas, niños, estudiantes, personas mayores, personas con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reducida,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hospitales,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deportivas,</w:t>
      </w:r>
      <w:r>
        <w:rPr>
          <w:spacing w:val="1"/>
        </w:rPr>
        <w:t xml:space="preserve"> </w:t>
      </w:r>
      <w:r>
        <w:t>colegios,</w:t>
      </w:r>
      <w:r>
        <w:rPr>
          <w:spacing w:val="1"/>
        </w:rPr>
        <w:t xml:space="preserve"> </w:t>
      </w:r>
      <w:r>
        <w:t>Universidades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similares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2"/>
          <w:numId w:val="22"/>
        </w:numPr>
        <w:tabs>
          <w:tab w:val="left" w:pos="1560"/>
        </w:tabs>
        <w:spacing w:line="360" w:lineRule="auto"/>
        <w:ind w:right="174" w:firstLine="0"/>
        <w:jc w:val="both"/>
      </w:pPr>
      <w:r>
        <w:t>Evidencias donde se demuestre haber agotado previamente medidas de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infraestructura,</w:t>
      </w:r>
      <w:r>
        <w:rPr>
          <w:spacing w:val="1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medidas de control de</w:t>
      </w:r>
      <w:r>
        <w:rPr>
          <w:spacing w:val="1"/>
        </w:rPr>
        <w:t xml:space="preserve"> </w:t>
      </w:r>
      <w:r>
        <w:t>tránsito,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zona.</w:t>
      </w:r>
      <w:r>
        <w:rPr>
          <w:spacing w:val="1"/>
        </w:rPr>
        <w:t xml:space="preserve"> </w:t>
      </w:r>
      <w:r>
        <w:t>(Actos</w:t>
      </w:r>
      <w:r>
        <w:rPr>
          <w:spacing w:val="1"/>
        </w:rPr>
        <w:t xml:space="preserve"> </w:t>
      </w:r>
      <w:r>
        <w:t>administrativos,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audiovisual,</w:t>
      </w:r>
      <w:r>
        <w:rPr>
          <w:spacing w:val="-3"/>
        </w:rPr>
        <w:t xml:space="preserve"> </w:t>
      </w:r>
      <w:r>
        <w:t>actas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operativos,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otros)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3"/>
        </w:rPr>
      </w:pPr>
    </w:p>
    <w:p w:rsidR="008F0CA5" w:rsidRDefault="004E5C69">
      <w:pPr>
        <w:pStyle w:val="Prrafodelista"/>
        <w:numPr>
          <w:ilvl w:val="2"/>
          <w:numId w:val="22"/>
        </w:numPr>
        <w:tabs>
          <w:tab w:val="left" w:pos="1606"/>
        </w:tabs>
        <w:spacing w:before="1" w:line="360" w:lineRule="auto"/>
        <w:ind w:right="173" w:firstLine="0"/>
        <w:jc w:val="both"/>
      </w:pPr>
      <w:r>
        <w:t>Estudio sobre el porcentaje de afluencia de vehículos de automotor en las</w:t>
      </w:r>
      <w:r>
        <w:rPr>
          <w:spacing w:val="1"/>
        </w:rPr>
        <w:t xml:space="preserve"> </w:t>
      </w:r>
      <w:r>
        <w:t>vías</w:t>
      </w:r>
      <w:r>
        <w:rPr>
          <w:spacing w:val="40"/>
        </w:rPr>
        <w:t xml:space="preserve"> </w:t>
      </w:r>
      <w:r>
        <w:t>implicadas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un</w:t>
      </w:r>
      <w:r>
        <w:rPr>
          <w:spacing w:val="41"/>
        </w:rPr>
        <w:t xml:space="preserve"> </w:t>
      </w:r>
      <w:r>
        <w:t>radio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acción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250</w:t>
      </w:r>
      <w:r>
        <w:rPr>
          <w:spacing w:val="40"/>
        </w:rPr>
        <w:t xml:space="preserve"> </w:t>
      </w:r>
      <w:r>
        <w:t>metros</w:t>
      </w:r>
      <w:r>
        <w:rPr>
          <w:spacing w:val="40"/>
        </w:rPr>
        <w:t xml:space="preserve"> </w:t>
      </w:r>
      <w:r>
        <w:t>para</w:t>
      </w:r>
      <w:r>
        <w:rPr>
          <w:spacing w:val="41"/>
        </w:rPr>
        <w:t xml:space="preserve"> </w:t>
      </w:r>
      <w:r>
        <w:t>vías</w:t>
      </w:r>
      <w:r>
        <w:rPr>
          <w:spacing w:val="40"/>
        </w:rPr>
        <w:t xml:space="preserve"> </w:t>
      </w:r>
      <w:r>
        <w:t>secundarias</w:t>
      </w:r>
      <w:r>
        <w:rPr>
          <w:spacing w:val="-59"/>
        </w:rPr>
        <w:t xml:space="preserve"> </w:t>
      </w:r>
      <w:r>
        <w:t>(local urbana), de 500 metros para vías principales (arterial urbana) y de 1.500</w:t>
      </w:r>
      <w:r>
        <w:rPr>
          <w:spacing w:val="1"/>
        </w:rPr>
        <w:t xml:space="preserve"> </w:t>
      </w:r>
      <w:r>
        <w:t>metros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carreteras,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relación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punto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2"/>
          <w:numId w:val="22"/>
        </w:numPr>
        <w:tabs>
          <w:tab w:val="left" w:pos="1635"/>
        </w:tabs>
        <w:spacing w:line="360" w:lineRule="auto"/>
        <w:ind w:right="173" w:firstLine="0"/>
        <w:jc w:val="both"/>
      </w:pPr>
      <w:r>
        <w:t>Archivo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geográfico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proofErr w:type="spellStart"/>
      <w:r>
        <w:t>Shapefile</w:t>
      </w:r>
      <w:proofErr w:type="spellEnd"/>
      <w:r>
        <w:t>,</w:t>
      </w:r>
      <w:r>
        <w:rPr>
          <w:spacing w:val="1"/>
        </w:rPr>
        <w:t xml:space="preserve"> </w:t>
      </w:r>
      <w:r>
        <w:t>KML,</w:t>
      </w:r>
      <w:r>
        <w:rPr>
          <w:spacing w:val="1"/>
        </w:rPr>
        <w:t xml:space="preserve"> </w:t>
      </w:r>
      <w:r>
        <w:t>KMZ,</w:t>
      </w:r>
      <w:r>
        <w:rPr>
          <w:spacing w:val="1"/>
        </w:rPr>
        <w:t xml:space="preserve"> </w:t>
      </w:r>
      <w:r>
        <w:t>GDB</w:t>
      </w:r>
      <w:r>
        <w:rPr>
          <w:spacing w:val="1"/>
        </w:rPr>
        <w:t xml:space="preserve"> </w:t>
      </w:r>
      <w:r>
        <w:t>(</w:t>
      </w:r>
      <w:proofErr w:type="spellStart"/>
      <w:r>
        <w:t>geodatabase</w:t>
      </w:r>
      <w:proofErr w:type="spellEnd"/>
      <w:r>
        <w:t>),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funcionalidades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ubicación del punto de instalación de los </w:t>
      </w:r>
      <w:proofErr w:type="spellStart"/>
      <w:r>
        <w:t>Fotocomparendos</w:t>
      </w:r>
      <w:proofErr w:type="spellEnd"/>
      <w:r>
        <w:t xml:space="preserve"> dentro de la zona de</w:t>
      </w:r>
      <w:r>
        <w:rPr>
          <w:spacing w:val="-59"/>
        </w:rPr>
        <w:t xml:space="preserve"> </w:t>
      </w:r>
      <w:r>
        <w:t>riesgo.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2"/>
          <w:numId w:val="22"/>
        </w:numPr>
        <w:tabs>
          <w:tab w:val="left" w:pos="1652"/>
        </w:tabs>
        <w:spacing w:line="360" w:lineRule="auto"/>
        <w:ind w:right="177" w:firstLine="0"/>
        <w:jc w:val="both"/>
      </w:pPr>
      <w:r>
        <w:t>Un documento en donde se refiera a la socialización dada en la comunidad</w:t>
      </w:r>
      <w:r>
        <w:rPr>
          <w:spacing w:val="1"/>
        </w:rPr>
        <w:t xml:space="preserve"> </w:t>
      </w:r>
      <w:r>
        <w:t xml:space="preserve">más cercana al punto de la instalación de </w:t>
      </w:r>
      <w:proofErr w:type="spellStart"/>
      <w:r>
        <w:t>fotomulta</w:t>
      </w:r>
      <w:proofErr w:type="spellEnd"/>
      <w:r>
        <w:t>, en el cual se deberán</w:t>
      </w:r>
      <w:r>
        <w:rPr>
          <w:spacing w:val="1"/>
        </w:rPr>
        <w:t xml:space="preserve"> </w:t>
      </w:r>
      <w:r>
        <w:t>recoger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inquietudes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generado,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disensos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acuerdos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instalación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1"/>
          <w:numId w:val="22"/>
        </w:numPr>
        <w:tabs>
          <w:tab w:val="left" w:pos="1306"/>
        </w:tabs>
        <w:spacing w:line="360" w:lineRule="auto"/>
        <w:ind w:right="173" w:firstLine="0"/>
        <w:jc w:val="both"/>
      </w:pPr>
      <w:r>
        <w:rPr>
          <w:rFonts w:ascii="Arial" w:hAnsi="Arial"/>
          <w:b/>
        </w:rPr>
        <w:t xml:space="preserve">Movilidad: </w:t>
      </w:r>
      <w:r>
        <w:t>Documento que contenga un estudio de tránsito, en los términos</w:t>
      </w:r>
      <w:r>
        <w:rPr>
          <w:spacing w:val="1"/>
        </w:rPr>
        <w:t xml:space="preserve"> </w:t>
      </w:r>
      <w:r>
        <w:t>establecidos en la metodología de evaluación. Este criterio dependerá del estudio,</w:t>
      </w:r>
      <w:r>
        <w:rPr>
          <w:spacing w:val="1"/>
        </w:rPr>
        <w:t xml:space="preserve"> </w:t>
      </w:r>
      <w:r>
        <w:t>el cual deberá contener indicadores positivos comparando la situación actual con la</w:t>
      </w:r>
      <w:r>
        <w:rPr>
          <w:spacing w:val="-59"/>
        </w:rPr>
        <w:t xml:space="preserve"> </w:t>
      </w:r>
      <w:r>
        <w:t>proyectada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propuesta.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1"/>
          <w:numId w:val="22"/>
        </w:numPr>
        <w:tabs>
          <w:tab w:val="left" w:pos="1340"/>
        </w:tabs>
        <w:spacing w:line="360" w:lineRule="auto"/>
        <w:ind w:right="172" w:firstLine="0"/>
        <w:jc w:val="both"/>
      </w:pPr>
      <w:r>
        <w:rPr>
          <w:rFonts w:ascii="Arial" w:hAnsi="Arial"/>
          <w:b/>
        </w:rPr>
        <w:t>Historial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Infracciones</w:t>
      </w:r>
      <w:r>
        <w:t>: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identifique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 los puntos de</w:t>
      </w:r>
      <w:r>
        <w:rPr>
          <w:spacing w:val="1"/>
        </w:rPr>
        <w:t xml:space="preserve"> </w:t>
      </w:r>
      <w:r>
        <w:t>infracciones de tránsito, según las estadísticas de la autoridad de tránsito territorial</w:t>
      </w:r>
      <w:r>
        <w:rPr>
          <w:spacing w:val="1"/>
        </w:rPr>
        <w:t xml:space="preserve"> </w:t>
      </w:r>
      <w:r>
        <w:t>de los últimos dos (2) años anteriores a la solicitud de autorización del punto donde</w:t>
      </w:r>
      <w:r>
        <w:rPr>
          <w:spacing w:val="-59"/>
        </w:rPr>
        <w:t xml:space="preserve"> </w:t>
      </w:r>
      <w:r>
        <w:t xml:space="preserve">se instalarán los </w:t>
      </w:r>
      <w:proofErr w:type="spellStart"/>
      <w:r>
        <w:t>Fotocomparendos</w:t>
      </w:r>
      <w:proofErr w:type="spellEnd"/>
      <w:r>
        <w:t xml:space="preserve">, con su respectiva ubicación </w:t>
      </w:r>
      <w:proofErr w:type="spellStart"/>
      <w:r>
        <w:t>georreferenciada</w:t>
      </w:r>
      <w:proofErr w:type="spellEnd"/>
      <w:r>
        <w:t>.</w:t>
      </w:r>
      <w:r>
        <w:rPr>
          <w:spacing w:val="1"/>
        </w:rPr>
        <w:t xml:space="preserve"> </w:t>
      </w:r>
      <w:r>
        <w:t>Las estadísticas deberán reportarse mes a mes discriminando por tipo de infracción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tránsito.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funcionamiento,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reportarse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 de dicho funcionamiento. Para la revisión de este criterio se tendrá en</w:t>
      </w:r>
      <w:r>
        <w:rPr>
          <w:spacing w:val="1"/>
        </w:rPr>
        <w:t xml:space="preserve"> </w:t>
      </w:r>
      <w:r>
        <w:t>cuenta la comparación de los datos enviados por la autoridad de tránsito con las</w:t>
      </w:r>
      <w:r>
        <w:rPr>
          <w:spacing w:val="1"/>
        </w:rPr>
        <w:t xml:space="preserve"> </w:t>
      </w:r>
      <w:r>
        <w:t>estadísticas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infracciones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tránsito</w:t>
      </w:r>
      <w:r>
        <w:rPr>
          <w:spacing w:val="23"/>
        </w:rPr>
        <w:t xml:space="preserve"> </w:t>
      </w:r>
      <w:r>
        <w:t>reportadas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SIMIT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RUNT.</w:t>
      </w:r>
      <w:r>
        <w:rPr>
          <w:spacing w:val="9"/>
        </w:rPr>
        <w:t xml:space="preserve"> </w:t>
      </w:r>
      <w:r>
        <w:t>La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955"/>
      </w:pPr>
      <w:r>
        <w:t>aprobación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este</w:t>
      </w:r>
      <w:r>
        <w:rPr>
          <w:spacing w:val="39"/>
        </w:rPr>
        <w:t xml:space="preserve"> </w:t>
      </w:r>
      <w:r>
        <w:t>criterio</w:t>
      </w:r>
      <w:r>
        <w:rPr>
          <w:spacing w:val="3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dará</w:t>
      </w:r>
      <w:r>
        <w:rPr>
          <w:spacing w:val="24"/>
        </w:rPr>
        <w:t xml:space="preserve"> </w:t>
      </w:r>
      <w:r>
        <w:t>cuando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estadísticas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infracciones</w:t>
      </w:r>
      <w:r>
        <w:rPr>
          <w:spacing w:val="2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muestran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comportamiento</w:t>
      </w:r>
      <w:r>
        <w:rPr>
          <w:spacing w:val="-2"/>
        </w:rPr>
        <w:t xml:space="preserve"> </w:t>
      </w:r>
      <w:r>
        <w:t>incidente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vial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2"/>
        </w:numPr>
        <w:tabs>
          <w:tab w:val="left" w:pos="1041"/>
        </w:tabs>
        <w:spacing w:line="360" w:lineRule="auto"/>
        <w:ind w:right="175" w:firstLine="0"/>
        <w:jc w:val="both"/>
      </w:pPr>
      <w:r>
        <w:rPr>
          <w:rFonts w:ascii="Arial" w:hAnsi="Arial"/>
          <w:b/>
        </w:rPr>
        <w:t>Plan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Seguridad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Vial.</w:t>
      </w:r>
      <w:r>
        <w:rPr>
          <w:rFonts w:ascii="Arial" w:hAnsi="Arial"/>
          <w:b/>
          <w:spacing w:val="1"/>
        </w:rPr>
        <w:t xml:space="preserve"> </w:t>
      </w:r>
      <w:r>
        <w:t>Descripción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(PSV),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jurisdicción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especifique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 xml:space="preserve">los </w:t>
      </w:r>
      <w:proofErr w:type="spellStart"/>
      <w:r>
        <w:t>Fotocomparendos</w:t>
      </w:r>
      <w:proofErr w:type="spellEnd"/>
      <w:r>
        <w:t xml:space="preserve"> que se pretenden autorizar hace parte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acciones,</w:t>
      </w:r>
      <w:r>
        <w:rPr>
          <w:spacing w:val="1"/>
        </w:rPr>
        <w:t xml:space="preserve"> </w:t>
      </w:r>
      <w:r>
        <w:t>pilares,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proyectos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Territorial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Vial.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2"/>
        </w:numPr>
        <w:tabs>
          <w:tab w:val="left" w:pos="954"/>
        </w:tabs>
        <w:spacing w:line="360" w:lineRule="auto"/>
        <w:ind w:right="185" w:firstLine="0"/>
        <w:jc w:val="both"/>
      </w:pPr>
      <w:r>
        <w:rPr>
          <w:rFonts w:ascii="Arial" w:hAnsi="Arial"/>
          <w:b/>
        </w:rPr>
        <w:t xml:space="preserve">Equipo de Trabajo: </w:t>
      </w:r>
      <w:r>
        <w:t>Documento con la relación del cuerpo de agentes capacitados</w:t>
      </w:r>
      <w:r>
        <w:rPr>
          <w:spacing w:val="-59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numeral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1843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 xml:space="preserve">PARÁGRAFO 1. </w:t>
      </w:r>
      <w:r>
        <w:t xml:space="preserve">Los </w:t>
      </w:r>
      <w:proofErr w:type="spellStart"/>
      <w:r>
        <w:t>Fotocomparendos</w:t>
      </w:r>
      <w:proofErr w:type="spellEnd"/>
      <w:r>
        <w:t xml:space="preserve"> sólo podrán posicionarse en sitios que hagan parte</w:t>
      </w:r>
      <w:r>
        <w:rPr>
          <w:spacing w:val="1"/>
        </w:rPr>
        <w:t xml:space="preserve"> </w:t>
      </w:r>
      <w:r>
        <w:t>de la infraestructura vial respetando lo dispuesto en la Ley 1228 de 2008, de modo que no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colinas,</w:t>
      </w:r>
      <w:r>
        <w:rPr>
          <w:spacing w:val="1"/>
        </w:rPr>
        <w:t xml:space="preserve"> </w:t>
      </w:r>
      <w:r>
        <w:t>viviendas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equipamientos</w:t>
      </w:r>
      <w:r>
        <w:rPr>
          <w:spacing w:val="1"/>
        </w:rPr>
        <w:t xml:space="preserve"> </w:t>
      </w:r>
      <w:r>
        <w:t>aledaños.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 xml:space="preserve"> serán únicamente estáticas y siempre tendrán un punto fijo y señalizado,</w:t>
      </w:r>
      <w:r>
        <w:rPr>
          <w:spacing w:val="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t>circunstancia</w:t>
      </w:r>
      <w:r>
        <w:rPr>
          <w:spacing w:val="-2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operadas</w:t>
      </w:r>
      <w:r>
        <w:rPr>
          <w:spacing w:val="-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vehículo.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 xml:space="preserve">PARÁGRAFO 2. </w:t>
      </w:r>
      <w:r>
        <w:t>La autoridad de tránsito que presentó la solicitud de autorización y/u</w:t>
      </w:r>
      <w:r>
        <w:rPr>
          <w:spacing w:val="1"/>
        </w:rPr>
        <w:t xml:space="preserve"> </w:t>
      </w:r>
      <w:r>
        <w:t xml:space="preserve">operación de los </w:t>
      </w:r>
      <w:proofErr w:type="spellStart"/>
      <w:r>
        <w:t>Fotocomparendos</w:t>
      </w:r>
      <w:proofErr w:type="spellEnd"/>
      <w:r>
        <w:t>, sólo podrá utilizarlos para realizar foto-detección de las</w:t>
      </w:r>
      <w:r>
        <w:rPr>
          <w:spacing w:val="1"/>
        </w:rPr>
        <w:t xml:space="preserve"> </w:t>
      </w:r>
      <w:r>
        <w:t>presuntas</w:t>
      </w:r>
      <w:r>
        <w:rPr>
          <w:spacing w:val="-5"/>
        </w:rPr>
        <w:t xml:space="preserve"> </w:t>
      </w:r>
      <w:r>
        <w:t>infracciones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relacionen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criterios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hayan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aprobados.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>PARÁGRAFO 3.</w:t>
      </w:r>
      <w:r>
        <w:rPr>
          <w:rFonts w:ascii="Arial" w:hAnsi="Arial"/>
          <w:b/>
          <w:spacing w:val="1"/>
        </w:rPr>
        <w:t xml:space="preserve"> </w:t>
      </w:r>
      <w:r>
        <w:t xml:space="preserve">No se autorizará </w:t>
      </w:r>
      <w:proofErr w:type="spellStart"/>
      <w:r>
        <w:t>ningúna</w:t>
      </w:r>
      <w:proofErr w:type="spellEnd"/>
      <w:r>
        <w:t xml:space="preserve"> SAST en cuya solicitud falte cualquiera de los</w:t>
      </w:r>
      <w:r>
        <w:rPr>
          <w:spacing w:val="1"/>
        </w:rPr>
        <w:t xml:space="preserve"> </w:t>
      </w:r>
      <w:r>
        <w:t>documentos requeridos en el presente artículo. De darse el caso en que se encuentre que</w:t>
      </w:r>
      <w:r>
        <w:rPr>
          <w:spacing w:val="1"/>
        </w:rPr>
        <w:t xml:space="preserve"> </w:t>
      </w:r>
      <w:r>
        <w:t>alguna cámara sea instalada sin cumplir con alguno de estos requisitos podrá ser invalidada</w:t>
      </w:r>
      <w:r>
        <w:rPr>
          <w:spacing w:val="-5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posteriormente</w:t>
      </w:r>
      <w:r>
        <w:rPr>
          <w:spacing w:val="-2"/>
        </w:rPr>
        <w:t xml:space="preserve"> </w:t>
      </w:r>
      <w:r>
        <w:t>desmontada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competentes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tulo1"/>
        <w:spacing w:before="207"/>
        <w:jc w:val="both"/>
      </w:pPr>
      <w:r>
        <w:t>ARTÍCULO</w:t>
      </w:r>
      <w:r>
        <w:rPr>
          <w:spacing w:val="19"/>
        </w:rPr>
        <w:t xml:space="preserve"> </w:t>
      </w:r>
      <w:r>
        <w:t>9</w:t>
      </w:r>
      <w:r>
        <w:rPr>
          <w:spacing w:val="20"/>
        </w:rPr>
        <w:t xml:space="preserve"> </w:t>
      </w:r>
      <w:r>
        <w:t>PROCEDIMIENTO</w:t>
      </w:r>
      <w:r>
        <w:rPr>
          <w:spacing w:val="19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AUTORIZACIÓN</w:t>
      </w:r>
      <w:r>
        <w:rPr>
          <w:spacing w:val="2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INSTALACIÓN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</w:p>
    <w:p w:rsidR="008F0CA5" w:rsidRDefault="004E5C69">
      <w:pPr>
        <w:spacing w:before="127" w:line="360" w:lineRule="auto"/>
        <w:ind w:left="100" w:right="178"/>
        <w:jc w:val="both"/>
      </w:pPr>
      <w:r>
        <w:rPr>
          <w:rFonts w:ascii="Arial" w:hAnsi="Arial"/>
          <w:b/>
        </w:rPr>
        <w:t xml:space="preserve">DISPOSITIVOS DE FOTOCOMPARENDOS. </w:t>
      </w:r>
      <w:r>
        <w:t>Para obtener la autorización de instalación y/u</w:t>
      </w:r>
      <w:r>
        <w:rPr>
          <w:spacing w:val="-59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Fotocomparendos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seguir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procedimiento.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Prrafodelista"/>
        <w:numPr>
          <w:ilvl w:val="0"/>
          <w:numId w:val="21"/>
        </w:numPr>
        <w:tabs>
          <w:tab w:val="left" w:pos="820"/>
        </w:tabs>
        <w:spacing w:before="93" w:line="360" w:lineRule="auto"/>
        <w:ind w:right="173"/>
        <w:jc w:val="both"/>
      </w:pPr>
      <w:r>
        <w:rPr>
          <w:rFonts w:ascii="Arial" w:hAnsi="Arial"/>
          <w:b/>
        </w:rPr>
        <w:t xml:space="preserve">Solicitud de autorización: </w:t>
      </w:r>
      <w:r>
        <w:t>La autoridad de tránsito competente donde se pretenda</w:t>
      </w:r>
      <w:r>
        <w:rPr>
          <w:spacing w:val="1"/>
        </w:rPr>
        <w:t xml:space="preserve"> </w:t>
      </w:r>
      <w:r>
        <w:t xml:space="preserve">instalar y/u operar los </w:t>
      </w:r>
      <w:proofErr w:type="spellStart"/>
      <w:r>
        <w:t>Fotocomparendos</w:t>
      </w:r>
      <w:proofErr w:type="spellEnd"/>
      <w:r>
        <w:t xml:space="preserve"> deberá ingresar al Sistema de Información</w:t>
      </w:r>
      <w:r>
        <w:rPr>
          <w:spacing w:val="1"/>
        </w:rPr>
        <w:t xml:space="preserve"> </w:t>
      </w:r>
      <w:r>
        <w:t>al cual se accederá a través de la página web de la Agencia Nacional de Seguridad</w:t>
      </w:r>
      <w:r>
        <w:rPr>
          <w:spacing w:val="1"/>
        </w:rPr>
        <w:t xml:space="preserve"> </w:t>
      </w:r>
      <w:r>
        <w:t>Vial, cargando la información contenida en el anexo número 1 “Información de la</w:t>
      </w:r>
      <w:r>
        <w:rPr>
          <w:spacing w:val="1"/>
        </w:rPr>
        <w:t xml:space="preserve"> </w:t>
      </w:r>
      <w:r>
        <w:t>solicitud”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resolución,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ésta.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1"/>
        </w:numPr>
        <w:tabs>
          <w:tab w:val="left" w:pos="820"/>
        </w:tabs>
        <w:spacing w:line="360" w:lineRule="auto"/>
        <w:ind w:right="179"/>
        <w:jc w:val="both"/>
      </w:pPr>
      <w:r>
        <w:rPr>
          <w:rFonts w:ascii="Arial" w:hAnsi="Arial"/>
          <w:b/>
        </w:rPr>
        <w:t xml:space="preserve">Plazo para la autorización: </w:t>
      </w:r>
      <w:r>
        <w:t>La Agencia Nacional de Seguridad Vial tendrá un plazo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hábiles,</w:t>
      </w:r>
      <w:r>
        <w:rPr>
          <w:spacing w:val="-4"/>
        </w:rPr>
        <w:t xml:space="preserve"> </w:t>
      </w:r>
      <w:r>
        <w:t>contados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día</w:t>
      </w:r>
      <w:r>
        <w:rPr>
          <w:spacing w:val="-5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radicado</w:t>
      </w:r>
      <w:r>
        <w:rPr>
          <w:spacing w:val="-5"/>
        </w:rPr>
        <w:t xml:space="preserve"> </w:t>
      </w:r>
      <w:r>
        <w:t>arrojada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autorización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rechazo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1"/>
        </w:numPr>
        <w:tabs>
          <w:tab w:val="left" w:pos="820"/>
        </w:tabs>
        <w:spacing w:line="360" w:lineRule="auto"/>
        <w:ind w:right="172"/>
        <w:jc w:val="both"/>
      </w:pPr>
      <w:r>
        <w:rPr>
          <w:rFonts w:ascii="Arial" w:hAnsi="Arial"/>
          <w:b/>
        </w:rPr>
        <w:t xml:space="preserve">Requerimientos: </w:t>
      </w:r>
      <w:r>
        <w:t>Cuando se constate que la solicitud está incompleta la Agencia</w:t>
      </w:r>
      <w:r>
        <w:rPr>
          <w:spacing w:val="1"/>
        </w:rPr>
        <w:t xml:space="preserve"> </w:t>
      </w:r>
      <w:r>
        <w:t>Nacional de Seguridad Vial requerirá al peticionario dentro de los veinte (20) días</w:t>
      </w:r>
      <w:r>
        <w:rPr>
          <w:spacing w:val="1"/>
        </w:rPr>
        <w:t xml:space="preserve"> </w:t>
      </w:r>
      <w:r>
        <w:t>hábiles siguientes a la fecha de radicación, para que la complete en el término</w:t>
      </w:r>
      <w:r>
        <w:rPr>
          <w:spacing w:val="1"/>
        </w:rPr>
        <w:t xml:space="preserve"> </w:t>
      </w:r>
      <w:r>
        <w:t>máximo de un (1) mes. Durante este período se suspenderá el plazo referido en el</w:t>
      </w:r>
      <w:r>
        <w:rPr>
          <w:spacing w:val="1"/>
        </w:rPr>
        <w:t xml:space="preserve"> </w:t>
      </w:r>
      <w:r>
        <w:t>literal b) del presente artículo, y se reiniciará a partir del día hábil siguiente al que la</w:t>
      </w:r>
      <w:r>
        <w:rPr>
          <w:spacing w:val="1"/>
        </w:rPr>
        <w:t xml:space="preserve"> </w:t>
      </w:r>
      <w:r>
        <w:t>autoridad de tránsito aporte los documentos o información requerida por la Agencia</w:t>
      </w:r>
      <w:r>
        <w:rPr>
          <w:spacing w:val="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Vial.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1"/>
          <w:numId w:val="21"/>
        </w:numPr>
        <w:tabs>
          <w:tab w:val="left" w:pos="1540"/>
        </w:tabs>
        <w:spacing w:line="360" w:lineRule="auto"/>
        <w:ind w:right="179"/>
        <w:jc w:val="both"/>
      </w:pPr>
      <w:r>
        <w:t>En caso de no aportar la información en los términos solicitados, la Agencia</w:t>
      </w:r>
      <w:r>
        <w:rPr>
          <w:spacing w:val="1"/>
        </w:rPr>
        <w:t xml:space="preserve"> </w:t>
      </w:r>
      <w:r>
        <w:t>Nacional de Seguridad Vial lo requerirá por segunda y última vez, para que</w:t>
      </w:r>
      <w:r>
        <w:rPr>
          <w:spacing w:val="1"/>
        </w:rPr>
        <w:t xml:space="preserve"> </w:t>
      </w:r>
      <w:r>
        <w:t>subsane lo correspondiente dentro de los diez (10) días hábiles siguientes al</w:t>
      </w:r>
      <w:r>
        <w:rPr>
          <w:spacing w:val="1"/>
        </w:rPr>
        <w:t xml:space="preserve"> </w:t>
      </w:r>
      <w:r>
        <w:t>requerimiento. En este caso, también se suspenderá el plazo referido en el</w:t>
      </w:r>
      <w:r>
        <w:rPr>
          <w:spacing w:val="1"/>
        </w:rPr>
        <w:t xml:space="preserve"> </w:t>
      </w:r>
      <w:r>
        <w:t>literal b) y se reiniciará a partir del día hábil siguiente al que la autoridad de</w:t>
      </w:r>
      <w:r>
        <w:rPr>
          <w:spacing w:val="1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aporte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requerida.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1"/>
        </w:numPr>
        <w:tabs>
          <w:tab w:val="left" w:pos="820"/>
        </w:tabs>
        <w:spacing w:line="360" w:lineRule="auto"/>
        <w:ind w:right="177"/>
        <w:jc w:val="both"/>
      </w:pPr>
      <w:r>
        <w:rPr>
          <w:rFonts w:ascii="Arial" w:hAnsi="Arial"/>
          <w:b/>
        </w:rPr>
        <w:t xml:space="preserve">Desistimiento tácito: </w:t>
      </w:r>
      <w:r>
        <w:t>En aquellos casos en que la autoridad de tránsito no subsane</w:t>
      </w:r>
      <w:r>
        <w:rPr>
          <w:spacing w:val="-5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requerimientos</w:t>
      </w:r>
      <w:r>
        <w:rPr>
          <w:spacing w:val="9"/>
        </w:rPr>
        <w:t xml:space="preserve"> </w:t>
      </w:r>
      <w:r>
        <w:t>efectuados</w:t>
      </w:r>
      <w:r>
        <w:rPr>
          <w:spacing w:val="9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Agencia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oportunidades</w:t>
      </w:r>
      <w:r>
        <w:rPr>
          <w:spacing w:val="-6"/>
        </w:rPr>
        <w:t xml:space="preserve"> </w:t>
      </w:r>
      <w:r>
        <w:t>referidas</w:t>
      </w:r>
      <w:r>
        <w:rPr>
          <w:spacing w:val="1"/>
        </w:rPr>
        <w:t xml:space="preserve"> </w:t>
      </w:r>
      <w:r>
        <w:t>y en los plazos señalados en el literal anterior, se configura el desistimiento tácito y</w:t>
      </w:r>
      <w:r>
        <w:rPr>
          <w:spacing w:val="1"/>
        </w:rPr>
        <w:t xml:space="preserve"> </w:t>
      </w:r>
      <w:r>
        <w:t>se aplicará el procedimiento establecido en el artículo 17 de la Ley 1437 de 2011,</w:t>
      </w:r>
      <w:r>
        <w:rPr>
          <w:spacing w:val="1"/>
        </w:rPr>
        <w:t xml:space="preserve"> </w:t>
      </w:r>
      <w:r>
        <w:t>modificado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1755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2015.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21"/>
        </w:numPr>
        <w:tabs>
          <w:tab w:val="left" w:pos="820"/>
        </w:tabs>
        <w:spacing w:line="360" w:lineRule="auto"/>
        <w:ind w:right="181"/>
        <w:jc w:val="both"/>
      </w:pPr>
      <w:r>
        <w:rPr>
          <w:rFonts w:ascii="Arial" w:hAnsi="Arial"/>
          <w:b/>
        </w:rPr>
        <w:t xml:space="preserve">Comunicación: </w:t>
      </w:r>
      <w:r>
        <w:t>La autorización o la negación de la instalación y/u operación de 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</w:t>
      </w:r>
      <w:r>
        <w:rPr>
          <w:spacing w:val="51"/>
        </w:rPr>
        <w:t xml:space="preserve"> </w:t>
      </w:r>
      <w:r>
        <w:t>será</w:t>
      </w:r>
      <w:r>
        <w:rPr>
          <w:spacing w:val="52"/>
        </w:rPr>
        <w:t xml:space="preserve"> </w:t>
      </w:r>
      <w:r>
        <w:t>debidamente</w:t>
      </w:r>
      <w:r>
        <w:rPr>
          <w:spacing w:val="37"/>
        </w:rPr>
        <w:t xml:space="preserve"> </w:t>
      </w:r>
      <w:r>
        <w:t>comunicada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través</w:t>
      </w:r>
      <w:r>
        <w:rPr>
          <w:spacing w:val="38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correo</w:t>
      </w:r>
      <w:r>
        <w:rPr>
          <w:spacing w:val="37"/>
        </w:rPr>
        <w:t xml:space="preserve"> </w:t>
      </w:r>
      <w:r>
        <w:t>electrónico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820" w:right="176"/>
        <w:jc w:val="both"/>
      </w:pPr>
      <w:r>
        <w:t>suministrado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la solicitud a la autoridad de tránsito</w:t>
      </w:r>
      <w:r>
        <w:rPr>
          <w:spacing w:val="1"/>
        </w:rPr>
        <w:t xml:space="preserve"> </w:t>
      </w:r>
      <w:r>
        <w:t xml:space="preserve">competente en el tramo donde se pretenda instalar y/u operar los </w:t>
      </w:r>
      <w:proofErr w:type="spellStart"/>
      <w:r>
        <w:t>Fotocomparendos</w:t>
      </w:r>
      <w:proofErr w:type="spellEnd"/>
      <w:r>
        <w:t>,</w:t>
      </w:r>
      <w:r>
        <w:rPr>
          <w:spacing w:val="-5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1"/>
        </w:numPr>
        <w:tabs>
          <w:tab w:val="left" w:pos="820"/>
        </w:tabs>
        <w:spacing w:line="360" w:lineRule="auto"/>
        <w:ind w:right="182"/>
        <w:jc w:val="both"/>
      </w:pPr>
      <w:r>
        <w:rPr>
          <w:rFonts w:ascii="Arial" w:hAnsi="Arial"/>
          <w:b/>
        </w:rPr>
        <w:t xml:space="preserve">Información al público: </w:t>
      </w:r>
      <w:r>
        <w:t>Las autorizaciones concedidas, estarán disponibles en el</w:t>
      </w:r>
      <w:r>
        <w:rPr>
          <w:spacing w:val="1"/>
        </w:rPr>
        <w:t xml:space="preserve"> </w:t>
      </w:r>
      <w:r>
        <w:t>sistema de información de la Agencia Nacional de Seguridad Vial, con el objeto de</w:t>
      </w:r>
      <w:r>
        <w:rPr>
          <w:spacing w:val="1"/>
        </w:rPr>
        <w:t xml:space="preserve"> </w:t>
      </w:r>
      <w:r>
        <w:t>facilitar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interesados.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80"/>
        <w:jc w:val="both"/>
      </w:pPr>
      <w:r>
        <w:rPr>
          <w:rFonts w:ascii="Arial" w:hAnsi="Arial"/>
          <w:b/>
        </w:rPr>
        <w:t xml:space="preserve">PARÁGRAFO 1. </w:t>
      </w:r>
      <w:r>
        <w:t>Tanto el documento de autorización o rechazo de la instalación del SAST,</w:t>
      </w:r>
      <w:r>
        <w:rPr>
          <w:spacing w:val="1"/>
        </w:rPr>
        <w:t xml:space="preserve"> </w:t>
      </w:r>
      <w:r>
        <w:t>como toda la documentación aportada, reposará en el Sistema de Información dispuesto</w:t>
      </w:r>
      <w:r>
        <w:rPr>
          <w:spacing w:val="1"/>
        </w:rPr>
        <w:t xml:space="preserve"> </w:t>
      </w:r>
      <w:r>
        <w:t>para tal fin por la Agencia Nacional de Seguridad Vial -ANSV, para facilitar su consulta por</w:t>
      </w:r>
      <w:r>
        <w:rPr>
          <w:spacing w:val="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respectiva</w:t>
      </w:r>
      <w:r>
        <w:rPr>
          <w:spacing w:val="-14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competentes.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 xml:space="preserve">PARÁGRAFO 2. </w:t>
      </w:r>
      <w:r>
        <w:t xml:space="preserve">Los </w:t>
      </w:r>
      <w:proofErr w:type="spellStart"/>
      <w:r>
        <w:t>Fotocomparendos</w:t>
      </w:r>
      <w:proofErr w:type="spellEnd"/>
      <w:r>
        <w:t xml:space="preserve"> que se encuentren en funcionamiento deberán</w:t>
      </w:r>
      <w:r>
        <w:rPr>
          <w:spacing w:val="1"/>
        </w:rPr>
        <w:t xml:space="preserve"> </w:t>
      </w:r>
      <w:r>
        <w:t>tener tramitada y aprobada la autorización de que trata el presente acto administrativo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61"/>
        </w:rPr>
        <w:t xml:space="preserve"> </w:t>
      </w:r>
      <w:r>
        <w:t>de la presente resolución. Una vez</w:t>
      </w:r>
      <w:r>
        <w:rPr>
          <w:spacing w:val="1"/>
        </w:rPr>
        <w:t xml:space="preserve"> </w:t>
      </w:r>
      <w:r>
        <w:t>vencido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debida</w:t>
      </w:r>
      <w:r>
        <w:rPr>
          <w:spacing w:val="1"/>
        </w:rPr>
        <w:t xml:space="preserve"> </w:t>
      </w:r>
      <w:r>
        <w:t>autorización,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respectiva</w:t>
      </w:r>
      <w:r>
        <w:rPr>
          <w:spacing w:val="1"/>
        </w:rPr>
        <w:t xml:space="preserve"> </w:t>
      </w:r>
      <w:proofErr w:type="spellStart"/>
      <w:r>
        <w:t>Fotomulta</w:t>
      </w:r>
      <w:proofErr w:type="spellEnd"/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operar.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84"/>
        <w:jc w:val="both"/>
      </w:pPr>
      <w:r>
        <w:rPr>
          <w:rFonts w:ascii="Arial" w:hAnsi="Arial"/>
          <w:b/>
        </w:rPr>
        <w:t xml:space="preserve">PARÁGRAFO 3. </w:t>
      </w:r>
      <w:r>
        <w:t>Cualquier modificación de la ubicación y/o instalación adicional de 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 xml:space="preserve"> deberá ser registrada previamente en el Sistema de Información 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surtir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trata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artículo.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 xml:space="preserve">PARÁGRAFO 4. </w:t>
      </w:r>
      <w:r>
        <w:t>La Agencia Nacional de Seguridad Vial realizará el proceso de revisión</w:t>
      </w:r>
      <w:r>
        <w:rPr>
          <w:spacing w:val="1"/>
        </w:rPr>
        <w:t xml:space="preserve"> </w:t>
      </w:r>
      <w:r>
        <w:t>técnica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toda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documentación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emitirá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concepto</w:t>
      </w:r>
      <w:r>
        <w:rPr>
          <w:spacing w:val="10"/>
        </w:rPr>
        <w:t xml:space="preserve"> </w:t>
      </w:r>
      <w:r>
        <w:t>técnico,</w:t>
      </w:r>
      <w:r>
        <w:rPr>
          <w:spacing w:val="10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fundamento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 de ser procedente. Para el efecto, la Agencia Nacional de Seguridad Vial</w:t>
      </w:r>
      <w:r>
        <w:rPr>
          <w:spacing w:val="-59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metodología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empleara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6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reglamentación.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5</w:t>
      </w:r>
      <w:r>
        <w:t>.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permita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 referida en el artículo 8 de la presente resolución, la Agencia Nacional de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disponer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mecanismo</w:t>
      </w:r>
      <w:r>
        <w:rPr>
          <w:spacing w:val="-4"/>
        </w:rPr>
        <w:t xml:space="preserve"> </w:t>
      </w:r>
      <w:r>
        <w:t>virtual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recepción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consulta.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80"/>
        <w:jc w:val="both"/>
      </w:pPr>
      <w:r>
        <w:rPr>
          <w:rFonts w:ascii="Arial" w:hAnsi="Arial"/>
          <w:b/>
        </w:rPr>
        <w:t xml:space="preserve">ARTÍCULO 10 CORRESPONSABILIDAD. </w:t>
      </w:r>
      <w:r>
        <w:t>Habrá una responsabilidad compartida en la</w:t>
      </w:r>
      <w:r>
        <w:rPr>
          <w:spacing w:val="1"/>
        </w:rPr>
        <w:t xml:space="preserve"> </w:t>
      </w:r>
      <w:r>
        <w:t xml:space="preserve">verificación del cumplimiento de los requisitos para la instalación de los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empresa</w:t>
      </w:r>
      <w:r>
        <w:rPr>
          <w:spacing w:val="61"/>
        </w:rPr>
        <w:t xml:space="preserve"> </w:t>
      </w:r>
      <w:r>
        <w:t>contratada para proveer e</w:t>
      </w:r>
      <w:r>
        <w:rPr>
          <w:spacing w:val="1"/>
        </w:rPr>
        <w:t xml:space="preserve"> </w:t>
      </w:r>
      <w:r>
        <w:t>instalar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cuestión.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80"/>
        <w:jc w:val="both"/>
      </w:pPr>
      <w:r>
        <w:rPr>
          <w:rFonts w:ascii="Arial" w:hAnsi="Arial"/>
          <w:b/>
        </w:rPr>
        <w:t>PARÁGRAFO 1.</w:t>
      </w:r>
      <w:r>
        <w:rPr>
          <w:rFonts w:ascii="Arial" w:hAnsi="Arial"/>
          <w:b/>
          <w:spacing w:val="1"/>
        </w:rPr>
        <w:t xml:space="preserve"> </w:t>
      </w:r>
      <w:r>
        <w:t xml:space="preserve">En caso de que se </w:t>
      </w:r>
      <w:proofErr w:type="spellStart"/>
      <w:r>
        <w:t>de</w:t>
      </w:r>
      <w:proofErr w:type="spellEnd"/>
      <w:r>
        <w:t xml:space="preserve"> una instalación indebida de algún equipo sin contar</w:t>
      </w:r>
      <w:r>
        <w:rPr>
          <w:spacing w:val="-59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proofErr w:type="spellStart"/>
      <w:r>
        <w:t>se</w:t>
      </w:r>
      <w:r>
        <w:rPr>
          <w:spacing w:val="1"/>
        </w:rPr>
        <w:t xml:space="preserve"> </w:t>
      </w:r>
      <w:r>
        <w:t>de</w:t>
      </w:r>
      <w:proofErr w:type="spellEnd"/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parámetros</w:t>
      </w:r>
      <w:r>
        <w:rPr>
          <w:spacing w:val="1"/>
        </w:rPr>
        <w:t xml:space="preserve"> </w:t>
      </w:r>
      <w:r>
        <w:t>especificados</w:t>
      </w:r>
      <w:r>
        <w:rPr>
          <w:spacing w:val="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actores</w:t>
      </w:r>
      <w:r>
        <w:rPr>
          <w:spacing w:val="-7"/>
        </w:rPr>
        <w:t xml:space="preserve"> </w:t>
      </w:r>
      <w:r>
        <w:t>implicados</w:t>
      </w:r>
      <w:r>
        <w:rPr>
          <w:spacing w:val="-6"/>
        </w:rPr>
        <w:t xml:space="preserve"> </w:t>
      </w:r>
      <w:r>
        <w:t>podrán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sometidos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monetaria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SMLMV.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tulo1"/>
        <w:spacing w:line="360" w:lineRule="auto"/>
        <w:ind w:left="2927" w:right="2998" w:firstLine="971"/>
      </w:pPr>
      <w:r>
        <w:t>CAPÍTULO III.</w:t>
      </w:r>
      <w:r>
        <w:rPr>
          <w:spacing w:val="1"/>
        </w:rPr>
        <w:t xml:space="preserve"> </w:t>
      </w:r>
      <w:r>
        <w:t>CONDICIONES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OPERACIÓN.</w:t>
      </w:r>
    </w:p>
    <w:p w:rsidR="008F0CA5" w:rsidRDefault="008F0CA5">
      <w:pPr>
        <w:pStyle w:val="Textoindependiente"/>
        <w:rPr>
          <w:rFonts w:ascii="Arial"/>
          <w:b/>
          <w:sz w:val="33"/>
        </w:rPr>
      </w:pPr>
    </w:p>
    <w:p w:rsidR="008F0CA5" w:rsidRDefault="004E5C69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120"/>
        </w:rPr>
        <w:t xml:space="preserve"> </w:t>
      </w:r>
      <w:r>
        <w:rPr>
          <w:rFonts w:ascii="Arial" w:hAnsi="Arial"/>
          <w:b/>
        </w:rPr>
        <w:t xml:space="preserve">CONDICIONES  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 xml:space="preserve">DE  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 xml:space="preserve">CALIDAD  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 xml:space="preserve">EN  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 xml:space="preserve">LA  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 xml:space="preserve">OPERACIÓN.  </w:t>
      </w:r>
      <w:r>
        <w:rPr>
          <w:rFonts w:ascii="Arial" w:hAnsi="Arial"/>
          <w:b/>
          <w:spacing w:val="34"/>
        </w:rPr>
        <w:t xml:space="preserve"> </w:t>
      </w:r>
      <w:r>
        <w:t xml:space="preserve">Todos  </w:t>
      </w:r>
      <w:r>
        <w:rPr>
          <w:spacing w:val="33"/>
        </w:rPr>
        <w:t xml:space="preserve"> </w:t>
      </w:r>
      <w:r>
        <w:t>los</w:t>
      </w:r>
    </w:p>
    <w:p w:rsidR="008F0CA5" w:rsidRDefault="004E5C69">
      <w:pPr>
        <w:pStyle w:val="Textoindependiente"/>
        <w:spacing w:before="127" w:line="360" w:lineRule="auto"/>
        <w:ind w:left="100" w:right="181"/>
        <w:jc w:val="both"/>
      </w:pPr>
      <w:proofErr w:type="spellStart"/>
      <w:r>
        <w:t>Fotocomparendos</w:t>
      </w:r>
      <w:proofErr w:type="spellEnd"/>
      <w:r>
        <w:t xml:space="preserve"> autorizados por el Ministerio de Transporte y los que se utilicen para el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vía apoyado en dispositivos móviles contarán desde el inicio de su operación,</w:t>
      </w:r>
      <w:r>
        <w:rPr>
          <w:spacing w:val="1"/>
        </w:rPr>
        <w:t xml:space="preserve"> </w:t>
      </w:r>
      <w:r>
        <w:t>con: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20"/>
        </w:numPr>
        <w:tabs>
          <w:tab w:val="left" w:pos="820"/>
        </w:tabs>
        <w:spacing w:line="360" w:lineRule="auto"/>
        <w:ind w:right="173"/>
        <w:jc w:val="both"/>
      </w:pP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calibración y mantenimiento previstos para los instrumentos de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utilizados,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patrones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referencia</w:t>
      </w:r>
      <w:r>
        <w:rPr>
          <w:spacing w:val="1"/>
        </w:rPr>
        <w:t xml:space="preserve"> </w:t>
      </w:r>
      <w:r>
        <w:t>nacional definidos por el Instituto Nacional de Metrología y lo dispuesto en el Decreto</w:t>
      </w:r>
      <w:r>
        <w:rPr>
          <w:spacing w:val="-59"/>
        </w:rPr>
        <w:t xml:space="preserve"> </w:t>
      </w:r>
      <w:r>
        <w:t>número 1074 de 2015, o la norma que lo desarrolle, modifique o sustituya. Para los</w:t>
      </w:r>
      <w:r>
        <w:rPr>
          <w:spacing w:val="1"/>
        </w:rPr>
        <w:t xml:space="preserve"> </w:t>
      </w:r>
      <w:r>
        <w:t>instrumentos de medición de la velocidad se deberá contar con el Concepto de</w:t>
      </w:r>
      <w:r>
        <w:rPr>
          <w:spacing w:val="1"/>
        </w:rPr>
        <w:t xml:space="preserve"> </w:t>
      </w:r>
      <w:r>
        <w:t>Desempeño de la Tecnología, en cuanto a la componente Metrológica, emitido por el</w:t>
      </w:r>
      <w:r>
        <w:rPr>
          <w:spacing w:val="-59"/>
        </w:rPr>
        <w:t xml:space="preserve"> </w:t>
      </w:r>
      <w:r>
        <w:t>Instituto Nacional de Metrología. Así mismo deberá contar con la evidencia de la</w:t>
      </w:r>
      <w:r>
        <w:rPr>
          <w:spacing w:val="1"/>
        </w:rPr>
        <w:t xml:space="preserve"> </w:t>
      </w:r>
      <w:r>
        <w:t>señalización</w:t>
      </w:r>
      <w:r>
        <w:rPr>
          <w:spacing w:val="-4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Prrafodelista"/>
        <w:numPr>
          <w:ilvl w:val="0"/>
          <w:numId w:val="20"/>
        </w:numPr>
        <w:tabs>
          <w:tab w:val="left" w:pos="820"/>
        </w:tabs>
        <w:spacing w:before="93" w:line="360" w:lineRule="auto"/>
        <w:ind w:right="178"/>
        <w:jc w:val="both"/>
      </w:pPr>
      <w:r>
        <w:t>Procesos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mantenimiento</w:t>
      </w:r>
      <w:r>
        <w:rPr>
          <w:spacing w:val="54"/>
        </w:rPr>
        <w:t xml:space="preserve"> </w:t>
      </w:r>
      <w:r>
        <w:t>realizados</w:t>
      </w:r>
      <w:r>
        <w:rPr>
          <w:spacing w:val="54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fabricante</w:t>
      </w:r>
      <w:r>
        <w:rPr>
          <w:spacing w:val="54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t>representante</w:t>
      </w:r>
      <w:r>
        <w:rPr>
          <w:spacing w:val="-59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Colombia,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claramente</w:t>
      </w:r>
      <w:r>
        <w:rPr>
          <w:spacing w:val="-6"/>
        </w:rPr>
        <w:t xml:space="preserve"> </w:t>
      </w:r>
      <w:r>
        <w:t>trazables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bitácoras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equipos,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llevar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operador.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</w:t>
      </w:r>
      <w:r>
        <w:t>.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autoridad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tránsito</w:t>
      </w:r>
      <w:r>
        <w:rPr>
          <w:spacing w:val="-6"/>
        </w:rPr>
        <w:t xml:space="preserve"> </w:t>
      </w:r>
      <w:r>
        <w:t>cumpla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anteriores</w:t>
      </w:r>
      <w:r>
        <w:rPr>
          <w:spacing w:val="-7"/>
        </w:rPr>
        <w:t xml:space="preserve"> </w:t>
      </w:r>
      <w:r>
        <w:t>criterios,</w:t>
      </w:r>
      <w:r>
        <w:rPr>
          <w:spacing w:val="-6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indicar en el sistema de información de la Agencia Nacional de Seguridad Vial, la fecha en</w:t>
      </w:r>
      <w:r>
        <w:rPr>
          <w:spacing w:val="1"/>
        </w:rPr>
        <w:t xml:space="preserve"> </w:t>
      </w:r>
      <w:r>
        <w:t>que inicie la operación efectiva de los SAST. En caso de no indicarse dicha fecha, el</w:t>
      </w:r>
      <w:r>
        <w:rPr>
          <w:spacing w:val="1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SAST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iniciar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operación.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 xml:space="preserve">PARÁGRAFO 2. </w:t>
      </w:r>
      <w:r>
        <w:t>De encontrarse incompatibilidad en la calibración de los automóviles en</w:t>
      </w:r>
      <w:r>
        <w:rPr>
          <w:spacing w:val="1"/>
        </w:rPr>
        <w:t xml:space="preserve"> </w:t>
      </w:r>
      <w:r>
        <w:t xml:space="preserve">relación a los dispositivos de </w:t>
      </w:r>
      <w:proofErr w:type="spellStart"/>
      <w:r>
        <w:t>fotodetección</w:t>
      </w:r>
      <w:proofErr w:type="spellEnd"/>
      <w:r>
        <w:t>, se tendrá en cuenta un margen de error de 2</w:t>
      </w:r>
      <w:r>
        <w:rPr>
          <w:spacing w:val="1"/>
        </w:rPr>
        <w:t xml:space="preserve"> </w:t>
      </w:r>
      <w:r>
        <w:t>kilómetros por hora para los automóviles y 4 kilómetros por hora para las camionetas,</w:t>
      </w:r>
      <w:r>
        <w:rPr>
          <w:spacing w:val="1"/>
        </w:rPr>
        <w:t xml:space="preserve"> </w:t>
      </w:r>
      <w:r>
        <w:t>camperos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similares,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tracto</w:t>
      </w:r>
      <w:r>
        <w:rPr>
          <w:spacing w:val="-2"/>
        </w:rPr>
        <w:t xml:space="preserve"> </w:t>
      </w:r>
      <w:r>
        <w:t>camiones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demás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kilómetros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hora.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VIABILIDAD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USO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INFRAESTRUCTURA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VIAL:</w:t>
      </w:r>
      <w:r>
        <w:rPr>
          <w:rFonts w:ascii="Arial" w:hAnsi="Arial"/>
          <w:b/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autoridad</w:t>
      </w:r>
      <w:r>
        <w:rPr>
          <w:spacing w:val="10"/>
        </w:rPr>
        <w:t xml:space="preserve"> </w:t>
      </w:r>
      <w:r>
        <w:t>de</w:t>
      </w:r>
    </w:p>
    <w:p w:rsidR="008F0CA5" w:rsidRDefault="004E5C69">
      <w:pPr>
        <w:pStyle w:val="Textoindependiente"/>
        <w:spacing w:before="127" w:line="360" w:lineRule="auto"/>
        <w:ind w:left="100" w:right="179"/>
        <w:jc w:val="both"/>
      </w:pPr>
      <w:r>
        <w:t>tránsito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evidencia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cierre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ocupación temporal o</w:t>
      </w:r>
      <w:r>
        <w:rPr>
          <w:spacing w:val="1"/>
        </w:rPr>
        <w:t xml:space="preserve"> </w:t>
      </w:r>
      <w:r>
        <w:t>intervención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vía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operarán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SAST,</w:t>
      </w:r>
      <w:r>
        <w:rPr>
          <w:spacing w:val="-7"/>
        </w:rPr>
        <w:t xml:space="preserve"> </w:t>
      </w:r>
      <w:r>
        <w:t>emitido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entidad</w:t>
      </w:r>
      <w:r>
        <w:rPr>
          <w:spacing w:val="-7"/>
        </w:rPr>
        <w:t xml:space="preserve"> </w:t>
      </w:r>
      <w:r>
        <w:t>administradora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respectiva infraestructura vial, de acuerdo con el procedimiento que adopte previamente</w:t>
      </w:r>
      <w:r>
        <w:rPr>
          <w:spacing w:val="1"/>
        </w:rPr>
        <w:t xml:space="preserve"> </w:t>
      </w:r>
      <w:r>
        <w:t>dicha</w:t>
      </w:r>
      <w:r>
        <w:rPr>
          <w:spacing w:val="39"/>
        </w:rPr>
        <w:t xml:space="preserve"> </w:t>
      </w:r>
      <w:r>
        <w:t>entidad</w:t>
      </w:r>
      <w:r>
        <w:rPr>
          <w:spacing w:val="40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efecto.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procedimiento</w:t>
      </w:r>
      <w:r>
        <w:rPr>
          <w:spacing w:val="40"/>
        </w:rPr>
        <w:t xml:space="preserve"> </w:t>
      </w:r>
      <w:r>
        <w:t>asociado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este</w:t>
      </w:r>
      <w:r>
        <w:rPr>
          <w:spacing w:val="40"/>
        </w:rPr>
        <w:t xml:space="preserve"> </w:t>
      </w:r>
      <w:r>
        <w:t>trámite</w:t>
      </w:r>
      <w:r>
        <w:rPr>
          <w:spacing w:val="40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t>versar</w:t>
      </w:r>
      <w:r>
        <w:rPr>
          <w:spacing w:val="1"/>
        </w:rPr>
        <w:t xml:space="preserve"> </w:t>
      </w:r>
      <w:r>
        <w:t>sobre los criterios técnicos establecidos en el artículo 5 de la presente resolución por ser</w:t>
      </w:r>
      <w:r>
        <w:rPr>
          <w:spacing w:val="1"/>
        </w:rPr>
        <w:t xml:space="preserve"> </w:t>
      </w:r>
      <w:r>
        <w:t>objeto de estudio por parte de la Agencia Nacional de Seguridad Vial, de conformidad con la</w:t>
      </w:r>
      <w:r>
        <w:rPr>
          <w:spacing w:val="-59"/>
        </w:rPr>
        <w:t xml:space="preserve"> </w:t>
      </w:r>
      <w:r>
        <w:t>facultad otorgada en el artículo 2 de la Ley 1843 de 2017 modificado por el artículo 109 del</w:t>
      </w:r>
      <w:r>
        <w:rPr>
          <w:spacing w:val="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2106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2019.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80"/>
        <w:jc w:val="both"/>
      </w:pPr>
      <w:r>
        <w:rPr>
          <w:rFonts w:ascii="Arial" w:hAnsi="Arial"/>
          <w:b/>
        </w:rPr>
        <w:t xml:space="preserve">PARÁGRAFO 1. </w:t>
      </w:r>
      <w:r>
        <w:t>El documento que acredite la evidencia de cierre debe cargarse por parte</w:t>
      </w:r>
      <w:r>
        <w:rPr>
          <w:spacing w:val="1"/>
        </w:rPr>
        <w:t xml:space="preserve"> </w:t>
      </w:r>
      <w:r>
        <w:t>de la entidad que administra la infraestructura vial respectiva, en el sistema de información</w:t>
      </w:r>
      <w:r>
        <w:rPr>
          <w:spacing w:val="1"/>
        </w:rPr>
        <w:t xml:space="preserve"> </w:t>
      </w:r>
      <w:r>
        <w:t>establecido por la Agencia Nacional de Seguridad Vial, dentro de los diez (10) días hábiles</w:t>
      </w:r>
      <w:r>
        <w:rPr>
          <w:spacing w:val="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expedición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documento.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8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el caso de las vías nacionales no concesionadas, el documento</w:t>
      </w:r>
      <w:r>
        <w:rPr>
          <w:spacing w:val="1"/>
        </w:rPr>
        <w:t xml:space="preserve"> </w:t>
      </w:r>
      <w:r>
        <w:t>antes referido será cargado por la autoridad de tránsito solicitante y será validado por el</w:t>
      </w:r>
      <w:r>
        <w:rPr>
          <w:spacing w:val="1"/>
        </w:rPr>
        <w:t xml:space="preserve"> </w:t>
      </w:r>
      <w:r>
        <w:t>Instituto</w:t>
      </w:r>
      <w:r>
        <w:rPr>
          <w:spacing w:val="9"/>
        </w:rPr>
        <w:t xml:space="preserve"> </w:t>
      </w:r>
      <w:r>
        <w:t>Nacional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Vías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establecido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Agencia</w:t>
      </w:r>
      <w:r>
        <w:rPr>
          <w:spacing w:val="-5"/>
        </w:rPr>
        <w:t xml:space="preserve"> </w:t>
      </w:r>
      <w:r>
        <w:t>Nacional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7"/>
        <w:jc w:val="both"/>
      </w:pPr>
      <w:r>
        <w:t>de Seguridad Vial, dentro de los diez (10) días hábiles siguientes al cargue del documento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tránsito.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MANTENIMIENTO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CALIBRACIÓN.</w:t>
      </w:r>
      <w:r>
        <w:rPr>
          <w:rFonts w:ascii="Arial" w:hAnsi="Arial"/>
          <w:b/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proofErr w:type="spellStart"/>
      <w:r>
        <w:t>Fotocomparendos</w:t>
      </w:r>
      <w:proofErr w:type="spellEnd"/>
      <w:r>
        <w:rPr>
          <w:spacing w:val="-8"/>
        </w:rPr>
        <w:t xml:space="preserve"> </w:t>
      </w:r>
      <w:r>
        <w:t>deberán</w:t>
      </w:r>
      <w:r>
        <w:rPr>
          <w:spacing w:val="-8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con un set de pruebas de software donde se certifique la seguridad y confiabilidad de</w:t>
      </w:r>
      <w:r>
        <w:rPr>
          <w:spacing w:val="1"/>
        </w:rPr>
        <w:t xml:space="preserve"> </w:t>
      </w:r>
      <w:r>
        <w:t>acuerdo al tipo de infracción de tránsito y demás datos requeridos que emita el equipo, con</w:t>
      </w:r>
      <w:r>
        <w:rPr>
          <w:spacing w:val="1"/>
        </w:rPr>
        <w:t xml:space="preserve"> </w:t>
      </w:r>
      <w:r>
        <w:t>sus respectivos soportes de las pruebas aplicadas a cada funcionalidad. La calibración se</w:t>
      </w:r>
      <w:r>
        <w:rPr>
          <w:spacing w:val="1"/>
        </w:rPr>
        <w:t xml:space="preserve"> </w:t>
      </w:r>
      <w:r>
        <w:t>efectuará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1843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86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contenida en el presente artículo deberá mantenerse</w:t>
      </w:r>
      <w:r>
        <w:rPr>
          <w:spacing w:val="1"/>
        </w:rPr>
        <w:t xml:space="preserve"> </w:t>
      </w:r>
      <w:r>
        <w:t>actualizada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vigente.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 xml:space="preserve">PARÁGRAFO 2. </w:t>
      </w:r>
      <w:r>
        <w:t>Hasta tanto se expida el reglamento técnico respectivo, las directrices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metrológico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ayudas</w:t>
      </w:r>
      <w:r>
        <w:rPr>
          <w:spacing w:val="1"/>
        </w:rPr>
        <w:t xml:space="preserve"> </w:t>
      </w:r>
      <w:r>
        <w:t>tecnológicas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presuntas infracciones de tránsito, serán las consagradas en el artículo 2.2.1.7.14.2. del</w:t>
      </w:r>
      <w:r>
        <w:rPr>
          <w:spacing w:val="1"/>
        </w:rPr>
        <w:t xml:space="preserve"> </w:t>
      </w:r>
      <w:r>
        <w:t>Decreto 1074 de 2015, Único Reglamentario del Sector Comercio, Industria y Turismo o la</w:t>
      </w:r>
      <w:r>
        <w:rPr>
          <w:spacing w:val="1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modifique,</w:t>
      </w:r>
      <w:r>
        <w:rPr>
          <w:spacing w:val="-1"/>
        </w:rPr>
        <w:t xml:space="preserve"> </w:t>
      </w:r>
      <w:r>
        <w:t>adicione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sustituya.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ind w:left="10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14</w:t>
      </w:r>
      <w:r>
        <w:rPr>
          <w:rFonts w:ascii="Arial" w:hAnsi="Arial"/>
          <w:b/>
          <w:spacing w:val="112"/>
        </w:rPr>
        <w:t xml:space="preserve"> </w:t>
      </w:r>
      <w:r>
        <w:rPr>
          <w:rFonts w:ascii="Arial" w:hAnsi="Arial"/>
          <w:b/>
        </w:rPr>
        <w:t>EVIDENCIA</w:t>
      </w:r>
      <w:r>
        <w:rPr>
          <w:rFonts w:ascii="Arial" w:hAnsi="Arial"/>
          <w:b/>
          <w:spacing w:val="11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8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97"/>
        </w:rPr>
        <w:t xml:space="preserve"> </w:t>
      </w:r>
      <w:r>
        <w:rPr>
          <w:rFonts w:ascii="Arial" w:hAnsi="Arial"/>
          <w:b/>
        </w:rPr>
        <w:t>SEÑALIZACIÓN</w:t>
      </w:r>
      <w:r>
        <w:rPr>
          <w:rFonts w:ascii="Arial" w:hAnsi="Arial"/>
          <w:b/>
          <w:spacing w:val="98"/>
        </w:rPr>
        <w:t xml:space="preserve"> </w:t>
      </w:r>
      <w:r>
        <w:rPr>
          <w:rFonts w:ascii="Arial" w:hAnsi="Arial"/>
          <w:b/>
        </w:rPr>
        <w:t>INSTALADA:</w:t>
      </w:r>
      <w:r>
        <w:rPr>
          <w:rFonts w:ascii="Arial" w:hAnsi="Arial"/>
          <w:b/>
          <w:spacing w:val="98"/>
        </w:rPr>
        <w:t xml:space="preserve"> </w:t>
      </w:r>
      <w:r>
        <w:t>Los</w:t>
      </w:r>
      <w:r>
        <w:rPr>
          <w:spacing w:val="98"/>
        </w:rPr>
        <w:t xml:space="preserve"> </w:t>
      </w:r>
      <w:r>
        <w:t>soportes</w:t>
      </w:r>
      <w:r>
        <w:rPr>
          <w:spacing w:val="97"/>
        </w:rPr>
        <w:t xml:space="preserve"> </w:t>
      </w:r>
      <w:r>
        <w:t>o</w:t>
      </w:r>
    </w:p>
    <w:p w:rsidR="008F0CA5" w:rsidRDefault="004E5C69">
      <w:pPr>
        <w:pStyle w:val="Textoindependiente"/>
        <w:spacing w:before="127" w:line="360" w:lineRule="auto"/>
        <w:ind w:left="100" w:right="174"/>
        <w:jc w:val="both"/>
      </w:pPr>
      <w:r>
        <w:t>evidencias, tales como fotos o videos, en los que conste la señalización efectivamente</w:t>
      </w:r>
      <w:r>
        <w:rPr>
          <w:spacing w:val="1"/>
        </w:rPr>
        <w:t xml:space="preserve"> </w:t>
      </w:r>
      <w:r>
        <w:t>instalada, de acuerdo con el diseño presentado para la autorización de instalación deberán</w:t>
      </w:r>
      <w:r>
        <w:rPr>
          <w:spacing w:val="1"/>
        </w:rPr>
        <w:t xml:space="preserve"> </w:t>
      </w:r>
      <w:r>
        <w:t>cargarse al sistema de información de la Agencia Nacional de Seguridad Vial y deberá tener</w:t>
      </w:r>
      <w:r>
        <w:rPr>
          <w:spacing w:val="-59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presentación,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parámetros</w:t>
      </w:r>
      <w:r>
        <w:rPr>
          <w:spacing w:val="1"/>
        </w:rPr>
        <w:t xml:space="preserve"> </w:t>
      </w:r>
      <w:r>
        <w:t>contenidos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“Señalización</w:t>
      </w:r>
      <w:r>
        <w:rPr>
          <w:spacing w:val="39"/>
        </w:rPr>
        <w:t xml:space="preserve"> </w:t>
      </w:r>
      <w:r>
        <w:t>requerida</w:t>
      </w:r>
      <w:r>
        <w:rPr>
          <w:spacing w:val="39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instalación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SAST”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presente</w:t>
      </w:r>
      <w:r>
        <w:rPr>
          <w:spacing w:val="25"/>
        </w:rPr>
        <w:t xml:space="preserve"> </w:t>
      </w:r>
      <w:r>
        <w:t>Resolución,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hace parte integral de ésta, y se enmarca en lo dispuesto en el Manual de Señalización Vial</w:t>
      </w:r>
      <w:r>
        <w:rPr>
          <w:spacing w:val="1"/>
        </w:rPr>
        <w:t xml:space="preserve"> </w:t>
      </w:r>
      <w:r>
        <w:t>adoptado</w:t>
      </w:r>
      <w:r>
        <w:rPr>
          <w:spacing w:val="-3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Resolución</w:t>
      </w:r>
      <w:r>
        <w:rPr>
          <w:spacing w:val="-2"/>
        </w:rPr>
        <w:t xml:space="preserve"> </w:t>
      </w:r>
      <w:r>
        <w:t>1885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Ministerio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extoindependiente"/>
        <w:spacing w:before="207" w:line="360" w:lineRule="auto"/>
        <w:ind w:left="100" w:right="17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15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SEÑALIZACIÓN.</w:t>
      </w:r>
      <w:r>
        <w:rPr>
          <w:rFonts w:ascii="Arial" w:hAnsi="Arial"/>
          <w:b/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proofErr w:type="spellStart"/>
      <w:r>
        <w:t>Fotocomparendos</w:t>
      </w:r>
      <w:proofErr w:type="spellEnd"/>
      <w:r>
        <w:rPr>
          <w:spacing w:val="-7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cumplir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que advierta sobre su existencia, en los siguientes términos: Se deberá instalar en las vías,</w:t>
      </w:r>
      <w:r>
        <w:rPr>
          <w:spacing w:val="1"/>
        </w:rPr>
        <w:t xml:space="preserve"> </w:t>
      </w:r>
      <w:r>
        <w:t>señales visibles informativas tipo SI-27, que informen que es una zona vigilada por una</w:t>
      </w:r>
      <w:r>
        <w:rPr>
          <w:spacing w:val="1"/>
        </w:rPr>
        <w:t xml:space="preserve"> </w:t>
      </w:r>
      <w:r>
        <w:t xml:space="preserve">cámara de </w:t>
      </w:r>
      <w:proofErr w:type="spellStart"/>
      <w:r>
        <w:t>Fotomulta</w:t>
      </w:r>
      <w:proofErr w:type="spellEnd"/>
      <w:r>
        <w:t>. Las señales también podrán emitirse mediante paneles de mensaje</w:t>
      </w:r>
      <w:r>
        <w:rPr>
          <w:spacing w:val="1"/>
        </w:rPr>
        <w:t xml:space="preserve"> </w:t>
      </w:r>
      <w:r>
        <w:t>variable,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mostrar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todo</w:t>
      </w:r>
      <w:r>
        <w:rPr>
          <w:spacing w:val="-6"/>
        </w:rPr>
        <w:t xml:space="preserve"> </w:t>
      </w:r>
      <w:r>
        <w:t>momento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aviso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detección</w:t>
      </w:r>
      <w:r>
        <w:rPr>
          <w:spacing w:val="-5"/>
        </w:rPr>
        <w:t xml:space="preserve"> </w:t>
      </w:r>
      <w:r>
        <w:t>electrónica.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3"/>
        </w:rPr>
      </w:pPr>
    </w:p>
    <w:p w:rsidR="008F0CA5" w:rsidRDefault="004E5C69">
      <w:pPr>
        <w:pStyle w:val="Prrafodelista"/>
        <w:numPr>
          <w:ilvl w:val="0"/>
          <w:numId w:val="19"/>
        </w:numPr>
        <w:tabs>
          <w:tab w:val="left" w:pos="820"/>
        </w:tabs>
        <w:spacing w:before="1" w:line="360" w:lineRule="auto"/>
        <w:ind w:right="173"/>
        <w:jc w:val="both"/>
      </w:pP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departamentales,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mínimo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requerimientos: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1"/>
          <w:numId w:val="19"/>
        </w:numPr>
        <w:tabs>
          <w:tab w:val="left" w:pos="1540"/>
        </w:tabs>
        <w:spacing w:line="360" w:lineRule="auto"/>
        <w:ind w:right="176"/>
      </w:pPr>
      <w:r>
        <w:t xml:space="preserve">La señalización que advierta sobre los </w:t>
      </w:r>
      <w:proofErr w:type="spellStart"/>
      <w:r>
        <w:t>Fotocomparendos</w:t>
      </w:r>
      <w:proofErr w:type="spellEnd"/>
      <w:r>
        <w:t xml:space="preserve"> Para detección fija</w:t>
      </w:r>
      <w:r>
        <w:rPr>
          <w:spacing w:val="1"/>
        </w:rPr>
        <w:t xml:space="preserve"> </w:t>
      </w:r>
      <w:r>
        <w:t>de infracciones de velocidad, deberá ubicarse con una antelación de 500</w:t>
      </w:r>
      <w:r>
        <w:rPr>
          <w:spacing w:val="1"/>
        </w:rPr>
        <w:t xml:space="preserve"> </w:t>
      </w:r>
      <w:r>
        <w:t xml:space="preserve">metros de distancia del punto de ubicación de los </w:t>
      </w:r>
      <w:proofErr w:type="spellStart"/>
      <w:r>
        <w:t>Fotocomparendos</w:t>
      </w:r>
      <w:proofErr w:type="spellEnd"/>
      <w:r>
        <w:t>. Para los</w:t>
      </w:r>
      <w:r>
        <w:rPr>
          <w:spacing w:val="-60"/>
        </w:rPr>
        <w:t xml:space="preserve"> </w:t>
      </w:r>
      <w:r>
        <w:t>puntos en los cuales se pretenda instalar, deberá tenerse en cuenta, que</w:t>
      </w:r>
      <w:r>
        <w:rPr>
          <w:spacing w:val="1"/>
        </w:rPr>
        <w:t xml:space="preserve"> </w:t>
      </w:r>
      <w:r>
        <w:t>cuando la vía tenga varios accesos al punto de detección se deberá prever la</w:t>
      </w:r>
      <w:r>
        <w:rPr>
          <w:spacing w:val="-59"/>
        </w:rPr>
        <w:t xml:space="preserve"> </w:t>
      </w:r>
      <w:r>
        <w:t>señalización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ellos.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1"/>
          <w:numId w:val="19"/>
        </w:numPr>
        <w:tabs>
          <w:tab w:val="left" w:pos="1540"/>
        </w:tabs>
        <w:spacing w:line="360" w:lineRule="auto"/>
        <w:ind w:right="174"/>
      </w:pPr>
      <w:r>
        <w:t>Para</w:t>
      </w:r>
      <w:r>
        <w:rPr>
          <w:spacing w:val="10"/>
        </w:rPr>
        <w:t xml:space="preserve"> </w:t>
      </w:r>
      <w:r>
        <w:t>otro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infracción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tránsito,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instalar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señal</w:t>
      </w:r>
      <w:r>
        <w:rPr>
          <w:spacing w:val="10"/>
        </w:rPr>
        <w:t xml:space="preserve"> </w:t>
      </w:r>
      <w:r>
        <w:t>SI-27,</w:t>
      </w:r>
      <w:r>
        <w:rPr>
          <w:spacing w:val="-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texto “Detección Electrónica”, o acompañar la señal reglamentaria de un</w:t>
      </w:r>
      <w:r>
        <w:rPr>
          <w:spacing w:val="1"/>
        </w:rPr>
        <w:t xml:space="preserve"> </w:t>
      </w:r>
      <w:r>
        <w:t>tablero adosado en la parte inferior que indique “Detección Electrónica”, de</w:t>
      </w:r>
      <w:r>
        <w:rPr>
          <w:spacing w:val="1"/>
        </w:rPr>
        <w:t xml:space="preserve"> </w:t>
      </w:r>
      <w:r>
        <w:t>acuerdo con lo especificado para el efecto en el numeral 2.2.2 del Manual de</w:t>
      </w:r>
      <w:r>
        <w:rPr>
          <w:spacing w:val="1"/>
        </w:rPr>
        <w:t xml:space="preserve"> </w:t>
      </w:r>
      <w:r>
        <w:t>Señalización Vial, adoptado mediante Resolución número 1885 de 2015, o la</w:t>
      </w:r>
      <w:r>
        <w:rPr>
          <w:spacing w:val="1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adicione,</w:t>
      </w:r>
      <w:r>
        <w:rPr>
          <w:spacing w:val="-2"/>
        </w:rPr>
        <w:t xml:space="preserve"> </w:t>
      </w:r>
      <w:r>
        <w:t>modifique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sustituya.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9"/>
        </w:numPr>
        <w:tabs>
          <w:tab w:val="left" w:pos="820"/>
        </w:tabs>
        <w:spacing w:line="360" w:lineRule="auto"/>
        <w:ind w:right="174"/>
        <w:jc w:val="both"/>
      </w:pPr>
      <w:r>
        <w:t xml:space="preserve">Respecto a la señalización que advierta sobre la existencia de los </w:t>
      </w:r>
      <w:proofErr w:type="spellStart"/>
      <w:r>
        <w:t>Fotocomparendos</w:t>
      </w:r>
      <w:proofErr w:type="spellEnd"/>
      <w:r>
        <w:rPr>
          <w:spacing w:val="-59"/>
        </w:rPr>
        <w:t xml:space="preserve"> </w:t>
      </w:r>
      <w:r>
        <w:t>fijos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urbanas,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 siguientes</w:t>
      </w:r>
      <w:r>
        <w:rPr>
          <w:spacing w:val="1"/>
        </w:rPr>
        <w:t xml:space="preserve"> </w:t>
      </w:r>
      <w:r>
        <w:t xml:space="preserve">requerimientos: 2.1 La señalización que advierta sobre los </w:t>
      </w:r>
      <w:proofErr w:type="spellStart"/>
      <w:r>
        <w:t>Fotocomparendos</w:t>
      </w:r>
      <w:proofErr w:type="spellEnd"/>
      <w:r>
        <w:t xml:space="preserve"> para la</w:t>
      </w:r>
      <w:r>
        <w:rPr>
          <w:spacing w:val="-59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ubicarse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técnicamente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característica de dicha infraestructura vial. Deberá tenerse en cuenta, que cuando la</w:t>
      </w:r>
      <w:r>
        <w:rPr>
          <w:spacing w:val="1"/>
        </w:rPr>
        <w:t xml:space="preserve"> </w:t>
      </w:r>
      <w:r>
        <w:t>vía tenga varios accesos al punto de detección se deberá prever la señalización para</w:t>
      </w:r>
      <w:r>
        <w:rPr>
          <w:spacing w:val="-60"/>
        </w:rPr>
        <w:t xml:space="preserve"> </w:t>
      </w:r>
      <w:r>
        <w:t>cada uno de ellos. Para todo tipo de infracción en vías urbanas, la ubicación de las</w:t>
      </w:r>
      <w:r>
        <w:rPr>
          <w:spacing w:val="1"/>
        </w:rPr>
        <w:t xml:space="preserve"> </w:t>
      </w:r>
      <w:r>
        <w:t>señales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advertencia deberá establecerse con base en los estudios técnicos</w:t>
      </w:r>
      <w:r>
        <w:rPr>
          <w:spacing w:val="1"/>
        </w:rPr>
        <w:t xml:space="preserve"> </w:t>
      </w:r>
      <w:r>
        <w:t>elaborados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tránsito.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9"/>
        </w:numPr>
        <w:tabs>
          <w:tab w:val="left" w:pos="820"/>
        </w:tabs>
        <w:spacing w:line="360" w:lineRule="auto"/>
        <w:ind w:right="174"/>
        <w:jc w:val="both"/>
      </w:pPr>
      <w:r>
        <w:t>Respecto a la señalización que advierta sobre la existencia de controles en vía</w:t>
      </w:r>
      <w:r>
        <w:rPr>
          <w:spacing w:val="1"/>
        </w:rPr>
        <w:t xml:space="preserve"> </w:t>
      </w:r>
      <w:r>
        <w:t>apoyados en dispositivos móviles y equipos de detección móvil, se deberán instalar</w:t>
      </w:r>
      <w:r>
        <w:rPr>
          <w:spacing w:val="1"/>
        </w:rPr>
        <w:t xml:space="preserve"> </w:t>
      </w:r>
      <w:r>
        <w:t>en la vía señales visibles que informen que es una zona vigilada por cámaras o</w:t>
      </w:r>
      <w:r>
        <w:rPr>
          <w:spacing w:val="1"/>
        </w:rPr>
        <w:t xml:space="preserve"> </w:t>
      </w:r>
      <w:r>
        <w:t>radar,</w:t>
      </w:r>
      <w:r>
        <w:rPr>
          <w:spacing w:val="23"/>
        </w:rPr>
        <w:t xml:space="preserve"> </w:t>
      </w:r>
      <w:r>
        <w:t>localizadas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inicio</w:t>
      </w:r>
      <w:r>
        <w:rPr>
          <w:spacing w:val="2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estas</w:t>
      </w:r>
      <w:r>
        <w:rPr>
          <w:spacing w:val="10"/>
        </w:rPr>
        <w:t xml:space="preserve"> </w:t>
      </w:r>
      <w:r>
        <w:t>zonas.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zonas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ubicación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señales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820" w:right="175"/>
        <w:jc w:val="both"/>
      </w:pPr>
      <w:r>
        <w:t>de advertencia en la vía deberán establecerse con base en los estudios técnicos</w:t>
      </w:r>
      <w:r>
        <w:rPr>
          <w:spacing w:val="1"/>
        </w:rPr>
        <w:t xml:space="preserve"> </w:t>
      </w:r>
      <w:r>
        <w:t>elaborados por las autoridades de tránsito competentes, respetando las diferentes</w:t>
      </w:r>
      <w:r>
        <w:rPr>
          <w:spacing w:val="1"/>
        </w:rPr>
        <w:t xml:space="preserve"> </w:t>
      </w:r>
      <w:r>
        <w:t>disposiciones</w:t>
      </w:r>
      <w:r>
        <w:rPr>
          <w:spacing w:val="-5"/>
        </w:rPr>
        <w:t xml:space="preserve"> </w:t>
      </w:r>
      <w:r>
        <w:t>establecidas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demás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apliquen.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19"/>
        </w:numPr>
        <w:tabs>
          <w:tab w:val="left" w:pos="820"/>
        </w:tabs>
        <w:spacing w:line="360" w:lineRule="auto"/>
        <w:ind w:right="174"/>
      </w:pPr>
      <w:r>
        <w:t>Tratándose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control</w:t>
      </w:r>
      <w:r>
        <w:rPr>
          <w:spacing w:val="38"/>
        </w:rPr>
        <w:t xml:space="preserve"> </w:t>
      </w:r>
      <w:r>
        <w:t>aéreo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deberá</w:t>
      </w:r>
      <w:r>
        <w:rPr>
          <w:spacing w:val="24"/>
        </w:rPr>
        <w:t xml:space="preserve"> </w:t>
      </w:r>
      <w:r>
        <w:t>dar</w:t>
      </w:r>
      <w:r>
        <w:rPr>
          <w:spacing w:val="24"/>
        </w:rPr>
        <w:t xml:space="preserve"> </w:t>
      </w:r>
      <w:r>
        <w:t>aviso</w:t>
      </w:r>
      <w:r>
        <w:rPr>
          <w:spacing w:val="24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t>señales</w:t>
      </w:r>
      <w:r>
        <w:rPr>
          <w:spacing w:val="24"/>
        </w:rPr>
        <w:t xml:space="preserve"> </w:t>
      </w:r>
      <w:r>
        <w:t>visibles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vía.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administradoras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vial</w:t>
      </w:r>
      <w:r>
        <w:rPr>
          <w:spacing w:val="61"/>
        </w:rPr>
        <w:t xml:space="preserve"> </w:t>
      </w:r>
      <w:r>
        <w:t>respectiva</w:t>
      </w:r>
      <w:r>
        <w:rPr>
          <w:spacing w:val="1"/>
        </w:rPr>
        <w:t xml:space="preserve"> </w:t>
      </w:r>
      <w:r>
        <w:t>deberán adelantar de forma oportuna las gestiones necesarias para que la autoridad de</w:t>
      </w:r>
      <w:r>
        <w:rPr>
          <w:spacing w:val="1"/>
        </w:rPr>
        <w:t xml:space="preserve"> </w:t>
      </w:r>
      <w:r>
        <w:t>tránsito pueda cumplir con los criterios de operación establecidos en la presente resolución,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promover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corredor.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23"/>
        </w:rPr>
        <w:t xml:space="preserve"> </w:t>
      </w:r>
      <w:r>
        <w:t>Respecto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señalización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advierta</w:t>
      </w:r>
      <w:r>
        <w:rPr>
          <w:spacing w:val="9"/>
        </w:rPr>
        <w:t xml:space="preserve"> </w:t>
      </w:r>
      <w:r>
        <w:t>sobre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existencia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controles</w:t>
      </w:r>
      <w:r>
        <w:rPr>
          <w:spacing w:val="1"/>
        </w:rPr>
        <w:t xml:space="preserve"> </w:t>
      </w:r>
      <w:r>
        <w:t>en vía apoyado en dispositivos electrónicos, se deberán instalar en la vía señales fijas o</w:t>
      </w:r>
      <w:r>
        <w:rPr>
          <w:spacing w:val="1"/>
        </w:rPr>
        <w:t xml:space="preserve"> </w:t>
      </w:r>
      <w:r>
        <w:t>móviles visibles SI-27 que informen que es una zona vigilada por SAST, localizadas al inicio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estas</w:t>
      </w:r>
      <w:r>
        <w:rPr>
          <w:spacing w:val="-1"/>
        </w:rPr>
        <w:t xml:space="preserve"> </w:t>
      </w:r>
      <w:r>
        <w:t>zonas.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2"/>
        <w:jc w:val="both"/>
      </w:pPr>
      <w:r>
        <w:rPr>
          <w:rFonts w:ascii="Arial" w:hAnsi="Arial"/>
          <w:b/>
        </w:rPr>
        <w:t xml:space="preserve">PARÁGRAFO 3. </w:t>
      </w:r>
      <w:r>
        <w:t>Tratándose del control aéreo se deberá dar aviso mediante señales fijas o</w:t>
      </w:r>
      <w:r>
        <w:rPr>
          <w:spacing w:val="1"/>
        </w:rPr>
        <w:t xml:space="preserve"> </w:t>
      </w:r>
      <w:r>
        <w:t>móviles</w:t>
      </w:r>
      <w:r>
        <w:rPr>
          <w:spacing w:val="-4"/>
        </w:rPr>
        <w:t xml:space="preserve"> </w:t>
      </w:r>
      <w:r>
        <w:t>visibles</w:t>
      </w:r>
      <w:r>
        <w:rPr>
          <w:spacing w:val="-3"/>
        </w:rPr>
        <w:t xml:space="preserve"> </w:t>
      </w:r>
      <w:r>
        <w:t>SI-27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informen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vigilada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SAST.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4.</w:t>
      </w:r>
      <w:r>
        <w:rPr>
          <w:rFonts w:ascii="Arial" w:hAnsi="Arial"/>
          <w:b/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señalización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técnicas señaladas en el Manual de Señalización Vial, adoptado mediante la Resolución</w:t>
      </w:r>
      <w:r>
        <w:rPr>
          <w:spacing w:val="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1885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2015,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adicione,</w:t>
      </w:r>
      <w:r>
        <w:rPr>
          <w:spacing w:val="-2"/>
        </w:rPr>
        <w:t xml:space="preserve"> </w:t>
      </w:r>
      <w:r>
        <w:t>modifique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sustituya.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extoindependiente"/>
        <w:spacing w:before="207" w:line="360" w:lineRule="auto"/>
        <w:ind w:left="100" w:right="184"/>
        <w:jc w:val="both"/>
      </w:pPr>
      <w:r>
        <w:rPr>
          <w:rFonts w:ascii="Arial" w:hAnsi="Arial"/>
          <w:b/>
        </w:rPr>
        <w:t xml:space="preserve">ARTÍCULO 16 </w:t>
      </w:r>
      <w:r>
        <w:t>"Modifíquese el Artículo 3 de la Ley 1843 de 2017 quedando de la siguiente</w:t>
      </w:r>
      <w:r>
        <w:rPr>
          <w:spacing w:val="1"/>
        </w:rPr>
        <w:t xml:space="preserve"> </w:t>
      </w:r>
      <w:r>
        <w:t>manera:</w:t>
      </w:r>
    </w:p>
    <w:p w:rsidR="008F0CA5" w:rsidRDefault="004E5C69">
      <w:pPr>
        <w:spacing w:line="360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Artículo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3.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Autoridad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competente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verificación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 cumplimiento de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técnicos.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Superintendencia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Transporte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tendrá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función: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Adelantar,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oficio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petición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tendientes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verificar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cumplimiento de los criterios técnicos definidos por la presente ley, tanto para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instalación como para la operación. En el evento de encontrar incumplimientos 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autoridad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tránsito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dichos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54"/>
        </w:rPr>
        <w:t xml:space="preserve"> </w:t>
      </w:r>
      <w:r>
        <w:rPr>
          <w:rFonts w:ascii="Arial" w:hAnsi="Arial"/>
          <w:i/>
        </w:rPr>
        <w:t>podrá</w:t>
      </w:r>
      <w:r>
        <w:rPr>
          <w:rFonts w:ascii="Arial" w:hAnsi="Arial"/>
          <w:i/>
          <w:spacing w:val="39"/>
        </w:rPr>
        <w:t xml:space="preserve"> </w:t>
      </w:r>
      <w:r>
        <w:rPr>
          <w:rFonts w:ascii="Arial" w:hAnsi="Arial"/>
          <w:i/>
        </w:rPr>
        <w:t>iniciar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investigación</w:t>
      </w:r>
    </w:p>
    <w:p w:rsidR="008F0CA5" w:rsidRDefault="008F0CA5">
      <w:pPr>
        <w:spacing w:line="360" w:lineRule="auto"/>
        <w:jc w:val="both"/>
        <w:rPr>
          <w:rFonts w:ascii="Arial" w:hAnsi="Arial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Arial"/>
          <w:i/>
        </w:rPr>
      </w:pPr>
    </w:p>
    <w:p w:rsidR="008F0CA5" w:rsidRDefault="004E5C69">
      <w:pPr>
        <w:spacing w:before="93" w:line="360" w:lineRule="auto"/>
        <w:ind w:left="955" w:right="1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correspondiente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podrá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concluir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suspensión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ayudas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tecnológicas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hasta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tanto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cumplan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criterios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técnicos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definidos.</w:t>
      </w:r>
    </w:p>
    <w:p w:rsidR="008F0CA5" w:rsidRDefault="008F0CA5">
      <w:pPr>
        <w:pStyle w:val="Textoindependiente"/>
        <w:spacing w:before="11"/>
        <w:rPr>
          <w:rFonts w:ascii="Arial"/>
          <w:i/>
          <w:sz w:val="32"/>
        </w:rPr>
      </w:pPr>
    </w:p>
    <w:p w:rsidR="008F0CA5" w:rsidRDefault="004E5C69">
      <w:pPr>
        <w:spacing w:line="360" w:lineRule="auto"/>
        <w:ind w:left="955" w:right="173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PARÁGRAFO 1. La Superintendencia de Transporte reportará en el sistema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información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Agencia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Nacional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Seguridad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fecha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inicio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finalización de las sanciones que se hayan impuesto a las autoridades de tránsito,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materia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suspensión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SAST.</w:t>
      </w:r>
    </w:p>
    <w:p w:rsidR="008F0CA5" w:rsidRDefault="008F0CA5">
      <w:pPr>
        <w:pStyle w:val="Textoindependiente"/>
        <w:rPr>
          <w:rFonts w:ascii="Arial"/>
          <w:i/>
          <w:sz w:val="33"/>
        </w:rPr>
      </w:pPr>
    </w:p>
    <w:p w:rsidR="008F0CA5" w:rsidRDefault="004E5C69">
      <w:pPr>
        <w:spacing w:line="360" w:lineRule="auto"/>
        <w:ind w:left="955" w:right="17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PARÁGRAFO 2.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Superintendencia de Transporte controlará periódicamente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cumplimiento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requisitos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autorización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rFonts w:ascii="Arial" w:hAnsi="Arial"/>
          <w:i/>
        </w:rPr>
        <w:t>, así como adelantara la respectiva revisión en caso tal de 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sea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solicitada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veeduría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ciudadana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ejercicio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sus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funciones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tal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como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establece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ley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850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2003</w:t>
      </w:r>
    </w:p>
    <w:p w:rsidR="008F0CA5" w:rsidRDefault="008F0CA5">
      <w:pPr>
        <w:pStyle w:val="Textoindependiente"/>
        <w:rPr>
          <w:rFonts w:ascii="Arial"/>
          <w:i/>
          <w:sz w:val="33"/>
        </w:rPr>
      </w:pPr>
    </w:p>
    <w:p w:rsidR="008F0CA5" w:rsidRDefault="004E5C69">
      <w:pPr>
        <w:spacing w:line="360" w:lineRule="auto"/>
        <w:ind w:left="955" w:right="18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PARÁGRAFO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3.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Superintendencia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Transporte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competencias, podrá requerir en cualquier momento a la autoridad de tránsito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respectiva, la documentación que acredite el cumplimiento de los criterios para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instalación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SAST.</w:t>
      </w:r>
    </w:p>
    <w:p w:rsidR="008F0CA5" w:rsidRDefault="008F0CA5">
      <w:pPr>
        <w:pStyle w:val="Textoindependiente"/>
        <w:rPr>
          <w:rFonts w:ascii="Arial"/>
          <w:i/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rPr>
          <w:rFonts w:ascii="Arial" w:hAnsi="Arial"/>
          <w:b/>
        </w:rPr>
        <w:t xml:space="preserve">ARTÍCULO 17 REVISIÓN GENERAL </w:t>
      </w:r>
      <w:r>
        <w:t>Una vez sancionada esta ley se proporcionará 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Seis</w:t>
      </w:r>
      <w:r>
        <w:rPr>
          <w:spacing w:val="1"/>
        </w:rPr>
        <w:t xml:space="preserve"> </w:t>
      </w:r>
      <w:r>
        <w:t>(6)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verifique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 los criterios para la instalación, puesta en operación y criterios técnicos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,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 instalados y en funcionamiento en el territorio, de igual forma procederá a</w:t>
      </w:r>
      <w:r>
        <w:rPr>
          <w:spacing w:val="1"/>
        </w:rPr>
        <w:t xml:space="preserve"> </w:t>
      </w:r>
      <w:r>
        <w:t xml:space="preserve">desmontar los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Fotocomparendos</w:t>
      </w:r>
      <w:proofErr w:type="spellEnd"/>
      <w:r>
        <w:t xml:space="preserve"> que no cumplan con los criterios establecidos para su</w:t>
      </w:r>
      <w:r>
        <w:rPr>
          <w:spacing w:val="1"/>
        </w:rPr>
        <w:t xml:space="preserve"> </w:t>
      </w:r>
      <w:r>
        <w:t>instalación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funcionamiento.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extoindependiente"/>
        <w:spacing w:before="207" w:line="360" w:lineRule="auto"/>
        <w:ind w:left="100" w:right="175"/>
        <w:jc w:val="both"/>
      </w:pPr>
      <w:r>
        <w:rPr>
          <w:rFonts w:ascii="Arial" w:hAnsi="Arial"/>
          <w:b/>
        </w:rPr>
        <w:t xml:space="preserve">ARTÍCULO 18 INDICADORES DE SEGURIDAD VIAL. </w:t>
      </w:r>
      <w:r>
        <w:t>La Agencia Nacional de Seguridad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publicará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indicadores</w:t>
      </w:r>
      <w:r>
        <w:rPr>
          <w:spacing w:val="1"/>
        </w:rPr>
        <w:t xml:space="preserve"> </w:t>
      </w:r>
      <w:r>
        <w:t>anuales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vial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reportar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 de tránsito para el seguimiento al comportamiento de los usuarios viales y las</w:t>
      </w:r>
      <w:r>
        <w:rPr>
          <w:spacing w:val="1"/>
        </w:rPr>
        <w:t xml:space="preserve"> </w:t>
      </w:r>
      <w:r>
        <w:t>condiciones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vial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puntos</w:t>
      </w:r>
      <w:r>
        <w:rPr>
          <w:spacing w:val="-4"/>
        </w:rPr>
        <w:t xml:space="preserve"> </w:t>
      </w:r>
      <w:r>
        <w:t>autorizados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SAST.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6"/>
        <w:jc w:val="both"/>
      </w:pPr>
      <w:r>
        <w:rPr>
          <w:rFonts w:ascii="Arial" w:hAnsi="Arial"/>
          <w:b/>
        </w:rPr>
        <w:t xml:space="preserve">PARÁGRAFO 1. </w:t>
      </w:r>
      <w:r>
        <w:t>Las autoridades de tránsito deberán reportar en el sistema de información</w:t>
      </w:r>
      <w:r>
        <w:rPr>
          <w:spacing w:val="1"/>
        </w:rPr>
        <w:t xml:space="preserve"> </w:t>
      </w:r>
      <w:r>
        <w:t>de la Agencia Nacional de Seguridad Vial, los datos requeridos para efectos de realizar el</w:t>
      </w:r>
      <w:r>
        <w:rPr>
          <w:spacing w:val="1"/>
        </w:rPr>
        <w:t xml:space="preserve"> </w:t>
      </w:r>
      <w:r>
        <w:t>análisis de indicadores anuales de seguridad vial, que permitan establecer la efectividad 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tomadas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autorizado.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rPr>
          <w:rFonts w:ascii="Arial" w:hAnsi="Arial"/>
          <w:b/>
        </w:rPr>
        <w:t xml:space="preserve">PARÁGRAFO 2. </w:t>
      </w:r>
      <w:r>
        <w:t>De igual forma la superintendencia de Transporte publicará y actualizará</w:t>
      </w:r>
      <w:r>
        <w:rPr>
          <w:spacing w:val="1"/>
        </w:rPr>
        <w:t xml:space="preserve"> </w:t>
      </w:r>
      <w:r>
        <w:t>de forma mensual un informe del funcionamiento de las SAST, en el cual se hará especial</w:t>
      </w:r>
      <w:r>
        <w:rPr>
          <w:spacing w:val="1"/>
        </w:rPr>
        <w:t xml:space="preserve"> </w:t>
      </w:r>
      <w:r>
        <w:t>énfasis en el número de comparendos realizados, accidentes en las vías en que estos</w:t>
      </w:r>
      <w:r>
        <w:rPr>
          <w:spacing w:val="1"/>
        </w:rPr>
        <w:t xml:space="preserve"> </w:t>
      </w:r>
      <w:r>
        <w:t>puntos están ubicados, además de reportes de invalidación y desmonte de los SAST de</w:t>
      </w:r>
      <w:r>
        <w:rPr>
          <w:spacing w:val="1"/>
        </w:rPr>
        <w:t xml:space="preserve"> </w:t>
      </w:r>
      <w:r>
        <w:t>darse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caso.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6"/>
        <w:jc w:val="both"/>
      </w:pPr>
      <w:r>
        <w:rPr>
          <w:rFonts w:ascii="Arial" w:hAnsi="Arial"/>
          <w:b/>
        </w:rPr>
        <w:t>PARÁGRAFO 3.</w:t>
      </w:r>
      <w:r>
        <w:rPr>
          <w:rFonts w:ascii="Arial" w:hAnsi="Arial"/>
          <w:b/>
          <w:spacing w:val="1"/>
        </w:rPr>
        <w:t xml:space="preserve"> </w:t>
      </w:r>
      <w:r>
        <w:t>Toda la información referente a los indicadores de seguridad vial, los</w:t>
      </w:r>
      <w:r>
        <w:rPr>
          <w:spacing w:val="1"/>
        </w:rPr>
        <w:t xml:space="preserve"> </w:t>
      </w:r>
      <w:r>
        <w:t>dispositivos de foto comparendos (SAST), así como el estado de los mismo incluyendo sus</w:t>
      </w:r>
      <w:r>
        <w:rPr>
          <w:spacing w:val="1"/>
        </w:rPr>
        <w:t xml:space="preserve"> </w:t>
      </w:r>
      <w:r>
        <w:t>invalidaciones deberán estar debidamente sistematizados y dispuestos al público en las</w:t>
      </w:r>
      <w:r>
        <w:rPr>
          <w:spacing w:val="1"/>
        </w:rPr>
        <w:t xml:space="preserve"> </w:t>
      </w:r>
      <w:r>
        <w:t>páginas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Ministerios</w:t>
      </w:r>
      <w:r>
        <w:rPr>
          <w:spacing w:val="1"/>
        </w:rPr>
        <w:t xml:space="preserve"> </w:t>
      </w:r>
      <w:r>
        <w:t>de Transporte, La Superintendencia de Transporte, la Agencia</w:t>
      </w:r>
      <w:r>
        <w:rPr>
          <w:spacing w:val="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Página</w:t>
      </w:r>
      <w:r>
        <w:rPr>
          <w:spacing w:val="-3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RUNT</w:t>
      </w:r>
      <w:r>
        <w:rPr>
          <w:spacing w:val="-6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excepción</w:t>
      </w:r>
      <w:r>
        <w:rPr>
          <w:spacing w:val="-2"/>
        </w:rPr>
        <w:t xml:space="preserve"> </w:t>
      </w:r>
      <w:r>
        <w:t>alguna.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VIGENCIA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AUTORIZACIÓN.</w:t>
      </w:r>
      <w:r>
        <w:rPr>
          <w:rFonts w:ascii="Arial" w:hAnsi="Arial"/>
          <w:b/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otorgada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Colombia para la instalación y funcionamiento de sistemas automáticos, semiautomáticos y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detección</w:t>
      </w:r>
      <w:r>
        <w:rPr>
          <w:spacing w:val="61"/>
        </w:rPr>
        <w:t xml:space="preserve"> </w:t>
      </w:r>
      <w:r>
        <w:t>de presuntas infracciones al tránsito, tendrá</w:t>
      </w:r>
      <w:r>
        <w:rPr>
          <w:spacing w:val="-59"/>
        </w:rPr>
        <w:t xml:space="preserve"> </w:t>
      </w:r>
      <w:r>
        <w:t>una duración cinco (5) años, contados a partir de la fecha reportada en el sistema de</w:t>
      </w:r>
      <w:r>
        <w:rPr>
          <w:spacing w:val="1"/>
        </w:rPr>
        <w:t xml:space="preserve"> </w:t>
      </w:r>
      <w:r>
        <w:t>información como fecha de inicio de operación, previo cumplimiento de los criterios para la</w:t>
      </w:r>
      <w:r>
        <w:rPr>
          <w:spacing w:val="1"/>
        </w:rPr>
        <w:t xml:space="preserve"> </w:t>
      </w:r>
      <w:r>
        <w:t>instalación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operación.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extoindependiente"/>
        <w:spacing w:before="207" w:line="360" w:lineRule="auto"/>
        <w:ind w:left="100" w:right="17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MODIFICACIONES.</w:t>
      </w:r>
      <w:r>
        <w:rPr>
          <w:rFonts w:ascii="Arial" w:hAnsi="Arial"/>
          <w:b/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necesidad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ajuste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alcance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SAST otorgada, deberá ser solicitado a la Agencia</w:t>
      </w:r>
      <w:r>
        <w:rPr>
          <w:spacing w:val="1"/>
        </w:rPr>
        <w:t xml:space="preserve"> </w:t>
      </w:r>
      <w:r>
        <w:t>Nacional de Seguridad Vial a través del sistema de información, para ello se deberá habilitar</w:t>
      </w:r>
      <w:r>
        <w:rPr>
          <w:spacing w:val="-59"/>
        </w:rPr>
        <w:t xml:space="preserve"> </w:t>
      </w:r>
      <w:r>
        <w:t>el aplicativo usado para la solicitud inicial. En este caso, el trámite a seguir se realizará en</w:t>
      </w:r>
      <w:r>
        <w:rPr>
          <w:spacing w:val="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establecidos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rPr>
          <w:rFonts w:ascii="Arial" w:hAnsi="Arial"/>
          <w:b/>
        </w:rPr>
        <w:t xml:space="preserve">PARÁGRAFO 1. </w:t>
      </w:r>
      <w:r>
        <w:t>En todo caso, los ajustes aquí referidos no modificarán el plazo previsto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vigencia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inicial.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8"/>
        </w:rPr>
      </w:pPr>
    </w:p>
    <w:p w:rsidR="008F0CA5" w:rsidRDefault="004E5C69">
      <w:pPr>
        <w:pStyle w:val="Textoindependiente"/>
        <w:spacing w:before="93" w:line="360" w:lineRule="auto"/>
        <w:ind w:left="100" w:right="174"/>
        <w:jc w:val="both"/>
      </w:pPr>
      <w:r>
        <w:rPr>
          <w:rFonts w:ascii="Arial" w:hAnsi="Arial"/>
          <w:b/>
        </w:rPr>
        <w:t xml:space="preserve">ARTÍCULO 21 RÉGIMEN DE TRANSICIÓN. </w:t>
      </w:r>
      <w:r>
        <w:t>De conformidad con lo previsto en el parágrafo</w:t>
      </w:r>
      <w:r>
        <w:rPr>
          <w:spacing w:val="-59"/>
        </w:rPr>
        <w:t xml:space="preserve"> </w:t>
      </w:r>
      <w:r>
        <w:t>transitorio del artículo 109 del Decreto Ley 2106 de 2019, las solicitudes de autorización en</w:t>
      </w:r>
      <w:r>
        <w:rPr>
          <w:spacing w:val="1"/>
        </w:rPr>
        <w:t xml:space="preserve"> </w:t>
      </w:r>
      <w:r>
        <w:t>curso que se presenten con anterioridad a la entrada en vigencia de la presente ley serán</w:t>
      </w:r>
      <w:r>
        <w:rPr>
          <w:spacing w:val="1"/>
        </w:rPr>
        <w:t xml:space="preserve"> </w:t>
      </w:r>
      <w:r>
        <w:t>tramitadas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el Ministerio de Transporte, hasta su culminación, bajo la normativa vigente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radicación.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tulo1"/>
        <w:spacing w:line="360" w:lineRule="auto"/>
        <w:ind w:left="3097" w:right="3169"/>
        <w:jc w:val="center"/>
      </w:pPr>
      <w:r>
        <w:t>CAPÍTULO IV.</w:t>
      </w:r>
      <w:r>
        <w:rPr>
          <w:spacing w:val="1"/>
        </w:rPr>
        <w:t xml:space="preserve"> </w:t>
      </w:r>
      <w:r>
        <w:rPr>
          <w:spacing w:val="-2"/>
        </w:rPr>
        <w:t>COMPARECENCIA.</w:t>
      </w:r>
    </w:p>
    <w:p w:rsidR="008F0CA5" w:rsidRDefault="008F0CA5">
      <w:pPr>
        <w:pStyle w:val="Textoindependiente"/>
        <w:rPr>
          <w:rFonts w:ascii="Arial"/>
          <w:b/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7"/>
        <w:jc w:val="both"/>
      </w:pPr>
      <w:r>
        <w:rPr>
          <w:rFonts w:ascii="Arial" w:hAnsi="Arial"/>
          <w:b/>
        </w:rPr>
        <w:t xml:space="preserve">ARTÍCULO 22 VALIDACIÓN DEL COMPARENDO. </w:t>
      </w:r>
      <w:r>
        <w:t>La validación del comparendo, a la que</w:t>
      </w:r>
      <w:r>
        <w:rPr>
          <w:spacing w:val="-59"/>
        </w:rPr>
        <w:t xml:space="preserve"> </w:t>
      </w:r>
      <w:r>
        <w:t>hace referencia el artículo 8o de la Ley 1843 de 2017, deberá realizarse, a más tardar,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diez</w:t>
      </w:r>
      <w:r>
        <w:rPr>
          <w:spacing w:val="-2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ocurrencia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infracción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7"/>
        <w:rPr>
          <w:sz w:val="26"/>
        </w:rPr>
      </w:pPr>
    </w:p>
    <w:p w:rsidR="008F0CA5" w:rsidRDefault="004E5C69">
      <w:pPr>
        <w:pStyle w:val="Textoindependiente"/>
        <w:spacing w:line="276" w:lineRule="auto"/>
        <w:ind w:left="100" w:right="177"/>
        <w:jc w:val="both"/>
      </w:pPr>
      <w:r>
        <w:rPr>
          <w:rFonts w:ascii="Arial" w:hAnsi="Arial"/>
          <w:b/>
        </w:rPr>
        <w:t xml:space="preserve">ARTÍCULO 23 </w:t>
      </w:r>
      <w:r>
        <w:t>Modifíquese el artículo 8 de la ley 1843 de 2017 el cual quedará de la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forma:</w:t>
      </w:r>
    </w:p>
    <w:p w:rsidR="008F0CA5" w:rsidRDefault="004E5C69">
      <w:pPr>
        <w:spacing w:line="276" w:lineRule="auto"/>
        <w:ind w:left="955" w:right="18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Artículo 8. Procedimiento ante la comisión de una contravención detectada por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sistema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ayudas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tecnológicas,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autoridad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tránsito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seguir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procedimiento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describe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continuación:</w:t>
      </w:r>
    </w:p>
    <w:p w:rsidR="008F0CA5" w:rsidRDefault="008F0CA5">
      <w:pPr>
        <w:pStyle w:val="Textoindependiente"/>
        <w:spacing w:before="3"/>
        <w:rPr>
          <w:rFonts w:ascii="Arial"/>
          <w:i/>
          <w:sz w:val="25"/>
        </w:rPr>
      </w:pPr>
    </w:p>
    <w:p w:rsidR="008F0CA5" w:rsidRDefault="004E5C69">
      <w:pPr>
        <w:spacing w:before="1" w:line="276" w:lineRule="auto"/>
        <w:ind w:left="955" w:right="1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envío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hará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correo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y/o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correo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electrónico,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primer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través</w:t>
      </w:r>
      <w:r>
        <w:rPr>
          <w:rFonts w:ascii="Arial" w:hAnsi="Arial"/>
          <w:i/>
          <w:spacing w:val="1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una empresa de correos legalmente constituida, dentro de los tres (3) días hábiles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siguientes a la validación del comparendo por parte de la autoridad, copia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comparendo y sus soportes al propietario del vehículo y a la empresa a la cual 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encuentra vinculado; este último caso, en el evento de que se trate de un vehículo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 servicio público, En el evento en que no sea posible identificar al propietario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vehículo en la última dirección registrada en el RUNT, la autoridad deberá hacer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notificación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aviso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orden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comparendo.</w:t>
      </w:r>
    </w:p>
    <w:p w:rsidR="008F0CA5" w:rsidRDefault="008F0CA5">
      <w:pPr>
        <w:pStyle w:val="Textoindependiente"/>
        <w:spacing w:before="3"/>
        <w:rPr>
          <w:rFonts w:ascii="Arial"/>
          <w:i/>
          <w:sz w:val="25"/>
        </w:rPr>
      </w:pPr>
    </w:p>
    <w:p w:rsidR="008F0CA5" w:rsidRDefault="004E5C69">
      <w:pPr>
        <w:spacing w:line="276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Una vez allegada a la autoridad de tránsito del respectivo ente territorial donde 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detectó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infracción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ayudas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tecnológicas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 le enviará al propietario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vehículo la orden de comparendo y sus soportes en la que ordenará presentarse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ante la autoridad de tránsito competente, presencial o virtualmente, dentro de 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quince (15) días hábiles siguientes a la entrega del comparendo, contados a partir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 recibo del comparendo en la última dirección registrada por el propietario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vehículo en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Registro Único Nacional de Tránsito, para el inicio del proceso</w:t>
      </w:r>
      <w:r>
        <w:rPr>
          <w:rFonts w:ascii="Arial" w:hAnsi="Arial"/>
          <w:i/>
          <w:spacing w:val="1"/>
        </w:rPr>
        <w:t xml:space="preserve"> </w:t>
      </w:r>
      <w:proofErr w:type="spellStart"/>
      <w:r>
        <w:rPr>
          <w:rFonts w:ascii="Arial" w:hAnsi="Arial"/>
          <w:i/>
        </w:rPr>
        <w:t>contravencional</w:t>
      </w:r>
      <w:proofErr w:type="spellEnd"/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términos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Código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Nacional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Tránsito.</w:t>
      </w:r>
    </w:p>
    <w:p w:rsidR="008F0CA5" w:rsidRDefault="008F0CA5">
      <w:pPr>
        <w:spacing w:line="276" w:lineRule="auto"/>
        <w:jc w:val="both"/>
        <w:rPr>
          <w:rFonts w:ascii="Arial" w:hAnsi="Arial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Arial"/>
          <w:i/>
          <w:sz w:val="20"/>
        </w:rPr>
      </w:pPr>
    </w:p>
    <w:p w:rsidR="008F0CA5" w:rsidRDefault="008F0CA5">
      <w:pPr>
        <w:pStyle w:val="Textoindependiente"/>
        <w:spacing w:before="3"/>
        <w:rPr>
          <w:rFonts w:ascii="Arial"/>
          <w:i/>
          <w:sz w:val="27"/>
        </w:rPr>
      </w:pPr>
    </w:p>
    <w:p w:rsidR="008F0CA5" w:rsidRDefault="004E5C69">
      <w:pPr>
        <w:spacing w:before="93" w:line="276" w:lineRule="auto"/>
        <w:ind w:left="955" w:right="174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 xml:space="preserve">PARÁGRAFO 1. </w:t>
      </w:r>
      <w:r>
        <w:rPr>
          <w:rFonts w:ascii="Arial" w:hAnsi="Arial"/>
          <w:i/>
        </w:rPr>
        <w:t>El propietario del vehículo podrá apelar dentro de los quince días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hábiles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posteriores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entrega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comparendo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través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medios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electrónicos así como realizar las notificaciones necesarias que lo eximan o derivan</w:t>
      </w:r>
      <w:r>
        <w:rPr>
          <w:rFonts w:ascii="Arial" w:hAnsi="Arial"/>
          <w:i/>
          <w:spacing w:val="-60"/>
        </w:rPr>
        <w:t xml:space="preserve"> </w:t>
      </w:r>
      <w:r>
        <w:rPr>
          <w:rFonts w:ascii="Arial" w:hAnsi="Arial"/>
          <w:i/>
        </w:rPr>
        <w:t>la responsabilidad del comparendo, para que la autoridad de tránsito realice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debida investigación en consideración </w:t>
      </w:r>
      <w:proofErr w:type="spellStart"/>
      <w:r>
        <w:rPr>
          <w:rFonts w:ascii="Arial" w:hAnsi="Arial"/>
          <w:i/>
        </w:rPr>
        <w:t>de el</w:t>
      </w:r>
      <w:proofErr w:type="spellEnd"/>
      <w:r>
        <w:rPr>
          <w:rFonts w:ascii="Arial" w:hAnsi="Arial"/>
          <w:i/>
        </w:rPr>
        <w:t xml:space="preserve"> artículo 29 de la Constitución Política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Colombia.</w:t>
      </w:r>
    </w:p>
    <w:p w:rsidR="008F0CA5" w:rsidRDefault="008F0CA5">
      <w:pPr>
        <w:pStyle w:val="Textoindependiente"/>
        <w:spacing w:before="3"/>
        <w:rPr>
          <w:rFonts w:ascii="Arial"/>
          <w:i/>
          <w:sz w:val="25"/>
        </w:rPr>
      </w:pPr>
    </w:p>
    <w:p w:rsidR="008F0CA5" w:rsidRDefault="004E5C69">
      <w:pPr>
        <w:spacing w:before="1" w:line="276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2.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organismos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tránsito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podrán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suscribir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contratos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convenios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con entes públicos o privados con el fin de dar aplicación a los principios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celeridad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eficiencia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recaudo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cobro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multas.</w:t>
      </w:r>
    </w:p>
    <w:p w:rsidR="008F0CA5" w:rsidRDefault="008F0CA5">
      <w:pPr>
        <w:pStyle w:val="Textoindependiente"/>
        <w:spacing w:before="3"/>
        <w:rPr>
          <w:rFonts w:ascii="Arial"/>
          <w:i/>
          <w:sz w:val="25"/>
        </w:rPr>
      </w:pPr>
    </w:p>
    <w:p w:rsidR="008F0CA5" w:rsidRDefault="004E5C69">
      <w:pPr>
        <w:spacing w:line="276" w:lineRule="auto"/>
        <w:ind w:left="955" w:right="173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>PARÁGRAFO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3.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i/>
        </w:rPr>
        <w:t>Será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responsabilidad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propietarios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vehículos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actualizar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dirección de notificaciones en el Registro Único Nacional de Tránsito - RUNT, 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hacerlo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implica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 autoridad enviará la orden de comparendo a la última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 xml:space="preserve">dirección registrada en el RUNT, quedando vinculado al proceso </w:t>
      </w:r>
      <w:proofErr w:type="spellStart"/>
      <w:r>
        <w:rPr>
          <w:rFonts w:ascii="Arial" w:hAnsi="Arial"/>
          <w:i/>
        </w:rPr>
        <w:t>contravencional</w:t>
      </w:r>
      <w:proofErr w:type="spellEnd"/>
      <w:r>
        <w:rPr>
          <w:rFonts w:ascii="Arial" w:hAnsi="Arial"/>
          <w:i/>
        </w:rPr>
        <w:t xml:space="preserve">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notificado en estrados · de las decisiones subsiguientes en el mencionado proceso.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 actualización de datos del propietario del vehículo en el RUNT deberá incluir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como mínimo la siguiente información: a) Dirección de notificación; b) Número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telefónico de contacto; c) Correo electrónico; entre otros, los cuales serán fijados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Ministerio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Transporte.</w:t>
      </w:r>
    </w:p>
    <w:p w:rsidR="008F0CA5" w:rsidRDefault="008F0CA5">
      <w:pPr>
        <w:pStyle w:val="Textoindependiente"/>
        <w:spacing w:before="3"/>
        <w:rPr>
          <w:rFonts w:ascii="Arial"/>
          <w:i/>
          <w:sz w:val="25"/>
        </w:rPr>
      </w:pPr>
    </w:p>
    <w:p w:rsidR="008F0CA5" w:rsidRDefault="004E5C69">
      <w:pPr>
        <w:spacing w:line="276" w:lineRule="auto"/>
        <w:ind w:left="955" w:right="177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El dinero recaudado con el cobro de la actualización de los datos en el Registro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Único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Nacional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Tránsito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(RUNT)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dirigido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únicamente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62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mantenimiento,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funcionamiento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operación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página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Web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51"/>
        </w:rPr>
        <w:t xml:space="preserve"> </w:t>
      </w:r>
      <w:r>
        <w:rPr>
          <w:rFonts w:ascii="Arial" w:hAnsi="Arial"/>
          <w:i/>
        </w:rPr>
        <w:t>RUNT,</w:t>
      </w:r>
      <w:r>
        <w:rPr>
          <w:rFonts w:ascii="Arial" w:hAnsi="Arial"/>
          <w:i/>
          <w:spacing w:val="52"/>
        </w:rPr>
        <w:t xml:space="preserve"> </w:t>
      </w:r>
      <w:r>
        <w:rPr>
          <w:rFonts w:ascii="Arial" w:hAnsi="Arial"/>
          <w:i/>
        </w:rPr>
        <w:t>este</w:t>
      </w:r>
      <w:r>
        <w:rPr>
          <w:rFonts w:ascii="Arial" w:hAnsi="Arial"/>
          <w:i/>
          <w:spacing w:val="-58"/>
        </w:rPr>
        <w:t xml:space="preserve"> </w:t>
      </w:r>
      <w:r>
        <w:rPr>
          <w:rFonts w:ascii="Arial" w:hAnsi="Arial"/>
          <w:i/>
        </w:rPr>
        <w:t>cobro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podrá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exceder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mil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ochocientos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1800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pesos.</w:t>
      </w:r>
    </w:p>
    <w:p w:rsidR="008F0CA5" w:rsidRDefault="008F0CA5">
      <w:pPr>
        <w:pStyle w:val="Textoindependiente"/>
        <w:spacing w:before="4"/>
        <w:rPr>
          <w:rFonts w:ascii="Arial"/>
          <w:i/>
          <w:sz w:val="25"/>
        </w:rPr>
      </w:pPr>
    </w:p>
    <w:p w:rsidR="008F0CA5" w:rsidRDefault="004E5C69">
      <w:pPr>
        <w:spacing w:line="276" w:lineRule="auto"/>
        <w:ind w:left="955" w:right="178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 xml:space="preserve">PARÁGRAFO 4. </w:t>
      </w:r>
      <w:r>
        <w:rPr>
          <w:rFonts w:ascii="Arial" w:hAnsi="Arial"/>
          <w:i/>
        </w:rPr>
        <w:t>El Propietario del Vehículo así como el conductor podrá solicitar a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 autoridad de tránsito respectiva, de requerir, realizar la comparecencia de forma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virtual,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deberá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habilitar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plataforma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virtual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un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horario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específico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reunión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acordado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2"/>
        </w:rPr>
        <w:t xml:space="preserve"> </w:t>
      </w:r>
      <w:proofErr w:type="spellStart"/>
      <w:r>
        <w:rPr>
          <w:rFonts w:ascii="Arial" w:hAnsi="Arial"/>
          <w:i/>
        </w:rPr>
        <w:t>el</w:t>
      </w:r>
      <w:proofErr w:type="spell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y/o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comparecientes.</w:t>
      </w:r>
    </w:p>
    <w:p w:rsidR="008F0CA5" w:rsidRDefault="008F0CA5">
      <w:pPr>
        <w:pStyle w:val="Textoindependiente"/>
        <w:spacing w:before="3"/>
        <w:rPr>
          <w:rFonts w:ascii="Arial"/>
          <w:i/>
          <w:sz w:val="25"/>
        </w:rPr>
      </w:pPr>
    </w:p>
    <w:p w:rsidR="008F0CA5" w:rsidRDefault="004E5C69">
      <w:pPr>
        <w:spacing w:line="276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 xml:space="preserve">PARÁGRAFO 5. </w:t>
      </w:r>
      <w:r>
        <w:rPr>
          <w:rFonts w:ascii="Arial" w:hAnsi="Arial"/>
          <w:i/>
        </w:rPr>
        <w:t>La citación que se hará en primer lugar se hará en calidad 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“Propietario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vehículo”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</w:rPr>
        <w:t>calidad de “infractor”, el cual permanecerá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 categoría hasta que se esclarezca la situación y se determine el fallo en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cuestión. En caso de no darse el contacto o reunión con dicho propietario 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vehículo, la autoridad de tránsito sólo podrá declararlo como infractor si demuestra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 el propietario era el mismo que estaba conduciendo en el momento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infracción.</w:t>
      </w:r>
    </w:p>
    <w:p w:rsidR="008F0CA5" w:rsidRDefault="008F0CA5">
      <w:pPr>
        <w:pStyle w:val="Textoindependiente"/>
        <w:spacing w:before="4"/>
        <w:rPr>
          <w:rFonts w:ascii="Arial"/>
          <w:i/>
          <w:sz w:val="25"/>
        </w:rPr>
      </w:pPr>
    </w:p>
    <w:p w:rsidR="008F0CA5" w:rsidRDefault="004E5C69">
      <w:pPr>
        <w:spacing w:line="276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b/>
          <w:i/>
        </w:rPr>
        <w:t xml:space="preserve">PARÁGRAFO 6. </w:t>
      </w:r>
      <w:r>
        <w:rPr>
          <w:rFonts w:ascii="Arial" w:hAnsi="Arial"/>
          <w:i/>
        </w:rPr>
        <w:t>En caso de encontrar que se realizó más de un comparendo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mismo vehículo por un mismo tipo de infracción, se tendrá en cuenta como una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única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infracción,</w:t>
      </w:r>
      <w:r>
        <w:rPr>
          <w:rFonts w:ascii="Arial" w:hAnsi="Arial"/>
          <w:i/>
          <w:spacing w:val="4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citación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41"/>
        </w:rPr>
        <w:t xml:space="preserve"> </w:t>
      </w:r>
      <w:r>
        <w:rPr>
          <w:rFonts w:ascii="Arial" w:hAnsi="Arial"/>
          <w:i/>
        </w:rPr>
        <w:t>posible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sanción</w:t>
      </w:r>
      <w:r>
        <w:rPr>
          <w:rFonts w:ascii="Arial" w:hAnsi="Arial"/>
          <w:i/>
          <w:spacing w:val="4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harán</w:t>
      </w:r>
      <w:r>
        <w:rPr>
          <w:rFonts w:ascii="Arial" w:hAnsi="Arial"/>
          <w:i/>
          <w:spacing w:val="41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razón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única</w:t>
      </w:r>
    </w:p>
    <w:p w:rsidR="008F0CA5" w:rsidRDefault="008F0CA5">
      <w:pPr>
        <w:spacing w:line="276" w:lineRule="auto"/>
        <w:jc w:val="both"/>
        <w:rPr>
          <w:rFonts w:ascii="Arial" w:hAnsi="Arial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Arial"/>
          <w:i/>
        </w:rPr>
      </w:pPr>
    </w:p>
    <w:p w:rsidR="008F0CA5" w:rsidRDefault="004E5C69">
      <w:pPr>
        <w:spacing w:before="93" w:line="276" w:lineRule="auto"/>
        <w:ind w:left="955" w:right="180"/>
        <w:jc w:val="both"/>
        <w:rPr>
          <w:rFonts w:ascii="Arial" w:hAnsi="Arial"/>
          <w:i/>
        </w:rPr>
      </w:pPr>
      <w:proofErr w:type="spellStart"/>
      <w:proofErr w:type="gramStart"/>
      <w:r>
        <w:rPr>
          <w:rFonts w:ascii="Arial" w:hAnsi="Arial"/>
          <w:i/>
        </w:rPr>
        <w:t>violacion</w:t>
      </w:r>
      <w:proofErr w:type="spellEnd"/>
      <w:proofErr w:type="gramEnd"/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norma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tránsito,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siempre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cuando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infracciones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registradas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sean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mismo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tipo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.</w:t>
      </w:r>
    </w:p>
    <w:p w:rsidR="008F0CA5" w:rsidRDefault="008F0CA5">
      <w:pPr>
        <w:pStyle w:val="Textoindependiente"/>
        <w:rPr>
          <w:rFonts w:ascii="Arial"/>
          <w:i/>
          <w:sz w:val="24"/>
        </w:rPr>
      </w:pPr>
    </w:p>
    <w:p w:rsidR="008F0CA5" w:rsidRDefault="008F0CA5">
      <w:pPr>
        <w:pStyle w:val="Textoindependiente"/>
        <w:spacing w:before="6"/>
        <w:rPr>
          <w:rFonts w:ascii="Arial"/>
          <w:i/>
          <w:sz w:val="26"/>
        </w:rPr>
      </w:pPr>
    </w:p>
    <w:p w:rsidR="008F0CA5" w:rsidRDefault="004E5C69">
      <w:pPr>
        <w:pStyle w:val="Textoindependiente"/>
        <w:spacing w:before="1" w:line="276" w:lineRule="auto"/>
        <w:ind w:left="100" w:right="185"/>
        <w:jc w:val="both"/>
      </w:pPr>
      <w:r>
        <w:rPr>
          <w:rFonts w:ascii="Arial" w:hAnsi="Arial"/>
          <w:b/>
        </w:rPr>
        <w:t xml:space="preserve">ARTÍCULO 24 </w:t>
      </w:r>
      <w:r>
        <w:t>Modifíquese el artículo 12 de la ley 1843 del 2017, el cual quedará de la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manera</w:t>
      </w:r>
    </w:p>
    <w:p w:rsidR="008F0CA5" w:rsidRDefault="004E5C69">
      <w:pPr>
        <w:pStyle w:val="Textoindependiente"/>
        <w:spacing w:line="276" w:lineRule="auto"/>
        <w:ind w:left="955" w:right="173"/>
        <w:jc w:val="both"/>
      </w:pPr>
      <w:r>
        <w:rPr>
          <w:rFonts w:ascii="Arial" w:hAnsi="Arial"/>
          <w:b/>
        </w:rPr>
        <w:t xml:space="preserve">Artículo 12. </w:t>
      </w:r>
      <w:r>
        <w:t>Comparecencia virtual. Todos los organismos de control y entidades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que operen sistemas automáticos y semiautomáticos para detectar</w:t>
      </w:r>
      <w:r>
        <w:rPr>
          <w:spacing w:val="1"/>
        </w:rPr>
        <w:t xml:space="preserve"> </w:t>
      </w:r>
      <w:r>
        <w:t>infracciones de tránsito, deberán tener a disposición de la ciudadanía mecanismos</w:t>
      </w:r>
      <w:r>
        <w:rPr>
          <w:spacing w:val="1"/>
        </w:rPr>
        <w:t xml:space="preserve"> </w:t>
      </w:r>
      <w:r>
        <w:t>electrónicos que permitan la comparecencia a distancia del presunto infractor. Así</w:t>
      </w:r>
      <w:r>
        <w:rPr>
          <w:spacing w:val="1"/>
        </w:rPr>
        <w:t xml:space="preserve"> </w:t>
      </w:r>
      <w:r>
        <w:t>mismo serán responsables de notificar la opción de comparecencia virtual junto con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61"/>
        </w:rPr>
        <w:t xml:space="preserve"> </w:t>
      </w:r>
      <w:r>
        <w:t>del comparendo dentro de los plazos establecidos por la presente</w:t>
      </w:r>
      <w:r>
        <w:rPr>
          <w:spacing w:val="1"/>
        </w:rPr>
        <w:t xml:space="preserve"> </w:t>
      </w:r>
      <w:r>
        <w:t>ley.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955" w:right="175"/>
        <w:jc w:val="both"/>
      </w:pPr>
      <w:r>
        <w:rPr>
          <w:rFonts w:ascii="Arial" w:hAnsi="Arial"/>
          <w:b/>
        </w:rPr>
        <w:t xml:space="preserve">PARÁGRAFO 1. </w:t>
      </w:r>
      <w:r>
        <w:t>Bajo ninguna circunstancia se le negara al presunto infractor la</w:t>
      </w:r>
      <w:r>
        <w:rPr>
          <w:spacing w:val="1"/>
        </w:rPr>
        <w:t xml:space="preserve"> </w:t>
      </w:r>
      <w:r>
        <w:t>posibilidad de comparecer de forma virtual, así como se le permitirá realizar la</w:t>
      </w:r>
      <w:r>
        <w:rPr>
          <w:spacing w:val="1"/>
        </w:rPr>
        <w:t xml:space="preserve"> </w:t>
      </w:r>
      <w:r>
        <w:t>apelación,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requerida,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</w:t>
      </w:r>
      <w:r>
        <w:rPr>
          <w:spacing w:val="-1"/>
        </w:rPr>
        <w:t xml:space="preserve"> </w:t>
      </w:r>
      <w:r>
        <w:t>vías.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7"/>
        <w:rPr>
          <w:sz w:val="26"/>
        </w:rPr>
      </w:pPr>
    </w:p>
    <w:p w:rsidR="008F0CA5" w:rsidRDefault="004E5C69">
      <w:pPr>
        <w:pStyle w:val="Ttulo1"/>
        <w:ind w:left="0" w:right="72"/>
        <w:jc w:val="center"/>
      </w:pPr>
      <w:r>
        <w:t>ARTÍCULO</w:t>
      </w:r>
      <w:r>
        <w:rPr>
          <w:spacing w:val="62"/>
        </w:rPr>
        <w:t xml:space="preserve"> </w:t>
      </w:r>
      <w:r>
        <w:t xml:space="preserve">25   INVALIDACIÓN  </w:t>
      </w:r>
      <w:r>
        <w:rPr>
          <w:spacing w:val="1"/>
        </w:rPr>
        <w:t xml:space="preserve"> </w:t>
      </w:r>
      <w:r>
        <w:t xml:space="preserve">DEL   COMPARENDO  </w:t>
      </w:r>
      <w:r>
        <w:rPr>
          <w:spacing w:val="1"/>
        </w:rPr>
        <w:t xml:space="preserve"> </w:t>
      </w:r>
      <w:r>
        <w:t>POR</w:t>
      </w:r>
      <w:r>
        <w:rPr>
          <w:spacing w:val="109"/>
        </w:rPr>
        <w:t xml:space="preserve"> </w:t>
      </w:r>
      <w:r>
        <w:t>INCUMPLIMIENTO</w:t>
      </w:r>
      <w:r>
        <w:rPr>
          <w:spacing w:val="109"/>
        </w:rPr>
        <w:t xml:space="preserve"> </w:t>
      </w:r>
      <w:r>
        <w:t>DE</w:t>
      </w:r>
    </w:p>
    <w:p w:rsidR="008F0CA5" w:rsidRDefault="004E5C69">
      <w:pPr>
        <w:pStyle w:val="Textoindependiente"/>
        <w:spacing w:before="38" w:line="276" w:lineRule="auto"/>
        <w:ind w:left="100" w:right="173"/>
        <w:jc w:val="both"/>
      </w:pPr>
      <w:r>
        <w:rPr>
          <w:rFonts w:ascii="Arial" w:hAnsi="Arial"/>
          <w:b/>
        </w:rPr>
        <w:t>REQUISITOS</w:t>
      </w:r>
      <w:r>
        <w:rPr>
          <w:rFonts w:ascii="Arial" w:hAnsi="Arial"/>
          <w:b/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apelación</w:t>
      </w:r>
      <w:r>
        <w:rPr>
          <w:spacing w:val="1"/>
        </w:rPr>
        <w:t xml:space="preserve"> </w:t>
      </w:r>
      <w:r>
        <w:t>del comparendo el que la cámara haya sido</w:t>
      </w:r>
      <w:r>
        <w:rPr>
          <w:spacing w:val="1"/>
        </w:rPr>
        <w:t xml:space="preserve"> </w:t>
      </w:r>
      <w:r>
        <w:t>invalidada y/o desmontada por incumplimiento de los requerimientos establecidos en la</w:t>
      </w:r>
      <w:r>
        <w:rPr>
          <w:spacing w:val="1"/>
        </w:rPr>
        <w:t xml:space="preserve"> </w:t>
      </w:r>
      <w:r>
        <w:t>presente ley para su instalación y funcionamiento. La verificación del incumplimiento de</w:t>
      </w:r>
      <w:r>
        <w:rPr>
          <w:spacing w:val="1"/>
        </w:rPr>
        <w:t xml:space="preserve"> </w:t>
      </w:r>
      <w:r>
        <w:t>estos requisitos apelados por el compareciente estará a cargo de la autoridad de tránsito</w:t>
      </w:r>
      <w:r>
        <w:rPr>
          <w:spacing w:val="1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cometida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presunta</w:t>
      </w:r>
      <w:r>
        <w:rPr>
          <w:spacing w:val="-2"/>
        </w:rPr>
        <w:t xml:space="preserve"> </w:t>
      </w:r>
      <w:r>
        <w:t>infracción.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 w:right="175"/>
        <w:jc w:val="both"/>
      </w:pPr>
      <w:r>
        <w:rPr>
          <w:rFonts w:ascii="Arial" w:hAnsi="Arial"/>
          <w:b/>
        </w:rPr>
        <w:t xml:space="preserve">PARÁGRAFO 1. </w:t>
      </w:r>
      <w:r>
        <w:t>De haberse dado el pago del comparendo previo a la invalidación del</w:t>
      </w:r>
      <w:r>
        <w:rPr>
          <w:spacing w:val="1"/>
        </w:rPr>
        <w:t xml:space="preserve"> </w:t>
      </w:r>
      <w:r>
        <w:t>mismo, este dinero podrá ser redimido en impuesto SOAT u otro de los establecidos para el</w:t>
      </w:r>
      <w:r>
        <w:rPr>
          <w:spacing w:val="1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interpuesto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comparendo.</w:t>
      </w:r>
    </w:p>
    <w:p w:rsidR="008F0CA5" w:rsidRDefault="008F0CA5">
      <w:pPr>
        <w:pStyle w:val="Textoindependiente"/>
        <w:spacing w:before="4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 w:right="178"/>
        <w:jc w:val="both"/>
      </w:pPr>
      <w:r>
        <w:rPr>
          <w:rFonts w:ascii="Arial" w:hAnsi="Arial"/>
          <w:b/>
        </w:rPr>
        <w:t xml:space="preserve">PARÁGRAFO 2. </w:t>
      </w:r>
      <w:r>
        <w:t>En caso de presentarse inconformidad o encontrar irregularidad en 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competente del lugar en donde fue</w:t>
      </w:r>
      <w:r>
        <w:rPr>
          <w:spacing w:val="1"/>
        </w:rPr>
        <w:t xml:space="preserve"> </w:t>
      </w:r>
      <w:r>
        <w:t>cometida la infracción se podrá solicitar que se escale el caso a la Superintendencia de</w:t>
      </w:r>
      <w:r>
        <w:rPr>
          <w:spacing w:val="1"/>
        </w:rPr>
        <w:t xml:space="preserve"> </w:t>
      </w:r>
      <w:r>
        <w:t>Transporte,</w:t>
      </w:r>
      <w:r>
        <w:rPr>
          <w:spacing w:val="-2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asumirá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verificación.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6"/>
        <w:rPr>
          <w:sz w:val="26"/>
        </w:rPr>
      </w:pPr>
    </w:p>
    <w:p w:rsidR="008F0CA5" w:rsidRDefault="004E5C69">
      <w:pPr>
        <w:pStyle w:val="Ttulo1"/>
        <w:spacing w:before="1" w:line="276" w:lineRule="auto"/>
        <w:ind w:left="3214" w:right="3286" w:firstLine="61"/>
        <w:jc w:val="center"/>
      </w:pPr>
      <w:r>
        <w:t>CAPÍTULO V.</w:t>
      </w:r>
      <w:r>
        <w:rPr>
          <w:spacing w:val="1"/>
        </w:rPr>
        <w:t xml:space="preserve"> </w:t>
      </w:r>
      <w:r>
        <w:t>DISPOSICIONES</w:t>
      </w:r>
      <w:r>
        <w:rPr>
          <w:spacing w:val="-16"/>
        </w:rPr>
        <w:t xml:space="preserve"> </w:t>
      </w:r>
      <w:r>
        <w:t>FINALES.</w:t>
      </w:r>
    </w:p>
    <w:p w:rsidR="008F0CA5" w:rsidRDefault="008F0CA5">
      <w:pPr>
        <w:pStyle w:val="Textoindependiente"/>
        <w:spacing w:before="11"/>
        <w:rPr>
          <w:rFonts w:ascii="Arial"/>
          <w:b/>
          <w:sz w:val="32"/>
        </w:rPr>
      </w:pPr>
    </w:p>
    <w:p w:rsidR="008F0CA5" w:rsidRDefault="004E5C69">
      <w:pPr>
        <w:pStyle w:val="Textoindependiente"/>
        <w:spacing w:line="276" w:lineRule="auto"/>
        <w:ind w:left="100" w:right="220"/>
      </w:pPr>
      <w:r>
        <w:rPr>
          <w:rFonts w:ascii="Arial" w:hAnsi="Arial"/>
          <w:b/>
        </w:rPr>
        <w:t xml:space="preserve">ARTÍCULO 26 AMNISTÍA. </w:t>
      </w:r>
      <w:r>
        <w:t>Los deudores de multas por infracciones a las normas de</w:t>
      </w:r>
      <w:r>
        <w:rPr>
          <w:spacing w:val="1"/>
        </w:rPr>
        <w:t xml:space="preserve"> </w:t>
      </w:r>
      <w:r>
        <w:t>tránsito que se hayan hecho exigibles con material probatorio basado en 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anterioridad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fecha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aprobación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condición</w:t>
      </w:r>
      <w:r>
        <w:rPr>
          <w:spacing w:val="-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pago:</w:t>
      </w:r>
    </w:p>
    <w:p w:rsidR="008F0CA5" w:rsidRDefault="008F0CA5">
      <w:pPr>
        <w:spacing w:line="276" w:lineRule="auto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spacing w:before="3"/>
        <w:rPr>
          <w:sz w:val="27"/>
        </w:rPr>
      </w:pPr>
    </w:p>
    <w:p w:rsidR="008F0CA5" w:rsidRDefault="004E5C69">
      <w:pPr>
        <w:pStyle w:val="Prrafodelista"/>
        <w:numPr>
          <w:ilvl w:val="0"/>
          <w:numId w:val="18"/>
        </w:numPr>
        <w:tabs>
          <w:tab w:val="left" w:pos="820"/>
        </w:tabs>
        <w:spacing w:before="93" w:line="276" w:lineRule="auto"/>
        <w:ind w:right="216"/>
      </w:pP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cuatro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pagará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40%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intereses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mora.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Prrafodelista"/>
        <w:numPr>
          <w:ilvl w:val="0"/>
          <w:numId w:val="18"/>
        </w:numPr>
        <w:tabs>
          <w:tab w:val="left" w:pos="820"/>
        </w:tabs>
        <w:spacing w:before="1" w:line="276" w:lineRule="auto"/>
        <w:ind w:right="534"/>
      </w:pPr>
      <w:r>
        <w:t>Entre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cuatro</w:t>
      </w:r>
      <w:r>
        <w:rPr>
          <w:spacing w:val="-4"/>
        </w:rPr>
        <w:t xml:space="preserve"> </w:t>
      </w:r>
      <w:r>
        <w:t>(4)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ocho</w:t>
      </w:r>
      <w:r>
        <w:rPr>
          <w:spacing w:val="-4"/>
        </w:rPr>
        <w:t xml:space="preserve"> </w:t>
      </w:r>
      <w:r>
        <w:t>(8)</w:t>
      </w:r>
      <w:r>
        <w:rPr>
          <w:spacing w:val="-4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pagará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intereses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mora.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Prrafodelista"/>
        <w:numPr>
          <w:ilvl w:val="0"/>
          <w:numId w:val="18"/>
        </w:numPr>
        <w:tabs>
          <w:tab w:val="left" w:pos="820"/>
        </w:tabs>
        <w:spacing w:line="276" w:lineRule="auto"/>
        <w:ind w:right="546"/>
      </w:pPr>
      <w:r>
        <w:t>Entre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ocho</w:t>
      </w:r>
      <w:r>
        <w:rPr>
          <w:spacing w:val="-4"/>
        </w:rPr>
        <w:t xml:space="preserve"> </w:t>
      </w:r>
      <w:r>
        <w:t>(8)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doce</w:t>
      </w:r>
      <w:r>
        <w:rPr>
          <w:spacing w:val="-4"/>
        </w:rPr>
        <w:t xml:space="preserve"> </w:t>
      </w:r>
      <w:r>
        <w:t>(12)</w:t>
      </w:r>
      <w:r>
        <w:rPr>
          <w:spacing w:val="-3"/>
        </w:rPr>
        <w:t xml:space="preserve"> </w:t>
      </w:r>
      <w:r>
        <w:t>meses</w:t>
      </w:r>
      <w:r>
        <w:rPr>
          <w:spacing w:val="-4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entrada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vigencia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pagará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80%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intereses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mora.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/>
      </w:pPr>
      <w:r>
        <w:rPr>
          <w:rFonts w:ascii="Arial" w:hAnsi="Arial"/>
          <w:b/>
        </w:rPr>
        <w:t>PARÁGRAFO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1</w:t>
      </w:r>
      <w:r>
        <w:t>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condición</w:t>
      </w:r>
      <w:r>
        <w:rPr>
          <w:spacing w:val="-6"/>
        </w:rPr>
        <w:t xml:space="preserve"> </w:t>
      </w:r>
      <w:r>
        <w:t>especial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t>establecida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artículo,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 para el pago de multas por infracciones a las normas de tránsito impuestas a</w:t>
      </w:r>
      <w:r>
        <w:rPr>
          <w:spacing w:val="1"/>
        </w:rPr>
        <w:t xml:space="preserve"> </w:t>
      </w:r>
      <w:r>
        <w:t>conductores bajo el influjo del alcohol u otras sustancias psicoactivas; y cuyas sanciones</w:t>
      </w:r>
      <w:r>
        <w:rPr>
          <w:spacing w:val="1"/>
        </w:rPr>
        <w:t xml:space="preserve"> </w:t>
      </w:r>
      <w:r>
        <w:t>penales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administrativas</w:t>
      </w:r>
      <w:r>
        <w:rPr>
          <w:spacing w:val="-2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establecidas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1696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2013.</w:t>
      </w:r>
    </w:p>
    <w:p w:rsidR="008F0CA5" w:rsidRDefault="008F0CA5">
      <w:pPr>
        <w:pStyle w:val="Textoindependiente"/>
        <w:spacing w:before="4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 w:right="191"/>
      </w:pPr>
      <w:r>
        <w:rPr>
          <w:rFonts w:ascii="Arial" w:hAnsi="Arial"/>
          <w:b/>
        </w:rPr>
        <w:t>PARÁGRAFO 2.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 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 establecida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presente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afecta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destinaciones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769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2002.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7"/>
        <w:rPr>
          <w:sz w:val="26"/>
        </w:rPr>
      </w:pPr>
    </w:p>
    <w:p w:rsidR="008F0CA5" w:rsidRDefault="004E5C69">
      <w:pPr>
        <w:pStyle w:val="Textoindependiente"/>
        <w:spacing w:line="276" w:lineRule="auto"/>
        <w:ind w:left="100" w:right="220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27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VIGENCIA.</w:t>
      </w:r>
      <w:r>
        <w:rPr>
          <w:rFonts w:ascii="Arial" w:hAnsi="Arial"/>
          <w:b/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rige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publicación</w:t>
      </w:r>
      <w:r>
        <w:rPr>
          <w:spacing w:val="-4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anteriores</w:t>
      </w:r>
      <w:r>
        <w:rPr>
          <w:spacing w:val="-2"/>
        </w:rPr>
        <w:t xml:space="preserve"> </w:t>
      </w:r>
      <w:r>
        <w:t>leyes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decretos</w:t>
      </w:r>
      <w:r>
        <w:rPr>
          <w:spacing w:val="-2"/>
        </w:rPr>
        <w:t xml:space="preserve"> </w:t>
      </w:r>
      <w:r>
        <w:t>concernientes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tema.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6"/>
        <w:rPr>
          <w:sz w:val="26"/>
        </w:rPr>
      </w:pPr>
    </w:p>
    <w:p w:rsidR="008F0CA5" w:rsidRDefault="004E5C69">
      <w:pPr>
        <w:pStyle w:val="Textoindependiente"/>
        <w:spacing w:before="1"/>
        <w:ind w:left="100"/>
      </w:pPr>
      <w:r>
        <w:t>Del</w:t>
      </w:r>
      <w:r>
        <w:rPr>
          <w:spacing w:val="-8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Congresista</w:t>
      </w:r>
    </w:p>
    <w:p w:rsidR="008F0CA5" w:rsidRDefault="00B164A6">
      <w:pPr>
        <w:pStyle w:val="Textoindependiente"/>
        <w:rPr>
          <w:sz w:val="20"/>
        </w:rPr>
      </w:pPr>
      <w:r>
        <w:rPr>
          <w:rFonts w:eastAsia="Times New Roman"/>
          <w:noProof/>
          <w:lang w:val="es-CO" w:eastAsia="es-CO"/>
        </w:rPr>
        <w:drawing>
          <wp:anchor distT="0" distB="0" distL="114300" distR="114300" simplePos="0" relativeHeight="251657728" behindDoc="1" locked="0" layoutInCell="1" allowOverlap="1" wp14:anchorId="7DE972AC" wp14:editId="7FE13B53">
            <wp:simplePos x="0" y="0"/>
            <wp:positionH relativeFrom="column">
              <wp:posOffset>673100</wp:posOffset>
            </wp:positionH>
            <wp:positionV relativeFrom="paragraph">
              <wp:posOffset>12065</wp:posOffset>
            </wp:positionV>
            <wp:extent cx="762000" cy="967154"/>
            <wp:effectExtent l="0" t="0" r="0" b="444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79662F">
      <w:pPr>
        <w:pStyle w:val="Textoindependiente"/>
        <w:spacing w:before="6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1981200" cy="1270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120"/>
                            <a:gd name="T2" fmla="+- 0 4560 1440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2385A4" id="Freeform 4" o:spid="_x0000_s1026" style="position:absolute;margin-left:1in;margin-top:15.3pt;width:15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2an/wI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" path="m,l3120,e" filled="f" strokeweight=".26669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8F0CA5" w:rsidRDefault="004E5C69">
      <w:pPr>
        <w:spacing w:line="247" w:lineRule="exact"/>
        <w:ind w:left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LEÓN FREDY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MUÑOZ LOPERA</w:t>
      </w:r>
    </w:p>
    <w:p w:rsidR="008F0CA5" w:rsidRDefault="004E5C69">
      <w:pPr>
        <w:ind w:left="100" w:right="63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Representante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Cámara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Partido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Alianza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Verde</w:t>
      </w:r>
    </w:p>
    <w:p w:rsidR="008F0CA5" w:rsidRDefault="008F0CA5">
      <w:pPr>
        <w:rPr>
          <w:rFonts w:ascii="Times New Roman" w:hAnsi="Times New Roman"/>
          <w:sz w:val="24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Times New Roman"/>
          <w:b/>
          <w:sz w:val="20"/>
        </w:rPr>
      </w:pPr>
    </w:p>
    <w:p w:rsidR="008F0CA5" w:rsidRDefault="008F0CA5">
      <w:pPr>
        <w:pStyle w:val="Textoindependiente"/>
        <w:spacing w:before="3"/>
        <w:rPr>
          <w:rFonts w:ascii="Times New Roman"/>
          <w:b/>
          <w:sz w:val="27"/>
        </w:rPr>
      </w:pPr>
    </w:p>
    <w:p w:rsidR="008F0CA5" w:rsidRDefault="004E5C69">
      <w:pPr>
        <w:pStyle w:val="Ttulo1"/>
        <w:tabs>
          <w:tab w:val="left" w:pos="3720"/>
        </w:tabs>
        <w:spacing w:before="93"/>
        <w:ind w:left="0" w:right="208"/>
        <w:jc w:val="center"/>
      </w:pPr>
      <w:r>
        <w:t>PROYECTO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NÚMERO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CÁMARA</w:t>
      </w:r>
    </w:p>
    <w:p w:rsidR="008F0CA5" w:rsidRDefault="004E5C69">
      <w:pPr>
        <w:spacing w:before="127" w:line="360" w:lineRule="auto"/>
        <w:ind w:left="106" w:right="19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“(POR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MEDIO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CUAL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BUSCA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GARANTIZAR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CONDICIONES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JUSTAS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LA OPERACIÓN DE LOS FOTOCOMPARENDOS Y SE DICTAN OTRAS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DISPOSICIONES)”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4E5C69">
      <w:pPr>
        <w:pStyle w:val="Ttulo1"/>
        <w:spacing w:before="207"/>
        <w:ind w:left="0" w:right="72"/>
        <w:jc w:val="center"/>
      </w:pPr>
      <w:proofErr w:type="spellStart"/>
      <w:r>
        <w:t>Exposicion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Motivos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spacing w:before="11"/>
        <w:rPr>
          <w:rFonts w:ascii="Arial"/>
          <w:b/>
          <w:sz w:val="28"/>
        </w:rPr>
      </w:pPr>
    </w:p>
    <w:p w:rsidR="008F0CA5" w:rsidRDefault="004E5C69">
      <w:pPr>
        <w:pStyle w:val="Textoindependiente"/>
        <w:spacing w:line="360" w:lineRule="auto"/>
        <w:ind w:left="100" w:right="172"/>
        <w:jc w:val="both"/>
      </w:pPr>
      <w:r>
        <w:t>Con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realizar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exposición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motivos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Proyecto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Ley,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argumentar</w:t>
      </w:r>
      <w:r>
        <w:rPr>
          <w:spacing w:val="1"/>
        </w:rPr>
        <w:t xml:space="preserve"> </w:t>
      </w:r>
      <w:r>
        <w:t>la relevancia de aprobación del mismo, este acápite se ha dividido en nueve (9) partes que</w:t>
      </w:r>
      <w:r>
        <w:rPr>
          <w:spacing w:val="1"/>
        </w:rPr>
        <w:t xml:space="preserve"> </w:t>
      </w:r>
      <w:r>
        <w:t>presentan de forma ordenada la importancia del tema, estas son: (1) Introducción, (2)</w:t>
      </w:r>
      <w:r>
        <w:rPr>
          <w:spacing w:val="1"/>
        </w:rPr>
        <w:t xml:space="preserve"> </w:t>
      </w:r>
      <w:r>
        <w:t>Problemática, (3) objetivos, (4) Justificación, (5) Antecedentes, (6) Fundamento jurídico, (7)</w:t>
      </w:r>
      <w:r>
        <w:rPr>
          <w:spacing w:val="1"/>
        </w:rPr>
        <w:t xml:space="preserve"> </w:t>
      </w:r>
      <w:r>
        <w:t>Impacto</w:t>
      </w:r>
      <w:r>
        <w:rPr>
          <w:spacing w:val="-3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(8)</w:t>
      </w:r>
      <w:r>
        <w:rPr>
          <w:spacing w:val="-2"/>
        </w:rPr>
        <w:t xml:space="preserve"> </w:t>
      </w: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(9)</w:t>
      </w:r>
      <w:r>
        <w:rPr>
          <w:spacing w:val="-2"/>
        </w:rPr>
        <w:t xml:space="preserve"> </w:t>
      </w:r>
      <w:r>
        <w:t>Consideraciones</w:t>
      </w:r>
      <w:r>
        <w:rPr>
          <w:spacing w:val="-2"/>
        </w:rPr>
        <w:t xml:space="preserve"> </w:t>
      </w:r>
      <w:r>
        <w:t>finales.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653"/>
          <w:tab w:val="left" w:pos="1654"/>
        </w:tabs>
      </w:pPr>
      <w:r>
        <w:t>Introducción.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Los</w:t>
      </w:r>
      <w:r>
        <w:rPr>
          <w:spacing w:val="1"/>
        </w:rPr>
        <w:t xml:space="preserve"> </w:t>
      </w:r>
      <w:proofErr w:type="spellStart"/>
      <w:r>
        <w:t>fotosensores</w:t>
      </w:r>
      <w:proofErr w:type="spellEnd"/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vigilancia del tráfico,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ciudades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proofErr w:type="gramStart"/>
      <w:r>
        <w:t>han</w:t>
      </w:r>
      <w:proofErr w:type="gramEnd"/>
      <w:r>
        <w:rPr>
          <w:spacing w:val="1"/>
        </w:rPr>
        <w:t xml:space="preserve"> </w:t>
      </w:r>
      <w:r>
        <w:t>habido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índices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accidentalidad.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tecnología</w:t>
      </w:r>
      <w:r>
        <w:rPr>
          <w:spacing w:val="1"/>
        </w:rPr>
        <w:t xml:space="preserve">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r>
        <w:t>diseñada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tránsito, especialmente las de velocidad, para así poder reducir la accidentalidad y mejorar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condiciones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zona.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6"/>
        <w:jc w:val="both"/>
      </w:pPr>
      <w:r>
        <w:t xml:space="preserve">El uso de </w:t>
      </w:r>
      <w:proofErr w:type="spellStart"/>
      <w:r>
        <w:t>Fotosensores</w:t>
      </w:r>
      <w:proofErr w:type="spellEnd"/>
      <w:r>
        <w:t xml:space="preserve"> fue implementado en Colombia a partir del año 2010, fecha en la</w:t>
      </w:r>
      <w:r>
        <w:rPr>
          <w:spacing w:val="1"/>
        </w:rPr>
        <w:t xml:space="preserve"> </w:t>
      </w:r>
      <w:r>
        <w:t>cual se empezaron a instaurar en distintas ciudades del país, en donde además de la</w:t>
      </w:r>
      <w:r>
        <w:rPr>
          <w:spacing w:val="1"/>
        </w:rPr>
        <w:t xml:space="preserve"> </w:t>
      </w:r>
      <w:r>
        <w:t>velocidad estos dispositivos están programados para detectar también vehículos con SOAT</w:t>
      </w:r>
      <w:r>
        <w:rPr>
          <w:spacing w:val="1"/>
        </w:rPr>
        <w:t xml:space="preserve"> </w:t>
      </w:r>
      <w:r>
        <w:t>vencido, pico y placa, u otras infracciones establecidas en el Código de Tránsito que opera</w:t>
      </w:r>
      <w:r>
        <w:rPr>
          <w:spacing w:val="1"/>
        </w:rPr>
        <w:t xml:space="preserve"> </w:t>
      </w:r>
      <w:r>
        <w:t>en el territorio. Pero en la actualidad esto ha desembocado en una situación de descontento</w:t>
      </w:r>
      <w:r>
        <w:rPr>
          <w:spacing w:val="-59"/>
        </w:rPr>
        <w:t xml:space="preserve"> </w:t>
      </w:r>
      <w:r>
        <w:t>generalizado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diferentes</w:t>
      </w:r>
      <w:r>
        <w:rPr>
          <w:spacing w:val="-2"/>
        </w:rPr>
        <w:t xml:space="preserve"> </w:t>
      </w:r>
      <w:r>
        <w:t>actores.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6"/>
        <w:jc w:val="both"/>
      </w:pPr>
      <w:r>
        <w:t xml:space="preserve">Robinson </w:t>
      </w:r>
      <w:proofErr w:type="spellStart"/>
      <w:r>
        <w:t>Manosalva</w:t>
      </w:r>
      <w:proofErr w:type="spellEnd"/>
      <w:r>
        <w:t xml:space="preserve"> el alcalde de </w:t>
      </w:r>
      <w:proofErr w:type="spellStart"/>
      <w:r>
        <w:t>Aguachica</w:t>
      </w:r>
      <w:proofErr w:type="spellEnd"/>
      <w:r>
        <w:t xml:space="preserve"> en el Cesar dijo textualmente que: “Ya no</w:t>
      </w:r>
      <w:r>
        <w:rPr>
          <w:spacing w:val="1"/>
        </w:rPr>
        <w:t xml:space="preserve"> </w:t>
      </w:r>
      <w:r>
        <w:t>quiero saber más de ‘</w:t>
      </w:r>
      <w:proofErr w:type="spellStart"/>
      <w:r>
        <w:t>fotomultas</w:t>
      </w:r>
      <w:proofErr w:type="spellEnd"/>
      <w:r>
        <w:t xml:space="preserve">’ aquí en </w:t>
      </w:r>
      <w:proofErr w:type="spellStart"/>
      <w:r>
        <w:t>Aguachica</w:t>
      </w:r>
      <w:proofErr w:type="spellEnd"/>
      <w:r>
        <w:t>. Háganme el favor y me despejan el</w:t>
      </w:r>
      <w:r>
        <w:rPr>
          <w:spacing w:val="1"/>
        </w:rPr>
        <w:t xml:space="preserve"> </w:t>
      </w:r>
      <w:r>
        <w:t>área</w:t>
      </w:r>
      <w:r>
        <w:rPr>
          <w:spacing w:val="40"/>
        </w:rPr>
        <w:t xml:space="preserve"> </w:t>
      </w:r>
      <w:r>
        <w:t>(…).</w:t>
      </w:r>
      <w:r>
        <w:rPr>
          <w:spacing w:val="40"/>
        </w:rPr>
        <w:t xml:space="preserve"> </w:t>
      </w:r>
      <w:r>
        <w:t>Yo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dije</w:t>
      </w:r>
      <w:r>
        <w:rPr>
          <w:spacing w:val="41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pueblo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iba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permitir</w:t>
      </w:r>
      <w:r>
        <w:rPr>
          <w:spacing w:val="40"/>
        </w:rPr>
        <w:t xml:space="preserve"> </w:t>
      </w:r>
      <w:r>
        <w:t>más</w:t>
      </w:r>
      <w:r>
        <w:rPr>
          <w:spacing w:val="40"/>
        </w:rPr>
        <w:t xml:space="preserve"> </w:t>
      </w:r>
      <w:r>
        <w:t>saqueos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bolsillos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2"/>
        <w:jc w:val="both"/>
      </w:pPr>
      <w:r>
        <w:t>turistas</w:t>
      </w:r>
      <w:r>
        <w:rPr>
          <w:spacing w:val="2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los</w:t>
      </w:r>
      <w:r>
        <w:rPr>
          <w:spacing w:val="25"/>
        </w:rPr>
        <w:t xml:space="preserve"> </w:t>
      </w:r>
      <w:r>
        <w:t>conductores.</w:t>
      </w:r>
      <w:r>
        <w:rPr>
          <w:spacing w:val="2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todo</w:t>
      </w:r>
      <w:r>
        <w:rPr>
          <w:spacing w:val="25"/>
        </w:rPr>
        <w:t xml:space="preserve"> </w:t>
      </w:r>
      <w:r>
        <w:t>respeto,</w:t>
      </w:r>
      <w:r>
        <w:rPr>
          <w:spacing w:val="26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digo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despejen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zona”.</w:t>
      </w:r>
      <w:r>
        <w:rPr>
          <w:spacing w:val="26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muchos de los afectados por los comparendos realizados a través de este sistema,</w:t>
      </w:r>
      <w:r>
        <w:rPr>
          <w:spacing w:val="1"/>
        </w:rPr>
        <w:t xml:space="preserve"> </w:t>
      </w:r>
      <w:r>
        <w:t>han resultado más un asalto a su bolsillo que un control adecuado al tráfico, incluso se</w:t>
      </w:r>
      <w:r>
        <w:rPr>
          <w:spacing w:val="1"/>
        </w:rPr>
        <w:t xml:space="preserve"> </w:t>
      </w:r>
      <w:r>
        <w:t>evidencia en diferentes puntos de la ciudad que muchos de estos dispositivos no están</w:t>
      </w:r>
      <w:r>
        <w:rPr>
          <w:spacing w:val="1"/>
        </w:rPr>
        <w:t xml:space="preserve"> </w:t>
      </w:r>
      <w:r>
        <w:t>cumpliendo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 la resolución 718-2018, derogada</w:t>
      </w:r>
      <w:r>
        <w:rPr>
          <w:spacing w:val="1"/>
        </w:rPr>
        <w:t xml:space="preserve"> </w:t>
      </w:r>
      <w:r>
        <w:t>posteriormente por la resolución 11245 del 2020, mediante las cuales se reglamenta la</w:t>
      </w:r>
      <w:r>
        <w:rPr>
          <w:spacing w:val="1"/>
        </w:rPr>
        <w:t xml:space="preserve"> </w:t>
      </w:r>
      <w:r>
        <w:t xml:space="preserve">instalación y operación de estas cámaras SAST, conocidas como </w:t>
      </w:r>
      <w:proofErr w:type="spellStart"/>
      <w:r>
        <w:t>Fotomultas</w:t>
      </w:r>
      <w:proofErr w:type="spellEnd"/>
      <w:r>
        <w:t>, las cuales en</w:t>
      </w:r>
      <w:r>
        <w:rPr>
          <w:spacing w:val="1"/>
        </w:rPr>
        <w:t xml:space="preserve"> </w:t>
      </w:r>
      <w:r>
        <w:t xml:space="preserve">el presente proyecto de ley mencionamos como </w:t>
      </w:r>
      <w:proofErr w:type="spellStart"/>
      <w:r>
        <w:t>Fotocomparendos</w:t>
      </w:r>
      <w:proofErr w:type="spellEnd"/>
      <w:r>
        <w:t xml:space="preserve"> para mayor precisión en</w:t>
      </w:r>
      <w:r>
        <w:rPr>
          <w:spacing w:val="1"/>
        </w:rPr>
        <w:t xml:space="preserve"> </w:t>
      </w:r>
      <w:r>
        <w:t>su naturaleza. El superintendente</w:t>
      </w:r>
      <w:r>
        <w:rPr>
          <w:spacing w:val="1"/>
        </w:rPr>
        <w:t xml:space="preserve"> </w:t>
      </w:r>
      <w:r>
        <w:t>Camilo Pabón Almanza dijo en El Tiempo que: “En la</w:t>
      </w:r>
      <w:r>
        <w:rPr>
          <w:spacing w:val="1"/>
        </w:rPr>
        <w:t xml:space="preserve"> </w:t>
      </w:r>
      <w:r>
        <w:t>actualidad se han realizado 40 requerimientos de información a organismos de tránsito,</w:t>
      </w:r>
      <w:r>
        <w:rPr>
          <w:spacing w:val="1"/>
        </w:rPr>
        <w:t xml:space="preserve"> </w:t>
      </w:r>
      <w:r>
        <w:t>conforme a las funciones de inspección, control y vigilancia que ejerce la Superintendencia</w:t>
      </w:r>
      <w:r>
        <w:rPr>
          <w:spacing w:val="1"/>
        </w:rPr>
        <w:t xml:space="preserve"> </w:t>
      </w:r>
      <w:r>
        <w:t xml:space="preserve">de Transporte”. Esto supone que existen en el País 40 ciudades en las cuales se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r>
        <w:t xml:space="preserve">llevando a cabo la investigación pertinente para definir si los </w:t>
      </w:r>
      <w:proofErr w:type="spellStart"/>
      <w:r>
        <w:t>Fotocomparendos</w:t>
      </w:r>
      <w:proofErr w:type="spellEnd"/>
      <w:r>
        <w:t xml:space="preserve"> que operan</w:t>
      </w:r>
      <w:r>
        <w:rPr>
          <w:spacing w:val="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respectivos</w:t>
      </w:r>
      <w:r>
        <w:rPr>
          <w:spacing w:val="-5"/>
        </w:rPr>
        <w:t xml:space="preserve"> </w:t>
      </w:r>
      <w:r>
        <w:t>territorios</w:t>
      </w:r>
      <w:r>
        <w:rPr>
          <w:spacing w:val="-4"/>
        </w:rPr>
        <w:t xml:space="preserve"> </w:t>
      </w:r>
      <w:r>
        <w:t>cumplen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resolución.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Por otro lado se ha denunciado la imposición de comparendos en el municipio de Soacha,</w:t>
      </w:r>
      <w:r>
        <w:rPr>
          <w:spacing w:val="1"/>
        </w:rPr>
        <w:t xml:space="preserve"> </w:t>
      </w:r>
      <w:r>
        <w:t>esto en el marco de la claridad que da el Superintendente Pabón Almanza de que “ese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autorizados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automáticos, semiautomáticos y otros medios</w:t>
      </w:r>
      <w:r>
        <w:rPr>
          <w:spacing w:val="1"/>
        </w:rPr>
        <w:t xml:space="preserve"> </w:t>
      </w:r>
      <w:r>
        <w:t>tecnológicos para la detección de infracciones (SAST/Foto Comparendos)” para lo cual</w:t>
      </w:r>
      <w:r>
        <w:rPr>
          <w:spacing w:val="1"/>
        </w:rPr>
        <w:t xml:space="preserve"> </w:t>
      </w:r>
      <w:r>
        <w:t>reporta ya haber realizado la solicitud conforme a las funciones de inspección, control y</w:t>
      </w:r>
      <w:r>
        <w:rPr>
          <w:spacing w:val="1"/>
        </w:rPr>
        <w:t xml:space="preserve"> </w:t>
      </w:r>
      <w:r>
        <w:t>vigilancia que ejerce la Superintendencia de Transporte, con el fin de comprobar la correcta</w:t>
      </w:r>
      <w:r>
        <w:rPr>
          <w:spacing w:val="1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tránsito.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Otra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inconsistencias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encontrado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torno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 xml:space="preserve"> en cuanto a facilitar los medios para que los usuarios puedan defenderse</w:t>
      </w:r>
      <w:r>
        <w:rPr>
          <w:spacing w:val="-59"/>
        </w:rPr>
        <w:t xml:space="preserve"> </w:t>
      </w:r>
      <w:r>
        <w:t>en caso de recibir una orden de comparendo. Según el Artículo 12 de la ley 1843, todos 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operen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dispositivos</w:t>
      </w:r>
      <w:r>
        <w:rPr>
          <w:spacing w:val="1"/>
        </w:rPr>
        <w:t xml:space="preserve"> </w:t>
      </w:r>
      <w:r>
        <w:t>deberían</w:t>
      </w:r>
      <w:r>
        <w:rPr>
          <w:spacing w:val="1"/>
        </w:rPr>
        <w:t xml:space="preserve"> </w:t>
      </w:r>
      <w:r>
        <w:t>implementar,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establecido,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necesarias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presunto</w:t>
      </w:r>
      <w:r>
        <w:rPr>
          <w:spacing w:val="1"/>
        </w:rPr>
        <w:t xml:space="preserve"> </w:t>
      </w:r>
      <w:r>
        <w:t>infractor</w:t>
      </w:r>
      <w:r>
        <w:rPr>
          <w:spacing w:val="1"/>
        </w:rPr>
        <w:t xml:space="preserve"> </w:t>
      </w:r>
      <w:r>
        <w:t>pueda hacer la debida</w:t>
      </w:r>
      <w:r>
        <w:rPr>
          <w:spacing w:val="1"/>
        </w:rPr>
        <w:t xml:space="preserve"> </w:t>
      </w:r>
      <w:r>
        <w:t>comparecencia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virtual,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encontró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incumplida, pues de los organismos de tránsito a los cuales se les han aprobado hasta la</w:t>
      </w:r>
      <w:r>
        <w:rPr>
          <w:spacing w:val="1"/>
        </w:rPr>
        <w:t xml:space="preserve"> </w:t>
      </w:r>
      <w:r>
        <w:t>fecha 533 cámaras de foto detección de infracciones de tránsito a lo largo y ancho del país,</w:t>
      </w:r>
      <w:r>
        <w:rPr>
          <w:spacing w:val="1"/>
        </w:rPr>
        <w:t xml:space="preserve"> </w:t>
      </w:r>
      <w:r>
        <w:t>muy pocos han instaurado las medidas necesarias para poder realizar la comparecencia</w:t>
      </w:r>
      <w:r>
        <w:rPr>
          <w:spacing w:val="1"/>
        </w:rPr>
        <w:t xml:space="preserve"> </w:t>
      </w:r>
      <w:r>
        <w:t>virtual</w:t>
      </w:r>
      <w:r>
        <w:rPr>
          <w:spacing w:val="40"/>
        </w:rPr>
        <w:t xml:space="preserve"> </w:t>
      </w:r>
      <w:r>
        <w:t>pertinente.</w:t>
      </w:r>
      <w:r>
        <w:rPr>
          <w:spacing w:val="40"/>
        </w:rPr>
        <w:t xml:space="preserve"> </w:t>
      </w:r>
      <w:r>
        <w:t>Aún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común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sitios</w:t>
      </w:r>
      <w:r>
        <w:rPr>
          <w:spacing w:val="26"/>
        </w:rPr>
        <w:t xml:space="preserve"> </w:t>
      </w:r>
      <w:r>
        <w:t>web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secretarías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movilidad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de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4"/>
        <w:jc w:val="both"/>
      </w:pPr>
      <w:r>
        <w:t>institutos de tránsito es posible encontrar un link que lleve al usuario directamente y con un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clic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‘Comparecencias</w:t>
      </w:r>
      <w:r>
        <w:rPr>
          <w:spacing w:val="1"/>
        </w:rPr>
        <w:t xml:space="preserve"> </w:t>
      </w:r>
      <w:r>
        <w:t>virtuales’.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 las vías de contacto suelen ser</w:t>
      </w:r>
      <w:r>
        <w:rPr>
          <w:spacing w:val="1"/>
        </w:rPr>
        <w:t xml:space="preserve"> </w:t>
      </w:r>
      <w:r>
        <w:t>defectuosas, correos que no responden, llamadas que no llegan a entrar, e incluso algunas</w:t>
      </w:r>
      <w:r>
        <w:rPr>
          <w:spacing w:val="1"/>
        </w:rPr>
        <w:t xml:space="preserve"> </w:t>
      </w:r>
      <w:r>
        <w:t>entidades ni siquiera cuentan con una respectiva página Web mediante la cual hacer el</w:t>
      </w:r>
      <w:r>
        <w:rPr>
          <w:spacing w:val="1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seguimiento.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Finalmente Cabe resaltar que los Sistemas o equipos automáticos, semiautomáticos y otros</w:t>
      </w:r>
      <w:r>
        <w:rPr>
          <w:spacing w:val="1"/>
        </w:rPr>
        <w:t xml:space="preserve"> </w:t>
      </w:r>
      <w:r>
        <w:t>medios tecnológicos para la detección de presuntas infracciones de tránsito, se conocen de</w:t>
      </w:r>
      <w:r>
        <w:rPr>
          <w:spacing w:val="1"/>
        </w:rPr>
        <w:t xml:space="preserve"> </w:t>
      </w:r>
      <w:r>
        <w:t>forma técnica por sus siglas como los SAST y de hecho son definidos bajo este nombre en</w:t>
      </w:r>
      <w:r>
        <w:rPr>
          <w:spacing w:val="1"/>
        </w:rPr>
        <w:t xml:space="preserve"> </w:t>
      </w:r>
      <w:r>
        <w:t>el decreto 718 del 2018, pero en este proyecto de ley en específico han sido nombrados</w:t>
      </w:r>
      <w:r>
        <w:rPr>
          <w:spacing w:val="1"/>
        </w:rPr>
        <w:t xml:space="preserve"> </w:t>
      </w:r>
      <w:r>
        <w:t>como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proofErr w:type="spellStart"/>
      <w:r>
        <w:t>Fotocomparendos</w:t>
      </w:r>
      <w:proofErr w:type="spellEnd"/>
      <w:r>
        <w:rPr>
          <w:spacing w:val="23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fines</w:t>
      </w:r>
      <w:r>
        <w:rPr>
          <w:spacing w:val="23"/>
        </w:rPr>
        <w:t xml:space="preserve"> </w:t>
      </w:r>
      <w:r>
        <w:t>comunicativos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comprensión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61"/>
        </w:rPr>
        <w:t xml:space="preserve"> </w:t>
      </w:r>
      <w:r>
        <w:t>de la naturaleza del presente proyecto. Así mismo el nombre se hace importante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cámaras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conocidas</w:t>
      </w:r>
      <w:r>
        <w:rPr>
          <w:spacing w:val="1"/>
        </w:rPr>
        <w:t xml:space="preserve"> </w:t>
      </w:r>
      <w:r>
        <w:t>popularmente</w:t>
      </w:r>
      <w:r>
        <w:rPr>
          <w:spacing w:val="1"/>
        </w:rPr>
        <w:t xml:space="preserve"> </w:t>
      </w:r>
      <w:r>
        <w:t xml:space="preserve">como </w:t>
      </w:r>
      <w:proofErr w:type="spellStart"/>
      <w:r>
        <w:t>Fotomultas</w:t>
      </w:r>
      <w:proofErr w:type="spellEnd"/>
      <w:r>
        <w:t>, pero es</w:t>
      </w:r>
      <w:r>
        <w:rPr>
          <w:spacing w:val="1"/>
        </w:rPr>
        <w:t xml:space="preserve"> </w:t>
      </w:r>
      <w:r>
        <w:t>conocido que incluso en la reglamentación ya existente alrededor de estos dispositivos, 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deberían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imponer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sanción</w:t>
      </w:r>
      <w:r>
        <w:rPr>
          <w:spacing w:val="1"/>
        </w:rPr>
        <w:t xml:space="preserve"> </w:t>
      </w:r>
      <w:r>
        <w:t>(multa)</w:t>
      </w:r>
      <w:r>
        <w:rPr>
          <w:spacing w:val="1"/>
        </w:rPr>
        <w:t xml:space="preserve"> </w:t>
      </w:r>
      <w:r>
        <w:t>automáticamente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deberían funcionar netamente como material probatorio a la hora de comparecer, cuestión</w:t>
      </w:r>
      <w:r>
        <w:rPr>
          <w:spacing w:val="1"/>
        </w:rPr>
        <w:t xml:space="preserve"> </w:t>
      </w:r>
      <w:r>
        <w:t xml:space="preserve">que no </w:t>
      </w:r>
      <w:proofErr w:type="spellStart"/>
      <w:r>
        <w:t>esta</w:t>
      </w:r>
      <w:proofErr w:type="spellEnd"/>
      <w:r>
        <w:t xml:space="preserve"> sucediendo, pues en varias partes se denuncia que se les </w:t>
      </w:r>
      <w:proofErr w:type="spellStart"/>
      <w:r>
        <w:t>esta</w:t>
      </w:r>
      <w:proofErr w:type="spellEnd"/>
      <w:r>
        <w:t xml:space="preserve"> imponiendo</w:t>
      </w:r>
      <w:r>
        <w:rPr>
          <w:spacing w:val="1"/>
        </w:rPr>
        <w:t xml:space="preserve"> </w:t>
      </w:r>
      <w:r>
        <w:t>sanciones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automática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indiscriminada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estos</w:t>
      </w:r>
      <w:r>
        <w:rPr>
          <w:spacing w:val="-2"/>
        </w:rPr>
        <w:t xml:space="preserve"> </w:t>
      </w:r>
      <w:r>
        <w:t>dispositivos.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7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653"/>
          <w:tab w:val="left" w:pos="1654"/>
        </w:tabs>
      </w:pPr>
      <w:r>
        <w:t>Problemática.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t xml:space="preserve">En tan solo el 2020 las cámaras de </w:t>
      </w:r>
      <w:proofErr w:type="spellStart"/>
      <w:r>
        <w:t>fotomulta</w:t>
      </w:r>
      <w:proofErr w:type="spellEnd"/>
      <w:r>
        <w:t xml:space="preserve"> registraron 63.026 infracciones de tránsito, y</w:t>
      </w:r>
      <w:r>
        <w:rPr>
          <w:spacing w:val="1"/>
        </w:rPr>
        <w:t xml:space="preserve"> </w:t>
      </w:r>
      <w:r>
        <w:t>otras 12.437 se tomaron con aparatos convencionales en Bogotá. El 81 por ciento de esas</w:t>
      </w:r>
      <w:r>
        <w:rPr>
          <w:spacing w:val="1"/>
        </w:rPr>
        <w:t xml:space="preserve"> </w:t>
      </w:r>
      <w:r>
        <w:t>infracciones fueron por exceso de velocidad. Muchas de estas han sido interpuestas aun</w:t>
      </w:r>
      <w:r>
        <w:rPr>
          <w:spacing w:val="1"/>
        </w:rPr>
        <w:t xml:space="preserve"> </w:t>
      </w:r>
      <w:r>
        <w:t>después de la sentencia impuesta por la Corte, la C.036, en la cual se determinaba que la</w:t>
      </w:r>
      <w:r>
        <w:rPr>
          <w:spacing w:val="1"/>
        </w:rPr>
        <w:t xml:space="preserve"> </w:t>
      </w:r>
      <w:r>
        <w:t>responsabilidad de la multa era individual y por lo tanto debe de identificarse al conductor en</w:t>
      </w:r>
      <w:r>
        <w:rPr>
          <w:spacing w:val="-60"/>
        </w:rPr>
        <w:t xml:space="preserve"> </w:t>
      </w:r>
      <w:r>
        <w:t>el momento de cometer la infracción, antes de dar el fallo y declararlo como infractor,</w:t>
      </w:r>
      <w:r>
        <w:rPr>
          <w:spacing w:val="1"/>
        </w:rPr>
        <w:t xml:space="preserve"> </w:t>
      </w:r>
      <w:r>
        <w:t>obligándole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pagar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correspondiente.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En este sentido la procuraduría general les solicitó a los secretarios de Movilidad de las</w:t>
      </w:r>
      <w:r>
        <w:rPr>
          <w:spacing w:val="1"/>
        </w:rPr>
        <w:t xml:space="preserve"> </w:t>
      </w:r>
      <w:r>
        <w:t>alcaldías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Bogotá,</w:t>
      </w:r>
      <w:r>
        <w:rPr>
          <w:spacing w:val="25"/>
        </w:rPr>
        <w:t xml:space="preserve"> </w:t>
      </w:r>
      <w:r>
        <w:t>Medellín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Cali</w:t>
      </w:r>
      <w:r>
        <w:rPr>
          <w:spacing w:val="25"/>
        </w:rPr>
        <w:t xml:space="preserve"> </w:t>
      </w:r>
      <w:r>
        <w:t>responder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incumplimiento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fallo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Corte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3"/>
        <w:jc w:val="both"/>
      </w:pPr>
      <w:r>
        <w:t>Constitucional (C-038 de 2020) que establece los lineamientos para el cobro de infracciones</w:t>
      </w:r>
      <w:r>
        <w:rPr>
          <w:spacing w:val="-59"/>
        </w:rPr>
        <w:t xml:space="preserve"> </w:t>
      </w:r>
      <w:r>
        <w:t xml:space="preserve">por los </w:t>
      </w:r>
      <w:proofErr w:type="spellStart"/>
      <w:r>
        <w:t>Fotocomparendos</w:t>
      </w:r>
      <w:proofErr w:type="spellEnd"/>
      <w:r>
        <w:t xml:space="preserve">. Ante esto </w:t>
      </w:r>
      <w:proofErr w:type="spellStart"/>
      <w:r>
        <w:t>Nicolas</w:t>
      </w:r>
      <w:proofErr w:type="spellEnd"/>
      <w:r>
        <w:t xml:space="preserve"> </w:t>
      </w:r>
      <w:proofErr w:type="spellStart"/>
      <w:r>
        <w:t>Estupiñan</w:t>
      </w:r>
      <w:proofErr w:type="spellEnd"/>
      <w:r>
        <w:t>, secretario de movilidad de Bogotá,</w:t>
      </w:r>
      <w:r>
        <w:rPr>
          <w:spacing w:val="1"/>
        </w:rPr>
        <w:t xml:space="preserve"> </w:t>
      </w:r>
      <w:r>
        <w:t>dijo que</w:t>
      </w:r>
      <w:r>
        <w:rPr>
          <w:spacing w:val="1"/>
        </w:rPr>
        <w:t xml:space="preserve"> </w:t>
      </w:r>
      <w:r>
        <w:t>"A todos los ciudadanos se les está respetando el debido proceso acatando</w:t>
      </w:r>
      <w:r>
        <w:rPr>
          <w:spacing w:val="1"/>
        </w:rPr>
        <w:t xml:space="preserve"> </w:t>
      </w:r>
      <w:r>
        <w:t xml:space="preserve">plenamente lo que dijo el fallo de la Corte" pues ya no se les </w:t>
      </w:r>
      <w:proofErr w:type="spellStart"/>
      <w:r>
        <w:t>esta</w:t>
      </w:r>
      <w:proofErr w:type="spellEnd"/>
      <w:r>
        <w:t xml:space="preserve"> declarando como</w:t>
      </w:r>
      <w:r>
        <w:rPr>
          <w:spacing w:val="1"/>
        </w:rPr>
        <w:t xml:space="preserve"> </w:t>
      </w:r>
      <w:r>
        <w:t xml:space="preserve">infractores desde el momento en que la cámara de </w:t>
      </w:r>
      <w:proofErr w:type="spellStart"/>
      <w:r>
        <w:t>Fotocomparendo</w:t>
      </w:r>
      <w:proofErr w:type="spellEnd"/>
      <w:r>
        <w:t xml:space="preserve"> registra la infracción</w:t>
      </w:r>
      <w:r>
        <w:rPr>
          <w:spacing w:val="1"/>
        </w:rPr>
        <w:t xml:space="preserve"> </w:t>
      </w:r>
      <w:r>
        <w:t xml:space="preserve">con su placa, si no que se les </w:t>
      </w:r>
      <w:proofErr w:type="spellStart"/>
      <w:r>
        <w:t>esta</w:t>
      </w:r>
      <w:proofErr w:type="spellEnd"/>
      <w:r>
        <w:t xml:space="preserve"> citando como propietarios del </w:t>
      </w:r>
      <w:proofErr w:type="spellStart"/>
      <w:r>
        <w:t>vehiculo</w:t>
      </w:r>
      <w:proofErr w:type="spellEnd"/>
      <w:r>
        <w:t xml:space="preserve"> para que puedan</w:t>
      </w:r>
      <w:r>
        <w:rPr>
          <w:spacing w:val="1"/>
        </w:rPr>
        <w:t xml:space="preserve"> </w:t>
      </w:r>
      <w:r>
        <w:t>esclarecer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situación.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t>"Las cámaras han sido adquiridas con el propósito de salvaguardar la vida de todos los</w:t>
      </w:r>
      <w:r>
        <w:rPr>
          <w:spacing w:val="1"/>
        </w:rPr>
        <w:t xml:space="preserve"> </w:t>
      </w:r>
      <w:r>
        <w:t>bogotanos. Estas detectan unas infracciones, que en el pasado lo que hacían eran imputar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vehículo.</w:t>
      </w:r>
      <w:r>
        <w:rPr>
          <w:spacing w:val="1"/>
        </w:rPr>
        <w:t xml:space="preserve"> </w:t>
      </w:r>
      <w:r>
        <w:t>Eso</w:t>
      </w:r>
      <w:r>
        <w:rPr>
          <w:spacing w:val="1"/>
        </w:rPr>
        <w:t xml:space="preserve"> </w:t>
      </w:r>
      <w:r>
        <w:t>ya</w:t>
      </w:r>
      <w:r>
        <w:rPr>
          <w:spacing w:val="61"/>
        </w:rPr>
        <w:t xml:space="preserve"> </w:t>
      </w:r>
      <w:r>
        <w:t>no se está haciendo. No hay ninguna</w:t>
      </w:r>
      <w:r>
        <w:rPr>
          <w:spacing w:val="1"/>
        </w:rPr>
        <w:t xml:space="preserve"> </w:t>
      </w:r>
      <w:r>
        <w:t>infracción que se detecte automáticamente y que se convierta de manera inmediata en una</w:t>
      </w:r>
      <w:r>
        <w:rPr>
          <w:spacing w:val="1"/>
        </w:rPr>
        <w:t xml:space="preserve"> </w:t>
      </w:r>
      <w:r>
        <w:t>sanción",</w:t>
      </w:r>
      <w:r>
        <w:rPr>
          <w:spacing w:val="-2"/>
        </w:rPr>
        <w:t xml:space="preserve"> </w:t>
      </w:r>
      <w:r>
        <w:t>dijo</w:t>
      </w:r>
      <w:r>
        <w:rPr>
          <w:spacing w:val="-1"/>
        </w:rPr>
        <w:t xml:space="preserve"> </w:t>
      </w:r>
      <w:proofErr w:type="spellStart"/>
      <w:r>
        <w:t>Estupiñán</w:t>
      </w:r>
      <w:proofErr w:type="spellEnd"/>
      <w:r>
        <w:t>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t>Ahora</w:t>
      </w:r>
      <w:r>
        <w:rPr>
          <w:spacing w:val="38"/>
        </w:rPr>
        <w:t xml:space="preserve"> </w:t>
      </w:r>
      <w:r>
        <w:t>bien,</w:t>
      </w:r>
      <w:r>
        <w:rPr>
          <w:spacing w:val="39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t>Secretarías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Movilidad</w:t>
      </w:r>
      <w:r>
        <w:rPr>
          <w:spacing w:val="39"/>
        </w:rPr>
        <w:t xml:space="preserve"> </w:t>
      </w:r>
      <w:r>
        <w:t>realizan</w:t>
      </w:r>
      <w:r>
        <w:rPr>
          <w:spacing w:val="39"/>
        </w:rPr>
        <w:t xml:space="preserve"> </w:t>
      </w:r>
      <w:r>
        <w:t>hasta</w:t>
      </w:r>
      <w:r>
        <w:rPr>
          <w:spacing w:val="39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intentos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notificación</w:t>
      </w:r>
      <w:r>
        <w:rPr>
          <w:spacing w:val="25"/>
        </w:rPr>
        <w:t xml:space="preserve"> </w:t>
      </w:r>
      <w:r>
        <w:t>física.</w:t>
      </w:r>
      <w:r>
        <w:rPr>
          <w:spacing w:val="1"/>
        </w:rPr>
        <w:t xml:space="preserve"> </w:t>
      </w:r>
      <w:r>
        <w:t>Dado el caso en que esta no haya podido ser entregada, se realizará la publicación en su</w:t>
      </w:r>
      <w:r>
        <w:rPr>
          <w:spacing w:val="1"/>
        </w:rPr>
        <w:t xml:space="preserve"> </w:t>
      </w:r>
      <w:r>
        <w:t>página web y se contará como válida para iniciar el proceso. Posteriormente las entidades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movilidad</w:t>
      </w:r>
      <w:r>
        <w:rPr>
          <w:spacing w:val="1"/>
        </w:rPr>
        <w:t xml:space="preserve"> </w:t>
      </w:r>
      <w:r>
        <w:t>hacen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propietarios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cuando</w:t>
      </w:r>
      <w:r>
        <w:rPr>
          <w:spacing w:val="61"/>
        </w:rPr>
        <w:t xml:space="preserve"> </w:t>
      </w:r>
      <w:r>
        <w:t>estos no</w:t>
      </w:r>
      <w:r>
        <w:rPr>
          <w:spacing w:val="-59"/>
        </w:rPr>
        <w:t xml:space="preserve"> </w:t>
      </w:r>
      <w:r>
        <w:t>asisten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audiencia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defenderse.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83"/>
        <w:jc w:val="both"/>
      </w:pP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determinó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C.036,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discutía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contradicción que existía entre el parágrafo 1 del artículo 8 de la ley 1842 del 2017 “El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solidariamente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conductor,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 xml:space="preserve">vinculación al proceso </w:t>
      </w:r>
      <w:proofErr w:type="spellStart"/>
      <w:r>
        <w:t>contravencional</w:t>
      </w:r>
      <w:proofErr w:type="spellEnd"/>
      <w:r>
        <w:t>, a través de la notificación del comparendo en los</w:t>
      </w:r>
      <w:r>
        <w:rPr>
          <w:spacing w:val="1"/>
        </w:rPr>
        <w:t xml:space="preserve"> </w:t>
      </w:r>
      <w:r>
        <w:t>términos previstos en el presente artículo, permitiendo que ejerza su derecho de defensa” 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proofErr w:type="spellStart"/>
      <w:r>
        <w:t>del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</w:t>
      </w:r>
      <w:r>
        <w:rPr>
          <w:spacing w:val="-2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colombia</w:t>
      </w:r>
      <w:proofErr w:type="spellEnd"/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que: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spacing w:line="360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debido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aplicará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toda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clase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actuaciones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judiciales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administrativas. Nadie podrá ser juzgado sino conforme a leyes preexistentes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acto que se le imputa, ante juez o tribunal competente y con observancia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plenitud de las formas propias de cada juicio. En materia penal, la ley permisiva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favorable, aun cuando sea posterior, se aplicará de preferencia a la restrictiva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desfavorable.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Toda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persona</w:t>
      </w:r>
      <w:r>
        <w:rPr>
          <w:rFonts w:ascii="Arial" w:hAnsi="Arial"/>
          <w:i/>
          <w:spacing w:val="6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presume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inocente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mientras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haya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declarado</w:t>
      </w:r>
    </w:p>
    <w:p w:rsidR="008F0CA5" w:rsidRDefault="008F0CA5">
      <w:pPr>
        <w:spacing w:line="360" w:lineRule="auto"/>
        <w:jc w:val="both"/>
        <w:rPr>
          <w:rFonts w:ascii="Arial" w:hAnsi="Arial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Arial"/>
          <w:i/>
        </w:rPr>
      </w:pPr>
    </w:p>
    <w:p w:rsidR="008F0CA5" w:rsidRDefault="004E5C69">
      <w:pPr>
        <w:spacing w:before="93" w:line="360" w:lineRule="auto"/>
        <w:ind w:left="955" w:right="17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judicialmente culpable. Quien sea sindicado tiene derecho a la defensa y 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asistencia de un abogado escogido por él, o de oficio, durante la investigación y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juzgamiento; a un debido proceso público sin dilaciones injustificadas; a presentar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pruebas y a controvertir las que se alleguen en su contra; a impugnar la sentencia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condenatoria, y a no ser juzgado dos veces por el mismo hecho. Es nula, de pleno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derecho,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prueba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obtenida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violación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debido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proceso”</w:t>
      </w:r>
    </w:p>
    <w:p w:rsidR="008F0CA5" w:rsidRDefault="008F0CA5">
      <w:pPr>
        <w:pStyle w:val="Textoindependiente"/>
        <w:spacing w:before="11"/>
        <w:rPr>
          <w:rFonts w:ascii="Arial"/>
          <w:i/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t>Según el dictamen si bien no existe una inconstitucionalidad en la ley 1842 del 2017, si se</w:t>
      </w:r>
      <w:r>
        <w:rPr>
          <w:spacing w:val="1"/>
        </w:rPr>
        <w:t xml:space="preserve"> </w:t>
      </w:r>
      <w:r>
        <w:t>hace necesaria el reconocimiento del infractor para poder imponer la multa. Así mismo, el</w:t>
      </w:r>
      <w:r>
        <w:rPr>
          <w:spacing w:val="1"/>
        </w:rPr>
        <w:t xml:space="preserve"> </w:t>
      </w:r>
      <w:r>
        <w:t>parágrafo segundo del artículo 129 del Código Nacional de Tránsito (L.769/2002) preceptúa</w:t>
      </w:r>
      <w:r>
        <w:rPr>
          <w:spacing w:val="1"/>
        </w:rPr>
        <w:t xml:space="preserve"> </w:t>
      </w:r>
      <w:r>
        <w:t>que:</w:t>
      </w:r>
      <w:r>
        <w:rPr>
          <w:spacing w:val="61"/>
        </w:rPr>
        <w:t xml:space="preserve"> </w:t>
      </w:r>
      <w:r>
        <w:t>“Las ayudas tecnológicas como cámaras de vídeo y equipos electrónicos de lectura</w:t>
      </w:r>
      <w:r>
        <w:rPr>
          <w:spacing w:val="1"/>
        </w:rPr>
        <w:t xml:space="preserve"> </w:t>
      </w:r>
      <w:r>
        <w:t>que permitan con precisión la identificación del vehículo o del conductor serán válidos como</w:t>
      </w:r>
      <w:r>
        <w:rPr>
          <w:spacing w:val="-59"/>
        </w:rPr>
        <w:t xml:space="preserve"> </w:t>
      </w:r>
      <w:r>
        <w:t>prueba de ocurrencia de una infracción de tránsito y por lo tanto darán lugar a la imposición</w:t>
      </w:r>
      <w:r>
        <w:rPr>
          <w:spacing w:val="1"/>
        </w:rPr>
        <w:t xml:space="preserve"> </w:t>
      </w:r>
      <w:r>
        <w:t>de un comparendo”. Del cual se puede concluir que de los registros de infracciones que se</w:t>
      </w:r>
      <w:r>
        <w:rPr>
          <w:spacing w:val="1"/>
        </w:rPr>
        <w:t xml:space="preserve"> </w:t>
      </w:r>
      <w:r>
        <w:t xml:space="preserve">cometan por la Cámaras de </w:t>
      </w:r>
      <w:proofErr w:type="spellStart"/>
      <w:r>
        <w:t>Fotocomparendo</w:t>
      </w:r>
      <w:proofErr w:type="spellEnd"/>
      <w:r>
        <w:t xml:space="preserve"> o las SAST, solo funcionará como un material</w:t>
      </w:r>
      <w:r>
        <w:rPr>
          <w:spacing w:val="1"/>
        </w:rPr>
        <w:t xml:space="preserve"> </w:t>
      </w:r>
      <w:r>
        <w:t>probatorio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imponer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automática.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t>Aun con todo esto, hasta el sol de hoy en varias ciudades del país se continúan imponiendo</w:t>
      </w:r>
      <w:r>
        <w:rPr>
          <w:spacing w:val="-59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de</w:t>
      </w:r>
      <w:proofErr w:type="spellEnd"/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citación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la situación</w:t>
      </w:r>
      <w:r>
        <w:rPr>
          <w:spacing w:val="1"/>
        </w:rPr>
        <w:t xml:space="preserve"> </w:t>
      </w:r>
      <w:r>
        <w:t>previamente. De igual forma según el conducto de acciones seguido por las autoridades de</w:t>
      </w:r>
      <w:r>
        <w:rPr>
          <w:spacing w:val="1"/>
        </w:rPr>
        <w:t xml:space="preserve"> </w:t>
      </w:r>
      <w:r>
        <w:t>tránsito, al no poder hacer contacto con el propietario del vehículo que cometió la presunta</w:t>
      </w:r>
      <w:r>
        <w:rPr>
          <w:spacing w:val="1"/>
        </w:rPr>
        <w:t xml:space="preserve"> </w:t>
      </w:r>
      <w:r>
        <w:t>infracción,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proofErr w:type="spellStart"/>
      <w:r>
        <w:t>esta</w:t>
      </w:r>
      <w:proofErr w:type="spellEnd"/>
      <w:r>
        <w:rPr>
          <w:spacing w:val="1"/>
        </w:rPr>
        <w:t xml:space="preserve"> </w:t>
      </w:r>
      <w:r>
        <w:t>imponiendo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multa automáticamente sin necesidad de comprobar</w:t>
      </w:r>
      <w:r>
        <w:rPr>
          <w:spacing w:val="-59"/>
        </w:rPr>
        <w:t xml:space="preserve"> </w:t>
      </w:r>
      <w:r>
        <w:t>que este ha cometido la infracción en cuestión, violando así la presunción de inocencia y el</w:t>
      </w:r>
      <w:r>
        <w:rPr>
          <w:spacing w:val="1"/>
        </w:rPr>
        <w:t xml:space="preserve"> </w:t>
      </w:r>
      <w:r>
        <w:t>debido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propietario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vehículo.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653"/>
          <w:tab w:val="left" w:pos="1654"/>
        </w:tabs>
        <w:spacing w:before="207"/>
      </w:pPr>
      <w:r>
        <w:t>Objetivos.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Prrafodelista"/>
        <w:numPr>
          <w:ilvl w:val="2"/>
          <w:numId w:val="18"/>
        </w:numPr>
        <w:tabs>
          <w:tab w:val="left" w:pos="1953"/>
        </w:tabs>
        <w:rPr>
          <w:rFonts w:ascii="Arial"/>
          <w:b/>
        </w:rPr>
      </w:pPr>
      <w:r>
        <w:rPr>
          <w:rFonts w:ascii="Arial"/>
          <w:b/>
        </w:rPr>
        <w:t>General.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Prrafodelista"/>
        <w:numPr>
          <w:ilvl w:val="0"/>
          <w:numId w:val="17"/>
        </w:numPr>
        <w:tabs>
          <w:tab w:val="left" w:pos="820"/>
        </w:tabs>
        <w:spacing w:line="360" w:lineRule="auto"/>
        <w:ind w:right="180"/>
      </w:pPr>
      <w:r>
        <w:t>Fortalecer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 de los requisitos técnicos de las mismas en pro de un control de tránsito</w:t>
      </w:r>
      <w:r>
        <w:rPr>
          <w:spacing w:val="1"/>
        </w:rPr>
        <w:t xml:space="preserve"> </w:t>
      </w:r>
      <w:r>
        <w:t>medido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justo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ciudadanía.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3"/>
        </w:rPr>
      </w:pPr>
    </w:p>
    <w:p w:rsidR="008F0CA5" w:rsidRDefault="004E5C69">
      <w:pPr>
        <w:pStyle w:val="Ttulo1"/>
        <w:numPr>
          <w:ilvl w:val="2"/>
          <w:numId w:val="18"/>
        </w:numPr>
        <w:tabs>
          <w:tab w:val="left" w:pos="1953"/>
        </w:tabs>
        <w:spacing w:before="1"/>
      </w:pPr>
      <w:r>
        <w:t>Específicos.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Prrafodelista"/>
        <w:numPr>
          <w:ilvl w:val="0"/>
          <w:numId w:val="17"/>
        </w:numPr>
        <w:tabs>
          <w:tab w:val="left" w:pos="820"/>
        </w:tabs>
        <w:spacing w:line="360" w:lineRule="auto"/>
        <w:ind w:right="177"/>
      </w:pPr>
      <w:r>
        <w:t>Enfatizar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sobresaturación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mismas,</w:t>
      </w:r>
      <w:r>
        <w:rPr>
          <w:spacing w:val="1"/>
        </w:rPr>
        <w:t xml:space="preserve"> </w:t>
      </w:r>
      <w:r>
        <w:t>dejándola</w:t>
      </w:r>
      <w:r>
        <w:rPr>
          <w:spacing w:val="1"/>
        </w:rPr>
        <w:t xml:space="preserve"> </w:t>
      </w:r>
      <w:r>
        <w:t>únicamente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justificable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existencia.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Prrafodelista"/>
        <w:numPr>
          <w:ilvl w:val="0"/>
          <w:numId w:val="17"/>
        </w:numPr>
        <w:tabs>
          <w:tab w:val="left" w:pos="820"/>
        </w:tabs>
        <w:spacing w:line="360" w:lineRule="auto"/>
        <w:ind w:right="173"/>
      </w:pPr>
      <w:r>
        <w:t>Aumentar la eficiencia de las entidades competentes para la revisión de los temas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comparendos,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interpuestos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7"/>
        </w:numPr>
        <w:tabs>
          <w:tab w:val="left" w:pos="820"/>
        </w:tabs>
        <w:spacing w:line="360" w:lineRule="auto"/>
        <w:ind w:right="184"/>
      </w:pPr>
      <w:r>
        <w:t>Facilitar el trámite de comparecencia así como el mecanismo de apelación para los</w:t>
      </w:r>
      <w:r>
        <w:rPr>
          <w:spacing w:val="1"/>
        </w:rPr>
        <w:t xml:space="preserve"> </w:t>
      </w:r>
      <w:r>
        <w:t>mismos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7"/>
        </w:numPr>
        <w:tabs>
          <w:tab w:val="left" w:pos="820"/>
        </w:tabs>
        <w:spacing w:line="360" w:lineRule="auto"/>
        <w:ind w:right="174"/>
      </w:pPr>
      <w:r>
        <w:t>Proporcionar el debido procedimiento ceñido a la constitución y la ley, respetando la</w:t>
      </w:r>
      <w:r>
        <w:rPr>
          <w:spacing w:val="1"/>
        </w:rPr>
        <w:t xml:space="preserve"> </w:t>
      </w:r>
      <w:r>
        <w:t>presunción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inocencia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comparecientes.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7"/>
        </w:numPr>
        <w:tabs>
          <w:tab w:val="left" w:pos="820"/>
        </w:tabs>
        <w:spacing w:line="360" w:lineRule="auto"/>
        <w:ind w:right="182"/>
      </w:pPr>
      <w:r>
        <w:t>Determinar las opciones que se le pueden otorgar al compareciente en caso de la</w:t>
      </w:r>
      <w:r>
        <w:rPr>
          <w:spacing w:val="1"/>
        </w:rPr>
        <w:t xml:space="preserve"> </w:t>
      </w:r>
      <w:r>
        <w:t>invalidación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multa</w:t>
      </w:r>
      <w:r>
        <w:rPr>
          <w:spacing w:val="-2"/>
        </w:rPr>
        <w:t xml:space="preserve"> </w:t>
      </w:r>
      <w:r>
        <w:t>posterior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misma.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653"/>
          <w:tab w:val="left" w:pos="1654"/>
        </w:tabs>
      </w:pPr>
      <w:r>
        <w:t>Justificación.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Para efectos del mejoramiento de la seguridad vial, respetando el debido proceso, los</w:t>
      </w:r>
      <w:r>
        <w:rPr>
          <w:spacing w:val="1"/>
        </w:rPr>
        <w:t xml:space="preserve"> </w:t>
      </w:r>
      <w:r>
        <w:t>derechos contemplados en la constitución y evitar el atropello a la ciudadanía, se hace</w:t>
      </w:r>
      <w:r>
        <w:rPr>
          <w:spacing w:val="1"/>
        </w:rPr>
        <w:t xml:space="preserve"> </w:t>
      </w:r>
      <w:r>
        <w:t>necesaria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aprobación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él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contenido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articulado</w:t>
      </w:r>
      <w:r>
        <w:rPr>
          <w:spacing w:val="-6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 primera instancia le da fuerza de ley a los requerimientos ya establecidos en el decreto</w:t>
      </w:r>
      <w:r>
        <w:rPr>
          <w:spacing w:val="1"/>
        </w:rPr>
        <w:t xml:space="preserve"> </w:t>
      </w:r>
      <w:r>
        <w:t xml:space="preserve">718 del 2018 para la aprobación y puesta en funcionamiento de los </w:t>
      </w:r>
      <w:proofErr w:type="spellStart"/>
      <w:r>
        <w:t>Fotocomparendos</w:t>
      </w:r>
      <w:proofErr w:type="spellEnd"/>
      <w:r>
        <w:t>,</w:t>
      </w:r>
      <w:r>
        <w:rPr>
          <w:spacing w:val="1"/>
        </w:rPr>
        <w:t xml:space="preserve"> </w:t>
      </w:r>
      <w:r>
        <w:t>añadiendo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necesarios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socialización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comunidad</w:t>
      </w:r>
      <w:r>
        <w:rPr>
          <w:spacing w:val="1"/>
        </w:rPr>
        <w:t xml:space="preserve"> </w:t>
      </w:r>
      <w:r>
        <w:t>cercana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afectada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cámaras,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recoger</w:t>
      </w:r>
      <w:r>
        <w:rPr>
          <w:spacing w:val="61"/>
        </w:rPr>
        <w:t xml:space="preserve"> </w:t>
      </w:r>
      <w:r>
        <w:t>dudas,</w:t>
      </w:r>
      <w:r>
        <w:rPr>
          <w:spacing w:val="1"/>
        </w:rPr>
        <w:t xml:space="preserve"> </w:t>
      </w:r>
      <w:r>
        <w:t>inquietudes, disensos o acuerdos con la misma. Así mismo crea la obligación de realizar la</w:t>
      </w:r>
      <w:r>
        <w:rPr>
          <w:spacing w:val="1"/>
        </w:rPr>
        <w:t xml:space="preserve"> </w:t>
      </w:r>
      <w:r>
        <w:t xml:space="preserve">pertinente revisión periódica a los </w:t>
      </w:r>
      <w:proofErr w:type="spellStart"/>
      <w:r>
        <w:t>Fotocomparendos</w:t>
      </w:r>
      <w:proofErr w:type="spellEnd"/>
      <w:r>
        <w:rPr>
          <w:spacing w:val="1"/>
        </w:rPr>
        <w:t xml:space="preserve"> </w:t>
      </w:r>
      <w:r>
        <w:t>ya instalados para verificar que todos</w:t>
      </w:r>
      <w:r>
        <w:rPr>
          <w:spacing w:val="1"/>
        </w:rPr>
        <w:t xml:space="preserve"> </w:t>
      </w:r>
      <w:r>
        <w:t>estén</w:t>
      </w:r>
      <w:r>
        <w:rPr>
          <w:spacing w:val="-2"/>
        </w:rPr>
        <w:t xml:space="preserve"> </w:t>
      </w:r>
      <w:r>
        <w:t>cumpliendo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establecidos.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2"/>
        <w:jc w:val="both"/>
      </w:pP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secreto la cantidad de denuncias, reportes y quejas que existen en la actualidad</w:t>
      </w:r>
      <w:r>
        <w:rPr>
          <w:spacing w:val="1"/>
        </w:rPr>
        <w:t xml:space="preserve"> </w:t>
      </w:r>
      <w:r>
        <w:t xml:space="preserve">en cuanto a los </w:t>
      </w:r>
      <w:proofErr w:type="spellStart"/>
      <w:r>
        <w:t>Fotocomparendos</w:t>
      </w:r>
      <w:proofErr w:type="spellEnd"/>
      <w:r>
        <w:t xml:space="preserve"> que no cumplen con los requerimientos o no cuentan con</w:t>
      </w:r>
      <w:r>
        <w:rPr>
          <w:spacing w:val="-59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pertinentes.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hincapié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 de estos requerimientos y realizar la constante revisión de los mismos para</w:t>
      </w:r>
      <w:r>
        <w:rPr>
          <w:spacing w:val="1"/>
        </w:rPr>
        <w:t xml:space="preserve"> </w:t>
      </w:r>
      <w:r>
        <w:t>efectos del cumplimiento a cabalidad de la ley establecida. Es por esto que en el presente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superintendencia</w:t>
      </w:r>
      <w:r>
        <w:rPr>
          <w:spacing w:val="1"/>
        </w:rPr>
        <w:t xml:space="preserve"> </w:t>
      </w:r>
      <w:r>
        <w:t>correspondiente al tema de transporte, si no la participación de las veedurías de movilidad</w:t>
      </w:r>
      <w:r>
        <w:rPr>
          <w:spacing w:val="1"/>
        </w:rPr>
        <w:t xml:space="preserve"> </w:t>
      </w:r>
      <w:r>
        <w:t>en dicha revisión las cuales podrán solicitar la debida investigación y desmonte de ser</w:t>
      </w:r>
      <w:r>
        <w:rPr>
          <w:spacing w:val="1"/>
        </w:rPr>
        <w:t xml:space="preserve"> </w:t>
      </w:r>
      <w:r>
        <w:t>necesarios,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corresponsabilidad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prerrequisitos necesarios para la instalación y puesta en funcionamiento de las cámara en la</w:t>
      </w:r>
      <w:r>
        <w:rPr>
          <w:spacing w:val="-60"/>
        </w:rPr>
        <w:t xml:space="preserve"> </w:t>
      </w:r>
      <w:r>
        <w:t>que también participarán las empresas contratadas para la instalación y operación de las</w:t>
      </w:r>
      <w:r>
        <w:rPr>
          <w:spacing w:val="1"/>
        </w:rPr>
        <w:t xml:space="preserve"> </w:t>
      </w:r>
      <w:r>
        <w:t>cámaras de</w:t>
      </w:r>
      <w:r>
        <w:rPr>
          <w:spacing w:val="1"/>
        </w:rPr>
        <w:t xml:space="preserve"> </w:t>
      </w:r>
      <w:proofErr w:type="spellStart"/>
      <w:r>
        <w:t>Fotocomparendos</w:t>
      </w:r>
      <w:proofErr w:type="spellEnd"/>
      <w:r>
        <w:t>. Seguido de ello se propone una sanción adecuada ante el</w:t>
      </w:r>
      <w:r>
        <w:rPr>
          <w:spacing w:val="1"/>
        </w:rPr>
        <w:t xml:space="preserve"> </w:t>
      </w:r>
      <w:r>
        <w:t>incumplimiento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parámetros.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t>De igual forma se hace énfasis en la comparecencia virtual y la obligatoriedad de 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poner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ciudadanía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plataformas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faciliten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pertinente de forma virtual, con ello se reduce el trámite y problemas que se</w:t>
      </w:r>
      <w:r>
        <w:rPr>
          <w:spacing w:val="1"/>
        </w:rPr>
        <w:t xml:space="preserve"> </w:t>
      </w:r>
      <w:r>
        <w:t>puedan generar ante el usuario en cuanto a la necesidad de comparecer presencialmente,</w:t>
      </w:r>
      <w:r>
        <w:rPr>
          <w:spacing w:val="1"/>
        </w:rPr>
        <w:t xml:space="preserve"> </w:t>
      </w:r>
      <w:r>
        <w:t>así como de dar cuenta de la posibles aclaraciones y apelaciones que requieran el caso</w:t>
      </w:r>
      <w:r>
        <w:rPr>
          <w:spacing w:val="1"/>
        </w:rPr>
        <w:t xml:space="preserve"> </w:t>
      </w:r>
      <w:r>
        <w:t>puntual. Además desde el punto de vista institucional se obtiene beneficio en tanto se</w:t>
      </w:r>
      <w:r>
        <w:rPr>
          <w:spacing w:val="1"/>
        </w:rPr>
        <w:t xml:space="preserve"> </w:t>
      </w:r>
      <w:r>
        <w:t>agilicen los trámites, evitando así la saturación de los mismos y pudiendo prestar una</w:t>
      </w:r>
      <w:r>
        <w:rPr>
          <w:spacing w:val="1"/>
        </w:rPr>
        <w:t xml:space="preserve"> </w:t>
      </w:r>
      <w:r>
        <w:t>atención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adecuada.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6"/>
        <w:jc w:val="both"/>
      </w:pPr>
      <w:r>
        <w:t>Finalmente, en pro de respetar el debido proceso y presunción de inocencia contemplados</w:t>
      </w:r>
      <w:r>
        <w:rPr>
          <w:spacing w:val="1"/>
        </w:rPr>
        <w:t xml:space="preserve"> </w:t>
      </w:r>
      <w:r>
        <w:t xml:space="preserve">en el </w:t>
      </w:r>
      <w:proofErr w:type="spellStart"/>
      <w:r>
        <w:t>articulo</w:t>
      </w:r>
      <w:proofErr w:type="spellEnd"/>
      <w:r>
        <w:t xml:space="preserve"> 29 de la constitución política de </w:t>
      </w:r>
      <w:proofErr w:type="spellStart"/>
      <w:r>
        <w:t>colombia</w:t>
      </w:r>
      <w:proofErr w:type="spellEnd"/>
      <w:r>
        <w:t>, en caso de no darse el contacto con</w:t>
      </w:r>
      <w:r>
        <w:rPr>
          <w:spacing w:val="-59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propietario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virtual,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aclara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autoridades de tránsito competentes no podrán imponer el comparendo respectivo, a no </w:t>
      </w:r>
      <w:proofErr w:type="spellStart"/>
      <w:r>
        <w:t>se</w:t>
      </w:r>
      <w:proofErr w:type="spellEnd"/>
      <w:r>
        <w:rPr>
          <w:spacing w:val="1"/>
        </w:rPr>
        <w:t xml:space="preserve"> </w:t>
      </w:r>
      <w:r>
        <w:t xml:space="preserve">que </w:t>
      </w:r>
      <w:proofErr w:type="spellStart"/>
      <w:r>
        <w:t>que</w:t>
      </w:r>
      <w:proofErr w:type="spellEnd"/>
      <w:r>
        <w:t xml:space="preserve"> puedan demostrar de algún modo que el propietario del vehículo era el que lo</w:t>
      </w:r>
      <w:r>
        <w:rPr>
          <w:spacing w:val="1"/>
        </w:rPr>
        <w:t xml:space="preserve"> </w:t>
      </w:r>
      <w:r>
        <w:t>estaba</w:t>
      </w:r>
      <w:r>
        <w:rPr>
          <w:spacing w:val="-2"/>
        </w:rPr>
        <w:t xml:space="preserve"> </w:t>
      </w:r>
      <w:r>
        <w:t>manejando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cometio</w:t>
      </w:r>
      <w:proofErr w:type="spellEnd"/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t>infraccion</w:t>
      </w:r>
      <w:proofErr w:type="spellEnd"/>
      <w:r>
        <w:t>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645"/>
          <w:tab w:val="left" w:pos="1646"/>
        </w:tabs>
        <w:ind w:left="1645" w:hanging="481"/>
      </w:pPr>
      <w:r>
        <w:t>Antecedentes.</w:t>
      </w:r>
    </w:p>
    <w:p w:rsidR="008F0CA5" w:rsidRDefault="008F0CA5">
      <w:p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Arial"/>
          <w:b/>
        </w:rPr>
      </w:pPr>
    </w:p>
    <w:p w:rsidR="008F0CA5" w:rsidRDefault="004E5C69">
      <w:pPr>
        <w:pStyle w:val="Textoindependiente"/>
        <w:spacing w:before="93" w:line="360" w:lineRule="auto"/>
        <w:ind w:left="100" w:right="276"/>
        <w:jc w:val="both"/>
      </w:pPr>
      <w:r>
        <w:t>La primera mención dentro de las leyes que se hace de las SAST fue en el año 2010, en la</w:t>
      </w:r>
      <w:r>
        <w:rPr>
          <w:spacing w:val="-59"/>
        </w:rPr>
        <w:t xml:space="preserve"> </w:t>
      </w:r>
      <w:r>
        <w:t>ley 1383, en la cual en su artículo 22 que modifica el artículo 135 de la Ley 769 de 2002, el</w:t>
      </w:r>
      <w:r>
        <w:rPr>
          <w:spacing w:val="-5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hace</w:t>
      </w:r>
      <w:r>
        <w:rPr>
          <w:spacing w:val="-6"/>
        </w:rPr>
        <w:t xml:space="preserve"> </w:t>
      </w:r>
      <w:r>
        <w:t>referencia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procedimiento</w:t>
      </w:r>
      <w:r>
        <w:rPr>
          <w:spacing w:val="-6"/>
        </w:rPr>
        <w:t xml:space="preserve"> </w:t>
      </w:r>
      <w:r>
        <w:t>frente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infracciones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tránsito,</w:t>
      </w:r>
      <w:r>
        <w:rPr>
          <w:spacing w:val="-5"/>
        </w:rPr>
        <w:t xml:space="preserve"> </w:t>
      </w:r>
      <w:r>
        <w:t>dictamina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párrafos</w:t>
      </w:r>
      <w:r>
        <w:rPr>
          <w:spacing w:val="-1"/>
        </w:rPr>
        <w:t xml:space="preserve"> </w:t>
      </w:r>
      <w:r>
        <w:t>que: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spacing w:line="360" w:lineRule="auto"/>
        <w:ind w:left="955" w:right="17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(...) las autoridades competentes podrán contratar el servicio de medios técnicos 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tecnológicos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permitan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evidenciar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comisión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infracciones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contravenciones, el vehículo, la fecha, el lugar y la hora. En tal caso se enviará 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correo dentro de los tres (3) días hábiles siguientes la infracción y sus soportes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propietario, quien estará obligado al pago de la multa. Para el servicio público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además se enviará por correo dentro de este mismo término copia del comparendo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soportes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empresa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encuentre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vinculado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Superintendencia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Transporte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para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competencia.</w:t>
      </w:r>
    </w:p>
    <w:p w:rsidR="008F0CA5" w:rsidRDefault="008F0CA5">
      <w:pPr>
        <w:pStyle w:val="Textoindependiente"/>
        <w:rPr>
          <w:rFonts w:ascii="Arial"/>
          <w:i/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t>Con lo cual se dio el primer paso para que las autoridades de tránsito competentes pudieran</w:t>
      </w:r>
      <w:r>
        <w:rPr>
          <w:spacing w:val="-59"/>
        </w:rPr>
        <w:t xml:space="preserve"> </w:t>
      </w:r>
      <w:r>
        <w:t>apoyarse en el uso de tecnologías para la imposición de multas, los cuales significaron la</w:t>
      </w:r>
      <w:r>
        <w:rPr>
          <w:spacing w:val="1"/>
        </w:rPr>
        <w:t xml:space="preserve"> </w:t>
      </w:r>
      <w:r>
        <w:t xml:space="preserve">instalación de múltiples equipos de </w:t>
      </w:r>
      <w:proofErr w:type="spellStart"/>
      <w:r>
        <w:t>Fotocomparendos</w:t>
      </w:r>
      <w:proofErr w:type="spellEnd"/>
      <w:r>
        <w:t>, también conocidos como SAST en</w:t>
      </w:r>
      <w:r>
        <w:rPr>
          <w:spacing w:val="1"/>
        </w:rPr>
        <w:t xml:space="preserve"> </w:t>
      </w:r>
      <w:r>
        <w:t>diferentes ciudades del país. Esto años más tarde desembocará en la ley 1843 del 2017</w:t>
      </w:r>
      <w:r>
        <w:rPr>
          <w:spacing w:val="1"/>
        </w:rPr>
        <w:t xml:space="preserve"> </w:t>
      </w:r>
      <w:r>
        <w:t xml:space="preserve">“POR MEDIO DEL CUAL SE REGULA </w:t>
      </w:r>
      <w:proofErr w:type="spellStart"/>
      <w:r>
        <w:t>lA</w:t>
      </w:r>
      <w:proofErr w:type="spellEnd"/>
      <w:r>
        <w:t xml:space="preserve"> </w:t>
      </w:r>
      <w:proofErr w:type="spellStart"/>
      <w:r>
        <w:t>INSTALACiÓN</w:t>
      </w:r>
      <w:proofErr w:type="spellEnd"/>
      <w:r>
        <w:t xml:space="preserve"> Y PUESTA EN MARCHA DE</w:t>
      </w:r>
      <w:r>
        <w:rPr>
          <w:spacing w:val="1"/>
        </w:rPr>
        <w:t xml:space="preserve"> </w:t>
      </w:r>
      <w:r>
        <w:t xml:space="preserve">SISTEMAS AUTOMÁTICOS, SEMIAUTOMÁTICOS y OTROS MEDIOS </w:t>
      </w:r>
      <w:proofErr w:type="spellStart"/>
      <w:r>
        <w:t>TECNOlÓGICOS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35"/>
        </w:rPr>
        <w:t xml:space="preserve"> </w:t>
      </w:r>
      <w:proofErr w:type="spellStart"/>
      <w:r>
        <w:t>lA</w:t>
      </w:r>
      <w:proofErr w:type="spellEnd"/>
      <w:r>
        <w:rPr>
          <w:spacing w:val="36"/>
        </w:rPr>
        <w:t xml:space="preserve"> </w:t>
      </w:r>
      <w:proofErr w:type="spellStart"/>
      <w:r>
        <w:t>DETECCiÓN</w:t>
      </w:r>
      <w:proofErr w:type="spellEnd"/>
      <w:r>
        <w:rPr>
          <w:spacing w:val="3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INFRACCIONES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DICTAN</w:t>
      </w:r>
      <w:r>
        <w:rPr>
          <w:spacing w:val="22"/>
        </w:rPr>
        <w:t xml:space="preserve"> </w:t>
      </w:r>
      <w:r>
        <w:t>OTRAS</w:t>
      </w:r>
      <w:r>
        <w:rPr>
          <w:spacing w:val="22"/>
        </w:rPr>
        <w:t xml:space="preserve"> </w:t>
      </w:r>
      <w:r>
        <w:t>DISPOSICIONES”,</w:t>
      </w:r>
      <w:r>
        <w:rPr>
          <w:spacing w:val="21"/>
        </w:rPr>
        <w:t xml:space="preserve"> </w:t>
      </w:r>
      <w:r>
        <w:t>la</w:t>
      </w:r>
    </w:p>
    <w:p w:rsidR="008F0CA5" w:rsidRDefault="004E5C69">
      <w:pPr>
        <w:pStyle w:val="Textoindependiente"/>
        <w:ind w:left="100"/>
        <w:jc w:val="both"/>
      </w:pPr>
      <w:r>
        <w:t>cual</w:t>
      </w:r>
      <w:r>
        <w:rPr>
          <w:spacing w:val="-6"/>
        </w:rPr>
        <w:t xml:space="preserve"> </w:t>
      </w:r>
      <w:r>
        <w:t>buscaba</w:t>
      </w:r>
      <w:r>
        <w:rPr>
          <w:spacing w:val="-5"/>
        </w:rPr>
        <w:t xml:space="preserve"> </w:t>
      </w:r>
      <w:r>
        <w:t>reglamentar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estos</w:t>
      </w:r>
      <w:r>
        <w:rPr>
          <w:spacing w:val="-5"/>
        </w:rPr>
        <w:t xml:space="preserve"> </w:t>
      </w:r>
      <w:r>
        <w:t>dispositivos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imposición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multas.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En el contenido de esta ley se designó, en el artículo 2, al</w:t>
      </w:r>
      <w:r>
        <w:rPr>
          <w:spacing w:val="1"/>
        </w:rPr>
        <w:t xml:space="preserve"> </w:t>
      </w:r>
      <w:r>
        <w:t>Ministerio de Transporte en</w:t>
      </w:r>
      <w:r>
        <w:rPr>
          <w:spacing w:val="1"/>
        </w:rPr>
        <w:t xml:space="preserve"> </w:t>
      </w:r>
      <w:r>
        <w:t>conjunto con la Agencia de Seguridad Vial para que diera la reglamentación específica y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 instalación y operación de los SAST. “Todo medio técnico o</w:t>
      </w:r>
      <w:r>
        <w:rPr>
          <w:spacing w:val="1"/>
        </w:rPr>
        <w:t xml:space="preserve"> </w:t>
      </w:r>
      <w:r>
        <w:t>tecnológico para la detección de presuntas infracciones al tránsito que se encuentre en</w:t>
      </w:r>
      <w:r>
        <w:rPr>
          <w:spacing w:val="1"/>
        </w:rPr>
        <w:t xml:space="preserve"> </w:t>
      </w:r>
      <w:r>
        <w:t>operación o que se pretenda instalar deberá cumplir con los criterios técnicos que para su</w:t>
      </w:r>
      <w:r>
        <w:rPr>
          <w:spacing w:val="1"/>
        </w:rPr>
        <w:t xml:space="preserve"> </w:t>
      </w:r>
      <w:r>
        <w:t>instalación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operación</w:t>
      </w:r>
      <w:r>
        <w:rPr>
          <w:spacing w:val="-6"/>
        </w:rPr>
        <w:t xml:space="preserve"> </w:t>
      </w:r>
      <w:r>
        <w:t>establezca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Ministerio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Agencia</w:t>
      </w:r>
      <w:r>
        <w:rPr>
          <w:spacing w:val="-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Vial. Dichas entidades tendrán 180 días para expedir la reglamentación”. Así</w:t>
      </w:r>
      <w:r>
        <w:rPr>
          <w:spacing w:val="1"/>
        </w:rPr>
        <w:t xml:space="preserve"> </w:t>
      </w:r>
      <w:r>
        <w:t>mismo en su artículo 3 designa a</w:t>
      </w:r>
      <w:r>
        <w:rPr>
          <w:spacing w:val="1"/>
        </w:rPr>
        <w:t xml:space="preserve"> </w:t>
      </w:r>
      <w:r>
        <w:t>La Superintendencia de Puertos y Transporte como la</w:t>
      </w:r>
      <w:r>
        <w:rPr>
          <w:spacing w:val="1"/>
        </w:rPr>
        <w:t xml:space="preserve"> </w:t>
      </w:r>
      <w:r>
        <w:t xml:space="preserve">autoridad competente para verificar el cumplimiento de los criterios que </w:t>
      </w:r>
      <w:proofErr w:type="spellStart"/>
      <w:r>
        <w:t>fijaria</w:t>
      </w:r>
      <w:proofErr w:type="spellEnd"/>
      <w:r>
        <w:t xml:space="preserve"> Ministerio de</w:t>
      </w:r>
      <w:r>
        <w:rPr>
          <w:spacing w:val="1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conjunto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Agencia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Vial.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0"/>
        </w:rPr>
      </w:pPr>
    </w:p>
    <w:p w:rsidR="008F0CA5" w:rsidRDefault="008F0CA5">
      <w:pPr>
        <w:pStyle w:val="Textoindependiente"/>
        <w:rPr>
          <w:sz w:val="23"/>
        </w:rPr>
      </w:pPr>
    </w:p>
    <w:p w:rsidR="008F0CA5" w:rsidRDefault="004E5C69">
      <w:pPr>
        <w:pStyle w:val="Textoindependiente"/>
        <w:spacing w:before="1" w:line="360" w:lineRule="auto"/>
        <w:ind w:left="100" w:right="173"/>
        <w:jc w:val="both"/>
      </w:pPr>
      <w:r>
        <w:t>En el año 2018 el Ministerio de transporte emitió la resolución 718 del 2018, “Por la cual se</w:t>
      </w:r>
      <w:r>
        <w:rPr>
          <w:spacing w:val="1"/>
        </w:rPr>
        <w:t xml:space="preserve"> </w:t>
      </w:r>
      <w:r>
        <w:t>reglamentan los criterios técnicos para la instalación y operación de medios técnicos o</w:t>
      </w:r>
      <w:r>
        <w:rPr>
          <w:spacing w:val="1"/>
        </w:rPr>
        <w:t xml:space="preserve"> </w:t>
      </w:r>
      <w:r>
        <w:t>tecnológicos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presuntas</w:t>
      </w:r>
      <w:r>
        <w:rPr>
          <w:spacing w:val="1"/>
        </w:rPr>
        <w:t xml:space="preserve"> </w:t>
      </w:r>
      <w:r>
        <w:t>infracciones</w:t>
      </w:r>
      <w:r>
        <w:rPr>
          <w:spacing w:val="1"/>
        </w:rPr>
        <w:t xml:space="preserve"> </w:t>
      </w:r>
      <w:r>
        <w:t>al tránsito y se dictan otras</w:t>
      </w:r>
      <w:r>
        <w:rPr>
          <w:spacing w:val="1"/>
        </w:rPr>
        <w:t xml:space="preserve"> </w:t>
      </w:r>
      <w:r>
        <w:t>disposiciones". En este decreto estaría contenido el reglamento bajo el cual deberán ceñirse</w:t>
      </w:r>
      <w:r>
        <w:rPr>
          <w:spacing w:val="-59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entidades</w:t>
      </w:r>
      <w:r>
        <w:rPr>
          <w:spacing w:val="-3"/>
        </w:rPr>
        <w:t xml:space="preserve"> </w:t>
      </w:r>
      <w:r>
        <w:t>territoriales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solicitud,</w:t>
      </w:r>
      <w:r>
        <w:rPr>
          <w:spacing w:val="-3"/>
        </w:rPr>
        <w:t xml:space="preserve"> </w:t>
      </w:r>
      <w:r>
        <w:t>instalación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operación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SAST.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t>Dentro de los 15 artículos que componen la ley 1843 se encuentra el artículo 8 que hace</w:t>
      </w:r>
      <w:r>
        <w:rPr>
          <w:spacing w:val="1"/>
        </w:rPr>
        <w:t xml:space="preserve"> </w:t>
      </w:r>
      <w:r>
        <w:t>referencia al</w:t>
      </w:r>
      <w:r>
        <w:rPr>
          <w:spacing w:val="1"/>
        </w:rPr>
        <w:t xml:space="preserve"> </w:t>
      </w:r>
      <w:r>
        <w:t>procedimiento ante la comisión de una contravención detectada por el sistema</w:t>
      </w:r>
      <w:r>
        <w:rPr>
          <w:spacing w:val="-59"/>
        </w:rPr>
        <w:t xml:space="preserve"> </w:t>
      </w:r>
      <w:r>
        <w:t>de ayudas tecnológicas, el cual luego de describir el procedimiento que debe de seguir la</w:t>
      </w:r>
      <w:r>
        <w:rPr>
          <w:spacing w:val="1"/>
        </w:rPr>
        <w:t xml:space="preserve"> </w:t>
      </w:r>
      <w:r>
        <w:t>autoridad de tránsito, hace la aclaración en el parágrafo 1 que: “El propietario del vehículo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solidariamente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conductor,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vinculación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proofErr w:type="spellStart"/>
      <w:r>
        <w:t>contravencional</w:t>
      </w:r>
      <w:proofErr w:type="spellEnd"/>
      <w:r>
        <w:t>, a través de la notificación del comparendo en los términos previstos en el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artículo,</w:t>
      </w:r>
      <w:r>
        <w:rPr>
          <w:spacing w:val="-2"/>
        </w:rPr>
        <w:t xml:space="preserve"> </w:t>
      </w:r>
      <w:r>
        <w:t>permitiendo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ejerza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defensa”</w:t>
      </w:r>
    </w:p>
    <w:p w:rsidR="008F0CA5" w:rsidRDefault="004E5C69">
      <w:pPr>
        <w:pStyle w:val="Textoindependiente"/>
        <w:spacing w:line="360" w:lineRule="auto"/>
        <w:ind w:left="100" w:right="178"/>
        <w:jc w:val="both"/>
      </w:pPr>
      <w:r>
        <w:t>Dicho párrafo seguía con la lógica contenida en el Artículo 18 de la ley 1383 de 2010 “Por la</w:t>
      </w:r>
      <w:r>
        <w:rPr>
          <w:spacing w:val="-59"/>
        </w:rPr>
        <w:t xml:space="preserve"> </w:t>
      </w:r>
      <w:r>
        <w:t>cual se reforma la Ley 769 de 2002 - Código Nacional de Tránsito, y se dictan otras</w:t>
      </w:r>
      <w:r>
        <w:rPr>
          <w:spacing w:val="1"/>
        </w:rPr>
        <w:t xml:space="preserve"> </w:t>
      </w:r>
      <w:r>
        <w:t>disposiciones”, en el cual dictaminó que La Ley 769 de 2002, tendría un artículo nuevo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 xml:space="preserve">Artículo 93-1. Solidaridad por multas. </w:t>
      </w:r>
      <w:r>
        <w:t>Serán solidariamente responsables por el pago de</w:t>
      </w:r>
      <w:r>
        <w:rPr>
          <w:spacing w:val="1"/>
        </w:rPr>
        <w:t xml:space="preserve"> </w:t>
      </w:r>
      <w:r>
        <w:t>multas por infracciones de tránsito el propietario y la empresa a la cual esté vinculado el</w:t>
      </w:r>
      <w:r>
        <w:rPr>
          <w:spacing w:val="1"/>
        </w:rPr>
        <w:t xml:space="preserve"> </w:t>
      </w:r>
      <w:r>
        <w:t>vehículo</w:t>
      </w:r>
      <w:r>
        <w:rPr>
          <w:spacing w:val="-7"/>
        </w:rPr>
        <w:t xml:space="preserve"> </w:t>
      </w:r>
      <w:r>
        <w:t>automotor,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aquellas</w:t>
      </w:r>
      <w:r>
        <w:rPr>
          <w:spacing w:val="-7"/>
        </w:rPr>
        <w:t xml:space="preserve"> </w:t>
      </w:r>
      <w:r>
        <w:t>infracciones</w:t>
      </w:r>
      <w:r>
        <w:rPr>
          <w:spacing w:val="-7"/>
        </w:rPr>
        <w:t xml:space="preserve"> </w:t>
      </w:r>
      <w:r>
        <w:t>imputables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propietarios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empresas”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2"/>
        <w:jc w:val="both"/>
      </w:pPr>
      <w:r>
        <w:t>En el año 2020 se generaría el primer problema legal con dicho parágrafo, pues en la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C-038 del 2020 el ciudadano Héctor Guillermo Mantilla Rueda demandó la</w:t>
      </w:r>
      <w:r>
        <w:rPr>
          <w:spacing w:val="1"/>
        </w:rPr>
        <w:t xml:space="preserve"> </w:t>
      </w:r>
      <w:r>
        <w:t>inconstitucionalidad del parágrafo 1 del artículo 8 de la Ley 1843 de 2017. La demanda del</w:t>
      </w:r>
      <w:r>
        <w:rPr>
          <w:spacing w:val="1"/>
        </w:rPr>
        <w:t xml:space="preserve"> </w:t>
      </w:r>
      <w:r>
        <w:t>ciudadano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considerar</w:t>
      </w:r>
      <w:r>
        <w:rPr>
          <w:spacing w:val="-2"/>
        </w:rPr>
        <w:t xml:space="preserve"> </w:t>
      </w:r>
      <w:r>
        <w:t>que: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spacing w:line="360" w:lineRule="auto"/>
        <w:ind w:left="955" w:right="172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“el parágrafo primero del artículo 9 de la Ley 1843 de 2017 vulnera el artículo 29 de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la Constitución, ya que al establecer una responsabilidad solidaria del propietario,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por las contravenciones realizadas por el conductor del vehículo, detectadas por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medios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tecnológicos,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omite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necesidad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demostrar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culpabilidad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propietario, exigencia clara del artículo 29 de la Constitución porque le impone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carga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responder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una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transgresión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cometida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por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otra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persona.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su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juicio,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la</w:t>
      </w:r>
    </w:p>
    <w:p w:rsidR="008F0CA5" w:rsidRDefault="008F0CA5">
      <w:pPr>
        <w:spacing w:line="360" w:lineRule="auto"/>
        <w:jc w:val="both"/>
        <w:rPr>
          <w:rFonts w:ascii="Arial" w:hAnsi="Arial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Arial"/>
          <w:i/>
        </w:rPr>
      </w:pPr>
    </w:p>
    <w:p w:rsidR="008F0CA5" w:rsidRDefault="004E5C69">
      <w:pPr>
        <w:spacing w:before="93" w:line="360" w:lineRule="auto"/>
        <w:ind w:left="955" w:right="175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norma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permitiría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endilgarle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responsabilidad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propietario del vehículo aún sin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demostrar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fue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él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quien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cometió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infracción”.</w:t>
      </w:r>
    </w:p>
    <w:p w:rsidR="008F0CA5" w:rsidRDefault="008F0CA5">
      <w:pPr>
        <w:pStyle w:val="Textoindependiente"/>
        <w:spacing w:before="11"/>
        <w:rPr>
          <w:rFonts w:ascii="Arial"/>
          <w:i/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Ante esto el “Procurador General de la Nación emitió el Concepto 6577, por medio del cual</w:t>
      </w:r>
      <w:r>
        <w:rPr>
          <w:spacing w:val="1"/>
        </w:rPr>
        <w:t xml:space="preserve"> </w:t>
      </w:r>
      <w:r>
        <w:t>solicita que la norma demandada sea declarada inexequible, (...) precisando el alcance del</w:t>
      </w:r>
      <w:r>
        <w:rPr>
          <w:spacing w:val="1"/>
        </w:rPr>
        <w:t xml:space="preserve"> </w:t>
      </w:r>
      <w:r>
        <w:t>derecho al debido proceso y su contenido por lo que asegura que, a primera vista, habría</w:t>
      </w:r>
      <w:r>
        <w:rPr>
          <w:spacing w:val="1"/>
        </w:rPr>
        <w:t xml:space="preserve"> </w:t>
      </w:r>
      <w:r>
        <w:t xml:space="preserve">que declararse la </w:t>
      </w:r>
      <w:proofErr w:type="spellStart"/>
      <w:r>
        <w:t>exequibilidad</w:t>
      </w:r>
      <w:proofErr w:type="spellEnd"/>
      <w:r>
        <w:t xml:space="preserve"> de la norma. Sin embargo, asegura que lo mínimo que se</w:t>
      </w:r>
      <w:r>
        <w:rPr>
          <w:spacing w:val="1"/>
        </w:rPr>
        <w:t xml:space="preserve"> </w:t>
      </w:r>
      <w:r>
        <w:t>exige es que las autoridades identifiquen al infractor. (...) Concluye que aunque resulta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 administrativo sancionatorio se modulen las</w:t>
      </w:r>
      <w:r>
        <w:rPr>
          <w:spacing w:val="1"/>
        </w:rPr>
        <w:t xml:space="preserve"> </w:t>
      </w:r>
      <w:r>
        <w:t>garantías del debido proceso, la identificación del infractor no es susceptible de limitación o</w:t>
      </w:r>
      <w:r>
        <w:rPr>
          <w:spacing w:val="1"/>
        </w:rPr>
        <w:t xml:space="preserve"> </w:t>
      </w:r>
      <w:r>
        <w:t>modulación</w:t>
      </w:r>
      <w:r>
        <w:rPr>
          <w:spacing w:val="-3"/>
        </w:rPr>
        <w:t xml:space="preserve"> </w:t>
      </w:r>
      <w:r>
        <w:t>alguna.</w:t>
      </w:r>
      <w:r>
        <w:rPr>
          <w:spacing w:val="-14"/>
        </w:rPr>
        <w:t xml:space="preserve"> </w:t>
      </w:r>
      <w:r>
        <w:t>Así,</w:t>
      </w:r>
      <w:r>
        <w:rPr>
          <w:spacing w:val="-2"/>
        </w:rPr>
        <w:t xml:space="preserve"> </w:t>
      </w:r>
      <w:r>
        <w:t>solicita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declarada</w:t>
      </w:r>
      <w:r>
        <w:rPr>
          <w:spacing w:val="-2"/>
        </w:rPr>
        <w:t xml:space="preserve"> </w:t>
      </w:r>
      <w:r>
        <w:t>inexequible.”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525"/>
        </w:tabs>
        <w:spacing w:before="207"/>
        <w:ind w:left="1525" w:hanging="360"/>
      </w:pPr>
      <w:r>
        <w:rPr>
          <w:spacing w:val="-1"/>
        </w:rPr>
        <w:t>Fundamento</w:t>
      </w:r>
      <w:r>
        <w:rPr>
          <w:spacing w:val="-8"/>
        </w:rPr>
        <w:t xml:space="preserve"> </w:t>
      </w:r>
      <w:r>
        <w:t>jurídico.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9"/>
        <w:jc w:val="both"/>
      </w:pPr>
      <w:r>
        <w:t>El artículo de la constitución que fue discutido en la sentencia C-038 del 2020, por su</w:t>
      </w:r>
      <w:r>
        <w:rPr>
          <w:spacing w:val="1"/>
        </w:rPr>
        <w:t xml:space="preserve"> </w:t>
      </w:r>
      <w:r>
        <w:t>presunta</w:t>
      </w:r>
      <w:r>
        <w:rPr>
          <w:spacing w:val="-2"/>
        </w:rPr>
        <w:t xml:space="preserve"> </w:t>
      </w:r>
      <w:proofErr w:type="spellStart"/>
      <w:r>
        <w:t>violacion</w:t>
      </w:r>
      <w:proofErr w:type="spellEnd"/>
      <w:r>
        <w:rPr>
          <w:spacing w:val="-1"/>
        </w:rPr>
        <w:t xml:space="preserve"> </w:t>
      </w:r>
      <w:r>
        <w:t>fue</w:t>
      </w:r>
      <w:r>
        <w:rPr>
          <w:spacing w:val="-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29,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dice</w:t>
      </w:r>
      <w:r>
        <w:rPr>
          <w:spacing w:val="-2"/>
        </w:rPr>
        <w:t xml:space="preserve"> </w:t>
      </w:r>
      <w:r>
        <w:t>que: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spacing w:line="360" w:lineRule="auto"/>
        <w:ind w:left="955" w:right="1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debido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proceso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aplicará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toda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clase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actuaciones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judiciales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administrativas. Nadie podrá ser juzgado sino conforme a leyes preexistentes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acto que se le imputa, ante juez o tribunal competente y con observancia de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plenitud de las formas propias de cada juicio. En materia penal, la ley permisiva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favorable, aun cuando sea posterior, se aplicará de preferencia a la restrictiva 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desfavorable. Toda persona se presume inocente mientras no se la haya declarado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judicialmente culpable. Quien sea sindicado tiene derecho a la defensa y a la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asistencia de un abogado escogido por él, o de oficio, durante la investigación y 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juzgamiento; a un debido proceso público sin dilaciones injustificadas; a presentar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pruebas y a controvertir las que se alleguen en su contra; a impugnar la sentencia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condenatoria, y a no ser juzgado dos veces por el mismo hecho. Es nula, de pleno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derecho,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prueba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obtenida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violación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debido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proceso.</w:t>
      </w:r>
    </w:p>
    <w:p w:rsidR="008F0CA5" w:rsidRDefault="008F0CA5">
      <w:pPr>
        <w:pStyle w:val="Textoindependiente"/>
        <w:rPr>
          <w:rFonts w:ascii="Arial"/>
          <w:i/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t>Si bien en la sentencia se concluyó que no había una inconstitucionalidad en el parágrafo 1</w:t>
      </w:r>
      <w:r>
        <w:rPr>
          <w:spacing w:val="1"/>
        </w:rPr>
        <w:t xml:space="preserve"> </w:t>
      </w:r>
      <w:r>
        <w:t>artículo</w:t>
      </w:r>
      <w:r>
        <w:rPr>
          <w:spacing w:val="24"/>
        </w:rPr>
        <w:t xml:space="preserve"> </w:t>
      </w:r>
      <w:r>
        <w:t>8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ley</w:t>
      </w:r>
      <w:r>
        <w:rPr>
          <w:spacing w:val="24"/>
        </w:rPr>
        <w:t xml:space="preserve"> </w:t>
      </w:r>
      <w:r>
        <w:t>1843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2017</w:t>
      </w:r>
      <w:r>
        <w:rPr>
          <w:spacing w:val="24"/>
        </w:rPr>
        <w:t xml:space="preserve"> </w:t>
      </w:r>
      <w:r>
        <w:t>“El</w:t>
      </w:r>
      <w:r>
        <w:rPr>
          <w:spacing w:val="24"/>
        </w:rPr>
        <w:t xml:space="preserve"> </w:t>
      </w:r>
      <w:r>
        <w:t>propietario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vehículo</w:t>
      </w:r>
      <w:r>
        <w:rPr>
          <w:spacing w:val="10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solidariamente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78"/>
        <w:jc w:val="both"/>
      </w:pPr>
      <w:r>
        <w:t xml:space="preserve">responsable con el conductor, previa su vinculación al proceso </w:t>
      </w:r>
      <w:proofErr w:type="spellStart"/>
      <w:r>
        <w:t>contravencional</w:t>
      </w:r>
      <w:proofErr w:type="spellEnd"/>
      <w:r>
        <w:t>, a través de</w:t>
      </w:r>
      <w:r>
        <w:rPr>
          <w:spacing w:val="1"/>
        </w:rPr>
        <w:t xml:space="preserve"> </w:t>
      </w:r>
      <w:r>
        <w:t>la notificación del comparendo en los términos previstos en el presente artículo, permitiendo</w:t>
      </w:r>
      <w:r>
        <w:rPr>
          <w:spacing w:val="-59"/>
        </w:rPr>
        <w:t xml:space="preserve"> </w:t>
      </w:r>
      <w:r>
        <w:t>que ejerza su derecho de defensa”, si aclaro que para hacer operante la norma en armonía</w:t>
      </w:r>
      <w:r>
        <w:rPr>
          <w:spacing w:val="1"/>
        </w:rPr>
        <w:t xml:space="preserve"> </w:t>
      </w:r>
      <w:r>
        <w:t xml:space="preserve">con la constitución política de </w:t>
      </w:r>
      <w:proofErr w:type="spellStart"/>
      <w:r>
        <w:t>colombia</w:t>
      </w:r>
      <w:proofErr w:type="spellEnd"/>
      <w:r>
        <w:t xml:space="preserve"> </w:t>
      </w:r>
      <w:proofErr w:type="spellStart"/>
      <w:r>
        <w:t>debia</w:t>
      </w:r>
      <w:proofErr w:type="spellEnd"/>
      <w:r>
        <w:t xml:space="preserve"> hacerse necesario el poder identificar al</w:t>
      </w:r>
      <w:r>
        <w:rPr>
          <w:spacing w:val="1"/>
        </w:rPr>
        <w:t xml:space="preserve"> </w:t>
      </w:r>
      <w:r>
        <w:t>conductor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cargar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responsabilidad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extoindependiente"/>
        <w:spacing w:line="360" w:lineRule="auto"/>
        <w:ind w:left="100" w:right="178"/>
        <w:jc w:val="both"/>
      </w:pPr>
      <w:r>
        <w:t>Es pues que entre tanto las SAST no puedan identificar fácilmente al conducto de los</w:t>
      </w:r>
      <w:r>
        <w:rPr>
          <w:spacing w:val="1"/>
        </w:rPr>
        <w:t xml:space="preserve"> </w:t>
      </w:r>
      <w:r>
        <w:t>vehículos que sean detectados violando alguna norma de tránsito contemplada en la ley, es</w:t>
      </w:r>
      <w:r>
        <w:rPr>
          <w:spacing w:val="-59"/>
        </w:rPr>
        <w:t xml:space="preserve"> </w:t>
      </w:r>
      <w:r>
        <w:t>necesario facilitar los medios de comparecencia, aclaración y verificación por parte de la</w:t>
      </w:r>
      <w:r>
        <w:rPr>
          <w:spacing w:val="1"/>
        </w:rPr>
        <w:t xml:space="preserve"> </w:t>
      </w:r>
      <w:r>
        <w:t>autoridad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propietario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vehículo.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spacing w:before="10"/>
        <w:rPr>
          <w:sz w:val="29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410"/>
        </w:tabs>
        <w:ind w:left="1409" w:hanging="245"/>
      </w:pPr>
      <w:r>
        <w:t>Cuadro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Modificaciones.</w:t>
      </w: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8F0CA5">
      <w:pPr>
        <w:pStyle w:val="Textoindependiente"/>
        <w:spacing w:before="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949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04"/>
              <w:ind w:left="8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Ley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Actual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04" w:line="360" w:lineRule="auto"/>
              <w:ind w:left="104" w:right="11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Proyecto de Ley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Propuesto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04" w:line="360" w:lineRule="auto"/>
              <w:ind w:left="89" w:right="9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Observaciones y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Justificaciones</w:t>
            </w:r>
          </w:p>
        </w:tc>
      </w:tr>
      <w:tr w:rsidR="008F0CA5">
        <w:trPr>
          <w:trHeight w:val="427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08"/>
              <w:ind w:right="82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Ley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1843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2017,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Artículo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08"/>
              <w:ind w:left="239"/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proofErr w:type="spellStart"/>
            <w:r>
              <w:t>Eliminese</w:t>
            </w:r>
            <w:proofErr w:type="spellEnd"/>
            <w:r>
              <w:rPr>
                <w:spacing w:val="-5"/>
              </w:rPr>
              <w:t xml:space="preserve"> </w:t>
            </w:r>
            <w:r>
              <w:t>el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031"/>
                <w:tab w:val="left" w:pos="2243"/>
              </w:tabs>
              <w:spacing w:before="108"/>
              <w:ind w:right="74"/>
              <w:jc w:val="right"/>
            </w:pPr>
            <w:r>
              <w:t>Artículo</w:t>
            </w:r>
            <w:r>
              <w:tab/>
              <w:t>eliminado</w:t>
            </w:r>
            <w:r>
              <w:tab/>
              <w:t>en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632"/>
                <w:tab w:val="left" w:pos="1897"/>
                <w:tab w:val="left" w:pos="2722"/>
              </w:tabs>
              <w:spacing w:before="59"/>
              <w:ind w:right="76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2°.</w:t>
            </w:r>
            <w:r>
              <w:rPr>
                <w:rFonts w:ascii="Arial" w:hAnsi="Arial"/>
                <w:b/>
              </w:rPr>
              <w:tab/>
              <w:t>Criterios</w:t>
            </w:r>
            <w:r>
              <w:rPr>
                <w:rFonts w:ascii="Arial" w:hAnsi="Arial"/>
                <w:b/>
              </w:rPr>
              <w:tab/>
              <w:t>para</w:t>
            </w:r>
            <w:r>
              <w:rPr>
                <w:rFonts w:ascii="Arial" w:hAnsi="Arial"/>
                <w:b/>
              </w:rPr>
              <w:tab/>
              <w:t>la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39"/>
            </w:pPr>
            <w:r>
              <w:t>ARTÍCULO</w:t>
            </w:r>
            <w:r>
              <w:rPr>
                <w:spacing w:val="56"/>
              </w:rPr>
              <w:t xml:space="preserve"> </w:t>
            </w:r>
            <w:r>
              <w:t>2</w:t>
            </w:r>
            <w:r>
              <w:rPr>
                <w:spacing w:val="115"/>
              </w:rPr>
              <w:t xml:space="preserve"> </w:t>
            </w:r>
            <w:r>
              <w:t>de</w:t>
            </w:r>
            <w:r>
              <w:rPr>
                <w:spacing w:val="116"/>
              </w:rPr>
              <w:t xml:space="preserve"> </w:t>
            </w:r>
            <w:r>
              <w:t>la</w:t>
            </w:r>
            <w:r>
              <w:rPr>
                <w:spacing w:val="101"/>
              </w:rPr>
              <w:t xml:space="preserve"> </w:t>
            </w:r>
            <w:r>
              <w:t>ley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3"/>
              <w:jc w:val="right"/>
            </w:pPr>
            <w:r>
              <w:t>razón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que</w:t>
            </w:r>
            <w:r>
              <w:rPr>
                <w:spacing w:val="27"/>
              </w:rPr>
              <w:t xml:space="preserve"> </w:t>
            </w:r>
            <w:r>
              <w:t>uno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los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374"/>
                <w:tab w:val="left" w:pos="1722"/>
                <w:tab w:val="left" w:pos="2642"/>
              </w:tabs>
              <w:spacing w:before="59"/>
              <w:ind w:right="83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instalación</w:t>
            </w:r>
            <w:r>
              <w:rPr>
                <w:rFonts w:ascii="Arial" w:hAnsi="Arial"/>
                <w:b/>
              </w:rPr>
              <w:tab/>
              <w:t>y</w:t>
            </w:r>
            <w:r>
              <w:rPr>
                <w:rFonts w:ascii="Arial" w:hAnsi="Arial"/>
                <w:b/>
              </w:rPr>
              <w:tab/>
              <w:t>puesta</w:t>
            </w:r>
            <w:r>
              <w:rPr>
                <w:rFonts w:ascii="Arial" w:hAnsi="Arial"/>
                <w:b/>
              </w:rPr>
              <w:tab/>
              <w:t>en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39"/>
            </w:pPr>
            <w:r>
              <w:t>1843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2"/>
              <w:jc w:val="right"/>
            </w:pPr>
            <w:r>
              <w:t>propósitos</w:t>
            </w:r>
            <w:r>
              <w:rPr>
                <w:spacing w:val="36"/>
              </w:rPr>
              <w:t xml:space="preserve"> </w:t>
            </w:r>
            <w:r>
              <w:t>del</w:t>
            </w:r>
            <w:r>
              <w:rPr>
                <w:spacing w:val="82"/>
              </w:rPr>
              <w:t xml:space="preserve"> </w:t>
            </w:r>
            <w:r>
              <w:t>presente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472"/>
                <w:tab w:val="left" w:pos="2310"/>
              </w:tabs>
              <w:spacing w:before="59"/>
              <w:ind w:right="73"/>
              <w:jc w:val="right"/>
            </w:pPr>
            <w:r>
              <w:rPr>
                <w:rFonts w:ascii="Arial" w:hAnsi="Arial"/>
                <w:b/>
              </w:rPr>
              <w:t>operación</w:t>
            </w:r>
            <w:r>
              <w:t>.</w:t>
            </w:r>
            <w:r>
              <w:tab/>
              <w:t>Todo</w:t>
            </w:r>
            <w:r>
              <w:tab/>
              <w:t>medio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0"/>
              <w:jc w:val="right"/>
            </w:pPr>
            <w:r>
              <w:t>proyecto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71"/>
              </w:rPr>
              <w:t xml:space="preserve"> </w:t>
            </w:r>
            <w:r>
              <w:t>ley</w:t>
            </w:r>
            <w:r>
              <w:rPr>
                <w:spacing w:val="56"/>
              </w:rPr>
              <w:t xml:space="preserve"> </w:t>
            </w:r>
            <w:r>
              <w:t>es</w:t>
            </w:r>
            <w:r>
              <w:rPr>
                <w:spacing w:val="57"/>
              </w:rPr>
              <w:t xml:space="preserve"> </w:t>
            </w:r>
            <w:r>
              <w:t>que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6"/>
              <w:jc w:val="right"/>
            </w:pPr>
            <w:r>
              <w:t>técnico</w:t>
            </w:r>
            <w:r>
              <w:rPr>
                <w:spacing w:val="24"/>
              </w:rPr>
              <w:t xml:space="preserve"> </w:t>
            </w:r>
            <w:r>
              <w:t>o</w:t>
            </w:r>
            <w:r>
              <w:rPr>
                <w:spacing w:val="25"/>
              </w:rPr>
              <w:t xml:space="preserve"> </w:t>
            </w:r>
            <w:r>
              <w:t>tecnológico</w:t>
            </w:r>
            <w:r>
              <w:rPr>
                <w:spacing w:val="25"/>
              </w:rPr>
              <w:t xml:space="preserve"> </w:t>
            </w:r>
            <w:r>
              <w:t>para</w:t>
            </w:r>
            <w:r>
              <w:rPr>
                <w:spacing w:val="25"/>
              </w:rPr>
              <w:t xml:space="preserve"> </w:t>
            </w:r>
            <w:r>
              <w:t>la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567"/>
                <w:tab w:val="left" w:pos="1607"/>
                <w:tab w:val="left" w:pos="2318"/>
              </w:tabs>
              <w:spacing w:before="59"/>
              <w:ind w:right="72"/>
              <w:jc w:val="right"/>
            </w:pPr>
            <w:r>
              <w:t>los</w:t>
            </w:r>
            <w:r>
              <w:tab/>
              <w:t>criterios</w:t>
            </w:r>
            <w:r>
              <w:tab/>
              <w:t>para</w:t>
            </w:r>
            <w:r>
              <w:tab/>
              <w:t>la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317"/>
                <w:tab w:val="left" w:pos="1937"/>
              </w:tabs>
              <w:spacing w:before="59"/>
              <w:ind w:right="79"/>
              <w:jc w:val="right"/>
            </w:pPr>
            <w:r>
              <w:t>detección</w:t>
            </w:r>
            <w:r>
              <w:tab/>
              <w:t>de</w:t>
            </w:r>
            <w:r>
              <w:tab/>
              <w:t>presuntas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6"/>
              <w:jc w:val="right"/>
            </w:pPr>
            <w:r>
              <w:t>instalación</w:t>
            </w:r>
            <w:r>
              <w:rPr>
                <w:spacing w:val="52"/>
              </w:rPr>
              <w:t xml:space="preserve"> </w:t>
            </w:r>
            <w:r>
              <w:t>y</w:t>
            </w:r>
            <w:r>
              <w:rPr>
                <w:spacing w:val="111"/>
              </w:rPr>
              <w:t xml:space="preserve"> </w:t>
            </w:r>
            <w:r>
              <w:t>operación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4"/>
              <w:jc w:val="right"/>
            </w:pPr>
            <w:r>
              <w:t>infracciones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tránsito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se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3"/>
              <w:jc w:val="right"/>
            </w:pPr>
            <w:r>
              <w:t>de</w:t>
            </w:r>
            <w:r>
              <w:rPr>
                <w:spacing w:val="12"/>
              </w:rPr>
              <w:t xml:space="preserve"> </w:t>
            </w:r>
            <w:r>
              <w:t>los</w:t>
            </w:r>
            <w:r>
              <w:rPr>
                <w:spacing w:val="12"/>
              </w:rPr>
              <w:t xml:space="preserve"> </w:t>
            </w:r>
            <w:r>
              <w:t>SAST</w:t>
            </w:r>
            <w:r>
              <w:rPr>
                <w:spacing w:val="27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sean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4"/>
              <w:jc w:val="right"/>
            </w:pPr>
            <w:r>
              <w:t>encuentre</w:t>
            </w:r>
            <w:r>
              <w:rPr>
                <w:spacing w:val="70"/>
              </w:rPr>
              <w:t xml:space="preserve"> </w:t>
            </w:r>
            <w:r>
              <w:t xml:space="preserve">en  </w:t>
            </w:r>
            <w:r>
              <w:rPr>
                <w:spacing w:val="6"/>
              </w:rPr>
              <w:t xml:space="preserve"> </w:t>
            </w:r>
            <w:r>
              <w:t xml:space="preserve">operación  </w:t>
            </w:r>
            <w:r>
              <w:rPr>
                <w:spacing w:val="7"/>
              </w:rPr>
              <w:t xml:space="preserve"> </w:t>
            </w:r>
            <w:r>
              <w:t>o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4"/>
              <w:jc w:val="right"/>
            </w:pPr>
            <w:r>
              <w:t>fijados</w:t>
            </w:r>
            <w:r>
              <w:rPr>
                <w:spacing w:val="23"/>
              </w:rPr>
              <w:t xml:space="preserve"> </w:t>
            </w:r>
            <w:r>
              <w:t>por</w:t>
            </w:r>
            <w:r>
              <w:rPr>
                <w:spacing w:val="69"/>
              </w:rPr>
              <w:t xml:space="preserve"> </w:t>
            </w:r>
            <w:r>
              <w:t>el</w:t>
            </w:r>
            <w:r>
              <w:rPr>
                <w:spacing w:val="69"/>
              </w:rPr>
              <w:t xml:space="preserve"> </w:t>
            </w:r>
            <w:r>
              <w:t>Ministerio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607"/>
                <w:tab w:val="left" w:pos="1081"/>
                <w:tab w:val="left" w:pos="2190"/>
              </w:tabs>
              <w:spacing w:before="59"/>
              <w:ind w:right="84"/>
              <w:jc w:val="right"/>
            </w:pPr>
            <w:r>
              <w:t>que</w:t>
            </w:r>
            <w:r>
              <w:tab/>
              <w:t>se</w:t>
            </w:r>
            <w:r>
              <w:tab/>
              <w:t>pretenda</w:t>
            </w:r>
            <w:r>
              <w:tab/>
              <w:t>instalar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710"/>
                <w:tab w:val="left" w:pos="2231"/>
              </w:tabs>
              <w:spacing w:before="59"/>
              <w:ind w:right="86"/>
              <w:jc w:val="right"/>
            </w:pPr>
            <w:r>
              <w:t>de</w:t>
            </w:r>
            <w:r>
              <w:tab/>
              <w:t>Transporte</w:t>
            </w:r>
            <w:r>
              <w:tab/>
              <w:t>en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985"/>
                <w:tab w:val="left" w:pos="1980"/>
                <w:tab w:val="left" w:pos="2620"/>
              </w:tabs>
              <w:spacing w:before="59"/>
              <w:ind w:right="81"/>
              <w:jc w:val="right"/>
            </w:pPr>
            <w:r>
              <w:t>deberá</w:t>
            </w:r>
            <w:r>
              <w:tab/>
              <w:t>cumplir</w:t>
            </w:r>
            <w:r>
              <w:tab/>
              <w:t>con</w:t>
            </w:r>
            <w:r>
              <w:tab/>
              <w:t>los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8"/>
              <w:jc w:val="right"/>
            </w:pPr>
            <w:r>
              <w:t>conjunto</w:t>
            </w:r>
            <w:r>
              <w:rPr>
                <w:spacing w:val="54"/>
              </w:rPr>
              <w:t xml:space="preserve"> </w:t>
            </w:r>
            <w:r>
              <w:t>con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Agencia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8"/>
              <w:jc w:val="right"/>
            </w:pPr>
            <w:r>
              <w:t>criterios</w:t>
            </w:r>
            <w:r>
              <w:rPr>
                <w:spacing w:val="9"/>
              </w:rPr>
              <w:t xml:space="preserve"> </w:t>
            </w:r>
            <w:r>
              <w:t>técnicos</w:t>
            </w:r>
            <w:r>
              <w:rPr>
                <w:spacing w:val="10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su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9"/>
              <w:jc w:val="right"/>
            </w:pPr>
            <w:r>
              <w:t>de</w:t>
            </w:r>
            <w:r>
              <w:rPr>
                <w:spacing w:val="39"/>
              </w:rPr>
              <w:t xml:space="preserve"> </w:t>
            </w:r>
            <w:r>
              <w:t>Seguridad</w:t>
            </w:r>
            <w:r>
              <w:rPr>
                <w:spacing w:val="40"/>
              </w:rPr>
              <w:t xml:space="preserve"> </w:t>
            </w:r>
            <w:r>
              <w:t>Vial,</w:t>
            </w:r>
            <w:r>
              <w:rPr>
                <w:spacing w:val="40"/>
              </w:rPr>
              <w:t xml:space="preserve"> </w:t>
            </w:r>
            <w:r>
              <w:t>si</w:t>
            </w:r>
            <w:r>
              <w:rPr>
                <w:spacing w:val="26"/>
              </w:rPr>
              <w:t xml:space="preserve"> </w:t>
            </w:r>
            <w:r>
              <w:t>no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429"/>
                <w:tab w:val="left" w:pos="1943"/>
              </w:tabs>
              <w:spacing w:before="59"/>
              <w:ind w:right="74"/>
              <w:jc w:val="right"/>
            </w:pPr>
            <w:r>
              <w:t>instalación</w:t>
            </w:r>
            <w:r>
              <w:tab/>
              <w:t>u</w:t>
            </w:r>
            <w:r>
              <w:tab/>
              <w:t>operación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4"/>
              <w:jc w:val="right"/>
            </w:pPr>
            <w:r>
              <w:t>que</w:t>
            </w:r>
            <w:r>
              <w:rPr>
                <w:spacing w:val="25"/>
              </w:rPr>
              <w:t xml:space="preserve"> </w:t>
            </w:r>
            <w:r>
              <w:t>queden</w:t>
            </w:r>
            <w:r>
              <w:rPr>
                <w:spacing w:val="26"/>
              </w:rPr>
              <w:t xml:space="preserve"> </w:t>
            </w:r>
            <w:r>
              <w:t>fijos</w:t>
            </w:r>
            <w:r>
              <w:rPr>
                <w:spacing w:val="26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que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7"/>
              <w:jc w:val="right"/>
            </w:pPr>
            <w:r>
              <w:t>establezca</w:t>
            </w:r>
            <w:r>
              <w:rPr>
                <w:spacing w:val="39"/>
              </w:rPr>
              <w:t xml:space="preserve"> </w:t>
            </w:r>
            <w:r>
              <w:t>el</w:t>
            </w:r>
            <w:r>
              <w:rPr>
                <w:spacing w:val="98"/>
              </w:rPr>
              <w:t xml:space="preserve"> </w:t>
            </w:r>
            <w:r>
              <w:t>Ministerio</w:t>
            </w:r>
            <w:r>
              <w:rPr>
                <w:spacing w:val="98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488"/>
                <w:tab w:val="left" w:pos="1807"/>
                <w:tab w:val="left" w:pos="2308"/>
              </w:tabs>
              <w:spacing w:before="59"/>
              <w:ind w:right="83"/>
              <w:jc w:val="right"/>
            </w:pPr>
            <w:r>
              <w:t>se</w:t>
            </w:r>
            <w:r>
              <w:tab/>
              <w:t>establecen</w:t>
            </w:r>
            <w:r>
              <w:tab/>
              <w:t>en</w:t>
            </w:r>
            <w:r>
              <w:tab/>
              <w:t>el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2"/>
              <w:jc w:val="right"/>
            </w:pPr>
            <w:r>
              <w:t>Transporte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conjunto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110"/>
              <w:jc w:val="right"/>
            </w:pPr>
            <w:r>
              <w:t>presente</w:t>
            </w:r>
            <w:r>
              <w:rPr>
                <w:spacing w:val="-10"/>
              </w:rPr>
              <w:t xml:space="preserve"> </w:t>
            </w:r>
            <w:r>
              <w:t>proyecto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ley.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9"/>
              <w:jc w:val="right"/>
            </w:pPr>
            <w:r>
              <w:t>Agencia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82"/>
              </w:rPr>
              <w:t xml:space="preserve"> </w:t>
            </w:r>
            <w:r>
              <w:t>Seguridad</w:t>
            </w:r>
            <w:r>
              <w:rPr>
                <w:spacing w:val="68"/>
              </w:rPr>
              <w:t xml:space="preserve"> </w:t>
            </w:r>
            <w:r>
              <w:t>Vial.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529"/>
        </w:trPr>
        <w:tc>
          <w:tcPr>
            <w:tcW w:w="3240" w:type="dxa"/>
            <w:tcBorders>
              <w:top w:val="nil"/>
            </w:tcBorders>
          </w:tcPr>
          <w:p w:rsidR="008F0CA5" w:rsidRDefault="004E5C69">
            <w:pPr>
              <w:pStyle w:val="TableParagraph"/>
              <w:tabs>
                <w:tab w:val="left" w:pos="942"/>
                <w:tab w:val="left" w:pos="2152"/>
              </w:tabs>
              <w:spacing w:before="59"/>
              <w:ind w:right="84"/>
              <w:jc w:val="right"/>
            </w:pPr>
            <w:r>
              <w:t>Dichas</w:t>
            </w:r>
            <w:r>
              <w:tab/>
              <w:t>entidades</w:t>
            </w:r>
            <w:r>
              <w:tab/>
              <w:t>tendrán</w:t>
            </w:r>
          </w:p>
        </w:tc>
        <w:tc>
          <w:tcPr>
            <w:tcW w:w="300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931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710"/>
                <w:tab w:val="left" w:pos="1122"/>
                <w:tab w:val="left" w:pos="2205"/>
                <w:tab w:val="left" w:pos="2475"/>
                <w:tab w:val="left" w:pos="2631"/>
                <w:tab w:val="left" w:pos="2886"/>
                <w:tab w:val="left" w:pos="2961"/>
              </w:tabs>
              <w:spacing w:before="111" w:line="360" w:lineRule="auto"/>
              <w:ind w:left="224" w:right="73"/>
            </w:pPr>
            <w:r>
              <w:t>180</w:t>
            </w:r>
            <w:r>
              <w:rPr>
                <w:spacing w:val="9"/>
              </w:rPr>
              <w:t xml:space="preserve"> </w:t>
            </w:r>
            <w:r>
              <w:t>días</w:t>
            </w:r>
            <w:r>
              <w:rPr>
                <w:spacing w:val="9"/>
              </w:rPr>
              <w:t xml:space="preserve"> </w:t>
            </w:r>
            <w:r>
              <w:t>para</w:t>
            </w:r>
            <w:r>
              <w:rPr>
                <w:spacing w:val="9"/>
              </w:rPr>
              <w:t xml:space="preserve"> </w:t>
            </w:r>
            <w:r>
              <w:t>expedir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reglamentación.</w:t>
            </w:r>
            <w:r>
              <w:rPr>
                <w:spacing w:val="1"/>
              </w:rPr>
              <w:t xml:space="preserve"> </w:t>
            </w:r>
            <w:r>
              <w:t>Sin perjuicio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tab/>
              <w:t>lo</w:t>
            </w:r>
            <w:r>
              <w:tab/>
              <w:t>establecido</w:t>
            </w:r>
            <w:r>
              <w:tab/>
              <w:t>en</w:t>
            </w:r>
            <w:r>
              <w:tab/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ley,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-59"/>
              </w:rPr>
              <w:t xml:space="preserve"> </w:t>
            </w:r>
            <w:r>
              <w:t>automáticos,</w:t>
            </w:r>
            <w:r>
              <w:rPr>
                <w:spacing w:val="1"/>
              </w:rPr>
              <w:t xml:space="preserve"> </w:t>
            </w:r>
            <w:r>
              <w:t>semiautomáticos</w:t>
            </w:r>
            <w:r>
              <w:tab/>
              <w:t>y</w:t>
            </w:r>
            <w:r>
              <w:tab/>
            </w:r>
            <w:r>
              <w:tab/>
              <w:t>otros</w:t>
            </w:r>
            <w:r>
              <w:rPr>
                <w:spacing w:val="-59"/>
              </w:rPr>
              <w:t xml:space="preserve"> </w:t>
            </w:r>
            <w:r>
              <w:t>medios</w:t>
            </w:r>
            <w:r>
              <w:rPr>
                <w:spacing w:val="37"/>
              </w:rPr>
              <w:t xml:space="preserve"> </w:t>
            </w:r>
            <w:r>
              <w:t>tecnológicos,</w:t>
            </w:r>
            <w:r>
              <w:rPr>
                <w:spacing w:val="38"/>
              </w:rPr>
              <w:t xml:space="preserve"> </w:t>
            </w:r>
            <w:r>
              <w:t>que</w:t>
            </w:r>
            <w:r>
              <w:rPr>
                <w:spacing w:val="38"/>
              </w:rPr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encuentren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en</w:t>
            </w:r>
          </w:p>
          <w:p w:rsidR="008F0CA5" w:rsidRDefault="004E5C69">
            <w:pPr>
              <w:pStyle w:val="TableParagraph"/>
              <w:spacing w:line="360" w:lineRule="auto"/>
              <w:ind w:left="224" w:right="77"/>
              <w:jc w:val="both"/>
            </w:pPr>
            <w:r>
              <w:t>funcionamiento y los que se</w:t>
            </w:r>
            <w:r>
              <w:rPr>
                <w:spacing w:val="1"/>
              </w:rPr>
              <w:t xml:space="preserve"> </w:t>
            </w:r>
            <w:r>
              <w:t>pretendan</w:t>
            </w:r>
            <w:r>
              <w:rPr>
                <w:spacing w:val="1"/>
              </w:rPr>
              <w:t xml:space="preserve"> </w:t>
            </w:r>
            <w:r>
              <w:t>instalar,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contar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del Transporte, la</w:t>
            </w:r>
            <w:r>
              <w:rPr>
                <w:spacing w:val="1"/>
              </w:rPr>
              <w:t xml:space="preserve"> </w:t>
            </w:r>
            <w:r>
              <w:t>cual se expedirá de acuerdo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reglamentación</w:t>
            </w:r>
            <w:r>
              <w:rPr>
                <w:spacing w:val="-59"/>
              </w:rPr>
              <w:t xml:space="preserve"> </w:t>
            </w:r>
            <w:r>
              <w:t>expedida y previa verificación</w:t>
            </w:r>
            <w:r>
              <w:rPr>
                <w:spacing w:val="-59"/>
              </w:rPr>
              <w:t xml:space="preserve"> </w:t>
            </w:r>
            <w:r>
              <w:t>contra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planes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entidades</w:t>
            </w:r>
            <w:r>
              <w:rPr>
                <w:spacing w:val="-3"/>
              </w:rPr>
              <w:t xml:space="preserve"> </w:t>
            </w:r>
            <w:r>
              <w:t>territoriales.</w:t>
            </w:r>
          </w:p>
          <w:p w:rsidR="008F0CA5" w:rsidRDefault="004E5C69">
            <w:pPr>
              <w:pStyle w:val="TableParagraph"/>
              <w:tabs>
                <w:tab w:val="left" w:pos="1882"/>
                <w:tab w:val="left" w:pos="2952"/>
              </w:tabs>
              <w:spacing w:line="360" w:lineRule="auto"/>
              <w:ind w:left="224" w:right="79"/>
              <w:jc w:val="both"/>
            </w:pPr>
            <w:r>
              <w:t>Los que ya se encuentren en</w:t>
            </w:r>
            <w:r>
              <w:rPr>
                <w:spacing w:val="1"/>
              </w:rPr>
              <w:t xml:space="preserve"> </w:t>
            </w:r>
            <w:r>
              <w:t>funcionamiento</w:t>
            </w:r>
            <w:r>
              <w:rPr>
                <w:spacing w:val="1"/>
              </w:rPr>
              <w:t xml:space="preserve"> </w:t>
            </w:r>
            <w:r>
              <w:t>tendrán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-59"/>
              </w:rPr>
              <w:t xml:space="preserve"> </w:t>
            </w:r>
            <w:r>
              <w:t>plazo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180</w:t>
            </w:r>
            <w:r>
              <w:rPr>
                <w:spacing w:val="1"/>
              </w:rPr>
              <w:t xml:space="preserve"> </w:t>
            </w:r>
            <w:r>
              <w:t>días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tramitar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después</w:t>
            </w:r>
            <w:r>
              <w:tab/>
              <w:t>dé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reglamentación.</w:t>
            </w:r>
          </w:p>
        </w:tc>
        <w:tc>
          <w:tcPr>
            <w:tcW w:w="300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3229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03"/>
              <w:ind w:left="22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Ley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1843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2017,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Artículo</w:t>
            </w:r>
          </w:p>
          <w:p w:rsidR="008F0CA5" w:rsidRDefault="004E5C69">
            <w:pPr>
              <w:pStyle w:val="TableParagraph"/>
              <w:spacing w:before="126" w:line="360" w:lineRule="auto"/>
              <w:ind w:left="224" w:right="73"/>
              <w:jc w:val="both"/>
            </w:pPr>
            <w:r>
              <w:rPr>
                <w:rFonts w:ascii="Arial" w:hAnsi="Arial"/>
                <w:b/>
              </w:rPr>
              <w:t>3°.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cumplimiento de los criterios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técnicos.La</w:t>
            </w:r>
            <w:proofErr w:type="spellEnd"/>
            <w:r>
              <w:t xml:space="preserve"> Superintendencia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Puertos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tendrá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función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 xml:space="preserve">Adelantar,  </w:t>
            </w:r>
            <w:r>
              <w:rPr>
                <w:spacing w:val="35"/>
              </w:rPr>
              <w:t xml:space="preserve"> </w:t>
            </w:r>
            <w:r>
              <w:t xml:space="preserve">de  </w:t>
            </w:r>
            <w:r>
              <w:rPr>
                <w:spacing w:val="35"/>
              </w:rPr>
              <w:t xml:space="preserve"> </w:t>
            </w:r>
            <w:r>
              <w:t xml:space="preserve">oficio  </w:t>
            </w:r>
            <w:r>
              <w:rPr>
                <w:spacing w:val="36"/>
              </w:rPr>
              <w:t xml:space="preserve"> </w:t>
            </w:r>
            <w:r>
              <w:t xml:space="preserve">o  </w:t>
            </w:r>
            <w:r>
              <w:rPr>
                <w:spacing w:val="35"/>
              </w:rPr>
              <w:t xml:space="preserve"> </w:t>
            </w:r>
            <w:r>
              <w:t>a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2561"/>
              </w:tabs>
              <w:spacing w:before="103"/>
              <w:ind w:left="239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Arial" w:hAnsi="Arial"/>
                <w:b/>
              </w:rPr>
              <w:t>12.</w:t>
            </w:r>
          </w:p>
          <w:p w:rsidR="008F0CA5" w:rsidRDefault="004E5C69">
            <w:pPr>
              <w:pStyle w:val="TableParagraph"/>
              <w:spacing w:before="126" w:line="360" w:lineRule="auto"/>
              <w:ind w:left="239" w:right="90"/>
              <w:jc w:val="both"/>
            </w:pPr>
            <w:r>
              <w:t>Modifíquese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Artículo 3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1843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2017</w:t>
            </w:r>
            <w:r>
              <w:rPr>
                <w:spacing w:val="-59"/>
              </w:rPr>
              <w:t xml:space="preserve"> </w:t>
            </w:r>
            <w:r>
              <w:t>quedando de la siguiente</w:t>
            </w:r>
            <w:r>
              <w:rPr>
                <w:spacing w:val="1"/>
              </w:rPr>
              <w:t xml:space="preserve"> </w:t>
            </w:r>
            <w:r>
              <w:t>manera: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39" w:right="90"/>
              <w:jc w:val="both"/>
            </w:pPr>
            <w:r>
              <w:t>Autoridad</w:t>
            </w:r>
            <w:r>
              <w:rPr>
                <w:spacing w:val="62"/>
              </w:rPr>
              <w:t xml:space="preserve"> </w:t>
            </w:r>
            <w:r>
              <w:t>competente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verificación</w:t>
            </w:r>
            <w:r>
              <w:rPr>
                <w:spacing w:val="22"/>
              </w:rPr>
              <w:t xml:space="preserve"> </w:t>
            </w:r>
            <w:r>
              <w:t>del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03" w:line="360" w:lineRule="auto"/>
              <w:ind w:left="224" w:right="73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elimina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verifican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técnicos</w:t>
            </w:r>
            <w:r>
              <w:rPr>
                <w:spacing w:val="1"/>
              </w:rPr>
              <w:t xml:space="preserve"> </w:t>
            </w:r>
            <w:r>
              <w:t>fijados</w:t>
            </w:r>
            <w:r>
              <w:rPr>
                <w:spacing w:val="-59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 y la Agencia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 Vial, para</w:t>
            </w:r>
            <w:r>
              <w:rPr>
                <w:spacing w:val="1"/>
              </w:rPr>
              <w:t xml:space="preserve"> </w:t>
            </w:r>
            <w:r>
              <w:t>dejar</w:t>
            </w:r>
            <w:r>
              <w:rPr>
                <w:spacing w:val="3"/>
              </w:rPr>
              <w:t xml:space="preserve"> </w:t>
            </w:r>
            <w:r>
              <w:t>los</w:t>
            </w:r>
            <w:r>
              <w:rPr>
                <w:spacing w:val="50"/>
              </w:rPr>
              <w:t xml:space="preserve"> </w:t>
            </w:r>
            <w:r>
              <w:t>establecidos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8589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petición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parte,</w:t>
            </w:r>
            <w:r>
              <w:rPr>
                <w:spacing w:val="1"/>
              </w:rPr>
              <w:t xml:space="preserve"> </w:t>
            </w:r>
            <w:r>
              <w:t>acciones</w:t>
            </w:r>
            <w:r>
              <w:rPr>
                <w:spacing w:val="1"/>
              </w:rPr>
              <w:t xml:space="preserve"> </w:t>
            </w:r>
            <w:r>
              <w:t>tendientes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verificar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cumplimiento de los criterios</w:t>
            </w:r>
            <w:r>
              <w:rPr>
                <w:spacing w:val="1"/>
              </w:rPr>
              <w:t xml:space="preserve"> </w:t>
            </w:r>
            <w:r>
              <w:t>técnicos</w:t>
            </w:r>
            <w:r>
              <w:rPr>
                <w:spacing w:val="1"/>
              </w:rPr>
              <w:t xml:space="preserve"> </w:t>
            </w:r>
            <w:r>
              <w:t>definidos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Transporte</w:t>
            </w:r>
            <w:r>
              <w:rPr>
                <w:spacing w:val="-4"/>
              </w:rPr>
              <w:t xml:space="preserve"> </w:t>
            </w:r>
            <w:r>
              <w:t>y</w:t>
            </w:r>
          </w:p>
          <w:p w:rsidR="008F0CA5" w:rsidRDefault="004E5C69">
            <w:pPr>
              <w:pStyle w:val="TableParagraph"/>
              <w:spacing w:line="360" w:lineRule="auto"/>
              <w:ind w:left="224" w:right="78"/>
            </w:pPr>
            <w:r>
              <w:t>la Agencia de Seguridad Vial,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evento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encontrar</w:t>
            </w:r>
            <w:r>
              <w:rPr>
                <w:spacing w:val="-59"/>
              </w:rPr>
              <w:t xml:space="preserve"> </w:t>
            </w:r>
            <w:r>
              <w:t>incumplimientos</w:t>
            </w:r>
            <w:r>
              <w:rPr>
                <w:spacing w:val="22"/>
              </w:rPr>
              <w:t xml:space="preserve"> </w:t>
            </w:r>
            <w:r>
              <w:t>por</w:t>
            </w:r>
            <w:r>
              <w:rPr>
                <w:spacing w:val="22"/>
              </w:rPr>
              <w:t xml:space="preserve"> </w:t>
            </w:r>
            <w:r>
              <w:t>parte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autoridad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tránsito</w:t>
            </w:r>
            <w:r>
              <w:rPr>
                <w:spacing w:val="24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dichos</w:t>
            </w:r>
            <w:r>
              <w:rPr>
                <w:spacing w:val="51"/>
              </w:rPr>
              <w:t xml:space="preserve"> </w:t>
            </w:r>
            <w:r>
              <w:t>criterios</w:t>
            </w:r>
            <w:r>
              <w:rPr>
                <w:spacing w:val="52"/>
              </w:rPr>
              <w:t xml:space="preserve"> </w:t>
            </w:r>
            <w:r>
              <w:t>podrá</w:t>
            </w:r>
            <w:r>
              <w:rPr>
                <w:spacing w:val="52"/>
              </w:rPr>
              <w:t xml:space="preserve"> </w:t>
            </w:r>
            <w:r>
              <w:t>iniciar</w:t>
            </w:r>
            <w:r>
              <w:rPr>
                <w:spacing w:val="-58"/>
              </w:rPr>
              <w:t xml:space="preserve"> </w:t>
            </w:r>
            <w:r>
              <w:t>investigación</w:t>
            </w:r>
            <w:r>
              <w:rPr>
                <w:spacing w:val="1"/>
              </w:rPr>
              <w:t xml:space="preserve"> </w:t>
            </w:r>
            <w:r>
              <w:t>correspondiente la cual podrá</w:t>
            </w:r>
            <w:r>
              <w:rPr>
                <w:spacing w:val="-59"/>
              </w:rPr>
              <w:t xml:space="preserve"> </w:t>
            </w:r>
            <w:r>
              <w:t>concluir con la suspensión de</w:t>
            </w:r>
            <w:r>
              <w:rPr>
                <w:spacing w:val="-59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ayudas</w:t>
            </w:r>
          </w:p>
          <w:p w:rsidR="008F0CA5" w:rsidRDefault="004E5C69">
            <w:pPr>
              <w:pStyle w:val="TableParagraph"/>
              <w:spacing w:line="360" w:lineRule="auto"/>
              <w:ind w:left="224" w:right="81"/>
              <w:jc w:val="both"/>
            </w:pPr>
            <w:r>
              <w:t>tecnológicas</w:t>
            </w:r>
            <w:r>
              <w:rPr>
                <w:spacing w:val="1"/>
              </w:rPr>
              <w:t xml:space="preserve"> </w:t>
            </w:r>
            <w:r>
              <w:t>hasta</w:t>
            </w:r>
            <w:r>
              <w:rPr>
                <w:spacing w:val="1"/>
              </w:rPr>
              <w:t xml:space="preserve"> </w:t>
            </w:r>
            <w:r>
              <w:t>tanto</w:t>
            </w:r>
            <w:r>
              <w:rPr>
                <w:spacing w:val="-59"/>
              </w:rPr>
              <w:t xml:space="preserve"> </w:t>
            </w:r>
            <w:r>
              <w:t>cumplan los criterios técnicos</w:t>
            </w:r>
            <w:r>
              <w:rPr>
                <w:spacing w:val="-59"/>
              </w:rPr>
              <w:t xml:space="preserve"> </w:t>
            </w:r>
            <w:r>
              <w:t>definidos.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755"/>
                <w:tab w:val="left" w:pos="957"/>
                <w:tab w:val="left" w:pos="1073"/>
                <w:tab w:val="left" w:pos="1325"/>
                <w:tab w:val="left" w:pos="1370"/>
                <w:tab w:val="left" w:pos="1423"/>
                <w:tab w:val="left" w:pos="1505"/>
                <w:tab w:val="left" w:pos="1732"/>
                <w:tab w:val="left" w:pos="1941"/>
                <w:tab w:val="left" w:pos="2057"/>
                <w:tab w:val="left" w:pos="2104"/>
                <w:tab w:val="left" w:pos="2233"/>
                <w:tab w:val="left" w:pos="2293"/>
                <w:tab w:val="left" w:pos="2340"/>
                <w:tab w:val="left" w:pos="2469"/>
                <w:tab w:val="left" w:pos="2591"/>
                <w:tab w:val="left" w:pos="2627"/>
                <w:tab w:val="left" w:pos="2697"/>
                <w:tab w:val="left" w:pos="2754"/>
              </w:tabs>
              <w:spacing w:before="111" w:line="360" w:lineRule="auto"/>
              <w:ind w:left="239" w:right="89"/>
            </w:pPr>
            <w:r>
              <w:t>cumplimiento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r>
              <w:t>criterios</w:t>
            </w:r>
            <w:r>
              <w:tab/>
            </w:r>
            <w:r>
              <w:tab/>
            </w:r>
            <w:r>
              <w:tab/>
              <w:t>técnicos.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Superintendencia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Transporte</w:t>
            </w:r>
            <w:r>
              <w:tab/>
            </w:r>
            <w:r>
              <w:tab/>
            </w:r>
            <w:r>
              <w:tab/>
            </w:r>
            <w:r>
              <w:tab/>
              <w:t>tendrá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como</w:t>
            </w:r>
            <w:r>
              <w:rPr>
                <w:spacing w:val="-59"/>
              </w:rPr>
              <w:t xml:space="preserve"> </w:t>
            </w:r>
            <w:r>
              <w:t>función:</w:t>
            </w:r>
            <w:r>
              <w:tab/>
            </w:r>
            <w:r>
              <w:tab/>
            </w:r>
            <w:r>
              <w:rPr>
                <w:spacing w:val="-1"/>
              </w:rPr>
              <w:t>Adelantar,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oficio o a petición de parte,</w:t>
            </w:r>
            <w:r>
              <w:rPr>
                <w:spacing w:val="-59"/>
              </w:rPr>
              <w:t xml:space="preserve"> </w:t>
            </w:r>
            <w:r>
              <w:t>acciones</w:t>
            </w:r>
            <w:r>
              <w:tab/>
            </w:r>
            <w:r>
              <w:tab/>
            </w:r>
            <w:r>
              <w:tab/>
              <w:t>tendientes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>a</w:t>
            </w:r>
            <w:r>
              <w:rPr>
                <w:spacing w:val="-59"/>
              </w:rPr>
              <w:t xml:space="preserve"> </w:t>
            </w:r>
            <w:r>
              <w:t>verificar</w:t>
            </w:r>
            <w:r>
              <w:rPr>
                <w:spacing w:val="3"/>
              </w:rPr>
              <w:t xml:space="preserve"> </w:t>
            </w:r>
            <w:r>
              <w:t>el</w:t>
            </w:r>
            <w:r>
              <w:rPr>
                <w:spacing w:val="64"/>
              </w:rPr>
              <w:t xml:space="preserve"> </w:t>
            </w:r>
            <w:r>
              <w:t>cumplimiento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los</w:t>
            </w:r>
            <w:r>
              <w:rPr>
                <w:spacing w:val="53"/>
              </w:rPr>
              <w:t xml:space="preserve"> </w:t>
            </w:r>
            <w:r>
              <w:t>criterios</w:t>
            </w:r>
            <w:r>
              <w:rPr>
                <w:spacing w:val="38"/>
              </w:rPr>
              <w:t xml:space="preserve"> </w:t>
            </w:r>
            <w:r>
              <w:t>técnicos</w:t>
            </w:r>
            <w:r>
              <w:rPr>
                <w:spacing w:val="-59"/>
              </w:rPr>
              <w:t xml:space="preserve"> </w:t>
            </w:r>
            <w:r>
              <w:t>definidos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presente</w:t>
            </w:r>
            <w:r>
              <w:rPr>
                <w:spacing w:val="-59"/>
              </w:rPr>
              <w:t xml:space="preserve"> </w:t>
            </w:r>
            <w:r>
              <w:t>ley.</w:t>
            </w:r>
            <w:r>
              <w:tab/>
            </w:r>
            <w:r>
              <w:tab/>
              <w:t>En</w:t>
            </w:r>
            <w:r>
              <w:rPr>
                <w:spacing w:val="10"/>
              </w:rPr>
              <w:t xml:space="preserve"> </w:t>
            </w:r>
            <w:r>
              <w:t>el</w:t>
            </w:r>
            <w:r>
              <w:rPr>
                <w:spacing w:val="10"/>
              </w:rPr>
              <w:t xml:space="preserve"> </w:t>
            </w:r>
            <w:r>
              <w:t>evento</w:t>
            </w:r>
            <w:r>
              <w:rPr>
                <w:spacing w:val="56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encontrar</w:t>
            </w:r>
            <w:r>
              <w:rPr>
                <w:spacing w:val="1"/>
              </w:rPr>
              <w:t xml:space="preserve"> </w:t>
            </w:r>
            <w:r>
              <w:t>incumplimientos</w:t>
            </w:r>
            <w:r>
              <w:rPr>
                <w:spacing w:val="-59"/>
              </w:rPr>
              <w:t xml:space="preserve"> </w:t>
            </w:r>
            <w:r>
              <w:t>por</w:t>
            </w:r>
            <w:r>
              <w:rPr>
                <w:spacing w:val="55"/>
              </w:rPr>
              <w:t xml:space="preserve"> </w:t>
            </w:r>
            <w:r>
              <w:t>parte</w:t>
            </w:r>
            <w:r>
              <w:rPr>
                <w:spacing w:val="55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la</w:t>
            </w:r>
            <w:r>
              <w:rPr>
                <w:spacing w:val="56"/>
              </w:rPr>
              <w:t xml:space="preserve"> </w:t>
            </w:r>
            <w:r>
              <w:t>autoridad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tab/>
              <w:t>tránsito</w:t>
            </w:r>
            <w:r>
              <w:tab/>
            </w:r>
            <w:r>
              <w:tab/>
              <w:t>en</w:t>
            </w:r>
            <w:r>
              <w:tab/>
            </w:r>
            <w:r>
              <w:tab/>
            </w:r>
            <w:r>
              <w:tab/>
              <w:t>dichos</w:t>
            </w:r>
            <w:r>
              <w:rPr>
                <w:spacing w:val="-59"/>
              </w:rPr>
              <w:t xml:space="preserve"> </w:t>
            </w:r>
            <w:r>
              <w:t>criterios</w:t>
            </w:r>
            <w:r>
              <w:tab/>
            </w:r>
            <w:r>
              <w:tab/>
            </w:r>
            <w:r>
              <w:tab/>
              <w:t>podrá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iniciar</w:t>
            </w:r>
            <w:r>
              <w:rPr>
                <w:spacing w:val="-59"/>
              </w:rPr>
              <w:t xml:space="preserve"> </w:t>
            </w:r>
            <w:r>
              <w:t>investigación</w:t>
            </w:r>
            <w:r>
              <w:rPr>
                <w:spacing w:val="1"/>
              </w:rPr>
              <w:t xml:space="preserve"> </w:t>
            </w:r>
            <w:r>
              <w:t>correspondiente</w:t>
            </w:r>
            <w:r>
              <w:tab/>
            </w:r>
            <w:r>
              <w:tab/>
              <w:t>la</w:t>
            </w:r>
            <w:r>
              <w:tab/>
            </w:r>
            <w:r>
              <w:tab/>
            </w:r>
            <w:r>
              <w:tab/>
            </w:r>
            <w:r>
              <w:tab/>
              <w:t>cual</w:t>
            </w:r>
            <w:r>
              <w:rPr>
                <w:spacing w:val="-59"/>
              </w:rPr>
              <w:t xml:space="preserve"> </w:t>
            </w:r>
            <w:r>
              <w:t>podrá</w:t>
            </w:r>
            <w:r>
              <w:tab/>
            </w:r>
            <w:r>
              <w:tab/>
              <w:t>concluir</w:t>
            </w:r>
            <w:r>
              <w:tab/>
            </w:r>
            <w:r>
              <w:tab/>
              <w:t>con</w:t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suspensión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las</w:t>
            </w:r>
            <w:r>
              <w:rPr>
                <w:spacing w:val="24"/>
              </w:rPr>
              <w:t xml:space="preserve"> </w:t>
            </w:r>
            <w:r>
              <w:t>ayudas</w:t>
            </w:r>
            <w:r>
              <w:rPr>
                <w:spacing w:val="-58"/>
              </w:rPr>
              <w:t xml:space="preserve"> </w:t>
            </w:r>
            <w:r>
              <w:t>tecnológicas</w:t>
            </w:r>
            <w:r>
              <w:rPr>
                <w:spacing w:val="1"/>
              </w:rPr>
              <w:t xml:space="preserve"> </w:t>
            </w:r>
            <w:r>
              <w:t>hasta</w:t>
            </w:r>
            <w:r>
              <w:rPr>
                <w:spacing w:val="1"/>
              </w:rPr>
              <w:t xml:space="preserve"> </w:t>
            </w:r>
            <w:r>
              <w:t>tanto</w:t>
            </w:r>
            <w:r>
              <w:rPr>
                <w:spacing w:val="-59"/>
              </w:rPr>
              <w:t xml:space="preserve"> </w:t>
            </w:r>
            <w:r>
              <w:t>cumplan</w:t>
            </w:r>
            <w:r>
              <w:tab/>
            </w:r>
            <w:r>
              <w:tab/>
            </w:r>
            <w:r>
              <w:tab/>
            </w:r>
            <w:r>
              <w:tab/>
              <w:t>los</w:t>
            </w:r>
            <w:r>
              <w:tab/>
            </w:r>
            <w:r>
              <w:tab/>
            </w:r>
            <w:r>
              <w:tab/>
            </w:r>
            <w:r>
              <w:tab/>
              <w:t>criterios</w:t>
            </w:r>
            <w:r>
              <w:rPr>
                <w:spacing w:val="-59"/>
              </w:rPr>
              <w:t xml:space="preserve"> </w:t>
            </w:r>
            <w:r>
              <w:t>técnicos</w:t>
            </w:r>
            <w:r>
              <w:rPr>
                <w:spacing w:val="-3"/>
              </w:rPr>
              <w:t xml:space="preserve"> </w:t>
            </w:r>
            <w:r>
              <w:t>definidos.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 w:line="360" w:lineRule="auto"/>
              <w:ind w:left="224" w:right="75"/>
            </w:pPr>
            <w:r>
              <w:t>por</w:t>
            </w:r>
            <w:r>
              <w:rPr>
                <w:spacing w:val="23"/>
              </w:rPr>
              <w:t xml:space="preserve"> </w:t>
            </w:r>
            <w:r>
              <w:t>el</w:t>
            </w:r>
            <w:r>
              <w:rPr>
                <w:spacing w:val="24"/>
              </w:rPr>
              <w:t xml:space="preserve"> </w:t>
            </w:r>
            <w:r>
              <w:t>presente</w:t>
            </w:r>
            <w:r>
              <w:rPr>
                <w:spacing w:val="24"/>
              </w:rPr>
              <w:t xml:space="preserve"> </w:t>
            </w:r>
            <w:r>
              <w:t>Proyecto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Ley.</w:t>
            </w:r>
          </w:p>
        </w:tc>
      </w:tr>
      <w:tr w:rsidR="008F0CA5">
        <w:trPr>
          <w:trHeight w:val="4140"/>
        </w:trPr>
        <w:tc>
          <w:tcPr>
            <w:tcW w:w="324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0CA5" w:rsidRDefault="004E5C69">
            <w:pPr>
              <w:pStyle w:val="TableParagraph"/>
              <w:spacing w:before="1"/>
              <w:ind w:left="239"/>
              <w:jc w:val="both"/>
            </w:pPr>
            <w:r>
              <w:rPr>
                <w:rFonts w:ascii="Arial" w:hAnsi="Arial"/>
                <w:b/>
              </w:rPr>
              <w:t xml:space="preserve">PARÁGRAFO   </w:t>
            </w:r>
            <w:r>
              <w:rPr>
                <w:rFonts w:ascii="Arial" w:hAnsi="Arial"/>
                <w:b/>
                <w:spacing w:val="1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1:       </w:t>
            </w:r>
            <w:r>
              <w:rPr>
                <w:rFonts w:ascii="Arial" w:hAnsi="Arial"/>
                <w:b/>
                <w:spacing w:val="21"/>
              </w:rPr>
              <w:t xml:space="preserve"> </w:t>
            </w:r>
            <w:r>
              <w:t>La</w:t>
            </w:r>
          </w:p>
          <w:p w:rsidR="008F0CA5" w:rsidRDefault="004E5C69">
            <w:pPr>
              <w:pStyle w:val="TableParagraph"/>
              <w:tabs>
                <w:tab w:val="left" w:pos="2627"/>
                <w:tab w:val="left" w:pos="2704"/>
              </w:tabs>
              <w:spacing w:before="126" w:line="360" w:lineRule="auto"/>
              <w:ind w:left="239" w:right="88"/>
              <w:jc w:val="both"/>
            </w:pPr>
            <w:r>
              <w:t>Superintendencia</w:t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controlará</w:t>
            </w:r>
            <w:r>
              <w:rPr>
                <w:spacing w:val="-59"/>
              </w:rPr>
              <w:t xml:space="preserve"> </w:t>
            </w:r>
            <w:r>
              <w:t>periódicamente</w:t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requisitos</w:t>
            </w:r>
            <w:r>
              <w:rPr>
                <w:spacing w:val="61"/>
              </w:rPr>
              <w:t xml:space="preserve"> </w:t>
            </w:r>
            <w:r>
              <w:t>de autorización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-59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adelantara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 xml:space="preserve">respectiva    </w:t>
            </w:r>
            <w:r>
              <w:rPr>
                <w:spacing w:val="1"/>
              </w:rPr>
              <w:t xml:space="preserve"> </w:t>
            </w:r>
            <w:r>
              <w:t xml:space="preserve">revisión    </w:t>
            </w:r>
            <w:r>
              <w:rPr>
                <w:spacing w:val="2"/>
              </w:rPr>
              <w:t xml:space="preserve"> </w:t>
            </w:r>
            <w:r>
              <w:t>en</w:t>
            </w:r>
          </w:p>
        </w:tc>
        <w:tc>
          <w:tcPr>
            <w:tcW w:w="2820" w:type="dxa"/>
            <w:tcBorders>
              <w:top w:val="nil"/>
            </w:tcBorders>
          </w:tcPr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0CA5" w:rsidRDefault="004E5C69">
            <w:pPr>
              <w:pStyle w:val="TableParagraph"/>
              <w:tabs>
                <w:tab w:val="left" w:pos="1477"/>
                <w:tab w:val="left" w:pos="2457"/>
              </w:tabs>
              <w:spacing w:before="1" w:line="360" w:lineRule="auto"/>
              <w:ind w:left="224" w:right="73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añade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determina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verificación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tab/>
              <w:t>de</w:t>
            </w:r>
            <w:r>
              <w:tab/>
              <w:t>La</w:t>
            </w:r>
          </w:p>
          <w:p w:rsidR="008F0CA5" w:rsidRDefault="004E5C69">
            <w:pPr>
              <w:pStyle w:val="TableParagraph"/>
              <w:tabs>
                <w:tab w:val="left" w:pos="1737"/>
              </w:tabs>
              <w:spacing w:line="360" w:lineRule="auto"/>
              <w:ind w:left="224" w:right="81"/>
              <w:jc w:val="both"/>
            </w:pPr>
            <w:r>
              <w:t>Superintendencia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realizará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periódica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específica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tab/>
              <w:t>veedurías</w:t>
            </w:r>
            <w:r>
              <w:rPr>
                <w:spacing w:val="-59"/>
              </w:rPr>
              <w:t xml:space="preserve"> </w:t>
            </w:r>
            <w:r>
              <w:t>ciudadanas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322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239" w:right="88"/>
              <w:jc w:val="both"/>
            </w:pPr>
            <w:r>
              <w:t>caso</w:t>
            </w:r>
            <w:r>
              <w:rPr>
                <w:spacing w:val="1"/>
              </w:rPr>
              <w:t xml:space="preserve"> </w:t>
            </w:r>
            <w:r>
              <w:t>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solicitada</w:t>
            </w:r>
            <w:r>
              <w:rPr>
                <w:spacing w:val="1"/>
              </w:rPr>
              <w:t xml:space="preserve"> </w:t>
            </w:r>
            <w:r>
              <w:t>por la veeduría</w:t>
            </w:r>
            <w:r>
              <w:rPr>
                <w:spacing w:val="1"/>
              </w:rPr>
              <w:t xml:space="preserve"> </w:t>
            </w:r>
            <w:r>
              <w:t>ciudadana en ejercicio de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funciones</w:t>
            </w:r>
            <w:r>
              <w:rPr>
                <w:spacing w:val="1"/>
              </w:rPr>
              <w:t xml:space="preserve"> </w:t>
            </w:r>
            <w:r>
              <w:t>tal</w:t>
            </w:r>
            <w:r>
              <w:rPr>
                <w:spacing w:val="1"/>
              </w:rPr>
              <w:t xml:space="preserve"> </w:t>
            </w:r>
            <w:r>
              <w:t>y como</w:t>
            </w:r>
            <w:r>
              <w:rPr>
                <w:spacing w:val="-59"/>
              </w:rPr>
              <w:t xml:space="preserve"> </w:t>
            </w:r>
            <w:r>
              <w:t>se establece en la ley 850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2003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931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707"/>
                <w:tab w:val="left" w:pos="742"/>
                <w:tab w:val="left" w:pos="1261"/>
                <w:tab w:val="left" w:pos="1813"/>
                <w:tab w:val="left" w:pos="1845"/>
                <w:tab w:val="left" w:pos="2052"/>
                <w:tab w:val="left" w:pos="2323"/>
                <w:tab w:val="left" w:pos="2421"/>
                <w:tab w:val="left" w:pos="2764"/>
                <w:tab w:val="left" w:pos="2889"/>
                <w:tab w:val="left" w:pos="2951"/>
              </w:tabs>
              <w:spacing w:before="111" w:line="360" w:lineRule="auto"/>
              <w:ind w:left="224" w:right="74"/>
            </w:pPr>
            <w:r>
              <w:rPr>
                <w:rFonts w:ascii="Arial" w:hAnsi="Arial"/>
                <w:b/>
              </w:rPr>
              <w:t>Ley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1843</w:t>
            </w:r>
            <w:r>
              <w:rPr>
                <w:rFonts w:ascii="Arial" w:hAnsi="Arial"/>
                <w:b/>
                <w:spacing w:val="25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2017,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8°.</w:t>
            </w:r>
            <w:r>
              <w:rPr>
                <w:rFonts w:ascii="Arial" w:hAnsi="Arial"/>
                <w:b/>
              </w:rPr>
              <w:tab/>
            </w:r>
            <w:r>
              <w:t>Procedimiento</w:t>
            </w:r>
            <w:r>
              <w:tab/>
              <w:t>ante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comisión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una</w:t>
            </w:r>
            <w:r>
              <w:rPr>
                <w:spacing w:val="-59"/>
              </w:rPr>
              <w:t xml:space="preserve"> </w:t>
            </w:r>
            <w:r>
              <w:t>contravención detectada 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tab/>
            </w:r>
            <w:r>
              <w:tab/>
              <w:t>sistema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  <w:t>ayudas</w:t>
            </w:r>
            <w:r>
              <w:rPr>
                <w:spacing w:val="-59"/>
              </w:rPr>
              <w:t xml:space="preserve"> </w:t>
            </w:r>
            <w:r>
              <w:t>tecnológicas,</w:t>
            </w:r>
            <w:r>
              <w:rPr>
                <w:spacing w:val="36"/>
              </w:rPr>
              <w:t xml:space="preserve"> </w:t>
            </w:r>
            <w:r>
              <w:t>la</w:t>
            </w:r>
            <w:r>
              <w:rPr>
                <w:spacing w:val="23"/>
              </w:rPr>
              <w:t xml:space="preserve"> </w:t>
            </w:r>
            <w:r>
              <w:t>autoridad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tránsito</w:t>
            </w:r>
            <w:r>
              <w:tab/>
              <w:t>debe</w:t>
            </w:r>
            <w:r>
              <w:tab/>
            </w:r>
            <w:r>
              <w:tab/>
            </w:r>
            <w:r>
              <w:tab/>
              <w:t>seguir</w:t>
            </w:r>
            <w:r>
              <w:tab/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procedimiento</w:t>
            </w:r>
            <w:r>
              <w:tab/>
            </w:r>
            <w:r>
              <w:tab/>
            </w:r>
            <w:r>
              <w:tab/>
              <w:t>que</w:t>
            </w:r>
            <w:r>
              <w:tab/>
            </w:r>
            <w:r>
              <w:tab/>
              <w:t>se</w:t>
            </w:r>
            <w:r>
              <w:rPr>
                <w:spacing w:val="-59"/>
              </w:rPr>
              <w:t xml:space="preserve"> </w:t>
            </w: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continuación: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1237"/>
                <w:tab w:val="left" w:pos="1413"/>
                <w:tab w:val="left" w:pos="1621"/>
                <w:tab w:val="left" w:pos="2021"/>
                <w:tab w:val="left" w:pos="2391"/>
                <w:tab w:val="left" w:pos="2528"/>
                <w:tab w:val="left" w:pos="2952"/>
              </w:tabs>
              <w:spacing w:line="360" w:lineRule="auto"/>
              <w:ind w:left="224" w:right="74"/>
            </w:pPr>
            <w:r>
              <w:t>El</w:t>
            </w:r>
            <w:r>
              <w:rPr>
                <w:spacing w:val="55"/>
              </w:rPr>
              <w:t xml:space="preserve"> </w:t>
            </w:r>
            <w:r>
              <w:t>envío</w:t>
            </w:r>
            <w:r>
              <w:rPr>
                <w:spacing w:val="56"/>
              </w:rPr>
              <w:t xml:space="preserve"> </w:t>
            </w:r>
            <w:r>
              <w:t>se</w:t>
            </w:r>
            <w:r>
              <w:rPr>
                <w:spacing w:val="41"/>
              </w:rPr>
              <w:t xml:space="preserve"> </w:t>
            </w:r>
            <w:r>
              <w:t>hará</w:t>
            </w:r>
            <w:r>
              <w:rPr>
                <w:spacing w:val="42"/>
              </w:rPr>
              <w:t xml:space="preserve"> </w:t>
            </w:r>
            <w:r>
              <w:t>por</w:t>
            </w:r>
            <w:r>
              <w:rPr>
                <w:spacing w:val="41"/>
              </w:rPr>
              <w:t xml:space="preserve"> </w:t>
            </w:r>
            <w:r>
              <w:t>correo</w:t>
            </w:r>
            <w:r>
              <w:rPr>
                <w:spacing w:val="-58"/>
              </w:rPr>
              <w:t xml:space="preserve"> </w:t>
            </w:r>
            <w:r>
              <w:t>y/o</w:t>
            </w:r>
            <w:r>
              <w:rPr>
                <w:spacing w:val="54"/>
              </w:rPr>
              <w:t xml:space="preserve"> </w:t>
            </w:r>
            <w:r>
              <w:t>correo</w:t>
            </w:r>
            <w:r>
              <w:rPr>
                <w:spacing w:val="39"/>
              </w:rPr>
              <w:t xml:space="preserve"> </w:t>
            </w:r>
            <w:r>
              <w:t>electrónico,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primer</w:t>
            </w:r>
            <w:r>
              <w:rPr>
                <w:spacing w:val="40"/>
              </w:rPr>
              <w:t xml:space="preserve"> </w:t>
            </w:r>
            <w:r>
              <w:t>caso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través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una</w:t>
            </w:r>
            <w:r>
              <w:rPr>
                <w:spacing w:val="-59"/>
              </w:rPr>
              <w:t xml:space="preserve"> </w:t>
            </w:r>
            <w:r>
              <w:t>empresa</w:t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  <w:t>correos</w:t>
            </w:r>
            <w:r>
              <w:rPr>
                <w:spacing w:val="-59"/>
              </w:rPr>
              <w:t xml:space="preserve"> </w:t>
            </w:r>
            <w:r>
              <w:t>legalmente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constituida,</w:t>
            </w:r>
            <w:r>
              <w:rPr>
                <w:spacing w:val="-59"/>
              </w:rPr>
              <w:t xml:space="preserve"> </w:t>
            </w:r>
            <w:r>
              <w:t>dentro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los</w:t>
            </w:r>
            <w:r>
              <w:rPr>
                <w:spacing w:val="11"/>
              </w:rPr>
              <w:t xml:space="preserve"> </w:t>
            </w:r>
            <w:r>
              <w:t>tres</w:t>
            </w:r>
            <w:r>
              <w:rPr>
                <w:spacing w:val="11"/>
              </w:rPr>
              <w:t xml:space="preserve"> </w:t>
            </w:r>
            <w:r>
              <w:t>(3)</w:t>
            </w:r>
            <w:r>
              <w:rPr>
                <w:spacing w:val="11"/>
              </w:rPr>
              <w:t xml:space="preserve"> </w:t>
            </w:r>
            <w:r>
              <w:t>días</w:t>
            </w:r>
            <w:r>
              <w:rPr>
                <w:spacing w:val="-59"/>
              </w:rPr>
              <w:t xml:space="preserve"> </w:t>
            </w:r>
            <w:r>
              <w:t>hábiles</w:t>
            </w:r>
            <w:r>
              <w:tab/>
              <w:t>siguientes</w:t>
            </w:r>
            <w:r>
              <w:tab/>
            </w:r>
            <w:r>
              <w:tab/>
              <w:t>a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validación</w:t>
            </w:r>
            <w:r>
              <w:tab/>
            </w:r>
            <w:r>
              <w:tab/>
              <w:t>del</w:t>
            </w:r>
            <w:r>
              <w:rPr>
                <w:spacing w:val="3"/>
              </w:rPr>
              <w:t xml:space="preserve"> </w:t>
            </w:r>
            <w:r>
              <w:t>comparendo</w:t>
            </w:r>
            <w:r>
              <w:rPr>
                <w:spacing w:val="-59"/>
              </w:rPr>
              <w:t xml:space="preserve"> </w:t>
            </w:r>
            <w:r>
              <w:t>por parte de la autoridad,</w:t>
            </w:r>
            <w:r>
              <w:rPr>
                <w:spacing w:val="1"/>
              </w:rPr>
              <w:t xml:space="preserve"> </w:t>
            </w:r>
            <w:r>
              <w:t>copia</w:t>
            </w:r>
            <w:r>
              <w:rPr>
                <w:spacing w:val="40"/>
              </w:rPr>
              <w:t xml:space="preserve"> </w:t>
            </w:r>
            <w:r>
              <w:t>del</w:t>
            </w:r>
            <w:r>
              <w:rPr>
                <w:spacing w:val="40"/>
              </w:rPr>
              <w:t xml:space="preserve"> </w:t>
            </w:r>
            <w:r>
              <w:t>comparendo</w:t>
            </w:r>
            <w:r>
              <w:rPr>
                <w:spacing w:val="40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sus</w:t>
            </w:r>
            <w:r>
              <w:rPr>
                <w:spacing w:val="-58"/>
              </w:rPr>
              <w:t xml:space="preserve"> </w:t>
            </w:r>
            <w:r>
              <w:t>soportes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propietario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vehículo</w:t>
            </w:r>
            <w:r>
              <w:rPr>
                <w:spacing w:val="26"/>
              </w:rPr>
              <w:t xml:space="preserve"> </w:t>
            </w:r>
            <w:r>
              <w:t>y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7"/>
              </w:rPr>
              <w:t xml:space="preserve"> </w:t>
            </w:r>
            <w:r>
              <w:t>empresa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cual</w:t>
            </w:r>
            <w:r>
              <w:rPr>
                <w:spacing w:val="37"/>
              </w:rPr>
              <w:t xml:space="preserve"> </w:t>
            </w:r>
            <w:r>
              <w:t>se</w:t>
            </w:r>
            <w:r>
              <w:rPr>
                <w:spacing w:val="37"/>
              </w:rPr>
              <w:t xml:space="preserve"> </w:t>
            </w:r>
            <w:r>
              <w:t>encuentra</w:t>
            </w:r>
            <w:r>
              <w:rPr>
                <w:spacing w:val="24"/>
              </w:rPr>
              <w:t xml:space="preserve"> </w:t>
            </w:r>
            <w:r>
              <w:t>vinculado;</w:t>
            </w:r>
            <w:r>
              <w:rPr>
                <w:spacing w:val="-59"/>
              </w:rPr>
              <w:t xml:space="preserve"> </w:t>
            </w:r>
            <w:r>
              <w:t>este</w:t>
            </w:r>
            <w:r>
              <w:rPr>
                <w:spacing w:val="-5"/>
              </w:rPr>
              <w:t xml:space="preserve"> </w:t>
            </w:r>
            <w:r>
              <w:t>último</w:t>
            </w:r>
            <w:r>
              <w:rPr>
                <w:spacing w:val="-4"/>
              </w:rPr>
              <w:t xml:space="preserve"> </w:t>
            </w:r>
            <w:r>
              <w:t>caso,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evento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2561"/>
              </w:tabs>
              <w:spacing w:before="111"/>
              <w:ind w:left="239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Arial" w:hAnsi="Arial"/>
                <w:b/>
              </w:rPr>
              <w:t>23.</w:t>
            </w:r>
          </w:p>
          <w:p w:rsidR="008F0CA5" w:rsidRDefault="004E5C69">
            <w:pPr>
              <w:pStyle w:val="TableParagraph"/>
              <w:spacing w:before="127" w:line="360" w:lineRule="auto"/>
              <w:ind w:left="239" w:right="91"/>
              <w:jc w:val="both"/>
            </w:pPr>
            <w:r>
              <w:t>Modifíquese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8</w:t>
            </w:r>
            <w:r>
              <w:rPr>
                <w:spacing w:val="-59"/>
              </w:rPr>
              <w:t xml:space="preserve"> </w:t>
            </w:r>
            <w:r>
              <w:t>de la ley 1843 de 2017 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quedará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-2"/>
              </w:rPr>
              <w:t xml:space="preserve"> </w:t>
            </w:r>
            <w:r>
              <w:t>forma: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39" w:right="88"/>
              <w:jc w:val="both"/>
            </w:pP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ante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comisión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contravención</w:t>
            </w:r>
            <w:r>
              <w:rPr>
                <w:spacing w:val="1"/>
              </w:rPr>
              <w:t xml:space="preserve"> </w:t>
            </w:r>
            <w:r>
              <w:t>detectada</w:t>
            </w:r>
            <w:r>
              <w:rPr>
                <w:spacing w:val="1"/>
              </w:rPr>
              <w:t xml:space="preserve"> </w:t>
            </w:r>
            <w:r>
              <w:t>por el sistema de ayudas</w:t>
            </w:r>
            <w:r>
              <w:rPr>
                <w:spacing w:val="1"/>
              </w:rPr>
              <w:t xml:space="preserve"> </w:t>
            </w:r>
            <w:r>
              <w:t>tecnológicas,</w:t>
            </w:r>
            <w:r>
              <w:rPr>
                <w:spacing w:val="1"/>
              </w:rPr>
              <w:t xml:space="preserve"> </w:t>
            </w:r>
            <w:r>
              <w:t>la autoridad</w:t>
            </w:r>
            <w:r>
              <w:rPr>
                <w:spacing w:val="1"/>
              </w:rPr>
              <w:t xml:space="preserve"> </w:t>
            </w:r>
            <w:r>
              <w:t>de tránsito debe seguir 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continuación: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39" w:right="89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envío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hará</w:t>
            </w:r>
            <w:r>
              <w:rPr>
                <w:spacing w:val="62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correo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1"/>
              </w:rPr>
              <w:t xml:space="preserve"> </w:t>
            </w:r>
            <w:r>
              <w:t>correo</w:t>
            </w:r>
            <w:r>
              <w:rPr>
                <w:spacing w:val="1"/>
              </w:rPr>
              <w:t xml:space="preserve"> </w:t>
            </w:r>
            <w:r>
              <w:t>electrónico,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empresa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correos</w:t>
            </w:r>
            <w:r>
              <w:rPr>
                <w:spacing w:val="1"/>
              </w:rPr>
              <w:t xml:space="preserve"> </w:t>
            </w:r>
            <w:r>
              <w:t>legalmente</w:t>
            </w:r>
            <w:r>
              <w:rPr>
                <w:spacing w:val="1"/>
              </w:rPr>
              <w:t xml:space="preserve"> </w:t>
            </w:r>
            <w:r>
              <w:t>constituida,</w:t>
            </w:r>
            <w:r>
              <w:rPr>
                <w:spacing w:val="-59"/>
              </w:rPr>
              <w:t xml:space="preserve"> </w:t>
            </w:r>
            <w:r>
              <w:t>dentro de los tres (3) días</w:t>
            </w:r>
            <w:r>
              <w:rPr>
                <w:spacing w:val="1"/>
              </w:rPr>
              <w:t xml:space="preserve"> </w:t>
            </w:r>
            <w:r>
              <w:t>hábiles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validación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comparendo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t>Se añade que la citación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virtual y se aumenta a 15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días</w:t>
            </w:r>
            <w:r>
              <w:rPr>
                <w:spacing w:val="1"/>
              </w:rPr>
              <w:t xml:space="preserve"> </w:t>
            </w:r>
            <w:r>
              <w:t>hábiles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esta</w:t>
            </w:r>
            <w:r>
              <w:rPr>
                <w:spacing w:val="1"/>
              </w:rPr>
              <w:t xml:space="preserve"> </w:t>
            </w:r>
            <w:r>
              <w:t>puede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acordada.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1921"/>
              </w:tabs>
              <w:spacing w:line="360" w:lineRule="auto"/>
              <w:ind w:left="224" w:right="73"/>
              <w:jc w:val="both"/>
            </w:pPr>
            <w:r>
              <w:t>Se elimina el parágrafo 1</w:t>
            </w:r>
            <w:r>
              <w:rPr>
                <w:spacing w:val="-59"/>
              </w:rPr>
              <w:t xml:space="preserve"> </w:t>
            </w:r>
            <w:r>
              <w:t>"será</w:t>
            </w:r>
            <w:r>
              <w:rPr>
                <w:spacing w:val="1"/>
              </w:rPr>
              <w:t xml:space="preserve"> </w:t>
            </w:r>
            <w:r>
              <w:t>solidariamente</w:t>
            </w:r>
            <w:r>
              <w:rPr>
                <w:spacing w:val="1"/>
              </w:rPr>
              <w:t xml:space="preserve"> </w:t>
            </w:r>
            <w:r>
              <w:t>responsable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conductor,</w:t>
            </w:r>
            <w:r>
              <w:rPr>
                <w:spacing w:val="1"/>
              </w:rPr>
              <w:t xml:space="preserve"> </w:t>
            </w:r>
            <w:r>
              <w:t>previa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vinculación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contravencional</w:t>
            </w:r>
            <w:proofErr w:type="spellEnd"/>
            <w:r>
              <w:t>, a través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notificación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comparendo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términos previstos en 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tab/>
              <w:t>artículo,</w:t>
            </w:r>
            <w:r>
              <w:rPr>
                <w:spacing w:val="-59"/>
              </w:rPr>
              <w:t xml:space="preserve"> </w:t>
            </w:r>
            <w:r>
              <w:t>permitiendo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1"/>
              </w:rPr>
              <w:t xml:space="preserve"> </w:t>
            </w:r>
            <w:r>
              <w:t>ejerza</w:t>
            </w:r>
            <w:r>
              <w:rPr>
                <w:spacing w:val="1"/>
              </w:rPr>
              <w:t xml:space="preserve"> </w:t>
            </w:r>
            <w:r>
              <w:t>su derecho de defensa"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razón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61"/>
              </w:rPr>
              <w:t xml:space="preserve"> </w:t>
            </w:r>
            <w:r>
              <w:t>C-038</w:t>
            </w:r>
            <w:r>
              <w:rPr>
                <w:spacing w:val="1"/>
              </w:rPr>
              <w:t xml:space="preserve"> </w:t>
            </w:r>
            <w:r>
              <w:t>del 2020 y se reemplaza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posibilidad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apelación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propietario</w:t>
            </w:r>
            <w:r>
              <w:rPr>
                <w:spacing w:val="35"/>
              </w:rPr>
              <w:t xml:space="preserve"> </w:t>
            </w:r>
            <w:r>
              <w:t>del</w:t>
            </w:r>
            <w:r>
              <w:rPr>
                <w:spacing w:val="35"/>
              </w:rPr>
              <w:t xml:space="preserve"> </w:t>
            </w:r>
            <w:r>
              <w:t>vehículo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6"/>
              <w:jc w:val="both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trate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vehículo de servicio público,</w:t>
            </w:r>
            <w:r>
              <w:rPr>
                <w:spacing w:val="1"/>
              </w:rPr>
              <w:t xml:space="preserve"> </w:t>
            </w:r>
            <w:r>
              <w:t>En el evento en que no sea</w:t>
            </w:r>
            <w:r>
              <w:rPr>
                <w:spacing w:val="1"/>
              </w:rPr>
              <w:t xml:space="preserve"> </w:t>
            </w:r>
            <w:r>
              <w:t>posible</w:t>
            </w:r>
            <w:r>
              <w:rPr>
                <w:spacing w:val="1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59"/>
              </w:rPr>
              <w:t xml:space="preserve"> </w:t>
            </w:r>
            <w:r>
              <w:t>propietario del vehículo en la</w:t>
            </w:r>
            <w:r>
              <w:rPr>
                <w:spacing w:val="1"/>
              </w:rPr>
              <w:t xml:space="preserve"> </w:t>
            </w:r>
            <w:r>
              <w:t>última dirección registrada en</w:t>
            </w:r>
            <w:r>
              <w:rPr>
                <w:spacing w:val="-59"/>
              </w:rPr>
              <w:t xml:space="preserve"> </w:t>
            </w:r>
            <w:r>
              <w:t>el RUNT, la autoridad deberá</w:t>
            </w:r>
            <w:r>
              <w:rPr>
                <w:spacing w:val="-59"/>
              </w:rPr>
              <w:t xml:space="preserve"> </w:t>
            </w:r>
            <w:r>
              <w:t>hacer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notificación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aviso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orden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comparendo.</w:t>
            </w: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Una</w:t>
            </w:r>
            <w:r>
              <w:rPr>
                <w:spacing w:val="1"/>
              </w:rPr>
              <w:t xml:space="preserve"> </w:t>
            </w:r>
            <w:r>
              <w:t>vez</w:t>
            </w:r>
            <w:r>
              <w:rPr>
                <w:spacing w:val="1"/>
              </w:rPr>
              <w:t xml:space="preserve"> </w:t>
            </w:r>
            <w:r>
              <w:t>allegada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respectivo</w:t>
            </w:r>
            <w:r>
              <w:rPr>
                <w:spacing w:val="1"/>
              </w:rPr>
              <w:t xml:space="preserve"> </w:t>
            </w:r>
            <w:r>
              <w:t>ente</w:t>
            </w:r>
            <w:r>
              <w:rPr>
                <w:spacing w:val="1"/>
              </w:rPr>
              <w:t xml:space="preserve"> </w:t>
            </w:r>
            <w:r>
              <w:t>territorial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detectó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ayudas</w:t>
            </w:r>
            <w:r>
              <w:rPr>
                <w:spacing w:val="-59"/>
              </w:rPr>
              <w:t xml:space="preserve"> </w:t>
            </w:r>
            <w:r>
              <w:t>tecnológicas se le enviará al</w:t>
            </w:r>
            <w:r>
              <w:rPr>
                <w:spacing w:val="1"/>
              </w:rPr>
              <w:t xml:space="preserve"> </w:t>
            </w:r>
            <w:r>
              <w:t>propietario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orden de comparendo y sus</w:t>
            </w:r>
            <w:r>
              <w:rPr>
                <w:spacing w:val="1"/>
              </w:rPr>
              <w:t xml:space="preserve"> </w:t>
            </w:r>
            <w:r>
              <w:t>soportes en la que ordenará</w:t>
            </w:r>
            <w:r>
              <w:rPr>
                <w:spacing w:val="1"/>
              </w:rPr>
              <w:t xml:space="preserve"> </w:t>
            </w:r>
            <w:r>
              <w:t>presentarse ante la autoridad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62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dentro de los once (11) días</w:t>
            </w:r>
            <w:r>
              <w:rPr>
                <w:spacing w:val="1"/>
              </w:rPr>
              <w:t xml:space="preserve"> </w:t>
            </w:r>
            <w:r>
              <w:t>hábiles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  <w:p w:rsidR="008F0CA5" w:rsidRDefault="004E5C69">
            <w:pPr>
              <w:pStyle w:val="TableParagraph"/>
              <w:spacing w:line="360" w:lineRule="auto"/>
              <w:ind w:left="224" w:right="75"/>
              <w:jc w:val="both"/>
            </w:pPr>
            <w:proofErr w:type="gramStart"/>
            <w:r>
              <w:t>siguientes</w:t>
            </w:r>
            <w:proofErr w:type="gram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entrega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comparendo,</w:t>
            </w:r>
            <w:r>
              <w:rPr>
                <w:spacing w:val="1"/>
              </w:rPr>
              <w:t xml:space="preserve"> </w:t>
            </w:r>
            <w:r>
              <w:t>contados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recibo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comparendo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última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registrada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propietario del vehículo en el</w:t>
            </w:r>
            <w:r>
              <w:rPr>
                <w:spacing w:val="1"/>
              </w:rPr>
              <w:t xml:space="preserve"> </w:t>
            </w:r>
            <w:proofErr w:type="spellStart"/>
            <w:r>
              <w:t>i,l</w:t>
            </w:r>
            <w:proofErr w:type="spellEnd"/>
            <w:r>
              <w:t>~. Registro Único Nacional</w:t>
            </w:r>
            <w:r>
              <w:rPr>
                <w:spacing w:val="1"/>
              </w:rPr>
              <w:t xml:space="preserve"> </w:t>
            </w:r>
            <w:r>
              <w:t>de Tránsito, para el inicio del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4"/>
              </w:rPr>
              <w:t xml:space="preserve"> </w:t>
            </w:r>
            <w:proofErr w:type="spellStart"/>
            <w:r>
              <w:t>contravencional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r>
              <w:t>en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239" w:right="89"/>
              <w:jc w:val="both"/>
            </w:pPr>
            <w:r>
              <w:t>por parte de la autoridad,</w:t>
            </w:r>
            <w:r>
              <w:rPr>
                <w:spacing w:val="1"/>
              </w:rPr>
              <w:t xml:space="preserve"> </w:t>
            </w:r>
            <w:r>
              <w:t>copia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comparendo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 soportes al propietario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empresa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encuentra vinculado; este</w:t>
            </w:r>
            <w:r>
              <w:rPr>
                <w:spacing w:val="1"/>
              </w:rPr>
              <w:t xml:space="preserve"> </w:t>
            </w:r>
            <w:r>
              <w:t>último caso, en el evento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trate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servicio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evento 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posible</w:t>
            </w:r>
            <w:r>
              <w:rPr>
                <w:spacing w:val="1"/>
              </w:rPr>
              <w:t xml:space="preserve"> </w:t>
            </w:r>
            <w:r>
              <w:t>identificar al propietario del</w:t>
            </w:r>
            <w:r>
              <w:rPr>
                <w:spacing w:val="-59"/>
              </w:rPr>
              <w:t xml:space="preserve"> </w:t>
            </w: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última</w:t>
            </w:r>
            <w:r>
              <w:rPr>
                <w:spacing w:val="1"/>
              </w:rPr>
              <w:t xml:space="preserve"> </w:t>
            </w:r>
            <w:r>
              <w:t>dirección registrada en el</w:t>
            </w:r>
            <w:r>
              <w:rPr>
                <w:spacing w:val="1"/>
              </w:rPr>
              <w:t xml:space="preserve"> </w:t>
            </w:r>
            <w:r>
              <w:t>RUNT, la autoridad deberá</w:t>
            </w:r>
            <w:r>
              <w:rPr>
                <w:spacing w:val="-59"/>
              </w:rPr>
              <w:t xml:space="preserve"> </w:t>
            </w:r>
            <w:r>
              <w:t>hacer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notificación por aviso de la</w:t>
            </w:r>
            <w:r>
              <w:rPr>
                <w:spacing w:val="-59"/>
              </w:rPr>
              <w:t xml:space="preserve"> </w:t>
            </w:r>
            <w:r>
              <w:t>orden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comparendo.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39" w:right="88"/>
              <w:jc w:val="both"/>
            </w:pPr>
            <w:r>
              <w:t>Una</w:t>
            </w:r>
            <w:r>
              <w:rPr>
                <w:spacing w:val="1"/>
              </w:rPr>
              <w:t xml:space="preserve"> </w:t>
            </w:r>
            <w:r>
              <w:t>vez</w:t>
            </w:r>
            <w:r>
              <w:rPr>
                <w:spacing w:val="1"/>
              </w:rPr>
              <w:t xml:space="preserve"> </w:t>
            </w:r>
            <w:r>
              <w:t>allegada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respectivo</w:t>
            </w:r>
            <w:r>
              <w:rPr>
                <w:spacing w:val="1"/>
              </w:rPr>
              <w:t xml:space="preserve"> </w:t>
            </w:r>
            <w:r>
              <w:t>ente</w:t>
            </w:r>
            <w:r>
              <w:rPr>
                <w:spacing w:val="1"/>
              </w:rPr>
              <w:t xml:space="preserve"> </w:t>
            </w:r>
            <w:r>
              <w:t>territorial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detectó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ayudas</w:t>
            </w:r>
            <w:r>
              <w:rPr>
                <w:spacing w:val="-59"/>
              </w:rPr>
              <w:t xml:space="preserve"> </w:t>
            </w:r>
            <w:r>
              <w:t>tecnológicas se le enviará</w:t>
            </w:r>
            <w:r>
              <w:rPr>
                <w:spacing w:val="1"/>
              </w:rPr>
              <w:t xml:space="preserve"> </w:t>
            </w:r>
            <w:r>
              <w:t>al propietario del vehículo</w:t>
            </w:r>
            <w:r>
              <w:rPr>
                <w:spacing w:val="1"/>
              </w:rPr>
              <w:t xml:space="preserve"> </w:t>
            </w:r>
            <w:r>
              <w:t>la orden de comparendo 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soportes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ordenará presentarse ante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competente,</w:t>
            </w:r>
            <w:r>
              <w:rPr>
                <w:spacing w:val="1"/>
              </w:rPr>
              <w:t xml:space="preserve"> </w:t>
            </w:r>
            <w:r>
              <w:t>presencial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virtualmente, dentro de los</w:t>
            </w:r>
            <w:r>
              <w:rPr>
                <w:spacing w:val="-59"/>
              </w:rPr>
              <w:t xml:space="preserve"> </w:t>
            </w:r>
            <w:r>
              <w:t>quince</w:t>
            </w:r>
            <w:r>
              <w:rPr>
                <w:spacing w:val="38"/>
              </w:rPr>
              <w:t xml:space="preserve"> </w:t>
            </w:r>
            <w:r>
              <w:t>(15)</w:t>
            </w:r>
            <w:r>
              <w:rPr>
                <w:spacing w:val="38"/>
              </w:rPr>
              <w:t xml:space="preserve"> </w:t>
            </w:r>
            <w:r>
              <w:t>días</w:t>
            </w:r>
            <w:r>
              <w:rPr>
                <w:spacing w:val="23"/>
              </w:rPr>
              <w:t xml:space="preserve"> </w:t>
            </w:r>
            <w:r>
              <w:t>hábiles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6"/>
              <w:jc w:val="both"/>
            </w:pPr>
            <w:r>
              <w:t>dentro de los quince días</w:t>
            </w:r>
            <w:r>
              <w:rPr>
                <w:spacing w:val="-59"/>
              </w:rPr>
              <w:t xml:space="preserve"> </w:t>
            </w:r>
            <w:r>
              <w:t>hábiles.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80"/>
              <w:jc w:val="both"/>
            </w:pPr>
            <w:r>
              <w:t>Finalmente</w:t>
            </w:r>
            <w:r>
              <w:rPr>
                <w:spacing w:val="1"/>
              </w:rPr>
              <w:t xml:space="preserve"> </w:t>
            </w:r>
            <w:r>
              <w:t>se añade el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11"/>
              </w:rPr>
              <w:t xml:space="preserve"> </w:t>
            </w:r>
            <w:r>
              <w:t>número</w:t>
            </w:r>
            <w:r>
              <w:rPr>
                <w:spacing w:val="11"/>
              </w:rPr>
              <w:t xml:space="preserve"> </w:t>
            </w:r>
            <w:r>
              <w:t>4,</w:t>
            </w:r>
            <w:r>
              <w:rPr>
                <w:spacing w:val="24"/>
              </w:rPr>
              <w:t xml:space="preserve"> </w:t>
            </w:r>
            <w:r>
              <w:t>5</w:t>
            </w:r>
            <w:r>
              <w:rPr>
                <w:spacing w:val="12"/>
              </w:rPr>
              <w:t xml:space="preserve"> </w:t>
            </w:r>
            <w:r>
              <w:t>y</w:t>
            </w:r>
          </w:p>
          <w:p w:rsidR="008F0CA5" w:rsidRDefault="004E5C69">
            <w:pPr>
              <w:pStyle w:val="TableParagraph"/>
              <w:tabs>
                <w:tab w:val="left" w:pos="1756"/>
                <w:tab w:val="left" w:pos="2539"/>
              </w:tabs>
              <w:spacing w:line="360" w:lineRule="auto"/>
              <w:ind w:left="224" w:right="73"/>
              <w:jc w:val="both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están</w:t>
            </w:r>
            <w:r>
              <w:rPr>
                <w:spacing w:val="1"/>
              </w:rPr>
              <w:t xml:space="preserve"> </w:t>
            </w:r>
            <w:r>
              <w:t>referidos</w:t>
            </w:r>
            <w:r>
              <w:tab/>
              <w:t>a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comparecencia</w:t>
            </w:r>
            <w:r>
              <w:rPr>
                <w:spacing w:val="1"/>
              </w:rPr>
              <w:t xml:space="preserve"> </w:t>
            </w:r>
            <w:r>
              <w:t>virtual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62"/>
              </w:rPr>
              <w:t xml:space="preserve"> </w:t>
            </w:r>
            <w:r>
              <w:t>conducto</w:t>
            </w:r>
            <w:r>
              <w:rPr>
                <w:spacing w:val="62"/>
              </w:rPr>
              <w:t xml:space="preserve"> </w:t>
            </w:r>
            <w:r>
              <w:t>regular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misma.,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calidad en la que se cita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propietario</w:t>
            </w:r>
            <w:r>
              <w:rPr>
                <w:spacing w:val="6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aclarando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este no debe ser citado</w:t>
            </w:r>
            <w:r>
              <w:rPr>
                <w:spacing w:val="1"/>
              </w:rPr>
              <w:t xml:space="preserve"> </w:t>
            </w:r>
            <w:r>
              <w:t>como “infractor” a no ser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esto</w:t>
            </w:r>
            <w:r>
              <w:rPr>
                <w:spacing w:val="1"/>
              </w:rPr>
              <w:t xml:space="preserve"> </w:t>
            </w:r>
            <w:r>
              <w:t>ya</w:t>
            </w:r>
            <w:r>
              <w:rPr>
                <w:spacing w:val="1"/>
              </w:rPr>
              <w:t xml:space="preserve"> </w:t>
            </w:r>
            <w:r>
              <w:t>esto</w:t>
            </w:r>
            <w:r>
              <w:rPr>
                <w:spacing w:val="1"/>
              </w:rPr>
              <w:t xml:space="preserve"> </w:t>
            </w:r>
            <w:r>
              <w:t>comprobado,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aclaración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hará</w:t>
            </w:r>
            <w:r>
              <w:rPr>
                <w:spacing w:val="1"/>
              </w:rPr>
              <w:t xml:space="preserve"> </w:t>
            </w:r>
            <w:r>
              <w:t>únicamente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59"/>
              </w:rPr>
              <w:t xml:space="preserve"> </w:t>
            </w:r>
            <w:r>
              <w:t>sanción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encontrar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hay</w:t>
            </w:r>
            <w:r>
              <w:rPr>
                <w:spacing w:val="1"/>
              </w:rPr>
              <w:t xml:space="preserve"> </w:t>
            </w:r>
            <w:r>
              <w:t>comparendos</w:t>
            </w:r>
            <w:r>
              <w:rPr>
                <w:spacing w:val="1"/>
              </w:rPr>
              <w:t xml:space="preserve"> </w:t>
            </w:r>
            <w:r>
              <w:t>sucesivos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mismo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infracción.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85"/>
              <w:jc w:val="both"/>
            </w:pPr>
            <w:r>
              <w:t>los</w:t>
            </w:r>
            <w:r>
              <w:rPr>
                <w:spacing w:val="1"/>
              </w:rPr>
              <w:t xml:space="preserve"> </w:t>
            </w:r>
            <w:r>
              <w:t>términos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Código</w:t>
            </w:r>
            <w:r>
              <w:rPr>
                <w:spacing w:val="-59"/>
              </w:rPr>
              <w:t xml:space="preserve"> </w:t>
            </w: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Tránsito.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072"/>
                <w:tab w:val="left" w:pos="1209"/>
                <w:tab w:val="left" w:pos="2704"/>
                <w:tab w:val="left" w:pos="2833"/>
              </w:tabs>
              <w:spacing w:line="360" w:lineRule="auto"/>
              <w:ind w:left="224" w:right="74"/>
              <w:jc w:val="both"/>
            </w:pPr>
            <w:r>
              <w:rPr>
                <w:rFonts w:ascii="Arial" w:hAnsi="Arial"/>
                <w:b/>
              </w:rPr>
              <w:t>Parágrafo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propietario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tab/>
            </w:r>
            <w:r>
              <w:tab/>
              <w:t>vehículo</w:t>
            </w:r>
            <w:r>
              <w:tab/>
            </w:r>
            <w:r>
              <w:rPr>
                <w:spacing w:val="-1"/>
              </w:rPr>
              <w:t>será</w:t>
            </w:r>
            <w:r>
              <w:rPr>
                <w:spacing w:val="-59"/>
              </w:rPr>
              <w:t xml:space="preserve"> </w:t>
            </w:r>
            <w:r>
              <w:t>solidariamente</w:t>
            </w:r>
            <w:r>
              <w:rPr>
                <w:spacing w:val="1"/>
              </w:rPr>
              <w:t xml:space="preserve"> </w:t>
            </w:r>
            <w:r>
              <w:t>responsable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conductor,</w:t>
            </w:r>
            <w:r>
              <w:rPr>
                <w:spacing w:val="1"/>
              </w:rPr>
              <w:t xml:space="preserve"> </w:t>
            </w:r>
            <w:r>
              <w:t>previa su</w:t>
            </w:r>
            <w:r>
              <w:rPr>
                <w:spacing w:val="1"/>
              </w:rPr>
              <w:t xml:space="preserve"> </w:t>
            </w:r>
            <w:r>
              <w:t>vinculación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contravencional</w:t>
            </w:r>
            <w:proofErr w:type="spellEnd"/>
            <w:r>
              <w:t>, a través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tab/>
              <w:t>notificación</w:t>
            </w:r>
            <w:r>
              <w:tab/>
            </w:r>
            <w:r>
              <w:tab/>
              <w:t>del</w:t>
            </w:r>
            <w:r>
              <w:rPr>
                <w:spacing w:val="-59"/>
              </w:rPr>
              <w:t xml:space="preserve"> </w:t>
            </w:r>
            <w:r>
              <w:t>comparendo en los términos</w:t>
            </w:r>
            <w:r>
              <w:rPr>
                <w:spacing w:val="1"/>
              </w:rPr>
              <w:t xml:space="preserve"> </w:t>
            </w:r>
            <w:r>
              <w:t>previstos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artículo,</w:t>
            </w:r>
            <w:r>
              <w:rPr>
                <w:spacing w:val="1"/>
              </w:rPr>
              <w:t xml:space="preserve"> </w:t>
            </w:r>
            <w:r>
              <w:t>permitiendo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ejerza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derecho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defensa.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6"/>
              <w:jc w:val="both"/>
            </w:pPr>
            <w:r>
              <w:rPr>
                <w:rFonts w:ascii="Arial" w:hAnsi="Arial"/>
                <w:b/>
              </w:rPr>
              <w:t xml:space="preserve">Parágrafo 2. </w:t>
            </w:r>
            <w:r>
              <w:t>Los organismos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podrán</w:t>
            </w:r>
            <w:r>
              <w:rPr>
                <w:spacing w:val="1"/>
              </w:rPr>
              <w:t xml:space="preserve"> </w:t>
            </w:r>
            <w:r>
              <w:t>suscribir</w:t>
            </w:r>
            <w:r>
              <w:rPr>
                <w:spacing w:val="1"/>
              </w:rPr>
              <w:t xml:space="preserve"> </w:t>
            </w:r>
            <w:r>
              <w:t>contratos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convenios</w:t>
            </w:r>
          </w:p>
          <w:p w:rsidR="008F0CA5" w:rsidRDefault="004E5C69">
            <w:pPr>
              <w:pStyle w:val="TableParagraph"/>
              <w:spacing w:line="360" w:lineRule="auto"/>
              <w:ind w:left="224" w:right="76"/>
              <w:jc w:val="both"/>
            </w:pPr>
            <w:r>
              <w:t>con entes públicos o privados</w:t>
            </w:r>
            <w:r>
              <w:rPr>
                <w:spacing w:val="-59"/>
              </w:rPr>
              <w:t xml:space="preserve"> </w:t>
            </w:r>
            <w:r>
              <w:t>con el fin de dar aplicación a</w:t>
            </w:r>
            <w:r>
              <w:rPr>
                <w:spacing w:val="1"/>
              </w:rPr>
              <w:t xml:space="preserve"> </w:t>
            </w:r>
            <w:r>
              <w:t>los principios de celeridad y</w:t>
            </w:r>
            <w:r>
              <w:rPr>
                <w:spacing w:val="1"/>
              </w:rPr>
              <w:t xml:space="preserve"> </w:t>
            </w:r>
            <w:r>
              <w:t>eficiencia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recaudo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cobro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multas.</w:t>
            </w:r>
          </w:p>
          <w:p w:rsidR="008F0CA5" w:rsidRDefault="004E5C69">
            <w:pPr>
              <w:pStyle w:val="TableParagraph"/>
              <w:tabs>
                <w:tab w:val="left" w:pos="1836"/>
                <w:tab w:val="left" w:pos="2665"/>
              </w:tabs>
              <w:spacing w:line="360" w:lineRule="auto"/>
              <w:ind w:left="224" w:right="73"/>
              <w:jc w:val="both"/>
            </w:pPr>
            <w:r>
              <w:t>Parágrafo</w:t>
            </w:r>
            <w:r>
              <w:tab/>
              <w:t>3.</w:t>
            </w:r>
            <w:r>
              <w:tab/>
              <w:t>Será</w:t>
            </w:r>
            <w:r>
              <w:rPr>
                <w:spacing w:val="-59"/>
              </w:rPr>
              <w:t xml:space="preserve"> </w:t>
            </w:r>
            <w:r>
              <w:t>responsabilidad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propietarios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vehículos</w:t>
            </w:r>
            <w:r>
              <w:rPr>
                <w:spacing w:val="1"/>
              </w:rPr>
              <w:t xml:space="preserve"> </w:t>
            </w:r>
            <w:r>
              <w:t>actualizar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notificaciones en el Registro</w:t>
            </w:r>
            <w:r>
              <w:rPr>
                <w:spacing w:val="1"/>
              </w:rPr>
              <w:t xml:space="preserve"> </w:t>
            </w:r>
            <w:r>
              <w:t>Único Nacional de Tránsito -</w:t>
            </w:r>
            <w:r>
              <w:rPr>
                <w:spacing w:val="1"/>
              </w:rPr>
              <w:t xml:space="preserve"> </w:t>
            </w:r>
            <w:r>
              <w:t>RUNT,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hacerlo</w:t>
            </w:r>
            <w:r>
              <w:rPr>
                <w:spacing w:val="1"/>
              </w:rPr>
              <w:t xml:space="preserve"> </w:t>
            </w:r>
            <w:r>
              <w:t>implicará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enviará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orden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comparendo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133"/>
              </w:tabs>
              <w:spacing w:before="111" w:line="360" w:lineRule="auto"/>
              <w:ind w:left="239" w:right="89"/>
              <w:jc w:val="both"/>
            </w:pPr>
            <w:r>
              <w:t>siguientes a la entrega del</w:t>
            </w:r>
            <w:r>
              <w:rPr>
                <w:spacing w:val="1"/>
              </w:rPr>
              <w:t xml:space="preserve"> </w:t>
            </w:r>
            <w:r>
              <w:t>comparendo,</w:t>
            </w:r>
            <w:r>
              <w:rPr>
                <w:spacing w:val="1"/>
              </w:rPr>
              <w:t xml:space="preserve"> </w:t>
            </w:r>
            <w:r>
              <w:t>contados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recibo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comparendo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última</w:t>
            </w:r>
            <w:r>
              <w:rPr>
                <w:spacing w:val="-59"/>
              </w:rPr>
              <w:t xml:space="preserve"> </w:t>
            </w:r>
            <w:r>
              <w:t>dirección registrada por el</w:t>
            </w:r>
            <w:r>
              <w:rPr>
                <w:spacing w:val="1"/>
              </w:rPr>
              <w:t xml:space="preserve"> </w:t>
            </w:r>
            <w:r>
              <w:t>propietario del vehículo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tab/>
              <w:t>Registro</w:t>
            </w:r>
            <w:r>
              <w:rPr>
                <w:spacing w:val="1"/>
              </w:rPr>
              <w:t xml:space="preserve"> </w:t>
            </w:r>
            <w:r>
              <w:t>Único</w:t>
            </w:r>
            <w:r>
              <w:rPr>
                <w:spacing w:val="-59"/>
              </w:rPr>
              <w:t xml:space="preserve"> </w:t>
            </w:r>
            <w:r>
              <w:t>Nacional de Tránsito, 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inicio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contravencional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términos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Tránsito.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173"/>
                <w:tab w:val="left" w:pos="2705"/>
              </w:tabs>
              <w:spacing w:line="360" w:lineRule="auto"/>
              <w:ind w:left="239" w:right="91"/>
              <w:jc w:val="both"/>
            </w:pPr>
            <w:r>
              <w:t>Parágrafo 1. El propietario</w:t>
            </w:r>
            <w:r>
              <w:rPr>
                <w:spacing w:val="1"/>
              </w:rPr>
              <w:t xml:space="preserve"> </w:t>
            </w:r>
            <w:r>
              <w:t>del vehículo podrá apelar</w:t>
            </w:r>
            <w:r>
              <w:rPr>
                <w:spacing w:val="1"/>
              </w:rPr>
              <w:t xml:space="preserve"> </w:t>
            </w:r>
            <w:r>
              <w:t>dentro de los quince días</w:t>
            </w:r>
            <w:r>
              <w:rPr>
                <w:spacing w:val="1"/>
              </w:rPr>
              <w:t xml:space="preserve"> </w:t>
            </w:r>
            <w:r>
              <w:t>hábiles</w:t>
            </w:r>
            <w:r>
              <w:rPr>
                <w:spacing w:val="1"/>
              </w:rPr>
              <w:t xml:space="preserve"> </w:t>
            </w:r>
            <w:r>
              <w:t>posteriores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entrega del comparendo 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medios</w:t>
            </w:r>
            <w:r>
              <w:rPr>
                <w:spacing w:val="1"/>
              </w:rPr>
              <w:t xml:space="preserve"> </w:t>
            </w:r>
            <w:r>
              <w:t>electrónicos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-59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notificaciones</w:t>
            </w:r>
            <w:r>
              <w:rPr>
                <w:spacing w:val="-59"/>
              </w:rPr>
              <w:t xml:space="preserve"> </w:t>
            </w:r>
            <w:r>
              <w:t>necesarias</w:t>
            </w:r>
            <w:r>
              <w:rPr>
                <w:spacing w:val="38"/>
              </w:rPr>
              <w:t xml:space="preserve"> </w:t>
            </w:r>
            <w:r>
              <w:t>que</w:t>
            </w:r>
            <w:r>
              <w:rPr>
                <w:spacing w:val="39"/>
              </w:rPr>
              <w:t xml:space="preserve"> </w:t>
            </w:r>
            <w:r>
              <w:t>lo</w:t>
            </w:r>
            <w:r>
              <w:rPr>
                <w:spacing w:val="39"/>
              </w:rPr>
              <w:t xml:space="preserve"> </w:t>
            </w:r>
            <w:r>
              <w:t>eximan</w:t>
            </w:r>
            <w:r>
              <w:rPr>
                <w:spacing w:val="-58"/>
              </w:rPr>
              <w:t xml:space="preserve"> </w:t>
            </w:r>
            <w:r>
              <w:t>o</w:t>
            </w:r>
            <w:r>
              <w:tab/>
              <w:t>derivan</w:t>
            </w:r>
            <w:r>
              <w:tab/>
            </w:r>
            <w:r>
              <w:rPr>
                <w:spacing w:val="-3"/>
              </w:rPr>
              <w:t>la</w:t>
            </w:r>
          </w:p>
          <w:p w:rsidR="008F0CA5" w:rsidRDefault="004E5C69">
            <w:pPr>
              <w:pStyle w:val="TableParagraph"/>
              <w:tabs>
                <w:tab w:val="left" w:pos="2575"/>
              </w:tabs>
              <w:spacing w:line="360" w:lineRule="auto"/>
              <w:ind w:left="239" w:right="88"/>
              <w:jc w:val="both"/>
            </w:pPr>
            <w:r>
              <w:t>responsabilidad</w:t>
            </w:r>
            <w:r>
              <w:tab/>
              <w:t>del</w:t>
            </w:r>
            <w:r>
              <w:rPr>
                <w:spacing w:val="-59"/>
              </w:rPr>
              <w:t xml:space="preserve"> </w:t>
            </w:r>
            <w:r>
              <w:t>comparendo,</w:t>
            </w:r>
            <w:r>
              <w:rPr>
                <w:spacing w:val="1"/>
              </w:rPr>
              <w:t xml:space="preserve"> </w:t>
            </w:r>
            <w:r>
              <w:t>para que 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 xml:space="preserve">realice        </w:t>
            </w:r>
            <w:r>
              <w:rPr>
                <w:spacing w:val="29"/>
              </w:rPr>
              <w:t xml:space="preserve"> </w:t>
            </w:r>
            <w:r>
              <w:t xml:space="preserve">la        </w:t>
            </w:r>
            <w:r>
              <w:rPr>
                <w:spacing w:val="14"/>
              </w:rPr>
              <w:t xml:space="preserve"> </w:t>
            </w:r>
            <w:r>
              <w:t>debida</w:t>
            </w:r>
          </w:p>
          <w:p w:rsidR="008F0CA5" w:rsidRDefault="004E5C69">
            <w:pPr>
              <w:pStyle w:val="TableParagraph"/>
              <w:tabs>
                <w:tab w:val="left" w:pos="2621"/>
              </w:tabs>
              <w:spacing w:line="360" w:lineRule="auto"/>
              <w:ind w:left="239" w:right="98"/>
              <w:jc w:val="both"/>
            </w:pPr>
            <w:r>
              <w:t>investigación</w:t>
            </w:r>
            <w:r>
              <w:tab/>
            </w:r>
            <w:r>
              <w:rPr>
                <w:spacing w:val="-1"/>
              </w:rPr>
              <w:t>en</w:t>
            </w:r>
            <w:r>
              <w:rPr>
                <w:spacing w:val="-59"/>
              </w:rPr>
              <w:t xml:space="preserve"> </w:t>
            </w:r>
            <w:r>
              <w:t>consideración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</w:t>
            </w:r>
            <w:r>
              <w:rPr>
                <w:spacing w:val="62"/>
              </w:rPr>
              <w:t xml:space="preserve"> </w:t>
            </w:r>
            <w:r>
              <w:t>el</w:t>
            </w:r>
            <w:proofErr w:type="spellEnd"/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29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Constitución</w:t>
            </w:r>
            <w:r>
              <w:rPr>
                <w:spacing w:val="1"/>
              </w:rPr>
              <w:t xml:space="preserve"> </w:t>
            </w:r>
            <w:r>
              <w:t>Política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Colombia.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963"/>
                <w:tab w:val="left" w:pos="1197"/>
                <w:tab w:val="left" w:pos="1392"/>
                <w:tab w:val="left" w:pos="1516"/>
                <w:tab w:val="left" w:pos="1776"/>
                <w:tab w:val="left" w:pos="1847"/>
                <w:tab w:val="left" w:pos="2243"/>
                <w:tab w:val="left" w:pos="2348"/>
                <w:tab w:val="left" w:pos="2623"/>
                <w:tab w:val="left" w:pos="2887"/>
                <w:tab w:val="left" w:pos="2950"/>
              </w:tabs>
              <w:spacing w:before="111" w:line="360" w:lineRule="auto"/>
              <w:ind w:left="224" w:right="73"/>
              <w:rPr>
                <w:rFonts w:ascii="Arial" w:hAnsi="Arial"/>
                <w:b/>
              </w:rPr>
            </w:pPr>
            <w:r>
              <w:t>última</w:t>
            </w:r>
            <w:r>
              <w:rPr>
                <w:spacing w:val="6"/>
              </w:rPr>
              <w:t xml:space="preserve"> </w:t>
            </w:r>
            <w:r>
              <w:t>dirección</w:t>
            </w:r>
            <w:r>
              <w:rPr>
                <w:spacing w:val="7"/>
              </w:rPr>
              <w:t xml:space="preserve"> </w:t>
            </w:r>
            <w:r>
              <w:t>registrada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8"/>
              </w:rPr>
              <w:t xml:space="preserve"> </w:t>
            </w:r>
            <w:r>
              <w:t>el</w:t>
            </w:r>
            <w:r>
              <w:rPr>
                <w:spacing w:val="-14"/>
              </w:rPr>
              <w:t xml:space="preserve"> </w:t>
            </w:r>
            <w:r>
              <w:t>RUNT,</w:t>
            </w:r>
            <w:r>
              <w:rPr>
                <w:spacing w:val="-14"/>
              </w:rPr>
              <w:t xml:space="preserve"> </w:t>
            </w:r>
            <w:r>
              <w:t>quedando</w:t>
            </w:r>
            <w:r>
              <w:rPr>
                <w:spacing w:val="-14"/>
              </w:rPr>
              <w:t xml:space="preserve"> </w:t>
            </w:r>
            <w:r>
              <w:t>vinculado</w:t>
            </w:r>
            <w:r>
              <w:rPr>
                <w:spacing w:val="-58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contravencional</w:t>
            </w:r>
            <w:proofErr w:type="spellEnd"/>
            <w:r>
              <w:t xml:space="preserve"> y</w:t>
            </w:r>
            <w:r>
              <w:rPr>
                <w:spacing w:val="-60"/>
              </w:rPr>
              <w:t xml:space="preserve"> </w:t>
            </w:r>
            <w:r>
              <w:t>notificado</w:t>
            </w:r>
            <w:r>
              <w:rPr>
                <w:spacing w:val="10"/>
              </w:rPr>
              <w:t xml:space="preserve"> </w:t>
            </w:r>
            <w:r>
              <w:t>en</w:t>
            </w:r>
            <w:r>
              <w:rPr>
                <w:spacing w:val="10"/>
              </w:rPr>
              <w:t xml:space="preserve"> </w:t>
            </w:r>
            <w:r>
              <w:t>estrados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decisiones</w:t>
            </w:r>
            <w:r>
              <w:rPr>
                <w:spacing w:val="4"/>
              </w:rPr>
              <w:t xml:space="preserve"> </w:t>
            </w:r>
            <w:r>
              <w:t>subsiguientes</w:t>
            </w:r>
            <w:r>
              <w:rPr>
                <w:spacing w:val="4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23"/>
              </w:rPr>
              <w:t xml:space="preserve"> </w:t>
            </w:r>
            <w:r>
              <w:t>mencionado</w:t>
            </w:r>
            <w:r>
              <w:rPr>
                <w:spacing w:val="23"/>
              </w:rPr>
              <w:t xml:space="preserve"> </w:t>
            </w:r>
            <w:r>
              <w:t>proceso.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actualización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propietario del vehículo en el</w:t>
            </w:r>
            <w:r>
              <w:rPr>
                <w:spacing w:val="1"/>
              </w:rPr>
              <w:t xml:space="preserve"> </w:t>
            </w:r>
            <w:r>
              <w:t>RUNT</w:t>
            </w:r>
            <w:r>
              <w:rPr>
                <w:spacing w:val="38"/>
              </w:rPr>
              <w:t xml:space="preserve"> </w:t>
            </w:r>
            <w:r>
              <w:t>deberá</w:t>
            </w:r>
            <w:r>
              <w:rPr>
                <w:spacing w:val="38"/>
              </w:rPr>
              <w:t xml:space="preserve"> </w:t>
            </w:r>
            <w:r>
              <w:t>incluir</w:t>
            </w:r>
            <w:r>
              <w:rPr>
                <w:spacing w:val="38"/>
              </w:rPr>
              <w:t xml:space="preserve"> </w:t>
            </w:r>
            <w:r>
              <w:t>como</w:t>
            </w:r>
            <w:r>
              <w:rPr>
                <w:spacing w:val="-59"/>
              </w:rPr>
              <w:t xml:space="preserve"> </w:t>
            </w:r>
            <w:r>
              <w:t>mínimo</w:t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tab/>
            </w:r>
            <w:r>
              <w:tab/>
            </w:r>
            <w:r>
              <w:tab/>
              <w:t>siguiente</w:t>
            </w:r>
            <w:r>
              <w:rPr>
                <w:spacing w:val="-59"/>
              </w:rPr>
              <w:t xml:space="preserve"> </w:t>
            </w:r>
            <w:r>
              <w:t>información: a) Dirección 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notificación;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b)</w:t>
            </w:r>
            <w:r>
              <w:tab/>
            </w:r>
            <w:r>
              <w:tab/>
              <w:t>Número</w:t>
            </w:r>
            <w:r>
              <w:rPr>
                <w:spacing w:val="-59"/>
              </w:rPr>
              <w:t xml:space="preserve"> </w:t>
            </w:r>
            <w:r>
              <w:t>telefónico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  <w:t>contacto;</w:t>
            </w:r>
            <w:r>
              <w:tab/>
            </w:r>
            <w:r>
              <w:tab/>
            </w:r>
            <w:r>
              <w:rPr>
                <w:spacing w:val="-2"/>
              </w:rPr>
              <w:t>c)</w:t>
            </w:r>
            <w:r>
              <w:rPr>
                <w:spacing w:val="-59"/>
              </w:rPr>
              <w:t xml:space="preserve"> </w:t>
            </w:r>
            <w:r>
              <w:t>Correo</w:t>
            </w:r>
            <w:r>
              <w:tab/>
            </w:r>
            <w:r>
              <w:tab/>
              <w:t>electrónico;</w:t>
            </w:r>
            <w:r>
              <w:tab/>
            </w:r>
            <w:r>
              <w:tab/>
              <w:t>entre</w:t>
            </w:r>
            <w:r>
              <w:rPr>
                <w:spacing w:val="-59"/>
              </w:rPr>
              <w:t xml:space="preserve"> </w:t>
            </w:r>
            <w:r>
              <w:t>otros, los cuales serán fijados</w:t>
            </w:r>
            <w:r>
              <w:rPr>
                <w:spacing w:val="-59"/>
              </w:rPr>
              <w:t xml:space="preserve"> </w:t>
            </w:r>
            <w:r>
              <w:t>por</w:t>
            </w:r>
            <w:r>
              <w:tab/>
              <w:t>el</w:t>
            </w:r>
            <w:r>
              <w:tab/>
            </w:r>
            <w:r>
              <w:tab/>
            </w:r>
            <w:r>
              <w:tab/>
              <w:t>Ministerio</w:t>
            </w:r>
            <w:r>
              <w:tab/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Transporte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239" w:right="90"/>
              <w:jc w:val="both"/>
            </w:pP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organismos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podrán suscribir contratos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convenios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entes</w:t>
            </w:r>
            <w:r>
              <w:rPr>
                <w:spacing w:val="1"/>
              </w:rPr>
              <w:t xml:space="preserve"> </w:t>
            </w:r>
            <w:r>
              <w:t>públicos o privados con el</w:t>
            </w:r>
            <w:r>
              <w:rPr>
                <w:spacing w:val="1"/>
              </w:rPr>
              <w:t xml:space="preserve"> </w:t>
            </w:r>
            <w:r>
              <w:t>fin de dar aplicación a 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celeridad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eficiencia en el recaudo y</w:t>
            </w:r>
            <w:r>
              <w:rPr>
                <w:spacing w:val="1"/>
              </w:rPr>
              <w:t xml:space="preserve"> </w:t>
            </w:r>
            <w:r>
              <w:t>cobro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multas.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827"/>
                <w:tab w:val="left" w:pos="1893"/>
                <w:tab w:val="left" w:pos="2755"/>
              </w:tabs>
              <w:spacing w:line="360" w:lineRule="auto"/>
              <w:ind w:left="239" w:right="88"/>
              <w:jc w:val="both"/>
            </w:pP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Será</w:t>
            </w:r>
            <w:r>
              <w:rPr>
                <w:spacing w:val="-59"/>
              </w:rPr>
              <w:t xml:space="preserve"> </w:t>
            </w:r>
            <w:r>
              <w:t>responsabilidad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propietarios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vehículos</w:t>
            </w:r>
            <w:r>
              <w:rPr>
                <w:spacing w:val="1"/>
              </w:rPr>
              <w:t xml:space="preserve"> </w:t>
            </w:r>
            <w:r>
              <w:t>actualizar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 de</w:t>
            </w:r>
            <w:r>
              <w:rPr>
                <w:spacing w:val="1"/>
              </w:rPr>
              <w:t xml:space="preserve"> </w:t>
            </w:r>
            <w:r>
              <w:t>notificaciones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Registro</w:t>
            </w:r>
            <w:r>
              <w:rPr>
                <w:spacing w:val="1"/>
              </w:rPr>
              <w:t xml:space="preserve"> </w:t>
            </w:r>
            <w:r>
              <w:t>Único</w:t>
            </w:r>
            <w:r>
              <w:rPr>
                <w:spacing w:val="62"/>
              </w:rPr>
              <w:t xml:space="preserve"> </w:t>
            </w:r>
            <w:r>
              <w:t>Nacional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RUNT,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hacerlo</w:t>
            </w:r>
            <w:r>
              <w:rPr>
                <w:spacing w:val="1"/>
              </w:rPr>
              <w:t xml:space="preserve"> </w:t>
            </w:r>
            <w:r>
              <w:t>implica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 enviará la orden</w:t>
            </w:r>
            <w:r>
              <w:rPr>
                <w:spacing w:val="1"/>
              </w:rPr>
              <w:t xml:space="preserve"> </w:t>
            </w:r>
            <w:r>
              <w:t>de comparendo a la última</w:t>
            </w:r>
            <w:r>
              <w:rPr>
                <w:spacing w:val="-59"/>
              </w:rPr>
              <w:t xml:space="preserve"> </w:t>
            </w:r>
            <w:r>
              <w:t>dirección registrada en el</w:t>
            </w:r>
            <w:r>
              <w:rPr>
                <w:spacing w:val="1"/>
              </w:rPr>
              <w:t xml:space="preserve"> </w:t>
            </w:r>
            <w:r>
              <w:t>RUNT,</w:t>
            </w:r>
            <w:r>
              <w:tab/>
            </w:r>
            <w:r>
              <w:tab/>
              <w:t>quedando</w:t>
            </w:r>
            <w:r>
              <w:rPr>
                <w:spacing w:val="-59"/>
              </w:rPr>
              <w:t xml:space="preserve"> </w:t>
            </w:r>
            <w:r>
              <w:t>vinculado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contravencional</w:t>
            </w:r>
            <w:proofErr w:type="spellEnd"/>
            <w:r>
              <w:tab/>
            </w:r>
            <w:r>
              <w:tab/>
            </w:r>
            <w:r>
              <w:tab/>
              <w:t>y</w:t>
            </w:r>
            <w:r>
              <w:rPr>
                <w:spacing w:val="-59"/>
              </w:rPr>
              <w:t xml:space="preserve"> </w:t>
            </w:r>
            <w:r>
              <w:t>notificado en estrados · de</w:t>
            </w:r>
            <w:r>
              <w:rPr>
                <w:spacing w:val="-59"/>
              </w:rPr>
              <w:t xml:space="preserve"> </w:t>
            </w:r>
            <w:r>
              <w:t>las</w:t>
            </w:r>
            <w:r>
              <w:tab/>
              <w:t>decisiones</w:t>
            </w:r>
            <w:r>
              <w:rPr>
                <w:spacing w:val="-59"/>
              </w:rPr>
              <w:t xml:space="preserve"> </w:t>
            </w:r>
            <w:r>
              <w:t>subsiguientes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mencionado</w:t>
            </w:r>
            <w:r>
              <w:rPr>
                <w:spacing w:val="1"/>
              </w:rPr>
              <w:t xml:space="preserve"> </w:t>
            </w:r>
            <w:r>
              <w:t>proceso.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actualización de datos del</w:t>
            </w:r>
            <w:r>
              <w:rPr>
                <w:spacing w:val="1"/>
              </w:rPr>
              <w:t xml:space="preserve"> </w:t>
            </w:r>
            <w:r>
              <w:t>propietario del vehículo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RUNT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incluir</w:t>
            </w:r>
            <w:r>
              <w:rPr>
                <w:spacing w:val="-59"/>
              </w:rPr>
              <w:t xml:space="preserve"> </w:t>
            </w:r>
            <w:r>
              <w:t>como mínimo la siguiente</w:t>
            </w:r>
            <w:r>
              <w:rPr>
                <w:spacing w:val="1"/>
              </w:rPr>
              <w:t xml:space="preserve"> </w:t>
            </w:r>
            <w:r>
              <w:t>información:</w:t>
            </w:r>
            <w:r>
              <w:rPr>
                <w:spacing w:val="34"/>
              </w:rPr>
              <w:t xml:space="preserve"> </w:t>
            </w:r>
            <w:r>
              <w:t>a)</w:t>
            </w:r>
            <w:r>
              <w:rPr>
                <w:spacing w:val="20"/>
              </w:rPr>
              <w:t xml:space="preserve"> </w:t>
            </w:r>
            <w:r>
              <w:t>Dirección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239" w:right="88"/>
              <w:jc w:val="both"/>
            </w:pPr>
            <w:proofErr w:type="gramStart"/>
            <w:r>
              <w:t>de</w:t>
            </w:r>
            <w:proofErr w:type="gramEnd"/>
            <w:r>
              <w:t xml:space="preserve"> notificación; b) Número</w:t>
            </w:r>
            <w:r>
              <w:rPr>
                <w:spacing w:val="1"/>
              </w:rPr>
              <w:t xml:space="preserve"> </w:t>
            </w:r>
            <w:r>
              <w:t>telefónico</w:t>
            </w:r>
            <w:r>
              <w:rPr>
                <w:spacing w:val="1"/>
              </w:rPr>
              <w:t xml:space="preserve"> </w:t>
            </w:r>
            <w:r>
              <w:t>de contacto; c)</w:t>
            </w:r>
            <w:r>
              <w:rPr>
                <w:spacing w:val="1"/>
              </w:rPr>
              <w:t xml:space="preserve"> </w:t>
            </w:r>
            <w:r>
              <w:t>Correo</w:t>
            </w:r>
            <w:r>
              <w:rPr>
                <w:spacing w:val="1"/>
              </w:rPr>
              <w:t xml:space="preserve"> </w:t>
            </w:r>
            <w:r>
              <w:t>electrónico;</w:t>
            </w:r>
            <w:r>
              <w:rPr>
                <w:spacing w:val="1"/>
              </w:rPr>
              <w:t xml:space="preserve"> </w:t>
            </w:r>
            <w:r>
              <w:t>entre</w:t>
            </w:r>
            <w:r>
              <w:rPr>
                <w:spacing w:val="1"/>
              </w:rPr>
              <w:t xml:space="preserve"> </w:t>
            </w:r>
            <w:r>
              <w:t>otros,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serán</w:t>
            </w:r>
            <w:r>
              <w:rPr>
                <w:spacing w:val="1"/>
              </w:rPr>
              <w:t xml:space="preserve"> </w:t>
            </w:r>
            <w:r>
              <w:t>fijados por el Ministerio de</w:t>
            </w:r>
            <w:r>
              <w:rPr>
                <w:spacing w:val="1"/>
              </w:rPr>
              <w:t xml:space="preserve"> </w:t>
            </w:r>
            <w:r>
              <w:t>Transporte.</w:t>
            </w:r>
            <w:r>
              <w:rPr>
                <w:spacing w:val="-2"/>
              </w:rPr>
              <w:t xml:space="preserve"> </w:t>
            </w:r>
            <w:r>
              <w:t>}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39" w:right="88"/>
              <w:jc w:val="both"/>
            </w:pPr>
            <w:r>
              <w:t>Parágrafo 4. El Propietario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Vehículo así como el</w:t>
            </w:r>
            <w:r>
              <w:rPr>
                <w:spacing w:val="1"/>
              </w:rPr>
              <w:t xml:space="preserve"> </w:t>
            </w:r>
            <w:r>
              <w:t>conductor podrá solicitar 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respectiva,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requerir,</w:t>
            </w:r>
            <w:r>
              <w:rPr>
                <w:spacing w:val="-59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la comparecencia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forma</w:t>
            </w:r>
            <w:r>
              <w:rPr>
                <w:spacing w:val="1"/>
              </w:rPr>
              <w:t xml:space="preserve"> </w:t>
            </w:r>
            <w:r>
              <w:t>virtual,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esta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61"/>
              </w:rPr>
              <w:t xml:space="preserve"> </w:t>
            </w:r>
            <w:r>
              <w:t>habilitar</w:t>
            </w:r>
            <w:r>
              <w:rPr>
                <w:spacing w:val="-59"/>
              </w:rPr>
              <w:t xml:space="preserve"> </w:t>
            </w:r>
            <w:r>
              <w:t>la plataforma virtual en un</w:t>
            </w:r>
            <w:r>
              <w:rPr>
                <w:spacing w:val="1"/>
              </w:rPr>
              <w:t xml:space="preserve"> </w:t>
            </w:r>
            <w:r>
              <w:t>horario</w:t>
            </w:r>
            <w:r>
              <w:rPr>
                <w:spacing w:val="1"/>
              </w:rPr>
              <w:t xml:space="preserve"> </w:t>
            </w:r>
            <w:r>
              <w:t>específico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reunión</w:t>
            </w:r>
            <w:r>
              <w:rPr>
                <w:spacing w:val="1"/>
              </w:rPr>
              <w:t xml:space="preserve"> </w:t>
            </w:r>
            <w:r>
              <w:t>acordado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comparecientes.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ind w:left="239"/>
              <w:jc w:val="both"/>
            </w:pPr>
            <w:r>
              <w:t xml:space="preserve">PARÁGRAFO     </w:t>
            </w:r>
            <w:r>
              <w:rPr>
                <w:spacing w:val="41"/>
              </w:rPr>
              <w:t xml:space="preserve"> </w:t>
            </w:r>
            <w:r>
              <w:t xml:space="preserve">5.     </w:t>
            </w:r>
            <w:r>
              <w:rPr>
                <w:spacing w:val="41"/>
              </w:rPr>
              <w:t xml:space="preserve"> </w:t>
            </w:r>
            <w:r>
              <w:t>La</w:t>
            </w:r>
          </w:p>
          <w:p w:rsidR="008F0CA5" w:rsidRDefault="004E5C69">
            <w:pPr>
              <w:pStyle w:val="TableParagraph"/>
              <w:spacing w:before="127" w:line="360" w:lineRule="auto"/>
              <w:ind w:left="239" w:right="90"/>
              <w:jc w:val="both"/>
            </w:pPr>
            <w:r>
              <w:t>citación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hará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primer</w:t>
            </w:r>
            <w:r>
              <w:rPr>
                <w:spacing w:val="1"/>
              </w:rPr>
              <w:t xml:space="preserve"> </w:t>
            </w:r>
            <w:r>
              <w:t>lugar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hará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calidad de “Propietario del</w:t>
            </w:r>
            <w:r>
              <w:rPr>
                <w:spacing w:val="1"/>
              </w:rPr>
              <w:t xml:space="preserve"> </w:t>
            </w:r>
            <w:r>
              <w:t>vehículo” y no en calidad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“infractor”,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permanecerá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esta</w:t>
            </w:r>
            <w:r>
              <w:rPr>
                <w:spacing w:val="1"/>
              </w:rPr>
              <w:t xml:space="preserve"> </w:t>
            </w:r>
            <w:r>
              <w:t>categoría</w:t>
            </w:r>
            <w:r>
              <w:rPr>
                <w:spacing w:val="1"/>
              </w:rPr>
              <w:t xml:space="preserve"> </w:t>
            </w:r>
            <w:r>
              <w:t>hasta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esclarezca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situación</w:t>
            </w:r>
            <w:r>
              <w:rPr>
                <w:spacing w:val="6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determine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fallo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cuestión.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 no</w:t>
            </w:r>
            <w:r>
              <w:rPr>
                <w:spacing w:val="1"/>
              </w:rPr>
              <w:t xml:space="preserve"> </w:t>
            </w:r>
            <w:r>
              <w:t>darse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contacto</w:t>
            </w:r>
            <w:r>
              <w:rPr>
                <w:spacing w:val="62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r>
              <w:t xml:space="preserve">reunión       </w:t>
            </w:r>
            <w:r>
              <w:rPr>
                <w:spacing w:val="16"/>
              </w:rPr>
              <w:t xml:space="preserve"> </w:t>
            </w:r>
            <w:r>
              <w:t xml:space="preserve">con       </w:t>
            </w:r>
            <w:r>
              <w:rPr>
                <w:spacing w:val="16"/>
              </w:rPr>
              <w:t xml:space="preserve"> </w:t>
            </w:r>
            <w:r>
              <w:t>dicho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006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239" w:right="90"/>
              <w:jc w:val="both"/>
            </w:pPr>
            <w:r>
              <w:t>propietario del vehículo, la</w:t>
            </w:r>
            <w:r>
              <w:rPr>
                <w:spacing w:val="1"/>
              </w:rPr>
              <w:t xml:space="preserve"> </w:t>
            </w:r>
            <w:r>
              <w:t>autoridad de tránsito sólo</w:t>
            </w:r>
            <w:r>
              <w:rPr>
                <w:spacing w:val="1"/>
              </w:rPr>
              <w:t xml:space="preserve"> </w:t>
            </w:r>
            <w:r>
              <w:t>podrá</w:t>
            </w:r>
            <w:r>
              <w:rPr>
                <w:spacing w:val="1"/>
              </w:rPr>
              <w:t xml:space="preserve"> </w:t>
            </w:r>
            <w:r>
              <w:t>declararlo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infractor si demuestra que</w:t>
            </w:r>
            <w:r>
              <w:rPr>
                <w:spacing w:val="1"/>
              </w:rPr>
              <w:t xml:space="preserve"> </w:t>
            </w:r>
            <w:r>
              <w:t>el propietario era el mismo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estaba</w:t>
            </w:r>
            <w:r>
              <w:rPr>
                <w:spacing w:val="1"/>
              </w:rPr>
              <w:t xml:space="preserve"> </w:t>
            </w:r>
            <w:r>
              <w:t>conduciendo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infracción.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ind w:left="239"/>
              <w:jc w:val="both"/>
            </w:pPr>
            <w:r>
              <w:t>PARÁGRAFO</w:t>
            </w:r>
            <w:r>
              <w:rPr>
                <w:spacing w:val="50"/>
              </w:rPr>
              <w:t xml:space="preserve"> </w:t>
            </w:r>
            <w:r>
              <w:t>6.</w:t>
            </w:r>
            <w:r>
              <w:rPr>
                <w:spacing w:val="51"/>
              </w:rPr>
              <w:t xml:space="preserve"> </w:t>
            </w:r>
            <w:r>
              <w:t>En</w:t>
            </w:r>
            <w:r>
              <w:rPr>
                <w:spacing w:val="37"/>
              </w:rPr>
              <w:t xml:space="preserve"> </w:t>
            </w:r>
            <w:r>
              <w:t>caso</w:t>
            </w:r>
          </w:p>
          <w:p w:rsidR="008F0CA5" w:rsidRDefault="004E5C69">
            <w:pPr>
              <w:pStyle w:val="TableParagraph"/>
              <w:tabs>
                <w:tab w:val="left" w:pos="1692"/>
              </w:tabs>
              <w:spacing w:before="127" w:line="360" w:lineRule="auto"/>
              <w:ind w:left="239" w:right="88"/>
              <w:jc w:val="both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t>encontrar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realizó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comparendo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mismo</w:t>
            </w:r>
            <w:r>
              <w:rPr>
                <w:spacing w:val="1"/>
              </w:rPr>
              <w:t xml:space="preserve"> </w:t>
            </w:r>
            <w:r>
              <w:t>vehículo por un mismo tipo</w:t>
            </w:r>
            <w:r>
              <w:rPr>
                <w:spacing w:val="-59"/>
              </w:rPr>
              <w:t xml:space="preserve"> </w:t>
            </w:r>
            <w:r>
              <w:t>de infracción, se tendrá en</w:t>
            </w:r>
            <w:r>
              <w:rPr>
                <w:spacing w:val="-59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única</w:t>
            </w:r>
            <w:r>
              <w:rPr>
                <w:spacing w:val="1"/>
              </w:rPr>
              <w:t xml:space="preserve"> </w:t>
            </w:r>
            <w:r>
              <w:t>infracción,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citación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posible</w:t>
            </w:r>
            <w:r>
              <w:rPr>
                <w:spacing w:val="1"/>
              </w:rPr>
              <w:t xml:space="preserve"> </w:t>
            </w:r>
            <w:r>
              <w:t>sanción se harán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razón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única</w:t>
            </w:r>
            <w:r>
              <w:rPr>
                <w:spacing w:val="1"/>
              </w:rPr>
              <w:t xml:space="preserve"> </w:t>
            </w:r>
            <w:proofErr w:type="spellStart"/>
            <w:r>
              <w:t>violacion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tránsito, siempre y cuando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tab/>
              <w:t>infracciones</w:t>
            </w:r>
            <w:r>
              <w:rPr>
                <w:spacing w:val="-59"/>
              </w:rPr>
              <w:t xml:space="preserve"> </w:t>
            </w:r>
            <w:r>
              <w:t>registradas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62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mismo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247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02"/>
              <w:ind w:left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Ley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1843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2017,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rPr>
                <w:rFonts w:ascii="Arial" w:hAnsi="Arial"/>
                <w:b/>
              </w:rPr>
              <w:t>Artículo</w:t>
            </w:r>
          </w:p>
          <w:p w:rsidR="008F0CA5" w:rsidRDefault="004E5C69">
            <w:pPr>
              <w:pStyle w:val="TableParagraph"/>
              <w:spacing w:before="126" w:line="360" w:lineRule="auto"/>
              <w:ind w:left="224" w:right="74"/>
              <w:jc w:val="both"/>
            </w:pPr>
            <w:r>
              <w:rPr>
                <w:rFonts w:ascii="Arial" w:hAnsi="Arial"/>
                <w:b/>
              </w:rPr>
              <w:t>12.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Comparecencia</w:t>
            </w:r>
            <w:r>
              <w:rPr>
                <w:spacing w:val="1"/>
              </w:rPr>
              <w:t xml:space="preserve"> </w:t>
            </w:r>
            <w:r>
              <w:t>Virtual.</w:t>
            </w:r>
            <w:r>
              <w:rPr>
                <w:spacing w:val="1"/>
              </w:rPr>
              <w:t xml:space="preserve"> </w:t>
            </w:r>
            <w:r>
              <w:t>Dentro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seis</w:t>
            </w:r>
            <w:r>
              <w:rPr>
                <w:spacing w:val="1"/>
              </w:rPr>
              <w:t xml:space="preserve"> </w:t>
            </w:r>
            <w:r>
              <w:t>meses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vigencia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esta</w:t>
            </w:r>
            <w:r>
              <w:rPr>
                <w:spacing w:val="1"/>
              </w:rPr>
              <w:t xml:space="preserve"> </w:t>
            </w:r>
            <w:r>
              <w:t>ley,</w:t>
            </w:r>
            <w:r>
              <w:rPr>
                <w:spacing w:val="1"/>
              </w:rPr>
              <w:t xml:space="preserve"> </w:t>
            </w:r>
            <w:r>
              <w:t>quienes</w:t>
            </w:r>
            <w:r>
              <w:rPr>
                <w:spacing w:val="1"/>
              </w:rPr>
              <w:t xml:space="preserve"> </w:t>
            </w:r>
            <w:r>
              <w:t>operen</w:t>
            </w:r>
            <w:r>
              <w:rPr>
                <w:spacing w:val="1"/>
              </w:rPr>
              <w:t xml:space="preserve"> </w:t>
            </w:r>
            <w:r>
              <w:t xml:space="preserve">sistemas      automáticos    </w:t>
            </w:r>
            <w:r>
              <w:rPr>
                <w:spacing w:val="47"/>
              </w:rPr>
              <w:t xml:space="preserve"> </w:t>
            </w:r>
            <w:r>
              <w:t>y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02" w:line="360" w:lineRule="auto"/>
              <w:ind w:left="104" w:right="88"/>
              <w:jc w:val="both"/>
            </w:pPr>
            <w:r>
              <w:rPr>
                <w:rFonts w:ascii="Arial" w:hAnsi="Arial"/>
                <w:b/>
              </w:rPr>
              <w:t xml:space="preserve">Artículo 16. </w:t>
            </w:r>
            <w:r>
              <w:t>Modifíquese 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61"/>
              </w:rPr>
              <w:t xml:space="preserve"> </w:t>
            </w:r>
            <w:r>
              <w:t>12 de la ley 1843</w:t>
            </w:r>
            <w:r>
              <w:rPr>
                <w:spacing w:val="1"/>
              </w:rPr>
              <w:t xml:space="preserve"> </w:t>
            </w:r>
            <w:r>
              <w:t>del 2017, la cual quedará de</w:t>
            </w:r>
            <w:r>
              <w:rPr>
                <w:spacing w:val="-60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siguiente</w:t>
            </w:r>
            <w:r>
              <w:rPr>
                <w:spacing w:val="-2"/>
              </w:rPr>
              <w:t xml:space="preserve"> </w:t>
            </w:r>
            <w:r>
              <w:t>manera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02" w:line="360" w:lineRule="auto"/>
              <w:ind w:left="224" w:right="74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obligatoriedad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organismos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entes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operan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automáticos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semiautomáticos</w:t>
            </w:r>
            <w:r>
              <w:rPr>
                <w:spacing w:val="21"/>
              </w:rPr>
              <w:t xml:space="preserve"> </w:t>
            </w:r>
            <w:r>
              <w:t>de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349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1803"/>
                <w:tab w:val="left" w:pos="2685"/>
              </w:tabs>
              <w:spacing w:before="111" w:line="360" w:lineRule="auto"/>
              <w:ind w:left="224" w:right="72"/>
              <w:jc w:val="both"/>
            </w:pPr>
            <w:r>
              <w:t>semiautomáticos</w:t>
            </w:r>
            <w:r>
              <w:tab/>
              <w:t>para</w:t>
            </w:r>
            <w:r>
              <w:rPr>
                <w:spacing w:val="-59"/>
              </w:rPr>
              <w:t xml:space="preserve"> </w:t>
            </w:r>
            <w:r>
              <w:t>detectar</w:t>
            </w:r>
            <w:r>
              <w:rPr>
                <w:spacing w:val="1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tab/>
            </w:r>
            <w:r>
              <w:rPr>
                <w:spacing w:val="-1"/>
              </w:rPr>
              <w:t>implementará</w:t>
            </w:r>
          </w:p>
          <w:p w:rsidR="008F0CA5" w:rsidRDefault="004E5C69">
            <w:pPr>
              <w:pStyle w:val="TableParagraph"/>
              <w:spacing w:line="360" w:lineRule="auto"/>
              <w:ind w:left="224" w:right="81"/>
              <w:jc w:val="both"/>
            </w:pPr>
            <w:r>
              <w:t>igualmente</w:t>
            </w:r>
            <w:r>
              <w:rPr>
                <w:spacing w:val="1"/>
              </w:rPr>
              <w:t xml:space="preserve"> </w:t>
            </w:r>
            <w:r>
              <w:t>mecanismos</w:t>
            </w:r>
            <w:r>
              <w:rPr>
                <w:spacing w:val="-59"/>
              </w:rPr>
              <w:t xml:space="preserve"> </w:t>
            </w:r>
            <w:r>
              <w:t>electrónicos que permitan la</w:t>
            </w:r>
            <w:r>
              <w:rPr>
                <w:spacing w:val="1"/>
              </w:rPr>
              <w:t xml:space="preserve"> </w:t>
            </w:r>
            <w:r>
              <w:t>comparecencia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62"/>
              </w:rPr>
              <w:t xml:space="preserve"> </w:t>
            </w:r>
            <w:r>
              <w:t>distancia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presunto</w:t>
            </w:r>
            <w:r>
              <w:rPr>
                <w:spacing w:val="-3"/>
              </w:rPr>
              <w:t xml:space="preserve"> </w:t>
            </w:r>
            <w:r>
              <w:t>infractor.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192"/>
                <w:tab w:val="left" w:pos="2621"/>
              </w:tabs>
              <w:spacing w:before="111" w:line="360" w:lineRule="auto"/>
              <w:ind w:left="239" w:right="8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</w:rPr>
              <w:t>Comparecencia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virtual</w:t>
            </w:r>
            <w:r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Todos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los organismos de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control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entidades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territoriales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que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operen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sistemas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automáticos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y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semiautomáticos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para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detectar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infracciones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tránsito,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deberán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tener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disposición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ciudadanía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mecanismos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electrónicos que permitan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comparecencia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distancia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presunto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infractor</w:t>
            </w:r>
            <w:r>
              <w:rPr>
                <w:rFonts w:ascii="Arial" w:hAnsi="Arial"/>
                <w:b/>
                <w:i/>
              </w:rPr>
              <w:t xml:space="preserve">. </w:t>
            </w:r>
            <w:r>
              <w:rPr>
                <w:rFonts w:ascii="Arial" w:hAnsi="Arial"/>
                <w:i/>
              </w:rPr>
              <w:t>Así mismo serán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responsables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61"/>
              </w:rPr>
              <w:t xml:space="preserve"> </w:t>
            </w:r>
            <w:r>
              <w:rPr>
                <w:rFonts w:ascii="Arial" w:hAnsi="Arial"/>
                <w:i/>
              </w:rPr>
              <w:t>notificar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</w:rPr>
              <w:tab/>
              <w:t>opción</w:t>
            </w:r>
            <w:r>
              <w:rPr>
                <w:rFonts w:ascii="Arial" w:hAnsi="Arial"/>
                <w:i/>
              </w:rPr>
              <w:tab/>
              <w:t>de</w:t>
            </w:r>
          </w:p>
          <w:p w:rsidR="008F0CA5" w:rsidRDefault="004E5C69">
            <w:pPr>
              <w:pStyle w:val="TableParagraph"/>
              <w:spacing w:line="360" w:lineRule="auto"/>
              <w:ind w:left="239" w:right="88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comparecencia</w:t>
            </w:r>
            <w:r>
              <w:rPr>
                <w:rFonts w:ascii="Arial" w:hAnsi="Arial"/>
                <w:i/>
                <w:spacing w:val="62"/>
              </w:rPr>
              <w:t xml:space="preserve"> </w:t>
            </w:r>
            <w:r>
              <w:rPr>
                <w:rFonts w:ascii="Arial" w:hAnsi="Arial"/>
                <w:i/>
              </w:rPr>
              <w:t>virtual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junto con la notificación del</w:t>
            </w:r>
            <w:r>
              <w:rPr>
                <w:rFonts w:ascii="Arial" w:hAnsi="Arial"/>
                <w:i/>
                <w:spacing w:val="-60"/>
              </w:rPr>
              <w:t xml:space="preserve"> </w:t>
            </w:r>
            <w:r>
              <w:rPr>
                <w:rFonts w:ascii="Arial" w:hAnsi="Arial"/>
                <w:i/>
              </w:rPr>
              <w:t>comparendo dentro de los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plazos establecidos por 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presente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ley.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39" w:right="93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b/>
                <w:i/>
              </w:rPr>
              <w:t xml:space="preserve">Parágrafo 1. </w:t>
            </w:r>
            <w:r>
              <w:rPr>
                <w:rFonts w:ascii="Arial" w:hAnsi="Arial"/>
                <w:i/>
              </w:rPr>
              <w:t>Bajo ninguna</w:t>
            </w:r>
            <w:r>
              <w:rPr>
                <w:rFonts w:ascii="Arial" w:hAnsi="Arial"/>
                <w:i/>
                <w:spacing w:val="-59"/>
              </w:rPr>
              <w:t xml:space="preserve"> </w:t>
            </w:r>
            <w:r>
              <w:rPr>
                <w:rFonts w:ascii="Arial" w:hAnsi="Arial"/>
                <w:i/>
              </w:rPr>
              <w:t>circunstancia se le negara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al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presunto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infractor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posibilidad de comparecer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 forma virtual, así como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se le permitirá realizar la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apelación,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ser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requerida, por las mismas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vías.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tabs>
                <w:tab w:val="left" w:pos="1102"/>
                <w:tab w:val="left" w:pos="2529"/>
              </w:tabs>
              <w:spacing w:before="111" w:line="360" w:lineRule="auto"/>
              <w:ind w:left="224" w:right="76"/>
              <w:jc w:val="both"/>
            </w:pPr>
            <w:r>
              <w:t>tener a disposiciones los</w:t>
            </w:r>
            <w:r>
              <w:rPr>
                <w:spacing w:val="1"/>
              </w:rPr>
              <w:t xml:space="preserve"> </w:t>
            </w:r>
            <w:r>
              <w:t>medios</w:t>
            </w:r>
            <w:r>
              <w:rPr>
                <w:spacing w:val="1"/>
              </w:rPr>
              <w:t xml:space="preserve"> </w:t>
            </w:r>
            <w:r>
              <w:t>necesarios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tab/>
              <w:t>realizar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comparecencia</w:t>
            </w:r>
            <w:r>
              <w:rPr>
                <w:spacing w:val="1"/>
              </w:rPr>
              <w:t xml:space="preserve"> </w:t>
            </w:r>
            <w:r>
              <w:t>virtual.</w:t>
            </w:r>
            <w:r>
              <w:rPr>
                <w:spacing w:val="-59"/>
              </w:rPr>
              <w:t xml:space="preserve"> </w:t>
            </w:r>
            <w:r>
              <w:t>Así mismo que deberán</w:t>
            </w:r>
            <w:r>
              <w:rPr>
                <w:spacing w:val="1"/>
              </w:rPr>
              <w:t xml:space="preserve"> </w:t>
            </w:r>
            <w:r>
              <w:t>notificar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opción</w:t>
            </w:r>
            <w:r>
              <w:rPr>
                <w:spacing w:val="-59"/>
              </w:rPr>
              <w:t xml:space="preserve"> </w:t>
            </w:r>
            <w:r>
              <w:t>junto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comparendo.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5"/>
              <w:jc w:val="both"/>
            </w:pPr>
            <w:r>
              <w:t>Finalmente se añade un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que se</w:t>
            </w:r>
            <w:r>
              <w:rPr>
                <w:spacing w:val="1"/>
              </w:rPr>
              <w:t xml:space="preserve"> </w:t>
            </w:r>
            <w:r>
              <w:t>prohíbe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manera</w:t>
            </w:r>
            <w:r>
              <w:rPr>
                <w:spacing w:val="-59"/>
              </w:rPr>
              <w:t xml:space="preserve"> </w:t>
            </w:r>
            <w:r>
              <w:t>rotunda negar el derecho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comparecencia</w:t>
            </w:r>
            <w:r>
              <w:rPr>
                <w:spacing w:val="1"/>
              </w:rPr>
              <w:t xml:space="preserve"> </w:t>
            </w:r>
            <w:r>
              <w:t>virtual</w:t>
            </w:r>
            <w:r>
              <w:rPr>
                <w:spacing w:val="1"/>
              </w:rPr>
              <w:t xml:space="preserve"> </w:t>
            </w:r>
            <w:r>
              <w:t>bajo</w:t>
            </w:r>
            <w:r>
              <w:rPr>
                <w:spacing w:val="1"/>
              </w:rPr>
              <w:t xml:space="preserve"> </w:t>
            </w:r>
            <w:r>
              <w:t>ninguna</w:t>
            </w:r>
            <w:r>
              <w:rPr>
                <w:spacing w:val="1"/>
              </w:rPr>
              <w:t xml:space="preserve"> </w:t>
            </w:r>
            <w:r>
              <w:t>circunstancia.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3466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rPr>
                <w:rFonts w:ascii="Arial" w:hAnsi="Arial"/>
                <w:b/>
              </w:rPr>
              <w:t>Decreto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718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2018,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Artículo 4. </w:t>
            </w:r>
            <w:r>
              <w:t>Criterios técnicos: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 acreditar la necesidad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mismo,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 en al</w:t>
            </w:r>
            <w:r>
              <w:rPr>
                <w:spacing w:val="1"/>
              </w:rPr>
              <w:t xml:space="preserve"> </w:t>
            </w:r>
            <w:r>
              <w:t>menos</w:t>
            </w:r>
            <w:r>
              <w:rPr>
                <w:spacing w:val="-2"/>
              </w:rPr>
              <w:t xml:space="preserve"> </w:t>
            </w:r>
            <w:r>
              <w:t>uno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los</w:t>
            </w:r>
          </w:p>
          <w:p w:rsidR="008F0CA5" w:rsidRDefault="004E5C69">
            <w:pPr>
              <w:pStyle w:val="TableParagraph"/>
              <w:ind w:left="224"/>
              <w:jc w:val="both"/>
            </w:pPr>
            <w:r>
              <w:t>siguientes</w:t>
            </w:r>
            <w:r>
              <w:rPr>
                <w:spacing w:val="-10"/>
              </w:rPr>
              <w:t xml:space="preserve"> </w:t>
            </w:r>
            <w:r>
              <w:t>criterios: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/>
              <w:ind w:left="10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65"/>
              </w:rPr>
              <w:t xml:space="preserve"> </w:t>
            </w: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52"/>
              </w:rPr>
              <w:t xml:space="preserve"> </w:t>
            </w:r>
            <w:r>
              <w:rPr>
                <w:rFonts w:ascii="Arial" w:hAnsi="Arial"/>
                <w:b/>
              </w:rPr>
              <w:t>CRITERIOS</w:t>
            </w:r>
          </w:p>
          <w:p w:rsidR="008F0CA5" w:rsidRDefault="004E5C69">
            <w:pPr>
              <w:pStyle w:val="TableParagraph"/>
              <w:tabs>
                <w:tab w:val="left" w:pos="1062"/>
                <w:tab w:val="left" w:pos="2629"/>
              </w:tabs>
              <w:spacing w:before="126" w:line="360" w:lineRule="auto"/>
              <w:ind w:left="104" w:right="92"/>
              <w:jc w:val="both"/>
            </w:pPr>
            <w:r>
              <w:rPr>
                <w:rFonts w:ascii="Arial" w:hAnsi="Arial"/>
                <w:b/>
              </w:rPr>
              <w:t>TÉCNICOS.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 y/u operación de</w:t>
            </w:r>
            <w:r>
              <w:rPr>
                <w:spacing w:val="-59"/>
              </w:rPr>
              <w:t xml:space="preserve"> </w:t>
            </w:r>
            <w:r>
              <w:t>las</w:t>
            </w:r>
            <w:r>
              <w:tab/>
              <w:t>Cámaras</w:t>
            </w:r>
            <w:r>
              <w:tab/>
            </w:r>
            <w:r>
              <w:rPr>
                <w:spacing w:val="-2"/>
              </w:rPr>
              <w:t>de</w:t>
            </w:r>
          </w:p>
          <w:p w:rsidR="008F0CA5" w:rsidRDefault="004E5C69">
            <w:pPr>
              <w:pStyle w:val="TableParagraph"/>
              <w:tabs>
                <w:tab w:val="left" w:pos="2642"/>
              </w:tabs>
              <w:spacing w:line="360" w:lineRule="auto"/>
              <w:ind w:left="104" w:right="92"/>
              <w:jc w:val="both"/>
            </w:pPr>
            <w:proofErr w:type="spellStart"/>
            <w:r>
              <w:t>Fotocomparendos</w:t>
            </w:r>
            <w:proofErr w:type="spellEnd"/>
            <w:r>
              <w:tab/>
            </w:r>
            <w:r>
              <w:rPr>
                <w:spacing w:val="-2"/>
              </w:rPr>
              <w:t>se</w:t>
            </w:r>
            <w:r>
              <w:rPr>
                <w:spacing w:val="-59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acreditar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necesidad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mismo,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59"/>
              </w:rPr>
              <w:t xml:space="preserve"> </w:t>
            </w:r>
            <w:r>
              <w:t xml:space="preserve">base   </w:t>
            </w:r>
            <w:r>
              <w:rPr>
                <w:spacing w:val="6"/>
              </w:rPr>
              <w:t xml:space="preserve"> </w:t>
            </w:r>
            <w:r>
              <w:t xml:space="preserve">en   </w:t>
            </w:r>
            <w:r>
              <w:rPr>
                <w:spacing w:val="6"/>
              </w:rPr>
              <w:t xml:space="preserve"> </w:t>
            </w:r>
            <w:r>
              <w:t xml:space="preserve">los   </w:t>
            </w:r>
            <w:r>
              <w:rPr>
                <w:spacing w:val="6"/>
              </w:rPr>
              <w:t xml:space="preserve"> </w:t>
            </w:r>
            <w:r>
              <w:t>siguientes</w:t>
            </w:r>
          </w:p>
          <w:p w:rsidR="008F0CA5" w:rsidRDefault="004E5C69">
            <w:pPr>
              <w:pStyle w:val="TableParagraph"/>
              <w:ind w:left="104"/>
            </w:pPr>
            <w:r>
              <w:t>criterios: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3" w:line="380" w:lineRule="exact"/>
              <w:ind w:left="224" w:right="74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elimina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1"/>
              </w:rPr>
              <w:t xml:space="preserve"> </w:t>
            </w:r>
            <w:r>
              <w:t>acreditar la necesidad de</w:t>
            </w:r>
            <w:r>
              <w:rPr>
                <w:spacing w:val="-59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solo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especifica que deben de</w:t>
            </w:r>
            <w:r>
              <w:rPr>
                <w:spacing w:val="1"/>
              </w:rPr>
              <w:t xml:space="preserve"> </w:t>
            </w:r>
            <w:r>
              <w:t>cumplirse</w:t>
            </w:r>
            <w:r>
              <w:rPr>
                <w:spacing w:val="1"/>
              </w:rPr>
              <w:t xml:space="preserve"> </w:t>
            </w:r>
            <w:r>
              <w:t>todos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aprobación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fotomulta</w:t>
            </w:r>
            <w:proofErr w:type="spellEnd"/>
          </w:p>
        </w:tc>
      </w:tr>
      <w:tr w:rsidR="008F0CA5">
        <w:trPr>
          <w:trHeight w:val="2656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 w:line="360" w:lineRule="auto"/>
              <w:ind w:left="224" w:right="75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Siniestralidad: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-59"/>
              </w:rPr>
              <w:t xml:space="preserve"> </w:t>
            </w:r>
            <w:r>
              <w:t>relacionado con los sucesos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producen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daño</w:t>
            </w:r>
            <w:r>
              <w:rPr>
                <w:spacing w:val="1"/>
              </w:rPr>
              <w:t xml:space="preserve"> </w:t>
            </w:r>
            <w:r>
              <w:t>material o humano, estando</w:t>
            </w:r>
            <w:r>
              <w:rPr>
                <w:spacing w:val="1"/>
              </w:rPr>
              <w:t xml:space="preserve"> </w:t>
            </w:r>
            <w:r>
              <w:t>implicado un vehículo en una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-2"/>
              </w:rPr>
              <w:t xml:space="preserve"> </w:t>
            </w:r>
            <w:r>
              <w:t>pública.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:rsidR="008F0CA5" w:rsidRDefault="004E5C69">
            <w:pPr>
              <w:pStyle w:val="TableParagraph"/>
              <w:tabs>
                <w:tab w:val="left" w:pos="2161"/>
              </w:tabs>
              <w:spacing w:line="380" w:lineRule="atLeast"/>
              <w:ind w:left="104" w:right="92"/>
              <w:jc w:val="both"/>
            </w:pPr>
            <w:r>
              <w:t>Siniestralidad:</w:t>
            </w:r>
            <w:r>
              <w:tab/>
              <w:t>Criterio</w:t>
            </w:r>
            <w:r>
              <w:rPr>
                <w:spacing w:val="-59"/>
              </w:rPr>
              <w:t xml:space="preserve"> </w:t>
            </w:r>
            <w:r>
              <w:t>relacionado con los sucesos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producen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daño</w:t>
            </w:r>
            <w:r>
              <w:rPr>
                <w:spacing w:val="1"/>
              </w:rPr>
              <w:t xml:space="preserve"> </w:t>
            </w:r>
            <w:r>
              <w:t>material o humano, estando</w:t>
            </w:r>
            <w:r>
              <w:rPr>
                <w:spacing w:val="-59"/>
              </w:rPr>
              <w:t xml:space="preserve"> </w:t>
            </w:r>
            <w:r>
              <w:t>implicado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vehículo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vía</w:t>
            </w:r>
            <w:r>
              <w:rPr>
                <w:spacing w:val="-1"/>
              </w:rPr>
              <w:t xml:space="preserve"> </w:t>
            </w:r>
            <w:r>
              <w:t>pública.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6607"/>
        </w:trPr>
        <w:tc>
          <w:tcPr>
            <w:tcW w:w="3240" w:type="dxa"/>
            <w:tcBorders>
              <w:top w:val="nil"/>
            </w:tcBorders>
          </w:tcPr>
          <w:p w:rsidR="008F0CA5" w:rsidRDefault="004E5C69">
            <w:pPr>
              <w:pStyle w:val="TableParagraph"/>
              <w:numPr>
                <w:ilvl w:val="0"/>
                <w:numId w:val="16"/>
              </w:numPr>
              <w:tabs>
                <w:tab w:val="left" w:pos="845"/>
                <w:tab w:val="left" w:pos="2221"/>
              </w:tabs>
              <w:spacing w:before="59" w:line="360" w:lineRule="auto"/>
              <w:ind w:left="224" w:right="72" w:firstLine="0"/>
              <w:jc w:val="both"/>
            </w:pPr>
            <w:r>
              <w:t>Prevención: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-59"/>
              </w:rPr>
              <w:t xml:space="preserve"> </w:t>
            </w:r>
            <w:r>
              <w:t>relacionado con la protección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actores</w:t>
            </w:r>
            <w:r>
              <w:rPr>
                <w:spacing w:val="1"/>
              </w:rPr>
              <w:t xml:space="preserve"> </w:t>
            </w:r>
            <w:r>
              <w:t>viales</w:t>
            </w:r>
            <w:r>
              <w:rPr>
                <w:spacing w:val="6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zonas de riesgo tales como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circulación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peatones,</w:t>
            </w:r>
            <w:r>
              <w:rPr>
                <w:spacing w:val="1"/>
              </w:rPr>
              <w:t xml:space="preserve"> </w:t>
            </w:r>
            <w:r>
              <w:t>ciclistas,</w:t>
            </w:r>
            <w:r>
              <w:rPr>
                <w:spacing w:val="1"/>
              </w:rPr>
              <w:t xml:space="preserve"> </w:t>
            </w:r>
            <w:r>
              <w:t>niños,</w:t>
            </w:r>
            <w:r>
              <w:rPr>
                <w:spacing w:val="-59"/>
              </w:rPr>
              <w:t xml:space="preserve"> </w:t>
            </w:r>
            <w:r>
              <w:t>estudiantes,</w:t>
            </w:r>
            <w:r>
              <w:tab/>
              <w:t>personas</w:t>
            </w:r>
            <w:r>
              <w:rPr>
                <w:spacing w:val="-59"/>
              </w:rPr>
              <w:t xml:space="preserve"> </w:t>
            </w:r>
            <w:r>
              <w:t>mayores,</w:t>
            </w:r>
            <w:r>
              <w:rPr>
                <w:spacing w:val="1"/>
              </w:rPr>
              <w:t xml:space="preserve"> </w:t>
            </w:r>
            <w:r>
              <w:t>personas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movilidad reducida, zonas de</w:t>
            </w:r>
            <w:r>
              <w:rPr>
                <w:spacing w:val="1"/>
              </w:rPr>
              <w:t xml:space="preserve"> </w:t>
            </w:r>
            <w:r>
              <w:t>hospitales,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unidades</w:t>
            </w:r>
            <w:r>
              <w:rPr>
                <w:spacing w:val="1"/>
              </w:rPr>
              <w:t xml:space="preserve"> </w:t>
            </w:r>
            <w:r>
              <w:t>deportivas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similares.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6"/>
              </w:numPr>
              <w:tabs>
                <w:tab w:val="left" w:pos="920"/>
                <w:tab w:val="left" w:pos="1655"/>
                <w:tab w:val="left" w:pos="2878"/>
              </w:tabs>
              <w:spacing w:line="360" w:lineRule="auto"/>
              <w:ind w:left="224" w:right="75" w:firstLine="0"/>
              <w:jc w:val="both"/>
            </w:pPr>
            <w:r>
              <w:t>Movilidad: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-59"/>
              </w:rPr>
              <w:t xml:space="preserve"> </w:t>
            </w:r>
            <w:r>
              <w:t>relacionado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tab/>
              <w:t>social</w:t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desplazamiento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territorio.</w:t>
            </w:r>
            <w:r>
              <w:rPr>
                <w:spacing w:val="59"/>
              </w:rPr>
              <w:t xml:space="preserve"> </w:t>
            </w:r>
            <w:r>
              <w:t>Involucra</w:t>
            </w:r>
            <w:r>
              <w:rPr>
                <w:spacing w:val="44"/>
              </w:rPr>
              <w:t xml:space="preserve"> </w:t>
            </w:r>
            <w:r>
              <w:t>el</w:t>
            </w:r>
          </w:p>
        </w:tc>
        <w:tc>
          <w:tcPr>
            <w:tcW w:w="300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tabs>
                <w:tab w:val="left" w:pos="2166"/>
              </w:tabs>
              <w:spacing w:before="163"/>
              <w:ind w:left="104"/>
              <w:jc w:val="both"/>
            </w:pPr>
            <w:r>
              <w:t>Prevención:</w:t>
            </w:r>
            <w:r>
              <w:tab/>
              <w:t>Criterio</w:t>
            </w:r>
          </w:p>
          <w:p w:rsidR="008F0CA5" w:rsidRDefault="004E5C69">
            <w:pPr>
              <w:pStyle w:val="TableParagraph"/>
              <w:tabs>
                <w:tab w:val="left" w:pos="1970"/>
              </w:tabs>
              <w:spacing w:before="126" w:line="360" w:lineRule="auto"/>
              <w:ind w:left="104" w:right="88"/>
              <w:jc w:val="both"/>
            </w:pPr>
            <w:r>
              <w:t>relacionado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protección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actores</w:t>
            </w:r>
            <w:r>
              <w:rPr>
                <w:spacing w:val="1"/>
              </w:rPr>
              <w:t xml:space="preserve"> </w:t>
            </w:r>
            <w:r>
              <w:t>viales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 riesgo</w:t>
            </w:r>
            <w:r>
              <w:rPr>
                <w:spacing w:val="1"/>
              </w:rPr>
              <w:t xml:space="preserve"> </w:t>
            </w:r>
            <w:r>
              <w:t>tales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circulación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peatones,</w:t>
            </w:r>
            <w:r>
              <w:rPr>
                <w:spacing w:val="-59"/>
              </w:rPr>
              <w:t xml:space="preserve"> </w:t>
            </w:r>
            <w:r>
              <w:t>ciclistas, niños, estudiantes,</w:t>
            </w:r>
            <w:r>
              <w:rPr>
                <w:spacing w:val="-59"/>
              </w:rPr>
              <w:t xml:space="preserve"> </w:t>
            </w:r>
            <w:r>
              <w:t>personas</w:t>
            </w:r>
            <w:r>
              <w:tab/>
              <w:t>mayores,</w:t>
            </w:r>
            <w:r>
              <w:rPr>
                <w:spacing w:val="-59"/>
              </w:rPr>
              <w:t xml:space="preserve"> </w:t>
            </w:r>
            <w:r>
              <w:t>personas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movilidad</w:t>
            </w:r>
            <w:r>
              <w:rPr>
                <w:spacing w:val="1"/>
              </w:rPr>
              <w:t xml:space="preserve"> </w:t>
            </w:r>
            <w:r>
              <w:t>reducida,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hospitales,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unidades</w:t>
            </w:r>
            <w:r>
              <w:rPr>
                <w:spacing w:val="1"/>
              </w:rPr>
              <w:t xml:space="preserve"> </w:t>
            </w:r>
            <w:r>
              <w:t>deportivas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similares.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2160"/>
              </w:tabs>
              <w:spacing w:line="360" w:lineRule="auto"/>
              <w:ind w:left="104" w:right="98"/>
              <w:jc w:val="both"/>
            </w:pPr>
            <w:r>
              <w:t>Movilidad:</w:t>
            </w:r>
            <w:r>
              <w:tab/>
            </w:r>
            <w:r>
              <w:rPr>
                <w:spacing w:val="-1"/>
              </w:rPr>
              <w:t>Criterio</w:t>
            </w:r>
            <w:r>
              <w:rPr>
                <w:spacing w:val="-59"/>
              </w:rPr>
              <w:t xml:space="preserve"> </w:t>
            </w:r>
            <w:r>
              <w:t>relacionado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acción de</w:t>
            </w:r>
            <w:r>
              <w:rPr>
                <w:spacing w:val="1"/>
              </w:rPr>
              <w:t xml:space="preserve"> </w:t>
            </w:r>
            <w:r>
              <w:t>desplazamiento</w:t>
            </w:r>
            <w:r>
              <w:rPr>
                <w:spacing w:val="7"/>
              </w:rPr>
              <w:t xml:space="preserve"> </w:t>
            </w:r>
            <w:r>
              <w:t>constante</w:t>
            </w:r>
          </w:p>
        </w:tc>
        <w:tc>
          <w:tcPr>
            <w:tcW w:w="282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933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 w:line="360" w:lineRule="auto"/>
              <w:ind w:left="224" w:right="75"/>
              <w:jc w:val="both"/>
            </w:pPr>
            <w:r>
              <w:t>desplazamiento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personas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bienes,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conjuga</w:t>
            </w:r>
            <w:r>
              <w:rPr>
                <w:spacing w:val="1"/>
              </w:rPr>
              <w:t xml:space="preserve"> </w:t>
            </w:r>
            <w:r>
              <w:t>deseos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-59"/>
              </w:rPr>
              <w:t xml:space="preserve"> </w:t>
            </w:r>
            <w:r>
              <w:t>necesidades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viaje.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3" w:line="380" w:lineRule="exact"/>
              <w:ind w:left="104" w:right="90"/>
              <w:jc w:val="both"/>
            </w:pPr>
            <w:r>
              <w:t>en el territorio. Involucra el</w:t>
            </w:r>
            <w:r>
              <w:rPr>
                <w:spacing w:val="1"/>
              </w:rPr>
              <w:t xml:space="preserve"> </w:t>
            </w:r>
            <w:r>
              <w:t>desplazamiento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personas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bienes,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conjuga</w:t>
            </w:r>
            <w:r>
              <w:rPr>
                <w:spacing w:val="1"/>
              </w:rPr>
              <w:t xml:space="preserve"> </w:t>
            </w:r>
            <w:r>
              <w:t>deseos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-59"/>
              </w:rPr>
              <w:t xml:space="preserve"> </w:t>
            </w:r>
            <w:r>
              <w:t>necesidades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viaje.</w:t>
            </w:r>
          </w:p>
        </w:tc>
        <w:tc>
          <w:tcPr>
            <w:tcW w:w="2820" w:type="dxa"/>
            <w:vMerge w:val="restart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6586"/>
        </w:trPr>
        <w:tc>
          <w:tcPr>
            <w:tcW w:w="3240" w:type="dxa"/>
            <w:tcBorders>
              <w:top w:val="nil"/>
            </w:tcBorders>
          </w:tcPr>
          <w:p w:rsidR="008F0CA5" w:rsidRDefault="004E5C69">
            <w:pPr>
              <w:pStyle w:val="TableParagraph"/>
              <w:spacing w:before="44" w:line="360" w:lineRule="auto"/>
              <w:ind w:left="224" w:right="73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Historial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infracciones:</w:t>
            </w:r>
            <w:r>
              <w:rPr>
                <w:spacing w:val="1"/>
              </w:rPr>
              <w:t xml:space="preserve"> </w:t>
            </w:r>
            <w:r>
              <w:t>Estadísticas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elaboradas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-59"/>
              </w:rPr>
              <w:t xml:space="preserve"> </w:t>
            </w:r>
            <w:r>
              <w:t>de tránsito, correspondientes</w:t>
            </w:r>
            <w:r>
              <w:rPr>
                <w:spacing w:val="1"/>
              </w:rPr>
              <w:t xml:space="preserve"> </w:t>
            </w:r>
            <w:r>
              <w:t>a los últimos cinco (5) años</w:t>
            </w:r>
            <w:r>
              <w:rPr>
                <w:spacing w:val="1"/>
              </w:rPr>
              <w:t xml:space="preserve"> </w:t>
            </w:r>
            <w:r>
              <w:t>del punto donde se pretenda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detección fija o móvil y que</w:t>
            </w:r>
            <w:r>
              <w:rPr>
                <w:spacing w:val="1"/>
              </w:rPr>
              <w:t xml:space="preserve"> </w:t>
            </w:r>
            <w:r>
              <w:t>serán</w:t>
            </w:r>
            <w:r>
              <w:rPr>
                <w:spacing w:val="1"/>
              </w:rPr>
              <w:t xml:space="preserve"> </w:t>
            </w:r>
            <w:r>
              <w:t>confrontadas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estadísticas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reporte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SIMIT o el RUNT, según sea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caso.</w:t>
            </w:r>
          </w:p>
        </w:tc>
        <w:tc>
          <w:tcPr>
            <w:tcW w:w="300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tabs>
                <w:tab w:val="left" w:pos="2090"/>
              </w:tabs>
              <w:spacing w:before="148" w:line="360" w:lineRule="auto"/>
              <w:ind w:left="104" w:right="92"/>
              <w:jc w:val="both"/>
            </w:pPr>
            <w:r>
              <w:t>Historial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infracciones:</w:t>
            </w:r>
            <w:r>
              <w:rPr>
                <w:spacing w:val="1"/>
              </w:rPr>
              <w:t xml:space="preserve"> </w:t>
            </w:r>
            <w:r>
              <w:t>Estadísticas de infracciones</w:t>
            </w:r>
            <w:r>
              <w:rPr>
                <w:spacing w:val="-59"/>
              </w:rPr>
              <w:t xml:space="preserve"> </w:t>
            </w:r>
            <w:r>
              <w:t>elaboradas por la 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  <w:t>tránsito,</w:t>
            </w:r>
          </w:p>
          <w:p w:rsidR="008F0CA5" w:rsidRDefault="004E5C69">
            <w:pPr>
              <w:pStyle w:val="TableParagraph"/>
              <w:tabs>
                <w:tab w:val="left" w:pos="2584"/>
              </w:tabs>
              <w:spacing w:line="360" w:lineRule="auto"/>
              <w:ind w:left="104" w:right="88"/>
              <w:jc w:val="both"/>
            </w:pPr>
            <w:r>
              <w:t>correspondientes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últimos</w:t>
            </w:r>
            <w:r>
              <w:rPr>
                <w:spacing w:val="1"/>
              </w:rPr>
              <w:t xml:space="preserve"> </w:t>
            </w:r>
            <w:r>
              <w:t>cinco</w:t>
            </w:r>
            <w:r>
              <w:rPr>
                <w:spacing w:val="1"/>
              </w:rPr>
              <w:t xml:space="preserve"> </w:t>
            </w:r>
            <w:r>
              <w:t>(5) años 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tab/>
              <w:t>los</w:t>
            </w: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detección fija o móvil y que</w:t>
            </w:r>
            <w:r>
              <w:rPr>
                <w:spacing w:val="1"/>
              </w:rPr>
              <w:t xml:space="preserve"> </w:t>
            </w:r>
            <w:r>
              <w:t>serán confrontadas con las</w:t>
            </w:r>
            <w:r>
              <w:rPr>
                <w:spacing w:val="1"/>
              </w:rPr>
              <w:t xml:space="preserve"> </w:t>
            </w:r>
            <w:r>
              <w:t>estadísticas</w:t>
            </w:r>
            <w:r>
              <w:rPr>
                <w:spacing w:val="1"/>
              </w:rPr>
              <w:t xml:space="preserve"> </w:t>
            </w:r>
            <w:r>
              <w:t>que reporte el</w:t>
            </w:r>
            <w:r>
              <w:rPr>
                <w:spacing w:val="1"/>
              </w:rPr>
              <w:t xml:space="preserve"> </w:t>
            </w:r>
            <w:r>
              <w:t>SIMIT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RUNT,</w:t>
            </w:r>
            <w:r>
              <w:rPr>
                <w:spacing w:val="6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caso.</w:t>
            </w:r>
          </w:p>
        </w:tc>
        <w:tc>
          <w:tcPr>
            <w:tcW w:w="2820" w:type="dxa"/>
            <w:vMerge/>
            <w:tcBorders>
              <w:top w:val="nil"/>
            </w:tcBorders>
          </w:tcPr>
          <w:p w:rsidR="008F0CA5" w:rsidRDefault="008F0CA5">
            <w:pPr>
              <w:rPr>
                <w:sz w:val="2"/>
                <w:szCs w:val="2"/>
              </w:rPr>
            </w:pPr>
          </w:p>
        </w:tc>
      </w:tr>
      <w:tr w:rsidR="008F0CA5">
        <w:trPr>
          <w:trHeight w:val="424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119"/>
                <w:tab w:val="left" w:pos="1787"/>
                <w:tab w:val="left" w:pos="2406"/>
              </w:tabs>
              <w:spacing w:before="104"/>
              <w:ind w:right="8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Decreto</w:t>
            </w:r>
            <w:r>
              <w:rPr>
                <w:rFonts w:ascii="Arial"/>
                <w:b/>
              </w:rPr>
              <w:tab/>
              <w:t>718</w:t>
            </w:r>
            <w:r>
              <w:rPr>
                <w:rFonts w:ascii="Arial"/>
                <w:b/>
              </w:rPr>
              <w:tab/>
              <w:t>del</w:t>
            </w:r>
            <w:r>
              <w:rPr>
                <w:rFonts w:ascii="Arial"/>
                <w:b/>
              </w:rPr>
              <w:tab/>
              <w:t>2018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576"/>
              </w:tabs>
              <w:spacing w:before="10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04"/>
              <w:ind w:right="83"/>
              <w:jc w:val="right"/>
            </w:pPr>
            <w:r>
              <w:t>Se</w:t>
            </w:r>
            <w:r>
              <w:rPr>
                <w:spacing w:val="10"/>
              </w:rPr>
              <w:t xml:space="preserve"> </w:t>
            </w:r>
            <w:r>
              <w:t>elimina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sección</w:t>
            </w:r>
            <w:r>
              <w:rPr>
                <w:spacing w:val="11"/>
              </w:rPr>
              <w:t xml:space="preserve"> </w:t>
            </w:r>
            <w:r>
              <w:t>del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176"/>
                <w:tab w:val="left" w:pos="1690"/>
              </w:tabs>
              <w:spacing w:before="59"/>
              <w:ind w:right="83"/>
              <w:jc w:val="right"/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</w:rPr>
              <w:tab/>
              <w:t>5.</w:t>
            </w:r>
            <w:r>
              <w:rPr>
                <w:rFonts w:ascii="Arial" w:hAnsi="Arial"/>
                <w:b/>
              </w:rPr>
              <w:tab/>
            </w:r>
            <w:r>
              <w:t>Condiciones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819"/>
              </w:tabs>
              <w:spacing w:before="59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CONDICIONES</w:t>
            </w:r>
            <w:r>
              <w:rPr>
                <w:rFonts w:ascii="Arial"/>
                <w:b/>
              </w:rPr>
              <w:tab/>
              <w:t>PREVIAS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7"/>
              <w:jc w:val="right"/>
            </w:pPr>
            <w:r>
              <w:t>parágrafo</w:t>
            </w:r>
            <w:r>
              <w:rPr>
                <w:spacing w:val="11"/>
              </w:rPr>
              <w:t xml:space="preserve"> </w:t>
            </w:r>
            <w:r>
              <w:t>1</w:t>
            </w:r>
            <w:r>
              <w:rPr>
                <w:spacing w:val="71"/>
              </w:rPr>
              <w:t xml:space="preserve"> </w:t>
            </w:r>
            <w:r>
              <w:t>en</w:t>
            </w:r>
            <w:r>
              <w:rPr>
                <w:spacing w:val="71"/>
              </w:rPr>
              <w:t xml:space="preserve"> </w:t>
            </w:r>
            <w:r>
              <w:t>las</w:t>
            </w:r>
            <w:r>
              <w:rPr>
                <w:spacing w:val="56"/>
              </w:rPr>
              <w:t xml:space="preserve"> </w:t>
            </w:r>
            <w:r>
              <w:t>que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4"/>
              <w:jc w:val="right"/>
            </w:pPr>
            <w:r>
              <w:t>previas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84"/>
              </w:rPr>
              <w:t xml:space="preserve"> </w:t>
            </w:r>
            <w:proofErr w:type="spellStart"/>
            <w:r>
              <w:t>ia</w:t>
            </w:r>
            <w:proofErr w:type="spellEnd"/>
            <w:r>
              <w:rPr>
                <w:spacing w:val="70"/>
              </w:rPr>
              <w:t xml:space="preserve"> </w:t>
            </w:r>
            <w:r>
              <w:t>instalación</w:t>
            </w:r>
            <w:r>
              <w:rPr>
                <w:spacing w:val="70"/>
              </w:rPr>
              <w:t xml:space="preserve"> </w:t>
            </w:r>
            <w:r>
              <w:t>y/u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35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81"/>
              </w:rPr>
              <w:t xml:space="preserve"> </w:t>
            </w:r>
            <w:r>
              <w:rPr>
                <w:rFonts w:ascii="Arial" w:hAnsi="Arial"/>
                <w:b/>
              </w:rPr>
              <w:t>INSTALACIÓN</w:t>
            </w:r>
            <w:r>
              <w:rPr>
                <w:rFonts w:ascii="Arial" w:hAnsi="Arial"/>
                <w:b/>
                <w:spacing w:val="81"/>
              </w:rPr>
              <w:t xml:space="preserve"> </w:t>
            </w:r>
            <w:r>
              <w:rPr>
                <w:rFonts w:ascii="Arial" w:hAnsi="Arial"/>
                <w:b/>
              </w:rPr>
              <w:t>Y/U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7"/>
              <w:jc w:val="right"/>
            </w:pPr>
            <w:r>
              <w:t>se</w:t>
            </w:r>
            <w:r>
              <w:rPr>
                <w:spacing w:val="25"/>
              </w:rPr>
              <w:t xml:space="preserve"> </w:t>
            </w:r>
            <w:r>
              <w:t>aclara</w:t>
            </w:r>
            <w:r>
              <w:rPr>
                <w:spacing w:val="26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cuando</w:t>
            </w:r>
            <w:r>
              <w:rPr>
                <w:spacing w:val="11"/>
              </w:rPr>
              <w:t xml:space="preserve"> </w:t>
            </w:r>
            <w:r>
              <w:t>se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2"/>
              <w:jc w:val="right"/>
            </w:pPr>
            <w:r>
              <w:t>operación: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83"/>
              </w:rPr>
              <w:t xml:space="preserve"> </w:t>
            </w:r>
            <w:r>
              <w:t>autoridad</w:t>
            </w:r>
            <w:r>
              <w:rPr>
                <w:spacing w:val="84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5"/>
              <w:jc w:val="center"/>
            </w:pPr>
            <w:r>
              <w:rPr>
                <w:rFonts w:ascii="Arial" w:hAnsi="Arial"/>
                <w:b/>
              </w:rPr>
              <w:t>OPERACIÓN.</w:t>
            </w:r>
            <w:r>
              <w:rPr>
                <w:rFonts w:ascii="Arial" w:hAnsi="Arial"/>
                <w:b/>
                <w:spacing w:val="37"/>
              </w:rPr>
              <w:t xml:space="preserve"> </w:t>
            </w:r>
            <w:r>
              <w:t>La</w:t>
            </w:r>
            <w:r>
              <w:rPr>
                <w:spacing w:val="37"/>
              </w:rPr>
              <w:t xml:space="preserve"> </w:t>
            </w:r>
            <w:r>
              <w:t>autoridad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705"/>
              </w:tabs>
              <w:spacing w:before="59"/>
              <w:ind w:right="87"/>
              <w:jc w:val="right"/>
            </w:pPr>
            <w:r>
              <w:t>utilicen</w:t>
            </w:r>
            <w:r>
              <w:tab/>
              <w:t>equipos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7"/>
              <w:jc w:val="right"/>
            </w:pPr>
            <w:r>
              <w:t>tránsito</w:t>
            </w:r>
            <w:r>
              <w:rPr>
                <w:spacing w:val="22"/>
              </w:rPr>
              <w:t xml:space="preserve"> </w:t>
            </w:r>
            <w:r>
              <w:t>competente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lugar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10"/>
              <w:jc w:val="center"/>
            </w:pPr>
            <w:r>
              <w:t>de</w:t>
            </w:r>
            <w:r>
              <w:rPr>
                <w:spacing w:val="53"/>
              </w:rPr>
              <w:t xml:space="preserve"> </w:t>
            </w:r>
            <w:r>
              <w:t>tránsito</w:t>
            </w:r>
            <w:r>
              <w:rPr>
                <w:spacing w:val="54"/>
              </w:rPr>
              <w:t xml:space="preserve"> </w:t>
            </w:r>
            <w:r>
              <w:t>competente</w:t>
            </w:r>
            <w:r>
              <w:rPr>
                <w:spacing w:val="54"/>
              </w:rPr>
              <w:t xml:space="preserve"> </w:t>
            </w:r>
            <w:r>
              <w:t>del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041"/>
              </w:tabs>
              <w:spacing w:before="59"/>
              <w:ind w:right="81"/>
              <w:jc w:val="right"/>
            </w:pPr>
            <w:r>
              <w:t>exclusivamente</w:t>
            </w:r>
            <w:r>
              <w:tab/>
              <w:t>para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9"/>
              <w:jc w:val="right"/>
            </w:pPr>
            <w:r>
              <w:t>donde</w:t>
            </w:r>
            <w:r>
              <w:rPr>
                <w:spacing w:val="39"/>
              </w:rPr>
              <w:t xml:space="preserve"> </w:t>
            </w:r>
            <w:r>
              <w:t>se</w:t>
            </w:r>
            <w:r>
              <w:rPr>
                <w:spacing w:val="98"/>
              </w:rPr>
              <w:t xml:space="preserve"> </w:t>
            </w:r>
            <w:r>
              <w:t>pretenda</w:t>
            </w:r>
            <w:r>
              <w:rPr>
                <w:spacing w:val="84"/>
              </w:rPr>
              <w:t xml:space="preserve"> </w:t>
            </w:r>
            <w:r>
              <w:t>instalar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13"/>
              <w:jc w:val="center"/>
            </w:pPr>
            <w:r>
              <w:t>lugar</w:t>
            </w:r>
            <w:r>
              <w:rPr>
                <w:spacing w:val="70"/>
              </w:rPr>
              <w:t xml:space="preserve"> </w:t>
            </w:r>
            <w:r>
              <w:t xml:space="preserve">donde  </w:t>
            </w:r>
            <w:r>
              <w:rPr>
                <w:spacing w:val="7"/>
              </w:rPr>
              <w:t xml:space="preserve"> </w:t>
            </w:r>
            <w:r>
              <w:t>se</w:t>
            </w:r>
            <w:r>
              <w:rPr>
                <w:spacing w:val="114"/>
              </w:rPr>
              <w:t xml:space="preserve"> </w:t>
            </w:r>
            <w:r>
              <w:t>pretenda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395"/>
              </w:tabs>
              <w:spacing w:before="59"/>
              <w:ind w:right="79"/>
              <w:jc w:val="right"/>
            </w:pPr>
            <w:r>
              <w:t>fines</w:t>
            </w:r>
            <w:r>
              <w:tab/>
              <w:t>disuasivos,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519"/>
                <w:tab w:val="left" w:pos="1380"/>
                <w:tab w:val="left" w:pos="1872"/>
                <w:tab w:val="left" w:pos="2658"/>
              </w:tabs>
              <w:spacing w:before="59"/>
              <w:ind w:right="80"/>
              <w:jc w:val="right"/>
            </w:pPr>
            <w:r>
              <w:t>y/u</w:t>
            </w:r>
            <w:r>
              <w:tab/>
              <w:t>operar</w:t>
            </w:r>
            <w:r>
              <w:tab/>
              <w:t>los</w:t>
            </w:r>
            <w:r>
              <w:tab/>
              <w:t>SAST</w:t>
            </w:r>
            <w:r>
              <w:tab/>
              <w:t>de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996"/>
                <w:tab w:val="left" w:pos="1575"/>
                <w:tab w:val="left" w:pos="2482"/>
              </w:tabs>
              <w:spacing w:before="59"/>
              <w:ind w:left="1"/>
              <w:jc w:val="center"/>
            </w:pPr>
            <w:r>
              <w:t>instalar</w:t>
            </w:r>
            <w:r>
              <w:tab/>
              <w:t>y/u</w:t>
            </w:r>
            <w:r>
              <w:tab/>
              <w:t>operar</w:t>
            </w:r>
            <w:r>
              <w:tab/>
              <w:t>los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697"/>
                <w:tab w:val="left" w:pos="2243"/>
              </w:tabs>
              <w:spacing w:before="59"/>
              <w:ind w:right="74"/>
              <w:jc w:val="right"/>
            </w:pPr>
            <w:r>
              <w:t>pedagógicos</w:t>
            </w:r>
            <w:r>
              <w:tab/>
              <w:t>y</w:t>
            </w:r>
            <w:r>
              <w:tab/>
              <w:t>de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7"/>
              <w:jc w:val="right"/>
            </w:pPr>
            <w:r>
              <w:t>detección</w:t>
            </w:r>
            <w:r>
              <w:rPr>
                <w:spacing w:val="54"/>
              </w:rPr>
              <w:t xml:space="preserve"> </w:t>
            </w:r>
            <w:r>
              <w:t>fija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móvil,</w:t>
            </w:r>
            <w:r>
              <w:rPr>
                <w:spacing w:val="40"/>
              </w:rPr>
              <w:t xml:space="preserve"> </w:t>
            </w:r>
            <w:r>
              <w:t>antes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530"/>
              </w:tabs>
              <w:spacing w:before="59"/>
              <w:ind w:left="7"/>
              <w:jc w:val="center"/>
            </w:pPr>
            <w:proofErr w:type="spellStart"/>
            <w:r>
              <w:t>Fotocomparendos</w:t>
            </w:r>
            <w:proofErr w:type="spellEnd"/>
            <w:r>
              <w:tab/>
              <w:t>de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4"/>
              <w:jc w:val="right"/>
            </w:pPr>
            <w:r>
              <w:t>análisis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tráfico,</w:t>
            </w:r>
            <w:r>
              <w:rPr>
                <w:spacing w:val="26"/>
              </w:rPr>
              <w:t xml:space="preserve"> </w:t>
            </w:r>
            <w:r>
              <w:t>no</w:t>
            </w:r>
            <w:r>
              <w:rPr>
                <w:spacing w:val="25"/>
              </w:rPr>
              <w:t xml:space="preserve"> </w:t>
            </w:r>
            <w:r>
              <w:t>se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515"/>
                <w:tab w:val="left" w:pos="1480"/>
                <w:tab w:val="left" w:pos="1846"/>
                <w:tab w:val="left" w:pos="2664"/>
              </w:tabs>
              <w:spacing w:before="59"/>
              <w:ind w:right="73"/>
              <w:jc w:val="right"/>
            </w:pPr>
            <w:r>
              <w:t>de</w:t>
            </w:r>
            <w:r>
              <w:tab/>
              <w:t>instalar</w:t>
            </w:r>
            <w:r>
              <w:tab/>
              <w:t>y</w:t>
            </w:r>
            <w:r>
              <w:tab/>
              <w:t>poner</w:t>
            </w:r>
            <w:r>
              <w:tab/>
              <w:t>en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jc w:val="center"/>
            </w:pPr>
            <w:r>
              <w:t>detección</w:t>
            </w:r>
            <w:r>
              <w:rPr>
                <w:spacing w:val="9"/>
              </w:rPr>
              <w:t xml:space="preserve"> </w:t>
            </w:r>
            <w:r>
              <w:t>fija</w:t>
            </w:r>
            <w:r>
              <w:rPr>
                <w:spacing w:val="10"/>
              </w:rPr>
              <w:t xml:space="preserve"> 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t>móvil,</w:t>
            </w:r>
            <w:r>
              <w:rPr>
                <w:spacing w:val="10"/>
              </w:rPr>
              <w:t xml:space="preserve"> </w:t>
            </w:r>
            <w:r>
              <w:t>antes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2"/>
              <w:jc w:val="right"/>
            </w:pPr>
            <w:r>
              <w:t>requerirá</w:t>
            </w:r>
            <w:r>
              <w:rPr>
                <w:spacing w:val="-8"/>
              </w:rPr>
              <w:t xml:space="preserve"> </w:t>
            </w:r>
            <w:r>
              <w:t>autorización</w:t>
            </w:r>
            <w:r>
              <w:rPr>
                <w:spacing w:val="-8"/>
              </w:rPr>
              <w:t xml:space="preserve"> </w:t>
            </w:r>
            <w:r>
              <w:t>del</w:t>
            </w:r>
          </w:p>
        </w:tc>
      </w:tr>
      <w:tr w:rsidR="008F0CA5">
        <w:trPr>
          <w:trHeight w:val="530"/>
        </w:trPr>
        <w:tc>
          <w:tcPr>
            <w:tcW w:w="3240" w:type="dxa"/>
            <w:tcBorders>
              <w:top w:val="nil"/>
            </w:tcBorders>
          </w:tcPr>
          <w:p w:rsidR="008F0CA5" w:rsidRDefault="004E5C69">
            <w:pPr>
              <w:pStyle w:val="TableParagraph"/>
              <w:tabs>
                <w:tab w:val="left" w:pos="1386"/>
                <w:tab w:val="left" w:pos="2088"/>
              </w:tabs>
              <w:spacing w:before="59"/>
              <w:ind w:right="75"/>
              <w:jc w:val="right"/>
            </w:pPr>
            <w:r>
              <w:t>operación</w:t>
            </w:r>
            <w:r>
              <w:tab/>
              <w:t>los</w:t>
            </w:r>
            <w:r>
              <w:tab/>
              <w:t>mismos,</w:t>
            </w:r>
          </w:p>
        </w:tc>
        <w:tc>
          <w:tcPr>
            <w:tcW w:w="3000" w:type="dxa"/>
            <w:tcBorders>
              <w:top w:val="nil"/>
            </w:tcBorders>
          </w:tcPr>
          <w:p w:rsidR="008F0CA5" w:rsidRDefault="004E5C69">
            <w:pPr>
              <w:pStyle w:val="TableParagraph"/>
              <w:tabs>
                <w:tab w:val="left" w:pos="484"/>
                <w:tab w:val="left" w:pos="1419"/>
                <w:tab w:val="left" w:pos="1755"/>
                <w:tab w:val="left" w:pos="2544"/>
              </w:tabs>
              <w:spacing w:before="59"/>
              <w:ind w:left="14"/>
              <w:jc w:val="center"/>
            </w:pPr>
            <w:r>
              <w:t>de</w:t>
            </w:r>
            <w:r>
              <w:tab/>
              <w:t>instalar</w:t>
            </w:r>
            <w:r>
              <w:tab/>
              <w:t>y</w:t>
            </w:r>
            <w:r>
              <w:tab/>
              <w:t>poner</w:t>
            </w:r>
            <w:r>
              <w:tab/>
              <w:t>en</w:t>
            </w:r>
          </w:p>
        </w:tc>
        <w:tc>
          <w:tcPr>
            <w:tcW w:w="2820" w:type="dxa"/>
            <w:tcBorders>
              <w:top w:val="nil"/>
            </w:tcBorders>
          </w:tcPr>
          <w:p w:rsidR="008F0CA5" w:rsidRDefault="004E5C69">
            <w:pPr>
              <w:pStyle w:val="TableParagraph"/>
              <w:spacing w:before="59"/>
              <w:ind w:right="80"/>
              <w:jc w:val="right"/>
            </w:pPr>
            <w:r>
              <w:t>Ministerio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Transporte</w:t>
            </w:r>
          </w:p>
        </w:tc>
      </w:tr>
    </w:tbl>
    <w:p w:rsidR="008F0CA5" w:rsidRDefault="008F0CA5">
      <w:pPr>
        <w:jc w:val="right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665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8"/>
              <w:jc w:val="both"/>
            </w:pPr>
            <w:r>
              <w:t>deberá</w:t>
            </w:r>
            <w:r>
              <w:rPr>
                <w:spacing w:val="1"/>
              </w:rPr>
              <w:t xml:space="preserve"> </w:t>
            </w:r>
            <w:r>
              <w:t>contar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 la Dirección</w:t>
            </w:r>
            <w:r>
              <w:rPr>
                <w:spacing w:val="1"/>
              </w:rPr>
              <w:t xml:space="preserve"> </w:t>
            </w:r>
            <w:r>
              <w:t>de Transporte y Tránsito del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Transporte.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rPr>
                <w:rFonts w:ascii="Arial" w:hAnsi="Arial"/>
                <w:b/>
              </w:rPr>
              <w:t xml:space="preserve">Parágrafo. </w:t>
            </w:r>
            <w:r>
              <w:t>El uso de equipos</w:t>
            </w:r>
            <w:r>
              <w:rPr>
                <w:spacing w:val="-59"/>
              </w:rPr>
              <w:t xml:space="preserve"> </w:t>
            </w:r>
            <w:r>
              <w:t>para las labores de control en</w:t>
            </w:r>
            <w:r>
              <w:rPr>
                <w:spacing w:val="-59"/>
              </w:rPr>
              <w:t xml:space="preserve"> </w:t>
            </w:r>
            <w:r>
              <w:t>vía,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considerados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electrónica.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mismo,</w:t>
            </w:r>
            <w:r>
              <w:rPr>
                <w:spacing w:val="-59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utilicen</w:t>
            </w:r>
            <w:r>
              <w:rPr>
                <w:spacing w:val="1"/>
              </w:rPr>
              <w:t xml:space="preserve"> </w:t>
            </w:r>
            <w:r>
              <w:t>equipos</w:t>
            </w:r>
            <w:r>
              <w:rPr>
                <w:spacing w:val="1"/>
              </w:rPr>
              <w:t xml:space="preserve"> </w:t>
            </w:r>
            <w:r>
              <w:t>exclusivamente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fines</w:t>
            </w:r>
            <w:r>
              <w:rPr>
                <w:spacing w:val="1"/>
              </w:rPr>
              <w:t xml:space="preserve"> </w:t>
            </w:r>
            <w:r>
              <w:t>disuasivos, pedagógicos y de</w:t>
            </w:r>
            <w:r>
              <w:rPr>
                <w:spacing w:val="-59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tráfico,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requerirá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Transporte.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88"/>
              <w:jc w:val="both"/>
            </w:pP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mismos,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contar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autorización de la Dirección</w:t>
            </w:r>
            <w:r>
              <w:rPr>
                <w:spacing w:val="1"/>
              </w:rPr>
              <w:t xml:space="preserve"> </w:t>
            </w:r>
            <w:r>
              <w:t>de Transporte y Tránsito del</w:t>
            </w:r>
            <w:r>
              <w:rPr>
                <w:spacing w:val="-59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-59"/>
              </w:rPr>
              <w:t xml:space="preserve"> </w:t>
            </w:r>
            <w:r>
              <w:t>quienes darán la respectiva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6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 criterios establecidos 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presente</w:t>
            </w:r>
            <w:r>
              <w:rPr>
                <w:spacing w:val="-2"/>
              </w:rPr>
              <w:t xml:space="preserve"> </w:t>
            </w:r>
            <w:r>
              <w:t>ley.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90"/>
              <w:jc w:val="both"/>
            </w:pPr>
            <w:r>
              <w:rPr>
                <w:rFonts w:ascii="Arial" w:hAnsi="Arial"/>
                <w:b/>
              </w:rPr>
              <w:t xml:space="preserve">PARÁGRAFO 1. </w:t>
            </w:r>
            <w:r>
              <w:t>El uso de</w:t>
            </w:r>
            <w:r>
              <w:rPr>
                <w:spacing w:val="1"/>
              </w:rPr>
              <w:t xml:space="preserve"> </w:t>
            </w:r>
            <w:r>
              <w:t>equipos para las labores 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vía,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considerados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-3"/>
              </w:rPr>
              <w:t xml:space="preserve"> </w:t>
            </w:r>
            <w:r>
              <w:t>electrónica.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esto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garantizar que todas los</w:t>
            </w:r>
            <w:r>
              <w:rPr>
                <w:spacing w:val="1"/>
              </w:rPr>
              <w:t xml:space="preserve"> </w:t>
            </w:r>
            <w:r>
              <w:t>equipos que se instales,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fin,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contar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aprobación</w:t>
            </w:r>
            <w:r>
              <w:rPr>
                <w:spacing w:val="-59"/>
              </w:rPr>
              <w:t xml:space="preserve"> </w:t>
            </w:r>
            <w:r>
              <w:t>necesaria para funcionar,</w:t>
            </w:r>
            <w:r>
              <w:rPr>
                <w:spacing w:val="-59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-59"/>
              </w:rPr>
              <w:t xml:space="preserve"> </w:t>
            </w:r>
            <w:r>
              <w:t>revisión</w:t>
            </w:r>
            <w:r>
              <w:rPr>
                <w:spacing w:val="-3"/>
              </w:rPr>
              <w:t xml:space="preserve"> </w:t>
            </w:r>
            <w:r>
              <w:t>periódica.</w:t>
            </w:r>
          </w:p>
        </w:tc>
      </w:tr>
      <w:tr w:rsidR="008F0CA5">
        <w:trPr>
          <w:trHeight w:val="426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07"/>
              <w:ind w:left="2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54"/>
              </w:rPr>
              <w:t xml:space="preserve"> </w:t>
            </w:r>
            <w:r>
              <w:rPr>
                <w:rFonts w:ascii="Arial" w:hAnsi="Arial"/>
                <w:b/>
              </w:rPr>
              <w:t>718</w:t>
            </w:r>
            <w:r>
              <w:rPr>
                <w:rFonts w:ascii="Arial" w:hAnsi="Arial"/>
                <w:b/>
                <w:spacing w:val="114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15"/>
              </w:rPr>
              <w:t xml:space="preserve"> </w:t>
            </w:r>
            <w:r>
              <w:rPr>
                <w:rFonts w:ascii="Arial" w:hAnsi="Arial"/>
                <w:b/>
              </w:rPr>
              <w:t>2018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576"/>
              </w:tabs>
              <w:spacing w:before="10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07"/>
              <w:ind w:right="77"/>
              <w:jc w:val="right"/>
            </w:pPr>
            <w:r>
              <w:t>Se</w:t>
            </w:r>
            <w:r>
              <w:rPr>
                <w:spacing w:val="26"/>
              </w:rPr>
              <w:t xml:space="preserve"> </w:t>
            </w:r>
            <w:r>
              <w:t>le</w:t>
            </w:r>
            <w:r>
              <w:rPr>
                <w:spacing w:val="12"/>
              </w:rPr>
              <w:t xml:space="preserve"> </w:t>
            </w:r>
            <w:r>
              <w:t>añade</w:t>
            </w:r>
            <w:r>
              <w:rPr>
                <w:spacing w:val="12"/>
              </w:rPr>
              <w:t xml:space="preserve"> </w:t>
            </w:r>
            <w:r>
              <w:t>a</w:t>
            </w:r>
            <w:r>
              <w:rPr>
                <w:spacing w:val="12"/>
              </w:rPr>
              <w:t xml:space="preserve"> </w:t>
            </w:r>
            <w:r>
              <w:t>la</w:t>
            </w:r>
            <w:r>
              <w:rPr>
                <w:spacing w:val="12"/>
              </w:rPr>
              <w:t xml:space="preserve"> </w:t>
            </w:r>
            <w:r>
              <w:t>sección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t>Requisitos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la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611"/>
                <w:tab w:val="left" w:pos="2474"/>
              </w:tabs>
              <w:spacing w:before="59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REQUISITOS</w:t>
            </w:r>
            <w:r>
              <w:rPr>
                <w:rFonts w:ascii="Arial"/>
                <w:b/>
              </w:rPr>
              <w:tab/>
              <w:t>PARA</w:t>
            </w:r>
            <w:r>
              <w:rPr>
                <w:rFonts w:ascii="Arial"/>
                <w:b/>
              </w:rPr>
              <w:tab/>
              <w:t>LA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650"/>
                <w:tab w:val="left" w:pos="2193"/>
              </w:tabs>
              <w:spacing w:before="59"/>
              <w:ind w:right="76"/>
              <w:jc w:val="right"/>
            </w:pPr>
            <w:r>
              <w:t>de</w:t>
            </w:r>
            <w:r>
              <w:tab/>
              <w:t>prevención,</w:t>
            </w:r>
            <w:r>
              <w:tab/>
              <w:t>del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autorización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instalación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470"/>
              </w:tabs>
              <w:spacing w:before="59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AUTORIZACIÓN</w:t>
            </w:r>
            <w:r>
              <w:rPr>
                <w:rFonts w:ascii="Arial" w:hAnsi="Arial"/>
                <w:b/>
              </w:rPr>
              <w:tab/>
              <w:t>DE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8"/>
              <w:jc w:val="right"/>
            </w:pPr>
            <w:r>
              <w:t>documento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85"/>
              </w:rPr>
              <w:t xml:space="preserve"> </w:t>
            </w:r>
            <w:r>
              <w:t>el</w:t>
            </w:r>
            <w:r>
              <w:rPr>
                <w:spacing w:val="85"/>
              </w:rPr>
              <w:t xml:space="preserve"> </w:t>
            </w:r>
            <w:r>
              <w:t>cual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los</w:t>
            </w:r>
            <w:r>
              <w:rPr>
                <w:spacing w:val="20"/>
              </w:rPr>
              <w:t xml:space="preserve"> </w:t>
            </w:r>
            <w:r>
              <w:t>SAST.</w:t>
            </w:r>
            <w:r>
              <w:rPr>
                <w:spacing w:val="80"/>
              </w:rPr>
              <w:t xml:space="preserve"> </w:t>
            </w:r>
            <w:r>
              <w:t>La</w:t>
            </w:r>
            <w:r>
              <w:rPr>
                <w:spacing w:val="80"/>
              </w:rPr>
              <w:t xml:space="preserve"> </w:t>
            </w:r>
            <w:r>
              <w:t>autoridad</w:t>
            </w:r>
            <w:r>
              <w:rPr>
                <w:spacing w:val="80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767"/>
                <w:tab w:val="left" w:pos="2328"/>
              </w:tabs>
              <w:spacing w:before="59"/>
              <w:ind w:left="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INSTALACIÓN</w:t>
            </w:r>
            <w:r>
              <w:rPr>
                <w:rFonts w:ascii="Arial" w:hAnsi="Arial"/>
                <w:b/>
              </w:rPr>
              <w:tab/>
              <w:t>DE</w:t>
            </w:r>
            <w:r>
              <w:rPr>
                <w:rFonts w:ascii="Arial" w:hAnsi="Arial"/>
                <w:b/>
              </w:rPr>
              <w:tab/>
              <w:t>LOS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4"/>
              <w:jc w:val="right"/>
            </w:pPr>
            <w:r>
              <w:t>se</w:t>
            </w:r>
            <w:r>
              <w:rPr>
                <w:spacing w:val="38"/>
              </w:rPr>
              <w:t xml:space="preserve"> </w:t>
            </w:r>
            <w:r>
              <w:t>justifica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instalación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tránsito</w:t>
            </w:r>
            <w:r>
              <w:rPr>
                <w:spacing w:val="22"/>
              </w:rPr>
              <w:t xml:space="preserve"> </w:t>
            </w:r>
            <w:r>
              <w:t>competente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lugar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jc w:val="center"/>
            </w:pPr>
            <w:r>
              <w:rPr>
                <w:rFonts w:ascii="Arial"/>
                <w:b/>
              </w:rPr>
              <w:t>FOTOCOMPARENDOS.</w:t>
            </w:r>
            <w:r>
              <w:rPr>
                <w:rFonts w:ascii="Arial"/>
                <w:b/>
                <w:spacing w:val="22"/>
              </w:rPr>
              <w:t xml:space="preserve"> </w:t>
            </w:r>
            <w:r>
              <w:t>La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2"/>
              <w:jc w:val="right"/>
            </w:pPr>
            <w:r>
              <w:t>de</w:t>
            </w:r>
            <w:r>
              <w:rPr>
                <w:spacing w:val="55"/>
              </w:rPr>
              <w:t xml:space="preserve"> </w:t>
            </w:r>
            <w:r>
              <w:t>la</w:t>
            </w:r>
            <w:r>
              <w:rPr>
                <w:spacing w:val="42"/>
              </w:rPr>
              <w:t xml:space="preserve"> </w:t>
            </w:r>
            <w:r>
              <w:t>cámara,</w:t>
            </w:r>
            <w:r>
              <w:rPr>
                <w:spacing w:val="41"/>
              </w:rPr>
              <w:t xml:space="preserve"> </w:t>
            </w:r>
            <w:r>
              <w:t>previa</w:t>
            </w:r>
            <w:r>
              <w:rPr>
                <w:spacing w:val="41"/>
              </w:rPr>
              <w:t xml:space="preserve"> </w:t>
            </w:r>
            <w:r>
              <w:t>su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donde</w:t>
            </w:r>
            <w:r>
              <w:rPr>
                <w:spacing w:val="39"/>
              </w:rPr>
              <w:t xml:space="preserve"> </w:t>
            </w:r>
            <w:r>
              <w:t>se</w:t>
            </w:r>
            <w:r>
              <w:rPr>
                <w:spacing w:val="98"/>
              </w:rPr>
              <w:t xml:space="preserve"> </w:t>
            </w:r>
            <w:r>
              <w:t>pretenda</w:t>
            </w:r>
            <w:r>
              <w:rPr>
                <w:spacing w:val="84"/>
              </w:rPr>
              <w:t xml:space="preserve"> </w:t>
            </w:r>
            <w:r>
              <w:t>instalar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377"/>
                <w:tab w:val="left" w:pos="2057"/>
              </w:tabs>
              <w:spacing w:before="59"/>
              <w:ind w:left="9"/>
              <w:jc w:val="center"/>
            </w:pPr>
            <w:r>
              <w:t>autoridad</w:t>
            </w:r>
            <w:r>
              <w:tab/>
              <w:t>de</w:t>
            </w:r>
            <w:r>
              <w:tab/>
              <w:t>tránsito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7"/>
              <w:jc w:val="right"/>
            </w:pPr>
            <w:r>
              <w:t>aprobación,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99"/>
              </w:rPr>
              <w:t xml:space="preserve"> </w:t>
            </w:r>
            <w:r>
              <w:t>punto</w:t>
            </w:r>
            <w:r>
              <w:rPr>
                <w:spacing w:val="85"/>
              </w:rPr>
              <w:t xml:space="preserve"> </w:t>
            </w:r>
            <w:r>
              <w:t>3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y/u</w:t>
            </w:r>
            <w:r>
              <w:rPr>
                <w:spacing w:val="34"/>
              </w:rPr>
              <w:t xml:space="preserve"> </w:t>
            </w:r>
            <w:r>
              <w:t>operar</w:t>
            </w:r>
            <w:r>
              <w:rPr>
                <w:spacing w:val="35"/>
              </w:rPr>
              <w:t xml:space="preserve"> </w:t>
            </w:r>
            <w:r>
              <w:t>los</w:t>
            </w:r>
            <w:r>
              <w:rPr>
                <w:spacing w:val="21"/>
              </w:rPr>
              <w:t xml:space="preserve"> </w:t>
            </w:r>
            <w:r>
              <w:t>SAST,</w:t>
            </w:r>
            <w:r>
              <w:rPr>
                <w:spacing w:val="20"/>
              </w:rPr>
              <w:t xml:space="preserve"> </w:t>
            </w:r>
            <w:r>
              <w:t>deberá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10"/>
              <w:jc w:val="center"/>
            </w:pPr>
            <w:r>
              <w:t>competente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lugar</w:t>
            </w:r>
            <w:r>
              <w:rPr>
                <w:spacing w:val="9"/>
              </w:rPr>
              <w:t xml:space="preserve"> </w:t>
            </w:r>
            <w:r>
              <w:t>donde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287"/>
                <w:tab w:val="left" w:pos="2318"/>
              </w:tabs>
              <w:spacing w:before="59"/>
              <w:ind w:right="73"/>
              <w:jc w:val="right"/>
            </w:pPr>
            <w:r>
              <w:t>“Estudio</w:t>
            </w:r>
            <w:r>
              <w:tab/>
              <w:t>sobre</w:t>
            </w:r>
            <w:r>
              <w:tab/>
              <w:t>el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acreditar</w:t>
            </w:r>
            <w:r>
              <w:rPr>
                <w:spacing w:val="52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cumplimiento</w:t>
            </w:r>
            <w:r>
              <w:rPr>
                <w:spacing w:val="39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463"/>
                <w:tab w:val="left" w:pos="1557"/>
                <w:tab w:val="left" w:pos="2477"/>
              </w:tabs>
              <w:spacing w:before="59"/>
              <w:ind w:left="5"/>
              <w:jc w:val="center"/>
            </w:pPr>
            <w:r>
              <w:t>se</w:t>
            </w:r>
            <w:r>
              <w:tab/>
              <w:t>pretenda</w:t>
            </w:r>
            <w:r>
              <w:tab/>
              <w:t>instalar</w:t>
            </w:r>
            <w:r>
              <w:tab/>
              <w:t>y/u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9"/>
              <w:jc w:val="right"/>
            </w:pPr>
            <w:r>
              <w:t>porcentaje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96"/>
              </w:rPr>
              <w:t xml:space="preserve"> </w:t>
            </w:r>
            <w:r>
              <w:t>afluencia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los</w:t>
            </w:r>
            <w:r>
              <w:rPr>
                <w:spacing w:val="52"/>
              </w:rPr>
              <w:t xml:space="preserve"> </w:t>
            </w:r>
            <w:r>
              <w:t>siguientes</w:t>
            </w:r>
            <w:r>
              <w:rPr>
                <w:spacing w:val="53"/>
              </w:rPr>
              <w:t xml:space="preserve"> </w:t>
            </w:r>
            <w:r>
              <w:t>requisitos,</w:t>
            </w:r>
            <w:r>
              <w:rPr>
                <w:spacing w:val="38"/>
              </w:rPr>
              <w:t xml:space="preserve"> </w:t>
            </w:r>
            <w:r>
              <w:t>los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484"/>
              </w:tabs>
              <w:spacing w:before="59"/>
              <w:ind w:left="2"/>
              <w:jc w:val="center"/>
            </w:pPr>
            <w:r>
              <w:t>operar</w:t>
            </w:r>
            <w:r>
              <w:tab/>
              <w:t>los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785"/>
                <w:tab w:val="left" w:pos="2240"/>
              </w:tabs>
              <w:spacing w:before="59"/>
              <w:ind w:right="77"/>
              <w:jc w:val="right"/>
            </w:pPr>
            <w:r>
              <w:t>de</w:t>
            </w:r>
            <w:r>
              <w:tab/>
              <w:t>vehículos</w:t>
            </w:r>
            <w:r>
              <w:tab/>
              <w:t>de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cuales</w:t>
            </w:r>
            <w:r>
              <w:rPr>
                <w:spacing w:val="23"/>
              </w:rPr>
              <w:t xml:space="preserve"> </w:t>
            </w:r>
            <w:r>
              <w:t>deberán</w:t>
            </w:r>
            <w:r>
              <w:rPr>
                <w:spacing w:val="23"/>
              </w:rPr>
              <w:t xml:space="preserve"> </w:t>
            </w:r>
            <w:r>
              <w:t>ingresarse</w:t>
            </w:r>
            <w:r>
              <w:rPr>
                <w:spacing w:val="9"/>
              </w:rPr>
              <w:t xml:space="preserve"> </w:t>
            </w:r>
            <w:r>
              <w:t>al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100"/>
              </w:tabs>
              <w:spacing w:before="59"/>
              <w:ind w:left="12"/>
              <w:jc w:val="center"/>
            </w:pPr>
            <w:proofErr w:type="spellStart"/>
            <w:r>
              <w:t>Fotocomparendos</w:t>
            </w:r>
            <w:proofErr w:type="spellEnd"/>
            <w:r>
              <w:tab/>
              <w:t>deberá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6"/>
              <w:jc w:val="right"/>
            </w:pPr>
            <w:r>
              <w:t>automotor</w:t>
            </w:r>
            <w:r>
              <w:rPr>
                <w:spacing w:val="70"/>
              </w:rPr>
              <w:t xml:space="preserve"> </w:t>
            </w:r>
            <w:r>
              <w:t>en</w:t>
            </w:r>
            <w:r>
              <w:rPr>
                <w:spacing w:val="115"/>
              </w:rPr>
              <w:t xml:space="preserve"> </w:t>
            </w:r>
            <w:r>
              <w:t>las</w:t>
            </w:r>
            <w:r>
              <w:rPr>
                <w:spacing w:val="115"/>
              </w:rPr>
              <w:t xml:space="preserve"> </w:t>
            </w:r>
            <w:r>
              <w:t>vías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Sistema</w:t>
            </w:r>
            <w:r>
              <w:rPr>
                <w:spacing w:val="53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Información</w:t>
            </w:r>
            <w:r>
              <w:rPr>
                <w:spacing w:val="39"/>
              </w:rPr>
              <w:t xml:space="preserve"> </w:t>
            </w:r>
            <w:r>
              <w:t>que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4"/>
              <w:jc w:val="center"/>
            </w:pPr>
            <w:r>
              <w:t>acreditar</w:t>
            </w:r>
            <w:r>
              <w:rPr>
                <w:spacing w:val="8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cumplimiento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8"/>
              <w:jc w:val="right"/>
            </w:pPr>
            <w:r>
              <w:t>implicadas</w:t>
            </w:r>
            <w:r>
              <w:rPr>
                <w:spacing w:val="40"/>
              </w:rPr>
              <w:t xml:space="preserve"> </w:t>
            </w:r>
            <w:r>
              <w:t>en</w:t>
            </w:r>
            <w:r>
              <w:rPr>
                <w:spacing w:val="84"/>
              </w:rPr>
              <w:t xml:space="preserve"> </w:t>
            </w:r>
            <w:r>
              <w:t>un</w:t>
            </w:r>
            <w:r>
              <w:rPr>
                <w:spacing w:val="85"/>
              </w:rPr>
              <w:t xml:space="preserve"> </w:t>
            </w:r>
            <w:r>
              <w:t>radio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el</w:t>
            </w:r>
            <w:r>
              <w:rPr>
                <w:spacing w:val="36"/>
              </w:rPr>
              <w:t xml:space="preserve"> </w:t>
            </w:r>
            <w:r>
              <w:t>Ministerio</w:t>
            </w:r>
            <w:r>
              <w:rPr>
                <w:spacing w:val="96"/>
              </w:rPr>
              <w:t xml:space="preserve"> </w:t>
            </w:r>
            <w:r>
              <w:t>de</w:t>
            </w:r>
            <w:r>
              <w:rPr>
                <w:spacing w:val="96"/>
              </w:rPr>
              <w:t xml:space="preserve"> </w:t>
            </w:r>
            <w:r>
              <w:t>Transporte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7"/>
              <w:jc w:val="center"/>
            </w:pPr>
            <w:r>
              <w:t>los</w:t>
            </w:r>
            <w:r>
              <w:rPr>
                <w:spacing w:val="7"/>
              </w:rPr>
              <w:t xml:space="preserve"> </w:t>
            </w:r>
            <w:r>
              <w:t>siguientes</w:t>
            </w:r>
            <w:r>
              <w:rPr>
                <w:spacing w:val="8"/>
              </w:rPr>
              <w:t xml:space="preserve"> </w:t>
            </w:r>
            <w:r>
              <w:t>requisitos,</w:t>
            </w:r>
            <w:r>
              <w:rPr>
                <w:spacing w:val="-6"/>
              </w:rPr>
              <w:t xml:space="preserve"> </w:t>
            </w:r>
            <w:r>
              <w:t>los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80"/>
              <w:jc w:val="right"/>
            </w:pPr>
            <w:r>
              <w:t>de</w:t>
            </w:r>
            <w:r>
              <w:rPr>
                <w:spacing w:val="25"/>
              </w:rPr>
              <w:t xml:space="preserve"> </w:t>
            </w:r>
            <w:r>
              <w:t>acción</w:t>
            </w:r>
            <w:r>
              <w:rPr>
                <w:spacing w:val="12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250</w:t>
            </w:r>
            <w:r>
              <w:rPr>
                <w:spacing w:val="11"/>
              </w:rPr>
              <w:t xml:space="preserve"> </w:t>
            </w:r>
            <w:r>
              <w:t>metros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disponga</w:t>
            </w:r>
            <w:r>
              <w:rPr>
                <w:spacing w:val="11"/>
              </w:rPr>
              <w:t xml:space="preserve"> </w:t>
            </w:r>
            <w:r>
              <w:t>en</w:t>
            </w:r>
            <w:r>
              <w:rPr>
                <w:spacing w:val="11"/>
              </w:rPr>
              <w:t xml:space="preserve"> </w:t>
            </w:r>
            <w:r>
              <w:t>su</w:t>
            </w:r>
            <w:r>
              <w:rPr>
                <w:spacing w:val="11"/>
              </w:rPr>
              <w:t xml:space="preserve"> </w:t>
            </w:r>
            <w:r>
              <w:t>página</w:t>
            </w:r>
            <w:r>
              <w:rPr>
                <w:spacing w:val="11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y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10"/>
              <w:jc w:val="center"/>
            </w:pPr>
            <w:r>
              <w:t>cuales</w:t>
            </w:r>
            <w:r>
              <w:rPr>
                <w:spacing w:val="21"/>
              </w:rPr>
              <w:t xml:space="preserve"> </w:t>
            </w:r>
            <w:r>
              <w:t>deberán</w:t>
            </w:r>
            <w:r>
              <w:rPr>
                <w:spacing w:val="81"/>
              </w:rPr>
              <w:t xml:space="preserve"> </w:t>
            </w:r>
            <w:r>
              <w:t>ingresarse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665"/>
                <w:tab w:val="left" w:pos="1295"/>
              </w:tabs>
              <w:spacing w:before="59"/>
              <w:ind w:right="82"/>
              <w:jc w:val="right"/>
            </w:pPr>
            <w:r>
              <w:t>para</w:t>
            </w:r>
            <w:r>
              <w:tab/>
              <w:t>vías</w:t>
            </w:r>
            <w:r>
              <w:tab/>
              <w:t>secundarias</w:t>
            </w:r>
          </w:p>
        </w:tc>
      </w:tr>
      <w:tr w:rsidR="008F0CA5">
        <w:trPr>
          <w:trHeight w:val="379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1557"/>
                <w:tab w:val="left" w:pos="2254"/>
              </w:tabs>
              <w:spacing w:before="59"/>
              <w:ind w:left="224"/>
            </w:pPr>
            <w:r>
              <w:t>registrar</w:t>
            </w:r>
            <w:r>
              <w:tab/>
              <w:t>la</w:t>
            </w:r>
            <w:r>
              <w:tab/>
              <w:t>siguiente</w:t>
            </w: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left="6"/>
              <w:jc w:val="center"/>
            </w:pPr>
            <w:r>
              <w:t>al</w:t>
            </w:r>
            <w:r>
              <w:rPr>
                <w:spacing w:val="9"/>
              </w:rPr>
              <w:t xml:space="preserve"> </w:t>
            </w:r>
            <w:r>
              <w:t>Sistema</w:t>
            </w:r>
            <w:r>
              <w:rPr>
                <w:spacing w:val="69"/>
              </w:rPr>
              <w:t xml:space="preserve"> </w:t>
            </w:r>
            <w:r>
              <w:t>de</w:t>
            </w:r>
            <w:r>
              <w:rPr>
                <w:spacing w:val="69"/>
              </w:rPr>
              <w:t xml:space="preserve"> </w:t>
            </w:r>
            <w:r>
              <w:t>Información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4E5C69">
            <w:pPr>
              <w:pStyle w:val="TableParagraph"/>
              <w:spacing w:before="59"/>
              <w:ind w:right="79"/>
              <w:jc w:val="right"/>
            </w:pPr>
            <w:r>
              <w:t>(local</w:t>
            </w:r>
            <w:r>
              <w:rPr>
                <w:spacing w:val="55"/>
              </w:rPr>
              <w:t xml:space="preserve"> </w:t>
            </w:r>
            <w:r>
              <w:t>urbana),</w:t>
            </w:r>
            <w:r>
              <w:rPr>
                <w:spacing w:val="114"/>
              </w:rPr>
              <w:t xml:space="preserve"> </w:t>
            </w:r>
            <w:r>
              <w:t>de</w:t>
            </w:r>
            <w:r>
              <w:rPr>
                <w:spacing w:val="100"/>
              </w:rPr>
              <w:t xml:space="preserve"> </w:t>
            </w:r>
            <w:r>
              <w:t>500</w:t>
            </w:r>
          </w:p>
        </w:tc>
      </w:tr>
      <w:tr w:rsidR="008F0CA5">
        <w:trPr>
          <w:trHeight w:val="530"/>
        </w:trPr>
        <w:tc>
          <w:tcPr>
            <w:tcW w:w="3240" w:type="dxa"/>
            <w:tcBorders>
              <w:top w:val="nil"/>
            </w:tcBorders>
          </w:tcPr>
          <w:p w:rsidR="008F0CA5" w:rsidRDefault="004E5C69">
            <w:pPr>
              <w:pStyle w:val="TableParagraph"/>
              <w:spacing w:before="59"/>
              <w:ind w:left="224"/>
            </w:pPr>
            <w:r>
              <w:t>información:</w:t>
            </w:r>
          </w:p>
        </w:tc>
        <w:tc>
          <w:tcPr>
            <w:tcW w:w="3000" w:type="dxa"/>
            <w:tcBorders>
              <w:top w:val="nil"/>
            </w:tcBorders>
          </w:tcPr>
          <w:p w:rsidR="008F0CA5" w:rsidRDefault="004E5C69">
            <w:pPr>
              <w:pStyle w:val="TableParagraph"/>
              <w:tabs>
                <w:tab w:val="left" w:pos="714"/>
                <w:tab w:val="left" w:pos="1231"/>
                <w:tab w:val="left" w:pos="2518"/>
              </w:tabs>
              <w:spacing w:before="59"/>
              <w:ind w:left="1"/>
              <w:jc w:val="center"/>
            </w:pPr>
            <w:r>
              <w:t>que</w:t>
            </w:r>
            <w:r>
              <w:tab/>
              <w:t>el</w:t>
            </w:r>
            <w:r>
              <w:tab/>
              <w:t>Ministerio</w:t>
            </w:r>
            <w:r>
              <w:tab/>
              <w:t>de</w:t>
            </w:r>
          </w:p>
        </w:tc>
        <w:tc>
          <w:tcPr>
            <w:tcW w:w="2820" w:type="dxa"/>
            <w:tcBorders>
              <w:top w:val="nil"/>
            </w:tcBorders>
          </w:tcPr>
          <w:p w:rsidR="008F0CA5" w:rsidRDefault="004E5C69">
            <w:pPr>
              <w:pStyle w:val="TableParagraph"/>
              <w:tabs>
                <w:tab w:val="left" w:pos="1152"/>
                <w:tab w:val="left" w:pos="2073"/>
              </w:tabs>
              <w:spacing w:before="59"/>
              <w:ind w:right="85"/>
              <w:jc w:val="right"/>
            </w:pPr>
            <w:r>
              <w:t>metros</w:t>
            </w:r>
            <w:r>
              <w:tab/>
              <w:t>para</w:t>
            </w:r>
            <w:r>
              <w:tab/>
              <w:t>vías</w:t>
            </w:r>
          </w:p>
        </w:tc>
      </w:tr>
    </w:tbl>
    <w:p w:rsidR="008F0CA5" w:rsidRDefault="008F0CA5">
      <w:pPr>
        <w:jc w:val="right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5"/>
              </w:numPr>
              <w:tabs>
                <w:tab w:val="left" w:pos="800"/>
              </w:tabs>
              <w:spacing w:before="214" w:line="360" w:lineRule="auto"/>
              <w:ind w:left="224" w:right="74" w:firstLine="0"/>
              <w:jc w:val="both"/>
            </w:pP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general.</w:t>
            </w:r>
            <w:r>
              <w:rPr>
                <w:spacing w:val="-59"/>
              </w:rPr>
              <w:t xml:space="preserve"> </w:t>
            </w:r>
            <w:r>
              <w:t>Formato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general, el cual se encuentra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hace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integral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misma.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5"/>
              </w:numPr>
              <w:tabs>
                <w:tab w:val="left" w:pos="515"/>
                <w:tab w:val="left" w:pos="2168"/>
              </w:tabs>
              <w:spacing w:line="360" w:lineRule="auto"/>
              <w:ind w:left="224" w:right="73" w:firstLine="0"/>
              <w:jc w:val="both"/>
            </w:pPr>
            <w:r>
              <w:t>Infraestructura. Los SAST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fija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-59"/>
              </w:rPr>
              <w:t xml:space="preserve"> </w:t>
            </w:r>
            <w:r>
              <w:t>vial en la cual se instalarán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jurisdicción</w:t>
            </w:r>
            <w:r>
              <w:tab/>
              <w:t>(nacional,</w:t>
            </w:r>
          </w:p>
          <w:p w:rsidR="008F0CA5" w:rsidRDefault="004E5C69">
            <w:pPr>
              <w:pStyle w:val="TableParagraph"/>
              <w:tabs>
                <w:tab w:val="left" w:pos="2367"/>
              </w:tabs>
              <w:spacing w:line="360" w:lineRule="auto"/>
              <w:ind w:left="224" w:right="82"/>
              <w:jc w:val="both"/>
            </w:pPr>
            <w:r>
              <w:t>departamental,</w:t>
            </w:r>
            <w:r>
              <w:tab/>
            </w:r>
            <w:r>
              <w:rPr>
                <w:spacing w:val="-1"/>
              </w:rPr>
              <w:t>distrital,</w:t>
            </w:r>
            <w:r>
              <w:rPr>
                <w:spacing w:val="-59"/>
              </w:rPr>
              <w:t xml:space="preserve"> </w:t>
            </w:r>
            <w:r>
              <w:t>municipal).</w:t>
            </w: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Para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anterior,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-59"/>
              </w:rPr>
              <w:t xml:space="preserve"> </w:t>
            </w:r>
            <w:r>
              <w:t>presentarse un archivo digital</w:t>
            </w:r>
            <w:r>
              <w:rPr>
                <w:spacing w:val="-59"/>
              </w:rPr>
              <w:t xml:space="preserve"> </w:t>
            </w:r>
            <w:r>
              <w:t>geográfico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rPr>
                <w:spacing w:val="1"/>
              </w:rPr>
              <w:t xml:space="preserve"> </w:t>
            </w:r>
            <w:r>
              <w:t>exacta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pretendan instalar los SAST,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trazado</w:t>
            </w:r>
            <w:r>
              <w:rPr>
                <w:spacing w:val="1"/>
              </w:rPr>
              <w:t xml:space="preserve"> </w:t>
            </w:r>
            <w:r>
              <w:t>específico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corredor,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61"/>
              </w:rPr>
              <w:t xml:space="preserve"> </w:t>
            </w:r>
            <w:r>
              <w:t>elementos</w:t>
            </w:r>
            <w:r>
              <w:rPr>
                <w:spacing w:val="1"/>
              </w:rPr>
              <w:t xml:space="preserve"> </w:t>
            </w:r>
            <w:r>
              <w:t>de señalización existentes y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instalarán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advertir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dichos</w:t>
            </w:r>
            <w:r>
              <w:rPr>
                <w:spacing w:val="1"/>
              </w:rPr>
              <w:t xml:space="preserve"> </w:t>
            </w:r>
            <w:r>
              <w:t>dispositivos.</w:t>
            </w:r>
            <w:r>
              <w:rPr>
                <w:spacing w:val="62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archivo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-59"/>
              </w:rPr>
              <w:t xml:space="preserve"> </w:t>
            </w:r>
            <w:r>
              <w:t>presentarse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formato</w:t>
            </w:r>
            <w:r>
              <w:rPr>
                <w:spacing w:val="-59"/>
              </w:rPr>
              <w:t xml:space="preserve"> </w:t>
            </w:r>
            <w:r>
              <w:t xml:space="preserve">SHAPEFILE,   </w:t>
            </w:r>
            <w:r>
              <w:rPr>
                <w:spacing w:val="48"/>
              </w:rPr>
              <w:t xml:space="preserve"> </w:t>
            </w:r>
            <w:r>
              <w:t xml:space="preserve">KML,   </w:t>
            </w:r>
            <w:r>
              <w:rPr>
                <w:spacing w:val="34"/>
              </w:rPr>
              <w:t xml:space="preserve"> </w:t>
            </w:r>
            <w:r>
              <w:t>KMZ,</w:t>
            </w: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GDB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geodatabase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54"/>
              </w:rPr>
              <w:t xml:space="preserve"> </w:t>
            </w:r>
            <w:r>
              <w:t>cumpla</w:t>
            </w:r>
            <w:r>
              <w:rPr>
                <w:spacing w:val="40"/>
              </w:rPr>
              <w:t xml:space="preserve"> </w:t>
            </w:r>
            <w:r>
              <w:t>con</w:t>
            </w:r>
            <w:r>
              <w:rPr>
                <w:spacing w:val="41"/>
              </w:rPr>
              <w:t xml:space="preserve"> </w:t>
            </w:r>
            <w:r>
              <w:t>las</w:t>
            </w:r>
            <w:r>
              <w:rPr>
                <w:spacing w:val="40"/>
              </w:rPr>
              <w:t xml:space="preserve"> </w:t>
            </w:r>
            <w:r>
              <w:t>mismas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0"/>
              <w:jc w:val="both"/>
            </w:pPr>
            <w:r>
              <w:t>Transporte disponga en su</w:t>
            </w:r>
            <w:r>
              <w:rPr>
                <w:spacing w:val="1"/>
              </w:rPr>
              <w:t xml:space="preserve"> </w:t>
            </w:r>
            <w:r>
              <w:t>página</w:t>
            </w:r>
            <w:r>
              <w:rPr>
                <w:spacing w:val="1"/>
              </w:rPr>
              <w:t xml:space="preserve"> </w:t>
            </w:r>
            <w:r>
              <w:t>web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registrar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-3"/>
              </w:rPr>
              <w:t xml:space="preserve"> </w:t>
            </w:r>
            <w:r>
              <w:t>información: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4"/>
              </w:numPr>
              <w:tabs>
                <w:tab w:val="left" w:pos="551"/>
              </w:tabs>
              <w:spacing w:line="360" w:lineRule="auto"/>
              <w:ind w:left="104" w:right="88" w:firstLine="0"/>
              <w:jc w:val="both"/>
            </w:pPr>
            <w:r>
              <w:rPr>
                <w:rFonts w:ascii="Arial" w:hAnsi="Arial"/>
                <w:b/>
              </w:rPr>
              <w:t>Información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general.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t>Formato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general,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62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encuentra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presente resolución y hace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misma.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4"/>
              </w:numPr>
              <w:tabs>
                <w:tab w:val="left" w:pos="671"/>
                <w:tab w:val="left" w:pos="2184"/>
                <w:tab w:val="left" w:pos="2584"/>
              </w:tabs>
              <w:spacing w:line="360" w:lineRule="auto"/>
              <w:ind w:left="104" w:right="88" w:firstLine="0"/>
              <w:jc w:val="both"/>
            </w:pPr>
            <w:r>
              <w:rPr>
                <w:rFonts w:ascii="Arial" w:hAnsi="Arial"/>
                <w:b/>
              </w:rPr>
              <w:t>Infraestructura.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competente</w:t>
            </w:r>
            <w:r>
              <w:tab/>
              <w:t>deberá</w:t>
            </w:r>
            <w:r>
              <w:rPr>
                <w:spacing w:val="-59"/>
              </w:rPr>
              <w:t xml:space="preserve"> </w:t>
            </w:r>
            <w:r>
              <w:t>identificar</w:t>
            </w:r>
            <w:r>
              <w:rPr>
                <w:spacing w:val="1"/>
              </w:rPr>
              <w:t xml:space="preserve"> </w:t>
            </w:r>
            <w:r>
              <w:t>la infraestructura</w:t>
            </w:r>
            <w:r>
              <w:rPr>
                <w:spacing w:val="1"/>
              </w:rPr>
              <w:t xml:space="preserve"> </w:t>
            </w:r>
            <w:r>
              <w:t>vial en la cual se instalarán</w:t>
            </w:r>
            <w:r>
              <w:rPr>
                <w:spacing w:val="1"/>
              </w:rPr>
              <w:t xml:space="preserve"> </w:t>
            </w:r>
            <w:r>
              <w:t xml:space="preserve">los </w:t>
            </w:r>
            <w:proofErr w:type="spellStart"/>
            <w:r>
              <w:t>Fotocomparendos</w:t>
            </w:r>
            <w:proofErr w:type="spellEnd"/>
            <w:r>
              <w:t xml:space="preserve"> según</w:t>
            </w:r>
            <w:r>
              <w:rPr>
                <w:spacing w:val="-60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jurisdicción</w:t>
            </w:r>
            <w:r>
              <w:rPr>
                <w:spacing w:val="1"/>
              </w:rPr>
              <w:t xml:space="preserve"> </w:t>
            </w:r>
            <w:r>
              <w:t>(nacional,</w:t>
            </w:r>
            <w:r>
              <w:rPr>
                <w:spacing w:val="1"/>
              </w:rPr>
              <w:t xml:space="preserve"> </w:t>
            </w:r>
            <w:r>
              <w:t>departamental,</w:t>
            </w:r>
            <w:r>
              <w:rPr>
                <w:spacing w:val="1"/>
              </w:rPr>
              <w:t xml:space="preserve"> </w:t>
            </w:r>
            <w:r>
              <w:t>distrital,</w:t>
            </w:r>
            <w:r>
              <w:rPr>
                <w:spacing w:val="1"/>
              </w:rPr>
              <w:t xml:space="preserve"> </w:t>
            </w:r>
            <w:r>
              <w:t>municipal). Para lo anterior,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presentarse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archivo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geográfico</w:t>
            </w:r>
            <w:r>
              <w:rPr>
                <w:spacing w:val="1"/>
              </w:rPr>
              <w:t xml:space="preserve"> </w:t>
            </w:r>
            <w:r>
              <w:t>con la ubicación exacta 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donde se pretendan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tab/>
            </w:r>
            <w:r>
              <w:tab/>
              <w:t>los</w:t>
            </w:r>
          </w:p>
          <w:p w:rsidR="008F0CA5" w:rsidRDefault="004E5C69">
            <w:pPr>
              <w:pStyle w:val="TableParagraph"/>
              <w:tabs>
                <w:tab w:val="left" w:pos="2704"/>
              </w:tabs>
              <w:spacing w:line="360" w:lineRule="auto"/>
              <w:ind w:left="104" w:right="90"/>
              <w:jc w:val="both"/>
            </w:pPr>
            <w:proofErr w:type="spellStart"/>
            <w:r>
              <w:t>Fotocomparendos</w:t>
            </w:r>
            <w:proofErr w:type="spellEnd"/>
            <w:r>
              <w:t>,</w:t>
            </w:r>
            <w:r>
              <w:tab/>
            </w:r>
            <w:r>
              <w:rPr>
                <w:spacing w:val="-1"/>
              </w:rPr>
              <w:t>el</w:t>
            </w:r>
            <w:r>
              <w:rPr>
                <w:spacing w:val="-59"/>
              </w:rPr>
              <w:t xml:space="preserve"> </w:t>
            </w:r>
            <w:r>
              <w:t>trazado</w:t>
            </w:r>
            <w:r>
              <w:rPr>
                <w:spacing w:val="1"/>
              </w:rPr>
              <w:t xml:space="preserve"> </w:t>
            </w:r>
            <w:r>
              <w:t>específico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corredor,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ubicación de los elementos</w:t>
            </w:r>
            <w:r>
              <w:rPr>
                <w:spacing w:val="1"/>
              </w:rPr>
              <w:t xml:space="preserve"> </w:t>
            </w:r>
            <w:r>
              <w:t>de señalización existentes y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que se instalarán para</w:t>
            </w:r>
            <w:r>
              <w:rPr>
                <w:spacing w:val="1"/>
              </w:rPr>
              <w:t xml:space="preserve"> </w:t>
            </w:r>
            <w:r>
              <w:t>advertir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 xml:space="preserve">dichos    </w:t>
            </w:r>
            <w:r>
              <w:rPr>
                <w:spacing w:val="60"/>
              </w:rPr>
              <w:t xml:space="preserve"> </w:t>
            </w:r>
            <w:r>
              <w:t xml:space="preserve">dispositivos.    </w:t>
            </w:r>
            <w:r>
              <w:rPr>
                <w:spacing w:val="47"/>
              </w:rPr>
              <w:t xml:space="preserve"> </w:t>
            </w:r>
            <w:r>
              <w:t>El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tabs>
                <w:tab w:val="left" w:pos="1966"/>
              </w:tabs>
              <w:spacing w:before="111" w:line="360" w:lineRule="auto"/>
              <w:ind w:left="224" w:right="72"/>
              <w:jc w:val="both"/>
            </w:pPr>
            <w:r>
              <w:t>principales</w:t>
            </w:r>
            <w:r>
              <w:tab/>
              <w:t>(arterial</w:t>
            </w:r>
            <w:r>
              <w:rPr>
                <w:spacing w:val="-59"/>
              </w:rPr>
              <w:t xml:space="preserve"> </w:t>
            </w:r>
            <w:r>
              <w:t>urbana)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1.500</w:t>
            </w:r>
            <w:r>
              <w:rPr>
                <w:spacing w:val="1"/>
              </w:rPr>
              <w:t xml:space="preserve"> </w:t>
            </w:r>
            <w:r>
              <w:t>metros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carreteras,</w:t>
            </w:r>
            <w:r>
              <w:rPr>
                <w:spacing w:val="1"/>
              </w:rPr>
              <w:t xml:space="preserve"> </w:t>
            </w:r>
            <w:r>
              <w:t>con relación al punto 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”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punto 5</w:t>
            </w:r>
            <w:r>
              <w:rPr>
                <w:spacing w:val="1"/>
              </w:rPr>
              <w:t xml:space="preserve"> </w:t>
            </w:r>
            <w:r>
              <w:t>“Un documento</w:t>
            </w:r>
            <w:r>
              <w:rPr>
                <w:spacing w:val="1"/>
              </w:rPr>
              <w:t xml:space="preserve"> </w:t>
            </w:r>
            <w:r>
              <w:t>en donde se refiera a la</w:t>
            </w:r>
            <w:r>
              <w:rPr>
                <w:spacing w:val="1"/>
              </w:rPr>
              <w:t xml:space="preserve"> </w:t>
            </w:r>
            <w:r>
              <w:t>socialización dada en la</w:t>
            </w:r>
            <w:r>
              <w:rPr>
                <w:spacing w:val="1"/>
              </w:rPr>
              <w:t xml:space="preserve"> </w:t>
            </w:r>
            <w:r>
              <w:t>comunidad más cercana</w:t>
            </w:r>
            <w:r>
              <w:rPr>
                <w:spacing w:val="1"/>
              </w:rPr>
              <w:t xml:space="preserve"> </w:t>
            </w:r>
            <w:r>
              <w:t>al punto de la instalación</w:t>
            </w:r>
            <w:r>
              <w:rPr>
                <w:spacing w:val="1"/>
              </w:rPr>
              <w:t xml:space="preserve"> </w:t>
            </w:r>
            <w:r>
              <w:t xml:space="preserve">de </w:t>
            </w:r>
            <w:proofErr w:type="spellStart"/>
            <w:r>
              <w:t>fotomulta</w:t>
            </w:r>
            <w:proofErr w:type="spellEnd"/>
            <w:r>
              <w:t>, en el 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recoger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inquietudes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2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hayan</w:t>
            </w:r>
            <w:r>
              <w:rPr>
                <w:spacing w:val="1"/>
              </w:rPr>
              <w:t xml:space="preserve"> </w:t>
            </w:r>
            <w:r>
              <w:t>generado,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observaciones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disensos y acuerdos en</w:t>
            </w:r>
            <w:r>
              <w:rPr>
                <w:spacing w:val="1"/>
              </w:rPr>
              <w:t xml:space="preserve"> </w:t>
            </w:r>
            <w:r>
              <w:t>cuanto a la instalación de</w:t>
            </w:r>
            <w:r>
              <w:rPr>
                <w:spacing w:val="-59"/>
              </w:rPr>
              <w:t xml:space="preserve"> </w:t>
            </w:r>
            <w:r>
              <w:t>la misma” para enfatizar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necesidad</w:t>
            </w:r>
            <w:r>
              <w:rPr>
                <w:spacing w:val="1"/>
              </w:rPr>
              <w:t xml:space="preserve"> </w:t>
            </w:r>
            <w:r>
              <w:t>preventiva que tiene este</w:t>
            </w:r>
            <w:r>
              <w:rPr>
                <w:spacing w:val="-59"/>
              </w:rPr>
              <w:t xml:space="preserve"> </w:t>
            </w:r>
            <w:r>
              <w:t>punto para la instalación</w:t>
            </w:r>
            <w:r>
              <w:rPr>
                <w:spacing w:val="1"/>
              </w:rPr>
              <w:t xml:space="preserve"> </w:t>
            </w:r>
            <w:r>
              <w:t>de la SAST y el estudio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61"/>
              </w:rPr>
              <w:t xml:space="preserve"> </w:t>
            </w:r>
            <w:r>
              <w:t>haya hecho 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1"/>
              </w:rPr>
              <w:t xml:space="preserve"> </w:t>
            </w:r>
            <w:r>
              <w:t>comunidad en cuanto</w:t>
            </w:r>
            <w:r>
              <w:rPr>
                <w:spacing w:val="1"/>
              </w:rPr>
              <w:t xml:space="preserve"> </w:t>
            </w:r>
            <w:r>
              <w:t>a la conformidad que se</w:t>
            </w:r>
            <w:r>
              <w:rPr>
                <w:spacing w:val="1"/>
              </w:rPr>
              <w:t xml:space="preserve"> </w:t>
            </w:r>
            <w:r>
              <w:t>pueda</w:t>
            </w:r>
            <w:r>
              <w:rPr>
                <w:spacing w:val="-5"/>
              </w:rPr>
              <w:t xml:space="preserve"> </w:t>
            </w:r>
            <w:r>
              <w:t>tener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misma.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1905"/>
                <w:tab w:val="left" w:pos="2536"/>
                <w:tab w:val="left" w:pos="2841"/>
              </w:tabs>
              <w:spacing w:before="111" w:line="360" w:lineRule="auto"/>
              <w:ind w:left="224" w:right="74"/>
              <w:jc w:val="both"/>
            </w:pPr>
            <w:r>
              <w:t>funcionalidades.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coordenadas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-59"/>
              </w:rPr>
              <w:t xml:space="preserve"> </w:t>
            </w:r>
            <w:r>
              <w:t>MAGNA</w:t>
            </w:r>
            <w:r>
              <w:rPr>
                <w:spacing w:val="1"/>
              </w:rPr>
              <w:t xml:space="preserve"> </w:t>
            </w:r>
            <w:r>
              <w:t>SIRGAS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 068 de 2005 del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Geográfico</w:t>
            </w:r>
            <w:r>
              <w:rPr>
                <w:spacing w:val="1"/>
              </w:rPr>
              <w:t xml:space="preserve"> </w:t>
            </w:r>
            <w:r>
              <w:t>Agustín</w:t>
            </w:r>
            <w:r>
              <w:rPr>
                <w:spacing w:val="1"/>
              </w:rPr>
              <w:t xml:space="preserve"> </w:t>
            </w:r>
            <w:r>
              <w:t>Codazzi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 que la</w:t>
            </w:r>
            <w:r>
              <w:rPr>
                <w:spacing w:val="1"/>
              </w:rPr>
              <w:t xml:space="preserve"> </w:t>
            </w:r>
            <w:r>
              <w:t>modifique,</w:t>
            </w:r>
            <w:r>
              <w:rPr>
                <w:spacing w:val="1"/>
              </w:rPr>
              <w:t xml:space="preserve"> </w:t>
            </w:r>
            <w:r>
              <w:t>adicione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sustituya.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estén</w:t>
            </w:r>
            <w:r>
              <w:rPr>
                <w:spacing w:val="-59"/>
              </w:rPr>
              <w:t xml:space="preserve"> </w:t>
            </w:r>
            <w:r>
              <w:t>instalados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pretendan</w:t>
            </w:r>
            <w:r>
              <w:rPr>
                <w:spacing w:val="1"/>
              </w:rPr>
              <w:t xml:space="preserve"> </w:t>
            </w:r>
            <w:r>
              <w:t>instalar sobre infraestructura</w:t>
            </w:r>
            <w:r>
              <w:rPr>
                <w:spacing w:val="1"/>
              </w:rPr>
              <w:t xml:space="preserve"> </w:t>
            </w:r>
            <w:r>
              <w:t>vial nacional concesionada 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nacionales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59"/>
              </w:rPr>
              <w:t xml:space="preserve"> </w:t>
            </w:r>
            <w:r>
              <w:t>concesionadas,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-59"/>
              </w:rPr>
              <w:t xml:space="preserve"> </w:t>
            </w:r>
            <w:r>
              <w:t>adjuntar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solicitud,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permiso</w:t>
            </w:r>
            <w:r>
              <w:rPr>
                <w:spacing w:val="1"/>
              </w:rPr>
              <w:t xml:space="preserve"> </w:t>
            </w:r>
            <w:r>
              <w:t>previo para el uso,</w:t>
            </w:r>
            <w:r>
              <w:rPr>
                <w:spacing w:val="1"/>
              </w:rPr>
              <w:t xml:space="preserve"> </w:t>
            </w:r>
            <w:r>
              <w:t>ocupación</w:t>
            </w:r>
            <w:r>
              <w:rPr>
                <w:spacing w:val="1"/>
              </w:rPr>
              <w:t xml:space="preserve"> </w:t>
            </w:r>
            <w:r>
              <w:t>temporal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intervención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equipos,</w:t>
            </w:r>
            <w:r>
              <w:rPr>
                <w:spacing w:val="1"/>
              </w:rPr>
              <w:t xml:space="preserve"> </w:t>
            </w:r>
            <w:r>
              <w:t>emitido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entidad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tiene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cargo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vial.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excepción</w:t>
            </w:r>
            <w:r>
              <w:tab/>
              <w:t>de</w:t>
            </w:r>
            <w:r>
              <w:tab/>
            </w:r>
            <w:r>
              <w:tab/>
              <w:t>las</w:t>
            </w:r>
            <w:r>
              <w:rPr>
                <w:spacing w:val="-59"/>
              </w:rPr>
              <w:t xml:space="preserve"> </w:t>
            </w:r>
            <w:r>
              <w:t>infraestructuras</w:t>
            </w:r>
            <w:r>
              <w:tab/>
            </w:r>
            <w:r>
              <w:tab/>
            </w:r>
            <w:r>
              <w:rPr>
                <w:spacing w:val="-1"/>
              </w:rPr>
              <w:t>Viales</w:t>
            </w:r>
            <w:r>
              <w:rPr>
                <w:spacing w:val="-59"/>
              </w:rPr>
              <w:t xml:space="preserve"> </w:t>
            </w:r>
            <w:r>
              <w:t>locales</w:t>
            </w:r>
            <w:r>
              <w:rPr>
                <w:spacing w:val="1"/>
              </w:rPr>
              <w:t xml:space="preserve"> </w:t>
            </w:r>
            <w:r>
              <w:t>(departamental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municipal)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concordancia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establecido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119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Tránsito.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5"/>
              <w:jc w:val="both"/>
            </w:pPr>
            <w:r>
              <w:t>Respecto a la Infraestructura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concesionada: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Agencia</w:t>
            </w:r>
            <w:r>
              <w:rPr>
                <w:spacing w:val="7"/>
              </w:rPr>
              <w:t xml:space="preserve"> </w:t>
            </w:r>
            <w:r>
              <w:t>Nacional</w:t>
            </w:r>
            <w:r>
              <w:rPr>
                <w:spacing w:val="7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2329"/>
              </w:tabs>
              <w:spacing w:before="111" w:line="360" w:lineRule="auto"/>
              <w:ind w:left="104" w:right="88"/>
              <w:jc w:val="both"/>
            </w:pPr>
            <w:r>
              <w:t>archivo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-59"/>
              </w:rPr>
              <w:t xml:space="preserve"> </w:t>
            </w:r>
            <w:r>
              <w:t>presentarse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Shapefile</w:t>
            </w:r>
            <w:proofErr w:type="spellEnd"/>
            <w:r>
              <w:t>, KML, KMZ, GDB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geodatabase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cumpla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mismas</w:t>
            </w:r>
            <w:r>
              <w:rPr>
                <w:spacing w:val="1"/>
              </w:rPr>
              <w:t xml:space="preserve"> </w:t>
            </w:r>
            <w:r>
              <w:t>funcionalidades. El 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coordenadas</w:t>
            </w:r>
            <w:r>
              <w:rPr>
                <w:spacing w:val="1"/>
              </w:rPr>
              <w:t xml:space="preserve"> </w:t>
            </w:r>
            <w:r>
              <w:t>debe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MAGNASIRGAS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 número 068 de</w:t>
            </w:r>
            <w:r>
              <w:rPr>
                <w:spacing w:val="1"/>
              </w:rPr>
              <w:t xml:space="preserve"> </w:t>
            </w:r>
            <w:r>
              <w:t>2005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62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Geográfico Agustín Codazzi</w:t>
            </w:r>
            <w:r>
              <w:rPr>
                <w:spacing w:val="-59"/>
              </w:rPr>
              <w:t xml:space="preserve"> </w:t>
            </w:r>
            <w:r>
              <w:t>o la norma que la modifique,</w:t>
            </w:r>
            <w:r>
              <w:rPr>
                <w:spacing w:val="-60"/>
              </w:rPr>
              <w:t xml:space="preserve"> </w:t>
            </w:r>
            <w:r>
              <w:t>adicione o sustituya. En los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estén</w:t>
            </w:r>
            <w:r>
              <w:rPr>
                <w:spacing w:val="-59"/>
              </w:rPr>
              <w:t xml:space="preserve"> </w:t>
            </w:r>
            <w:r>
              <w:t>instalados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pretendan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tab/>
            </w:r>
            <w:r>
              <w:rPr>
                <w:spacing w:val="-1"/>
              </w:rPr>
              <w:t>sobre</w:t>
            </w:r>
          </w:p>
          <w:p w:rsidR="008F0CA5" w:rsidRDefault="004E5C69">
            <w:pPr>
              <w:pStyle w:val="TableParagraph"/>
              <w:tabs>
                <w:tab w:val="left" w:pos="2627"/>
              </w:tabs>
              <w:spacing w:line="360" w:lineRule="auto"/>
              <w:ind w:left="104" w:right="87"/>
              <w:jc w:val="both"/>
            </w:pPr>
            <w:r>
              <w:t>infraestructura vial nacional</w:t>
            </w:r>
            <w:r>
              <w:rPr>
                <w:spacing w:val="1"/>
              </w:rPr>
              <w:t xml:space="preserve"> </w:t>
            </w:r>
            <w:r>
              <w:t>concesionada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nacionales</w:t>
            </w:r>
            <w:r>
              <w:tab/>
              <w:t>no</w:t>
            </w:r>
          </w:p>
          <w:p w:rsidR="008F0CA5" w:rsidRDefault="004E5C69">
            <w:pPr>
              <w:pStyle w:val="TableParagraph"/>
              <w:tabs>
                <w:tab w:val="left" w:pos="2311"/>
              </w:tabs>
              <w:spacing w:line="360" w:lineRule="auto"/>
              <w:ind w:left="104" w:right="89"/>
              <w:jc w:val="both"/>
            </w:pPr>
            <w:r>
              <w:t>concesionadas,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adjuntar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solicitud,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permiso previo para el uso,</w:t>
            </w:r>
            <w:r>
              <w:rPr>
                <w:spacing w:val="1"/>
              </w:rPr>
              <w:t xml:space="preserve"> </w:t>
            </w:r>
            <w:r>
              <w:t>ocupación</w:t>
            </w:r>
            <w:r>
              <w:rPr>
                <w:spacing w:val="1"/>
              </w:rPr>
              <w:t xml:space="preserve"> </w:t>
            </w:r>
            <w:r>
              <w:t>temporal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intervención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equipos,</w:t>
            </w:r>
            <w:r>
              <w:rPr>
                <w:spacing w:val="1"/>
              </w:rPr>
              <w:t xml:space="preserve"> </w:t>
            </w:r>
            <w:r>
              <w:t>emitido por la entidad que</w:t>
            </w:r>
            <w:r>
              <w:rPr>
                <w:spacing w:val="1"/>
              </w:rPr>
              <w:t xml:space="preserve"> </w:t>
            </w:r>
            <w:r>
              <w:t>tiene a cargo la respectiva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excepción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infraestructuras</w:t>
            </w:r>
            <w:r>
              <w:tab/>
              <w:t>viales</w:t>
            </w:r>
            <w:r>
              <w:rPr>
                <w:spacing w:val="-59"/>
              </w:rPr>
              <w:t xml:space="preserve"> </w:t>
            </w:r>
            <w:r>
              <w:t>locales</w:t>
            </w:r>
            <w:r>
              <w:rPr>
                <w:spacing w:val="1"/>
              </w:rPr>
              <w:t xml:space="preserve"> </w:t>
            </w:r>
            <w:r>
              <w:t>(departamental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municipal),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3"/>
              </w:rPr>
              <w:t xml:space="preserve"> </w:t>
            </w:r>
            <w:r>
              <w:t>concordancia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encargada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expedir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permiso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trata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conformidad con lo dispuesto</w:t>
            </w:r>
            <w:r>
              <w:rPr>
                <w:spacing w:val="-59"/>
              </w:rPr>
              <w:t xml:space="preserve"> </w:t>
            </w:r>
            <w:r>
              <w:t>en la Resolución 716 del 28</w:t>
            </w:r>
            <w:r>
              <w:rPr>
                <w:spacing w:val="1"/>
              </w:rPr>
              <w:t xml:space="preserve"> </w:t>
            </w:r>
            <w:r>
              <w:t>de abril de 2015 expedida por</w:t>
            </w:r>
            <w:r>
              <w:rPr>
                <w:spacing w:val="-60"/>
              </w:rPr>
              <w:t xml:space="preserve"> </w:t>
            </w:r>
            <w:r>
              <w:t>dicha entidad, o las normas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modifiquen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sustituyan.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275"/>
                <w:tab w:val="left" w:pos="2800"/>
              </w:tabs>
              <w:spacing w:line="360" w:lineRule="auto"/>
              <w:ind w:left="224" w:right="74"/>
              <w:jc w:val="both"/>
            </w:pPr>
            <w:r>
              <w:t>Respecto a la Infraestructura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tab/>
              <w:t>nacional</w:t>
            </w:r>
            <w:r>
              <w:tab/>
            </w:r>
            <w:r>
              <w:rPr>
                <w:spacing w:val="-1"/>
              </w:rPr>
              <w:t>NO</w:t>
            </w:r>
            <w:r>
              <w:rPr>
                <w:spacing w:val="-59"/>
              </w:rPr>
              <w:t xml:space="preserve"> </w:t>
            </w:r>
            <w:r>
              <w:t>concesionada: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-59"/>
              </w:rPr>
              <w:t xml:space="preserve"> </w:t>
            </w:r>
            <w:r>
              <w:t>Nacional de Vías (INVIAS) es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encargado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expedir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permiso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trata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conformidad con lo dispuesto</w:t>
            </w:r>
            <w:r>
              <w:rPr>
                <w:spacing w:val="-59"/>
              </w:rPr>
              <w:t xml:space="preserve"> </w:t>
            </w:r>
            <w:r>
              <w:t>en el Artículo 11 del Decreto</w:t>
            </w:r>
            <w:r>
              <w:rPr>
                <w:spacing w:val="1"/>
              </w:rPr>
              <w:t xml:space="preserve"> </w:t>
            </w:r>
            <w:r>
              <w:t xml:space="preserve">2618 de 2013, </w:t>
            </w:r>
            <w:proofErr w:type="spellStart"/>
            <w:r>
              <w:t>olas</w:t>
            </w:r>
            <w:proofErr w:type="spellEnd"/>
            <w:r>
              <w:t xml:space="preserve"> normas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modifiquen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sustituyan para las vías NO</w:t>
            </w:r>
            <w:r>
              <w:rPr>
                <w:spacing w:val="1"/>
              </w:rPr>
              <w:t xml:space="preserve"> </w:t>
            </w:r>
            <w:r>
              <w:t>concesionadas.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c. Sustentar la necesidad 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técnicos:</w:t>
            </w:r>
            <w:r>
              <w:rPr>
                <w:spacing w:val="1"/>
              </w:rPr>
              <w:t xml:space="preserve"> </w:t>
            </w:r>
            <w:r>
              <w:t>Todos los SAST de detección</w:t>
            </w:r>
            <w:r>
              <w:rPr>
                <w:spacing w:val="-59"/>
              </w:rPr>
              <w:t xml:space="preserve"> </w:t>
            </w:r>
            <w:r>
              <w:t>fija o móvil que se pretendan</w:t>
            </w:r>
            <w:r>
              <w:rPr>
                <w:spacing w:val="1"/>
              </w:rPr>
              <w:t xml:space="preserve"> </w:t>
            </w:r>
            <w:r>
              <w:t>instalar o poner en operación,</w:t>
            </w:r>
            <w:r>
              <w:rPr>
                <w:spacing w:val="-60"/>
              </w:rPr>
              <w:t xml:space="preserve"> </w:t>
            </w:r>
            <w:r>
              <w:t>diferente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equipos</w:t>
            </w:r>
            <w:r>
              <w:rPr>
                <w:spacing w:val="1"/>
              </w:rPr>
              <w:t xml:space="preserve"> </w:t>
            </w:r>
            <w:r>
              <w:t>usados</w:t>
            </w:r>
            <w:r>
              <w:rPr>
                <w:spacing w:val="10"/>
              </w:rPr>
              <w:t xml:space="preserve"> </w:t>
            </w:r>
            <w:r>
              <w:t>para</w:t>
            </w:r>
            <w:r>
              <w:rPr>
                <w:spacing w:val="10"/>
              </w:rPr>
              <w:t xml:space="preserve"> 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vía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814"/>
                <w:tab w:val="left" w:pos="2703"/>
              </w:tabs>
              <w:spacing w:before="111" w:line="360" w:lineRule="auto"/>
              <w:ind w:left="104" w:right="88"/>
              <w:jc w:val="both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establecido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119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Código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Tránsito.</w:t>
            </w:r>
            <w:r>
              <w:rPr>
                <w:spacing w:val="1"/>
              </w:rPr>
              <w:t xml:space="preserve"> </w:t>
            </w:r>
            <w:r>
              <w:t>Respecto</w:t>
            </w:r>
            <w:r>
              <w:tab/>
              <w:t>a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infraestructura vial nacional</w:t>
            </w:r>
            <w:r>
              <w:rPr>
                <w:spacing w:val="1"/>
              </w:rPr>
              <w:t xml:space="preserve"> </w:t>
            </w:r>
            <w:r>
              <w:t>concesionada: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Agenda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 Infraestructura</w:t>
            </w:r>
            <w:r>
              <w:rPr>
                <w:spacing w:val="1"/>
              </w:rPr>
              <w:t xml:space="preserve"> </w:t>
            </w:r>
            <w:r>
              <w:t>es la encargada de expedir</w:t>
            </w:r>
            <w:r>
              <w:rPr>
                <w:spacing w:val="1"/>
              </w:rPr>
              <w:t xml:space="preserve"> </w:t>
            </w:r>
            <w:r>
              <w:t>el permiso de que trata 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conformidad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dispuesto en la Resolución</w:t>
            </w:r>
            <w:r>
              <w:rPr>
                <w:spacing w:val="1"/>
              </w:rPr>
              <w:t xml:space="preserve"> </w:t>
            </w:r>
            <w:r>
              <w:t>716 del 28 de abril de 2015,</w:t>
            </w:r>
            <w:r>
              <w:rPr>
                <w:spacing w:val="-59"/>
              </w:rPr>
              <w:t xml:space="preserve"> </w:t>
            </w:r>
            <w:r>
              <w:t>expedida por dicha entidad,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modifiquen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sustituyan.</w:t>
            </w:r>
            <w:r>
              <w:rPr>
                <w:spacing w:val="-59"/>
              </w:rPr>
              <w:t xml:space="preserve"> </w:t>
            </w:r>
            <w:r>
              <w:t>Respecto</w:t>
            </w:r>
            <w:r>
              <w:tab/>
              <w:t>a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Infraestructura vial nacional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concesionada: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Invías</w:t>
            </w:r>
            <w:proofErr w:type="spellEnd"/>
            <w:r>
              <w:t>), es el encargado de</w:t>
            </w:r>
            <w:r>
              <w:rPr>
                <w:spacing w:val="-59"/>
              </w:rPr>
              <w:t xml:space="preserve"> </w:t>
            </w:r>
            <w:r>
              <w:t>expedir el permiso de que</w:t>
            </w:r>
            <w:r>
              <w:rPr>
                <w:spacing w:val="1"/>
              </w:rPr>
              <w:t xml:space="preserve"> </w:t>
            </w:r>
            <w:r>
              <w:t>trata el presente artículo, de</w:t>
            </w:r>
            <w:r>
              <w:rPr>
                <w:spacing w:val="-59"/>
              </w:rPr>
              <w:t xml:space="preserve"> </w:t>
            </w:r>
            <w:r>
              <w:t>conformidad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dispuesto en el artículo 11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Decreto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61"/>
              </w:rPr>
              <w:t xml:space="preserve"> </w:t>
            </w:r>
            <w:r>
              <w:t>2618</w:t>
            </w:r>
            <w:r>
              <w:rPr>
                <w:spacing w:val="1"/>
              </w:rPr>
              <w:t xml:space="preserve"> </w:t>
            </w:r>
            <w:r>
              <w:t>de 2013, o las normas que</w:t>
            </w:r>
            <w:r>
              <w:rPr>
                <w:spacing w:val="1"/>
              </w:rPr>
              <w:t xml:space="preserve"> </w:t>
            </w:r>
            <w:r>
              <w:t>los modifiquen o sustituyan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-59"/>
              </w:rPr>
              <w:t xml:space="preserve"> </w:t>
            </w:r>
            <w:r>
              <w:t>concesionadas.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</w:rPr>
              <w:t>Sustentar</w:t>
            </w:r>
            <w:r>
              <w:rPr>
                <w:rFonts w:ascii="Arial" w:hAnsi="Arial"/>
                <w:b/>
                <w:spacing w:val="23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  <w:spacing w:val="24"/>
              </w:rPr>
              <w:t xml:space="preserve"> </w:t>
            </w:r>
            <w:r>
              <w:rPr>
                <w:rFonts w:ascii="Arial" w:hAnsi="Arial"/>
                <w:b/>
              </w:rPr>
              <w:t>necesidad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instalación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operación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apoyado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dispositivos</w:t>
            </w:r>
            <w:r>
              <w:rPr>
                <w:spacing w:val="1"/>
              </w:rPr>
              <w:t xml:space="preserve"> </w:t>
            </w:r>
            <w:r>
              <w:t>móviles,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presentar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técnico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61"/>
              </w:rPr>
              <w:t xml:space="preserve"> </w:t>
            </w:r>
            <w:r>
              <w:t>con lo señalado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numeral</w:t>
            </w:r>
            <w:r>
              <w:rPr>
                <w:spacing w:val="61"/>
              </w:rPr>
              <w:t xml:space="preserve"> </w:t>
            </w:r>
            <w:r>
              <w:t>2 del artículo 13</w:t>
            </w:r>
            <w:r>
              <w:rPr>
                <w:spacing w:val="1"/>
              </w:rPr>
              <w:t xml:space="preserve"> </w:t>
            </w:r>
            <w:r>
              <w:t>de la Ley 1843 de 2017 y que</w:t>
            </w:r>
            <w:r>
              <w:rPr>
                <w:spacing w:val="-59"/>
              </w:rPr>
              <w:t xml:space="preserve"> </w:t>
            </w:r>
            <w:r>
              <w:t>justifique la necesidad de la</w:t>
            </w:r>
            <w:r>
              <w:rPr>
                <w:spacing w:val="1"/>
              </w:rPr>
              <w:t xml:space="preserve"> </w:t>
            </w:r>
            <w:r>
              <w:t>instalación o/y operación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mismos.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62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contener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documentos,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conformidad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técnicos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sustenten la instalación</w:t>
            </w:r>
            <w:r>
              <w:rPr>
                <w:spacing w:val="1"/>
              </w:rPr>
              <w:t xml:space="preserve"> </w:t>
            </w:r>
            <w:r>
              <w:t>y/</w:t>
            </w:r>
            <w:proofErr w:type="spellStart"/>
            <w:r>
              <w:t>o</w:t>
            </w:r>
            <w:proofErr w:type="spellEnd"/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así: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i.</w:t>
            </w:r>
            <w:r>
              <w:rPr>
                <w:spacing w:val="1"/>
              </w:rPr>
              <w:t xml:space="preserve"> </w:t>
            </w:r>
            <w:r>
              <w:t>Siniestralidad.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rPr>
                <w:spacing w:val="-59"/>
              </w:rPr>
              <w:t xml:space="preserve"> </w:t>
            </w:r>
            <w:r>
              <w:t>que identifique el o los puntos</w:t>
            </w:r>
            <w:r>
              <w:rPr>
                <w:spacing w:val="-60"/>
              </w:rPr>
              <w:t xml:space="preserve"> </w:t>
            </w:r>
            <w:r>
              <w:t>críticos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siniestralidad</w:t>
            </w:r>
            <w:r>
              <w:rPr>
                <w:spacing w:val="1"/>
              </w:rPr>
              <w:t xml:space="preserve"> </w:t>
            </w:r>
            <w:r>
              <w:t>según las estadísticas de 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territorial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causas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siniestros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los</w:t>
            </w:r>
            <w:r>
              <w:rPr>
                <w:spacing w:val="24"/>
              </w:rPr>
              <w:t xml:space="preserve"> </w:t>
            </w:r>
            <w:r>
              <w:t>últimos</w:t>
            </w:r>
            <w:r>
              <w:rPr>
                <w:spacing w:val="24"/>
              </w:rPr>
              <w:t xml:space="preserve"> </w:t>
            </w:r>
            <w:r>
              <w:t>tres</w:t>
            </w: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(3)</w:t>
            </w:r>
            <w:r>
              <w:rPr>
                <w:spacing w:val="1"/>
              </w:rPr>
              <w:t xml:space="preserve"> </w:t>
            </w:r>
            <w:r>
              <w:t>años</w:t>
            </w:r>
            <w:r>
              <w:rPr>
                <w:spacing w:val="1"/>
              </w:rPr>
              <w:t xml:space="preserve"> </w:t>
            </w:r>
            <w:r>
              <w:t>anteriores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solicitud de autorización, del</w:t>
            </w:r>
            <w:r>
              <w:rPr>
                <w:spacing w:val="1"/>
              </w:rPr>
              <w:t xml:space="preserve"> </w:t>
            </w:r>
            <w:r>
              <w:t>punto donde se instalarán los</w:t>
            </w:r>
            <w:r>
              <w:rPr>
                <w:spacing w:val="-59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rPr>
                <w:spacing w:val="1"/>
              </w:rPr>
              <w:t xml:space="preserve"> </w:t>
            </w:r>
            <w:proofErr w:type="spellStart"/>
            <w:r>
              <w:t>georreferenciada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efectuará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radio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metros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vías</w:t>
            </w:r>
            <w:r>
              <w:rPr>
                <w:spacing w:val="-7"/>
              </w:rPr>
              <w:t xml:space="preserve"> </w:t>
            </w:r>
            <w:r>
              <w:t>secundarias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729"/>
                <w:tab w:val="left" w:pos="1054"/>
                <w:tab w:val="left" w:pos="1101"/>
                <w:tab w:val="left" w:pos="1291"/>
                <w:tab w:val="left" w:pos="1506"/>
                <w:tab w:val="left" w:pos="1716"/>
                <w:tab w:val="left" w:pos="1780"/>
                <w:tab w:val="left" w:pos="1888"/>
                <w:tab w:val="left" w:pos="2006"/>
                <w:tab w:val="left" w:pos="2036"/>
                <w:tab w:val="left" w:pos="2067"/>
                <w:tab w:val="left" w:pos="2508"/>
                <w:tab w:val="left" w:pos="2586"/>
                <w:tab w:val="left" w:pos="2622"/>
                <w:tab w:val="left" w:pos="2702"/>
              </w:tabs>
              <w:spacing w:before="111" w:line="360" w:lineRule="auto"/>
              <w:ind w:left="104" w:right="87"/>
            </w:pPr>
            <w:r>
              <w:rPr>
                <w:rFonts w:ascii="Arial" w:hAnsi="Arial"/>
                <w:b/>
              </w:rPr>
              <w:t>con</w:t>
            </w:r>
            <w:r>
              <w:rPr>
                <w:rFonts w:ascii="Arial" w:hAnsi="Arial"/>
                <w:b/>
              </w:rPr>
              <w:tab/>
              <w:t>base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en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criterios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técnicos: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t>Todos</w:t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detección fija o móvil que se</w:t>
            </w:r>
            <w:r>
              <w:rPr>
                <w:spacing w:val="-59"/>
              </w:rPr>
              <w:t xml:space="preserve"> </w:t>
            </w:r>
            <w:r>
              <w:t>pretendan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poner</w:t>
            </w:r>
            <w:r>
              <w:rPr>
                <w:spacing w:val="-59"/>
              </w:rPr>
              <w:t xml:space="preserve"> </w:t>
            </w:r>
            <w:r>
              <w:t>en operación, diferente a los</w:t>
            </w:r>
            <w:r>
              <w:rPr>
                <w:spacing w:val="-60"/>
              </w:rPr>
              <w:t xml:space="preserve"> </w:t>
            </w:r>
            <w:r>
              <w:t>equipos</w:t>
            </w:r>
            <w:r>
              <w:tab/>
            </w:r>
            <w:r>
              <w:tab/>
              <w:t>usados</w:t>
            </w:r>
            <w:r>
              <w:tab/>
            </w:r>
            <w:r>
              <w:tab/>
            </w:r>
            <w:r>
              <w:tab/>
              <w:t>para</w:t>
            </w:r>
            <w:r>
              <w:tab/>
            </w:r>
            <w:r>
              <w:tab/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apoyado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60"/>
              </w:rPr>
              <w:t xml:space="preserve"> </w:t>
            </w:r>
            <w:r>
              <w:t>dispositivos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móviles,</w:t>
            </w:r>
            <w:r>
              <w:rPr>
                <w:spacing w:val="-59"/>
              </w:rPr>
              <w:t xml:space="preserve"> </w:t>
            </w:r>
            <w:r>
              <w:t>deberán</w:t>
            </w:r>
            <w:r>
              <w:tab/>
            </w:r>
            <w:r>
              <w:tab/>
            </w:r>
            <w:r>
              <w:tab/>
              <w:t>presentar</w:t>
            </w:r>
            <w:r>
              <w:tab/>
            </w:r>
            <w:r>
              <w:tab/>
            </w:r>
            <w:r>
              <w:tab/>
              <w:t>un</w:t>
            </w:r>
            <w:r>
              <w:rPr>
                <w:spacing w:val="-59"/>
              </w:rPr>
              <w:t xml:space="preserve"> </w:t>
            </w:r>
            <w:r>
              <w:t>estudio</w:t>
            </w:r>
            <w:r>
              <w:tab/>
              <w:t>técnico,</w:t>
            </w:r>
            <w:r>
              <w:tab/>
            </w:r>
            <w:r>
              <w:tab/>
            </w:r>
            <w:r>
              <w:tab/>
              <w:t>ante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Dirección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t>Transporte</w:t>
            </w:r>
            <w:r>
              <w:rPr>
                <w:spacing w:val="6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Tránsito</w:t>
            </w:r>
            <w:r>
              <w:rPr>
                <w:spacing w:val="35"/>
              </w:rPr>
              <w:t xml:space="preserve"> </w:t>
            </w:r>
            <w:r>
              <w:t>del</w:t>
            </w:r>
            <w:r>
              <w:rPr>
                <w:spacing w:val="35"/>
              </w:rPr>
              <w:t xml:space="preserve"> </w:t>
            </w:r>
            <w:r>
              <w:t>Ministerio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Transporte,</w:t>
            </w:r>
            <w:r>
              <w:rPr>
                <w:spacing w:val="1"/>
              </w:rPr>
              <w:t xml:space="preserve"> </w:t>
            </w:r>
            <w:r>
              <w:t>que justifique la</w:t>
            </w:r>
            <w:r>
              <w:rPr>
                <w:spacing w:val="-59"/>
              </w:rPr>
              <w:t xml:space="preserve"> </w:t>
            </w:r>
            <w:r>
              <w:t>necesidad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la</w:t>
            </w:r>
            <w:r>
              <w:rPr>
                <w:spacing w:val="38"/>
              </w:rPr>
              <w:t xml:space="preserve"> </w:t>
            </w:r>
            <w:r>
              <w:t>instalación</w:t>
            </w:r>
            <w:r>
              <w:rPr>
                <w:spacing w:val="-58"/>
              </w:rPr>
              <w:t xml:space="preserve"> </w:t>
            </w:r>
            <w:r>
              <w:t>y/u</w:t>
            </w:r>
            <w:r>
              <w:tab/>
              <w:t>operación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r>
              <w:t>mismos.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-59"/>
              </w:rPr>
              <w:t xml:space="preserve"> </w:t>
            </w:r>
            <w:r>
              <w:t>contener</w:t>
            </w:r>
            <w:r>
              <w:tab/>
            </w:r>
            <w:r>
              <w:tab/>
            </w:r>
            <w:r>
              <w:tab/>
              <w:t>los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siguientes</w:t>
            </w:r>
            <w:r>
              <w:rPr>
                <w:spacing w:val="-59"/>
              </w:rPr>
              <w:t xml:space="preserve"> </w:t>
            </w:r>
            <w:r>
              <w:t>documentos,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conformidad</w:t>
            </w:r>
            <w:r>
              <w:tab/>
            </w:r>
            <w:r>
              <w:tab/>
            </w:r>
            <w:r>
              <w:tab/>
              <w:t>con</w:t>
            </w:r>
            <w:r>
              <w:tab/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r>
              <w:t>criterios</w:t>
            </w:r>
            <w:r>
              <w:tab/>
            </w:r>
            <w:r>
              <w:tab/>
            </w:r>
            <w:r>
              <w:tab/>
              <w:t>técnicos</w:t>
            </w:r>
            <w:r>
              <w:tab/>
              <w:t>que</w:t>
            </w:r>
            <w:r>
              <w:rPr>
                <w:spacing w:val="-59"/>
              </w:rPr>
              <w:t xml:space="preserve"> </w:t>
            </w:r>
            <w:r>
              <w:t>sustentan</w:t>
            </w:r>
            <w:r>
              <w:rPr>
                <w:spacing w:val="37"/>
              </w:rPr>
              <w:t xml:space="preserve"> </w:t>
            </w:r>
            <w:r>
              <w:t>la</w:t>
            </w:r>
            <w:r>
              <w:rPr>
                <w:spacing w:val="38"/>
              </w:rPr>
              <w:t xml:space="preserve"> </w:t>
            </w:r>
            <w:r>
              <w:t>instalación</w:t>
            </w:r>
            <w:r>
              <w:rPr>
                <w:spacing w:val="37"/>
              </w:rPr>
              <w:t xml:space="preserve"> </w:t>
            </w:r>
            <w:r>
              <w:t>y/u</w:t>
            </w:r>
            <w:r>
              <w:rPr>
                <w:spacing w:val="-58"/>
              </w:rPr>
              <w:t xml:space="preserve"> </w:t>
            </w:r>
            <w:r>
              <w:t>operación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mencionados</w:t>
            </w:r>
            <w:r>
              <w:rPr>
                <w:spacing w:val="38"/>
              </w:rPr>
              <w:t xml:space="preserve"> </w:t>
            </w:r>
            <w:r>
              <w:t>en</w:t>
            </w:r>
            <w:r>
              <w:rPr>
                <w:spacing w:val="38"/>
              </w:rPr>
              <w:t xml:space="preserve"> 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t>artículo</w:t>
            </w:r>
            <w:r>
              <w:rPr>
                <w:spacing w:val="-58"/>
              </w:rPr>
              <w:t xml:space="preserve"> </w:t>
            </w:r>
            <w:r>
              <w:t>5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</w:t>
            </w:r>
            <w:r>
              <w:rPr>
                <w:spacing w:val="39"/>
              </w:rPr>
              <w:t xml:space="preserve"> </w:t>
            </w:r>
            <w:r>
              <w:t>presente</w:t>
            </w:r>
            <w:r>
              <w:rPr>
                <w:spacing w:val="40"/>
              </w:rPr>
              <w:t xml:space="preserve"> </w:t>
            </w:r>
            <w:r>
              <w:t>ley,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siguiente</w:t>
            </w:r>
            <w:r>
              <w:rPr>
                <w:spacing w:val="-2"/>
              </w:rPr>
              <w:t xml:space="preserve"> </w:t>
            </w:r>
            <w:r>
              <w:t>manera: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368"/>
              </w:tabs>
              <w:spacing w:line="360" w:lineRule="auto"/>
              <w:ind w:left="104" w:right="96"/>
              <w:jc w:val="both"/>
            </w:pPr>
            <w:r>
              <w:rPr>
                <w:rFonts w:ascii="Arial" w:hAnsi="Arial"/>
                <w:b/>
              </w:rPr>
              <w:t>I.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Siniestralidad.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t>Documento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identifique</w:t>
            </w:r>
            <w:r>
              <w:rPr>
                <w:spacing w:val="-59"/>
              </w:rPr>
              <w:t xml:space="preserve"> </w:t>
            </w:r>
            <w:r>
              <w:t>el o los puntos críticos de</w:t>
            </w:r>
            <w:r>
              <w:rPr>
                <w:spacing w:val="1"/>
              </w:rPr>
              <w:t xml:space="preserve"> </w:t>
            </w:r>
            <w:r>
              <w:t>siniestralidad,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estadísticas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autoridad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1706"/>
              </w:tabs>
              <w:spacing w:before="111" w:line="360" w:lineRule="auto"/>
              <w:ind w:left="224" w:right="73"/>
              <w:jc w:val="both"/>
            </w:pPr>
            <w:r>
              <w:t>(local urbana), de 500 metros</w:t>
            </w:r>
            <w:r>
              <w:rPr>
                <w:spacing w:val="-59"/>
              </w:rPr>
              <w:t xml:space="preserve"> </w:t>
            </w:r>
            <w:r>
              <w:t>para vías principales (arterial</w:t>
            </w:r>
            <w:r>
              <w:rPr>
                <w:spacing w:val="1"/>
              </w:rPr>
              <w:t xml:space="preserve"> </w:t>
            </w:r>
            <w:r>
              <w:t>urbana)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1500</w:t>
            </w:r>
            <w:r>
              <w:rPr>
                <w:spacing w:val="1"/>
              </w:rPr>
              <w:t xml:space="preserve"> </w:t>
            </w:r>
            <w:r>
              <w:t>metros</w:t>
            </w:r>
            <w:r>
              <w:rPr>
                <w:spacing w:val="1"/>
              </w:rPr>
              <w:t xml:space="preserve"> </w:t>
            </w:r>
            <w:r>
              <w:t>para carreteras, con relación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SAST.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estadísticas</w:t>
            </w:r>
            <w:r>
              <w:rPr>
                <w:spacing w:val="-59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reportarse</w:t>
            </w:r>
            <w:r>
              <w:rPr>
                <w:spacing w:val="1"/>
              </w:rPr>
              <w:t xml:space="preserve"> </w:t>
            </w:r>
            <w:r>
              <w:t>mes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mes</w:t>
            </w:r>
            <w:r>
              <w:tab/>
              <w:t>discriminando:</w:t>
            </w:r>
            <w:r>
              <w:rPr>
                <w:spacing w:val="-59"/>
              </w:rPr>
              <w:t xml:space="preserve"> </w:t>
            </w:r>
            <w:r>
              <w:t>accidentes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víctimas</w:t>
            </w:r>
            <w:r>
              <w:rPr>
                <w:spacing w:val="1"/>
              </w:rPr>
              <w:t xml:space="preserve"> </w:t>
            </w:r>
            <w:r>
              <w:t>fatales,</w:t>
            </w:r>
            <w:r>
              <w:rPr>
                <w:spacing w:val="1"/>
              </w:rPr>
              <w:t xml:space="preserve"> </w:t>
            </w:r>
            <w:r>
              <w:t>accidentes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víctimas</w:t>
            </w:r>
            <w:r>
              <w:rPr>
                <w:spacing w:val="1"/>
              </w:rPr>
              <w:t xml:space="preserve"> </w:t>
            </w:r>
            <w:r>
              <w:t>lesionadas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accidentes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daños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propiedad.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344"/>
                <w:tab w:val="left" w:pos="2888"/>
              </w:tabs>
              <w:spacing w:line="360" w:lineRule="auto"/>
              <w:ind w:left="224" w:right="73"/>
              <w:jc w:val="both"/>
            </w:pPr>
            <w:r>
              <w:t>Cuando la infraestructura vial</w:t>
            </w:r>
            <w:r>
              <w:rPr>
                <w:spacing w:val="-59"/>
              </w:rPr>
              <w:t xml:space="preserve"> </w:t>
            </w:r>
            <w:r>
              <w:t>tenga menos de tres (3) años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funcionamiento,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reportarse corresponderá a la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tab/>
              <w:t>periodo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funcionamiento. Los datos de</w:t>
            </w:r>
            <w:r>
              <w:rPr>
                <w:spacing w:val="-59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estadísticas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presentan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radio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definido</w:t>
            </w:r>
            <w:r>
              <w:rPr>
                <w:spacing w:val="1"/>
              </w:rPr>
              <w:t xml:space="preserve"> </w:t>
            </w:r>
            <w:r>
              <w:t>serán</w:t>
            </w:r>
            <w:r>
              <w:rPr>
                <w:spacing w:val="1"/>
              </w:rPr>
              <w:t xml:space="preserve"> </w:t>
            </w:r>
            <w:r>
              <w:t>comparados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consignada en el</w:t>
            </w:r>
            <w:r>
              <w:rPr>
                <w:spacing w:val="-59"/>
              </w:rPr>
              <w:t xml:space="preserve"> </w:t>
            </w:r>
            <w:r>
              <w:t>(RNAT) Registro Nacional de</w:t>
            </w:r>
            <w:r>
              <w:rPr>
                <w:spacing w:val="1"/>
              </w:rPr>
              <w:t xml:space="preserve"> </w:t>
            </w:r>
            <w:r>
              <w:t>Accidentes de Tránsito de la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RUNT.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aprobación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24"/>
              </w:rPr>
              <w:t xml:space="preserve"> </w:t>
            </w:r>
            <w:r>
              <w:t>se</w:t>
            </w:r>
            <w:r>
              <w:rPr>
                <w:spacing w:val="24"/>
              </w:rPr>
              <w:t xml:space="preserve"> </w:t>
            </w:r>
            <w:r>
              <w:t>hará</w:t>
            </w:r>
            <w:r>
              <w:rPr>
                <w:spacing w:val="9"/>
              </w:rPr>
              <w:t xml:space="preserve"> </w:t>
            </w:r>
            <w:r>
              <w:t>cuando</w:t>
            </w:r>
            <w:r>
              <w:rPr>
                <w:spacing w:val="9"/>
              </w:rPr>
              <w:t xml:space="preserve"> </w:t>
            </w:r>
            <w:r>
              <w:t>las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947"/>
              </w:tabs>
              <w:spacing w:before="111" w:line="360" w:lineRule="auto"/>
              <w:ind w:left="104" w:right="88"/>
              <w:jc w:val="both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territorial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causas de los siniestros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últimos</w:t>
            </w:r>
            <w:r>
              <w:rPr>
                <w:spacing w:val="1"/>
              </w:rPr>
              <w:t xml:space="preserve"> </w:t>
            </w:r>
            <w:r>
              <w:t>cinco</w:t>
            </w:r>
            <w:r>
              <w:rPr>
                <w:spacing w:val="1"/>
              </w:rPr>
              <w:t xml:space="preserve"> </w:t>
            </w:r>
            <w:r>
              <w:t>(5) años</w:t>
            </w:r>
            <w:r>
              <w:rPr>
                <w:spacing w:val="1"/>
              </w:rPr>
              <w:t xml:space="preserve"> </w:t>
            </w:r>
            <w:r>
              <w:t>anteriores a la solicitud de</w:t>
            </w:r>
            <w:r>
              <w:rPr>
                <w:spacing w:val="1"/>
              </w:rPr>
              <w:t xml:space="preserve"> </w:t>
            </w:r>
            <w:r>
              <w:t>autorización,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instalarán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tab/>
              <w:t>ubicación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georreferenciada</w:t>
            </w:r>
            <w:proofErr w:type="spellEnd"/>
            <w:r>
              <w:t>. El análisis</w:t>
            </w:r>
            <w:r>
              <w:rPr>
                <w:spacing w:val="-60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efectuará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radio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 de 250 metros para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secundarias</w:t>
            </w:r>
            <w:r>
              <w:rPr>
                <w:spacing w:val="1"/>
              </w:rPr>
              <w:t xml:space="preserve"> </w:t>
            </w:r>
            <w:r>
              <w:t>(local</w:t>
            </w:r>
            <w:r>
              <w:rPr>
                <w:spacing w:val="-59"/>
              </w:rPr>
              <w:t xml:space="preserve"> </w:t>
            </w:r>
            <w:r>
              <w:t>urbana),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500</w:t>
            </w:r>
            <w:r>
              <w:rPr>
                <w:spacing w:val="62"/>
              </w:rPr>
              <w:t xml:space="preserve"> </w:t>
            </w:r>
            <w:r>
              <w:t>metros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62"/>
              </w:rPr>
              <w:t xml:space="preserve"> </w:t>
            </w:r>
            <w:r>
              <w:t>principales</w:t>
            </w:r>
            <w:r>
              <w:rPr>
                <w:spacing w:val="-59"/>
              </w:rPr>
              <w:t xml:space="preserve"> </w:t>
            </w:r>
            <w:r>
              <w:t>(arterial urbana) y de 1.500</w:t>
            </w:r>
            <w:r>
              <w:rPr>
                <w:spacing w:val="1"/>
              </w:rPr>
              <w:t xml:space="preserve"> </w:t>
            </w:r>
            <w:r>
              <w:t>metros para carreteras, con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 xml:space="preserve">instalación        </w:t>
            </w:r>
            <w:r>
              <w:rPr>
                <w:spacing w:val="43"/>
              </w:rPr>
              <w:t xml:space="preserve"> </w:t>
            </w:r>
            <w:r>
              <w:t xml:space="preserve">de        </w:t>
            </w:r>
            <w:r>
              <w:rPr>
                <w:spacing w:val="44"/>
              </w:rPr>
              <w:t xml:space="preserve"> </w:t>
            </w:r>
            <w:r>
              <w:t>los</w:t>
            </w:r>
          </w:p>
          <w:p w:rsidR="008F0CA5" w:rsidRDefault="004E5C69">
            <w:pPr>
              <w:pStyle w:val="TableParagraph"/>
              <w:tabs>
                <w:tab w:val="left" w:pos="2061"/>
                <w:tab w:val="left" w:pos="2708"/>
              </w:tabs>
              <w:spacing w:line="360" w:lineRule="auto"/>
              <w:ind w:left="104" w:right="88"/>
              <w:jc w:val="both"/>
            </w:pPr>
            <w:proofErr w:type="spellStart"/>
            <w:r>
              <w:t>Fotocomparendos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estadísticas</w:t>
            </w:r>
            <w:r>
              <w:tab/>
              <w:t>deberán</w:t>
            </w:r>
            <w:r>
              <w:rPr>
                <w:spacing w:val="-59"/>
              </w:rPr>
              <w:t xml:space="preserve"> </w:t>
            </w:r>
            <w:r>
              <w:t>reportarse</w:t>
            </w:r>
            <w:r>
              <w:rPr>
                <w:spacing w:val="1"/>
              </w:rPr>
              <w:t xml:space="preserve"> </w:t>
            </w:r>
            <w:r>
              <w:t>mes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mes</w:t>
            </w:r>
            <w:r>
              <w:rPr>
                <w:spacing w:val="1"/>
              </w:rPr>
              <w:t xml:space="preserve"> </w:t>
            </w:r>
            <w:r>
              <w:t>discriminando:</w:t>
            </w:r>
            <w:r>
              <w:rPr>
                <w:spacing w:val="62"/>
              </w:rPr>
              <w:t xml:space="preserve"> </w:t>
            </w:r>
            <w:r>
              <w:t>accidentes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víctimas</w:t>
            </w:r>
            <w:r>
              <w:rPr>
                <w:spacing w:val="1"/>
              </w:rPr>
              <w:t xml:space="preserve"> </w:t>
            </w:r>
            <w:r>
              <w:t>fatales,</w:t>
            </w:r>
            <w:r>
              <w:rPr>
                <w:spacing w:val="1"/>
              </w:rPr>
              <w:t xml:space="preserve"> </w:t>
            </w:r>
            <w:r>
              <w:t>accidentes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59"/>
              </w:rPr>
              <w:t xml:space="preserve"> </w:t>
            </w:r>
            <w:r>
              <w:t>víctimas</w:t>
            </w:r>
            <w:r>
              <w:rPr>
                <w:spacing w:val="1"/>
              </w:rPr>
              <w:t xml:space="preserve"> </w:t>
            </w:r>
            <w:r>
              <w:t>lesionadas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accidentes con daños a la</w:t>
            </w:r>
            <w:r>
              <w:rPr>
                <w:spacing w:val="1"/>
              </w:rPr>
              <w:t xml:space="preserve"> </w:t>
            </w:r>
            <w:r>
              <w:t>propiedad.</w:t>
            </w:r>
            <w:r>
              <w:rPr>
                <w:spacing w:val="1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tenga</w:t>
            </w:r>
            <w:r>
              <w:rPr>
                <w:spacing w:val="1"/>
              </w:rPr>
              <w:t xml:space="preserve"> </w:t>
            </w:r>
            <w:r>
              <w:t>menos de cinco (5) años de</w:t>
            </w:r>
            <w:r>
              <w:rPr>
                <w:spacing w:val="1"/>
              </w:rPr>
              <w:t xml:space="preserve"> </w:t>
            </w:r>
            <w:r>
              <w:t>funcionamiento,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reportarse</w:t>
            </w:r>
            <w:r>
              <w:rPr>
                <w:spacing w:val="47"/>
              </w:rPr>
              <w:t xml:space="preserve"> </w:t>
            </w:r>
            <w:r>
              <w:t>corresponderá</w:t>
            </w:r>
            <w:r>
              <w:rPr>
                <w:spacing w:val="35"/>
              </w:rPr>
              <w:t xml:space="preserve"> </w:t>
            </w:r>
            <w:r>
              <w:t>a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6"/>
              <w:jc w:val="both"/>
            </w:pPr>
            <w:r>
              <w:t>cifras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accidentalidad</w:t>
            </w:r>
            <w:r>
              <w:rPr>
                <w:spacing w:val="1"/>
              </w:rPr>
              <w:t xml:space="preserve"> </w:t>
            </w:r>
            <w:r>
              <w:t>reportadas</w:t>
            </w:r>
            <w:r>
              <w:rPr>
                <w:spacing w:val="1"/>
              </w:rPr>
              <w:t xml:space="preserve"> </w:t>
            </w:r>
            <w:r>
              <w:t>muestran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incidencia</w:t>
            </w:r>
            <w:r>
              <w:rPr>
                <w:spacing w:val="1"/>
              </w:rPr>
              <w:t xml:space="preserve"> </w:t>
            </w:r>
            <w:r>
              <w:t>negativa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651"/>
                <w:tab w:val="left" w:pos="2952"/>
              </w:tabs>
              <w:spacing w:line="360" w:lineRule="auto"/>
              <w:ind w:left="224" w:right="73"/>
              <w:jc w:val="both"/>
            </w:pPr>
            <w:proofErr w:type="spellStart"/>
            <w:r>
              <w:t>ii.Prevención</w:t>
            </w:r>
            <w:proofErr w:type="spellEnd"/>
            <w:r>
              <w:t>: Documento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definan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tab/>
              <w:t>sobre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infraestructura física sobre la</w:t>
            </w:r>
            <w:r>
              <w:rPr>
                <w:spacing w:val="1"/>
              </w:rPr>
              <w:t xml:space="preserve"> </w:t>
            </w:r>
            <w:r>
              <w:t>cual se pretenda efectuar la</w:t>
            </w:r>
            <w:r>
              <w:rPr>
                <w:spacing w:val="1"/>
              </w:rPr>
              <w:t xml:space="preserve"> </w:t>
            </w:r>
            <w:r>
              <w:t>instalación de los SAST y su</w:t>
            </w:r>
            <w:r>
              <w:rPr>
                <w:spacing w:val="1"/>
              </w:rPr>
              <w:t xml:space="preserve"> </w:t>
            </w:r>
            <w:r>
              <w:t>necesidad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protección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actores</w:t>
            </w:r>
            <w:r>
              <w:rPr>
                <w:spacing w:val="61"/>
              </w:rPr>
              <w:t xml:space="preserve"> </w:t>
            </w:r>
            <w:r>
              <w:t>viales en 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riesgo.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2"/>
              </w:rPr>
              <w:t xml:space="preserve"> </w:t>
            </w:r>
            <w:r>
              <w:t>aprobación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61"/>
              </w:rPr>
              <w:t xml:space="preserve"> </w:t>
            </w:r>
            <w:r>
              <w:t>basará</w:t>
            </w:r>
            <w:r>
              <w:rPr>
                <w:spacing w:val="-60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siguientes</w:t>
            </w:r>
            <w:r>
              <w:rPr>
                <w:spacing w:val="-3"/>
              </w:rPr>
              <w:t xml:space="preserve"> </w:t>
            </w:r>
            <w:r>
              <w:t>aspectos: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2221"/>
              </w:tabs>
              <w:spacing w:line="360" w:lineRule="auto"/>
              <w:ind w:left="224" w:right="74" w:firstLine="0"/>
              <w:jc w:val="both"/>
            </w:pPr>
            <w:r>
              <w:t>Identificación de la zona de</w:t>
            </w:r>
            <w:r>
              <w:rPr>
                <w:spacing w:val="-60"/>
              </w:rPr>
              <w:t xml:space="preserve"> </w:t>
            </w:r>
            <w:r>
              <w:t>riesgo:</w:t>
            </w:r>
            <w:r>
              <w:rPr>
                <w:spacing w:val="1"/>
              </w:rPr>
              <w:t xml:space="preserve"> </w:t>
            </w:r>
            <w:r>
              <w:t>zonas de circulación</w:t>
            </w:r>
            <w:r>
              <w:rPr>
                <w:spacing w:val="1"/>
              </w:rPr>
              <w:t xml:space="preserve"> </w:t>
            </w:r>
            <w:r>
              <w:t>de peatones, ciclistas, niños,</w:t>
            </w:r>
            <w:r>
              <w:rPr>
                <w:spacing w:val="1"/>
              </w:rPr>
              <w:t xml:space="preserve"> </w:t>
            </w:r>
            <w:r>
              <w:t>estudiantes,</w:t>
            </w:r>
            <w:r>
              <w:tab/>
              <w:t>personas</w:t>
            </w:r>
            <w:r>
              <w:rPr>
                <w:spacing w:val="-59"/>
              </w:rPr>
              <w:t xml:space="preserve"> </w:t>
            </w:r>
            <w:r>
              <w:t>mayores,</w:t>
            </w:r>
            <w:r>
              <w:rPr>
                <w:spacing w:val="-2"/>
              </w:rPr>
              <w:t xml:space="preserve"> </w:t>
            </w:r>
            <w:r>
              <w:t>personas</w:t>
            </w:r>
          </w:p>
          <w:p w:rsidR="008F0CA5" w:rsidRDefault="004E5C69">
            <w:pPr>
              <w:pStyle w:val="TableParagraph"/>
              <w:spacing w:line="360" w:lineRule="auto"/>
              <w:ind w:left="224" w:right="72"/>
              <w:jc w:val="both"/>
            </w:pPr>
            <w:r>
              <w:t>con</w:t>
            </w:r>
            <w:r>
              <w:rPr>
                <w:spacing w:val="1"/>
              </w:rPr>
              <w:t xml:space="preserve"> </w:t>
            </w:r>
            <w:r>
              <w:t>movilidad</w:t>
            </w:r>
            <w:r>
              <w:rPr>
                <w:spacing w:val="62"/>
              </w:rPr>
              <w:t xml:space="preserve"> </w:t>
            </w:r>
            <w:r>
              <w:t>reducida,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hospitales,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unidades</w:t>
            </w:r>
            <w:r>
              <w:rPr>
                <w:spacing w:val="1"/>
              </w:rPr>
              <w:t xml:space="preserve"> </w:t>
            </w:r>
            <w:r>
              <w:t>deportivas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r>
              <w:t>similares.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3"/>
              </w:numPr>
              <w:tabs>
                <w:tab w:val="left" w:pos="680"/>
              </w:tabs>
              <w:spacing w:line="360" w:lineRule="auto"/>
              <w:ind w:left="224" w:right="75" w:firstLine="0"/>
              <w:jc w:val="both"/>
            </w:pPr>
            <w:r>
              <w:t>Evidencias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demuestre</w:t>
            </w:r>
            <w:r>
              <w:rPr>
                <w:spacing w:val="1"/>
              </w:rPr>
              <w:t xml:space="preserve"> </w:t>
            </w:r>
            <w:r>
              <w:t>haber</w:t>
            </w:r>
            <w:r>
              <w:rPr>
                <w:spacing w:val="1"/>
              </w:rPr>
              <w:t xml:space="preserve"> </w:t>
            </w:r>
            <w:r>
              <w:t>agotado</w:t>
            </w:r>
            <w:r>
              <w:rPr>
                <w:spacing w:val="-59"/>
              </w:rPr>
              <w:t xml:space="preserve"> </w:t>
            </w:r>
            <w:r>
              <w:t>previamente</w:t>
            </w:r>
            <w:r>
              <w:rPr>
                <w:spacing w:val="1"/>
              </w:rPr>
              <w:t xml:space="preserve"> </w:t>
            </w:r>
            <w:r>
              <w:t>(s)</w:t>
            </w:r>
            <w:r>
              <w:rPr>
                <w:spacing w:val="1"/>
              </w:rPr>
              <w:t xml:space="preserve"> </w:t>
            </w:r>
            <w:r>
              <w:t>medida</w:t>
            </w:r>
            <w:r>
              <w:rPr>
                <w:spacing w:val="61"/>
              </w:rPr>
              <w:t xml:space="preserve"> </w:t>
            </w:r>
            <w:r>
              <w:t>(s)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intervención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infraestructura,</w:t>
            </w:r>
            <w:r>
              <w:rPr>
                <w:spacing w:val="62"/>
              </w:rPr>
              <w:t xml:space="preserve"> </w:t>
            </w:r>
            <w:r>
              <w:t>señalización</w:t>
            </w:r>
            <w:r>
              <w:rPr>
                <w:spacing w:val="-59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medidas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89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periodo</w:t>
            </w:r>
            <w:r>
              <w:rPr>
                <w:spacing w:val="1"/>
              </w:rPr>
              <w:t xml:space="preserve"> </w:t>
            </w:r>
            <w:r>
              <w:t>total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funcionamiento.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t>de las estadísticas que se</w:t>
            </w:r>
            <w:r>
              <w:rPr>
                <w:spacing w:val="1"/>
              </w:rPr>
              <w:t xml:space="preserve"> </w:t>
            </w:r>
            <w:r>
              <w:t>presentan para el radio de</w:t>
            </w:r>
            <w:r>
              <w:rPr>
                <w:spacing w:val="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definido</w:t>
            </w:r>
            <w:r>
              <w:rPr>
                <w:spacing w:val="1"/>
              </w:rPr>
              <w:t xml:space="preserve"> </w:t>
            </w:r>
            <w:r>
              <w:t>serán</w:t>
            </w:r>
            <w:r>
              <w:rPr>
                <w:spacing w:val="1"/>
              </w:rPr>
              <w:t xml:space="preserve"> </w:t>
            </w:r>
            <w:r>
              <w:t>comparados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consignada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Registro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Accidentes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(RNAT),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datos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RUNT.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aprobación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62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criterio se hará cuando las</w:t>
            </w:r>
            <w:r>
              <w:rPr>
                <w:spacing w:val="1"/>
              </w:rPr>
              <w:t xml:space="preserve"> </w:t>
            </w:r>
            <w:r>
              <w:t>cifras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accidentalidad</w:t>
            </w:r>
            <w:r>
              <w:rPr>
                <w:spacing w:val="1"/>
              </w:rPr>
              <w:t xml:space="preserve"> </w:t>
            </w:r>
            <w:r>
              <w:t>reportadas</w:t>
            </w:r>
            <w:r>
              <w:rPr>
                <w:spacing w:val="1"/>
              </w:rPr>
              <w:t xml:space="preserve"> </w:t>
            </w:r>
            <w:r>
              <w:t>muestren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incidencia</w:t>
            </w:r>
            <w:r>
              <w:rPr>
                <w:spacing w:val="1"/>
              </w:rPr>
              <w:t xml:space="preserve"> </w:t>
            </w:r>
            <w:r>
              <w:t>negativa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2"/>
              </w:numPr>
              <w:tabs>
                <w:tab w:val="left" w:pos="395"/>
                <w:tab w:val="left" w:pos="2183"/>
              </w:tabs>
              <w:spacing w:line="360" w:lineRule="auto"/>
              <w:ind w:left="104" w:right="89" w:firstLine="0"/>
              <w:jc w:val="both"/>
            </w:pPr>
            <w:r>
              <w:rPr>
                <w:rFonts w:ascii="Arial" w:hAnsi="Arial"/>
                <w:b/>
              </w:rPr>
              <w:t xml:space="preserve">Prevención: </w:t>
            </w:r>
            <w:r>
              <w:t>Documento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definan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riesgo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 física la 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</w:t>
            </w:r>
            <w:r>
              <w:rPr>
                <w:spacing w:val="1"/>
              </w:rPr>
              <w:t xml:space="preserve"> </w:t>
            </w:r>
            <w:r>
              <w:t>efectuar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necesidad de protección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actores</w:t>
            </w:r>
            <w:r>
              <w:rPr>
                <w:spacing w:val="1"/>
              </w:rPr>
              <w:t xml:space="preserve"> </w:t>
            </w:r>
            <w:r>
              <w:t>viales.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tab/>
              <w:t>deberá</w:t>
            </w:r>
            <w:r>
              <w:rPr>
                <w:spacing w:val="-59"/>
              </w:rPr>
              <w:t xml:space="preserve"> </w:t>
            </w:r>
            <w:r>
              <w:t>contener: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1"/>
                <w:numId w:val="12"/>
              </w:numPr>
              <w:tabs>
                <w:tab w:val="left" w:pos="825"/>
              </w:tabs>
              <w:spacing w:line="360" w:lineRule="auto"/>
              <w:ind w:left="824" w:right="92"/>
              <w:jc w:val="both"/>
            </w:pPr>
            <w:r>
              <w:t>Justificación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zona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riesgo,</w:t>
            </w:r>
            <w:r>
              <w:rPr>
                <w:spacing w:val="-59"/>
              </w:rPr>
              <w:t xml:space="preserve"> </w:t>
            </w:r>
            <w:r>
              <w:t>tenida</w:t>
            </w:r>
            <w:r>
              <w:rPr>
                <w:spacing w:val="21"/>
              </w:rPr>
              <w:t xml:space="preserve"> </w:t>
            </w:r>
            <w:r>
              <w:t>en</w:t>
            </w:r>
            <w:r>
              <w:rPr>
                <w:spacing w:val="21"/>
              </w:rPr>
              <w:t xml:space="preserve"> </w:t>
            </w:r>
            <w:r>
              <w:t>cuenta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mejorar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r>
              <w:t>zona.</w:t>
            </w:r>
            <w:r>
              <w:rPr>
                <w:spacing w:val="1"/>
              </w:rPr>
              <w:t xml:space="preserve"> </w:t>
            </w:r>
            <w:r>
              <w:t>(Actos</w:t>
            </w:r>
            <w:r>
              <w:rPr>
                <w:spacing w:val="1"/>
              </w:rPr>
              <w:t xml:space="preserve"> </w:t>
            </w:r>
            <w:r>
              <w:t>administrativos,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-59"/>
              </w:rPr>
              <w:t xml:space="preserve"> </w:t>
            </w:r>
            <w:r>
              <w:t>audiovisual,</w:t>
            </w:r>
            <w:r>
              <w:rPr>
                <w:spacing w:val="1"/>
              </w:rPr>
              <w:t xml:space="preserve"> </w:t>
            </w:r>
            <w:r>
              <w:t>actas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operativos,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3"/>
              </w:rPr>
              <w:t xml:space="preserve"> </w:t>
            </w:r>
            <w:r>
              <w:t>otros).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429"/>
                <w:tab w:val="left" w:pos="2645"/>
              </w:tabs>
              <w:spacing w:line="360" w:lineRule="auto"/>
              <w:ind w:left="224" w:right="74"/>
              <w:jc w:val="both"/>
            </w:pPr>
            <w:r>
              <w:t>c.</w:t>
            </w:r>
            <w:r>
              <w:rPr>
                <w:spacing w:val="1"/>
              </w:rPr>
              <w:t xml:space="preserve"> </w:t>
            </w:r>
            <w:r>
              <w:t>Archivo</w:t>
            </w:r>
            <w:r>
              <w:rPr>
                <w:spacing w:val="1"/>
              </w:rPr>
              <w:t xml:space="preserve"> </w:t>
            </w:r>
            <w:r>
              <w:t>digital geográfico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formato</w:t>
            </w:r>
            <w:r>
              <w:rPr>
                <w:spacing w:val="62"/>
              </w:rPr>
              <w:t xml:space="preserve"> </w:t>
            </w:r>
            <w:r>
              <w:t>SHAPEFILE,</w:t>
            </w:r>
            <w:r>
              <w:rPr>
                <w:spacing w:val="-59"/>
              </w:rPr>
              <w:t xml:space="preserve"> </w:t>
            </w:r>
            <w:r>
              <w:t>KML,</w:t>
            </w:r>
            <w:r>
              <w:tab/>
              <w:t>KMZ,</w:t>
            </w:r>
            <w:r>
              <w:tab/>
              <w:t>GDB</w:t>
            </w:r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r>
              <w:t>geodatabase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cumpla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mismas</w:t>
            </w:r>
            <w:r>
              <w:rPr>
                <w:spacing w:val="1"/>
              </w:rPr>
              <w:t xml:space="preserve"> </w:t>
            </w:r>
            <w:r>
              <w:t>funcionalidades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del SAST dentro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zona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riesgo.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1"/>
              </w:numPr>
              <w:tabs>
                <w:tab w:val="left" w:pos="509"/>
                <w:tab w:val="left" w:pos="1996"/>
              </w:tabs>
              <w:spacing w:line="360" w:lineRule="auto"/>
              <w:ind w:left="224" w:right="76" w:firstLine="0"/>
              <w:jc w:val="both"/>
            </w:pPr>
            <w:r>
              <w:t>Movilidad: Documento que</w:t>
            </w:r>
            <w:r>
              <w:rPr>
                <w:spacing w:val="-59"/>
              </w:rPr>
              <w:t xml:space="preserve"> </w:t>
            </w:r>
            <w:r>
              <w:t>contenga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estudio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términos</w:t>
            </w:r>
            <w:r>
              <w:rPr>
                <w:spacing w:val="1"/>
              </w:rPr>
              <w:t xml:space="preserve"> </w:t>
            </w:r>
            <w:r>
              <w:t>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metodología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aprobación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1"/>
              </w:rPr>
              <w:t xml:space="preserve"> </w:t>
            </w:r>
            <w:r>
              <w:t>dependerá</w:t>
            </w:r>
            <w:r>
              <w:rPr>
                <w:spacing w:val="62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estudio,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contener</w:t>
            </w:r>
            <w:r>
              <w:tab/>
              <w:t>indicadores</w:t>
            </w:r>
            <w:r>
              <w:rPr>
                <w:spacing w:val="-59"/>
              </w:rPr>
              <w:t xml:space="preserve"> </w:t>
            </w:r>
            <w:r>
              <w:t>positivos</w:t>
            </w:r>
            <w:r>
              <w:rPr>
                <w:spacing w:val="1"/>
              </w:rPr>
              <w:t xml:space="preserve"> </w:t>
            </w:r>
            <w:r>
              <w:t>comparando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situación</w:t>
            </w:r>
            <w:r>
              <w:rPr>
                <w:spacing w:val="1"/>
              </w:rPr>
              <w:t xml:space="preserve"> </w:t>
            </w:r>
            <w:r>
              <w:t>actual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proyectada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propuesta.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1"/>
              </w:numPr>
              <w:tabs>
                <w:tab w:val="left" w:pos="565"/>
              </w:tabs>
              <w:spacing w:line="360" w:lineRule="auto"/>
              <w:ind w:left="224" w:right="75" w:firstLine="0"/>
              <w:jc w:val="both"/>
            </w:pPr>
            <w:r>
              <w:t>Historial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Infracciones:</w:t>
            </w:r>
            <w:r>
              <w:rPr>
                <w:spacing w:val="-59"/>
              </w:rPr>
              <w:t xml:space="preserve"> </w:t>
            </w:r>
            <w:r>
              <w:t>Documento que identifique el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39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puntos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infracciones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985"/>
                <w:tab w:val="left" w:pos="2525"/>
                <w:tab w:val="left" w:pos="2629"/>
              </w:tabs>
              <w:spacing w:before="111" w:line="360" w:lineRule="auto"/>
              <w:ind w:left="824" w:right="89"/>
              <w:jc w:val="both"/>
            </w:pPr>
            <w:r>
              <w:t>como</w:t>
            </w:r>
            <w:r>
              <w:rPr>
                <w:spacing w:val="1"/>
              </w:rPr>
              <w:t xml:space="preserve"> </w:t>
            </w:r>
            <w:r>
              <w:t>zonas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circulación</w:t>
            </w:r>
            <w:r>
              <w:tab/>
            </w:r>
            <w:r>
              <w:tab/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peatones,</w:t>
            </w:r>
            <w:r>
              <w:rPr>
                <w:spacing w:val="1"/>
              </w:rPr>
              <w:t xml:space="preserve"> </w:t>
            </w:r>
            <w:r>
              <w:t>ciclistas,</w:t>
            </w:r>
            <w:r>
              <w:rPr>
                <w:spacing w:val="1"/>
              </w:rPr>
              <w:t xml:space="preserve"> </w:t>
            </w:r>
            <w:r>
              <w:t>niños,</w:t>
            </w:r>
            <w:r>
              <w:rPr>
                <w:spacing w:val="1"/>
              </w:rPr>
              <w:t xml:space="preserve"> </w:t>
            </w:r>
            <w:r>
              <w:t>estudiantes,</w:t>
            </w:r>
            <w:r>
              <w:rPr>
                <w:spacing w:val="-59"/>
              </w:rPr>
              <w:t xml:space="preserve"> </w:t>
            </w:r>
            <w:r>
              <w:t>personas</w:t>
            </w:r>
            <w:r>
              <w:rPr>
                <w:spacing w:val="1"/>
              </w:rPr>
              <w:t xml:space="preserve"> </w:t>
            </w:r>
            <w:r>
              <w:t>mayores,</w:t>
            </w:r>
            <w:r>
              <w:rPr>
                <w:spacing w:val="1"/>
              </w:rPr>
              <w:t xml:space="preserve"> </w:t>
            </w:r>
            <w:r>
              <w:t>personas</w:t>
            </w:r>
            <w:r>
              <w:tab/>
            </w:r>
            <w:r>
              <w:tab/>
            </w:r>
            <w:r>
              <w:rPr>
                <w:spacing w:val="-2"/>
              </w:rPr>
              <w:t>con</w:t>
            </w:r>
            <w:r>
              <w:rPr>
                <w:spacing w:val="-59"/>
              </w:rPr>
              <w:t xml:space="preserve"> </w:t>
            </w:r>
            <w:r>
              <w:t>movilidad</w:t>
            </w:r>
            <w:r>
              <w:rPr>
                <w:spacing w:val="1"/>
              </w:rPr>
              <w:t xml:space="preserve"> </w:t>
            </w:r>
            <w:r>
              <w:t>reducida,</w:t>
            </w:r>
            <w:r>
              <w:rPr>
                <w:spacing w:val="-59"/>
              </w:rPr>
              <w:t xml:space="preserve"> </w:t>
            </w:r>
            <w:r>
              <w:t>zonas de hospitales,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tab/>
            </w:r>
            <w:r>
              <w:rPr>
                <w:spacing w:val="-1"/>
              </w:rPr>
              <w:t>unidades</w:t>
            </w:r>
            <w:r>
              <w:rPr>
                <w:spacing w:val="-59"/>
              </w:rPr>
              <w:t xml:space="preserve"> </w:t>
            </w:r>
            <w:r>
              <w:t>deportivas, colegios,</w:t>
            </w:r>
            <w:r>
              <w:rPr>
                <w:spacing w:val="-59"/>
              </w:rPr>
              <w:t xml:space="preserve"> </w:t>
            </w:r>
            <w:r>
              <w:t>Universidades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r>
              <w:t>similares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2314"/>
                <w:tab w:val="left" w:pos="2631"/>
              </w:tabs>
              <w:spacing w:line="360" w:lineRule="auto"/>
              <w:ind w:left="824" w:right="90"/>
            </w:pPr>
            <w:r>
              <w:t>Evidencias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demuestre</w:t>
            </w:r>
            <w:r>
              <w:tab/>
            </w:r>
            <w:r>
              <w:rPr>
                <w:spacing w:val="-1"/>
              </w:rPr>
              <w:t>haber</w:t>
            </w:r>
            <w:r>
              <w:rPr>
                <w:spacing w:val="-59"/>
              </w:rPr>
              <w:t xml:space="preserve"> </w:t>
            </w:r>
            <w:r>
              <w:t>agotado</w:t>
            </w:r>
            <w:r>
              <w:rPr>
                <w:spacing w:val="1"/>
              </w:rPr>
              <w:t xml:space="preserve"> </w:t>
            </w:r>
            <w:r>
              <w:t>previamente</w:t>
            </w:r>
            <w:r>
              <w:rPr>
                <w:spacing w:val="1"/>
              </w:rPr>
              <w:t xml:space="preserve"> </w:t>
            </w:r>
            <w:r>
              <w:t>medidas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</w:p>
          <w:p w:rsidR="008F0CA5" w:rsidRDefault="004E5C69">
            <w:pPr>
              <w:pStyle w:val="TableParagraph"/>
              <w:tabs>
                <w:tab w:val="left" w:pos="1370"/>
                <w:tab w:val="left" w:pos="2248"/>
                <w:tab w:val="left" w:pos="2438"/>
                <w:tab w:val="left" w:pos="2626"/>
              </w:tabs>
              <w:spacing w:line="360" w:lineRule="auto"/>
              <w:ind w:left="824" w:right="89"/>
            </w:pPr>
            <w:r>
              <w:t>intervención</w:t>
            </w:r>
            <w:r>
              <w:tab/>
            </w:r>
            <w:r>
              <w:tab/>
            </w:r>
            <w:r>
              <w:tab/>
              <w:t>en</w:t>
            </w:r>
            <w:r>
              <w:rPr>
                <w:spacing w:val="-59"/>
              </w:rPr>
              <w:t xml:space="preserve"> </w:t>
            </w:r>
            <w:r>
              <w:t>infraestructura,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51"/>
              </w:rPr>
              <w:t xml:space="preserve"> </w:t>
            </w:r>
            <w:r>
              <w:t>u</w:t>
            </w:r>
            <w:r>
              <w:rPr>
                <w:spacing w:val="38"/>
              </w:rPr>
              <w:t xml:space="preserve"> </w:t>
            </w:r>
            <w:r>
              <w:t>otras</w:t>
            </w:r>
            <w:r>
              <w:rPr>
                <w:spacing w:val="-58"/>
              </w:rPr>
              <w:t xml:space="preserve"> </w:t>
            </w:r>
            <w:r>
              <w:t>medidas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tab/>
              <w:t>tránsito,</w:t>
            </w:r>
            <w:r>
              <w:tab/>
            </w:r>
            <w:r>
              <w:tab/>
            </w:r>
            <w:r>
              <w:rPr>
                <w:spacing w:val="-1"/>
              </w:rPr>
              <w:t>para</w:t>
            </w:r>
            <w:r>
              <w:rPr>
                <w:spacing w:val="-59"/>
              </w:rPr>
              <w:t xml:space="preserve"> </w:t>
            </w:r>
            <w:r>
              <w:t>mejorar</w:t>
            </w:r>
            <w:r>
              <w:rPr>
                <w:spacing w:val="21"/>
              </w:rPr>
              <w:t xml:space="preserve"> </w:t>
            </w:r>
            <w:r>
              <w:t>la</w:t>
            </w:r>
            <w:r>
              <w:rPr>
                <w:spacing w:val="8"/>
              </w:rPr>
              <w:t xml:space="preserve"> </w:t>
            </w:r>
            <w:r>
              <w:t>seguridad</w:t>
            </w:r>
            <w:r>
              <w:rPr>
                <w:spacing w:val="-58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 respectiva</w:t>
            </w:r>
            <w:r>
              <w:rPr>
                <w:spacing w:val="-60"/>
              </w:rPr>
              <w:t xml:space="preserve"> </w:t>
            </w:r>
            <w:r>
              <w:t>zona.</w:t>
            </w:r>
            <w:r>
              <w:tab/>
            </w:r>
            <w:r>
              <w:tab/>
              <w:t>(Actos</w:t>
            </w:r>
            <w:r>
              <w:rPr>
                <w:spacing w:val="-59"/>
              </w:rPr>
              <w:t xml:space="preserve"> </w:t>
            </w:r>
            <w:r>
              <w:t>administrativos,</w:t>
            </w:r>
            <w:r>
              <w:rPr>
                <w:spacing w:val="1"/>
              </w:rPr>
              <w:t xml:space="preserve"> </w:t>
            </w:r>
            <w:r>
              <w:t>material</w:t>
            </w:r>
            <w:r>
              <w:rPr>
                <w:spacing w:val="29"/>
              </w:rPr>
              <w:t xml:space="preserve"> </w:t>
            </w:r>
            <w:r>
              <w:t>audiovisual,</w:t>
            </w:r>
            <w:r>
              <w:rPr>
                <w:spacing w:val="-58"/>
              </w:rPr>
              <w:t xml:space="preserve"> </w:t>
            </w:r>
            <w:r>
              <w:t>actas</w:t>
            </w:r>
            <w:r>
              <w:rPr>
                <w:spacing w:val="1"/>
              </w:rPr>
              <w:t xml:space="preserve"> </w:t>
            </w:r>
            <w:r>
              <w:t>de operativos,</w:t>
            </w:r>
            <w:r>
              <w:rPr>
                <w:spacing w:val="-59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otros)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1859"/>
                <w:tab w:val="left" w:pos="2632"/>
                <w:tab w:val="left" w:pos="2695"/>
              </w:tabs>
              <w:spacing w:line="360" w:lineRule="auto"/>
              <w:ind w:left="824" w:right="90"/>
            </w:pPr>
            <w:r>
              <w:t>Estudio</w:t>
            </w:r>
            <w:r>
              <w:tab/>
              <w:t>sobre</w:t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porcentaje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830"/>
                <w:tab w:val="left" w:pos="894"/>
                <w:tab w:val="left" w:pos="935"/>
                <w:tab w:val="left" w:pos="1122"/>
                <w:tab w:val="left" w:pos="1254"/>
                <w:tab w:val="left" w:pos="1297"/>
                <w:tab w:val="left" w:pos="1542"/>
                <w:tab w:val="left" w:pos="1631"/>
                <w:tab w:val="left" w:pos="1722"/>
                <w:tab w:val="left" w:pos="1792"/>
                <w:tab w:val="left" w:pos="1897"/>
                <w:tab w:val="left" w:pos="1988"/>
                <w:tab w:val="left" w:pos="2027"/>
                <w:tab w:val="left" w:pos="2107"/>
                <w:tab w:val="left" w:pos="2196"/>
                <w:tab w:val="left" w:pos="2274"/>
                <w:tab w:val="left" w:pos="2316"/>
                <w:tab w:val="left" w:pos="2450"/>
                <w:tab w:val="left" w:pos="2594"/>
                <w:tab w:val="left" w:pos="2657"/>
                <w:tab w:val="left" w:pos="2712"/>
                <w:tab w:val="left" w:pos="2774"/>
                <w:tab w:val="left" w:pos="2842"/>
                <w:tab w:val="left" w:pos="2883"/>
                <w:tab w:val="left" w:pos="2953"/>
              </w:tabs>
              <w:spacing w:before="111" w:line="360" w:lineRule="auto"/>
              <w:ind w:left="224" w:right="73"/>
            </w:pPr>
            <w:r>
              <w:t>de</w:t>
            </w:r>
            <w:r>
              <w:tab/>
              <w:t>tránsito</w:t>
            </w:r>
            <w:r>
              <w:tab/>
            </w:r>
            <w:r>
              <w:tab/>
            </w:r>
            <w:r>
              <w:tab/>
            </w:r>
            <w:r>
              <w:tab/>
              <w:t>según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las</w:t>
            </w:r>
            <w:r>
              <w:rPr>
                <w:spacing w:val="-59"/>
              </w:rPr>
              <w:t xml:space="preserve"> </w:t>
            </w:r>
            <w:r>
              <w:t>estadísticas de la 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territorial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últimos</w:t>
            </w:r>
            <w:r>
              <w:tab/>
            </w:r>
            <w:r>
              <w:tab/>
            </w:r>
            <w:r>
              <w:tab/>
            </w:r>
            <w:r>
              <w:tab/>
              <w:t>dos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(2)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años</w:t>
            </w:r>
            <w:r>
              <w:rPr>
                <w:spacing w:val="-59"/>
              </w:rPr>
              <w:t xml:space="preserve"> </w:t>
            </w:r>
            <w:r>
              <w:t>anteriores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4"/>
              </w:rPr>
              <w:t xml:space="preserve"> </w:t>
            </w:r>
            <w:r>
              <w:t>solicitud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autorización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3"/>
              </w:rPr>
              <w:t xml:space="preserve"> </w:t>
            </w:r>
            <w:r>
              <w:t>punto</w:t>
            </w:r>
            <w:r>
              <w:rPr>
                <w:spacing w:val="8"/>
              </w:rPr>
              <w:t xml:space="preserve"> </w:t>
            </w:r>
            <w:r>
              <w:t>donde</w:t>
            </w:r>
            <w:r>
              <w:rPr>
                <w:spacing w:val="-58"/>
              </w:rPr>
              <w:t xml:space="preserve"> </w:t>
            </w:r>
            <w:r>
              <w:t>se</w:t>
            </w:r>
            <w:r>
              <w:rPr>
                <w:spacing w:val="10"/>
              </w:rPr>
              <w:t xml:space="preserve"> </w:t>
            </w:r>
            <w:r>
              <w:t>instalarán</w:t>
            </w:r>
            <w:r>
              <w:rPr>
                <w:spacing w:val="9"/>
              </w:rPr>
              <w:t xml:space="preserve"> </w:t>
            </w:r>
            <w:r>
              <w:t>los</w:t>
            </w:r>
            <w:r>
              <w:rPr>
                <w:spacing w:val="55"/>
              </w:rPr>
              <w:t xml:space="preserve"> </w:t>
            </w:r>
            <w:r>
              <w:t>SAST</w:t>
            </w:r>
            <w:r>
              <w:rPr>
                <w:spacing w:val="55"/>
              </w:rPr>
              <w:t xml:space="preserve"> </w:t>
            </w:r>
            <w:r>
              <w:t>con</w:t>
            </w:r>
            <w:r>
              <w:rPr>
                <w:spacing w:val="-59"/>
              </w:rPr>
              <w:t xml:space="preserve"> </w:t>
            </w:r>
            <w:r>
              <w:t>su</w:t>
            </w:r>
            <w:r>
              <w:tab/>
              <w:t>respectiva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ubicación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georreferenciada</w:t>
            </w:r>
            <w:proofErr w:type="spellEnd"/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Las</w:t>
            </w:r>
            <w:r>
              <w:rPr>
                <w:spacing w:val="-59"/>
              </w:rPr>
              <w:t xml:space="preserve"> </w:t>
            </w:r>
            <w:r>
              <w:t>estadísticas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deberán</w:t>
            </w:r>
            <w:r>
              <w:rPr>
                <w:spacing w:val="-59"/>
              </w:rPr>
              <w:t xml:space="preserve"> </w:t>
            </w:r>
            <w:r>
              <w:t>reportarse</w:t>
            </w:r>
            <w:r>
              <w:tab/>
            </w:r>
            <w:r>
              <w:tab/>
            </w:r>
            <w:r>
              <w:tab/>
              <w:t>mes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</w:t>
            </w:r>
            <w:r>
              <w:tab/>
            </w:r>
            <w:r>
              <w:tab/>
            </w:r>
            <w:r>
              <w:tab/>
            </w:r>
            <w:r>
              <w:tab/>
              <w:t>mes</w:t>
            </w:r>
            <w:r>
              <w:rPr>
                <w:spacing w:val="-59"/>
              </w:rPr>
              <w:t xml:space="preserve"> </w:t>
            </w:r>
            <w:r>
              <w:t>discriminando</w:t>
            </w:r>
            <w:r>
              <w:tab/>
            </w:r>
            <w:r>
              <w:tab/>
            </w:r>
            <w:r>
              <w:tab/>
              <w:t>por</w:t>
            </w:r>
            <w:r>
              <w:tab/>
            </w:r>
            <w:r>
              <w:tab/>
            </w:r>
            <w:r>
              <w:tab/>
              <w:t>tipo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infracción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tránsito.</w:t>
            </w:r>
            <w:r>
              <w:rPr>
                <w:spacing w:val="-59"/>
              </w:rPr>
              <w:t xml:space="preserve"> </w:t>
            </w:r>
            <w:r>
              <w:t>Cuando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7"/>
              </w:rPr>
              <w:t xml:space="preserve"> </w:t>
            </w:r>
            <w:r>
              <w:t>infraestructura</w:t>
            </w:r>
            <w:r>
              <w:rPr>
                <w:spacing w:val="7"/>
              </w:rPr>
              <w:t xml:space="preserve"> </w:t>
            </w:r>
            <w:r>
              <w:t>vial</w:t>
            </w:r>
            <w:r>
              <w:rPr>
                <w:spacing w:val="-58"/>
              </w:rPr>
              <w:t xml:space="preserve"> </w:t>
            </w:r>
            <w:r>
              <w:t>tenga</w:t>
            </w:r>
            <w:r>
              <w:rPr>
                <w:spacing w:val="10"/>
              </w:rPr>
              <w:t xml:space="preserve"> </w:t>
            </w:r>
            <w:r>
              <w:t>menos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(2)</w:t>
            </w:r>
            <w:r>
              <w:rPr>
                <w:spacing w:val="-3"/>
              </w:rPr>
              <w:t xml:space="preserve"> </w:t>
            </w:r>
            <w:r>
              <w:t>años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tab/>
            </w:r>
            <w:r>
              <w:tab/>
            </w:r>
            <w:r>
              <w:tab/>
              <w:t>funcionamiento,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información</w:t>
            </w:r>
            <w:r>
              <w:tab/>
            </w:r>
            <w:r>
              <w:tab/>
            </w:r>
            <w:r>
              <w:tab/>
              <w:t>que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deberá</w:t>
            </w:r>
            <w:r>
              <w:rPr>
                <w:spacing w:val="-59"/>
              </w:rPr>
              <w:t xml:space="preserve"> </w:t>
            </w:r>
            <w:r>
              <w:t>reportarse corresponderá a la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tab/>
            </w:r>
            <w:r>
              <w:tab/>
            </w:r>
            <w:r>
              <w:rPr>
                <w:spacing w:val="-1"/>
              </w:rPr>
              <w:t>periodo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  <w:t>dicho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funcionamiento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Para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revisión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este</w:t>
            </w:r>
            <w:r>
              <w:rPr>
                <w:spacing w:val="24"/>
              </w:rPr>
              <w:t xml:space="preserve"> </w:t>
            </w:r>
            <w:r>
              <w:t>criterio</w:t>
            </w:r>
            <w:r>
              <w:rPr>
                <w:spacing w:val="9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tendrá</w:t>
            </w:r>
            <w:r>
              <w:tab/>
            </w:r>
            <w:r>
              <w:tab/>
            </w:r>
            <w:r>
              <w:tab/>
            </w:r>
            <w:r>
              <w:tab/>
              <w:t>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cuenta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comparación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los</w:t>
            </w:r>
            <w:r>
              <w:rPr>
                <w:spacing w:val="54"/>
              </w:rPr>
              <w:t xml:space="preserve"> </w:t>
            </w:r>
            <w:r>
              <w:t>datos</w:t>
            </w:r>
            <w:r>
              <w:rPr>
                <w:spacing w:val="-59"/>
              </w:rPr>
              <w:t xml:space="preserve"> </w:t>
            </w:r>
            <w:r>
              <w:t>enviados</w:t>
            </w:r>
            <w:r>
              <w:rPr>
                <w:spacing w:val="39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autoridad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estadísticas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infracciones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reportadas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t>el</w:t>
            </w:r>
            <w:r>
              <w:rPr>
                <w:spacing w:val="4"/>
              </w:rPr>
              <w:t xml:space="preserve"> </w:t>
            </w:r>
            <w:r>
              <w:t>SIMIT o</w:t>
            </w:r>
            <w:r>
              <w:rPr>
                <w:spacing w:val="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4"/>
              </w:rPr>
              <w:t xml:space="preserve"> </w:t>
            </w:r>
            <w:r>
              <w:t>RUNT.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aprobación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-58"/>
              </w:rPr>
              <w:t xml:space="preserve"> </w:t>
            </w:r>
            <w:r>
              <w:t>este</w:t>
            </w:r>
            <w:r>
              <w:rPr>
                <w:spacing w:val="54"/>
              </w:rPr>
              <w:t xml:space="preserve"> </w:t>
            </w:r>
            <w:r>
              <w:t>criterio</w:t>
            </w:r>
            <w:r>
              <w:rPr>
                <w:spacing w:val="39"/>
              </w:rPr>
              <w:t xml:space="preserve"> </w:t>
            </w:r>
            <w:r>
              <w:t>se</w:t>
            </w:r>
            <w:r>
              <w:rPr>
                <w:spacing w:val="40"/>
              </w:rPr>
              <w:t xml:space="preserve"> </w:t>
            </w:r>
            <w:r>
              <w:t>dará</w:t>
            </w:r>
            <w:r>
              <w:rPr>
                <w:spacing w:val="40"/>
              </w:rPr>
              <w:t xml:space="preserve"> </w:t>
            </w:r>
            <w:r>
              <w:t>cuando</w:t>
            </w:r>
            <w:r>
              <w:rPr>
                <w:spacing w:val="-58"/>
              </w:rPr>
              <w:t xml:space="preserve"> </w:t>
            </w:r>
            <w:r>
              <w:t>las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estadísticas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infracciones</w:t>
            </w:r>
            <w:r>
              <w:rPr>
                <w:spacing w:val="79"/>
              </w:rPr>
              <w:t xml:space="preserve">   </w:t>
            </w:r>
            <w:r>
              <w:rPr>
                <w:spacing w:val="-1"/>
              </w:rPr>
              <w:t>de</w:t>
            </w:r>
            <w:r>
              <w:rPr>
                <w:spacing w:val="59"/>
              </w:rPr>
              <w:t xml:space="preserve">   </w:t>
            </w:r>
            <w:r>
              <w:t>tránsito</w:t>
            </w:r>
            <w:r>
              <w:rPr>
                <w:spacing w:val="-58"/>
              </w:rPr>
              <w:t xml:space="preserve"> </w:t>
            </w:r>
            <w:r>
              <w:t>muestran</w:t>
            </w:r>
            <w:r>
              <w:rPr>
                <w:spacing w:val="19"/>
              </w:rPr>
              <w:t xml:space="preserve"> </w:t>
            </w:r>
            <w:r>
              <w:t>un</w:t>
            </w:r>
            <w:r>
              <w:rPr>
                <w:spacing w:val="6"/>
              </w:rPr>
              <w:t xml:space="preserve"> </w:t>
            </w:r>
            <w:r>
              <w:t>comportamiento</w:t>
            </w:r>
            <w:r>
              <w:rPr>
                <w:spacing w:val="-58"/>
              </w:rPr>
              <w:t xml:space="preserve"> </w:t>
            </w:r>
            <w:r>
              <w:t>incidente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seguridad</w:t>
            </w:r>
            <w:r>
              <w:rPr>
                <w:spacing w:val="-5"/>
              </w:rPr>
              <w:t xml:space="preserve"> </w:t>
            </w:r>
            <w:r>
              <w:t>vial.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2621"/>
              </w:tabs>
              <w:spacing w:before="111"/>
              <w:ind w:left="824"/>
              <w:jc w:val="both"/>
            </w:pPr>
            <w:r>
              <w:t>afluencia</w:t>
            </w:r>
            <w:r>
              <w:tab/>
              <w:t>de</w:t>
            </w:r>
          </w:p>
          <w:p w:rsidR="008F0CA5" w:rsidRDefault="004E5C69">
            <w:pPr>
              <w:pStyle w:val="TableParagraph"/>
              <w:tabs>
                <w:tab w:val="left" w:pos="2624"/>
              </w:tabs>
              <w:spacing w:before="126" w:line="360" w:lineRule="auto"/>
              <w:ind w:left="824" w:right="88"/>
              <w:jc w:val="both"/>
            </w:pPr>
            <w:r>
              <w:t>vehículos</w:t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automotor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62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implicadas</w:t>
            </w:r>
            <w:r>
              <w:rPr>
                <w:spacing w:val="6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radio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acción</w:t>
            </w:r>
            <w:r>
              <w:rPr>
                <w:spacing w:val="1"/>
              </w:rPr>
              <w:t xml:space="preserve"> </w:t>
            </w:r>
            <w:r>
              <w:t>de 250 metros para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secundarias</w:t>
            </w:r>
            <w:r>
              <w:rPr>
                <w:spacing w:val="-59"/>
              </w:rPr>
              <w:t xml:space="preserve"> </w:t>
            </w:r>
            <w:r>
              <w:t xml:space="preserve">(local  </w:t>
            </w:r>
            <w:r>
              <w:rPr>
                <w:spacing w:val="35"/>
              </w:rPr>
              <w:t xml:space="preserve"> </w:t>
            </w:r>
            <w:r>
              <w:t xml:space="preserve">urbana),  </w:t>
            </w:r>
            <w:r>
              <w:rPr>
                <w:spacing w:val="36"/>
              </w:rPr>
              <w:t xml:space="preserve"> </w:t>
            </w:r>
            <w:r>
              <w:t>de</w:t>
            </w:r>
          </w:p>
          <w:p w:rsidR="008F0CA5" w:rsidRDefault="004E5C69">
            <w:pPr>
              <w:pStyle w:val="TableParagraph"/>
              <w:spacing w:line="360" w:lineRule="auto"/>
              <w:ind w:left="824" w:right="92"/>
              <w:jc w:val="both"/>
            </w:pPr>
            <w:r>
              <w:t>500</w:t>
            </w:r>
            <w:r>
              <w:rPr>
                <w:spacing w:val="1"/>
              </w:rPr>
              <w:t xml:space="preserve"> </w:t>
            </w:r>
            <w:r>
              <w:t>metros</w:t>
            </w:r>
            <w:r>
              <w:rPr>
                <w:spacing w:val="62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principales</w:t>
            </w:r>
            <w:r>
              <w:rPr>
                <w:spacing w:val="-59"/>
              </w:rPr>
              <w:t xml:space="preserve"> </w:t>
            </w:r>
            <w:r>
              <w:t>(arterial</w:t>
            </w:r>
            <w:r>
              <w:rPr>
                <w:spacing w:val="-6"/>
              </w:rPr>
              <w:t xml:space="preserve"> </w:t>
            </w:r>
            <w:r>
              <w:t>urbana)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:rsidR="008F0CA5" w:rsidRDefault="004E5C69">
            <w:pPr>
              <w:pStyle w:val="TableParagraph"/>
              <w:tabs>
                <w:tab w:val="left" w:pos="2521"/>
              </w:tabs>
              <w:spacing w:line="360" w:lineRule="auto"/>
              <w:ind w:left="824" w:right="88"/>
              <w:jc w:val="both"/>
            </w:pPr>
            <w:r>
              <w:t>1.500</w:t>
            </w:r>
            <w:r>
              <w:rPr>
                <w:spacing w:val="1"/>
              </w:rPr>
              <w:t xml:space="preserve"> </w:t>
            </w:r>
            <w:r>
              <w:t>metros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59"/>
              </w:rPr>
              <w:t xml:space="preserve"> </w:t>
            </w:r>
            <w:r>
              <w:t>carreteras,</w:t>
            </w:r>
            <w:r>
              <w:tab/>
            </w:r>
            <w:r>
              <w:rPr>
                <w:spacing w:val="-1"/>
              </w:rPr>
              <w:t>con</w:t>
            </w:r>
            <w:r>
              <w:rPr>
                <w:spacing w:val="-59"/>
              </w:rPr>
              <w:t xml:space="preserve"> </w:t>
            </w:r>
            <w:r>
              <w:t>relación al punto 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2112"/>
                <w:tab w:val="left" w:pos="2294"/>
                <w:tab w:val="left" w:pos="2585"/>
                <w:tab w:val="left" w:pos="2632"/>
              </w:tabs>
              <w:spacing w:line="360" w:lineRule="auto"/>
              <w:ind w:left="824" w:right="88" w:hanging="360"/>
              <w:jc w:val="both"/>
            </w:pPr>
            <w:r>
              <w:t>4.</w:t>
            </w:r>
            <w:r>
              <w:rPr>
                <w:spacing w:val="111"/>
              </w:rPr>
              <w:t xml:space="preserve"> </w:t>
            </w:r>
            <w:r>
              <w:t>Archivo</w:t>
            </w:r>
            <w:r>
              <w:tab/>
            </w:r>
            <w:r>
              <w:tab/>
              <w:t>digital</w:t>
            </w:r>
            <w:r>
              <w:rPr>
                <w:spacing w:val="-59"/>
              </w:rPr>
              <w:t xml:space="preserve"> </w:t>
            </w:r>
            <w:r>
              <w:t>geográfico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en</w:t>
            </w:r>
            <w:r>
              <w:rPr>
                <w:spacing w:val="-59"/>
              </w:rPr>
              <w:t xml:space="preserve"> </w:t>
            </w:r>
            <w:r>
              <w:t>formato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Shapefile</w:t>
            </w:r>
            <w:proofErr w:type="spellEnd"/>
            <w:r>
              <w:t>,</w:t>
            </w:r>
            <w:r>
              <w:rPr>
                <w:spacing w:val="-59"/>
              </w:rPr>
              <w:t xml:space="preserve"> </w:t>
            </w:r>
            <w:r>
              <w:t>KML,</w:t>
            </w:r>
            <w:r>
              <w:rPr>
                <w:spacing w:val="1"/>
              </w:rPr>
              <w:t xml:space="preserve"> </w:t>
            </w:r>
            <w:r>
              <w:t>KMZ,</w:t>
            </w:r>
            <w:r>
              <w:rPr>
                <w:spacing w:val="1"/>
              </w:rPr>
              <w:t xml:space="preserve"> </w:t>
            </w:r>
            <w:r>
              <w:t>GDB</w:t>
            </w:r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r>
              <w:t>geodatabase</w:t>
            </w:r>
            <w:proofErr w:type="spellEnd"/>
            <w:r>
              <w:t>),</w:t>
            </w:r>
            <w:r>
              <w:rPr>
                <w:spacing w:val="62"/>
              </w:rPr>
              <w:t xml:space="preserve"> </w:t>
            </w:r>
            <w:r>
              <w:t>u</w:t>
            </w:r>
            <w:r>
              <w:rPr>
                <w:spacing w:val="-59"/>
              </w:rPr>
              <w:t xml:space="preserve"> </w:t>
            </w:r>
            <w:r>
              <w:t>otro que cumpla con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tab/>
              <w:t>mismas</w:t>
            </w:r>
            <w:r>
              <w:rPr>
                <w:spacing w:val="-59"/>
              </w:rPr>
              <w:t xml:space="preserve"> </w:t>
            </w:r>
            <w:r>
              <w:t>funcionalidades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punto de instalación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tab/>
            </w:r>
            <w:r>
              <w:tab/>
            </w:r>
            <w:r>
              <w:tab/>
              <w:t>los</w:t>
            </w:r>
          </w:p>
          <w:p w:rsidR="008F0CA5" w:rsidRDefault="004E5C69">
            <w:pPr>
              <w:pStyle w:val="TableParagraph"/>
              <w:spacing w:line="360" w:lineRule="auto"/>
              <w:ind w:left="824" w:right="90"/>
            </w:pP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dentro</w:t>
            </w:r>
            <w:r>
              <w:rPr>
                <w:spacing w:val="11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11"/>
              </w:rPr>
              <w:t xml:space="preserve"> </w:t>
            </w:r>
            <w:r>
              <w:t>zona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riesgo.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d.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Vial.</w:t>
            </w:r>
            <w:r>
              <w:rPr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copia</w:t>
            </w:r>
            <w:r>
              <w:rPr>
                <w:spacing w:val="6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aparte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 Vial (PSV), de 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r>
              <w:t>jurisdicción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especifique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implementación de los SAST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pretenden</w:t>
            </w:r>
            <w:r>
              <w:rPr>
                <w:spacing w:val="1"/>
              </w:rPr>
              <w:t xml:space="preserve"> </w:t>
            </w:r>
            <w:r>
              <w:t>autorizar</w:t>
            </w:r>
            <w:r>
              <w:rPr>
                <w:spacing w:val="1"/>
              </w:rPr>
              <w:t xml:space="preserve"> </w:t>
            </w:r>
            <w:r>
              <w:t>hace parte de las acciones,</w:t>
            </w:r>
            <w:r>
              <w:rPr>
                <w:spacing w:val="1"/>
              </w:rPr>
              <w:t xml:space="preserve"> </w:t>
            </w:r>
            <w:r>
              <w:t>pilares,</w:t>
            </w:r>
            <w:r>
              <w:rPr>
                <w:spacing w:val="1"/>
              </w:rPr>
              <w:t xml:space="preserve"> </w:t>
            </w:r>
            <w:r>
              <w:t>programas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r>
              <w:t>proyectos</w:t>
            </w:r>
            <w:r>
              <w:rPr>
                <w:spacing w:val="1"/>
              </w:rPr>
              <w:t xml:space="preserve"> </w:t>
            </w:r>
            <w:r>
              <w:t>contenidos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Plan Nacional y Territorial 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e.</w:t>
            </w:r>
            <w:r>
              <w:rPr>
                <w:spacing w:val="1"/>
              </w:rPr>
              <w:t xml:space="preserve"> </w:t>
            </w:r>
            <w:r>
              <w:t>Equipo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Trabajo: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1"/>
              </w:rPr>
              <w:t xml:space="preserve"> </w:t>
            </w:r>
            <w:r>
              <w:t>relación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cuerpo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agentes</w:t>
            </w:r>
            <w:r>
              <w:rPr>
                <w:spacing w:val="1"/>
              </w:rPr>
              <w:t xml:space="preserve"> </w:t>
            </w:r>
            <w:r>
              <w:t>capacitados</w:t>
            </w:r>
            <w:r>
              <w:rPr>
                <w:spacing w:val="1"/>
              </w:rPr>
              <w:t xml:space="preserve"> </w:t>
            </w:r>
            <w:r>
              <w:t>conforme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-59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numeral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artículo 13 de la Ley 1843 de</w:t>
            </w:r>
            <w:r>
              <w:rPr>
                <w:spacing w:val="1"/>
              </w:rPr>
              <w:t xml:space="preserve"> </w:t>
            </w:r>
            <w:r>
              <w:t>2017.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1832"/>
                <w:tab w:val="left" w:pos="2645"/>
                <w:tab w:val="left" w:pos="2801"/>
              </w:tabs>
              <w:spacing w:line="360" w:lineRule="auto"/>
              <w:ind w:left="224" w:right="73"/>
              <w:jc w:val="both"/>
            </w:pPr>
            <w:r>
              <w:rPr>
                <w:rFonts w:ascii="Arial" w:hAnsi="Arial"/>
                <w:b/>
              </w:rPr>
              <w:t xml:space="preserve">Parágrafo 1. </w:t>
            </w:r>
            <w:r>
              <w:t>Los SAST solo</w:t>
            </w:r>
            <w:r>
              <w:rPr>
                <w:spacing w:val="1"/>
              </w:rPr>
              <w:t xml:space="preserve"> </w:t>
            </w:r>
            <w:r>
              <w:t>podrán posicionarse en sitios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hagan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vial</w:t>
            </w:r>
            <w:r>
              <w:rPr>
                <w:spacing w:val="-59"/>
              </w:rPr>
              <w:t xml:space="preserve"> </w:t>
            </w:r>
            <w:r>
              <w:t>respetando lo dispuesto en la</w:t>
            </w:r>
            <w:r>
              <w:rPr>
                <w:spacing w:val="-59"/>
              </w:rPr>
              <w:t xml:space="preserve"> </w:t>
            </w:r>
            <w:r>
              <w:t>Ley 1228 de 2008, de modo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procederá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colinas,</w:t>
            </w:r>
            <w:r>
              <w:rPr>
                <w:spacing w:val="-59"/>
              </w:rPr>
              <w:t xml:space="preserve"> </w:t>
            </w:r>
            <w:r>
              <w:t>viviendas</w:t>
            </w:r>
            <w:r>
              <w:tab/>
              <w:t>u</w:t>
            </w:r>
            <w:r>
              <w:tab/>
            </w:r>
            <w:r>
              <w:rPr>
                <w:spacing w:val="-1"/>
              </w:rPr>
              <w:t>otros</w:t>
            </w:r>
            <w:r>
              <w:rPr>
                <w:spacing w:val="-59"/>
              </w:rPr>
              <w:t xml:space="preserve"> </w:t>
            </w:r>
            <w:r>
              <w:t>equipamientos</w:t>
            </w:r>
            <w:r>
              <w:rPr>
                <w:spacing w:val="1"/>
              </w:rPr>
              <w:t xml:space="preserve"> </w:t>
            </w:r>
            <w:r>
              <w:t>aledaños,</w:t>
            </w:r>
            <w:r>
              <w:rPr>
                <w:spacing w:val="1"/>
              </w:rPr>
              <w:t xml:space="preserve"> </w:t>
            </w:r>
            <w:r>
              <w:t>ni</w:t>
            </w:r>
            <w:r>
              <w:rPr>
                <w:spacing w:val="1"/>
              </w:rPr>
              <w:t xml:space="preserve"> </w:t>
            </w:r>
            <w:r>
              <w:t>podrán</w:t>
            </w:r>
            <w:r>
              <w:rPr>
                <w:spacing w:val="-8"/>
              </w:rPr>
              <w:t xml:space="preserve"> </w:t>
            </w:r>
            <w:r>
              <w:t>operarse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vehículos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824" w:right="91" w:hanging="360"/>
              <w:jc w:val="both"/>
            </w:pPr>
            <w:r>
              <w:t>5.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donde se refiera a la</w:t>
            </w:r>
            <w:r>
              <w:rPr>
                <w:spacing w:val="-59"/>
              </w:rPr>
              <w:t xml:space="preserve"> </w:t>
            </w:r>
            <w:r>
              <w:t>socialización</w:t>
            </w:r>
            <w:r>
              <w:rPr>
                <w:spacing w:val="62"/>
              </w:rPr>
              <w:t xml:space="preserve"> </w:t>
            </w:r>
            <w:r>
              <w:t>dada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2"/>
              </w:rPr>
              <w:t xml:space="preserve"> </w:t>
            </w:r>
            <w:r>
              <w:t>comunidad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1"/>
              </w:rPr>
              <w:t xml:space="preserve"> </w:t>
            </w:r>
            <w:r>
              <w:t>cercana</w:t>
            </w:r>
            <w:r>
              <w:rPr>
                <w:spacing w:val="62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la</w:t>
            </w:r>
          </w:p>
          <w:p w:rsidR="008F0CA5" w:rsidRDefault="004E5C69">
            <w:pPr>
              <w:pStyle w:val="TableParagraph"/>
              <w:tabs>
                <w:tab w:val="left" w:pos="2629"/>
              </w:tabs>
              <w:spacing w:line="360" w:lineRule="auto"/>
              <w:ind w:left="824" w:right="90"/>
              <w:jc w:val="both"/>
            </w:pPr>
            <w:r>
              <w:t>instalación</w:t>
            </w:r>
            <w:r>
              <w:tab/>
            </w:r>
            <w:r>
              <w:rPr>
                <w:spacing w:val="-1"/>
              </w:rPr>
              <w:t>de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fotomulta</w:t>
            </w:r>
            <w:proofErr w:type="spellEnd"/>
            <w:r>
              <w:t>, en el 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deberán recoger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inquietudes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se hayan generado,</w:t>
            </w:r>
            <w:r>
              <w:rPr>
                <w:spacing w:val="1"/>
              </w:rPr>
              <w:t xml:space="preserve"> </w:t>
            </w:r>
            <w:r>
              <w:t>las observaciones y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disensos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acuerdos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cuanto</w:t>
            </w:r>
            <w:r>
              <w:rPr>
                <w:spacing w:val="-60"/>
              </w:rPr>
              <w:t xml:space="preserve"> </w:t>
            </w:r>
            <w:r>
              <w:t>a la instalación de la</w:t>
            </w:r>
            <w:r>
              <w:rPr>
                <w:spacing w:val="1"/>
              </w:rPr>
              <w:t xml:space="preserve"> </w:t>
            </w:r>
            <w:r>
              <w:t>misma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9"/>
              </w:numPr>
              <w:tabs>
                <w:tab w:val="left" w:pos="516"/>
                <w:tab w:val="left" w:pos="1741"/>
              </w:tabs>
              <w:spacing w:line="360" w:lineRule="auto"/>
              <w:ind w:left="104" w:right="89" w:firstLine="0"/>
              <w:jc w:val="both"/>
            </w:pPr>
            <w:r>
              <w:rPr>
                <w:rFonts w:ascii="Arial" w:hAnsi="Arial"/>
                <w:b/>
              </w:rPr>
              <w:t>Movilidad: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Documento</w:t>
            </w:r>
            <w:r>
              <w:rPr>
                <w:spacing w:val="-59"/>
              </w:rPr>
              <w:t xml:space="preserve"> </w:t>
            </w:r>
            <w:r>
              <w:t>que contenga un estudio de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términos</w:t>
            </w:r>
            <w:r>
              <w:rPr>
                <w:spacing w:val="1"/>
              </w:rPr>
              <w:t xml:space="preserve"> </w:t>
            </w:r>
            <w:r>
              <w:t>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metodología de evaluación.</w:t>
            </w:r>
            <w:r>
              <w:rPr>
                <w:spacing w:val="1"/>
              </w:rPr>
              <w:t xml:space="preserve"> </w:t>
            </w:r>
            <w:r>
              <w:t>Este criterio dependerá del</w:t>
            </w:r>
            <w:r>
              <w:rPr>
                <w:spacing w:val="1"/>
              </w:rPr>
              <w:t xml:space="preserve"> </w:t>
            </w:r>
            <w:r>
              <w:t>estudio,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contener</w:t>
            </w:r>
            <w:r>
              <w:tab/>
              <w:t>indicadores</w:t>
            </w:r>
            <w:r>
              <w:rPr>
                <w:spacing w:val="-59"/>
              </w:rPr>
              <w:t xml:space="preserve"> </w:t>
            </w:r>
            <w:r>
              <w:t>positivos</w:t>
            </w:r>
            <w:r>
              <w:rPr>
                <w:spacing w:val="1"/>
              </w:rPr>
              <w:t xml:space="preserve"> </w:t>
            </w:r>
            <w:r>
              <w:t>comparando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situación</w:t>
            </w:r>
            <w:r>
              <w:rPr>
                <w:spacing w:val="1"/>
              </w:rPr>
              <w:t xml:space="preserve"> </w:t>
            </w:r>
            <w:r>
              <w:t>actual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proyectada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propuesta.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9"/>
              </w:numPr>
              <w:tabs>
                <w:tab w:val="left" w:pos="1044"/>
                <w:tab w:val="left" w:pos="1045"/>
                <w:tab w:val="left" w:pos="2615"/>
              </w:tabs>
              <w:spacing w:line="360" w:lineRule="auto"/>
              <w:ind w:left="104" w:right="90" w:firstLine="0"/>
              <w:jc w:val="both"/>
            </w:pPr>
            <w:r>
              <w:rPr>
                <w:rFonts w:ascii="Arial"/>
                <w:b/>
              </w:rPr>
              <w:t>Historial</w:t>
            </w:r>
            <w:r>
              <w:rPr>
                <w:rFonts w:ascii="Arial"/>
                <w:b/>
              </w:rPr>
              <w:tab/>
              <w:t>de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Infracciones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identifique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3"/>
              </w:rPr>
              <w:t xml:space="preserve"> </w:t>
            </w:r>
            <w:r>
              <w:t>infracciones</w:t>
            </w:r>
            <w:r>
              <w:rPr>
                <w:spacing w:val="8"/>
              </w:rPr>
              <w:t xml:space="preserve"> </w:t>
            </w:r>
            <w:r>
              <w:t>de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9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movimiento,</w:t>
            </w:r>
            <w:r>
              <w:rPr>
                <w:spacing w:val="62"/>
              </w:rPr>
              <w:t xml:space="preserve"> </w:t>
            </w:r>
            <w:r>
              <w:t>con</w:t>
            </w:r>
            <w:r>
              <w:rPr>
                <w:spacing w:val="-59"/>
              </w:rPr>
              <w:t xml:space="preserve"> </w:t>
            </w:r>
            <w:r>
              <w:t>excepción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aérea.</w:t>
            </w:r>
          </w:p>
          <w:p w:rsidR="008F0CA5" w:rsidRDefault="004E5C69">
            <w:pPr>
              <w:pStyle w:val="TableParagraph"/>
              <w:tabs>
                <w:tab w:val="left" w:pos="952"/>
                <w:tab w:val="left" w:pos="1216"/>
                <w:tab w:val="left" w:pos="1839"/>
                <w:tab w:val="left" w:pos="2254"/>
                <w:tab w:val="left" w:pos="2845"/>
                <w:tab w:val="left" w:pos="2951"/>
              </w:tabs>
              <w:spacing w:line="360" w:lineRule="auto"/>
              <w:ind w:left="224" w:right="78"/>
            </w:pPr>
            <w:r>
              <w:rPr>
                <w:rFonts w:ascii="Arial" w:hAnsi="Arial"/>
                <w:b/>
              </w:rPr>
              <w:t>Parágrafo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t>La</w:t>
            </w:r>
            <w:r>
              <w:rPr>
                <w:spacing w:val="10"/>
              </w:rPr>
              <w:t xml:space="preserve"> </w:t>
            </w:r>
            <w:r>
              <w:t>autoridad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tránsito</w:t>
            </w:r>
            <w:r>
              <w:tab/>
            </w:r>
            <w:r>
              <w:tab/>
              <w:t>que</w:t>
            </w:r>
            <w:r>
              <w:tab/>
              <w:t>presentó</w:t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y/u</w:t>
            </w:r>
            <w:r>
              <w:rPr>
                <w:spacing w:val="-59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 SAST, sólo</w:t>
            </w:r>
            <w:r>
              <w:rPr>
                <w:spacing w:val="-59"/>
              </w:rPr>
              <w:t xml:space="preserve"> </w:t>
            </w:r>
            <w:r>
              <w:t>podrá utilizarlos para realizar</w:t>
            </w:r>
            <w:r>
              <w:rPr>
                <w:spacing w:val="1"/>
              </w:rPr>
              <w:t xml:space="preserve"> </w:t>
            </w:r>
            <w:r>
              <w:t>foto</w:t>
            </w:r>
            <w:r>
              <w:tab/>
              <w:t>detección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las</w:t>
            </w:r>
            <w:r>
              <w:rPr>
                <w:spacing w:val="-59"/>
              </w:rPr>
              <w:t xml:space="preserve"> </w:t>
            </w:r>
            <w:r>
              <w:t>presuntas</w:t>
            </w:r>
            <w:r>
              <w:rPr>
                <w:spacing w:val="3"/>
              </w:rPr>
              <w:t xml:space="preserve"> </w:t>
            </w:r>
            <w:r>
              <w:t>infracciones</w:t>
            </w:r>
            <w:r>
              <w:rPr>
                <w:spacing w:val="64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se</w:t>
            </w:r>
            <w:r>
              <w:rPr>
                <w:spacing w:val="25"/>
              </w:rPr>
              <w:t xml:space="preserve"> </w:t>
            </w:r>
            <w:r>
              <w:t>relacionen</w:t>
            </w:r>
            <w:r>
              <w:rPr>
                <w:spacing w:val="25"/>
              </w:rPr>
              <w:t xml:space="preserve"> </w:t>
            </w:r>
            <w:r>
              <w:t>con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o</w:t>
            </w:r>
            <w:r>
              <w:rPr>
                <w:spacing w:val="1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criterios</w:t>
            </w:r>
            <w:r>
              <w:rPr>
                <w:spacing w:val="24"/>
              </w:rPr>
              <w:t xml:space="preserve"> </w:t>
            </w:r>
            <w:r>
              <w:t>que</w:t>
            </w:r>
            <w:r>
              <w:rPr>
                <w:spacing w:val="24"/>
              </w:rPr>
              <w:t xml:space="preserve"> </w:t>
            </w:r>
            <w:r>
              <w:t>le</w:t>
            </w:r>
            <w:r>
              <w:rPr>
                <w:spacing w:val="24"/>
              </w:rPr>
              <w:t xml:space="preserve"> </w:t>
            </w:r>
            <w:r>
              <w:t>hayan</w:t>
            </w:r>
            <w:r>
              <w:rPr>
                <w:spacing w:val="10"/>
              </w:rPr>
              <w:t xml:space="preserve"> </w:t>
            </w:r>
            <w:r>
              <w:t>sido</w:t>
            </w:r>
            <w:r>
              <w:rPr>
                <w:spacing w:val="-59"/>
              </w:rPr>
              <w:t xml:space="preserve"> </w:t>
            </w:r>
            <w:r>
              <w:t>aprobados.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947"/>
                <w:tab w:val="left" w:pos="2061"/>
                <w:tab w:val="left" w:pos="2519"/>
                <w:tab w:val="left" w:pos="2627"/>
              </w:tabs>
              <w:spacing w:before="111" w:line="360" w:lineRule="auto"/>
              <w:ind w:left="104" w:right="88"/>
              <w:jc w:val="both"/>
            </w:pP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estadísticas de la autoridad</w:t>
            </w:r>
            <w:r>
              <w:rPr>
                <w:spacing w:val="1"/>
              </w:rPr>
              <w:t xml:space="preserve"> </w:t>
            </w:r>
            <w:r>
              <w:t>de tránsito territorial de los</w:t>
            </w:r>
            <w:r>
              <w:rPr>
                <w:spacing w:val="1"/>
              </w:rPr>
              <w:t xml:space="preserve"> </w:t>
            </w:r>
            <w:r>
              <w:t>últimos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(2)</w:t>
            </w:r>
            <w:r>
              <w:rPr>
                <w:spacing w:val="1"/>
              </w:rPr>
              <w:t xml:space="preserve"> </w:t>
            </w:r>
            <w:r>
              <w:t>años</w:t>
            </w:r>
            <w:r>
              <w:rPr>
                <w:spacing w:val="1"/>
              </w:rPr>
              <w:t xml:space="preserve"> </w:t>
            </w:r>
            <w:r>
              <w:t>anteriores a la solicitud de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62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instalarán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tab/>
              <w:t>ubicación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georreferenciada</w:t>
            </w:r>
            <w:proofErr w:type="spellEnd"/>
            <w:r>
              <w:t>.</w:t>
            </w:r>
            <w:r>
              <w:tab/>
            </w:r>
            <w:r>
              <w:tab/>
            </w:r>
            <w:r>
              <w:tab/>
              <w:t>Las</w:t>
            </w:r>
            <w:r>
              <w:rPr>
                <w:spacing w:val="-59"/>
              </w:rPr>
              <w:t xml:space="preserve"> </w:t>
            </w:r>
            <w:r>
              <w:t>estadísticas</w:t>
            </w:r>
            <w:r>
              <w:tab/>
            </w:r>
            <w:r>
              <w:tab/>
              <w:t>deberán</w:t>
            </w:r>
            <w:r>
              <w:rPr>
                <w:spacing w:val="-59"/>
              </w:rPr>
              <w:t xml:space="preserve"> </w:t>
            </w:r>
            <w:r>
              <w:t>reportarse</w:t>
            </w:r>
            <w:r>
              <w:rPr>
                <w:spacing w:val="1"/>
              </w:rPr>
              <w:t xml:space="preserve"> </w:t>
            </w:r>
            <w:r>
              <w:t>mes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mes</w:t>
            </w:r>
            <w:r>
              <w:rPr>
                <w:spacing w:val="1"/>
              </w:rPr>
              <w:t xml:space="preserve"> </w:t>
            </w:r>
            <w:r>
              <w:t>discriminando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tránsito.</w:t>
            </w:r>
            <w:r>
              <w:rPr>
                <w:spacing w:val="1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 tenga menos de dos (2)</w:t>
            </w:r>
            <w:r>
              <w:rPr>
                <w:spacing w:val="1"/>
              </w:rPr>
              <w:t xml:space="preserve"> </w:t>
            </w:r>
            <w:r>
              <w:t>años de funcionamiento, 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reportarse corresponderá 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periodo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dicho</w:t>
            </w:r>
            <w:r>
              <w:rPr>
                <w:spacing w:val="1"/>
              </w:rPr>
              <w:t xml:space="preserve"> </w:t>
            </w:r>
            <w:r>
              <w:t>funcionamiento.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revisión de este criterio se</w:t>
            </w:r>
            <w:r>
              <w:rPr>
                <w:spacing w:val="1"/>
              </w:rPr>
              <w:t xml:space="preserve"> </w:t>
            </w:r>
            <w:r>
              <w:t>tendrá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comparación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t>enviados por la autoridad de</w:t>
            </w:r>
            <w:r>
              <w:rPr>
                <w:spacing w:val="-60"/>
              </w:rPr>
              <w:t xml:space="preserve"> </w:t>
            </w:r>
            <w:r>
              <w:t>tránsito con las estadísticas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infracciones de tránsito</w:t>
            </w:r>
            <w:r>
              <w:rPr>
                <w:spacing w:val="1"/>
              </w:rPr>
              <w:t xml:space="preserve"> </w:t>
            </w:r>
            <w:r>
              <w:t>reportadas en el SIMIT o 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RUNT.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aprobación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criterio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dará</w:t>
            </w:r>
            <w:r>
              <w:rPr>
                <w:spacing w:val="1"/>
              </w:rPr>
              <w:t xml:space="preserve"> </w:t>
            </w:r>
            <w:r>
              <w:t>cuando las estadísticas de</w:t>
            </w:r>
            <w:r>
              <w:rPr>
                <w:spacing w:val="1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muestran</w:t>
            </w:r>
            <w:r>
              <w:tab/>
            </w:r>
            <w:r>
              <w:tab/>
            </w:r>
            <w:r>
              <w:tab/>
            </w:r>
            <w:r>
              <w:tab/>
              <w:t>un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0"/>
              <w:jc w:val="both"/>
            </w:pPr>
            <w:r>
              <w:t>comportamiento</w:t>
            </w:r>
            <w:r>
              <w:rPr>
                <w:spacing w:val="62"/>
              </w:rPr>
              <w:t xml:space="preserve"> </w:t>
            </w:r>
            <w:r>
              <w:t>incidente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r>
              <w:rPr>
                <w:rFonts w:ascii="Arial" w:hAnsi="Arial"/>
                <w:b/>
              </w:rPr>
              <w:t>D. Plan de Seguridad Vial.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copia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aparte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 Vial (PSV), de 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r>
              <w:t>jurisdicción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especifique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implementación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pretenden</w:t>
            </w:r>
            <w:r>
              <w:rPr>
                <w:spacing w:val="1"/>
              </w:rPr>
              <w:t xml:space="preserve"> </w:t>
            </w:r>
            <w:r>
              <w:t>autorizar</w:t>
            </w:r>
            <w:r>
              <w:rPr>
                <w:spacing w:val="1"/>
              </w:rPr>
              <w:t xml:space="preserve"> </w:t>
            </w:r>
            <w:r>
              <w:t>hace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acciones,</w:t>
            </w:r>
            <w:r>
              <w:rPr>
                <w:spacing w:val="1"/>
              </w:rPr>
              <w:t xml:space="preserve"> </w:t>
            </w:r>
            <w:r>
              <w:t>pilares,</w:t>
            </w:r>
            <w:r>
              <w:rPr>
                <w:spacing w:val="1"/>
              </w:rPr>
              <w:t xml:space="preserve"> </w:t>
            </w:r>
            <w:r>
              <w:t>programas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r>
              <w:t>proyectos contenidos en el</w:t>
            </w:r>
            <w:r>
              <w:rPr>
                <w:spacing w:val="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1"/>
              </w:rPr>
              <w:t xml:space="preserve"> </w:t>
            </w:r>
            <w:r>
              <w:t>Territorial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9"/>
              <w:jc w:val="both"/>
            </w:pPr>
            <w:r>
              <w:rPr>
                <w:rFonts w:ascii="Arial" w:hAnsi="Arial"/>
                <w:b/>
              </w:rPr>
              <w:t>E.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Equipo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Trabajo: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Documento con la relación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cuerpo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agentes</w:t>
            </w:r>
            <w:r>
              <w:rPr>
                <w:spacing w:val="-59"/>
              </w:rPr>
              <w:t xml:space="preserve"> </w:t>
            </w:r>
            <w:r>
              <w:t>capacitados</w:t>
            </w:r>
            <w:r>
              <w:rPr>
                <w:spacing w:val="1"/>
              </w:rPr>
              <w:t xml:space="preserve"> </w:t>
            </w:r>
            <w:r>
              <w:t>conforme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-59"/>
              </w:rPr>
              <w:t xml:space="preserve"> </w:t>
            </w:r>
            <w:r>
              <w:t>establece el numeral 3 del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13 de la Ley 1843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2017.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spacing w:before="207"/>
              <w:ind w:left="104"/>
              <w:jc w:val="both"/>
            </w:pPr>
            <w:r>
              <w:rPr>
                <w:rFonts w:ascii="Arial" w:hAnsi="Arial"/>
                <w:b/>
              </w:rPr>
              <w:t xml:space="preserve">PARÁGRAFO      </w:t>
            </w:r>
            <w:r>
              <w:rPr>
                <w:rFonts w:ascii="Arial" w:hAnsi="Arial"/>
                <w:b/>
                <w:spacing w:val="9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1.      </w:t>
            </w:r>
            <w:r>
              <w:rPr>
                <w:rFonts w:ascii="Arial" w:hAnsi="Arial"/>
                <w:b/>
                <w:spacing w:val="10"/>
              </w:rPr>
              <w:t xml:space="preserve"> </w:t>
            </w:r>
            <w:r>
              <w:t>los</w:t>
            </w:r>
          </w:p>
          <w:p w:rsidR="008F0CA5" w:rsidRDefault="004E5C69">
            <w:pPr>
              <w:pStyle w:val="TableParagraph"/>
              <w:tabs>
                <w:tab w:val="left" w:pos="2546"/>
              </w:tabs>
              <w:spacing w:before="127" w:line="360" w:lineRule="auto"/>
              <w:ind w:left="104" w:right="91"/>
              <w:jc w:val="both"/>
            </w:pP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sólo</w:t>
            </w:r>
            <w:r>
              <w:rPr>
                <w:spacing w:val="-59"/>
              </w:rPr>
              <w:t xml:space="preserve"> </w:t>
            </w:r>
            <w:r>
              <w:t>podrán</w:t>
            </w:r>
            <w:r>
              <w:rPr>
                <w:spacing w:val="1"/>
              </w:rPr>
              <w:t xml:space="preserve"> </w:t>
            </w:r>
            <w:r>
              <w:t>posicionarse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sitios que hagan parte de la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tab/>
            </w:r>
            <w:r>
              <w:rPr>
                <w:spacing w:val="-1"/>
              </w:rPr>
              <w:t>vial</w:t>
            </w:r>
            <w:r>
              <w:rPr>
                <w:spacing w:val="-59"/>
              </w:rPr>
              <w:t xml:space="preserve"> </w:t>
            </w:r>
            <w:r>
              <w:t>respetando</w:t>
            </w:r>
            <w:r>
              <w:rPr>
                <w:spacing w:val="37"/>
              </w:rPr>
              <w:t xml:space="preserve"> </w:t>
            </w:r>
            <w:r>
              <w:t>lo</w:t>
            </w:r>
            <w:r>
              <w:rPr>
                <w:spacing w:val="37"/>
              </w:rPr>
              <w:t xml:space="preserve"> </w:t>
            </w:r>
            <w:r>
              <w:t>dispuesto</w:t>
            </w:r>
            <w:r>
              <w:rPr>
                <w:spacing w:val="24"/>
              </w:rPr>
              <w:t xml:space="preserve"> </w:t>
            </w:r>
            <w:r>
              <w:t>en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2596"/>
              </w:tabs>
              <w:spacing w:line="360" w:lineRule="auto"/>
              <w:ind w:left="89" w:right="75"/>
              <w:jc w:val="both"/>
            </w:pPr>
            <w:r>
              <w:t>Finalmente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añade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“No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autorizará</w:t>
            </w:r>
            <w:r>
              <w:rPr>
                <w:spacing w:val="1"/>
              </w:rPr>
              <w:t xml:space="preserve"> </w:t>
            </w:r>
            <w:proofErr w:type="spellStart"/>
            <w:r>
              <w:t>ningúna</w:t>
            </w:r>
            <w:proofErr w:type="spellEnd"/>
            <w:r>
              <w:rPr>
                <w:spacing w:val="1"/>
              </w:rPr>
              <w:t xml:space="preserve"> </w:t>
            </w:r>
            <w:r>
              <w:t>Foto</w:t>
            </w:r>
            <w:r>
              <w:rPr>
                <w:spacing w:val="-59"/>
              </w:rPr>
              <w:t xml:space="preserve"> </w:t>
            </w:r>
            <w:r>
              <w:t>Multa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cuya</w:t>
            </w:r>
            <w:r>
              <w:rPr>
                <w:spacing w:val="1"/>
              </w:rPr>
              <w:t xml:space="preserve"> </w:t>
            </w: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falte</w:t>
            </w:r>
            <w:r>
              <w:rPr>
                <w:spacing w:val="1"/>
              </w:rPr>
              <w:t xml:space="preserve"> </w:t>
            </w:r>
            <w:r>
              <w:t>cualquiera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documentos requeridos 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artículo.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darse el caso en que se</w:t>
            </w:r>
            <w:r>
              <w:rPr>
                <w:spacing w:val="1"/>
              </w:rPr>
              <w:t xml:space="preserve"> </w:t>
            </w:r>
            <w:r>
              <w:t>encuentre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alguna</w:t>
            </w:r>
            <w:r>
              <w:rPr>
                <w:spacing w:val="1"/>
              </w:rPr>
              <w:t xml:space="preserve"> </w:t>
            </w:r>
            <w:r>
              <w:t>cámara sea instalada sin</w:t>
            </w:r>
            <w:r>
              <w:rPr>
                <w:spacing w:val="1"/>
              </w:rPr>
              <w:t xml:space="preserve"> </w:t>
            </w:r>
            <w:r>
              <w:t>cumplir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alguno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estos requisitos podrá ser</w:t>
            </w:r>
            <w:r>
              <w:rPr>
                <w:spacing w:val="1"/>
              </w:rPr>
              <w:t xml:space="preserve"> </w:t>
            </w:r>
            <w:r>
              <w:t>invalidada</w:t>
            </w:r>
            <w:r>
              <w:tab/>
              <w:t>y</w:t>
            </w:r>
          </w:p>
          <w:p w:rsidR="008F0CA5" w:rsidRDefault="004E5C69">
            <w:pPr>
              <w:pStyle w:val="TableParagraph"/>
              <w:tabs>
                <w:tab w:val="left" w:pos="800"/>
                <w:tab w:val="left" w:pos="1389"/>
                <w:tab w:val="left" w:pos="1705"/>
                <w:tab w:val="left" w:pos="2429"/>
                <w:tab w:val="left" w:pos="2467"/>
              </w:tabs>
              <w:spacing w:line="360" w:lineRule="auto"/>
              <w:ind w:left="89" w:right="75"/>
            </w:pPr>
            <w:r>
              <w:t>posteriormente</w:t>
            </w:r>
            <w:r>
              <w:rPr>
                <w:spacing w:val="1"/>
              </w:rPr>
              <w:t xml:space="preserve"> </w:t>
            </w:r>
            <w:r>
              <w:t>desmontada</w:t>
            </w:r>
            <w:r>
              <w:tab/>
            </w:r>
            <w:r>
              <w:tab/>
              <w:t>por</w:t>
            </w:r>
            <w:r>
              <w:tab/>
            </w:r>
            <w:r>
              <w:rPr>
                <w:spacing w:val="-1"/>
              </w:rPr>
              <w:t>las</w:t>
            </w:r>
            <w:r>
              <w:rPr>
                <w:spacing w:val="-59"/>
              </w:rPr>
              <w:t xml:space="preserve"> </w:t>
            </w:r>
            <w:r>
              <w:t>autoridades</w:t>
            </w:r>
            <w:r>
              <w:rPr>
                <w:spacing w:val="1"/>
              </w:rPr>
              <w:t xml:space="preserve"> </w:t>
            </w:r>
            <w:r>
              <w:t>competentes”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tab/>
              <w:t>dar</w:t>
            </w:r>
            <w:r>
              <w:tab/>
              <w:t>garantía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</w:p>
        </w:tc>
      </w:tr>
    </w:tbl>
    <w:p w:rsidR="008F0CA5" w:rsidRDefault="008F0CA5">
      <w:pPr>
        <w:spacing w:line="360" w:lineRule="auto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88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1"/>
              </w:rPr>
              <w:t xml:space="preserve"> </w:t>
            </w:r>
            <w:r>
              <w:t>1228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2008,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modo que no procederá su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colinas,</w:t>
            </w:r>
            <w:r>
              <w:rPr>
                <w:spacing w:val="1"/>
              </w:rPr>
              <w:t xml:space="preserve"> </w:t>
            </w:r>
            <w:r>
              <w:t>viviendas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otros</w:t>
            </w:r>
            <w:r>
              <w:rPr>
                <w:spacing w:val="-59"/>
              </w:rPr>
              <w:t xml:space="preserve"> </w:t>
            </w:r>
            <w:r>
              <w:t>equipamientos</w:t>
            </w:r>
            <w:r>
              <w:rPr>
                <w:spacing w:val="62"/>
              </w:rPr>
              <w:t xml:space="preserve"> </w:t>
            </w:r>
            <w:r>
              <w:t>aledaños.</w:t>
            </w:r>
            <w:r>
              <w:rPr>
                <w:spacing w:val="-59"/>
              </w:rPr>
              <w:t xml:space="preserve"> </w:t>
            </w:r>
            <w:r>
              <w:t xml:space="preserve">los </w:t>
            </w:r>
            <w:proofErr w:type="spellStart"/>
            <w:r>
              <w:t>Fotocomparendos</w:t>
            </w:r>
            <w:proofErr w:type="spellEnd"/>
            <w:r>
              <w:t xml:space="preserve"> serán</w:t>
            </w:r>
            <w:r>
              <w:rPr>
                <w:spacing w:val="-59"/>
              </w:rPr>
              <w:t xml:space="preserve"> </w:t>
            </w:r>
            <w:r>
              <w:t>únicamente</w:t>
            </w:r>
            <w:r>
              <w:rPr>
                <w:spacing w:val="1"/>
              </w:rPr>
              <w:t xml:space="preserve"> </w:t>
            </w:r>
            <w:r>
              <w:t>estáticas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siempre</w:t>
            </w:r>
            <w:r>
              <w:rPr>
                <w:spacing w:val="1"/>
              </w:rPr>
              <w:t xml:space="preserve"> </w:t>
            </w:r>
            <w:r>
              <w:t>tendrán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fijo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señalizado,</w:t>
            </w:r>
            <w:r>
              <w:rPr>
                <w:spacing w:val="1"/>
              </w:rPr>
              <w:t xml:space="preserve"> </w:t>
            </w:r>
            <w:r>
              <w:t>bajo</w:t>
            </w:r>
            <w:r>
              <w:rPr>
                <w:spacing w:val="1"/>
              </w:rPr>
              <w:t xml:space="preserve"> </w:t>
            </w:r>
            <w:r>
              <w:t>ninguna circunstancia serán</w:t>
            </w:r>
            <w:r>
              <w:rPr>
                <w:spacing w:val="-59"/>
              </w:rPr>
              <w:t xml:space="preserve"> </w:t>
            </w:r>
            <w:r>
              <w:t>operadas</w:t>
            </w:r>
            <w:r>
              <w:rPr>
                <w:spacing w:val="1"/>
              </w:rPr>
              <w:t xml:space="preserve"> </w:t>
            </w:r>
            <w:r>
              <w:t>desde</w:t>
            </w:r>
            <w:r>
              <w:rPr>
                <w:spacing w:val="62"/>
              </w:rPr>
              <w:t xml:space="preserve"> </w:t>
            </w:r>
            <w:r>
              <w:t>un</w:t>
            </w:r>
            <w:r>
              <w:rPr>
                <w:spacing w:val="-59"/>
              </w:rPr>
              <w:t xml:space="preserve"> </w:t>
            </w:r>
            <w:r>
              <w:t>vehículo.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ind w:left="104"/>
              <w:jc w:val="both"/>
            </w:pPr>
            <w:r>
              <w:rPr>
                <w:rFonts w:ascii="Arial" w:hAnsi="Arial"/>
                <w:b/>
              </w:rPr>
              <w:t xml:space="preserve">PARÁGRAFO     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2.      </w:t>
            </w:r>
            <w:r>
              <w:rPr>
                <w:rFonts w:ascii="Arial" w:hAnsi="Arial"/>
                <w:b/>
                <w:spacing w:val="26"/>
              </w:rPr>
              <w:t xml:space="preserve"> </w:t>
            </w:r>
            <w:r>
              <w:t>La</w:t>
            </w:r>
          </w:p>
          <w:p w:rsidR="008F0CA5" w:rsidRDefault="004E5C69">
            <w:pPr>
              <w:pStyle w:val="TableParagraph"/>
              <w:spacing w:before="127" w:line="360" w:lineRule="auto"/>
              <w:ind w:left="104" w:right="89"/>
              <w:jc w:val="both"/>
            </w:pP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presentó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y/u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sólo</w:t>
            </w:r>
            <w:r>
              <w:rPr>
                <w:spacing w:val="1"/>
              </w:rPr>
              <w:t xml:space="preserve"> </w:t>
            </w:r>
            <w:r>
              <w:t>podrá</w:t>
            </w:r>
            <w:r>
              <w:rPr>
                <w:spacing w:val="1"/>
              </w:rPr>
              <w:t xml:space="preserve"> </w:t>
            </w:r>
            <w:r>
              <w:t>utilizarlos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realizar</w:t>
            </w:r>
            <w:r>
              <w:rPr>
                <w:spacing w:val="1"/>
              </w:rPr>
              <w:t xml:space="preserve"> </w:t>
            </w:r>
            <w:r>
              <w:t>foto-detección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presuntas</w:t>
            </w:r>
            <w:r>
              <w:rPr>
                <w:spacing w:val="1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que se relacionen con el o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hayan</w:t>
            </w:r>
            <w:r>
              <w:rPr>
                <w:spacing w:val="1"/>
              </w:rPr>
              <w:t xml:space="preserve"> </w:t>
            </w:r>
            <w:r>
              <w:t>sido</w:t>
            </w:r>
            <w:r>
              <w:rPr>
                <w:spacing w:val="-2"/>
              </w:rPr>
              <w:t xml:space="preserve"> </w:t>
            </w:r>
            <w:r>
              <w:t>aprobados.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ind w:left="104"/>
              <w:jc w:val="both"/>
            </w:pPr>
            <w:r>
              <w:rPr>
                <w:rFonts w:ascii="Arial" w:hAnsi="Arial"/>
                <w:b/>
              </w:rPr>
              <w:t>PARÁGRAFO</w:t>
            </w:r>
            <w:r>
              <w:rPr>
                <w:rFonts w:ascii="Arial" w:hAnsi="Arial"/>
                <w:b/>
                <w:spacing w:val="97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3.    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t>No</w:t>
            </w:r>
            <w:r>
              <w:rPr>
                <w:spacing w:val="97"/>
              </w:rPr>
              <w:t xml:space="preserve"> </w:t>
            </w:r>
            <w:r>
              <w:t>se</w:t>
            </w:r>
          </w:p>
          <w:p w:rsidR="008F0CA5" w:rsidRDefault="004E5C69">
            <w:pPr>
              <w:pStyle w:val="TableParagraph"/>
              <w:spacing w:before="127" w:line="360" w:lineRule="auto"/>
              <w:ind w:left="104" w:right="90"/>
              <w:jc w:val="both"/>
            </w:pPr>
            <w:r>
              <w:t>autorizará</w:t>
            </w:r>
            <w:r>
              <w:rPr>
                <w:spacing w:val="1"/>
              </w:rPr>
              <w:t xml:space="preserve"> </w:t>
            </w:r>
            <w:proofErr w:type="spellStart"/>
            <w:r>
              <w:t>ningúna</w:t>
            </w:r>
            <w:proofErr w:type="spellEnd"/>
            <w:r>
              <w:rPr>
                <w:spacing w:val="1"/>
              </w:rPr>
              <w:t xml:space="preserve"> </w:t>
            </w:r>
            <w:r>
              <w:t>Foto</w:t>
            </w:r>
            <w:r>
              <w:rPr>
                <w:spacing w:val="1"/>
              </w:rPr>
              <w:t xml:space="preserve"> </w:t>
            </w:r>
            <w:r>
              <w:t>Multa en cuya solicitud falte</w:t>
            </w:r>
            <w:r>
              <w:rPr>
                <w:spacing w:val="1"/>
              </w:rPr>
              <w:t xml:space="preserve"> </w:t>
            </w:r>
            <w:r>
              <w:t>cualquiera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requeridos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artículo.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darse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 xml:space="preserve">encuentre     </w:t>
            </w:r>
            <w:r>
              <w:rPr>
                <w:spacing w:val="16"/>
              </w:rPr>
              <w:t xml:space="preserve"> </w:t>
            </w:r>
            <w:r>
              <w:t xml:space="preserve">que     </w:t>
            </w:r>
            <w:r>
              <w:rPr>
                <w:spacing w:val="2"/>
              </w:rPr>
              <w:t xml:space="preserve"> </w:t>
            </w:r>
            <w:r>
              <w:t>alguna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89" w:right="76"/>
              <w:jc w:val="both"/>
            </w:pP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acción en caso tal que no</w:t>
            </w:r>
            <w:r>
              <w:rPr>
                <w:spacing w:val="1"/>
              </w:rPr>
              <w:t xml:space="preserve"> </w:t>
            </w:r>
            <w:r>
              <w:t>se cumplan los requisitos</w:t>
            </w:r>
            <w:r>
              <w:rPr>
                <w:spacing w:val="1"/>
              </w:rPr>
              <w:t xml:space="preserve"> </w:t>
            </w:r>
            <w:r>
              <w:t>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3"/>
              </w:rPr>
              <w:t xml:space="preserve"> </w:t>
            </w:r>
            <w:r>
              <w:t>ley.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284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1"/>
              <w:jc w:val="both"/>
            </w:pPr>
            <w:r>
              <w:t>cámara</w:t>
            </w:r>
            <w:r>
              <w:rPr>
                <w:spacing w:val="1"/>
              </w:rPr>
              <w:t xml:space="preserve"> </w:t>
            </w:r>
            <w:r>
              <w:t>sea</w:t>
            </w:r>
            <w:r>
              <w:rPr>
                <w:spacing w:val="1"/>
              </w:rPr>
              <w:t xml:space="preserve"> </w:t>
            </w:r>
            <w:r>
              <w:t>instalada</w:t>
            </w:r>
            <w:r>
              <w:rPr>
                <w:spacing w:val="1"/>
              </w:rPr>
              <w:t xml:space="preserve"> </w:t>
            </w:r>
            <w:r>
              <w:t>sin</w:t>
            </w:r>
            <w:r>
              <w:rPr>
                <w:spacing w:val="1"/>
              </w:rPr>
              <w:t xml:space="preserve"> </w:t>
            </w:r>
            <w:r>
              <w:t>cumplir con alguno de estos</w:t>
            </w:r>
            <w:r>
              <w:rPr>
                <w:spacing w:val="-59"/>
              </w:rPr>
              <w:t xml:space="preserve"> </w:t>
            </w:r>
            <w:r>
              <w:t>requisitos</w:t>
            </w:r>
            <w:r>
              <w:rPr>
                <w:spacing w:val="1"/>
              </w:rPr>
              <w:t xml:space="preserve"> </w:t>
            </w:r>
            <w:r>
              <w:t>podrá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invalidada y posteriormente</w:t>
            </w:r>
            <w:r>
              <w:rPr>
                <w:spacing w:val="1"/>
              </w:rPr>
              <w:t xml:space="preserve"> </w:t>
            </w:r>
            <w:r>
              <w:t>desmontada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autoridades</w:t>
            </w:r>
            <w:r>
              <w:rPr>
                <w:spacing w:val="-5"/>
              </w:rPr>
              <w:t xml:space="preserve"> </w:t>
            </w:r>
            <w:r>
              <w:t>competentes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9689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2"/>
              <w:ind w:left="22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718</w:t>
            </w:r>
            <w:r>
              <w:rPr>
                <w:rFonts w:ascii="Arial" w:hAnsi="Arial"/>
                <w:b/>
                <w:spacing w:val="99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84"/>
              </w:rPr>
              <w:t xml:space="preserve"> </w:t>
            </w:r>
            <w:r>
              <w:rPr>
                <w:rFonts w:ascii="Arial" w:hAnsi="Arial"/>
                <w:b/>
              </w:rPr>
              <w:t>2018,</w:t>
            </w:r>
          </w:p>
          <w:p w:rsidR="008F0CA5" w:rsidRDefault="004E5C69">
            <w:pPr>
              <w:pStyle w:val="TableParagraph"/>
              <w:spacing w:before="126" w:line="360" w:lineRule="auto"/>
              <w:ind w:left="224" w:right="81"/>
              <w:jc w:val="both"/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SAST.</w:t>
            </w:r>
          </w:p>
          <w:p w:rsidR="008F0CA5" w:rsidRDefault="004E5C69">
            <w:pPr>
              <w:pStyle w:val="TableParagraph"/>
              <w:spacing w:line="360" w:lineRule="auto"/>
              <w:ind w:left="224" w:right="77"/>
              <w:jc w:val="both"/>
            </w:pPr>
            <w:r>
              <w:t>Para obtener la autorización</w:t>
            </w:r>
            <w:r>
              <w:rPr>
                <w:spacing w:val="1"/>
              </w:rPr>
              <w:t xml:space="preserve"> </w:t>
            </w:r>
            <w:r>
              <w:t>de instalación y/u 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62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seguir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-59"/>
              </w:rPr>
              <w:t xml:space="preserve"> </w:t>
            </w:r>
            <w:r>
              <w:t>procedimiento.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8"/>
              </w:numPr>
              <w:tabs>
                <w:tab w:val="left" w:pos="545"/>
              </w:tabs>
              <w:spacing w:line="360" w:lineRule="auto"/>
              <w:ind w:left="224" w:right="72" w:firstLine="0"/>
              <w:jc w:val="both"/>
            </w:pP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de autorización: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y/u operar</w:t>
            </w:r>
            <w:r>
              <w:rPr>
                <w:spacing w:val="1"/>
              </w:rPr>
              <w:t xml:space="preserve"> </w:t>
            </w:r>
            <w:r>
              <w:t>los SAST deberá ingresar al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Información que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disponga para la radicación,</w:t>
            </w:r>
            <w:r>
              <w:rPr>
                <w:spacing w:val="1"/>
              </w:rPr>
              <w:t xml:space="preserve"> </w:t>
            </w:r>
            <w:r>
              <w:t>registro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cargue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3"/>
              </w:rPr>
              <w:t xml:space="preserve"> </w:t>
            </w:r>
            <w:r>
              <w:t>requerida.</w:t>
            </w:r>
          </w:p>
          <w:p w:rsidR="008F0CA5" w:rsidRDefault="004E5C69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</w:tabs>
              <w:spacing w:line="360" w:lineRule="auto"/>
              <w:ind w:left="224" w:right="75" w:firstLine="0"/>
              <w:jc w:val="both"/>
            </w:pPr>
            <w:r>
              <w:t>Una</w:t>
            </w:r>
            <w:r>
              <w:rPr>
                <w:spacing w:val="1"/>
              </w:rPr>
              <w:t xml:space="preserve"> </w:t>
            </w:r>
            <w:r>
              <w:t>vez</w:t>
            </w:r>
            <w:r>
              <w:rPr>
                <w:spacing w:val="1"/>
              </w:rPr>
              <w:t xml:space="preserve"> </w:t>
            </w:r>
            <w:r>
              <w:t>radicada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solicitud,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23"/>
              </w:rPr>
              <w:t xml:space="preserve"> </w:t>
            </w:r>
            <w:r>
              <w:t>tendrá</w:t>
            </w:r>
            <w:r>
              <w:rPr>
                <w:spacing w:val="9"/>
              </w:rPr>
              <w:t xml:space="preserve"> </w:t>
            </w:r>
            <w:r>
              <w:t>un</w:t>
            </w:r>
            <w:r>
              <w:rPr>
                <w:spacing w:val="9"/>
              </w:rPr>
              <w:t xml:space="preserve"> </w:t>
            </w:r>
            <w:r>
              <w:t>plazo</w:t>
            </w:r>
            <w:r>
              <w:rPr>
                <w:spacing w:val="10"/>
              </w:rPr>
              <w:t xml:space="preserve"> </w:t>
            </w:r>
            <w:r>
              <w:t>de</w:t>
            </w:r>
          </w:p>
          <w:p w:rsidR="008F0CA5" w:rsidRDefault="004E5C69">
            <w:pPr>
              <w:pStyle w:val="TableParagraph"/>
              <w:ind w:left="224"/>
              <w:jc w:val="both"/>
            </w:pPr>
            <w:r>
              <w:t>60</w:t>
            </w:r>
            <w:r>
              <w:rPr>
                <w:spacing w:val="54"/>
              </w:rPr>
              <w:t xml:space="preserve"> </w:t>
            </w:r>
            <w:r>
              <w:t>días</w:t>
            </w:r>
            <w:r>
              <w:rPr>
                <w:spacing w:val="54"/>
              </w:rPr>
              <w:t xml:space="preserve"> </w:t>
            </w:r>
            <w:r>
              <w:t>hábiles,</w:t>
            </w:r>
            <w:r>
              <w:rPr>
                <w:spacing w:val="55"/>
              </w:rPr>
              <w:t xml:space="preserve"> </w:t>
            </w:r>
            <w:r>
              <w:t>contados</w:t>
            </w:r>
            <w:r>
              <w:rPr>
                <w:spacing w:val="40"/>
              </w:rPr>
              <w:t xml:space="preserve"> </w:t>
            </w:r>
            <w:r>
              <w:t>a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639"/>
                <w:tab w:val="left" w:pos="1861"/>
                <w:tab w:val="left" w:pos="2258"/>
                <w:tab w:val="left" w:pos="2438"/>
                <w:tab w:val="left" w:pos="2561"/>
              </w:tabs>
              <w:spacing w:before="112" w:line="360" w:lineRule="auto"/>
              <w:ind w:left="104" w:right="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 9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PROCEDIMIENTO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PARA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LA</w:t>
            </w:r>
            <w:r>
              <w:rPr>
                <w:rFonts w:ascii="Arial" w:hAnsi="Arial"/>
                <w:b/>
              </w:rPr>
              <w:tab/>
              <w:t>AUTORIZACIÓN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  <w:t>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INSTALACIÓN</w:t>
            </w:r>
            <w:r>
              <w:rPr>
                <w:rFonts w:ascii="Arial" w:hAnsi="Arial"/>
                <w:b/>
              </w:rPr>
              <w:tab/>
              <w:t>DE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2"/>
              </w:rPr>
              <w:t>LAS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FOTOCOMPARENDOS.</w:t>
            </w:r>
          </w:p>
          <w:p w:rsidR="008F0CA5" w:rsidRDefault="004E5C69">
            <w:pPr>
              <w:pStyle w:val="TableParagraph"/>
              <w:spacing w:line="360" w:lineRule="auto"/>
              <w:ind w:left="104" w:right="92"/>
              <w:jc w:val="both"/>
            </w:pPr>
            <w:r>
              <w:t>Para obtener la autorización</w:t>
            </w:r>
            <w:r>
              <w:rPr>
                <w:spacing w:val="-59"/>
              </w:rPr>
              <w:t xml:space="preserve"> </w:t>
            </w:r>
            <w:r>
              <w:t>de instalación y/u operación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62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-59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seguir</w:t>
            </w:r>
            <w:r>
              <w:rPr>
                <w:spacing w:val="62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-4"/>
              </w:rPr>
              <w:t xml:space="preserve"> </w:t>
            </w:r>
            <w:r>
              <w:t>procedimiento.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1105"/>
              </w:tabs>
              <w:spacing w:line="360" w:lineRule="auto"/>
              <w:ind w:left="104" w:right="87"/>
              <w:jc w:val="both"/>
            </w:pPr>
            <w:r>
              <w:t>1. Solicitud de autorización: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pretenda instalar y/u operar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tab/>
            </w:r>
            <w:proofErr w:type="spellStart"/>
            <w:r>
              <w:rPr>
                <w:spacing w:val="-1"/>
              </w:rPr>
              <w:t>Fotocomparendos</w:t>
            </w:r>
            <w:proofErr w:type="spellEnd"/>
            <w:r>
              <w:rPr>
                <w:spacing w:val="-59"/>
              </w:rPr>
              <w:t xml:space="preserve"> </w:t>
            </w:r>
            <w:r>
              <w:t>deberá ingresar al Sistema</w:t>
            </w:r>
            <w:r>
              <w:rPr>
                <w:spacing w:val="1"/>
              </w:rPr>
              <w:t xml:space="preserve"> </w:t>
            </w:r>
            <w:r>
              <w:t>de Información</w:t>
            </w:r>
            <w:r>
              <w:rPr>
                <w:spacing w:val="1"/>
              </w:rPr>
              <w:t xml:space="preserve"> </w:t>
            </w:r>
            <w:r>
              <w:t>al cual se</w:t>
            </w:r>
            <w:r>
              <w:rPr>
                <w:spacing w:val="1"/>
              </w:rPr>
              <w:t xml:space="preserve"> </w:t>
            </w:r>
            <w:r>
              <w:t>accederá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página</w:t>
            </w:r>
            <w:r>
              <w:rPr>
                <w:spacing w:val="1"/>
              </w:rPr>
              <w:t xml:space="preserve"> </w:t>
            </w:r>
            <w:r>
              <w:t>web de la Agencia</w:t>
            </w:r>
            <w:r>
              <w:rPr>
                <w:spacing w:val="1"/>
              </w:rPr>
              <w:t xml:space="preserve"> </w:t>
            </w:r>
            <w:r>
              <w:t>Nacional de Seguridad Vial,</w:t>
            </w:r>
            <w:r>
              <w:rPr>
                <w:spacing w:val="1"/>
              </w:rPr>
              <w:t xml:space="preserve"> </w:t>
            </w:r>
            <w:r>
              <w:t>cargando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contenida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anexo</w:t>
            </w:r>
            <w:r>
              <w:rPr>
                <w:spacing w:val="1"/>
              </w:rPr>
              <w:t xml:space="preserve"> </w:t>
            </w:r>
            <w:r>
              <w:t>número 1 “Información de la</w:t>
            </w:r>
            <w:r>
              <w:rPr>
                <w:spacing w:val="-59"/>
              </w:rPr>
              <w:t xml:space="preserve"> </w:t>
            </w:r>
            <w:r>
              <w:t>solicitud”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la</w:t>
            </w:r>
            <w:r>
              <w:rPr>
                <w:spacing w:val="22"/>
              </w:rPr>
              <w:t xml:space="preserve"> </w:t>
            </w:r>
            <w:r>
              <w:t>presente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tabs>
                <w:tab w:val="left" w:pos="637"/>
                <w:tab w:val="left" w:pos="744"/>
                <w:tab w:val="left" w:pos="809"/>
                <w:tab w:val="left" w:pos="1169"/>
                <w:tab w:val="left" w:pos="1596"/>
                <w:tab w:val="left" w:pos="1663"/>
                <w:tab w:val="left" w:pos="1703"/>
                <w:tab w:val="left" w:pos="1861"/>
                <w:tab w:val="left" w:pos="1921"/>
                <w:tab w:val="left" w:pos="2115"/>
                <w:tab w:val="left" w:pos="2168"/>
                <w:tab w:val="left" w:pos="2347"/>
                <w:tab w:val="left" w:pos="2417"/>
                <w:tab w:val="left" w:pos="2530"/>
              </w:tabs>
              <w:spacing w:before="112" w:line="360" w:lineRule="auto"/>
              <w:ind w:left="224" w:right="73"/>
            </w:pPr>
            <w:r>
              <w:t>Se</w:t>
            </w:r>
            <w:r>
              <w:tab/>
            </w:r>
            <w:r>
              <w:tab/>
            </w:r>
            <w:r>
              <w:tab/>
              <w:t>recuperan</w:t>
            </w:r>
            <w:r>
              <w:tab/>
            </w:r>
            <w:r>
              <w:tab/>
            </w:r>
            <w:r>
              <w:tab/>
              <w:t>varios</w:t>
            </w:r>
            <w:r>
              <w:rPr>
                <w:spacing w:val="-59"/>
              </w:rPr>
              <w:t xml:space="preserve"> </w:t>
            </w:r>
            <w:r>
              <w:t>puntos</w:t>
            </w:r>
            <w:r>
              <w:rPr>
                <w:spacing w:val="54"/>
              </w:rPr>
              <w:t xml:space="preserve"> </w:t>
            </w:r>
            <w:r>
              <w:t>previstos</w:t>
            </w:r>
            <w:r>
              <w:rPr>
                <w:spacing w:val="54"/>
              </w:rPr>
              <w:t xml:space="preserve"> </w:t>
            </w:r>
            <w:r>
              <w:t>en</w:t>
            </w:r>
            <w:r>
              <w:rPr>
                <w:spacing w:val="39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lista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pasos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autorización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instalación</w:t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contemplados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en</w:t>
            </w:r>
            <w:r>
              <w:tab/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decreto</w:t>
            </w:r>
            <w:r>
              <w:tab/>
              <w:t>718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9"/>
              </w:rPr>
              <w:t xml:space="preserve"> </w:t>
            </w:r>
            <w:r>
              <w:t>2018</w:t>
            </w:r>
            <w:r>
              <w:rPr>
                <w:spacing w:val="-59"/>
              </w:rPr>
              <w:t xml:space="preserve"> </w:t>
            </w:r>
            <w:r>
              <w:t>pero</w:t>
            </w:r>
            <w:r>
              <w:rPr>
                <w:spacing w:val="10"/>
              </w:rPr>
              <w:t xml:space="preserve"> </w:t>
            </w:r>
            <w:r>
              <w:t>se</w:t>
            </w:r>
            <w:r>
              <w:rPr>
                <w:spacing w:val="10"/>
              </w:rPr>
              <w:t xml:space="preserve"> </w:t>
            </w:r>
            <w:r>
              <w:t>le</w:t>
            </w:r>
            <w:r>
              <w:rPr>
                <w:spacing w:val="10"/>
              </w:rPr>
              <w:t xml:space="preserve"> </w:t>
            </w:r>
            <w:r>
              <w:t>agregan</w:t>
            </w:r>
            <w:r>
              <w:rPr>
                <w:spacing w:val="10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pasos</w:t>
            </w:r>
            <w:r>
              <w:rPr>
                <w:spacing w:val="21"/>
              </w:rPr>
              <w:t xml:space="preserve"> </w:t>
            </w:r>
            <w:r>
              <w:t>contemplados</w:t>
            </w:r>
            <w:r>
              <w:rPr>
                <w:spacing w:val="6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tab/>
              <w:t>decreto</w:t>
            </w:r>
            <w:r>
              <w:tab/>
              <w:t>11245</w:t>
            </w:r>
            <w:r>
              <w:tab/>
            </w:r>
            <w:r>
              <w:tab/>
            </w:r>
            <w:r>
              <w:rPr>
                <w:spacing w:val="-1"/>
              </w:rPr>
              <w:t>del</w:t>
            </w:r>
            <w:r>
              <w:rPr>
                <w:spacing w:val="-59"/>
              </w:rPr>
              <w:t xml:space="preserve"> </w:t>
            </w:r>
            <w:r>
              <w:t>2020, obteniendo así una</w:t>
            </w:r>
            <w:r>
              <w:rPr>
                <w:spacing w:val="-59"/>
              </w:rPr>
              <w:t xml:space="preserve"> </w:t>
            </w:r>
            <w:r>
              <w:t>mejor</w:t>
            </w:r>
            <w:r>
              <w:rPr>
                <w:spacing w:val="5"/>
              </w:rPr>
              <w:t xml:space="preserve"> </w:t>
            </w:r>
            <w:r>
              <w:t>organización</w:t>
            </w:r>
            <w:r>
              <w:rPr>
                <w:spacing w:val="5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procedimiento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y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una</w:t>
            </w:r>
            <w:r>
              <w:rPr>
                <w:spacing w:val="-59"/>
              </w:rPr>
              <w:t xml:space="preserve"> </w:t>
            </w:r>
            <w:r>
              <w:t>descripción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1"/>
              </w:rPr>
              <w:t xml:space="preserve"> </w:t>
            </w:r>
            <w:r>
              <w:t>precisa</w:t>
            </w:r>
            <w:r>
              <w:rPr>
                <w:spacing w:val="-59"/>
              </w:rPr>
              <w:t xml:space="preserve"> </w:t>
            </w:r>
            <w:r>
              <w:t>del</w:t>
            </w:r>
            <w:r>
              <w:tab/>
            </w:r>
            <w:r>
              <w:tab/>
              <w:t>mismo,</w:t>
            </w:r>
            <w:r>
              <w:tab/>
            </w:r>
            <w:r>
              <w:tab/>
              <w:t>así</w:t>
            </w:r>
            <w:r>
              <w:tab/>
            </w:r>
            <w:r>
              <w:tab/>
              <w:t>como</w:t>
            </w:r>
            <w:r>
              <w:rPr>
                <w:spacing w:val="-59"/>
              </w:rPr>
              <w:t xml:space="preserve"> </w:t>
            </w:r>
            <w:r>
              <w:t>otras especificaciones de</w:t>
            </w:r>
            <w:r>
              <w:rPr>
                <w:spacing w:val="-59"/>
              </w:rPr>
              <w:t xml:space="preserve"> </w:t>
            </w:r>
            <w:r>
              <w:t>tiempo</w:t>
            </w:r>
            <w:r>
              <w:rPr>
                <w:spacing w:val="54"/>
              </w:rPr>
              <w:t xml:space="preserve"> </w:t>
            </w:r>
            <w:r>
              <w:t>y</w:t>
            </w:r>
            <w:r>
              <w:rPr>
                <w:spacing w:val="54"/>
              </w:rPr>
              <w:t xml:space="preserve"> </w:t>
            </w:r>
            <w:r>
              <w:t>vigencia</w:t>
            </w:r>
            <w:r>
              <w:rPr>
                <w:spacing w:val="54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gran importancia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56"/>
              </w:rPr>
              <w:t xml:space="preserve"> </w:t>
            </w:r>
            <w:r>
              <w:t>la</w:t>
            </w:r>
            <w:r>
              <w:rPr>
                <w:spacing w:val="56"/>
              </w:rPr>
              <w:t xml:space="preserve"> </w:t>
            </w:r>
            <w:r>
              <w:t>hora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verificar</w:t>
            </w:r>
            <w:r>
              <w:rPr>
                <w:spacing w:val="42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 aprobación o</w:t>
            </w:r>
            <w:r>
              <w:rPr>
                <w:spacing w:val="-59"/>
              </w:rPr>
              <w:t xml:space="preserve"> </w:t>
            </w:r>
            <w:r>
              <w:t>negación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instalación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SAST</w:t>
            </w:r>
          </w:p>
        </w:tc>
      </w:tr>
    </w:tbl>
    <w:p w:rsidR="008F0CA5" w:rsidRDefault="008F0CA5">
      <w:pPr>
        <w:spacing w:line="360" w:lineRule="auto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2694"/>
              </w:tabs>
              <w:spacing w:before="111" w:line="360" w:lineRule="auto"/>
              <w:ind w:left="224" w:right="73"/>
              <w:jc w:val="both"/>
            </w:pPr>
            <w:r>
              <w:t>partir de la fecha de registro</w:t>
            </w:r>
            <w:r>
              <w:rPr>
                <w:spacing w:val="1"/>
              </w:rPr>
              <w:t xml:space="preserve"> </w:t>
            </w:r>
            <w:r>
              <w:t>arrojada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tab/>
            </w:r>
            <w:r>
              <w:rPr>
                <w:spacing w:val="-1"/>
              </w:rPr>
              <w:t>para</w:t>
            </w:r>
            <w:r>
              <w:rPr>
                <w:spacing w:val="-59"/>
              </w:rPr>
              <w:t xml:space="preserve"> </w:t>
            </w:r>
            <w:r>
              <w:t>pronunciarse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solicitud, ya sea aprobando o</w:t>
            </w:r>
            <w:r>
              <w:rPr>
                <w:spacing w:val="-59"/>
              </w:rPr>
              <w:t xml:space="preserve"> </w:t>
            </w:r>
            <w:r>
              <w:t>negándole.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7"/>
              </w:numPr>
              <w:tabs>
                <w:tab w:val="left" w:pos="593"/>
                <w:tab w:val="left" w:pos="710"/>
                <w:tab w:val="left" w:pos="1122"/>
                <w:tab w:val="left" w:pos="1229"/>
                <w:tab w:val="left" w:pos="1265"/>
                <w:tab w:val="left" w:pos="1378"/>
                <w:tab w:val="left" w:pos="1496"/>
                <w:tab w:val="left" w:pos="1526"/>
                <w:tab w:val="left" w:pos="1556"/>
                <w:tab w:val="left" w:pos="1747"/>
                <w:tab w:val="left" w:pos="1798"/>
                <w:tab w:val="left" w:pos="1901"/>
                <w:tab w:val="left" w:pos="2038"/>
                <w:tab w:val="left" w:pos="2072"/>
                <w:tab w:val="left" w:pos="2132"/>
                <w:tab w:val="left" w:pos="2176"/>
                <w:tab w:val="left" w:pos="2281"/>
                <w:tab w:val="left" w:pos="2387"/>
                <w:tab w:val="left" w:pos="2423"/>
                <w:tab w:val="left" w:pos="2465"/>
                <w:tab w:val="left" w:pos="2597"/>
                <w:tab w:val="left" w:pos="2852"/>
                <w:tab w:val="left" w:pos="2949"/>
              </w:tabs>
              <w:spacing w:line="360" w:lineRule="auto"/>
              <w:ind w:left="224" w:right="73" w:firstLine="0"/>
            </w:pPr>
            <w:r>
              <w:t>En</w:t>
            </w:r>
            <w:r>
              <w:rPr>
                <w:spacing w:val="8"/>
              </w:rPr>
              <w:t xml:space="preserve"> </w:t>
            </w:r>
            <w:r>
              <w:t>caso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54"/>
              </w:rPr>
              <w:t xml:space="preserve"> </w:t>
            </w:r>
            <w:r>
              <w:t>requerirse</w:t>
            </w:r>
            <w:r>
              <w:rPr>
                <w:spacing w:val="-59"/>
              </w:rPr>
              <w:t xml:space="preserve"> </w:t>
            </w:r>
            <w:r>
              <w:t>ajuste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solicitud</w:t>
            </w:r>
            <w:r>
              <w:rPr>
                <w:spacing w:val="25"/>
              </w:rPr>
              <w:t xml:space="preserve"> </w:t>
            </w:r>
            <w:r>
              <w:t>inicial,</w:t>
            </w:r>
            <w:r>
              <w:rPr>
                <w:spacing w:val="10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Ministerio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Transporte</w:t>
            </w:r>
            <w:r>
              <w:rPr>
                <w:spacing w:val="-59"/>
              </w:rPr>
              <w:t xml:space="preserve"> </w:t>
            </w:r>
            <w:r>
              <w:t>deberá</w:t>
            </w:r>
            <w:r>
              <w:rPr>
                <w:spacing w:val="37"/>
              </w:rPr>
              <w:t xml:space="preserve"> </w:t>
            </w:r>
            <w:r>
              <w:t>requerir</w:t>
            </w:r>
            <w:r>
              <w:rPr>
                <w:spacing w:val="37"/>
              </w:rPr>
              <w:t xml:space="preserve"> </w:t>
            </w:r>
            <w:r>
              <w:t>al</w:t>
            </w:r>
            <w:r>
              <w:rPr>
                <w:spacing w:val="37"/>
              </w:rPr>
              <w:t xml:space="preserve"> </w:t>
            </w:r>
            <w:r>
              <w:t>solicitante</w:t>
            </w:r>
            <w:r>
              <w:rPr>
                <w:spacing w:val="-58"/>
              </w:rPr>
              <w:t xml:space="preserve"> </w:t>
            </w:r>
            <w:r>
              <w:t>dentro de los 30 días hábiles</w:t>
            </w:r>
            <w:r>
              <w:rPr>
                <w:spacing w:val="1"/>
              </w:rPr>
              <w:t xml:space="preserve"> </w:t>
            </w:r>
            <w:r>
              <w:t>siguientes,</w:t>
            </w:r>
            <w:r>
              <w:rPr>
                <w:spacing w:val="51"/>
              </w:rPr>
              <w:t xml:space="preserve"> </w:t>
            </w:r>
            <w:r>
              <w:t>contados</w:t>
            </w:r>
            <w:r>
              <w:rPr>
                <w:spacing w:val="38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r>
              <w:t>partir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tab/>
              <w:t>la</w:t>
            </w:r>
            <w:r>
              <w:tab/>
              <w:t>fecha</w:t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  <w:t>registro</w:t>
            </w:r>
            <w:r>
              <w:rPr>
                <w:spacing w:val="-59"/>
              </w:rPr>
              <w:t xml:space="preserve"> </w:t>
            </w:r>
            <w:r>
              <w:t>arrojada</w:t>
            </w:r>
            <w:r>
              <w:rPr>
                <w:spacing w:val="24"/>
              </w:rPr>
              <w:t xml:space="preserve"> </w:t>
            </w:r>
            <w:r>
              <w:t>por</w:t>
            </w:r>
            <w:r>
              <w:rPr>
                <w:spacing w:val="24"/>
              </w:rPr>
              <w:t xml:space="preserve"> </w:t>
            </w:r>
            <w:r>
              <w:t>el</w:t>
            </w:r>
            <w:r>
              <w:rPr>
                <w:spacing w:val="10"/>
              </w:rPr>
              <w:t xml:space="preserve"> </w:t>
            </w:r>
            <w:r>
              <w:t>Sistema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Información</w:t>
            </w:r>
            <w:r>
              <w:rPr>
                <w:spacing w:val="52"/>
              </w:rPr>
              <w:t xml:space="preserve"> </w:t>
            </w:r>
            <w:r>
              <w:t>quien</w:t>
            </w:r>
            <w:r>
              <w:rPr>
                <w:spacing w:val="53"/>
              </w:rPr>
              <w:t xml:space="preserve"> </w:t>
            </w:r>
            <w:r>
              <w:t>tendrá</w:t>
            </w:r>
            <w:r>
              <w:rPr>
                <w:spacing w:val="39"/>
              </w:rPr>
              <w:t xml:space="preserve"> </w:t>
            </w:r>
            <w:r>
              <w:t>un</w:t>
            </w:r>
            <w:r>
              <w:rPr>
                <w:spacing w:val="-59"/>
              </w:rPr>
              <w:t xml:space="preserve"> </w:t>
            </w:r>
            <w:r>
              <w:t>plazo</w:t>
            </w:r>
            <w:r>
              <w:rPr>
                <w:spacing w:val="26"/>
              </w:rPr>
              <w:t xml:space="preserve"> </w:t>
            </w:r>
            <w:r>
              <w:t>no</w:t>
            </w:r>
            <w:r>
              <w:rPr>
                <w:spacing w:val="26"/>
              </w:rPr>
              <w:t xml:space="preserve"> </w:t>
            </w:r>
            <w:r>
              <w:t>mayor</w:t>
            </w:r>
            <w:r>
              <w:rPr>
                <w:spacing w:val="26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un</w:t>
            </w:r>
            <w:r>
              <w:rPr>
                <w:spacing w:val="11"/>
              </w:rPr>
              <w:t xml:space="preserve"> </w:t>
            </w:r>
            <w:r>
              <w:t>mes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tab/>
            </w:r>
            <w:r>
              <w:tab/>
            </w:r>
            <w:r>
              <w:tab/>
            </w:r>
            <w:r>
              <w:tab/>
              <w:t>atender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dicho</w:t>
            </w:r>
            <w:r>
              <w:rPr>
                <w:spacing w:val="-59"/>
              </w:rPr>
              <w:t xml:space="preserve"> </w:t>
            </w:r>
            <w:r>
              <w:t>requerimiento. A partir del día</w:t>
            </w:r>
            <w:r>
              <w:rPr>
                <w:spacing w:val="-59"/>
              </w:rPr>
              <w:t xml:space="preserve"> </w:t>
            </w:r>
            <w:r>
              <w:t>siguiente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en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que</w:t>
            </w:r>
            <w:r>
              <w:tab/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interesado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aporte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documentos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o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informes</w:t>
            </w:r>
            <w:r>
              <w:rPr>
                <w:spacing w:val="-59"/>
              </w:rPr>
              <w:t xml:space="preserve"> </w:t>
            </w:r>
            <w:r>
              <w:t>requeridos,</w:t>
            </w:r>
            <w:r>
              <w:rPr>
                <w:spacing w:val="22"/>
              </w:rPr>
              <w:t xml:space="preserve"> </w:t>
            </w:r>
            <w:r>
              <w:t>se</w:t>
            </w:r>
            <w:r>
              <w:rPr>
                <w:spacing w:val="22"/>
              </w:rPr>
              <w:t xml:space="preserve"> </w:t>
            </w:r>
            <w:r>
              <w:t>reactivará</w:t>
            </w:r>
            <w:r>
              <w:rPr>
                <w:spacing w:val="7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término</w:t>
            </w:r>
            <w:r>
              <w:tab/>
            </w:r>
            <w:r>
              <w:tab/>
              <w:t>para</w:t>
            </w:r>
            <w:r>
              <w:tab/>
            </w:r>
            <w:r>
              <w:tab/>
            </w:r>
            <w:r>
              <w:tab/>
              <w:t>resolver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petición.</w:t>
            </w:r>
            <w:r>
              <w:tab/>
            </w:r>
            <w:r>
              <w:tab/>
            </w:r>
            <w:r>
              <w:tab/>
              <w:t>En</w:t>
            </w:r>
            <w:r>
              <w:tab/>
            </w:r>
            <w:r>
              <w:tab/>
              <w:t>caso</w:t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  <w:t>no</w:t>
            </w:r>
            <w:r>
              <w:rPr>
                <w:spacing w:val="-59"/>
              </w:rPr>
              <w:t xml:space="preserve"> </w:t>
            </w:r>
            <w:r>
              <w:t>atender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los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ajustes</w:t>
            </w:r>
            <w:r>
              <w:rPr>
                <w:spacing w:val="-59"/>
              </w:rPr>
              <w:t xml:space="preserve"> </w:t>
            </w:r>
            <w:r>
              <w:t>solicitados</w:t>
            </w:r>
            <w:r>
              <w:tab/>
            </w:r>
            <w:r>
              <w:tab/>
            </w:r>
            <w:r>
              <w:tab/>
              <w:t>en</w:t>
            </w:r>
            <w:r>
              <w:tab/>
            </w:r>
            <w:r>
              <w:tab/>
            </w:r>
            <w:r>
              <w:tab/>
              <w:t>el</w:t>
            </w:r>
            <w:r>
              <w:tab/>
            </w:r>
            <w:r>
              <w:tab/>
            </w:r>
            <w:r>
              <w:tab/>
            </w:r>
            <w:r>
              <w:tab/>
              <w:t>tiempo</w:t>
            </w:r>
            <w:r>
              <w:rPr>
                <w:spacing w:val="-59"/>
              </w:rPr>
              <w:t xml:space="preserve"> </w:t>
            </w:r>
            <w:r>
              <w:t>señalado,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entenderá</w:t>
            </w:r>
            <w:r>
              <w:rPr>
                <w:spacing w:val="-59"/>
              </w:rPr>
              <w:t xml:space="preserve"> </w:t>
            </w:r>
            <w:r>
              <w:t>desistida</w:t>
            </w:r>
            <w:r>
              <w:tab/>
            </w:r>
            <w:r>
              <w:tab/>
            </w:r>
            <w:r>
              <w:tab/>
            </w:r>
            <w:r>
              <w:tab/>
              <w:t>la</w:t>
            </w:r>
            <w:r>
              <w:tab/>
            </w:r>
            <w:r>
              <w:tab/>
            </w:r>
            <w:r>
              <w:tab/>
              <w:t xml:space="preserve">solicitud   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autorización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SAST.</w:t>
            </w:r>
          </w:p>
          <w:p w:rsidR="008F0CA5" w:rsidRDefault="004E5C69">
            <w:pPr>
              <w:pStyle w:val="TableParagraph"/>
              <w:numPr>
                <w:ilvl w:val="0"/>
                <w:numId w:val="7"/>
              </w:numPr>
              <w:tabs>
                <w:tab w:val="left" w:pos="665"/>
              </w:tabs>
              <w:spacing w:line="360" w:lineRule="auto"/>
              <w:ind w:left="224" w:right="73" w:firstLine="0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negación de la instalación y/u</w:t>
            </w:r>
            <w:r>
              <w:rPr>
                <w:spacing w:val="-59"/>
              </w:rPr>
              <w:t xml:space="preserve"> </w:t>
            </w:r>
            <w:r>
              <w:t>operación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los</w:t>
            </w:r>
            <w:r>
              <w:rPr>
                <w:spacing w:val="20"/>
              </w:rPr>
              <w:t xml:space="preserve"> </w:t>
            </w:r>
            <w:r>
              <w:t>SAST,</w:t>
            </w:r>
            <w:r>
              <w:rPr>
                <w:spacing w:val="19"/>
              </w:rPr>
              <w:t xml:space="preserve"> </w:t>
            </w:r>
            <w:r>
              <w:t>será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100"/>
              <w:jc w:val="both"/>
            </w:pPr>
            <w:r>
              <w:t>resolución,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hace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integral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ésta.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90"/>
              <w:jc w:val="both"/>
            </w:pPr>
            <w:r>
              <w:t>Plazo para la autorización: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tendrá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plazo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45</w:t>
            </w:r>
            <w:r>
              <w:rPr>
                <w:spacing w:val="1"/>
              </w:rPr>
              <w:t xml:space="preserve"> </w:t>
            </w:r>
            <w:r>
              <w:t>días</w:t>
            </w:r>
            <w:r>
              <w:rPr>
                <w:spacing w:val="1"/>
              </w:rPr>
              <w:t xml:space="preserve"> </w:t>
            </w:r>
            <w:r>
              <w:t>hábiles,</w:t>
            </w:r>
            <w:r>
              <w:rPr>
                <w:spacing w:val="1"/>
              </w:rPr>
              <w:t xml:space="preserve"> </w:t>
            </w:r>
            <w:r>
              <w:t>contados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radicado</w:t>
            </w:r>
            <w:r>
              <w:rPr>
                <w:spacing w:val="1"/>
              </w:rPr>
              <w:t xml:space="preserve"> </w:t>
            </w:r>
            <w:r>
              <w:t>arrojada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información,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rechazo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solicitud.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r>
              <w:t>Requerimientos: Cuando se</w:t>
            </w:r>
            <w:r>
              <w:rPr>
                <w:spacing w:val="-59"/>
              </w:rPr>
              <w:t xml:space="preserve"> </w:t>
            </w:r>
            <w:r>
              <w:t>constate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2"/>
              </w:rPr>
              <w:t xml:space="preserve"> </w:t>
            </w:r>
            <w:r>
              <w:t>solicitud</w:t>
            </w:r>
            <w:r>
              <w:rPr>
                <w:spacing w:val="1"/>
              </w:rPr>
              <w:t xml:space="preserve"> </w:t>
            </w:r>
            <w:r>
              <w:t>está incompleta la Agencia</w:t>
            </w:r>
            <w:r>
              <w:rPr>
                <w:spacing w:val="1"/>
              </w:rPr>
              <w:t xml:space="preserve"> </w:t>
            </w:r>
            <w:r>
              <w:t>Nacional de Seguridad Vial</w:t>
            </w:r>
            <w:r>
              <w:rPr>
                <w:spacing w:val="1"/>
              </w:rPr>
              <w:t xml:space="preserve"> </w:t>
            </w:r>
            <w:r>
              <w:t>requerirá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peticionario</w:t>
            </w:r>
            <w:r>
              <w:rPr>
                <w:spacing w:val="1"/>
              </w:rPr>
              <w:t xml:space="preserve"> </w:t>
            </w:r>
            <w:r>
              <w:t>dentro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veinte</w:t>
            </w:r>
            <w:r>
              <w:rPr>
                <w:spacing w:val="1"/>
              </w:rPr>
              <w:t xml:space="preserve"> </w:t>
            </w:r>
            <w:r>
              <w:t>(20)</w:t>
            </w:r>
            <w:r>
              <w:rPr>
                <w:spacing w:val="1"/>
              </w:rPr>
              <w:t xml:space="preserve"> </w:t>
            </w:r>
            <w:r>
              <w:t>días hábiles siguientes a la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radicación,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complete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término</w:t>
            </w:r>
            <w:r>
              <w:rPr>
                <w:spacing w:val="1"/>
              </w:rPr>
              <w:t xml:space="preserve"> </w:t>
            </w:r>
            <w:r>
              <w:t>máximo</w:t>
            </w:r>
            <w:r>
              <w:rPr>
                <w:spacing w:val="1"/>
              </w:rPr>
              <w:t xml:space="preserve"> </w:t>
            </w:r>
            <w:r>
              <w:t>de un (1)</w:t>
            </w:r>
            <w:r>
              <w:rPr>
                <w:spacing w:val="1"/>
              </w:rPr>
              <w:t xml:space="preserve"> </w:t>
            </w:r>
            <w:r>
              <w:t>mes. Durante este periodo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suspenderá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plazo</w:t>
            </w:r>
            <w:r>
              <w:rPr>
                <w:spacing w:val="1"/>
              </w:rPr>
              <w:t xml:space="preserve"> </w:t>
            </w:r>
            <w:r>
              <w:t>referido en el literal b) del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artículo,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reiniciará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1"/>
              </w:rPr>
              <w:t xml:space="preserve"> </w:t>
            </w:r>
            <w:r>
              <w:t>hábil</w:t>
            </w:r>
            <w:r>
              <w:rPr>
                <w:spacing w:val="1"/>
              </w:rPr>
              <w:t xml:space="preserve"> </w:t>
            </w:r>
            <w:r>
              <w:t>siguiente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 de tránsito aporte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7"/>
              </w:rPr>
              <w:t xml:space="preserve"> </w:t>
            </w:r>
            <w:r>
              <w:t>requerida</w:t>
            </w:r>
            <w:r>
              <w:rPr>
                <w:spacing w:val="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la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t>debidamente</w:t>
            </w:r>
            <w:r>
              <w:rPr>
                <w:spacing w:val="1"/>
              </w:rPr>
              <w:t xml:space="preserve"> </w:t>
            </w:r>
            <w:r>
              <w:t>comunicada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través del correo electrónico</w:t>
            </w:r>
            <w:r>
              <w:rPr>
                <w:spacing w:val="1"/>
              </w:rPr>
              <w:t xml:space="preserve"> </w:t>
            </w:r>
            <w:r>
              <w:t>suministrado en el momento</w:t>
            </w:r>
            <w:r>
              <w:rPr>
                <w:spacing w:val="1"/>
              </w:rPr>
              <w:t xml:space="preserve"> </w:t>
            </w:r>
            <w:r>
              <w:t>de efectuar la solicitud a 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tramo</w:t>
            </w:r>
            <w:r>
              <w:rPr>
                <w:spacing w:val="-59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</w:t>
            </w:r>
            <w:r>
              <w:rPr>
                <w:spacing w:val="6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y/u</w:t>
            </w:r>
            <w:r>
              <w:rPr>
                <w:spacing w:val="1"/>
              </w:rPr>
              <w:t xml:space="preserve"> </w:t>
            </w:r>
            <w:r>
              <w:t>operar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889"/>
                <w:tab w:val="left" w:pos="1709"/>
                <w:tab w:val="left" w:pos="2388"/>
              </w:tabs>
              <w:spacing w:line="360" w:lineRule="auto"/>
              <w:ind w:left="224" w:right="73"/>
            </w:pPr>
            <w:r>
              <w:t>e.</w:t>
            </w:r>
            <w:r>
              <w:tab/>
              <w:t>Las</w:t>
            </w:r>
            <w:r>
              <w:tab/>
              <w:t>autorizaciones</w:t>
            </w:r>
            <w:r>
              <w:rPr>
                <w:spacing w:val="-59"/>
              </w:rPr>
              <w:t xml:space="preserve"> </w:t>
            </w:r>
            <w:r>
              <w:t>concedidas</w:t>
            </w:r>
            <w:r>
              <w:tab/>
            </w:r>
            <w:r>
              <w:tab/>
              <w:t>estarán</w:t>
            </w:r>
            <w:r>
              <w:rPr>
                <w:spacing w:val="-59"/>
              </w:rPr>
              <w:t xml:space="preserve"> </w:t>
            </w:r>
            <w:r>
              <w:t>disponibles en el Sistema 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22"/>
              </w:rPr>
              <w:t xml:space="preserve"> </w:t>
            </w:r>
            <w:r>
              <w:t>del</w:t>
            </w:r>
            <w:r>
              <w:rPr>
                <w:spacing w:val="23"/>
              </w:rPr>
              <w:t xml:space="preserve"> </w:t>
            </w:r>
            <w:r>
              <w:t>Ministerio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Transporte,</w:t>
            </w:r>
            <w:r>
              <w:rPr>
                <w:spacing w:val="37"/>
              </w:rPr>
              <w:t xml:space="preserve"> </w:t>
            </w:r>
            <w:r>
              <w:t>con</w:t>
            </w:r>
            <w:r>
              <w:rPr>
                <w:spacing w:val="38"/>
              </w:rPr>
              <w:t xml:space="preserve"> </w:t>
            </w:r>
            <w:r>
              <w:t>el</w:t>
            </w:r>
            <w:r>
              <w:rPr>
                <w:spacing w:val="38"/>
              </w:rPr>
              <w:t xml:space="preserve"> </w:t>
            </w:r>
            <w:r>
              <w:t>objeto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facilitar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consulta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línea.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1118"/>
                <w:tab w:val="left" w:pos="2879"/>
              </w:tabs>
              <w:spacing w:line="360" w:lineRule="auto"/>
              <w:ind w:left="224" w:right="74"/>
              <w:jc w:val="both"/>
            </w:pPr>
            <w:r>
              <w:t>Parágrafo 1. Los SAST 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tab/>
              <w:t>encuentren</w:t>
            </w:r>
            <w:r>
              <w:tab/>
              <w:t>en</w:t>
            </w:r>
            <w:r>
              <w:rPr>
                <w:spacing w:val="-59"/>
              </w:rPr>
              <w:t xml:space="preserve"> </w:t>
            </w:r>
            <w:r>
              <w:t>funcionamiento</w:t>
            </w:r>
            <w:r>
              <w:rPr>
                <w:spacing w:val="62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tener tramitada y aprobada la</w:t>
            </w:r>
            <w:r>
              <w:rPr>
                <w:spacing w:val="-59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 que trata 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acto</w:t>
            </w:r>
            <w:r>
              <w:rPr>
                <w:spacing w:val="1"/>
              </w:rPr>
              <w:t xml:space="preserve"> </w:t>
            </w:r>
            <w:r>
              <w:t>administrativo</w:t>
            </w:r>
            <w:r>
              <w:rPr>
                <w:spacing w:val="-59"/>
              </w:rPr>
              <w:t xml:space="preserve"> </w:t>
            </w:r>
            <w:r>
              <w:t>dentro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180</w:t>
            </w:r>
            <w:r>
              <w:rPr>
                <w:spacing w:val="1"/>
              </w:rPr>
              <w:t xml:space="preserve"> </w:t>
            </w:r>
            <w:r>
              <w:t>días</w:t>
            </w:r>
            <w:r>
              <w:rPr>
                <w:spacing w:val="1"/>
              </w:rPr>
              <w:t xml:space="preserve"> </w:t>
            </w:r>
            <w:r>
              <w:t>siguientes a la publicación de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resolución.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59"/>
              </w:rPr>
              <w:t xml:space="preserve"> </w:t>
            </w:r>
            <w:r>
              <w:t>vez vencido este término sin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haya</w:t>
            </w:r>
            <w:r>
              <w:rPr>
                <w:spacing w:val="1"/>
              </w:rPr>
              <w:t xml:space="preserve"> </w:t>
            </w:r>
            <w:r>
              <w:t>obtenido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debida</w:t>
            </w:r>
            <w:r>
              <w:rPr>
                <w:spacing w:val="1"/>
              </w:rPr>
              <w:t xml:space="preserve"> </w:t>
            </w:r>
            <w:r>
              <w:t>autorización,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respectivo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podrá</w:t>
            </w:r>
            <w:r>
              <w:rPr>
                <w:spacing w:val="1"/>
              </w:rPr>
              <w:t xml:space="preserve"> </w:t>
            </w:r>
            <w:r>
              <w:t>operar</w:t>
            </w:r>
            <w:r>
              <w:rPr>
                <w:spacing w:val="37"/>
              </w:rPr>
              <w:t xml:space="preserve"> </w:t>
            </w:r>
            <w:r>
              <w:t>conforme</w:t>
            </w:r>
            <w:r>
              <w:rPr>
                <w:spacing w:val="22"/>
              </w:rPr>
              <w:t xml:space="preserve"> </w:t>
            </w:r>
            <w:r>
              <w:t>con</w:t>
            </w:r>
            <w:r>
              <w:rPr>
                <w:spacing w:val="22"/>
              </w:rPr>
              <w:t xml:space="preserve"> </w:t>
            </w:r>
            <w:r>
              <w:t>lo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6"/>
              <w:jc w:val="both"/>
            </w:pP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aportar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información en los términos</w:t>
            </w:r>
            <w:r>
              <w:rPr>
                <w:spacing w:val="1"/>
              </w:rPr>
              <w:t xml:space="preserve"> </w:t>
            </w:r>
            <w:r>
              <w:t>solicitados,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 de Seguridad Vial</w:t>
            </w:r>
            <w:r>
              <w:rPr>
                <w:spacing w:val="1"/>
              </w:rPr>
              <w:t xml:space="preserve"> </w:t>
            </w:r>
            <w:r>
              <w:t>lo requerirá por segunda y</w:t>
            </w:r>
            <w:r>
              <w:rPr>
                <w:spacing w:val="1"/>
              </w:rPr>
              <w:t xml:space="preserve"> </w:t>
            </w:r>
            <w:r>
              <w:t>última</w:t>
            </w:r>
            <w:r>
              <w:rPr>
                <w:spacing w:val="1"/>
              </w:rPr>
              <w:t xml:space="preserve"> </w:t>
            </w:r>
            <w:r>
              <w:t>vez,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subsane lo correspondiente</w:t>
            </w:r>
            <w:r>
              <w:rPr>
                <w:spacing w:val="1"/>
              </w:rPr>
              <w:t xml:space="preserve"> </w:t>
            </w:r>
            <w:r>
              <w:t>dentro de los diez (10) días</w:t>
            </w:r>
            <w:r>
              <w:rPr>
                <w:spacing w:val="1"/>
              </w:rPr>
              <w:t xml:space="preserve"> </w:t>
            </w:r>
            <w:r>
              <w:t>hábiles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requerimiento.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62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caso,</w:t>
            </w:r>
            <w:r>
              <w:rPr>
                <w:spacing w:val="1"/>
              </w:rPr>
              <w:t xml:space="preserve"> </w:t>
            </w:r>
            <w:r>
              <w:t>también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suspenderá el plazo referido</w:t>
            </w:r>
            <w:r>
              <w:rPr>
                <w:spacing w:val="-60"/>
              </w:rPr>
              <w:t xml:space="preserve"> </w:t>
            </w:r>
            <w:r>
              <w:t>en el literal b) y se reiniciará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día</w:t>
            </w:r>
            <w:r>
              <w:rPr>
                <w:spacing w:val="1"/>
              </w:rPr>
              <w:t xml:space="preserve"> </w:t>
            </w:r>
            <w:r>
              <w:t>hábil</w:t>
            </w:r>
            <w:r>
              <w:rPr>
                <w:spacing w:val="1"/>
              </w:rPr>
              <w:t xml:space="preserve"> </w:t>
            </w:r>
            <w:r>
              <w:t>siguiente al que la autoridad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aporte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requerida.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7"/>
              <w:jc w:val="both"/>
            </w:pPr>
            <w:r>
              <w:t>Desistimiento</w:t>
            </w:r>
            <w:r>
              <w:rPr>
                <w:spacing w:val="1"/>
              </w:rPr>
              <w:t xml:space="preserve"> </w:t>
            </w:r>
            <w:r>
              <w:t>tácito: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aquellos</w:t>
            </w:r>
            <w:r>
              <w:rPr>
                <w:spacing w:val="1"/>
              </w:rPr>
              <w:t xml:space="preserve"> </w:t>
            </w:r>
            <w:r>
              <w:t>casos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subsane los requerimientos</w:t>
            </w:r>
            <w:r>
              <w:rPr>
                <w:spacing w:val="1"/>
              </w:rPr>
              <w:t xml:space="preserve"> </w:t>
            </w:r>
            <w:r>
              <w:t>efectuados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62"/>
              </w:rPr>
              <w:t xml:space="preserve"> </w:t>
            </w:r>
            <w:r>
              <w:t>(2)</w:t>
            </w:r>
            <w:r>
              <w:rPr>
                <w:spacing w:val="1"/>
              </w:rPr>
              <w:t xml:space="preserve"> </w:t>
            </w:r>
            <w:r>
              <w:t>oportunidades</w:t>
            </w:r>
            <w:r>
              <w:rPr>
                <w:spacing w:val="1"/>
              </w:rPr>
              <w:t xml:space="preserve"> </w:t>
            </w:r>
            <w:r>
              <w:t>referidas</w:t>
            </w:r>
            <w:r>
              <w:rPr>
                <w:spacing w:val="62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en los plazos señalados 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literal</w:t>
            </w:r>
            <w:r>
              <w:rPr>
                <w:spacing w:val="1"/>
              </w:rPr>
              <w:t xml:space="preserve"> </w:t>
            </w:r>
            <w:r>
              <w:t>anterior,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configura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desistimiento</w:t>
            </w:r>
            <w:r>
              <w:rPr>
                <w:spacing w:val="-59"/>
              </w:rPr>
              <w:t xml:space="preserve"> </w:t>
            </w:r>
            <w:r>
              <w:t>tácito</w:t>
            </w:r>
            <w:r>
              <w:rPr>
                <w:spacing w:val="54"/>
              </w:rPr>
              <w:t xml:space="preserve"> </w:t>
            </w:r>
            <w:r>
              <w:t>y</w:t>
            </w:r>
            <w:r>
              <w:rPr>
                <w:spacing w:val="54"/>
              </w:rPr>
              <w:t xml:space="preserve"> </w:t>
            </w:r>
            <w:r>
              <w:t>se</w:t>
            </w:r>
            <w:r>
              <w:rPr>
                <w:spacing w:val="54"/>
              </w:rPr>
              <w:t xml:space="preserve"> </w:t>
            </w:r>
            <w:r>
              <w:t>aplicará</w:t>
            </w:r>
            <w:r>
              <w:rPr>
                <w:spacing w:val="54"/>
              </w:rPr>
              <w:t xml:space="preserve"> </w:t>
            </w:r>
            <w:r>
              <w:t>el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84"/>
              <w:jc w:val="both"/>
            </w:pPr>
            <w:r>
              <w:t>establecido en el artículo 2°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Ley</w:t>
            </w:r>
            <w:r>
              <w:rPr>
                <w:spacing w:val="-2"/>
              </w:rPr>
              <w:t xml:space="preserve"> </w:t>
            </w:r>
            <w:r>
              <w:t>1843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2017.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Cualquier</w:t>
            </w:r>
            <w:r>
              <w:rPr>
                <w:spacing w:val="1"/>
              </w:rPr>
              <w:t xml:space="preserve"> </w:t>
            </w:r>
            <w:r>
              <w:t>modificación de la ubicación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adicional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SAST, deberá ser registrada</w:t>
            </w:r>
            <w:r>
              <w:rPr>
                <w:spacing w:val="1"/>
              </w:rPr>
              <w:t xml:space="preserve"> </w:t>
            </w:r>
            <w:r>
              <w:t>previamente en el Sistema de</w:t>
            </w:r>
            <w:r>
              <w:rPr>
                <w:spacing w:val="-60"/>
              </w:rPr>
              <w:t xml:space="preserve"> </w:t>
            </w:r>
            <w:r>
              <w:t>Información del Ministerio 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surtir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nueva revisión y autorización</w:t>
            </w:r>
            <w:r>
              <w:rPr>
                <w:spacing w:val="1"/>
              </w:rPr>
              <w:t xml:space="preserve"> </w:t>
            </w:r>
            <w:r>
              <w:t>conforme al procedimiento de</w:t>
            </w:r>
            <w:r>
              <w:rPr>
                <w:spacing w:val="-59"/>
              </w:rPr>
              <w:t xml:space="preserve"> </w:t>
            </w:r>
            <w:r>
              <w:t>que trata el presente artículo.</w:t>
            </w:r>
            <w:r>
              <w:rPr>
                <w:spacing w:val="-59"/>
              </w:rPr>
              <w:t xml:space="preserve"> </w:t>
            </w: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realizará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revisión</w:t>
            </w:r>
            <w:r>
              <w:rPr>
                <w:spacing w:val="1"/>
              </w:rPr>
              <w:t xml:space="preserve"> </w:t>
            </w:r>
            <w:r>
              <w:t>técnica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toda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documentación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emitirá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concepto</w:t>
            </w:r>
            <w:r>
              <w:rPr>
                <w:spacing w:val="1"/>
              </w:rPr>
              <w:t xml:space="preserve"> </w:t>
            </w:r>
            <w:r>
              <w:t>técnico,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59"/>
              </w:rPr>
              <w:t xml:space="preserve"> </w:t>
            </w:r>
            <w:r>
              <w:t>fundamento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-59"/>
              </w:rPr>
              <w:t xml:space="preserve"> </w:t>
            </w:r>
            <w:r>
              <w:t>emitirá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instalación u operación de los</w:t>
            </w:r>
            <w:r>
              <w:rPr>
                <w:spacing w:val="-59"/>
              </w:rPr>
              <w:t xml:space="preserve"> </w:t>
            </w:r>
            <w:r>
              <w:t>SAST,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procedente.</w:t>
            </w:r>
          </w:p>
          <w:p w:rsidR="008F0CA5" w:rsidRDefault="004E5C69">
            <w:pPr>
              <w:pStyle w:val="TableParagraph"/>
              <w:tabs>
                <w:tab w:val="left" w:pos="1555"/>
              </w:tabs>
              <w:spacing w:line="360" w:lineRule="auto"/>
              <w:ind w:left="224" w:right="77"/>
              <w:jc w:val="both"/>
            </w:pP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efecto,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tab/>
              <w:t>publicar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metodología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empleará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-4"/>
              </w:rPr>
              <w:t xml:space="preserve"> </w:t>
            </w:r>
            <w:r>
              <w:t>reglamentación.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0"/>
              <w:jc w:val="both"/>
            </w:pP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establecido</w:t>
            </w:r>
            <w:r>
              <w:rPr>
                <w:spacing w:val="-59"/>
              </w:rPr>
              <w:t xml:space="preserve"> </w:t>
            </w:r>
            <w:r>
              <w:t>en el artículo 17 de la Ley</w:t>
            </w:r>
            <w:r>
              <w:rPr>
                <w:spacing w:val="1"/>
              </w:rPr>
              <w:t xml:space="preserve"> </w:t>
            </w:r>
            <w:r>
              <w:t>1437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2011,</w:t>
            </w:r>
            <w:r>
              <w:rPr>
                <w:spacing w:val="1"/>
              </w:rPr>
              <w:t xml:space="preserve"> </w:t>
            </w:r>
            <w:r>
              <w:t>modificado</w:t>
            </w:r>
            <w:r>
              <w:rPr>
                <w:spacing w:val="-59"/>
              </w:rPr>
              <w:t xml:space="preserve"> </w:t>
            </w:r>
            <w:r>
              <w:t>por el artículo 1 de la Ley</w:t>
            </w:r>
            <w:r>
              <w:rPr>
                <w:spacing w:val="1"/>
              </w:rPr>
              <w:t xml:space="preserve"> </w:t>
            </w:r>
            <w:r>
              <w:t>1755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2015.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149"/>
                <w:tab w:val="left" w:pos="2520"/>
                <w:tab w:val="left" w:pos="2625"/>
              </w:tabs>
              <w:spacing w:line="360" w:lineRule="auto"/>
              <w:ind w:left="104" w:right="88"/>
              <w:jc w:val="both"/>
            </w:pPr>
            <w:r>
              <w:t>Comunicación:</w:t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 negación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y/u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será</w:t>
            </w:r>
            <w:r>
              <w:rPr>
                <w:spacing w:val="-59"/>
              </w:rPr>
              <w:t xml:space="preserve"> </w:t>
            </w:r>
            <w:r>
              <w:t>debidamente comunicada a</w:t>
            </w:r>
            <w:r>
              <w:rPr>
                <w:spacing w:val="1"/>
              </w:rPr>
              <w:t xml:space="preserve"> </w:t>
            </w:r>
            <w:r>
              <w:t>través del correo electrónico</w:t>
            </w:r>
            <w:r>
              <w:rPr>
                <w:spacing w:val="-59"/>
              </w:rPr>
              <w:t xml:space="preserve"> </w:t>
            </w:r>
            <w:r>
              <w:t>suministrado en el momento</w:t>
            </w:r>
            <w:r>
              <w:rPr>
                <w:spacing w:val="-59"/>
              </w:rPr>
              <w:t xml:space="preserve"> </w:t>
            </w:r>
            <w:r>
              <w:t>de efectuar la solicitud a 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tramo</w:t>
            </w:r>
            <w:r>
              <w:rPr>
                <w:spacing w:val="1"/>
              </w:rPr>
              <w:t xml:space="preserve"> </w:t>
            </w:r>
            <w:r>
              <w:t>donde se pretenda instalar</w:t>
            </w:r>
            <w:r>
              <w:rPr>
                <w:spacing w:val="1"/>
              </w:rPr>
              <w:t xml:space="preserve"> </w:t>
            </w:r>
            <w:r>
              <w:t>y/u</w:t>
            </w:r>
            <w:r>
              <w:tab/>
              <w:t>operar</w:t>
            </w:r>
            <w:r>
              <w:tab/>
              <w:t>Los</w:t>
            </w: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proofErr w:type="spellStart"/>
            <w:r>
              <w:t>Fotocomparendos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medio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7"/>
              <w:jc w:val="both"/>
            </w:pPr>
            <w:r>
              <w:t>Información al público: Las</w:t>
            </w:r>
            <w:r>
              <w:rPr>
                <w:spacing w:val="1"/>
              </w:rPr>
              <w:t xml:space="preserve"> </w:t>
            </w:r>
            <w:r>
              <w:t>autorizaciones</w:t>
            </w:r>
            <w:r>
              <w:rPr>
                <w:spacing w:val="1"/>
              </w:rPr>
              <w:t xml:space="preserve"> </w:t>
            </w:r>
            <w:r>
              <w:t>concedidas,</w:t>
            </w:r>
            <w:r>
              <w:rPr>
                <w:spacing w:val="1"/>
              </w:rPr>
              <w:t xml:space="preserve"> </w:t>
            </w:r>
            <w:r>
              <w:t>estarán</w:t>
            </w:r>
            <w:r>
              <w:rPr>
                <w:spacing w:val="1"/>
              </w:rPr>
              <w:t xml:space="preserve"> </w:t>
            </w:r>
            <w:r>
              <w:t>disponibles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61"/>
              </w:rPr>
              <w:t xml:space="preserve"> </w:t>
            </w:r>
            <w:r>
              <w:t>de información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62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objeto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facilitar</w:t>
            </w:r>
            <w:r>
              <w:rPr>
                <w:spacing w:val="62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consulta en línea por todos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interesados.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88"/>
              <w:jc w:val="both"/>
            </w:pP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Tanto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rPr>
                <w:spacing w:val="61"/>
              </w:rPr>
              <w:t xml:space="preserve"> </w:t>
            </w:r>
            <w:r>
              <w:t>de autorización</w:t>
            </w:r>
            <w:r>
              <w:rPr>
                <w:spacing w:val="1"/>
              </w:rPr>
              <w:t xml:space="preserve"> </w:t>
            </w:r>
            <w:r>
              <w:t>o rechazo de la instalación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SAST,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toda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documentación</w:t>
            </w:r>
            <w:r>
              <w:rPr>
                <w:spacing w:val="1"/>
              </w:rPr>
              <w:t xml:space="preserve"> </w:t>
            </w:r>
            <w:r>
              <w:t>aportada,</w:t>
            </w:r>
            <w:r>
              <w:rPr>
                <w:spacing w:val="-59"/>
              </w:rPr>
              <w:t xml:space="preserve"> </w:t>
            </w:r>
            <w:r>
              <w:t>reposará en el Sistema de</w:t>
            </w:r>
            <w:r>
              <w:rPr>
                <w:spacing w:val="1"/>
              </w:rPr>
              <w:t xml:space="preserve"> </w:t>
            </w:r>
            <w:r>
              <w:t>Información dispuesto para</w:t>
            </w:r>
            <w:r>
              <w:rPr>
                <w:spacing w:val="1"/>
              </w:rPr>
              <w:t xml:space="preserve"> </w:t>
            </w:r>
            <w:r>
              <w:t>tal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-59"/>
              </w:rPr>
              <w:t xml:space="preserve"> </w:t>
            </w:r>
            <w:r>
              <w:t>Nacional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Seguridad</w:t>
            </w:r>
            <w:r>
              <w:rPr>
                <w:spacing w:val="22"/>
              </w:rPr>
              <w:t xml:space="preserve"> </w:t>
            </w:r>
            <w:r>
              <w:t>Vial</w:t>
            </w: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r>
              <w:t>-ANSV,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facilitar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consulta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 xml:space="preserve">autoridades   </w:t>
            </w:r>
            <w:r>
              <w:rPr>
                <w:spacing w:val="35"/>
              </w:rPr>
              <w:t xml:space="preserve"> </w:t>
            </w:r>
            <w:r>
              <w:t>competentes.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ind w:left="104"/>
              <w:jc w:val="both"/>
            </w:pPr>
            <w:r>
              <w:t xml:space="preserve">PARÁGRAFO     </w:t>
            </w:r>
            <w:r>
              <w:rPr>
                <w:spacing w:val="55"/>
              </w:rPr>
              <w:t xml:space="preserve"> </w:t>
            </w:r>
            <w:r>
              <w:t xml:space="preserve">2.     </w:t>
            </w:r>
            <w:r>
              <w:rPr>
                <w:spacing w:val="56"/>
              </w:rPr>
              <w:t xml:space="preserve"> </w:t>
            </w:r>
            <w:r>
              <w:t>Los</w:t>
            </w:r>
          </w:p>
          <w:p w:rsidR="008F0CA5" w:rsidRDefault="004E5C69">
            <w:pPr>
              <w:pStyle w:val="TableParagraph"/>
              <w:tabs>
                <w:tab w:val="left" w:pos="2631"/>
              </w:tabs>
              <w:spacing w:before="127" w:line="360" w:lineRule="auto"/>
              <w:ind w:left="104" w:right="92"/>
              <w:jc w:val="both"/>
            </w:pP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encuentren</w:t>
            </w:r>
            <w:r>
              <w:tab/>
            </w:r>
            <w:r>
              <w:rPr>
                <w:spacing w:val="-3"/>
              </w:rPr>
              <w:t>en</w:t>
            </w:r>
          </w:p>
          <w:p w:rsidR="008F0CA5" w:rsidRDefault="004E5C69">
            <w:pPr>
              <w:pStyle w:val="TableParagraph"/>
              <w:tabs>
                <w:tab w:val="left" w:pos="937"/>
                <w:tab w:val="left" w:pos="2453"/>
              </w:tabs>
              <w:spacing w:line="360" w:lineRule="auto"/>
              <w:ind w:left="104" w:right="88"/>
              <w:jc w:val="both"/>
            </w:pPr>
            <w:r>
              <w:t>funcionamiento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-59"/>
              </w:rPr>
              <w:t xml:space="preserve"> </w:t>
            </w:r>
            <w:r>
              <w:t>tener tramitada y aprobada</w:t>
            </w:r>
            <w:r>
              <w:rPr>
                <w:spacing w:val="1"/>
              </w:rPr>
              <w:t xml:space="preserve"> </w:t>
            </w:r>
            <w:r>
              <w:t>la autorización de que trata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tab/>
              <w:t>presente</w:t>
            </w:r>
            <w:r>
              <w:tab/>
              <w:t>acto</w:t>
            </w:r>
            <w:r>
              <w:rPr>
                <w:spacing w:val="-59"/>
              </w:rPr>
              <w:t xml:space="preserve"> </w:t>
            </w:r>
            <w:r>
              <w:t>administrativo</w:t>
            </w:r>
            <w:r>
              <w:rPr>
                <w:spacing w:val="21"/>
              </w:rPr>
              <w:t xml:space="preserve"> </w:t>
            </w:r>
            <w:r>
              <w:t>dentro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los</w:t>
            </w:r>
          </w:p>
          <w:p w:rsidR="008F0CA5" w:rsidRDefault="004E5C69">
            <w:pPr>
              <w:pStyle w:val="TableParagraph"/>
              <w:spacing w:line="360" w:lineRule="auto"/>
              <w:ind w:left="104" w:right="87"/>
              <w:jc w:val="both"/>
            </w:pPr>
            <w:r>
              <w:t>180</w:t>
            </w:r>
            <w:r>
              <w:rPr>
                <w:spacing w:val="1"/>
              </w:rPr>
              <w:t xml:space="preserve"> </w:t>
            </w:r>
            <w:r>
              <w:t>días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publicación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presente</w:t>
            </w:r>
            <w:r>
              <w:rPr>
                <w:spacing w:val="1"/>
              </w:rPr>
              <w:t xml:space="preserve"> </w:t>
            </w:r>
            <w:r>
              <w:t>resolución. Una vez vencido</w:t>
            </w:r>
            <w:r>
              <w:rPr>
                <w:spacing w:val="-59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término</w:t>
            </w:r>
            <w:r>
              <w:rPr>
                <w:spacing w:val="1"/>
              </w:rPr>
              <w:t xml:space="preserve"> </w:t>
            </w:r>
            <w:r>
              <w:t>sin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haya</w:t>
            </w:r>
            <w:r>
              <w:rPr>
                <w:spacing w:val="1"/>
              </w:rPr>
              <w:t xml:space="preserve"> </w:t>
            </w:r>
            <w:r>
              <w:t>obtenido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debida</w:t>
            </w:r>
            <w:r>
              <w:rPr>
                <w:spacing w:val="1"/>
              </w:rPr>
              <w:t xml:space="preserve"> </w:t>
            </w:r>
            <w:r>
              <w:t>autorización,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Fotomulta</w:t>
            </w:r>
            <w:proofErr w:type="spellEnd"/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podrá</w:t>
            </w:r>
            <w:r>
              <w:rPr>
                <w:spacing w:val="-7"/>
              </w:rPr>
              <w:t xml:space="preserve"> </w:t>
            </w:r>
            <w:r>
              <w:t>operar.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98"/>
              <w:jc w:val="both"/>
            </w:pP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3.</w:t>
            </w:r>
            <w:r>
              <w:rPr>
                <w:spacing w:val="1"/>
              </w:rPr>
              <w:t xml:space="preserve"> </w:t>
            </w:r>
            <w:r>
              <w:t>Cualquier</w:t>
            </w:r>
            <w:r>
              <w:rPr>
                <w:spacing w:val="-59"/>
              </w:rPr>
              <w:t xml:space="preserve"> </w:t>
            </w:r>
            <w:r>
              <w:t>modificación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ubicación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agrega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contemplado</w:t>
            </w:r>
            <w:r>
              <w:rPr>
                <w:spacing w:val="-59"/>
              </w:rPr>
              <w:t xml:space="preserve"> </w:t>
            </w:r>
            <w:r>
              <w:t>en el decreto 11245 del</w:t>
            </w:r>
            <w:r>
              <w:rPr>
                <w:spacing w:val="1"/>
              </w:rPr>
              <w:t xml:space="preserve"> </w:t>
            </w:r>
            <w:r>
              <w:t>2020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determina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documentación tiene que</w:t>
            </w:r>
            <w:r>
              <w:rPr>
                <w:spacing w:val="-59"/>
              </w:rPr>
              <w:t xml:space="preserve"> </w:t>
            </w:r>
            <w:r>
              <w:t>estar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plataforma</w:t>
            </w:r>
            <w:r>
              <w:rPr>
                <w:spacing w:val="1"/>
              </w:rPr>
              <w:t xml:space="preserve"> </w:t>
            </w:r>
            <w:r>
              <w:t>pertinente dispuesta 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Seguridad</w:t>
            </w:r>
            <w:r>
              <w:rPr>
                <w:spacing w:val="-2"/>
              </w:rPr>
              <w:t xml:space="preserve"> </w:t>
            </w:r>
            <w:r>
              <w:t>Vial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107"/>
              </w:tabs>
              <w:spacing w:before="111" w:line="360" w:lineRule="auto"/>
              <w:ind w:left="104" w:right="88"/>
              <w:jc w:val="both"/>
            </w:pPr>
            <w:r>
              <w:t>y/o instalación adicional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tab/>
            </w:r>
            <w:proofErr w:type="spellStart"/>
            <w:r>
              <w:rPr>
                <w:spacing w:val="-1"/>
              </w:rPr>
              <w:t>Fotocomparendos</w:t>
            </w:r>
            <w:proofErr w:type="spellEnd"/>
            <w:r>
              <w:rPr>
                <w:spacing w:val="-59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ser</w:t>
            </w:r>
            <w:r>
              <w:rPr>
                <w:spacing w:val="1"/>
              </w:rPr>
              <w:t xml:space="preserve"> </w:t>
            </w:r>
            <w:r>
              <w:t>registrada</w:t>
            </w:r>
            <w:r>
              <w:rPr>
                <w:spacing w:val="1"/>
              </w:rPr>
              <w:t xml:space="preserve"> </w:t>
            </w:r>
            <w:r>
              <w:t>previamente en el 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6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-59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surtir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nueva</w:t>
            </w:r>
            <w:r>
              <w:rPr>
                <w:spacing w:val="1"/>
              </w:rPr>
              <w:t xml:space="preserve"> </w:t>
            </w:r>
            <w:r>
              <w:t>revisión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conforme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trata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100"/>
                <w:tab w:val="left" w:pos="2022"/>
              </w:tabs>
              <w:spacing w:line="360" w:lineRule="auto"/>
              <w:ind w:left="104" w:right="88"/>
              <w:jc w:val="both"/>
            </w:pPr>
            <w:r>
              <w:t>PARÁGRAFO</w:t>
            </w:r>
            <w:r>
              <w:rPr>
                <w:spacing w:val="-11"/>
              </w:rPr>
              <w:t xml:space="preserve"> </w:t>
            </w:r>
            <w:r>
              <w:t>4.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Agencia</w:t>
            </w:r>
            <w:r>
              <w:rPr>
                <w:spacing w:val="-58"/>
              </w:rPr>
              <w:t xml:space="preserve"> </w:t>
            </w:r>
            <w:r>
              <w:t>Nacional de Seguridad Vial</w:t>
            </w:r>
            <w:r>
              <w:rPr>
                <w:spacing w:val="1"/>
              </w:rPr>
              <w:t xml:space="preserve"> </w:t>
            </w:r>
            <w:r>
              <w:t>realizará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proceso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revisión técnica de toda la</w:t>
            </w:r>
            <w:r>
              <w:rPr>
                <w:spacing w:val="1"/>
              </w:rPr>
              <w:t xml:space="preserve"> </w:t>
            </w:r>
            <w:r>
              <w:t>documentación y emitirá el</w:t>
            </w:r>
            <w:r>
              <w:rPr>
                <w:spacing w:val="1"/>
              </w:rPr>
              <w:t xml:space="preserve"> </w:t>
            </w:r>
            <w:r>
              <w:t>concepto</w:t>
            </w:r>
            <w:r>
              <w:rPr>
                <w:spacing w:val="1"/>
              </w:rPr>
              <w:t xml:space="preserve"> </w:t>
            </w:r>
            <w:r>
              <w:t>técnico,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59"/>
              </w:rPr>
              <w:t xml:space="preserve"> </w:t>
            </w:r>
            <w:r>
              <w:t>fundamento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-59"/>
              </w:rPr>
              <w:t xml:space="preserve"> </w:t>
            </w:r>
            <w:r>
              <w:t>emitirá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>operación de</w:t>
            </w:r>
            <w:r>
              <w:rPr>
                <w:spacing w:val="1"/>
              </w:rPr>
              <w:t xml:space="preserve"> </w:t>
            </w:r>
            <w:r>
              <w:t xml:space="preserve">los </w:t>
            </w:r>
            <w:proofErr w:type="spellStart"/>
            <w:r>
              <w:t>fotocomparendos</w:t>
            </w:r>
            <w:proofErr w:type="spellEnd"/>
            <w:r>
              <w:t>, de ser</w:t>
            </w:r>
            <w:r>
              <w:rPr>
                <w:spacing w:val="-60"/>
              </w:rPr>
              <w:t xml:space="preserve"> </w:t>
            </w:r>
            <w:r>
              <w:t>procedente. Para el efecto,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Seguridad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publicar la metodología que</w:t>
            </w:r>
            <w:r>
              <w:rPr>
                <w:spacing w:val="1"/>
              </w:rPr>
              <w:t xml:space="preserve"> </w:t>
            </w:r>
            <w:r>
              <w:t>empleará para la evaluación</w:t>
            </w:r>
            <w:r>
              <w:rPr>
                <w:spacing w:val="-59"/>
              </w:rPr>
              <w:t xml:space="preserve"> </w:t>
            </w:r>
            <w:r>
              <w:t>de los criterios establecidos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tab/>
              <w:t>la</w:t>
            </w:r>
            <w:r>
              <w:tab/>
              <w:t>presente</w:t>
            </w:r>
            <w:r>
              <w:rPr>
                <w:spacing w:val="-59"/>
              </w:rPr>
              <w:t xml:space="preserve"> </w:t>
            </w:r>
            <w:r>
              <w:t>reglamentación.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/>
            </w:pPr>
            <w:r>
              <w:t>Se</w:t>
            </w:r>
            <w:r>
              <w:rPr>
                <w:spacing w:val="11"/>
              </w:rPr>
              <w:t xml:space="preserve"> </w:t>
            </w:r>
            <w:r>
              <w:t>toma</w:t>
            </w:r>
            <w:r>
              <w:rPr>
                <w:spacing w:val="11"/>
              </w:rPr>
              <w:t xml:space="preserve"> </w:t>
            </w:r>
            <w:r>
              <w:t>el</w:t>
            </w:r>
            <w:r>
              <w:rPr>
                <w:spacing w:val="11"/>
              </w:rPr>
              <w:t xml:space="preserve"> </w:t>
            </w:r>
            <w:r>
              <w:t>artículo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la</w:t>
            </w:r>
            <w:r>
              <w:rPr>
                <w:spacing w:val="18"/>
              </w:rPr>
              <w:t xml:space="preserve"> </w:t>
            </w:r>
            <w:r>
              <w:t>resolución</w:t>
            </w:r>
            <w:r>
              <w:rPr>
                <w:spacing w:val="4"/>
              </w:rPr>
              <w:t xml:space="preserve"> </w:t>
            </w:r>
            <w:r>
              <w:t>11245</w:t>
            </w:r>
            <w:r>
              <w:rPr>
                <w:spacing w:val="4"/>
              </w:rPr>
              <w:t xml:space="preserve"> </w:t>
            </w:r>
            <w:r>
              <w:t>del</w:t>
            </w:r>
          </w:p>
        </w:tc>
      </w:tr>
    </w:tbl>
    <w:p w:rsidR="008F0CA5" w:rsidRDefault="008F0CA5">
      <w:pPr>
        <w:spacing w:line="360" w:lineRule="auto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512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/>
              <w:ind w:left="104"/>
              <w:jc w:val="both"/>
            </w:pPr>
            <w:r>
              <w:t xml:space="preserve">PARÁGRAFO   </w:t>
            </w:r>
            <w:r>
              <w:rPr>
                <w:spacing w:val="13"/>
              </w:rPr>
              <w:t xml:space="preserve"> </w:t>
            </w:r>
            <w:r>
              <w:t xml:space="preserve">5.   </w:t>
            </w:r>
            <w:r>
              <w:rPr>
                <w:spacing w:val="58"/>
              </w:rPr>
              <w:t xml:space="preserve"> </w:t>
            </w:r>
            <w:r>
              <w:t>Hasta</w:t>
            </w:r>
          </w:p>
          <w:p w:rsidR="008F0CA5" w:rsidRDefault="004E5C69">
            <w:pPr>
              <w:pStyle w:val="TableParagraph"/>
              <w:tabs>
                <w:tab w:val="left" w:pos="1764"/>
                <w:tab w:val="left" w:pos="2699"/>
              </w:tabs>
              <w:spacing w:before="126" w:line="360" w:lineRule="auto"/>
              <w:ind w:left="104" w:right="92"/>
              <w:jc w:val="both"/>
            </w:pPr>
            <w:r>
              <w:t>tanto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permita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recepción</w:t>
            </w:r>
            <w:r>
              <w:tab/>
              <w:t>de</w:t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documentación</w:t>
            </w:r>
            <w:r>
              <w:rPr>
                <w:spacing w:val="1"/>
              </w:rPr>
              <w:t xml:space="preserve"> </w:t>
            </w:r>
            <w:r>
              <w:t>referida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el artículo 8 de la presente</w:t>
            </w:r>
            <w:r>
              <w:rPr>
                <w:spacing w:val="1"/>
              </w:rPr>
              <w:t xml:space="preserve"> </w:t>
            </w:r>
            <w:r>
              <w:t>resolución,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 de Seguridad Vial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disponer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mecanismo</w:t>
            </w:r>
            <w:r>
              <w:rPr>
                <w:spacing w:val="1"/>
              </w:rPr>
              <w:t xml:space="preserve"> </w:t>
            </w:r>
            <w:r>
              <w:t>virtual para su</w:t>
            </w:r>
            <w:r>
              <w:rPr>
                <w:spacing w:val="1"/>
              </w:rPr>
              <w:t xml:space="preserve"> </w:t>
            </w:r>
            <w:r>
              <w:t>recepción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consulta.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t>2020</w:t>
            </w:r>
            <w:r>
              <w:rPr>
                <w:spacing w:val="57"/>
              </w:rPr>
              <w:t xml:space="preserve"> </w:t>
            </w:r>
            <w:r>
              <w:t>y</w:t>
            </w:r>
            <w:r>
              <w:rPr>
                <w:spacing w:val="56"/>
              </w:rPr>
              <w:t xml:space="preserve"> </w:t>
            </w:r>
            <w:r>
              <w:t>se</w:t>
            </w:r>
            <w:r>
              <w:rPr>
                <w:spacing w:val="57"/>
              </w:rPr>
              <w:t xml:space="preserve"> </w:t>
            </w:r>
            <w:r>
              <w:t>coloca</w:t>
            </w:r>
            <w:r>
              <w:rPr>
                <w:spacing w:val="57"/>
              </w:rPr>
              <w:t xml:space="preserve"> </w:t>
            </w:r>
            <w:r>
              <w:t>en</w:t>
            </w:r>
            <w:r>
              <w:rPr>
                <w:spacing w:val="57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parágrafo 5 del artículo 9</w:t>
            </w:r>
            <w:r>
              <w:rPr>
                <w:spacing w:val="-59"/>
              </w:rPr>
              <w:t xml:space="preserve"> </w:t>
            </w:r>
            <w:r>
              <w:t>del presente PL debido a</w:t>
            </w:r>
            <w:r>
              <w:rPr>
                <w:spacing w:val="-59"/>
              </w:rPr>
              <w:t xml:space="preserve"> </w:t>
            </w:r>
            <w:r>
              <w:t>su pertinencia y relación</w:t>
            </w:r>
            <w:r>
              <w:rPr>
                <w:spacing w:val="1"/>
              </w:rPr>
              <w:t xml:space="preserve"> </w:t>
            </w:r>
            <w:r>
              <w:t>con el punto en particular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esta</w:t>
            </w:r>
            <w:proofErr w:type="spellEnd"/>
            <w:r>
              <w:rPr>
                <w:spacing w:val="-3"/>
              </w:rPr>
              <w:t xml:space="preserve"> </w:t>
            </w:r>
            <w:r>
              <w:t>tratando.</w:t>
            </w:r>
          </w:p>
        </w:tc>
      </w:tr>
      <w:tr w:rsidR="008F0CA5">
        <w:trPr>
          <w:trHeight w:val="7409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09" w:line="360" w:lineRule="auto"/>
              <w:ind w:left="224" w:right="75"/>
              <w:jc w:val="both"/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718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2018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8.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Condiciones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calidad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operación:</w:t>
            </w:r>
            <w:r>
              <w:rPr>
                <w:spacing w:val="-59"/>
              </w:rPr>
              <w:t xml:space="preserve"> </w:t>
            </w:r>
            <w:r>
              <w:t>Todos los SAST autorizados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utilicen para el control en vía</w:t>
            </w:r>
            <w:r>
              <w:rPr>
                <w:spacing w:val="1"/>
              </w:rPr>
              <w:t xml:space="preserve"> </w:t>
            </w:r>
            <w:r>
              <w:t>apoyado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dispositivos</w:t>
            </w:r>
            <w:r>
              <w:rPr>
                <w:spacing w:val="1"/>
              </w:rPr>
              <w:t xml:space="preserve"> </w:t>
            </w:r>
            <w:r>
              <w:t>móviles</w:t>
            </w:r>
            <w:r>
              <w:rPr>
                <w:spacing w:val="1"/>
              </w:rPr>
              <w:t xml:space="preserve"> </w:t>
            </w:r>
            <w:r>
              <w:t>contarán</w:t>
            </w:r>
            <w:r>
              <w:rPr>
                <w:spacing w:val="1"/>
              </w:rPr>
              <w:t xml:space="preserve"> </w:t>
            </w:r>
            <w:r>
              <w:t>desde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inicio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3"/>
              </w:rPr>
              <w:t xml:space="preserve"> </w:t>
            </w:r>
            <w:r>
              <w:t>operación,</w:t>
            </w:r>
            <w:r>
              <w:rPr>
                <w:spacing w:val="-3"/>
              </w:rPr>
              <w:t xml:space="preserve"> </w:t>
            </w:r>
            <w:r>
              <w:t>con: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765"/>
                <w:tab w:val="left" w:pos="2851"/>
              </w:tabs>
              <w:spacing w:line="360" w:lineRule="auto"/>
              <w:ind w:left="224" w:right="74"/>
              <w:jc w:val="both"/>
            </w:pPr>
            <w:r>
              <w:t>8.1</w:t>
            </w:r>
            <w:r>
              <w:rPr>
                <w:spacing w:val="1"/>
              </w:rPr>
              <w:t xml:space="preserve"> </w:t>
            </w:r>
            <w:r>
              <w:t>Mecanismos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calibración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mantenimiento</w:t>
            </w:r>
            <w:r>
              <w:rPr>
                <w:spacing w:val="1"/>
              </w:rPr>
              <w:t xml:space="preserve"> </w:t>
            </w:r>
            <w:r>
              <w:t>previstos</w:t>
            </w:r>
            <w:r>
              <w:tab/>
              <w:t>para</w:t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medición</w:t>
            </w:r>
            <w:r>
              <w:rPr>
                <w:spacing w:val="-59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1"/>
              </w:rPr>
              <w:t xml:space="preserve"> </w:t>
            </w:r>
            <w:r>
              <w:t>utilizados,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conformidad con los patrones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referencia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definidos</w:t>
            </w:r>
            <w:r>
              <w:rPr>
                <w:spacing w:val="5"/>
              </w:rPr>
              <w:t xml:space="preserve"> </w:t>
            </w:r>
            <w:r>
              <w:t>por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5"/>
              </w:rPr>
              <w:t xml:space="preserve"> </w:t>
            </w:r>
            <w:r>
              <w:t>Instituto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711"/>
                <w:tab w:val="left" w:pos="1986"/>
                <w:tab w:val="left" w:pos="2578"/>
              </w:tabs>
              <w:spacing w:before="109" w:line="360" w:lineRule="auto"/>
              <w:ind w:left="104" w:right="9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 11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CONDICIONES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</w:rPr>
              <w:tab/>
              <w:t>CALIDAD</w:t>
            </w:r>
            <w:r>
              <w:rPr>
                <w:rFonts w:ascii="Arial" w:hAnsi="Arial"/>
                <w:b/>
              </w:rPr>
              <w:tab/>
              <w:t>EN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3"/>
              </w:rPr>
              <w:t>LA</w:t>
            </w:r>
          </w:p>
          <w:p w:rsidR="008F0CA5" w:rsidRDefault="004E5C69">
            <w:pPr>
              <w:pStyle w:val="TableParagraph"/>
              <w:tabs>
                <w:tab w:val="left" w:pos="1753"/>
                <w:tab w:val="left" w:pos="2596"/>
              </w:tabs>
              <w:spacing w:line="360" w:lineRule="auto"/>
              <w:ind w:left="104" w:right="88"/>
            </w:pPr>
            <w:r>
              <w:rPr>
                <w:rFonts w:ascii="Arial" w:hAnsi="Arial"/>
                <w:b/>
              </w:rPr>
              <w:t>OPERACIÓN.</w:t>
            </w:r>
            <w:r>
              <w:rPr>
                <w:rFonts w:ascii="Arial" w:hAnsi="Arial"/>
                <w:b/>
              </w:rPr>
              <w:tab/>
            </w:r>
            <w:r>
              <w:t>Todas</w:t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autorizados por el Ministerio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Transporte</w:t>
            </w:r>
            <w:r>
              <w:rPr>
                <w:spacing w:val="39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los</w:t>
            </w:r>
            <w:r>
              <w:rPr>
                <w:spacing w:val="25"/>
              </w:rPr>
              <w:t xml:space="preserve"> </w:t>
            </w:r>
            <w:r>
              <w:t>que</w:t>
            </w:r>
            <w:r>
              <w:rPr>
                <w:spacing w:val="25"/>
              </w:rPr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utilicen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el</w:t>
            </w:r>
            <w:r>
              <w:rPr>
                <w:spacing w:val="9"/>
              </w:rPr>
              <w:t xml:space="preserve"> </w:t>
            </w:r>
            <w:r>
              <w:t>control</w:t>
            </w:r>
            <w:r>
              <w:rPr>
                <w:spacing w:val="9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apoyado en dispositivos</w:t>
            </w:r>
            <w:r>
              <w:rPr>
                <w:spacing w:val="-59"/>
              </w:rPr>
              <w:t xml:space="preserve"> </w:t>
            </w:r>
            <w:r>
              <w:t>móviles</w:t>
            </w:r>
            <w:r>
              <w:rPr>
                <w:spacing w:val="8"/>
              </w:rPr>
              <w:t xml:space="preserve"> </w:t>
            </w:r>
            <w:r>
              <w:t>contarán</w:t>
            </w:r>
            <w:r>
              <w:rPr>
                <w:spacing w:val="8"/>
              </w:rPr>
              <w:t xml:space="preserve"> </w:t>
            </w:r>
            <w:r>
              <w:t>desde</w:t>
            </w:r>
            <w:r>
              <w:rPr>
                <w:spacing w:val="54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inicio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su</w:t>
            </w:r>
            <w:r>
              <w:rPr>
                <w:spacing w:val="24"/>
              </w:rPr>
              <w:t xml:space="preserve"> </w:t>
            </w:r>
            <w:r>
              <w:t>operación,</w:t>
            </w:r>
            <w:r>
              <w:rPr>
                <w:spacing w:val="10"/>
              </w:rPr>
              <w:t xml:space="preserve"> </w:t>
            </w:r>
            <w:r>
              <w:t>con:</w:t>
            </w:r>
          </w:p>
          <w:p w:rsidR="008F0CA5" w:rsidRDefault="004E5C69">
            <w:pPr>
              <w:pStyle w:val="TableParagraph"/>
              <w:spacing w:line="360" w:lineRule="auto"/>
              <w:ind w:left="104" w:right="89" w:firstLine="720"/>
              <w:jc w:val="both"/>
            </w:pPr>
            <w:r>
              <w:t>Mecanismos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calibración y mantenimiento</w:t>
            </w:r>
            <w:r>
              <w:rPr>
                <w:spacing w:val="-59"/>
              </w:rPr>
              <w:t xml:space="preserve"> </w:t>
            </w:r>
            <w:r>
              <w:t>previstos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medición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1"/>
              </w:rPr>
              <w:t xml:space="preserve"> </w:t>
            </w:r>
            <w:r>
              <w:t>utilizados,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conformidad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patrones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referencia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definidos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 xml:space="preserve">Instituto      </w:t>
            </w:r>
            <w:r>
              <w:rPr>
                <w:spacing w:val="15"/>
              </w:rPr>
              <w:t xml:space="preserve"> </w:t>
            </w:r>
            <w:r>
              <w:t xml:space="preserve">Nacional      </w:t>
            </w:r>
            <w:r>
              <w:rPr>
                <w:spacing w:val="15"/>
              </w:rPr>
              <w:t xml:space="preserve"> </w:t>
            </w:r>
            <w:r>
              <w:t>de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09" w:line="360" w:lineRule="auto"/>
              <w:ind w:left="224" w:right="83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mantienen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condiciones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calidad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contemplados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-4"/>
              </w:rPr>
              <w:t xml:space="preserve"> </w:t>
            </w:r>
            <w:r>
              <w:t>718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2018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pero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añade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contemplado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1"/>
              </w:rPr>
              <w:t xml:space="preserve"> </w:t>
            </w:r>
            <w:r>
              <w:t>11245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2020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61"/>
              </w:rPr>
              <w:t xml:space="preserve"> </w:t>
            </w:r>
            <w:r>
              <w:t>necesidad</w:t>
            </w:r>
            <w:r>
              <w:rPr>
                <w:spacing w:val="1"/>
              </w:rPr>
              <w:t xml:space="preserve"> </w:t>
            </w:r>
            <w:r>
              <w:t>de indicar a partir de qué</w:t>
            </w:r>
            <w:r>
              <w:rPr>
                <w:spacing w:val="-59"/>
              </w:rPr>
              <w:t xml:space="preserve"> </w:t>
            </w:r>
            <w:r>
              <w:t>fecha</w:t>
            </w:r>
            <w:r>
              <w:rPr>
                <w:spacing w:val="54"/>
              </w:rPr>
              <w:t xml:space="preserve"> </w:t>
            </w:r>
            <w:r>
              <w:t>empieza</w:t>
            </w:r>
            <w:r>
              <w:rPr>
                <w:spacing w:val="54"/>
              </w:rPr>
              <w:t xml:space="preserve"> </w:t>
            </w:r>
            <w:r>
              <w:t>a</w:t>
            </w:r>
            <w:r>
              <w:rPr>
                <w:spacing w:val="55"/>
              </w:rPr>
              <w:t xml:space="preserve"> </w:t>
            </w:r>
            <w:r>
              <w:t>operar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57"/>
              </w:rPr>
              <w:t xml:space="preserve"> </w:t>
            </w:r>
            <w:r>
              <w:t>SAST</w:t>
            </w:r>
            <w:r>
              <w:rPr>
                <w:spacing w:val="57"/>
              </w:rPr>
              <w:t xml:space="preserve"> </w:t>
            </w:r>
            <w:r>
              <w:t>y</w:t>
            </w:r>
            <w:r>
              <w:rPr>
                <w:spacing w:val="57"/>
              </w:rPr>
              <w:t xml:space="preserve"> </w:t>
            </w:r>
            <w:r>
              <w:t>que</w:t>
            </w:r>
            <w:r>
              <w:rPr>
                <w:spacing w:val="57"/>
              </w:rPr>
              <w:t xml:space="preserve"> </w:t>
            </w:r>
            <w:r>
              <w:t>este</w:t>
            </w:r>
            <w:r>
              <w:rPr>
                <w:spacing w:val="57"/>
              </w:rPr>
              <w:t xml:space="preserve"> </w:t>
            </w:r>
            <w:r>
              <w:t>no</w:t>
            </w:r>
            <w:r>
              <w:rPr>
                <w:spacing w:val="-58"/>
              </w:rPr>
              <w:t xml:space="preserve"> </w:t>
            </w:r>
            <w:r>
              <w:t>podrá</w:t>
            </w:r>
            <w:r>
              <w:rPr>
                <w:spacing w:val="1"/>
              </w:rPr>
              <w:t xml:space="preserve"> </w:t>
            </w:r>
            <w:r>
              <w:t>iniciar</w:t>
            </w:r>
            <w:r>
              <w:rPr>
                <w:spacing w:val="62"/>
              </w:rPr>
              <w:t xml:space="preserve"> </w:t>
            </w:r>
            <w:r>
              <w:t>su</w:t>
            </w:r>
            <w:r>
              <w:rPr>
                <w:spacing w:val="-59"/>
              </w:rPr>
              <w:t xml:space="preserve"> </w:t>
            </w:r>
            <w:r>
              <w:t>operación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3"/>
              </w:rPr>
              <w:t xml:space="preserve"> </w:t>
            </w:r>
            <w:r>
              <w:t>tal</w:t>
            </w:r>
            <w:r>
              <w:rPr>
                <w:spacing w:val="-3"/>
              </w:rPr>
              <w:t xml:space="preserve"> </w:t>
            </w:r>
            <w:r>
              <w:t>aviso.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84"/>
              <w:jc w:val="both"/>
            </w:pPr>
            <w:r>
              <w:t>Asimismo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61"/>
              </w:rPr>
              <w:t xml:space="preserve"> </w:t>
            </w:r>
            <w:r>
              <w:t>agrega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54"/>
              </w:rPr>
              <w:t xml:space="preserve"> </w:t>
            </w:r>
            <w:r>
              <w:t>parágrafo</w:t>
            </w:r>
            <w:r>
              <w:rPr>
                <w:spacing w:val="39"/>
              </w:rPr>
              <w:t xml:space="preserve"> </w:t>
            </w:r>
            <w:r>
              <w:t>dos</w:t>
            </w:r>
            <w:r>
              <w:rPr>
                <w:spacing w:val="39"/>
              </w:rPr>
              <w:t xml:space="preserve"> </w:t>
            </w:r>
            <w:r>
              <w:t>en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0866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 w:line="360" w:lineRule="auto"/>
              <w:ind w:left="224" w:right="78"/>
              <w:jc w:val="both"/>
            </w:pPr>
            <w:r>
              <w:t>Nacional de Metrología y lo</w:t>
            </w:r>
            <w:r>
              <w:rPr>
                <w:spacing w:val="1"/>
              </w:rPr>
              <w:t xml:space="preserve"> </w:t>
            </w:r>
            <w:r>
              <w:t>dispuesto en el Decreto 1074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2015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que lo</w:t>
            </w:r>
            <w:r>
              <w:rPr>
                <w:spacing w:val="-59"/>
              </w:rPr>
              <w:t xml:space="preserve"> </w:t>
            </w:r>
            <w:r>
              <w:t>desarrolle,</w:t>
            </w:r>
            <w:r>
              <w:rPr>
                <w:spacing w:val="1"/>
              </w:rPr>
              <w:t xml:space="preserve"> </w:t>
            </w:r>
            <w:r>
              <w:t>modifique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sustituya.</w:t>
            </w:r>
          </w:p>
          <w:p w:rsidR="008F0CA5" w:rsidRDefault="004E5C69">
            <w:pPr>
              <w:pStyle w:val="TableParagraph"/>
              <w:tabs>
                <w:tab w:val="left" w:pos="915"/>
                <w:tab w:val="left" w:pos="1249"/>
                <w:tab w:val="left" w:pos="1407"/>
                <w:tab w:val="left" w:pos="1883"/>
                <w:tab w:val="left" w:pos="1930"/>
                <w:tab w:val="left" w:pos="2242"/>
                <w:tab w:val="left" w:pos="2355"/>
                <w:tab w:val="left" w:pos="2877"/>
                <w:tab w:val="left" w:pos="2958"/>
              </w:tabs>
              <w:spacing w:line="360" w:lineRule="auto"/>
              <w:ind w:left="224" w:right="78"/>
            </w:pPr>
            <w:r>
              <w:t>Para</w:t>
            </w:r>
            <w:r>
              <w:tab/>
              <w:t>los</w:t>
            </w:r>
            <w:r>
              <w:tab/>
            </w:r>
            <w:r>
              <w:tab/>
              <w:t>instrumentos</w:t>
            </w:r>
            <w:r>
              <w:tab/>
              <w:t>de</w:t>
            </w:r>
            <w:r>
              <w:rPr>
                <w:spacing w:val="-59"/>
              </w:rPr>
              <w:t xml:space="preserve"> </w:t>
            </w:r>
            <w:r>
              <w:t>medición</w:t>
            </w:r>
            <w:r>
              <w:rPr>
                <w:spacing w:val="54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</w:t>
            </w:r>
            <w:r>
              <w:rPr>
                <w:spacing w:val="40"/>
              </w:rPr>
              <w:t xml:space="preserve"> </w:t>
            </w:r>
            <w:r>
              <w:t>velocidad</w:t>
            </w:r>
            <w:r>
              <w:rPr>
                <w:spacing w:val="40"/>
              </w:rPr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deberá</w:t>
            </w:r>
            <w:r>
              <w:tab/>
            </w:r>
            <w:r>
              <w:tab/>
              <w:t>contar</w:t>
            </w:r>
            <w:r>
              <w:tab/>
            </w:r>
            <w:r>
              <w:tab/>
            </w:r>
            <w:r>
              <w:tab/>
              <w:t>con</w:t>
            </w:r>
            <w:r>
              <w:tab/>
            </w:r>
            <w:r>
              <w:tab/>
            </w:r>
            <w:r>
              <w:rPr>
                <w:spacing w:val="-2"/>
              </w:rPr>
              <w:t>el</w:t>
            </w:r>
            <w:r>
              <w:rPr>
                <w:spacing w:val="-59"/>
              </w:rPr>
              <w:t xml:space="preserve"> </w:t>
            </w:r>
            <w:r>
              <w:t>Concepto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24"/>
              </w:rPr>
              <w:t xml:space="preserve"> </w:t>
            </w:r>
            <w:r>
              <w:t>Desempeño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la Tecnología, en cuanto a la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tab/>
            </w:r>
            <w:r>
              <w:tab/>
            </w:r>
            <w:r>
              <w:rPr>
                <w:spacing w:val="-1"/>
              </w:rPr>
              <w:t>Metrológica,</w:t>
            </w:r>
            <w:r>
              <w:rPr>
                <w:spacing w:val="-59"/>
              </w:rPr>
              <w:t xml:space="preserve"> </w:t>
            </w:r>
            <w:r>
              <w:t>emitido</w:t>
            </w:r>
            <w:r>
              <w:tab/>
              <w:t>por</w:t>
            </w:r>
            <w:r>
              <w:tab/>
              <w:t>el</w:t>
            </w:r>
            <w:r>
              <w:tab/>
            </w:r>
            <w:r>
              <w:tab/>
              <w:t>Instituto</w:t>
            </w:r>
            <w:r>
              <w:rPr>
                <w:spacing w:val="-59"/>
              </w:rPr>
              <w:t xml:space="preserve"> </w:t>
            </w:r>
            <w:r>
              <w:t>Nacional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Metrología.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1251"/>
                <w:tab w:val="left" w:pos="1854"/>
                <w:tab w:val="left" w:pos="2889"/>
              </w:tabs>
              <w:spacing w:line="360" w:lineRule="auto"/>
              <w:ind w:left="224" w:right="74"/>
              <w:jc w:val="both"/>
            </w:pPr>
            <w:r>
              <w:t>8.2</w:t>
            </w:r>
            <w:r>
              <w:tab/>
              <w:t>Procesos</w:t>
            </w:r>
            <w:r>
              <w:tab/>
            </w:r>
            <w:r>
              <w:rPr>
                <w:spacing w:val="-3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mantenimiento realizados por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fabricante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representante</w:t>
            </w:r>
            <w:r>
              <w:rPr>
                <w:spacing w:val="1"/>
              </w:rPr>
              <w:t xml:space="preserve"> </w:t>
            </w:r>
            <w:r>
              <w:t>oficial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Colombia, los cuales deberán</w:t>
            </w:r>
            <w:r>
              <w:rPr>
                <w:spacing w:val="-59"/>
              </w:rPr>
              <w:t xml:space="preserve"> </w:t>
            </w:r>
            <w:r>
              <w:t>estar</w:t>
            </w:r>
            <w:r>
              <w:tab/>
            </w:r>
            <w:r>
              <w:tab/>
              <w:t>debidamente</w:t>
            </w:r>
            <w:r>
              <w:rPr>
                <w:spacing w:val="-59"/>
              </w:rPr>
              <w:t xml:space="preserve"> </w:t>
            </w:r>
            <w:r>
              <w:t>registrados y ser claramente</w:t>
            </w:r>
            <w:r>
              <w:rPr>
                <w:spacing w:val="1"/>
              </w:rPr>
              <w:t xml:space="preserve"> </w:t>
            </w:r>
            <w:r>
              <w:t>trazables en las bitácoras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equipos,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62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llevar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operador.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111" w:line="360" w:lineRule="auto"/>
              <w:ind w:left="104" w:right="87"/>
              <w:jc w:val="both"/>
            </w:pPr>
            <w:r>
              <w:t>Metrología y lo dispuesto en</w:t>
            </w:r>
            <w:r>
              <w:rPr>
                <w:spacing w:val="-59"/>
              </w:rPr>
              <w:t xml:space="preserve"> </w:t>
            </w:r>
            <w:r>
              <w:t>el Decreto número 1074 de</w:t>
            </w:r>
            <w:r>
              <w:rPr>
                <w:spacing w:val="1"/>
              </w:rPr>
              <w:t xml:space="preserve"> </w:t>
            </w:r>
            <w:r>
              <w:t>2015,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desarrolle,</w:t>
            </w:r>
            <w:r>
              <w:rPr>
                <w:spacing w:val="1"/>
              </w:rPr>
              <w:t xml:space="preserve"> </w:t>
            </w:r>
            <w:r>
              <w:t>modifique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sustituya.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medición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velocidad se deberá</w:t>
            </w:r>
            <w:r>
              <w:rPr>
                <w:spacing w:val="1"/>
              </w:rPr>
              <w:t xml:space="preserve"> </w:t>
            </w:r>
            <w:r>
              <w:t>contar con el Concepto de</w:t>
            </w:r>
            <w:r>
              <w:rPr>
                <w:spacing w:val="1"/>
              </w:rPr>
              <w:t xml:space="preserve"> </w:t>
            </w:r>
            <w:r>
              <w:t>Desempeño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Tecnología, en cuanto a la</w:t>
            </w:r>
            <w:r>
              <w:rPr>
                <w:spacing w:val="1"/>
              </w:rPr>
              <w:t xml:space="preserve"> </w:t>
            </w:r>
            <w:r>
              <w:t>componente</w:t>
            </w:r>
            <w:r>
              <w:rPr>
                <w:spacing w:val="1"/>
              </w:rPr>
              <w:t xml:space="preserve"> </w:t>
            </w:r>
            <w:r>
              <w:t>Metrológica,</w:t>
            </w:r>
            <w:r>
              <w:rPr>
                <w:spacing w:val="1"/>
              </w:rPr>
              <w:t xml:space="preserve"> </w:t>
            </w:r>
            <w:r>
              <w:t>emitido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Nacional de Metrología. Así</w:t>
            </w:r>
            <w:r>
              <w:rPr>
                <w:spacing w:val="1"/>
              </w:rPr>
              <w:t xml:space="preserve"> </w:t>
            </w:r>
            <w:r>
              <w:t>mismo deberá contar con la</w:t>
            </w:r>
            <w:r>
              <w:rPr>
                <w:spacing w:val="1"/>
              </w:rPr>
              <w:t xml:space="preserve"> </w:t>
            </w:r>
            <w:r>
              <w:t>evidencia de la señalización</w:t>
            </w:r>
            <w:r>
              <w:rPr>
                <w:spacing w:val="-59"/>
              </w:rPr>
              <w:t xml:space="preserve"> </w:t>
            </w:r>
            <w:r>
              <w:t>correcta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conforme con el artículo 15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presente</w:t>
            </w:r>
            <w:r>
              <w:rPr>
                <w:spacing w:val="-1"/>
              </w:rPr>
              <w:t xml:space="preserve"> </w:t>
            </w:r>
            <w:r>
              <w:t>ley</w:t>
            </w: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r>
              <w:t>Procesos de mantenimiento</w:t>
            </w:r>
            <w:r>
              <w:rPr>
                <w:spacing w:val="-59"/>
              </w:rPr>
              <w:t xml:space="preserve"> </w:t>
            </w:r>
            <w:r>
              <w:t>realizados</w:t>
            </w:r>
            <w:r>
              <w:rPr>
                <w:spacing w:val="37"/>
              </w:rPr>
              <w:t xml:space="preserve"> </w:t>
            </w:r>
            <w:r>
              <w:t>por</w:t>
            </w:r>
            <w:r>
              <w:rPr>
                <w:spacing w:val="38"/>
              </w:rPr>
              <w:t xml:space="preserve"> </w:t>
            </w:r>
            <w:r>
              <w:t>el</w:t>
            </w:r>
            <w:r>
              <w:rPr>
                <w:spacing w:val="37"/>
              </w:rPr>
              <w:t xml:space="preserve"> </w:t>
            </w:r>
            <w:r>
              <w:t>fabricante</w:t>
            </w:r>
            <w:r>
              <w:rPr>
                <w:spacing w:val="-58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62"/>
              </w:rPr>
              <w:t xml:space="preserve"> </w:t>
            </w:r>
            <w:r>
              <w:t>representante</w:t>
            </w:r>
            <w:r>
              <w:rPr>
                <w:spacing w:val="1"/>
              </w:rPr>
              <w:t xml:space="preserve"> </w:t>
            </w:r>
            <w:r>
              <w:t>oficial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Colombia,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estar</w:t>
            </w:r>
            <w:r>
              <w:rPr>
                <w:spacing w:val="1"/>
              </w:rPr>
              <w:t xml:space="preserve"> </w:t>
            </w:r>
            <w:r>
              <w:t>debidamente</w:t>
            </w:r>
            <w:r>
              <w:rPr>
                <w:spacing w:val="1"/>
              </w:rPr>
              <w:t xml:space="preserve"> </w:t>
            </w:r>
            <w:r>
              <w:t>registrados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ser claramente trazables en</w:t>
            </w:r>
            <w:r>
              <w:rPr>
                <w:spacing w:val="1"/>
              </w:rPr>
              <w:t xml:space="preserve"> </w:t>
            </w:r>
            <w:r>
              <w:t>las bitácoras de los equipos,</w:t>
            </w:r>
            <w:r>
              <w:rPr>
                <w:spacing w:val="-60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llevar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operador.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264"/>
                <w:tab w:val="left" w:pos="2412"/>
                <w:tab w:val="left" w:pos="2530"/>
              </w:tabs>
              <w:spacing w:before="111" w:line="360" w:lineRule="auto"/>
              <w:ind w:left="224" w:right="73"/>
              <w:jc w:val="both"/>
            </w:pPr>
            <w:r>
              <w:t>donde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asigna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responsabilidad</w:t>
            </w:r>
            <w:r>
              <w:tab/>
            </w:r>
            <w:r>
              <w:tab/>
            </w:r>
            <w:r>
              <w:tab/>
              <w:t>al</w:t>
            </w:r>
            <w:r>
              <w:rPr>
                <w:spacing w:val="-59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metrología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hacer</w:t>
            </w:r>
            <w:r>
              <w:rPr>
                <w:spacing w:val="-59"/>
              </w:rPr>
              <w:t xml:space="preserve"> </w:t>
            </w:r>
            <w:r>
              <w:t>debida</w:t>
            </w:r>
            <w:r>
              <w:rPr>
                <w:spacing w:val="1"/>
              </w:rPr>
              <w:t xml:space="preserve"> </w:t>
            </w:r>
            <w:r>
              <w:t>revisión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medidor de velocidad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así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velocímetro</w:t>
            </w:r>
            <w:r>
              <w:tab/>
            </w:r>
            <w:r>
              <w:tab/>
              <w:t>del</w:t>
            </w:r>
            <w:r>
              <w:rPr>
                <w:spacing w:val="-59"/>
              </w:rPr>
              <w:t xml:space="preserve"> </w:t>
            </w:r>
            <w:r>
              <w:t>automóvil en caso de ser</w:t>
            </w:r>
            <w:r>
              <w:rPr>
                <w:spacing w:val="-59"/>
              </w:rPr>
              <w:t xml:space="preserve"> </w:t>
            </w:r>
            <w:r>
              <w:t>requerido</w:t>
            </w:r>
            <w:r>
              <w:tab/>
              <w:t>para</w:t>
            </w:r>
            <w:r>
              <w:rPr>
                <w:spacing w:val="-59"/>
              </w:rPr>
              <w:t xml:space="preserve"> </w:t>
            </w:r>
            <w:r>
              <w:t>esclarecer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presunta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tránsito.</w:t>
            </w:r>
          </w:p>
        </w:tc>
      </w:tr>
      <w:tr w:rsidR="008F0CA5">
        <w:trPr>
          <w:trHeight w:val="1863"/>
        </w:trPr>
        <w:tc>
          <w:tcPr>
            <w:tcW w:w="324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0CA5" w:rsidRDefault="004E5C69">
            <w:pPr>
              <w:pStyle w:val="TableParagraph"/>
              <w:spacing w:before="1" w:line="360" w:lineRule="auto"/>
              <w:ind w:left="104" w:right="88"/>
              <w:jc w:val="both"/>
            </w:pPr>
            <w:r>
              <w:t>PARAGRAFO 1. Una vez la</w:t>
            </w:r>
            <w:r>
              <w:rPr>
                <w:spacing w:val="-59"/>
              </w:rPr>
              <w:t xml:space="preserve"> </w:t>
            </w:r>
            <w:r>
              <w:t>autoridad de tránsito cumpla</w:t>
            </w:r>
            <w:r>
              <w:rPr>
                <w:spacing w:val="-60"/>
              </w:rPr>
              <w:t xml:space="preserve"> </w:t>
            </w:r>
            <w:r>
              <w:t>con los anteriores criterios,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9"/>
              </w:rPr>
              <w:t xml:space="preserve"> </w:t>
            </w:r>
            <w:r>
              <w:t>indicar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sistema</w:t>
            </w:r>
          </w:p>
        </w:tc>
        <w:tc>
          <w:tcPr>
            <w:tcW w:w="282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88"/>
              <w:jc w:val="both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Seguridad Vial, la fecha 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inicie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-59"/>
              </w:rPr>
              <w:t xml:space="preserve"> </w:t>
            </w:r>
            <w:r>
              <w:t>efectiva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SAST.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caso de no indicarse dicha</w:t>
            </w:r>
            <w:r>
              <w:rPr>
                <w:spacing w:val="1"/>
              </w:rPr>
              <w:t xml:space="preserve"> </w:t>
            </w:r>
            <w:r>
              <w:t>fecha,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respectivo</w:t>
            </w:r>
            <w:r>
              <w:rPr>
                <w:spacing w:val="6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podrá</w:t>
            </w:r>
            <w:r>
              <w:rPr>
                <w:spacing w:val="1"/>
              </w:rPr>
              <w:t xml:space="preserve"> </w:t>
            </w:r>
            <w:r>
              <w:t>iniciar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operación.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ind w:left="104"/>
              <w:jc w:val="both"/>
            </w:pPr>
            <w:r>
              <w:t xml:space="preserve">PARÁGRAFO      </w:t>
            </w:r>
            <w:r>
              <w:rPr>
                <w:spacing w:val="24"/>
              </w:rPr>
              <w:t xml:space="preserve"> </w:t>
            </w:r>
            <w:r>
              <w:t xml:space="preserve">2.      </w:t>
            </w:r>
            <w:r>
              <w:rPr>
                <w:spacing w:val="25"/>
              </w:rPr>
              <w:t xml:space="preserve"> </w:t>
            </w:r>
            <w:r>
              <w:t>De</w:t>
            </w:r>
          </w:p>
          <w:p w:rsidR="008F0CA5" w:rsidRDefault="004E5C69">
            <w:pPr>
              <w:pStyle w:val="TableParagraph"/>
              <w:spacing w:before="127" w:line="360" w:lineRule="auto"/>
              <w:ind w:left="104" w:right="88"/>
              <w:jc w:val="both"/>
            </w:pPr>
            <w:r>
              <w:t>encontrarse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cualquier</w:t>
            </w:r>
            <w:r>
              <w:rPr>
                <w:spacing w:val="1"/>
              </w:rPr>
              <w:t xml:space="preserve"> </w:t>
            </w:r>
            <w:r>
              <w:t>comparendo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hay</w:t>
            </w:r>
            <w:r>
              <w:rPr>
                <w:spacing w:val="1"/>
              </w:rPr>
              <w:t xml:space="preserve"> </w:t>
            </w:r>
            <w:r>
              <w:t>sincronía o correspondencia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medición</w:t>
            </w:r>
            <w:r>
              <w:rPr>
                <w:spacing w:val="6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velocidad del Dispositivo 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</w:t>
            </w:r>
            <w:proofErr w:type="spellEnd"/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velocímetro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vehículo</w:t>
            </w:r>
            <w:r>
              <w:rPr>
                <w:spacing w:val="-59"/>
              </w:rPr>
              <w:t xml:space="preserve"> </w:t>
            </w:r>
            <w:r>
              <w:t>infractor</w:t>
            </w:r>
            <w:r>
              <w:rPr>
                <w:spacing w:val="38"/>
              </w:rPr>
              <w:t xml:space="preserve"> </w:t>
            </w:r>
            <w:r>
              <w:t>se</w:t>
            </w:r>
            <w:r>
              <w:rPr>
                <w:spacing w:val="38"/>
              </w:rPr>
              <w:t xml:space="preserve"> </w:t>
            </w:r>
            <w:r>
              <w:t>podrán</w:t>
            </w:r>
            <w:r>
              <w:rPr>
                <w:spacing w:val="38"/>
              </w:rPr>
              <w:t xml:space="preserve"> </w:t>
            </w:r>
            <w:r>
              <w:t>mandar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revisión</w:t>
            </w:r>
            <w:r>
              <w:rPr>
                <w:spacing w:val="1"/>
              </w:rPr>
              <w:t xml:space="preserve"> </w:t>
            </w:r>
            <w:r>
              <w:t>ambos</w:t>
            </w:r>
            <w:r>
              <w:rPr>
                <w:spacing w:val="-59"/>
              </w:rPr>
              <w:t xml:space="preserve"> </w:t>
            </w:r>
            <w:r>
              <w:t>dispositivos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metrología</w:t>
            </w:r>
            <w:r>
              <w:rPr>
                <w:spacing w:val="1"/>
              </w:rPr>
              <w:t xml:space="preserve"> </w:t>
            </w:r>
            <w:r>
              <w:t>quien</w:t>
            </w:r>
            <w:r>
              <w:rPr>
                <w:spacing w:val="1"/>
              </w:rPr>
              <w:t xml:space="preserve"> </w:t>
            </w:r>
            <w:r>
              <w:t>emitirá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concepto</w:t>
            </w:r>
            <w:r>
              <w:rPr>
                <w:spacing w:val="1"/>
              </w:rPr>
              <w:t xml:space="preserve"> </w:t>
            </w:r>
            <w:r>
              <w:t>que aclare las condiciones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medición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dispositivo y los motivos por</w:t>
            </w:r>
            <w:r>
              <w:rPr>
                <w:spacing w:val="-59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hubo</w:t>
            </w:r>
            <w:r>
              <w:rPr>
                <w:spacing w:val="1"/>
              </w:rPr>
              <w:t xml:space="preserve"> </w:t>
            </w:r>
            <w:r>
              <w:t>coincidencia en la medición.</w:t>
            </w:r>
            <w:r>
              <w:rPr>
                <w:spacing w:val="-59"/>
              </w:rPr>
              <w:t xml:space="preserve"> </w:t>
            </w:r>
            <w:r>
              <w:t>Este</w:t>
            </w:r>
            <w:r>
              <w:rPr>
                <w:spacing w:val="1"/>
              </w:rPr>
              <w:t xml:space="preserve"> </w:t>
            </w:r>
            <w:r>
              <w:t>concepto</w:t>
            </w:r>
            <w:r>
              <w:rPr>
                <w:spacing w:val="1"/>
              </w:rPr>
              <w:t xml:space="preserve"> </w:t>
            </w:r>
            <w:r>
              <w:t>podrá</w:t>
            </w:r>
            <w:r>
              <w:rPr>
                <w:spacing w:val="-59"/>
              </w:rPr>
              <w:t xml:space="preserve"> </w:t>
            </w:r>
            <w:r>
              <w:t>utilizarse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62"/>
              </w:rPr>
              <w:t xml:space="preserve"> </w:t>
            </w:r>
            <w:r>
              <w:t>material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apelación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ratificación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comparendo.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58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7055"/>
        </w:trPr>
        <w:tc>
          <w:tcPr>
            <w:tcW w:w="3240" w:type="dxa"/>
            <w:tcBorders>
              <w:bottom w:val="nil"/>
            </w:tcBorders>
          </w:tcPr>
          <w:p w:rsidR="008F0CA5" w:rsidRDefault="004E5C69">
            <w:pPr>
              <w:pStyle w:val="TableParagraph"/>
              <w:spacing w:before="95" w:line="360" w:lineRule="auto"/>
              <w:ind w:left="224" w:right="77"/>
              <w:jc w:val="both"/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718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2018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Artículo 9. Mantenimiento y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Calibración: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SATS</w:t>
            </w:r>
            <w:r>
              <w:rPr>
                <w:spacing w:val="1"/>
              </w:rPr>
              <w:t xml:space="preserve"> </w:t>
            </w:r>
            <w:r>
              <w:t>deberán contar con un set de</w:t>
            </w:r>
            <w:r>
              <w:rPr>
                <w:spacing w:val="-59"/>
              </w:rPr>
              <w:t xml:space="preserve"> </w:t>
            </w:r>
            <w:r>
              <w:t>pruebas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software</w:t>
            </w:r>
            <w:r>
              <w:rPr>
                <w:spacing w:val="61"/>
              </w:rPr>
              <w:t xml:space="preserve"> </w:t>
            </w:r>
            <w:r>
              <w:t>donde</w:t>
            </w:r>
            <w:r>
              <w:rPr>
                <w:spacing w:val="-59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certifique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seguridad y</w:t>
            </w:r>
            <w:r>
              <w:rPr>
                <w:spacing w:val="1"/>
              </w:rPr>
              <w:t xml:space="preserve"> </w:t>
            </w:r>
            <w:r>
              <w:t>confiabilidad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infracción de tránsito</w:t>
            </w:r>
            <w:r>
              <w:rPr>
                <w:spacing w:val="-59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demás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61"/>
              </w:rPr>
              <w:t xml:space="preserve"> </w:t>
            </w:r>
            <w:r>
              <w:t>requeridos</w:t>
            </w:r>
            <w:r>
              <w:rPr>
                <w:spacing w:val="1"/>
              </w:rPr>
              <w:t xml:space="preserve"> </w:t>
            </w:r>
            <w:r>
              <w:t>que emita el equipo, con sus</w:t>
            </w:r>
            <w:r>
              <w:rPr>
                <w:spacing w:val="1"/>
              </w:rPr>
              <w:t xml:space="preserve"> </w:t>
            </w:r>
            <w:r>
              <w:t>respectivos</w:t>
            </w:r>
            <w:r>
              <w:rPr>
                <w:spacing w:val="1"/>
              </w:rPr>
              <w:t xml:space="preserve"> </w:t>
            </w:r>
            <w:r>
              <w:t>soportes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pruebas</w:t>
            </w:r>
            <w:r>
              <w:rPr>
                <w:spacing w:val="1"/>
              </w:rPr>
              <w:t xml:space="preserve"> </w:t>
            </w:r>
            <w:r>
              <w:t>aplicadas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funcionalidad.</w:t>
            </w:r>
          </w:p>
          <w:p w:rsidR="008F0CA5" w:rsidRDefault="004E5C69">
            <w:pPr>
              <w:pStyle w:val="TableParagraph"/>
              <w:spacing w:line="360" w:lineRule="auto"/>
              <w:ind w:left="224" w:right="84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calibración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61"/>
              </w:rPr>
              <w:t xml:space="preserve"> </w:t>
            </w:r>
            <w:r>
              <w:t>efectuará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conformidad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previsto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artículo</w:t>
            </w:r>
          </w:p>
          <w:p w:rsidR="008F0CA5" w:rsidRDefault="004E5C69">
            <w:pPr>
              <w:pStyle w:val="TableParagraph"/>
              <w:ind w:left="224"/>
              <w:jc w:val="both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Ley</w:t>
            </w:r>
            <w:r>
              <w:rPr>
                <w:spacing w:val="-3"/>
              </w:rPr>
              <w:t xml:space="preserve"> </w:t>
            </w:r>
            <w:r>
              <w:t>1843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2017.</w:t>
            </w:r>
          </w:p>
        </w:tc>
        <w:tc>
          <w:tcPr>
            <w:tcW w:w="300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723"/>
              </w:tabs>
              <w:spacing w:before="95" w:line="360" w:lineRule="auto"/>
              <w:ind w:left="104" w:right="9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Artículo 13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MANTENIMIENTO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4"/>
              </w:rPr>
              <w:t>Y</w:t>
            </w:r>
          </w:p>
          <w:p w:rsidR="008F0CA5" w:rsidRDefault="004E5C69">
            <w:pPr>
              <w:pStyle w:val="TableParagraph"/>
              <w:tabs>
                <w:tab w:val="left" w:pos="2590"/>
              </w:tabs>
              <w:ind w:left="104"/>
              <w:jc w:val="both"/>
            </w:pPr>
            <w:r>
              <w:rPr>
                <w:rFonts w:ascii="Arial" w:hAnsi="Arial"/>
                <w:b/>
              </w:rPr>
              <w:t>CALIBRACIÓN.</w:t>
            </w:r>
            <w:r>
              <w:rPr>
                <w:rFonts w:ascii="Arial" w:hAnsi="Arial"/>
                <w:b/>
              </w:rPr>
              <w:tab/>
            </w:r>
            <w:r>
              <w:t>los</w:t>
            </w:r>
          </w:p>
          <w:p w:rsidR="008F0CA5" w:rsidRDefault="004E5C69">
            <w:pPr>
              <w:pStyle w:val="TableParagraph"/>
              <w:spacing w:before="127" w:line="360" w:lineRule="auto"/>
              <w:ind w:left="104" w:right="88"/>
              <w:jc w:val="both"/>
            </w:pP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contar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set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pruebas de software donde</w:t>
            </w:r>
            <w:r>
              <w:rPr>
                <w:spacing w:val="1"/>
              </w:rPr>
              <w:t xml:space="preserve"> </w:t>
            </w:r>
            <w:r>
              <w:t>se certifiquen la seguridad y</w:t>
            </w:r>
            <w:r>
              <w:rPr>
                <w:spacing w:val="-59"/>
              </w:rPr>
              <w:t xml:space="preserve"> </w:t>
            </w:r>
            <w:r>
              <w:t>confiabilidad de acuerdo al</w:t>
            </w:r>
            <w:r>
              <w:rPr>
                <w:spacing w:val="1"/>
              </w:rPr>
              <w:t xml:space="preserve"> </w:t>
            </w:r>
            <w:r>
              <w:t>tipo de infracción de tránsito</w:t>
            </w:r>
            <w:r>
              <w:rPr>
                <w:spacing w:val="-59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demás</w:t>
            </w:r>
            <w:r>
              <w:rPr>
                <w:spacing w:val="1"/>
              </w:rPr>
              <w:t xml:space="preserve"> </w:t>
            </w:r>
            <w:r>
              <w:t>datos</w:t>
            </w:r>
            <w:r>
              <w:rPr>
                <w:spacing w:val="1"/>
              </w:rPr>
              <w:t xml:space="preserve"> </w:t>
            </w:r>
            <w:r>
              <w:t>requeridos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emita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equipo,</w:t>
            </w:r>
            <w:r>
              <w:rPr>
                <w:spacing w:val="6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sus respectivos soportes de</w:t>
            </w:r>
            <w:r>
              <w:rPr>
                <w:spacing w:val="-59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pruebas</w:t>
            </w:r>
            <w:r>
              <w:rPr>
                <w:spacing w:val="1"/>
              </w:rPr>
              <w:t xml:space="preserve"> </w:t>
            </w:r>
            <w:r>
              <w:t>aplicadas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funcionalidad.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calibración se efectuará de</w:t>
            </w:r>
            <w:r>
              <w:rPr>
                <w:spacing w:val="1"/>
              </w:rPr>
              <w:t xml:space="preserve"> </w:t>
            </w:r>
            <w:r>
              <w:t>conformidad con lo previsto</w:t>
            </w:r>
            <w:r>
              <w:rPr>
                <w:spacing w:val="1"/>
              </w:rPr>
              <w:t xml:space="preserve"> </w:t>
            </w:r>
            <w:r>
              <w:t>por el artículo 14 de la Ley</w:t>
            </w:r>
            <w:r>
              <w:rPr>
                <w:spacing w:val="1"/>
              </w:rPr>
              <w:t xml:space="preserve"> </w:t>
            </w:r>
            <w:r>
              <w:t>1843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2017.</w:t>
            </w:r>
          </w:p>
        </w:tc>
        <w:tc>
          <w:tcPr>
            <w:tcW w:w="2820" w:type="dxa"/>
            <w:tcBorders>
              <w:bottom w:val="nil"/>
            </w:tcBorders>
          </w:tcPr>
          <w:p w:rsidR="008F0CA5" w:rsidRDefault="004E5C69">
            <w:pPr>
              <w:pStyle w:val="TableParagraph"/>
              <w:tabs>
                <w:tab w:val="left" w:pos="2015"/>
                <w:tab w:val="left" w:pos="2468"/>
              </w:tabs>
              <w:spacing w:before="95" w:line="360" w:lineRule="auto"/>
              <w:ind w:left="224" w:right="74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mantiene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-59"/>
              </w:rPr>
              <w:t xml:space="preserve"> </w:t>
            </w:r>
            <w:r>
              <w:t>718 del 2018 pero se le</w:t>
            </w:r>
            <w:r>
              <w:rPr>
                <w:spacing w:val="1"/>
              </w:rPr>
              <w:t xml:space="preserve"> </w:t>
            </w:r>
            <w:r>
              <w:t>añaden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-59"/>
              </w:rPr>
              <w:t xml:space="preserve"> </w:t>
            </w:r>
            <w:r>
              <w:t>parágrafos contenidos en</w:t>
            </w:r>
            <w:r>
              <w:rPr>
                <w:spacing w:val="-59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1"/>
              </w:rPr>
              <w:t xml:space="preserve"> </w:t>
            </w:r>
            <w:r>
              <w:t>11245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2020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especifican</w:t>
            </w:r>
            <w:r>
              <w:rPr>
                <w:spacing w:val="1"/>
              </w:rPr>
              <w:t xml:space="preserve"> </w:t>
            </w:r>
            <w:r>
              <w:t>más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obligaciones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actualización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conducto</w:t>
            </w:r>
            <w:r>
              <w:tab/>
              <w:t>regular</w:t>
            </w:r>
            <w:r>
              <w:rPr>
                <w:spacing w:val="-59"/>
              </w:rPr>
              <w:t xml:space="preserve"> </w:t>
            </w:r>
            <w:r>
              <w:t>mientras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expide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-59"/>
              </w:rPr>
              <w:t xml:space="preserve"> </w:t>
            </w:r>
            <w:r>
              <w:t>reglamento</w:t>
            </w:r>
            <w:r>
              <w:tab/>
            </w:r>
            <w:r>
              <w:rPr>
                <w:spacing w:val="-1"/>
              </w:rPr>
              <w:t>técnico</w:t>
            </w:r>
            <w:r>
              <w:rPr>
                <w:spacing w:val="-59"/>
              </w:rPr>
              <w:t xml:space="preserve"> </w:t>
            </w:r>
            <w:r>
              <w:t>requerido.</w:t>
            </w:r>
          </w:p>
        </w:tc>
      </w:tr>
      <w:tr w:rsidR="008F0CA5">
        <w:trPr>
          <w:trHeight w:val="2276"/>
        </w:trPr>
        <w:tc>
          <w:tcPr>
            <w:tcW w:w="324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0CA5" w:rsidRDefault="004E5C69">
            <w:pPr>
              <w:pStyle w:val="TableParagraph"/>
              <w:spacing w:before="1"/>
              <w:ind w:left="104"/>
              <w:jc w:val="both"/>
            </w:pPr>
            <w:r>
              <w:t xml:space="preserve">PARÁGRAFO     </w:t>
            </w:r>
            <w:r>
              <w:rPr>
                <w:spacing w:val="56"/>
              </w:rPr>
              <w:t xml:space="preserve"> </w:t>
            </w:r>
            <w:r>
              <w:t xml:space="preserve">1.      </w:t>
            </w:r>
            <w:r>
              <w:rPr>
                <w:spacing w:val="41"/>
              </w:rPr>
              <w:t xml:space="preserve"> </w:t>
            </w:r>
            <w:r>
              <w:t>La</w:t>
            </w:r>
          </w:p>
          <w:p w:rsidR="008F0CA5" w:rsidRDefault="004E5C69">
            <w:pPr>
              <w:pStyle w:val="TableParagraph"/>
              <w:spacing w:before="126" w:line="360" w:lineRule="auto"/>
              <w:ind w:left="104" w:right="89"/>
              <w:jc w:val="both"/>
            </w:pPr>
            <w:r>
              <w:t>información contenida en el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artículo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-59"/>
              </w:rPr>
              <w:t xml:space="preserve"> </w:t>
            </w:r>
            <w:r>
              <w:t>mantenerse</w:t>
            </w:r>
            <w:r>
              <w:rPr>
                <w:spacing w:val="1"/>
              </w:rPr>
              <w:t xml:space="preserve"> </w:t>
            </w:r>
            <w:r>
              <w:t>actualizada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vigente.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2617"/>
        </w:trPr>
        <w:tc>
          <w:tcPr>
            <w:tcW w:w="324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  <w:tcBorders>
              <w:top w:val="nil"/>
            </w:tcBorders>
          </w:tcPr>
          <w:p w:rsidR="008F0CA5" w:rsidRDefault="008F0CA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8F0CA5" w:rsidRDefault="004E5C69">
            <w:pPr>
              <w:pStyle w:val="TableParagraph"/>
              <w:spacing w:before="1"/>
              <w:ind w:left="104"/>
              <w:jc w:val="both"/>
            </w:pPr>
            <w:r>
              <w:t xml:space="preserve">PARÁGRAFO    </w:t>
            </w:r>
            <w:r>
              <w:rPr>
                <w:spacing w:val="10"/>
              </w:rPr>
              <w:t xml:space="preserve"> </w:t>
            </w:r>
            <w:r>
              <w:t xml:space="preserve">2.   </w:t>
            </w:r>
            <w:r>
              <w:rPr>
                <w:spacing w:val="57"/>
              </w:rPr>
              <w:t xml:space="preserve"> </w:t>
            </w:r>
            <w:r>
              <w:t>Hasta</w:t>
            </w:r>
          </w:p>
          <w:p w:rsidR="008F0CA5" w:rsidRDefault="004E5C69">
            <w:pPr>
              <w:pStyle w:val="TableParagraph"/>
              <w:tabs>
                <w:tab w:val="left" w:pos="2180"/>
              </w:tabs>
              <w:spacing w:before="126" w:line="360" w:lineRule="auto"/>
              <w:ind w:left="104" w:right="89"/>
              <w:jc w:val="both"/>
            </w:pPr>
            <w:r>
              <w:t>tanto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expida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tab/>
            </w:r>
            <w:r>
              <w:rPr>
                <w:spacing w:val="-1"/>
              </w:rPr>
              <w:t>técnico</w:t>
            </w:r>
            <w:r>
              <w:rPr>
                <w:spacing w:val="-59"/>
              </w:rPr>
              <w:t xml:space="preserve"> </w:t>
            </w:r>
            <w:r>
              <w:t>respectivo,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directrices</w:t>
            </w:r>
            <w:r>
              <w:rPr>
                <w:spacing w:val="1"/>
              </w:rPr>
              <w:t xml:space="preserve"> </w:t>
            </w:r>
            <w:r>
              <w:t>relacionadas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metrológico</w:t>
            </w:r>
            <w:r>
              <w:rPr>
                <w:spacing w:val="67"/>
              </w:rPr>
              <w:t xml:space="preserve"> </w:t>
            </w:r>
            <w:r>
              <w:t>de</w:t>
            </w:r>
            <w:r>
              <w:rPr>
                <w:spacing w:val="68"/>
              </w:rPr>
              <w:t xml:space="preserve"> </w:t>
            </w:r>
            <w:r>
              <w:t>las</w:t>
            </w:r>
            <w:r>
              <w:rPr>
                <w:spacing w:val="54"/>
              </w:rPr>
              <w:t xml:space="preserve"> </w:t>
            </w:r>
            <w:r>
              <w:t>ayudas</w:t>
            </w:r>
          </w:p>
        </w:tc>
        <w:tc>
          <w:tcPr>
            <w:tcW w:w="2820" w:type="dxa"/>
            <w:tcBorders>
              <w:top w:val="nil"/>
            </w:tcBorders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474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1"/>
              <w:jc w:val="both"/>
            </w:pPr>
            <w:r>
              <w:t>tecnológicas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presuntas</w:t>
            </w:r>
            <w:r>
              <w:rPr>
                <w:spacing w:val="1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serán las consagradas en el</w:t>
            </w:r>
            <w:r>
              <w:rPr>
                <w:spacing w:val="-59"/>
              </w:rPr>
              <w:t xml:space="preserve"> </w:t>
            </w:r>
            <w:r>
              <w:t>artículo</w:t>
            </w:r>
            <w:r>
              <w:rPr>
                <w:spacing w:val="16"/>
              </w:rPr>
              <w:t xml:space="preserve"> </w:t>
            </w:r>
            <w:r>
              <w:t>2.2.1.7.14.2.</w:t>
            </w:r>
            <w:r>
              <w:rPr>
                <w:spacing w:val="2"/>
              </w:rPr>
              <w:t xml:space="preserve"> </w:t>
            </w:r>
            <w:r>
              <w:t>del</w:t>
            </w:r>
          </w:p>
          <w:p w:rsidR="008F0CA5" w:rsidRDefault="004E5C69">
            <w:pPr>
              <w:pStyle w:val="TableParagraph"/>
              <w:spacing w:line="360" w:lineRule="auto"/>
              <w:ind w:left="104" w:right="89"/>
              <w:jc w:val="both"/>
            </w:pPr>
            <w:r>
              <w:t>Decreto</w:t>
            </w:r>
            <w:r>
              <w:rPr>
                <w:spacing w:val="1"/>
              </w:rPr>
              <w:t xml:space="preserve"> </w:t>
            </w:r>
            <w:r>
              <w:t>1074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2015,</w:t>
            </w:r>
            <w:r>
              <w:rPr>
                <w:spacing w:val="1"/>
              </w:rPr>
              <w:t xml:space="preserve"> </w:t>
            </w:r>
            <w:r>
              <w:t>Único</w:t>
            </w:r>
            <w:r>
              <w:rPr>
                <w:spacing w:val="1"/>
              </w:rPr>
              <w:t xml:space="preserve"> </w:t>
            </w:r>
            <w:r>
              <w:t>Reglamentario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Sector Comercio, Industria y</w:t>
            </w:r>
            <w:r>
              <w:rPr>
                <w:spacing w:val="-60"/>
              </w:rPr>
              <w:t xml:space="preserve"> </w:t>
            </w:r>
            <w:r>
              <w:t>Turismo o la norma que lo</w:t>
            </w:r>
            <w:r>
              <w:rPr>
                <w:spacing w:val="1"/>
              </w:rPr>
              <w:t xml:space="preserve"> </w:t>
            </w:r>
            <w:r>
              <w:t>modifique,</w:t>
            </w:r>
            <w:r>
              <w:rPr>
                <w:spacing w:val="1"/>
              </w:rPr>
              <w:t xml:space="preserve"> </w:t>
            </w:r>
            <w:r>
              <w:t>adicione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0CA5">
        <w:trPr>
          <w:trHeight w:val="741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2657"/>
              </w:tabs>
              <w:spacing w:before="109" w:line="360" w:lineRule="auto"/>
              <w:ind w:left="224" w:right="73"/>
              <w:jc w:val="both"/>
            </w:pPr>
            <w:r>
              <w:rPr>
                <w:rFonts w:ascii="Arial" w:hAnsi="Arial"/>
                <w:b/>
              </w:rPr>
              <w:t>Resolución 11245 del 2020,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Artículo 16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Vigencia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autorización.</w:t>
            </w:r>
            <w:r>
              <w:tab/>
            </w:r>
            <w:r>
              <w:rPr>
                <w:spacing w:val="-8"/>
              </w:rPr>
              <w:t>Toda</w:t>
            </w:r>
            <w:r>
              <w:rPr>
                <w:spacing w:val="-59"/>
              </w:rPr>
              <w:t xml:space="preserve"> </w:t>
            </w:r>
            <w:r>
              <w:t>autorización</w:t>
            </w:r>
            <w:r>
              <w:rPr>
                <w:spacing w:val="1"/>
              </w:rPr>
              <w:t xml:space="preserve"> </w:t>
            </w:r>
            <w:r>
              <w:t>otorgada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Colombia para la instalación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automáticos,</w:t>
            </w:r>
            <w:r>
              <w:rPr>
                <w:spacing w:val="1"/>
              </w:rPr>
              <w:t xml:space="preserve"> </w:t>
            </w:r>
            <w:r>
              <w:t>semiautomáticos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otros</w:t>
            </w:r>
            <w:r>
              <w:rPr>
                <w:spacing w:val="-59"/>
              </w:rPr>
              <w:t xml:space="preserve"> </w:t>
            </w:r>
            <w:r>
              <w:t>medios tecnológicos para la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presuntas</w:t>
            </w:r>
            <w:r>
              <w:rPr>
                <w:spacing w:val="-59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62"/>
              </w:rPr>
              <w:t xml:space="preserve"> </w:t>
            </w:r>
            <w:r>
              <w:t>tránsito,</w:t>
            </w:r>
            <w:r>
              <w:rPr>
                <w:spacing w:val="-59"/>
              </w:rPr>
              <w:t xml:space="preserve"> </w:t>
            </w:r>
            <w:r>
              <w:t>tendrá una duración cinco (5)</w:t>
            </w:r>
            <w:r>
              <w:rPr>
                <w:spacing w:val="-59"/>
              </w:rPr>
              <w:t xml:space="preserve"> </w:t>
            </w:r>
            <w:r>
              <w:t>años, contados a partir de la</w:t>
            </w:r>
            <w:r>
              <w:rPr>
                <w:spacing w:val="1"/>
              </w:rPr>
              <w:t xml:space="preserve"> </w:t>
            </w:r>
            <w:r>
              <w:t>fecha reportada en el sistema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6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de inicio de operación, previo</w:t>
            </w:r>
            <w:r>
              <w:rPr>
                <w:spacing w:val="-59"/>
              </w:rPr>
              <w:t xml:space="preserve"> </w:t>
            </w:r>
            <w:r>
              <w:t>cumplimiento de los criterios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09" w:line="360" w:lineRule="auto"/>
              <w:ind w:left="104" w:right="99"/>
              <w:jc w:val="both"/>
            </w:pPr>
            <w:r>
              <w:rPr>
                <w:rFonts w:ascii="Arial" w:hAnsi="Arial"/>
                <w:b/>
              </w:rPr>
              <w:t>Artículo 19     VIGENCIA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DE  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LA  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</w:rPr>
              <w:t>AUTORIZACIÓN</w:t>
            </w:r>
            <w:r>
              <w:t>.</w:t>
            </w:r>
          </w:p>
          <w:p w:rsidR="008F0CA5" w:rsidRDefault="004E5C69">
            <w:pPr>
              <w:pStyle w:val="TableParagraph"/>
              <w:spacing w:line="360" w:lineRule="auto"/>
              <w:ind w:left="104" w:right="89"/>
              <w:jc w:val="both"/>
            </w:pPr>
            <w:r>
              <w:t>Toda autorización otorgada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Colombia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 y funcionamiento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sistemas</w:t>
            </w:r>
            <w:r>
              <w:rPr>
                <w:spacing w:val="1"/>
              </w:rPr>
              <w:t xml:space="preserve"> </w:t>
            </w:r>
            <w:r>
              <w:t>automáticos,</w:t>
            </w:r>
            <w:r>
              <w:rPr>
                <w:spacing w:val="-59"/>
              </w:rPr>
              <w:t xml:space="preserve"> </w:t>
            </w:r>
            <w:r>
              <w:t>semiautomáticos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otros</w:t>
            </w:r>
            <w:r>
              <w:rPr>
                <w:spacing w:val="-59"/>
              </w:rPr>
              <w:t xml:space="preserve"> </w:t>
            </w:r>
            <w:r>
              <w:t>medios tecnológicos para la</w:t>
            </w:r>
            <w:r>
              <w:rPr>
                <w:spacing w:val="-59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presuntas</w:t>
            </w:r>
            <w:r>
              <w:rPr>
                <w:spacing w:val="1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-59"/>
              </w:rPr>
              <w:t xml:space="preserve"> </w:t>
            </w:r>
            <w:r>
              <w:t>tendrá</w:t>
            </w:r>
            <w:r>
              <w:rPr>
                <w:spacing w:val="82"/>
              </w:rPr>
              <w:t xml:space="preserve"> </w:t>
            </w:r>
            <w:r>
              <w:t>una</w:t>
            </w:r>
            <w:r>
              <w:rPr>
                <w:spacing w:val="69"/>
              </w:rPr>
              <w:t xml:space="preserve"> </w:t>
            </w:r>
            <w:r>
              <w:t>duración</w:t>
            </w:r>
            <w:r>
              <w:rPr>
                <w:spacing w:val="68"/>
              </w:rPr>
              <w:t xml:space="preserve"> </w:t>
            </w:r>
            <w:r>
              <w:t>cinco</w:t>
            </w:r>
          </w:p>
          <w:p w:rsidR="008F0CA5" w:rsidRDefault="004E5C69">
            <w:pPr>
              <w:pStyle w:val="TableParagraph"/>
              <w:tabs>
                <w:tab w:val="left" w:pos="2272"/>
              </w:tabs>
              <w:spacing w:line="360" w:lineRule="auto"/>
              <w:ind w:left="104" w:right="88"/>
              <w:jc w:val="both"/>
            </w:pPr>
            <w:r>
              <w:t>(5) años, contados a partir</w:t>
            </w:r>
            <w:r>
              <w:rPr>
                <w:spacing w:val="1"/>
              </w:rPr>
              <w:t xml:space="preserve"> </w:t>
            </w:r>
            <w:r>
              <w:t>de la fecha reportada en 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información</w:t>
            </w:r>
            <w:r>
              <w:rPr>
                <w:spacing w:val="-59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inicio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operación,</w:t>
            </w:r>
            <w:r>
              <w:tab/>
              <w:t>previo</w:t>
            </w:r>
            <w:r>
              <w:rPr>
                <w:spacing w:val="-59"/>
              </w:rPr>
              <w:t xml:space="preserve"> </w:t>
            </w:r>
            <w:r>
              <w:t>cumplimiento de los criterios</w:t>
            </w:r>
            <w:r>
              <w:rPr>
                <w:spacing w:val="-60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instalación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operación.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09" w:line="360" w:lineRule="auto"/>
              <w:ind w:left="224" w:right="72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especifica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vigencia a 5 años no es</w:t>
            </w:r>
            <w:r>
              <w:rPr>
                <w:spacing w:val="1"/>
              </w:rPr>
              <w:t xml:space="preserve"> </w:t>
            </w:r>
            <w:r>
              <w:t>solo para la instalación si</w:t>
            </w:r>
            <w:r>
              <w:rPr>
                <w:spacing w:val="-59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operación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/>
              <w:ind w:left="22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Resolución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718</w:t>
            </w:r>
            <w:r>
              <w:rPr>
                <w:rFonts w:ascii="Arial" w:hAnsi="Arial"/>
                <w:b/>
                <w:spacing w:val="99"/>
              </w:rPr>
              <w:t xml:space="preserve"> </w:t>
            </w:r>
            <w:r>
              <w:rPr>
                <w:rFonts w:ascii="Arial" w:hAnsi="Arial"/>
                <w:b/>
              </w:rPr>
              <w:t>del</w:t>
            </w:r>
            <w:r>
              <w:rPr>
                <w:rFonts w:ascii="Arial" w:hAnsi="Arial"/>
                <w:b/>
                <w:spacing w:val="84"/>
              </w:rPr>
              <w:t xml:space="preserve"> </w:t>
            </w:r>
            <w:r>
              <w:rPr>
                <w:rFonts w:ascii="Arial" w:hAnsi="Arial"/>
                <w:b/>
              </w:rPr>
              <w:t>2018,</w:t>
            </w:r>
          </w:p>
          <w:p w:rsidR="008F0CA5" w:rsidRDefault="004E5C69">
            <w:pPr>
              <w:pStyle w:val="TableParagraph"/>
              <w:spacing w:before="126" w:line="360" w:lineRule="auto"/>
              <w:ind w:left="224" w:right="76"/>
              <w:jc w:val="both"/>
            </w:pPr>
            <w:r>
              <w:rPr>
                <w:rFonts w:ascii="Arial" w:hAnsi="Arial"/>
                <w:b/>
              </w:rPr>
              <w:t>Artículo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10.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t>Señalización.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cumplir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 sobre su existencia,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siguientes</w:t>
            </w:r>
            <w:r>
              <w:rPr>
                <w:spacing w:val="-4"/>
              </w:rPr>
              <w:t xml:space="preserve"> </w:t>
            </w:r>
            <w:r>
              <w:t>términos: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7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6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vías,</w:t>
            </w:r>
            <w:r>
              <w:rPr>
                <w:spacing w:val="1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visibles</w:t>
            </w:r>
            <w:r>
              <w:rPr>
                <w:spacing w:val="1"/>
              </w:rPr>
              <w:t xml:space="preserve"> </w:t>
            </w:r>
            <w:r>
              <w:t>informativas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SI-27,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informen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zona</w:t>
            </w:r>
            <w:r>
              <w:rPr>
                <w:spacing w:val="1"/>
              </w:rPr>
              <w:t xml:space="preserve"> </w:t>
            </w:r>
            <w:r>
              <w:t>vigilada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SAST.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Las señales también podrán</w:t>
            </w:r>
            <w:r>
              <w:rPr>
                <w:spacing w:val="1"/>
              </w:rPr>
              <w:t xml:space="preserve"> </w:t>
            </w:r>
            <w:r>
              <w:t>emitirse mediante paneles de</w:t>
            </w:r>
            <w:r>
              <w:rPr>
                <w:spacing w:val="-59"/>
              </w:rPr>
              <w:t xml:space="preserve"> </w:t>
            </w:r>
            <w:r>
              <w:t>mensaje</w:t>
            </w:r>
            <w:r>
              <w:rPr>
                <w:spacing w:val="1"/>
              </w:rPr>
              <w:t xml:space="preserve"> </w:t>
            </w:r>
            <w:r>
              <w:t>variable,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cual</w:t>
            </w:r>
            <w:r>
              <w:rPr>
                <w:spacing w:val="1"/>
              </w:rPr>
              <w:t xml:space="preserve"> </w:t>
            </w:r>
            <w:r>
              <w:t>siempre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mostrar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todo</w:t>
            </w:r>
            <w:r>
              <w:rPr>
                <w:spacing w:val="1"/>
              </w:rPr>
              <w:t xml:space="preserve"> </w:t>
            </w:r>
            <w:r>
              <w:t>momento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aviso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-3"/>
              </w:rPr>
              <w:t xml:space="preserve"> </w:t>
            </w:r>
            <w:r>
              <w:t>electrónica.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6"/>
              </w:numPr>
              <w:tabs>
                <w:tab w:val="left" w:pos="439"/>
                <w:tab w:val="left" w:pos="3017"/>
              </w:tabs>
              <w:spacing w:line="360" w:lineRule="auto"/>
              <w:ind w:left="224" w:right="74" w:firstLine="0"/>
              <w:jc w:val="both"/>
            </w:pPr>
            <w:r>
              <w:t>Respecto a la señalización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fijos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nacionales</w:t>
            </w:r>
            <w:r>
              <w:tab/>
              <w:t>y</w:t>
            </w:r>
          </w:p>
          <w:p w:rsidR="008F0CA5" w:rsidRDefault="004E5C69">
            <w:pPr>
              <w:pStyle w:val="TableParagraph"/>
              <w:spacing w:line="360" w:lineRule="auto"/>
              <w:ind w:left="224" w:right="80"/>
              <w:jc w:val="both"/>
            </w:pPr>
            <w:r>
              <w:t>departamentales,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-59"/>
              </w:rPr>
              <w:t xml:space="preserve"> </w:t>
            </w:r>
            <w:r>
              <w:t>cumplir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-5"/>
              </w:rPr>
              <w:t xml:space="preserve"> </w:t>
            </w:r>
            <w:r>
              <w:t>requerimientos: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1"/>
                <w:numId w:val="6"/>
              </w:numPr>
              <w:tabs>
                <w:tab w:val="left" w:pos="787"/>
              </w:tabs>
              <w:spacing w:line="360" w:lineRule="auto"/>
              <w:ind w:left="224" w:right="73" w:firstLine="0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advierta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SAST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detección fija de infracciones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velocidad,</w:t>
            </w:r>
            <w:r>
              <w:rPr>
                <w:spacing w:val="62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ubicarse con una antelación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500</w:t>
            </w:r>
            <w:r>
              <w:rPr>
                <w:spacing w:val="9"/>
              </w:rPr>
              <w:t xml:space="preserve"> </w:t>
            </w:r>
            <w:r>
              <w:t>metros</w:t>
            </w:r>
            <w:r>
              <w:rPr>
                <w:spacing w:val="55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distancia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2595"/>
              </w:tabs>
              <w:spacing w:before="111" w:line="360" w:lineRule="auto"/>
              <w:ind w:left="104" w:right="90"/>
              <w:jc w:val="both"/>
            </w:pPr>
            <w:r>
              <w:rPr>
                <w:rFonts w:ascii="Arial" w:hAnsi="Arial"/>
                <w:b/>
              </w:rPr>
              <w:t>Artículo 15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SEÑALIZACIÓN.</w:t>
            </w:r>
            <w:r>
              <w:rPr>
                <w:rFonts w:ascii="Arial" w:hAnsi="Arial"/>
                <w:b/>
              </w:rPr>
              <w:tab/>
            </w:r>
            <w:r>
              <w:rPr>
                <w:spacing w:val="-1"/>
              </w:rPr>
              <w:t>los</w:t>
            </w: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cumplir con la 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existencia, en los siguientes</w:t>
            </w:r>
            <w:r>
              <w:rPr>
                <w:spacing w:val="-59"/>
              </w:rPr>
              <w:t xml:space="preserve"> </w:t>
            </w:r>
            <w:r>
              <w:t>términos: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90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vías,</w:t>
            </w:r>
            <w:r>
              <w:rPr>
                <w:spacing w:val="1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visibles</w:t>
            </w:r>
            <w:r>
              <w:rPr>
                <w:spacing w:val="1"/>
              </w:rPr>
              <w:t xml:space="preserve"> </w:t>
            </w:r>
            <w:r>
              <w:t>informativas tipo SI-27, que</w:t>
            </w:r>
            <w:r>
              <w:rPr>
                <w:spacing w:val="1"/>
              </w:rPr>
              <w:t xml:space="preserve"> </w:t>
            </w:r>
            <w:r>
              <w:t>informen que es una zona</w:t>
            </w:r>
            <w:r>
              <w:rPr>
                <w:spacing w:val="1"/>
              </w:rPr>
              <w:t xml:space="preserve"> </w:t>
            </w:r>
            <w:r>
              <w:t>vigilada por una cámara de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Fotomulta</w:t>
            </w:r>
            <w:proofErr w:type="spellEnd"/>
            <w:r>
              <w:t>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8"/>
              <w:jc w:val="both"/>
            </w:pPr>
            <w:r>
              <w:t>Las señales también podrán</w:t>
            </w:r>
            <w:r>
              <w:rPr>
                <w:spacing w:val="-59"/>
              </w:rPr>
              <w:t xml:space="preserve"> </w:t>
            </w:r>
            <w:r>
              <w:t>emitirse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paneles</w:t>
            </w:r>
            <w:r>
              <w:rPr>
                <w:spacing w:val="1"/>
              </w:rPr>
              <w:t xml:space="preserve"> </w:t>
            </w:r>
            <w:r>
              <w:t>de mensaje variable, el cual</w:t>
            </w:r>
            <w:r>
              <w:rPr>
                <w:spacing w:val="-59"/>
              </w:rPr>
              <w:t xml:space="preserve"> </w:t>
            </w:r>
            <w:r>
              <w:t>siempre deberá mostrar en</w:t>
            </w:r>
            <w:r>
              <w:rPr>
                <w:spacing w:val="1"/>
              </w:rPr>
              <w:t xml:space="preserve"> </w:t>
            </w:r>
            <w:r>
              <w:t>todo</w:t>
            </w:r>
            <w:r>
              <w:rPr>
                <w:spacing w:val="1"/>
              </w:rPr>
              <w:t xml:space="preserve"> </w:t>
            </w:r>
            <w:r>
              <w:t>momento el aviso de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-3"/>
              </w:rPr>
              <w:t xml:space="preserve"> </w:t>
            </w:r>
            <w:r>
              <w:t>electrónica.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5"/>
              </w:numPr>
              <w:tabs>
                <w:tab w:val="left" w:pos="755"/>
                <w:tab w:val="left" w:pos="2762"/>
              </w:tabs>
              <w:spacing w:line="360" w:lineRule="auto"/>
              <w:ind w:left="104" w:right="89" w:firstLine="0"/>
              <w:jc w:val="both"/>
            </w:pPr>
            <w:r>
              <w:t>Respecto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nacionales</w:t>
            </w:r>
            <w:r>
              <w:tab/>
              <w:t>y</w:t>
            </w:r>
          </w:p>
          <w:p w:rsidR="008F0CA5" w:rsidRDefault="004E5C69">
            <w:pPr>
              <w:pStyle w:val="TableParagraph"/>
              <w:spacing w:line="360" w:lineRule="auto"/>
              <w:ind w:left="104" w:right="95"/>
              <w:jc w:val="both"/>
            </w:pPr>
            <w:r>
              <w:t>departamentales, se deberá</w:t>
            </w:r>
            <w:r>
              <w:rPr>
                <w:spacing w:val="-59"/>
              </w:rPr>
              <w:t xml:space="preserve"> </w:t>
            </w:r>
            <w:r>
              <w:t>cumplir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siguientes</w:t>
            </w:r>
            <w:r>
              <w:rPr>
                <w:spacing w:val="-6"/>
              </w:rPr>
              <w:t xml:space="preserve"> </w:t>
            </w:r>
            <w:r>
              <w:t>requerimientos: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1"/>
                <w:numId w:val="5"/>
              </w:numPr>
              <w:tabs>
                <w:tab w:val="left" w:pos="622"/>
              </w:tabs>
              <w:spacing w:line="360" w:lineRule="auto"/>
              <w:ind w:left="104" w:right="92" w:firstLine="0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29"/>
              </w:rPr>
              <w:t xml:space="preserve"> </w:t>
            </w:r>
            <w:r>
              <w:t>sobre</w:t>
            </w:r>
            <w:r>
              <w:rPr>
                <w:spacing w:val="14"/>
              </w:rPr>
              <w:t xml:space="preserve"> </w:t>
            </w:r>
            <w:r>
              <w:t>los</w:t>
            </w:r>
          </w:p>
          <w:p w:rsidR="008F0CA5" w:rsidRDefault="004E5C69">
            <w:pPr>
              <w:pStyle w:val="TableParagraph"/>
              <w:ind w:left="104"/>
              <w:jc w:val="both"/>
            </w:pPr>
            <w:proofErr w:type="spellStart"/>
            <w:r>
              <w:t>fotocomparendos</w:t>
            </w:r>
            <w:proofErr w:type="spellEnd"/>
            <w:r>
              <w:t xml:space="preserve">       </w:t>
            </w:r>
            <w:r>
              <w:rPr>
                <w:spacing w:val="35"/>
              </w:rPr>
              <w:t xml:space="preserve"> </w:t>
            </w:r>
            <w:r>
              <w:t>Para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3"/>
              <w:jc w:val="both"/>
            </w:pPr>
            <w:r>
              <w:t>Se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añaden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parágrafos contenidos en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1"/>
              </w:rPr>
              <w:t xml:space="preserve"> </w:t>
            </w:r>
            <w:r>
              <w:t>11245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2020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61"/>
              </w:rPr>
              <w:t xml:space="preserve"> </w:t>
            </w:r>
            <w:r>
              <w:t>dicen</w:t>
            </w:r>
            <w:r>
              <w:rPr>
                <w:spacing w:val="1"/>
              </w:rPr>
              <w:t xml:space="preserve"> </w:t>
            </w:r>
            <w:r>
              <w:t>así: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ind w:left="224"/>
              <w:jc w:val="both"/>
            </w:pPr>
            <w:r>
              <w:t>“PARÁGRAFO</w:t>
            </w:r>
            <w:r>
              <w:rPr>
                <w:spacing w:val="122"/>
              </w:rPr>
              <w:t xml:space="preserve"> </w:t>
            </w:r>
            <w:r>
              <w:t xml:space="preserve">1.  </w:t>
            </w:r>
            <w:r>
              <w:rPr>
                <w:spacing w:val="59"/>
              </w:rPr>
              <w:t xml:space="preserve"> </w:t>
            </w:r>
            <w:r>
              <w:t>Las</w:t>
            </w:r>
          </w:p>
          <w:p w:rsidR="008F0CA5" w:rsidRDefault="004E5C69">
            <w:pPr>
              <w:pStyle w:val="TableParagraph"/>
              <w:tabs>
                <w:tab w:val="left" w:pos="1250"/>
                <w:tab w:val="left" w:pos="1442"/>
                <w:tab w:val="left" w:pos="1517"/>
                <w:tab w:val="left" w:pos="1736"/>
                <w:tab w:val="left" w:pos="1868"/>
                <w:tab w:val="left" w:pos="1902"/>
                <w:tab w:val="left" w:pos="1988"/>
                <w:tab w:val="left" w:pos="2032"/>
                <w:tab w:val="left" w:pos="2138"/>
                <w:tab w:val="left" w:pos="2381"/>
                <w:tab w:val="left" w:pos="2530"/>
              </w:tabs>
              <w:spacing w:before="127" w:line="360" w:lineRule="auto"/>
              <w:ind w:left="224" w:right="76"/>
            </w:pPr>
            <w:r>
              <w:t>entidades</w:t>
            </w:r>
            <w:r>
              <w:rPr>
                <w:spacing w:val="1"/>
              </w:rPr>
              <w:t xml:space="preserve"> </w:t>
            </w:r>
            <w:r>
              <w:t>administradoras</w:t>
            </w:r>
            <w:r>
              <w:tab/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  <w:t>la</w:t>
            </w:r>
            <w:r>
              <w:rPr>
                <w:spacing w:val="-59"/>
              </w:rPr>
              <w:t xml:space="preserve"> </w:t>
            </w:r>
            <w:r>
              <w:t>infraestructura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vial</w:t>
            </w:r>
            <w:r>
              <w:rPr>
                <w:spacing w:val="-59"/>
              </w:rPr>
              <w:t xml:space="preserve"> </w:t>
            </w:r>
            <w:r>
              <w:t>respectiva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deberán</w:t>
            </w:r>
            <w:r>
              <w:rPr>
                <w:spacing w:val="-59"/>
              </w:rPr>
              <w:t xml:space="preserve"> </w:t>
            </w:r>
            <w:r>
              <w:t>adelantar</w:t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forma</w:t>
            </w:r>
            <w:r>
              <w:rPr>
                <w:spacing w:val="-59"/>
              </w:rPr>
              <w:t xml:space="preserve"> </w:t>
            </w:r>
            <w:r>
              <w:t>oportuna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5"/>
              </w:rPr>
              <w:t xml:space="preserve"> </w:t>
            </w:r>
            <w:r>
              <w:t>gestiones</w:t>
            </w:r>
            <w:r>
              <w:rPr>
                <w:spacing w:val="-59"/>
              </w:rPr>
              <w:t xml:space="preserve"> </w:t>
            </w:r>
            <w:r>
              <w:t>necesarias</w:t>
            </w:r>
            <w:r>
              <w:rPr>
                <w:spacing w:val="24"/>
              </w:rPr>
              <w:t xml:space="preserve"> </w:t>
            </w:r>
            <w:r>
              <w:t>para</w:t>
            </w:r>
            <w:r>
              <w:rPr>
                <w:spacing w:val="24"/>
              </w:rPr>
              <w:t xml:space="preserve"> </w:t>
            </w:r>
            <w:r>
              <w:t>que</w:t>
            </w:r>
            <w:r>
              <w:rPr>
                <w:spacing w:val="9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autoridad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tab/>
            </w:r>
            <w:r>
              <w:tab/>
              <w:t>tránsito</w:t>
            </w:r>
            <w:r>
              <w:rPr>
                <w:spacing w:val="-59"/>
              </w:rPr>
              <w:t xml:space="preserve"> </w:t>
            </w:r>
            <w:r>
              <w:t>pueda</w:t>
            </w:r>
            <w:r>
              <w:rPr>
                <w:spacing w:val="54"/>
              </w:rPr>
              <w:t xml:space="preserve"> </w:t>
            </w:r>
            <w:r>
              <w:t>cumplir</w:t>
            </w:r>
            <w:r>
              <w:rPr>
                <w:spacing w:val="54"/>
              </w:rPr>
              <w:t xml:space="preserve"> </w:t>
            </w:r>
            <w:r>
              <w:t>con</w:t>
            </w:r>
            <w:r>
              <w:rPr>
                <w:spacing w:val="39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criterios</w:t>
            </w:r>
            <w:r>
              <w:tab/>
              <w:t>de</w:t>
            </w:r>
            <w:r>
              <w:tab/>
            </w:r>
            <w:r>
              <w:tab/>
              <w:t>operación</w:t>
            </w:r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establecidos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en</w:t>
            </w:r>
            <w:r>
              <w:tab/>
            </w:r>
            <w:r>
              <w:tab/>
            </w:r>
            <w:r>
              <w:tab/>
              <w:t>la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35"/>
              </w:rPr>
              <w:t xml:space="preserve"> </w:t>
            </w:r>
            <w:r>
              <w:t>resolución,</w:t>
            </w:r>
            <w:r>
              <w:rPr>
                <w:spacing w:val="36"/>
              </w:rPr>
              <w:t xml:space="preserve"> </w:t>
            </w:r>
            <w:r>
              <w:t>con</w:t>
            </w:r>
            <w:r>
              <w:rPr>
                <w:spacing w:val="-58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promover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seguridad</w:t>
            </w:r>
            <w:r>
              <w:tab/>
            </w:r>
            <w:r>
              <w:tab/>
              <w:t>vial</w:t>
            </w:r>
            <w:r>
              <w:tab/>
            </w:r>
            <w:r>
              <w:tab/>
            </w:r>
            <w:r>
              <w:tab/>
            </w:r>
            <w:r>
              <w:tab/>
              <w:t>en</w:t>
            </w:r>
            <w:r>
              <w:tab/>
            </w:r>
            <w:r>
              <w:tab/>
              <w:t>el</w:t>
            </w:r>
            <w:r>
              <w:rPr>
                <w:spacing w:val="-59"/>
              </w:rPr>
              <w:t xml:space="preserve"> </w:t>
            </w:r>
            <w:r>
              <w:t>corredor.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tabs>
                <w:tab w:val="left" w:pos="2520"/>
              </w:tabs>
              <w:ind w:left="224"/>
            </w:pPr>
            <w:r>
              <w:t>PARÁGRAFO</w:t>
            </w:r>
            <w:r>
              <w:rPr>
                <w:rFonts w:ascii="Times New Roman" w:hAnsi="Times New Roman"/>
              </w:rPr>
              <w:tab/>
            </w:r>
            <w:r>
              <w:t>2.</w:t>
            </w:r>
          </w:p>
          <w:p w:rsidR="008F0CA5" w:rsidRDefault="004E5C69">
            <w:pPr>
              <w:pStyle w:val="TableParagraph"/>
              <w:tabs>
                <w:tab w:val="left" w:pos="1565"/>
              </w:tabs>
              <w:spacing w:before="127" w:line="360" w:lineRule="auto"/>
              <w:ind w:left="224" w:right="76"/>
              <w:jc w:val="both"/>
            </w:pPr>
            <w:r>
              <w:t>Respecto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señalización que advierta</w:t>
            </w:r>
            <w:r>
              <w:rPr>
                <w:spacing w:val="-59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existencia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controles en vía apoyado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tab/>
              <w:t>dispositivos</w:t>
            </w:r>
            <w:r>
              <w:rPr>
                <w:spacing w:val="-59"/>
              </w:rPr>
              <w:t xml:space="preserve"> </w:t>
            </w:r>
            <w:r>
              <w:t>electrónicos, se deberán</w:t>
            </w:r>
            <w:r>
              <w:rPr>
                <w:spacing w:val="1"/>
              </w:rPr>
              <w:t xml:space="preserve"> </w:t>
            </w:r>
            <w:r>
              <w:t>instalar en la vía señales</w:t>
            </w:r>
            <w:r>
              <w:rPr>
                <w:spacing w:val="1"/>
              </w:rPr>
              <w:t xml:space="preserve"> </w:t>
            </w:r>
            <w:r>
              <w:t>fijas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móviles</w:t>
            </w:r>
            <w:r>
              <w:rPr>
                <w:spacing w:val="1"/>
              </w:rPr>
              <w:t xml:space="preserve"> </w:t>
            </w:r>
            <w:r>
              <w:t>visibles</w:t>
            </w:r>
            <w:r>
              <w:rPr>
                <w:spacing w:val="1"/>
              </w:rPr>
              <w:t xml:space="preserve"> </w:t>
            </w:r>
            <w:r>
              <w:t>SI-27</w:t>
            </w:r>
            <w:r>
              <w:rPr>
                <w:spacing w:val="54"/>
              </w:rPr>
              <w:t xml:space="preserve"> </w:t>
            </w:r>
            <w:r>
              <w:t>que</w:t>
            </w:r>
            <w:r>
              <w:rPr>
                <w:spacing w:val="54"/>
              </w:rPr>
              <w:t xml:space="preserve"> </w:t>
            </w:r>
            <w:r>
              <w:t>informen</w:t>
            </w:r>
            <w:r>
              <w:rPr>
                <w:spacing w:val="54"/>
              </w:rPr>
              <w:t xml:space="preserve"> </w:t>
            </w:r>
            <w:r>
              <w:t>que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5"/>
              <w:jc w:val="both"/>
            </w:pPr>
            <w:r>
              <w:t>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SAST. Para los puntos en los</w:t>
            </w:r>
            <w:r>
              <w:rPr>
                <w:spacing w:val="-59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</w:t>
            </w:r>
            <w:r>
              <w:rPr>
                <w:spacing w:val="1"/>
              </w:rPr>
              <w:t xml:space="preserve"> </w:t>
            </w:r>
            <w:r>
              <w:t>instalar,</w:t>
            </w:r>
            <w:r>
              <w:rPr>
                <w:spacing w:val="-59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tenerse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tenga</w:t>
            </w:r>
            <w:r>
              <w:rPr>
                <w:spacing w:val="1"/>
              </w:rPr>
              <w:t xml:space="preserve"> </w:t>
            </w:r>
            <w:r>
              <w:t>varios</w:t>
            </w:r>
            <w:r>
              <w:rPr>
                <w:spacing w:val="1"/>
              </w:rPr>
              <w:t xml:space="preserve"> </w:t>
            </w:r>
            <w:r>
              <w:t>accesos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 se deberá prever la</w:t>
            </w:r>
            <w:r>
              <w:rPr>
                <w:spacing w:val="-59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uno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ellos.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1.2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deberá instalar la señal SI-27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texto</w:t>
            </w:r>
            <w:r>
              <w:rPr>
                <w:spacing w:val="1"/>
              </w:rPr>
              <w:t xml:space="preserve"> </w:t>
            </w:r>
            <w:r>
              <w:t>"Detección</w:t>
            </w:r>
            <w:r>
              <w:rPr>
                <w:spacing w:val="1"/>
              </w:rPr>
              <w:t xml:space="preserve"> </w:t>
            </w:r>
            <w:r>
              <w:t>Electrónica" o acompañar la</w:t>
            </w:r>
            <w:r>
              <w:rPr>
                <w:spacing w:val="1"/>
              </w:rPr>
              <w:t xml:space="preserve"> </w:t>
            </w:r>
            <w:r>
              <w:t>señal</w:t>
            </w:r>
            <w:r>
              <w:rPr>
                <w:spacing w:val="1"/>
              </w:rPr>
              <w:t xml:space="preserve"> </w:t>
            </w:r>
            <w:r>
              <w:t>reglamentaria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tablero adosado en la parte</w:t>
            </w:r>
            <w:r>
              <w:rPr>
                <w:spacing w:val="1"/>
              </w:rPr>
              <w:t xml:space="preserve"> </w:t>
            </w:r>
            <w:r>
              <w:t>inferior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indique</w:t>
            </w:r>
            <w:r>
              <w:rPr>
                <w:spacing w:val="1"/>
              </w:rPr>
              <w:t xml:space="preserve"> </w:t>
            </w:r>
            <w:r>
              <w:t>"Detección</w:t>
            </w:r>
            <w:r>
              <w:rPr>
                <w:spacing w:val="1"/>
              </w:rPr>
              <w:t xml:space="preserve"> </w:t>
            </w:r>
            <w:r>
              <w:t>Electrónica"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 con lo especificado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1"/>
              </w:rPr>
              <w:t xml:space="preserve"> </w:t>
            </w:r>
            <w:r>
              <w:t>efecto</w:t>
            </w:r>
            <w:r>
              <w:rPr>
                <w:spacing w:val="26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el</w:t>
            </w:r>
            <w:r>
              <w:rPr>
                <w:spacing w:val="26"/>
              </w:rPr>
              <w:t xml:space="preserve"> </w:t>
            </w:r>
            <w:r>
              <w:t>numeral</w:t>
            </w: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2.2.2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Manual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Vial,</w:t>
            </w:r>
            <w:r>
              <w:rPr>
                <w:spacing w:val="1"/>
              </w:rPr>
              <w:t xml:space="preserve"> </w:t>
            </w:r>
            <w:r>
              <w:t>adoptado</w:t>
            </w:r>
            <w:r>
              <w:rPr>
                <w:spacing w:val="1"/>
              </w:rPr>
              <w:t xml:space="preserve"> </w:t>
            </w:r>
            <w:r>
              <w:t>mediante Resolución 1885 de</w:t>
            </w:r>
            <w:r>
              <w:rPr>
                <w:spacing w:val="-60"/>
              </w:rPr>
              <w:t xml:space="preserve"> </w:t>
            </w:r>
            <w:r>
              <w:t>2015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adicione,</w:t>
            </w:r>
            <w:r>
              <w:rPr>
                <w:spacing w:val="1"/>
              </w:rPr>
              <w:t xml:space="preserve"> </w:t>
            </w:r>
            <w:r>
              <w:t>modifique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2 Respecto a la 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existencia de los SAST fijos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urbanas,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22"/>
              </w:rPr>
              <w:t xml:space="preserve"> </w:t>
            </w:r>
            <w:r>
              <w:t>cumplir</w:t>
            </w:r>
            <w:r>
              <w:rPr>
                <w:spacing w:val="23"/>
              </w:rPr>
              <w:t xml:space="preserve"> </w:t>
            </w:r>
            <w:r>
              <w:t>como</w:t>
            </w:r>
            <w:r>
              <w:rPr>
                <w:spacing w:val="9"/>
              </w:rPr>
              <w:t xml:space="preserve"> </w:t>
            </w:r>
            <w:r>
              <w:t>mínimo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694"/>
                <w:tab w:val="left" w:pos="2585"/>
                <w:tab w:val="left" w:pos="2634"/>
              </w:tabs>
              <w:spacing w:before="111" w:line="360" w:lineRule="auto"/>
              <w:ind w:left="104" w:right="88"/>
              <w:jc w:val="both"/>
            </w:pPr>
            <w:r>
              <w:t>detección</w:t>
            </w:r>
            <w:r>
              <w:tab/>
              <w:t>fija</w:t>
            </w:r>
            <w:r>
              <w:tab/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infracciones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velocidad,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ubicarse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antelación de 500 metros de</w:t>
            </w:r>
            <w:r>
              <w:rPr>
                <w:spacing w:val="-60"/>
              </w:rPr>
              <w:t xml:space="preserve"> </w:t>
            </w:r>
            <w:r>
              <w:t>distancia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ubicación</w:t>
            </w:r>
            <w:r>
              <w:tab/>
              <w:t>de</w:t>
            </w:r>
            <w:r>
              <w:tab/>
              <w:t>los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Para los</w:t>
            </w:r>
            <w:r>
              <w:rPr>
                <w:spacing w:val="1"/>
              </w:rPr>
              <w:t xml:space="preserve"> </w:t>
            </w:r>
            <w:r>
              <w:t>puntos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cuales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pretenda</w:t>
            </w:r>
            <w:r>
              <w:rPr>
                <w:spacing w:val="1"/>
              </w:rPr>
              <w:t xml:space="preserve"> </w:t>
            </w:r>
            <w:r>
              <w:t>instalar,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tenerse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cuando la vía tenga varios</w:t>
            </w:r>
            <w:r>
              <w:rPr>
                <w:spacing w:val="1"/>
              </w:rPr>
              <w:t xml:space="preserve"> </w:t>
            </w:r>
            <w:r>
              <w:t>accesos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 se deberá prever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uno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ellos.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7"/>
              <w:jc w:val="both"/>
            </w:pPr>
            <w:r>
              <w:t>1.2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</w:t>
            </w:r>
            <w:r>
              <w:rPr>
                <w:spacing w:val="1"/>
              </w:rPr>
              <w:t xml:space="preserve"> </w:t>
            </w:r>
            <w:r>
              <w:t>SI-27,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texto</w:t>
            </w:r>
            <w:r>
              <w:rPr>
                <w:spacing w:val="1"/>
              </w:rPr>
              <w:t xml:space="preserve"> </w:t>
            </w:r>
            <w:r>
              <w:t>“Detección</w:t>
            </w:r>
            <w:r>
              <w:rPr>
                <w:spacing w:val="1"/>
              </w:rPr>
              <w:t xml:space="preserve"> </w:t>
            </w:r>
            <w:r>
              <w:t>Electrónica”,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acompañar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</w:t>
            </w:r>
            <w:r>
              <w:rPr>
                <w:spacing w:val="1"/>
              </w:rPr>
              <w:t xml:space="preserve"> </w:t>
            </w:r>
            <w:r>
              <w:t>reglamentaria de un tablero</w:t>
            </w:r>
            <w:r>
              <w:rPr>
                <w:spacing w:val="1"/>
              </w:rPr>
              <w:t xml:space="preserve"> </w:t>
            </w:r>
            <w:r>
              <w:t>adosado en la parte inferior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indique</w:t>
            </w:r>
            <w:r>
              <w:rPr>
                <w:spacing w:val="1"/>
              </w:rPr>
              <w:t xml:space="preserve"> </w:t>
            </w:r>
            <w:r>
              <w:t>“Detección</w:t>
            </w:r>
            <w:r>
              <w:rPr>
                <w:spacing w:val="-59"/>
              </w:rPr>
              <w:t xml:space="preserve"> </w:t>
            </w:r>
            <w:r>
              <w:t>Electrónica”,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acuerdo</w:t>
            </w:r>
            <w:r>
              <w:rPr>
                <w:spacing w:val="-59"/>
              </w:rPr>
              <w:t xml:space="preserve"> </w:t>
            </w:r>
            <w:r>
              <w:t>con lo especificado para el</w:t>
            </w:r>
            <w:r>
              <w:rPr>
                <w:spacing w:val="1"/>
              </w:rPr>
              <w:t xml:space="preserve"> </w:t>
            </w:r>
            <w:r>
              <w:t>efecto en el numeral 2.2.2</w:t>
            </w:r>
            <w:r>
              <w:rPr>
                <w:spacing w:val="1"/>
              </w:rPr>
              <w:t xml:space="preserve"> </w:t>
            </w:r>
            <w:r>
              <w:t>del Manual de Señalización</w:t>
            </w:r>
            <w:r>
              <w:rPr>
                <w:spacing w:val="1"/>
              </w:rPr>
              <w:t xml:space="preserve"> </w:t>
            </w:r>
            <w:r>
              <w:t>Vial,</w:t>
            </w:r>
            <w:r>
              <w:rPr>
                <w:spacing w:val="1"/>
              </w:rPr>
              <w:t xml:space="preserve"> </w:t>
            </w:r>
            <w:r>
              <w:t>adoptado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-59"/>
              </w:rPr>
              <w:t xml:space="preserve"> </w:t>
            </w:r>
            <w:r>
              <w:t>Resolución número 1885 de</w:t>
            </w:r>
            <w:r>
              <w:rPr>
                <w:spacing w:val="-59"/>
              </w:rPr>
              <w:t xml:space="preserve"> </w:t>
            </w:r>
            <w:r>
              <w:t>2015,</w:t>
            </w:r>
            <w:r>
              <w:rPr>
                <w:spacing w:val="41"/>
              </w:rPr>
              <w:t xml:space="preserve"> </w:t>
            </w:r>
            <w:r>
              <w:t>o</w:t>
            </w:r>
            <w:r>
              <w:rPr>
                <w:spacing w:val="26"/>
              </w:rPr>
              <w:t xml:space="preserve"> </w:t>
            </w:r>
            <w:r>
              <w:t>la</w:t>
            </w:r>
            <w:r>
              <w:rPr>
                <w:spacing w:val="26"/>
              </w:rPr>
              <w:t xml:space="preserve"> </w:t>
            </w:r>
            <w:r>
              <w:t>norma</w:t>
            </w:r>
            <w:r>
              <w:rPr>
                <w:spacing w:val="26"/>
              </w:rPr>
              <w:t xml:space="preserve"> </w:t>
            </w:r>
            <w:r>
              <w:t>que</w:t>
            </w:r>
            <w:r>
              <w:rPr>
                <w:spacing w:val="26"/>
              </w:rPr>
              <w:t xml:space="preserve"> </w:t>
            </w:r>
            <w:r>
              <w:t>lo</w:t>
            </w:r>
          </w:p>
        </w:tc>
        <w:tc>
          <w:tcPr>
            <w:tcW w:w="282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es una zona vigilada por</w:t>
            </w:r>
            <w:r>
              <w:rPr>
                <w:spacing w:val="1"/>
              </w:rPr>
              <w:t xml:space="preserve"> </w:t>
            </w:r>
            <w:r>
              <w:t>SAST,</w:t>
            </w:r>
            <w:r>
              <w:rPr>
                <w:spacing w:val="1"/>
              </w:rPr>
              <w:t xml:space="preserve"> </w:t>
            </w:r>
            <w:r>
              <w:t>localizadas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 xml:space="preserve">inicio  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115"/>
              </w:rPr>
              <w:t xml:space="preserve"> </w:t>
            </w:r>
            <w:r>
              <w:t>estas</w:t>
            </w:r>
            <w:r>
              <w:rPr>
                <w:spacing w:val="114"/>
              </w:rPr>
              <w:t xml:space="preserve"> </w:t>
            </w:r>
            <w:r>
              <w:t>zonas.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tabs>
                <w:tab w:val="left" w:pos="2520"/>
              </w:tabs>
              <w:spacing w:before="207"/>
              <w:ind w:left="224"/>
              <w:jc w:val="both"/>
            </w:pPr>
            <w:r>
              <w:t>PARÁGRAFO</w:t>
            </w:r>
            <w:r>
              <w:rPr>
                <w:rFonts w:ascii="Times New Roman" w:hAnsi="Times New Roman"/>
              </w:rPr>
              <w:tab/>
            </w:r>
            <w:r>
              <w:t>3.</w:t>
            </w:r>
          </w:p>
          <w:p w:rsidR="008F0CA5" w:rsidRDefault="004E5C69">
            <w:pPr>
              <w:pStyle w:val="TableParagraph"/>
              <w:spacing w:before="126" w:line="360" w:lineRule="auto"/>
              <w:ind w:left="224" w:right="72"/>
              <w:jc w:val="both"/>
            </w:pPr>
            <w:r>
              <w:t>Tratándose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59"/>
              </w:rPr>
              <w:t xml:space="preserve"> </w:t>
            </w:r>
            <w:r>
              <w:t>aéreo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dar</w:t>
            </w:r>
            <w:r>
              <w:rPr>
                <w:spacing w:val="1"/>
              </w:rPr>
              <w:t xml:space="preserve"> </w:t>
            </w:r>
            <w:r>
              <w:t>aviso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fijas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móviles</w:t>
            </w:r>
            <w:r>
              <w:rPr>
                <w:spacing w:val="1"/>
              </w:rPr>
              <w:t xml:space="preserve"> </w:t>
            </w:r>
            <w:r>
              <w:t>visibles</w:t>
            </w:r>
            <w:r>
              <w:rPr>
                <w:spacing w:val="1"/>
              </w:rPr>
              <w:t xml:space="preserve"> </w:t>
            </w:r>
            <w:r>
              <w:t>SI-27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informen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62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zona</w:t>
            </w:r>
            <w:r>
              <w:rPr>
                <w:spacing w:val="14"/>
              </w:rPr>
              <w:t xml:space="preserve"> </w:t>
            </w:r>
            <w:r>
              <w:t>vigilada</w:t>
            </w:r>
            <w:r>
              <w:rPr>
                <w:spacing w:val="15"/>
              </w:rPr>
              <w:t xml:space="preserve"> </w:t>
            </w:r>
            <w:r>
              <w:t>por</w:t>
            </w:r>
            <w:r>
              <w:rPr>
                <w:spacing w:val="2"/>
              </w:rPr>
              <w:t xml:space="preserve"> </w:t>
            </w:r>
            <w:r>
              <w:t>SAST.”</w:t>
            </w:r>
          </w:p>
        </w:tc>
      </w:tr>
    </w:tbl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tabs>
                <w:tab w:val="left" w:pos="1225"/>
                <w:tab w:val="left" w:pos="2137"/>
              </w:tabs>
              <w:spacing w:before="111" w:line="360" w:lineRule="auto"/>
              <w:ind w:left="224" w:right="80"/>
            </w:pPr>
            <w:r>
              <w:t>con</w:t>
            </w:r>
            <w:r>
              <w:tab/>
              <w:t>los</w:t>
            </w:r>
            <w:r>
              <w:tab/>
            </w:r>
            <w:r>
              <w:rPr>
                <w:spacing w:val="-1"/>
              </w:rPr>
              <w:t>siguientes</w:t>
            </w:r>
            <w:r>
              <w:rPr>
                <w:spacing w:val="-59"/>
              </w:rPr>
              <w:t xml:space="preserve"> </w:t>
            </w:r>
            <w:r>
              <w:t>requerimientos: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1"/>
                <w:numId w:val="4"/>
              </w:numPr>
              <w:tabs>
                <w:tab w:val="left" w:pos="787"/>
              </w:tabs>
              <w:spacing w:line="360" w:lineRule="auto"/>
              <w:ind w:left="224" w:right="74" w:firstLine="0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advierta sobre SAST para la</w:t>
            </w:r>
            <w:r>
              <w:rPr>
                <w:spacing w:val="1"/>
              </w:rPr>
              <w:t xml:space="preserve"> </w:t>
            </w:r>
            <w:r>
              <w:t>detección de infracciones de</w:t>
            </w:r>
            <w:r>
              <w:rPr>
                <w:spacing w:val="1"/>
              </w:rPr>
              <w:t xml:space="preserve"> </w:t>
            </w:r>
            <w:r>
              <w:t>velocidad deberá ubicarse a</w:t>
            </w:r>
            <w:r>
              <w:rPr>
                <w:spacing w:val="1"/>
              </w:rPr>
              <w:t xml:space="preserve"> </w:t>
            </w:r>
            <w:r>
              <w:t>la distancia que técnicamente</w:t>
            </w:r>
            <w:r>
              <w:rPr>
                <w:spacing w:val="-59"/>
              </w:rPr>
              <w:t xml:space="preserve"> </w:t>
            </w:r>
            <w:r>
              <w:t>determine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competente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 a la característica de</w:t>
            </w:r>
            <w:r>
              <w:rPr>
                <w:spacing w:val="-59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vial.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tenerse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tenga</w:t>
            </w:r>
            <w:r>
              <w:rPr>
                <w:spacing w:val="1"/>
              </w:rPr>
              <w:t xml:space="preserve"> </w:t>
            </w:r>
            <w:r>
              <w:t>varios</w:t>
            </w:r>
            <w:r>
              <w:rPr>
                <w:spacing w:val="1"/>
              </w:rPr>
              <w:t xml:space="preserve"> </w:t>
            </w:r>
            <w:r>
              <w:t>accesos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 se deberá prever la</w:t>
            </w:r>
            <w:r>
              <w:rPr>
                <w:spacing w:val="-59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uno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ellos.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1"/>
                <w:numId w:val="4"/>
              </w:numPr>
              <w:tabs>
                <w:tab w:val="left" w:pos="832"/>
              </w:tabs>
              <w:spacing w:line="360" w:lineRule="auto"/>
              <w:ind w:left="224" w:right="73" w:firstLine="0"/>
              <w:jc w:val="both"/>
            </w:pPr>
            <w:r>
              <w:t>Para</w:t>
            </w:r>
            <w:r>
              <w:rPr>
                <w:spacing w:val="1"/>
              </w:rPr>
              <w:t xml:space="preserve"> </w:t>
            </w:r>
            <w:r>
              <w:t>otro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tránsito,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-59"/>
              </w:rPr>
              <w:t xml:space="preserve"> </w:t>
            </w:r>
            <w:r>
              <w:t>deberá instalar la señal SI-27</w:t>
            </w:r>
            <w:r>
              <w:rPr>
                <w:spacing w:val="-59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texto</w:t>
            </w:r>
            <w:r>
              <w:rPr>
                <w:spacing w:val="1"/>
              </w:rPr>
              <w:t xml:space="preserve"> </w:t>
            </w:r>
            <w:r>
              <w:t>"Detección</w:t>
            </w:r>
            <w:r>
              <w:rPr>
                <w:spacing w:val="1"/>
              </w:rPr>
              <w:t xml:space="preserve"> </w:t>
            </w:r>
            <w:r>
              <w:t>Electrónica" o acompañar la</w:t>
            </w:r>
            <w:r>
              <w:rPr>
                <w:spacing w:val="1"/>
              </w:rPr>
              <w:t xml:space="preserve"> </w:t>
            </w:r>
            <w:r>
              <w:t>señal</w:t>
            </w:r>
            <w:r>
              <w:rPr>
                <w:spacing w:val="1"/>
              </w:rPr>
              <w:t xml:space="preserve"> </w:t>
            </w:r>
            <w:r>
              <w:t>reglamentaria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tablero adosado en la parte</w:t>
            </w:r>
            <w:r>
              <w:rPr>
                <w:spacing w:val="1"/>
              </w:rPr>
              <w:t xml:space="preserve"> </w:t>
            </w:r>
            <w:r>
              <w:t>inferior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indique</w:t>
            </w:r>
            <w:r>
              <w:rPr>
                <w:spacing w:val="1"/>
              </w:rPr>
              <w:t xml:space="preserve"> </w:t>
            </w:r>
            <w:r>
              <w:t>"Detección</w:t>
            </w:r>
            <w:r>
              <w:rPr>
                <w:spacing w:val="1"/>
              </w:rPr>
              <w:t xml:space="preserve"> </w:t>
            </w:r>
            <w:r>
              <w:t>Electrónica"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 con lo especificado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el</w:t>
            </w:r>
            <w:r>
              <w:rPr>
                <w:spacing w:val="40"/>
              </w:rPr>
              <w:t xml:space="preserve"> </w:t>
            </w:r>
            <w:r>
              <w:t>efecto</w:t>
            </w:r>
            <w:r>
              <w:rPr>
                <w:spacing w:val="26"/>
              </w:rPr>
              <w:t xml:space="preserve"> </w:t>
            </w:r>
            <w:r>
              <w:t>en</w:t>
            </w:r>
            <w:r>
              <w:rPr>
                <w:spacing w:val="26"/>
              </w:rPr>
              <w:t xml:space="preserve"> </w:t>
            </w:r>
            <w:r>
              <w:t>el</w:t>
            </w:r>
            <w:r>
              <w:rPr>
                <w:spacing w:val="26"/>
              </w:rPr>
              <w:t xml:space="preserve"> </w:t>
            </w:r>
            <w:r>
              <w:t>numeral</w:t>
            </w: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2.2.2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Manual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Vial,</w:t>
            </w:r>
            <w:r>
              <w:rPr>
                <w:spacing w:val="1"/>
              </w:rPr>
              <w:t xml:space="preserve"> </w:t>
            </w:r>
            <w:r>
              <w:t>adoptado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-8"/>
              </w:rPr>
              <w:t xml:space="preserve"> </w:t>
            </w: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1885</w:t>
            </w:r>
            <w:r>
              <w:rPr>
                <w:spacing w:val="-7"/>
              </w:rPr>
              <w:t xml:space="preserve"> </w:t>
            </w:r>
            <w:r>
              <w:t>de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tabs>
                <w:tab w:val="left" w:pos="1391"/>
                <w:tab w:val="left" w:pos="2750"/>
              </w:tabs>
              <w:spacing w:before="111" w:line="360" w:lineRule="auto"/>
              <w:ind w:left="104" w:right="95"/>
            </w:pPr>
            <w:r>
              <w:t>adicione,</w:t>
            </w:r>
            <w:r>
              <w:tab/>
              <w:t>modifique</w:t>
            </w:r>
            <w:r>
              <w:tab/>
            </w:r>
            <w:r>
              <w:rPr>
                <w:spacing w:val="-5"/>
              </w:rPr>
              <w:t>o</w:t>
            </w:r>
            <w:r>
              <w:rPr>
                <w:spacing w:val="-59"/>
              </w:rPr>
              <w:t xml:space="preserve"> </w:t>
            </w:r>
            <w:r>
              <w:t>sustituya.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3"/>
              </w:numPr>
              <w:tabs>
                <w:tab w:val="left" w:pos="755"/>
                <w:tab w:val="left" w:pos="1887"/>
              </w:tabs>
              <w:spacing w:line="360" w:lineRule="auto"/>
              <w:ind w:left="104" w:right="88" w:firstLine="0"/>
              <w:jc w:val="both"/>
            </w:pPr>
            <w:r>
              <w:t>Respecto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-59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existencia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fijos</w:t>
            </w:r>
            <w:r>
              <w:rPr>
                <w:spacing w:val="62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las vías urbanas, se deberá</w:t>
            </w:r>
            <w:r>
              <w:rPr>
                <w:spacing w:val="1"/>
              </w:rPr>
              <w:t xml:space="preserve"> </w:t>
            </w:r>
            <w:r>
              <w:t>cumplir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mínimo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tab/>
              <w:t>siguientes</w:t>
            </w:r>
          </w:p>
          <w:p w:rsidR="008F0CA5" w:rsidRDefault="004E5C69">
            <w:pPr>
              <w:pStyle w:val="TableParagraph"/>
              <w:ind w:left="104"/>
            </w:pPr>
            <w:r>
              <w:t>requerimientos: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8F0CA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F0CA5" w:rsidRDefault="004E5C69">
            <w:pPr>
              <w:pStyle w:val="TableParagraph"/>
              <w:numPr>
                <w:ilvl w:val="1"/>
                <w:numId w:val="3"/>
              </w:numPr>
              <w:tabs>
                <w:tab w:val="left" w:pos="622"/>
              </w:tabs>
              <w:spacing w:line="360" w:lineRule="auto"/>
              <w:ind w:left="104" w:right="88" w:firstLine="0"/>
              <w:jc w:val="both"/>
            </w:pP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fotocomparendos</w:t>
            </w:r>
            <w:proofErr w:type="spellEnd"/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detección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infracciones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velocidad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ubicarse a la distancia que</w:t>
            </w:r>
            <w:r>
              <w:rPr>
                <w:spacing w:val="1"/>
              </w:rPr>
              <w:t xml:space="preserve"> </w:t>
            </w:r>
            <w:r>
              <w:t>técnicamente</w:t>
            </w:r>
            <w:r>
              <w:rPr>
                <w:spacing w:val="1"/>
              </w:rPr>
              <w:t xml:space="preserve"> </w:t>
            </w:r>
            <w:r>
              <w:t>determine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competente de acuerdo a la</w:t>
            </w:r>
            <w:r>
              <w:rPr>
                <w:spacing w:val="-59"/>
              </w:rPr>
              <w:t xml:space="preserve"> </w:t>
            </w:r>
            <w:r>
              <w:t>característica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vial. Deberá</w:t>
            </w:r>
            <w:r>
              <w:rPr>
                <w:spacing w:val="1"/>
              </w:rPr>
              <w:t xml:space="preserve"> </w:t>
            </w:r>
            <w:r>
              <w:t>tenerse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cuenta,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cuando la vía tenga varios</w:t>
            </w:r>
            <w:r>
              <w:rPr>
                <w:spacing w:val="1"/>
              </w:rPr>
              <w:t xml:space="preserve"> </w:t>
            </w:r>
            <w:r>
              <w:t>accesos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 se deberá prever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uno de ellos. Para todo 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infracción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vías</w:t>
            </w:r>
            <w:r>
              <w:rPr>
                <w:spacing w:val="1"/>
              </w:rPr>
              <w:t xml:space="preserve"> </w:t>
            </w:r>
            <w:r>
              <w:t>urbanas, la ubicación de las</w:t>
            </w:r>
            <w:r>
              <w:rPr>
                <w:spacing w:val="-59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advertencia</w:t>
            </w:r>
            <w:r>
              <w:rPr>
                <w:spacing w:val="-59"/>
              </w:rPr>
              <w:t xml:space="preserve"> </w:t>
            </w:r>
            <w:r>
              <w:t>deberá</w:t>
            </w:r>
            <w:r>
              <w:rPr>
                <w:spacing w:val="49"/>
              </w:rPr>
              <w:t xml:space="preserve"> </w:t>
            </w:r>
            <w:r>
              <w:t>establecerse</w:t>
            </w:r>
            <w:r>
              <w:rPr>
                <w:spacing w:val="49"/>
              </w:rPr>
              <w:t xml:space="preserve"> </w:t>
            </w:r>
            <w:r>
              <w:t>con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4"/>
              <w:jc w:val="both"/>
            </w:pPr>
            <w:r>
              <w:t>2015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adicione,</w:t>
            </w:r>
            <w:r>
              <w:rPr>
                <w:spacing w:val="1"/>
              </w:rPr>
              <w:t xml:space="preserve"> </w:t>
            </w:r>
            <w:r>
              <w:t>modifique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sustituya.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Para todo tipo de infracción</w:t>
            </w:r>
            <w:r>
              <w:rPr>
                <w:spacing w:val="1"/>
              </w:rPr>
              <w:t xml:space="preserve"> </w:t>
            </w:r>
            <w:r>
              <w:t>en vías urbanas, la ubicación</w:t>
            </w:r>
            <w:r>
              <w:rPr>
                <w:spacing w:val="1"/>
              </w:rPr>
              <w:t xml:space="preserve"> </w:t>
            </w:r>
            <w:r>
              <w:t>de las señales de advertencia</w:t>
            </w:r>
            <w:r>
              <w:rPr>
                <w:spacing w:val="-60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establecerse</w:t>
            </w:r>
            <w:r>
              <w:rPr>
                <w:spacing w:val="62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 en los estudios técnicos</w:t>
            </w:r>
            <w:r>
              <w:rPr>
                <w:spacing w:val="-59"/>
              </w:rPr>
              <w:t xml:space="preserve"> </w:t>
            </w:r>
            <w:r>
              <w:t>elaborados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autoridades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tránsito.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4"/>
              <w:jc w:val="both"/>
            </w:pPr>
            <w:r>
              <w:t>3 Respecto a la 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existencia de controles en vía</w:t>
            </w:r>
            <w:r>
              <w:rPr>
                <w:spacing w:val="-59"/>
              </w:rPr>
              <w:t xml:space="preserve"> </w:t>
            </w:r>
            <w:r>
              <w:t>apoyados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dispositivos</w:t>
            </w:r>
            <w:r>
              <w:rPr>
                <w:spacing w:val="1"/>
              </w:rPr>
              <w:t xml:space="preserve"> </w:t>
            </w:r>
            <w:r>
              <w:t>móviles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equipos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detección móvil, se deberán</w:t>
            </w:r>
            <w:r>
              <w:rPr>
                <w:spacing w:val="1"/>
              </w:rPr>
              <w:t xml:space="preserve"> </w:t>
            </w:r>
            <w:r>
              <w:t>instalar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visibles que informen que es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zona</w:t>
            </w:r>
            <w:r>
              <w:rPr>
                <w:spacing w:val="1"/>
              </w:rPr>
              <w:t xml:space="preserve"> </w:t>
            </w:r>
            <w:r>
              <w:t>vigilada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cámaras o radar, localizadas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inicio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estas</w:t>
            </w:r>
            <w:r>
              <w:rPr>
                <w:spacing w:val="-2"/>
              </w:rPr>
              <w:t xml:space="preserve"> </w:t>
            </w:r>
            <w:r>
              <w:t>zonas.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3"/>
              <w:jc w:val="both"/>
            </w:pPr>
            <w:r>
              <w:t>Las zonas y la ubicación de</w:t>
            </w:r>
            <w:r>
              <w:rPr>
                <w:spacing w:val="1"/>
              </w:rPr>
              <w:t xml:space="preserve"> </w:t>
            </w:r>
            <w:r>
              <w:t>las señales de advertencia en</w:t>
            </w:r>
            <w:r>
              <w:rPr>
                <w:spacing w:val="-60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 deberán establecerse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1"/>
              </w:rPr>
              <w:t xml:space="preserve"> </w:t>
            </w:r>
            <w:r>
              <w:t>técnicos</w:t>
            </w:r>
            <w:r>
              <w:rPr>
                <w:spacing w:val="1"/>
              </w:rPr>
              <w:t xml:space="preserve"> </w:t>
            </w:r>
            <w:r>
              <w:t>elaborados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autoridades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competentes, respetando las</w:t>
            </w:r>
            <w:r>
              <w:rPr>
                <w:spacing w:val="1"/>
              </w:rPr>
              <w:t xml:space="preserve"> </w:t>
            </w:r>
            <w:r>
              <w:t>diferentes</w:t>
            </w:r>
            <w:r>
              <w:rPr>
                <w:spacing w:val="1"/>
              </w:rPr>
              <w:t xml:space="preserve"> </w:t>
            </w:r>
            <w:r>
              <w:t>disposiciones</w:t>
            </w:r>
            <w:r>
              <w:rPr>
                <w:spacing w:val="1"/>
              </w:rPr>
              <w:t xml:space="preserve"> </w:t>
            </w:r>
            <w:r>
              <w:t>establecidas</w:t>
            </w:r>
            <w:r>
              <w:rPr>
                <w:spacing w:val="21"/>
              </w:rPr>
              <w:t xml:space="preserve"> </w:t>
            </w:r>
            <w:r>
              <w:t>por</w:t>
            </w:r>
            <w:r>
              <w:rPr>
                <w:spacing w:val="22"/>
              </w:rPr>
              <w:t xml:space="preserve"> </w:t>
            </w:r>
            <w:r>
              <w:t>el</w:t>
            </w:r>
            <w:r>
              <w:rPr>
                <w:spacing w:val="8"/>
              </w:rPr>
              <w:t xml:space="preserve"> </w:t>
            </w:r>
            <w:r>
              <w:t>Ministerio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 w:line="360" w:lineRule="auto"/>
              <w:ind w:left="104" w:right="93"/>
              <w:jc w:val="both"/>
            </w:pPr>
            <w:r>
              <w:t>base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-59"/>
              </w:rPr>
              <w:t xml:space="preserve"> </w:t>
            </w:r>
            <w:r>
              <w:t>técnicos elaborados por las</w:t>
            </w:r>
            <w:r>
              <w:rPr>
                <w:spacing w:val="1"/>
              </w:rPr>
              <w:t xml:space="preserve"> </w:t>
            </w:r>
            <w:r>
              <w:t>autoridades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tránsito.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spacing w:line="360" w:lineRule="auto"/>
              <w:ind w:left="104" w:right="88" w:firstLine="0"/>
              <w:jc w:val="both"/>
            </w:pPr>
            <w:r>
              <w:t>Respecto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</w:t>
            </w:r>
            <w:r>
              <w:rPr>
                <w:spacing w:val="-59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existencia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controles</w:t>
            </w:r>
            <w:r>
              <w:rPr>
                <w:spacing w:val="1"/>
              </w:rPr>
              <w:t xml:space="preserve"> </w:t>
            </w:r>
            <w:r>
              <w:t>en vía apoyados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dispositivos</w:t>
            </w:r>
            <w:r>
              <w:rPr>
                <w:spacing w:val="1"/>
              </w:rPr>
              <w:t xml:space="preserve"> </w:t>
            </w:r>
            <w:r>
              <w:t>móviles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equipos de detección móvil,</w:t>
            </w:r>
            <w:r>
              <w:rPr>
                <w:spacing w:val="1"/>
              </w:rPr>
              <w:t xml:space="preserve"> </w:t>
            </w:r>
            <w:r>
              <w:t>se deberán instalar en la vía</w:t>
            </w:r>
            <w:r>
              <w:rPr>
                <w:spacing w:val="-59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visibles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informen que es una zona</w:t>
            </w:r>
            <w:r>
              <w:rPr>
                <w:spacing w:val="1"/>
              </w:rPr>
              <w:t xml:space="preserve"> </w:t>
            </w:r>
            <w:r>
              <w:t>vigilada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cámaras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radar,</w:t>
            </w:r>
            <w:r>
              <w:rPr>
                <w:spacing w:val="1"/>
              </w:rPr>
              <w:t xml:space="preserve"> </w:t>
            </w:r>
            <w:r>
              <w:t>localizadas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61"/>
              </w:rPr>
              <w:t xml:space="preserve"> </w:t>
            </w:r>
            <w:r>
              <w:t>inicio</w:t>
            </w:r>
            <w:r>
              <w:rPr>
                <w:spacing w:val="1"/>
              </w:rPr>
              <w:t xml:space="preserve"> </w:t>
            </w:r>
            <w:r>
              <w:t>de estas zonas. Las zonas y</w:t>
            </w:r>
            <w:r>
              <w:rPr>
                <w:spacing w:val="-60"/>
              </w:rPr>
              <w:t xml:space="preserve"> </w:t>
            </w:r>
            <w:r>
              <w:t>la ubicación de las señales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advertencia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vía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establecerse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-59"/>
              </w:rPr>
              <w:t xml:space="preserve"> </w:t>
            </w:r>
            <w:r>
              <w:t>técnicos elaborados por las</w:t>
            </w:r>
            <w:r>
              <w:rPr>
                <w:spacing w:val="1"/>
              </w:rPr>
              <w:t xml:space="preserve"> </w:t>
            </w:r>
            <w:r>
              <w:t>autoridades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-59"/>
              </w:rPr>
              <w:t xml:space="preserve"> </w:t>
            </w:r>
            <w:r>
              <w:t>competentes,</w:t>
            </w:r>
            <w:r>
              <w:rPr>
                <w:spacing w:val="62"/>
              </w:rPr>
              <w:t xml:space="preserve"> </w:t>
            </w:r>
            <w:r>
              <w:t>respetando</w:t>
            </w:r>
            <w:r>
              <w:rPr>
                <w:spacing w:val="-59"/>
              </w:rPr>
              <w:t xml:space="preserve"> </w:t>
            </w:r>
            <w:r>
              <w:t>las diferentes disposiciones</w:t>
            </w:r>
            <w:r>
              <w:rPr>
                <w:spacing w:val="1"/>
              </w:rPr>
              <w:t xml:space="preserve"> </w:t>
            </w:r>
            <w:r>
              <w:t>establecidas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62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Ministerio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Transporte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demás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apliquen.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360" w:lineRule="auto"/>
              <w:ind w:left="104" w:right="94" w:firstLine="0"/>
              <w:jc w:val="both"/>
            </w:pPr>
            <w:r>
              <w:t>Tratándose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aéreo se deberá dar aviso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señales</w:t>
            </w:r>
            <w:r>
              <w:rPr>
                <w:spacing w:val="61"/>
              </w:rPr>
              <w:t xml:space="preserve"> </w:t>
            </w:r>
            <w:r>
              <w:t>visibles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vía.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12730"/>
        </w:trPr>
        <w:tc>
          <w:tcPr>
            <w:tcW w:w="3240" w:type="dxa"/>
          </w:tcPr>
          <w:p w:rsidR="008F0CA5" w:rsidRDefault="004E5C69">
            <w:pPr>
              <w:pStyle w:val="TableParagraph"/>
              <w:spacing w:before="111" w:line="360" w:lineRule="auto"/>
              <w:ind w:left="224" w:right="77"/>
              <w:jc w:val="both"/>
            </w:pPr>
            <w:r>
              <w:t>de Transporte y demás que</w:t>
            </w:r>
            <w:r>
              <w:rPr>
                <w:spacing w:val="1"/>
              </w:rPr>
              <w:t xml:space="preserve"> </w:t>
            </w:r>
            <w:r>
              <w:t>apliquen.</w:t>
            </w:r>
          </w:p>
          <w:p w:rsidR="008F0CA5" w:rsidRDefault="008F0CA5">
            <w:pPr>
              <w:pStyle w:val="TableParagraph"/>
              <w:spacing w:before="11"/>
              <w:rPr>
                <w:rFonts w:ascii="Arial"/>
                <w:b/>
                <w:sz w:val="32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224" w:right="79"/>
              <w:jc w:val="both"/>
            </w:pPr>
            <w:r>
              <w:t>4.</w:t>
            </w:r>
            <w:r>
              <w:rPr>
                <w:spacing w:val="1"/>
              </w:rPr>
              <w:t xml:space="preserve"> </w:t>
            </w:r>
            <w:r>
              <w:t>Tratándose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1"/>
              </w:rPr>
              <w:t xml:space="preserve"> </w:t>
            </w:r>
            <w:r>
              <w:t>aéreo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deberá</w:t>
            </w:r>
            <w:r>
              <w:rPr>
                <w:spacing w:val="1"/>
              </w:rPr>
              <w:t xml:space="preserve"> </w:t>
            </w:r>
            <w:r>
              <w:t>dar</w:t>
            </w:r>
            <w:r>
              <w:rPr>
                <w:spacing w:val="1"/>
              </w:rPr>
              <w:t xml:space="preserve"> </w:t>
            </w:r>
            <w:r>
              <w:t>aviso</w:t>
            </w:r>
            <w:r>
              <w:rPr>
                <w:spacing w:val="1"/>
              </w:rPr>
              <w:t xml:space="preserve"> </w:t>
            </w:r>
            <w:r>
              <w:t>mediante señales visibles 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vía.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tabs>
                <w:tab w:val="left" w:pos="2320"/>
              </w:tabs>
              <w:spacing w:line="360" w:lineRule="auto"/>
              <w:ind w:left="224" w:right="73"/>
              <w:jc w:val="both"/>
            </w:pPr>
            <w:r>
              <w:t>Parágrafo. Para todo tipo de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tab/>
              <w:t>deberán</w:t>
            </w:r>
            <w:r>
              <w:rPr>
                <w:spacing w:val="-59"/>
              </w:rPr>
              <w:t xml:space="preserve"> </w:t>
            </w:r>
            <w:r>
              <w:t>cumplirse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disposiciones</w:t>
            </w:r>
            <w:r>
              <w:rPr>
                <w:spacing w:val="1"/>
              </w:rPr>
              <w:t xml:space="preserve"> </w:t>
            </w:r>
            <w:r>
              <w:t>técnicas</w:t>
            </w:r>
            <w:r>
              <w:rPr>
                <w:spacing w:val="1"/>
              </w:rPr>
              <w:t xml:space="preserve"> </w:t>
            </w:r>
            <w:r>
              <w:t>señaladas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Manual de Señalización Vial,</w:t>
            </w:r>
            <w:r>
              <w:rPr>
                <w:spacing w:val="1"/>
              </w:rPr>
              <w:t xml:space="preserve"> </w:t>
            </w:r>
            <w:r>
              <w:t>adoptado</w:t>
            </w:r>
            <w:r>
              <w:rPr>
                <w:spacing w:val="1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 1885 de 2015 o la</w:t>
            </w:r>
            <w:r>
              <w:rPr>
                <w:spacing w:val="-60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adicione,</w:t>
            </w:r>
            <w:r>
              <w:rPr>
                <w:spacing w:val="1"/>
              </w:rPr>
              <w:t xml:space="preserve"> </w:t>
            </w:r>
            <w:r>
              <w:t>modifique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sustituya.</w:t>
            </w:r>
          </w:p>
        </w:tc>
        <w:tc>
          <w:tcPr>
            <w:tcW w:w="3000" w:type="dxa"/>
          </w:tcPr>
          <w:p w:rsidR="008F0CA5" w:rsidRDefault="004E5C69">
            <w:pPr>
              <w:pStyle w:val="TableParagraph"/>
              <w:spacing w:before="111"/>
              <w:ind w:left="104"/>
              <w:jc w:val="both"/>
            </w:pPr>
            <w:r>
              <w:t xml:space="preserve">PARÁGRAFO    </w:t>
            </w:r>
            <w:r>
              <w:rPr>
                <w:spacing w:val="58"/>
              </w:rPr>
              <w:t xml:space="preserve"> </w:t>
            </w:r>
            <w:r>
              <w:t xml:space="preserve">1.     </w:t>
            </w:r>
            <w:r>
              <w:rPr>
                <w:spacing w:val="56"/>
              </w:rPr>
              <w:t xml:space="preserve"> </w:t>
            </w:r>
            <w:r>
              <w:t>Las</w:t>
            </w:r>
          </w:p>
          <w:p w:rsidR="008F0CA5" w:rsidRDefault="004E5C69">
            <w:pPr>
              <w:pStyle w:val="TableParagraph"/>
              <w:tabs>
                <w:tab w:val="left" w:pos="2067"/>
              </w:tabs>
              <w:spacing w:before="126" w:line="360" w:lineRule="auto"/>
              <w:ind w:left="104" w:right="88"/>
              <w:jc w:val="both"/>
            </w:pPr>
            <w:r>
              <w:t>entidades</w:t>
            </w:r>
            <w:r>
              <w:rPr>
                <w:spacing w:val="1"/>
              </w:rPr>
              <w:t xml:space="preserve"> </w:t>
            </w:r>
            <w:r>
              <w:t>administradoras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infraestructura</w:t>
            </w:r>
            <w:r>
              <w:rPr>
                <w:spacing w:val="1"/>
              </w:rPr>
              <w:t xml:space="preserve"> </w:t>
            </w:r>
            <w:r>
              <w:t>vial</w:t>
            </w:r>
            <w:r>
              <w:rPr>
                <w:spacing w:val="1"/>
              </w:rPr>
              <w:t xml:space="preserve"> </w:t>
            </w:r>
            <w:r>
              <w:t>respectiva</w:t>
            </w:r>
            <w:r>
              <w:tab/>
              <w:t>deberán</w:t>
            </w:r>
            <w:r>
              <w:rPr>
                <w:spacing w:val="-59"/>
              </w:rPr>
              <w:t xml:space="preserve"> </w:t>
            </w:r>
            <w:r>
              <w:t>adelantar de forma oportuna</w:t>
            </w:r>
            <w:r>
              <w:rPr>
                <w:spacing w:val="-60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gestiones</w:t>
            </w:r>
            <w:r>
              <w:rPr>
                <w:spacing w:val="1"/>
              </w:rPr>
              <w:t xml:space="preserve"> </w:t>
            </w:r>
            <w:r>
              <w:t>necesarias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autoridad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tránsito</w:t>
            </w:r>
            <w:r>
              <w:rPr>
                <w:spacing w:val="1"/>
              </w:rPr>
              <w:t xml:space="preserve"> </w:t>
            </w:r>
            <w:r>
              <w:t>pueda cumplir con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criterios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operación</w:t>
            </w:r>
            <w:r>
              <w:rPr>
                <w:spacing w:val="1"/>
              </w:rPr>
              <w:t xml:space="preserve"> </w:t>
            </w:r>
            <w:r>
              <w:t>establecidos en la presente</w:t>
            </w:r>
            <w:r>
              <w:rPr>
                <w:spacing w:val="1"/>
              </w:rPr>
              <w:t xml:space="preserve"> </w:t>
            </w:r>
            <w:r>
              <w:t>resolución,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fin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promover</w:t>
            </w:r>
            <w:r>
              <w:rPr>
                <w:spacing w:val="1"/>
              </w:rPr>
              <w:t xml:space="preserve"> </w:t>
            </w:r>
            <w:r>
              <w:t>la seguridad vial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el</w:t>
            </w:r>
            <w:r>
              <w:rPr>
                <w:spacing w:val="-2"/>
              </w:rPr>
              <w:t xml:space="preserve"> </w:t>
            </w:r>
            <w:r>
              <w:t>corredor.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9"/>
              <w:jc w:val="both"/>
            </w:pPr>
            <w:r>
              <w:t>PARÁGRAFO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61"/>
              </w:rPr>
              <w:t xml:space="preserve"> </w:t>
            </w:r>
            <w:r>
              <w:t>Respecto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advierta sobre la existencia</w:t>
            </w:r>
            <w:r>
              <w:rPr>
                <w:spacing w:val="1"/>
              </w:rPr>
              <w:t xml:space="preserve"> </w:t>
            </w:r>
            <w:r>
              <w:t>de controles en vía apoyado</w:t>
            </w:r>
            <w:r>
              <w:rPr>
                <w:spacing w:val="-59"/>
              </w:rPr>
              <w:t xml:space="preserve"> </w:t>
            </w:r>
            <w:r>
              <w:t>en dispositivos electrónicos,</w:t>
            </w:r>
            <w:r>
              <w:rPr>
                <w:spacing w:val="-59"/>
              </w:rPr>
              <w:t xml:space="preserve"> </w:t>
            </w:r>
            <w:r>
              <w:t>se deberán instalar en la vía</w:t>
            </w:r>
            <w:r>
              <w:rPr>
                <w:spacing w:val="-59"/>
              </w:rPr>
              <w:t xml:space="preserve"> </w:t>
            </w:r>
            <w:r>
              <w:t>señales</w:t>
            </w:r>
            <w:r>
              <w:rPr>
                <w:spacing w:val="1"/>
              </w:rPr>
              <w:t xml:space="preserve"> </w:t>
            </w:r>
            <w:r>
              <w:t>fijas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móviles</w:t>
            </w:r>
            <w:r>
              <w:rPr>
                <w:spacing w:val="1"/>
              </w:rPr>
              <w:t xml:space="preserve"> </w:t>
            </w:r>
            <w:r>
              <w:t>visibles SI-27 que informen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zona</w:t>
            </w:r>
            <w:r>
              <w:rPr>
                <w:spacing w:val="61"/>
              </w:rPr>
              <w:t xml:space="preserve"> </w:t>
            </w:r>
            <w:r>
              <w:t>vigilada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SAST,</w:t>
            </w:r>
            <w:r>
              <w:rPr>
                <w:spacing w:val="1"/>
              </w:rPr>
              <w:t xml:space="preserve"> </w:t>
            </w:r>
            <w:r>
              <w:t>localizadas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inicio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estas</w:t>
            </w:r>
            <w:r>
              <w:rPr>
                <w:spacing w:val="-2"/>
              </w:rPr>
              <w:t xml:space="preserve"> </w:t>
            </w:r>
            <w:r>
              <w:t>zonas.</w:t>
            </w:r>
          </w:p>
          <w:p w:rsidR="008F0CA5" w:rsidRDefault="008F0CA5">
            <w:pPr>
              <w:pStyle w:val="TableParagraph"/>
              <w:rPr>
                <w:rFonts w:ascii="Arial"/>
                <w:b/>
                <w:sz w:val="33"/>
              </w:rPr>
            </w:pPr>
          </w:p>
          <w:p w:rsidR="008F0CA5" w:rsidRDefault="004E5C69">
            <w:pPr>
              <w:pStyle w:val="TableParagraph"/>
              <w:spacing w:line="360" w:lineRule="auto"/>
              <w:ind w:left="104" w:right="89"/>
              <w:jc w:val="both"/>
            </w:pPr>
            <w:r>
              <w:rPr>
                <w:spacing w:val="-1"/>
              </w:rPr>
              <w:t>PARÁGRAFO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3.</w:t>
            </w:r>
            <w:r>
              <w:rPr>
                <w:spacing w:val="-14"/>
              </w:rPr>
              <w:t xml:space="preserve"> </w:t>
            </w:r>
            <w:r>
              <w:t>Tratándose</w:t>
            </w:r>
            <w:r>
              <w:rPr>
                <w:spacing w:val="-59"/>
              </w:rPr>
              <w:t xml:space="preserve"> </w:t>
            </w:r>
            <w:r>
              <w:t>del control aéreo se deberá</w:t>
            </w:r>
            <w:r>
              <w:rPr>
                <w:spacing w:val="1"/>
              </w:rPr>
              <w:t xml:space="preserve"> </w:t>
            </w:r>
            <w:r>
              <w:t>dar aviso mediante señales</w:t>
            </w:r>
            <w:r>
              <w:rPr>
                <w:spacing w:val="1"/>
              </w:rPr>
              <w:t xml:space="preserve"> </w:t>
            </w:r>
            <w:r>
              <w:t>fijas o móviles visibles SI-27</w:t>
            </w:r>
            <w:r>
              <w:rPr>
                <w:spacing w:val="-59"/>
              </w:rPr>
              <w:t xml:space="preserve"> </w:t>
            </w:r>
            <w:r>
              <w:t>en la vía que informen que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zona</w:t>
            </w:r>
            <w:r>
              <w:rPr>
                <w:spacing w:val="1"/>
              </w:rPr>
              <w:t xml:space="preserve"> </w:t>
            </w:r>
            <w:r>
              <w:t>vigilada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SAST.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rPr>
          <w:rFonts w:ascii="Times New Roman"/>
          <w:sz w:val="20"/>
        </w:rPr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000"/>
        <w:gridCol w:w="2820"/>
      </w:tblGrid>
      <w:tr w:rsidR="008F0CA5">
        <w:trPr>
          <w:trHeight w:val="5129"/>
        </w:trPr>
        <w:tc>
          <w:tcPr>
            <w:tcW w:w="324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0" w:type="dxa"/>
          </w:tcPr>
          <w:p w:rsidR="008F0CA5" w:rsidRDefault="008F0CA5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8F0CA5" w:rsidRDefault="004E5C69">
            <w:pPr>
              <w:pStyle w:val="TableParagraph"/>
              <w:tabs>
                <w:tab w:val="left" w:pos="2070"/>
              </w:tabs>
              <w:spacing w:before="214" w:line="360" w:lineRule="auto"/>
              <w:ind w:left="104" w:right="90"/>
              <w:jc w:val="both"/>
            </w:pPr>
            <w:r>
              <w:t>PARÁGRAFO 4. Para todo</w:t>
            </w:r>
            <w:r>
              <w:rPr>
                <w:spacing w:val="1"/>
              </w:rPr>
              <w:t xml:space="preserve"> </w:t>
            </w: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señalización</w:t>
            </w:r>
            <w:r>
              <w:rPr>
                <w:spacing w:val="1"/>
              </w:rPr>
              <w:t xml:space="preserve"> </w:t>
            </w:r>
            <w:r>
              <w:t>deberán</w:t>
            </w:r>
            <w:r>
              <w:rPr>
                <w:spacing w:val="1"/>
              </w:rPr>
              <w:t xml:space="preserve"> </w:t>
            </w:r>
            <w:r>
              <w:t>cumplirse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disposiciones</w:t>
            </w:r>
            <w:r>
              <w:tab/>
            </w:r>
            <w:r>
              <w:rPr>
                <w:spacing w:val="-1"/>
              </w:rPr>
              <w:t>técnicas</w:t>
            </w:r>
            <w:r>
              <w:rPr>
                <w:spacing w:val="-59"/>
              </w:rPr>
              <w:t xml:space="preserve"> </w:t>
            </w:r>
            <w:r>
              <w:t>señaladas en el Manual de</w:t>
            </w:r>
            <w:r>
              <w:rPr>
                <w:spacing w:val="1"/>
              </w:rPr>
              <w:t xml:space="preserve"> </w:t>
            </w:r>
            <w:r>
              <w:t>Señalización Vial, adoptado</w:t>
            </w:r>
            <w:r>
              <w:rPr>
                <w:spacing w:val="-59"/>
              </w:rPr>
              <w:t xml:space="preserve"> </w:t>
            </w:r>
            <w:r>
              <w:t>mediante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Resolución</w:t>
            </w:r>
            <w:r>
              <w:rPr>
                <w:spacing w:val="1"/>
              </w:rPr>
              <w:t xml:space="preserve"> </w:t>
            </w:r>
            <w:r>
              <w:t>número 1885 de 2015, o la</w:t>
            </w:r>
            <w:r>
              <w:rPr>
                <w:spacing w:val="1"/>
              </w:rPr>
              <w:t xml:space="preserve"> </w:t>
            </w:r>
            <w:r>
              <w:t>norma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adicione,</w:t>
            </w:r>
            <w:r>
              <w:rPr>
                <w:spacing w:val="1"/>
              </w:rPr>
              <w:t xml:space="preserve"> </w:t>
            </w:r>
            <w:r>
              <w:t>modifique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sustituya.</w:t>
            </w:r>
          </w:p>
        </w:tc>
        <w:tc>
          <w:tcPr>
            <w:tcW w:w="2820" w:type="dxa"/>
          </w:tcPr>
          <w:p w:rsidR="008F0CA5" w:rsidRDefault="008F0C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8F0CA5">
      <w:pPr>
        <w:pStyle w:val="Textoindependiente"/>
        <w:spacing w:before="8"/>
        <w:rPr>
          <w:rFonts w:ascii="Arial"/>
          <w:b/>
          <w:sz w:val="21"/>
        </w:rPr>
      </w:pPr>
    </w:p>
    <w:p w:rsidR="008F0CA5" w:rsidRDefault="004E5C69">
      <w:pPr>
        <w:pStyle w:val="Prrafodelista"/>
        <w:numPr>
          <w:ilvl w:val="1"/>
          <w:numId w:val="18"/>
        </w:numPr>
        <w:tabs>
          <w:tab w:val="left" w:pos="1653"/>
          <w:tab w:val="left" w:pos="1654"/>
        </w:tabs>
        <w:spacing w:before="93"/>
        <w:rPr>
          <w:rFonts w:ascii="Arial"/>
          <w:b/>
        </w:rPr>
      </w:pPr>
      <w:r>
        <w:rPr>
          <w:rFonts w:ascii="Arial"/>
          <w:b/>
        </w:rPr>
        <w:t>Impacto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fiscal.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spacing w:before="11"/>
        <w:rPr>
          <w:rFonts w:ascii="Arial"/>
          <w:b/>
          <w:sz w:val="19"/>
        </w:rPr>
      </w:pPr>
    </w:p>
    <w:p w:rsidR="008F0CA5" w:rsidRDefault="004E5C69">
      <w:pPr>
        <w:pStyle w:val="Textoindependiente"/>
        <w:spacing w:line="360" w:lineRule="auto"/>
        <w:ind w:left="100" w:right="175"/>
        <w:jc w:val="both"/>
      </w:pPr>
      <w:r>
        <w:t>Según lo establecido en la ley 819 de 2003, el siguiente proyecto de ley no genera ningún</w:t>
      </w:r>
      <w:r>
        <w:rPr>
          <w:spacing w:val="1"/>
        </w:rPr>
        <w:t xml:space="preserve"> </w:t>
      </w:r>
      <w:r>
        <w:t>impacto</w:t>
      </w:r>
      <w:r>
        <w:rPr>
          <w:spacing w:val="-5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mediano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toda</w:t>
      </w:r>
      <w:r>
        <w:rPr>
          <w:spacing w:val="-4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genera</w:t>
      </w:r>
      <w:r>
        <w:rPr>
          <w:spacing w:val="1"/>
        </w:rPr>
        <w:t xml:space="preserve"> </w:t>
      </w:r>
      <w:r>
        <w:t>ninguna</w:t>
      </w:r>
      <w:r>
        <w:rPr>
          <w:spacing w:val="1"/>
        </w:rPr>
        <w:t xml:space="preserve"> </w:t>
      </w:r>
      <w:r>
        <w:t>apropiación,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represente</w:t>
      </w:r>
      <w:r>
        <w:rPr>
          <w:spacing w:val="1"/>
        </w:rPr>
        <w:t xml:space="preserve"> </w:t>
      </w:r>
      <w:r>
        <w:t>gasto</w:t>
      </w:r>
      <w:r>
        <w:rPr>
          <w:spacing w:val="6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adicional al que ya se tiene. Si bien en él se implica el estudio y la instalación de los SAST,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dependen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competente del lugar donde se pretenda instalar y/u operar y en ningún momento obliga a la</w:t>
      </w:r>
      <w:r>
        <w:rPr>
          <w:spacing w:val="-59"/>
        </w:rPr>
        <w:t xml:space="preserve"> </w:t>
      </w:r>
      <w:r>
        <w:t>instalación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mismos.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line="360" w:lineRule="auto"/>
        <w:ind w:left="100" w:right="172"/>
        <w:jc w:val="both"/>
      </w:pPr>
      <w:r>
        <w:t>Por su parte en los artículos 16 y 17 se hace referencia a la revisión periódica, a solicitud y</w:t>
      </w:r>
      <w:r>
        <w:rPr>
          <w:spacing w:val="1"/>
        </w:rPr>
        <w:t xml:space="preserve"> </w:t>
      </w:r>
      <w:r>
        <w:t>una revisión general que deberá hacer la Superintendencia de Transporte en un plazo de 6</w:t>
      </w:r>
      <w:r>
        <w:rPr>
          <w:spacing w:val="1"/>
        </w:rPr>
        <w:t xml:space="preserve"> </w:t>
      </w:r>
      <w:r>
        <w:t>meses de las SAST existentes hasta el momento, en pro de verificar el debido cumplimiento</w:t>
      </w:r>
      <w:r>
        <w:rPr>
          <w:spacing w:val="-59"/>
        </w:rPr>
        <w:t xml:space="preserve"> </w:t>
      </w:r>
      <w:r>
        <w:t>de la presente ley. Si bien esto puede implicar cierto gasto en su efectuación, este gasto no</w:t>
      </w:r>
      <w:r>
        <w:rPr>
          <w:spacing w:val="1"/>
        </w:rPr>
        <w:t xml:space="preserve"> </w:t>
      </w:r>
      <w:r>
        <w:t>es adicional a lo que ya se ha estado llevando a cabo en tanto que ya en la Resolución 718</w:t>
      </w:r>
      <w:r>
        <w:rPr>
          <w:spacing w:val="1"/>
        </w:rPr>
        <w:t xml:space="preserve"> </w:t>
      </w:r>
      <w:r>
        <w:t>del 2018 en donde el Ministerio de Transporte en conjunto con la agencia de Seguridad Vial,</w:t>
      </w:r>
      <w:r>
        <w:rPr>
          <w:spacing w:val="-60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establecen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lineamientos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t>instalacion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t>operacion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SAST,</w:t>
      </w:r>
      <w:r>
        <w:rPr>
          <w:spacing w:val="1"/>
        </w:rPr>
        <w:t xml:space="preserve"> </w:t>
      </w:r>
      <w:r>
        <w:t>ya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venían</w:t>
      </w:r>
      <w:r>
        <w:rPr>
          <w:spacing w:val="10"/>
        </w:rPr>
        <w:t xml:space="preserve"> </w:t>
      </w:r>
      <w:r>
        <w:t>aplicando</w:t>
      </w:r>
      <w:r>
        <w:rPr>
          <w:spacing w:val="10"/>
        </w:rPr>
        <w:t xml:space="preserve"> </w:t>
      </w:r>
      <w:r>
        <w:t>medidas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verificación</w:t>
      </w:r>
      <w:r>
        <w:rPr>
          <w:spacing w:val="10"/>
        </w:rPr>
        <w:t xml:space="preserve"> </w:t>
      </w:r>
      <w:r>
        <w:t>similares.</w:t>
      </w:r>
      <w:r>
        <w:rPr>
          <w:spacing w:val="9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hace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proyecto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4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100" w:right="183"/>
        <w:jc w:val="both"/>
      </w:pPr>
      <w:r>
        <w:t>de ley es destacar la incidencia de nuevos actores en el proceso de verificación que sigue</w:t>
      </w:r>
      <w:r>
        <w:rPr>
          <w:spacing w:val="1"/>
        </w:rPr>
        <w:t xml:space="preserve"> </w:t>
      </w:r>
      <w:r>
        <w:t>realizando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institución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buscar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resolución</w:t>
      </w:r>
      <w:r>
        <w:rPr>
          <w:spacing w:val="-3"/>
        </w:rPr>
        <w:t xml:space="preserve"> </w:t>
      </w:r>
      <w:r>
        <w:t>ascienda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ley.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653"/>
          <w:tab w:val="left" w:pos="1654"/>
        </w:tabs>
      </w:pPr>
      <w:r>
        <w:t>Descripción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proyecto.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4"/>
        <w:jc w:val="both"/>
      </w:pPr>
      <w:r>
        <w:t xml:space="preserve">Este proyecto de Ley </w:t>
      </w:r>
      <w:proofErr w:type="spellStart"/>
      <w:r>
        <w:t>esta</w:t>
      </w:r>
      <w:proofErr w:type="spellEnd"/>
      <w:r>
        <w:t xml:space="preserve"> basado en la Resolución 718 del 2018 en la cual se reglamentan</w:t>
      </w:r>
      <w:r>
        <w:rPr>
          <w:spacing w:val="1"/>
        </w:rPr>
        <w:t xml:space="preserve"> </w:t>
      </w:r>
      <w:r>
        <w:t>las SAST por parte del Ministerio de Transporte en conjunto con la Agencia de Seguridad</w:t>
      </w:r>
      <w:r>
        <w:rPr>
          <w:spacing w:val="1"/>
        </w:rPr>
        <w:t xml:space="preserve"> </w:t>
      </w:r>
      <w:r>
        <w:t>Vial. En él se busca ascender a ley varias de las proposiciones contenidas en la resolución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ligeros</w:t>
      </w:r>
      <w:r>
        <w:rPr>
          <w:spacing w:val="1"/>
        </w:rPr>
        <w:t xml:space="preserve"> </w:t>
      </w:r>
      <w:r>
        <w:t>cambios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procedimiento, el control y la regulación de los mismos SAST y proteger a la ciudadanía de</w:t>
      </w:r>
      <w:r>
        <w:rPr>
          <w:spacing w:val="1"/>
        </w:rPr>
        <w:t xml:space="preserve"> </w:t>
      </w:r>
      <w:r>
        <w:t xml:space="preserve">medidas coercitivas extralimitadas. </w:t>
      </w:r>
      <w:proofErr w:type="spellStart"/>
      <w:proofErr w:type="gramStart"/>
      <w:r>
        <w:t>Esta</w:t>
      </w:r>
      <w:proofErr w:type="spellEnd"/>
      <w:proofErr w:type="gramEnd"/>
      <w:r>
        <w:t xml:space="preserve"> compuesto por 27 Artículos que se distribuyen en</w:t>
      </w:r>
      <w:r>
        <w:rPr>
          <w:spacing w:val="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(5)</w:t>
      </w:r>
      <w:r>
        <w:rPr>
          <w:spacing w:val="-1"/>
        </w:rPr>
        <w:t xml:space="preserve"> </w:t>
      </w:r>
      <w:r>
        <w:t>capítulos,</w:t>
      </w:r>
      <w:r>
        <w:rPr>
          <w:spacing w:val="-1"/>
        </w:rPr>
        <w:t xml:space="preserve"> </w:t>
      </w:r>
      <w:r>
        <w:t>entendidos</w:t>
      </w:r>
      <w:r>
        <w:rPr>
          <w:spacing w:val="-2"/>
        </w:rPr>
        <w:t xml:space="preserve"> </w:t>
      </w:r>
      <w:r>
        <w:t>como: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"/>
        </w:numPr>
        <w:tabs>
          <w:tab w:val="left" w:pos="820"/>
        </w:tabs>
        <w:spacing w:line="360" w:lineRule="auto"/>
        <w:ind w:right="175"/>
      </w:pPr>
      <w:r>
        <w:rPr>
          <w:rFonts w:ascii="Arial" w:hAnsi="Arial"/>
          <w:b/>
        </w:rPr>
        <w:t xml:space="preserve">Capítulo 1 Disposiciones Generales: </w:t>
      </w:r>
      <w:r>
        <w:t>En el cual se puede vislumbrar el objeto y</w:t>
      </w:r>
      <w:r>
        <w:rPr>
          <w:spacing w:val="1"/>
        </w:rPr>
        <w:t xml:space="preserve"> </w:t>
      </w:r>
      <w:r>
        <w:t>naturaleza del proyecto, definiciones y criterios técnicos en razón de cómo estos</w:t>
      </w:r>
      <w:r>
        <w:rPr>
          <w:spacing w:val="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entendidos.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"/>
        </w:numPr>
        <w:tabs>
          <w:tab w:val="left" w:pos="820"/>
        </w:tabs>
        <w:spacing w:before="1" w:line="360" w:lineRule="auto"/>
        <w:ind w:right="172"/>
      </w:pP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Requisitos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Previos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instalación:</w:t>
      </w:r>
      <w:r>
        <w:rPr>
          <w:rFonts w:ascii="Arial" w:hAnsi="Arial"/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describan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 necesarias para la aprobación de los puntos a instalar, el conducto</w:t>
      </w:r>
      <w:r>
        <w:rPr>
          <w:spacing w:val="1"/>
        </w:rPr>
        <w:t xml:space="preserve"> </w:t>
      </w:r>
      <w:r>
        <w:t>regular para la solicitud, la documentación requerida y el procedimiento en general</w:t>
      </w:r>
      <w:r>
        <w:rPr>
          <w:spacing w:val="1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verifique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necesidad,</w:t>
      </w:r>
      <w:r>
        <w:rPr>
          <w:spacing w:val="-4"/>
        </w:rPr>
        <w:t xml:space="preserve"> </w:t>
      </w:r>
      <w:r>
        <w:t>utilidad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pertinencia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dichos</w:t>
      </w:r>
      <w:r>
        <w:rPr>
          <w:spacing w:val="-4"/>
        </w:rPr>
        <w:t xml:space="preserve"> </w:t>
      </w:r>
      <w:r>
        <w:t>puntos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Prrafodelista"/>
        <w:numPr>
          <w:ilvl w:val="0"/>
          <w:numId w:val="1"/>
        </w:numPr>
        <w:tabs>
          <w:tab w:val="left" w:pos="820"/>
        </w:tabs>
        <w:spacing w:line="360" w:lineRule="auto"/>
        <w:ind w:right="174"/>
      </w:pPr>
      <w:r>
        <w:rPr>
          <w:rFonts w:ascii="Arial" w:hAnsi="Arial"/>
          <w:b/>
        </w:rPr>
        <w:t xml:space="preserve">Capítulo 3 Condiciones de operación: </w:t>
      </w:r>
      <w:r>
        <w:t>En el cual se da descripción de la calidad y</w:t>
      </w:r>
      <w:r>
        <w:rPr>
          <w:spacing w:val="1"/>
        </w:rPr>
        <w:t xml:space="preserve"> </w:t>
      </w:r>
      <w:r>
        <w:t>condiciones necesarias para los puntos, la debida señalización, las medidas 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encargados de las mismas y el</w:t>
      </w:r>
      <w:r>
        <w:rPr>
          <w:spacing w:val="1"/>
        </w:rPr>
        <w:t xml:space="preserve"> </w:t>
      </w:r>
      <w:r>
        <w:t>conducto regular para el desmonte en caso de ser necesario y la respectiva amnistía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multas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61"/>
        </w:rPr>
        <w:t xml:space="preserve"> </w:t>
      </w:r>
      <w:r>
        <w:t>SAST que no cumplan con los requerimientos</w:t>
      </w:r>
      <w:r>
        <w:rPr>
          <w:spacing w:val="1"/>
        </w:rPr>
        <w:t xml:space="preserve"> </w:t>
      </w:r>
      <w:r>
        <w:t>exigidos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ley.</w:t>
      </w:r>
    </w:p>
    <w:p w:rsidR="008F0CA5" w:rsidRDefault="008F0CA5">
      <w:pPr>
        <w:pStyle w:val="Textoindependiente"/>
        <w:rPr>
          <w:sz w:val="33"/>
        </w:rPr>
      </w:pPr>
    </w:p>
    <w:p w:rsidR="008F0CA5" w:rsidRDefault="004E5C69">
      <w:pPr>
        <w:pStyle w:val="Textoindependiente"/>
        <w:spacing w:before="1" w:line="360" w:lineRule="auto"/>
        <w:ind w:left="820" w:right="173" w:hanging="360"/>
        <w:jc w:val="both"/>
      </w:pPr>
      <w:r>
        <w:t xml:space="preserve">-  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Capítulo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Comparecencia:</w:t>
      </w:r>
      <w:r>
        <w:rPr>
          <w:rFonts w:ascii="Arial" w:hAnsi="Arial"/>
          <w:b/>
          <w:spacing w:val="61"/>
        </w:rPr>
        <w:t xml:space="preserve"> </w:t>
      </w:r>
      <w:r>
        <w:t xml:space="preserve">En el cual </w:t>
      </w:r>
      <w:proofErr w:type="spellStart"/>
      <w:r>
        <w:t>esta</w:t>
      </w:r>
      <w:proofErr w:type="spellEnd"/>
      <w:r>
        <w:t xml:space="preserve"> contenido el articulado direccionado a</w:t>
      </w:r>
      <w:r>
        <w:rPr>
          <w:spacing w:val="-5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normatividad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comparecencia,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garantía</w:t>
      </w:r>
      <w:r>
        <w:rPr>
          <w:spacing w:val="24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debido</w:t>
      </w:r>
      <w:r>
        <w:rPr>
          <w:spacing w:val="24"/>
        </w:rPr>
        <w:t xml:space="preserve"> </w:t>
      </w:r>
      <w:r>
        <w:t>proceso,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de las autoridades de tránsito a proporcionar y posibilitar la comparecencia virtual no</w:t>
      </w:r>
      <w:r>
        <w:rPr>
          <w:spacing w:val="-59"/>
        </w:rPr>
        <w:t xml:space="preserve"> </w:t>
      </w:r>
      <w:r>
        <w:t>sin</w:t>
      </w:r>
      <w:r>
        <w:rPr>
          <w:spacing w:val="24"/>
        </w:rPr>
        <w:t xml:space="preserve"> </w:t>
      </w:r>
      <w:r>
        <w:t>antes</w:t>
      </w:r>
      <w:r>
        <w:rPr>
          <w:spacing w:val="24"/>
        </w:rPr>
        <w:t xml:space="preserve"> </w:t>
      </w:r>
      <w:r>
        <w:t>especificar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tiempo</w:t>
      </w:r>
      <w:r>
        <w:rPr>
          <w:spacing w:val="25"/>
        </w:rPr>
        <w:t xml:space="preserve"> </w:t>
      </w:r>
      <w:r>
        <w:t>límite</w:t>
      </w:r>
      <w:r>
        <w:rPr>
          <w:spacing w:val="24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respectivas</w:t>
      </w:r>
      <w:r>
        <w:rPr>
          <w:spacing w:val="10"/>
        </w:rPr>
        <w:t xml:space="preserve"> </w:t>
      </w:r>
      <w:r>
        <w:t>multas</w:t>
      </w:r>
      <w:r>
        <w:rPr>
          <w:spacing w:val="10"/>
        </w:rPr>
        <w:t xml:space="preserve"> </w:t>
      </w:r>
      <w:r>
        <w:t>y</w:t>
      </w:r>
    </w:p>
    <w:p w:rsidR="008F0CA5" w:rsidRDefault="008F0CA5">
      <w:pPr>
        <w:spacing w:line="360" w:lineRule="auto"/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</w:pPr>
    </w:p>
    <w:p w:rsidR="008F0CA5" w:rsidRDefault="004E5C69">
      <w:pPr>
        <w:pStyle w:val="Textoindependiente"/>
        <w:spacing w:before="93" w:line="360" w:lineRule="auto"/>
        <w:ind w:left="820"/>
      </w:pPr>
      <w:r>
        <w:t>hablar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apelación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razón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invalidación</w:t>
      </w:r>
      <w:r>
        <w:rPr>
          <w:spacing w:val="40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SAST</w:t>
      </w:r>
      <w:r>
        <w:rPr>
          <w:spacing w:val="40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interpuso</w:t>
      </w:r>
      <w:r>
        <w:rPr>
          <w:spacing w:val="26"/>
        </w:rPr>
        <w:t xml:space="preserve"> </w:t>
      </w:r>
      <w:r>
        <w:t>el</w:t>
      </w:r>
      <w:r>
        <w:rPr>
          <w:spacing w:val="-58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comparendo.</w:t>
      </w:r>
    </w:p>
    <w:p w:rsidR="008F0CA5" w:rsidRDefault="008F0CA5">
      <w:pPr>
        <w:pStyle w:val="Textoindependiente"/>
        <w:spacing w:before="11"/>
        <w:rPr>
          <w:sz w:val="32"/>
        </w:rPr>
      </w:pPr>
    </w:p>
    <w:p w:rsidR="008F0CA5" w:rsidRDefault="004E5C69">
      <w:pPr>
        <w:spacing w:line="360" w:lineRule="auto"/>
        <w:ind w:left="820" w:right="177" w:hanging="360"/>
        <w:jc w:val="both"/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Arial" w:hAnsi="Arial"/>
          <w:b/>
        </w:rPr>
        <w:t xml:space="preserve">Capítulo 5 Disposiciones Finales: </w:t>
      </w:r>
      <w:r>
        <w:t>En el cual se habla sobre una amnistía general</w:t>
      </w:r>
      <w:r>
        <w:rPr>
          <w:spacing w:val="1"/>
        </w:rPr>
        <w:t xml:space="preserve"> </w:t>
      </w:r>
      <w:r>
        <w:t>para las multas interpuestas hasta el momento por las SAST y se le da cierre al</w:t>
      </w:r>
      <w:r>
        <w:rPr>
          <w:spacing w:val="1"/>
        </w:rPr>
        <w:t xml:space="preserve"> </w:t>
      </w:r>
      <w:r>
        <w:t>proyecto,</w:t>
      </w:r>
    </w:p>
    <w:p w:rsidR="008F0CA5" w:rsidRDefault="008F0CA5">
      <w:pPr>
        <w:pStyle w:val="Textoindependiente"/>
        <w:rPr>
          <w:sz w:val="24"/>
        </w:rPr>
      </w:pPr>
    </w:p>
    <w:p w:rsidR="008F0CA5" w:rsidRDefault="008F0CA5">
      <w:pPr>
        <w:pStyle w:val="Textoindependiente"/>
        <w:rPr>
          <w:sz w:val="24"/>
        </w:rPr>
      </w:pPr>
    </w:p>
    <w:p w:rsidR="008F0CA5" w:rsidRDefault="004E5C69">
      <w:pPr>
        <w:pStyle w:val="Ttulo1"/>
        <w:numPr>
          <w:ilvl w:val="1"/>
          <w:numId w:val="18"/>
        </w:numPr>
        <w:tabs>
          <w:tab w:val="left" w:pos="1593"/>
        </w:tabs>
        <w:spacing w:before="208"/>
        <w:ind w:left="1592" w:hanging="428"/>
      </w:pPr>
      <w:r>
        <w:t>Consideraciones</w:t>
      </w:r>
      <w:r>
        <w:rPr>
          <w:spacing w:val="-11"/>
        </w:rPr>
        <w:t xml:space="preserve"> </w:t>
      </w:r>
      <w:r>
        <w:t>Finales.</w:t>
      </w:r>
    </w:p>
    <w:p w:rsidR="008F0CA5" w:rsidRDefault="008F0CA5">
      <w:pPr>
        <w:pStyle w:val="Textoindependiente"/>
        <w:rPr>
          <w:rFonts w:ascii="Arial"/>
          <w:b/>
          <w:sz w:val="24"/>
        </w:rPr>
      </w:pPr>
    </w:p>
    <w:p w:rsidR="008F0CA5" w:rsidRDefault="008F0CA5">
      <w:pPr>
        <w:pStyle w:val="Textoindependiente"/>
        <w:rPr>
          <w:rFonts w:ascii="Arial"/>
          <w:b/>
          <w:sz w:val="20"/>
        </w:rPr>
      </w:pPr>
    </w:p>
    <w:p w:rsidR="008F0CA5" w:rsidRDefault="004E5C69">
      <w:pPr>
        <w:pStyle w:val="Textoindependiente"/>
        <w:spacing w:line="360" w:lineRule="auto"/>
        <w:ind w:left="100" w:right="173"/>
        <w:jc w:val="both"/>
      </w:pPr>
      <w:r>
        <w:t>La irregularidades reportadas con las cámaras de</w:t>
      </w:r>
      <w:r>
        <w:rPr>
          <w:spacing w:val="61"/>
        </w:rPr>
        <w:t xml:space="preserve"> </w:t>
      </w:r>
      <w:proofErr w:type="spellStart"/>
      <w:r>
        <w:t>fotocomparendos</w:t>
      </w:r>
      <w:proofErr w:type="spellEnd"/>
      <w:r>
        <w:t xml:space="preserve"> son sonadas a lo largo</w:t>
      </w:r>
      <w:r>
        <w:rPr>
          <w:spacing w:val="1"/>
        </w:rPr>
        <w:t xml:space="preserve"> </w:t>
      </w:r>
      <w:r>
        <w:t>y ancho del territorio colombiano; Cámaras que no cumplen con los requisitos técnicos</w:t>
      </w:r>
      <w:r>
        <w:rPr>
          <w:spacing w:val="1"/>
        </w:rPr>
        <w:t xml:space="preserve"> </w:t>
      </w:r>
      <w:r>
        <w:t>estipulados por la ley, dispositivos que operan sin haber sido aprobados por la entidad</w:t>
      </w:r>
      <w:r>
        <w:rPr>
          <w:spacing w:val="1"/>
        </w:rPr>
        <w:t xml:space="preserve"> </w:t>
      </w:r>
      <w:r>
        <w:t>correspondiente, dificultades en el proceso de comparecencia y apelación, procedimientos</w:t>
      </w:r>
      <w:r>
        <w:rPr>
          <w:spacing w:val="1"/>
        </w:rPr>
        <w:t xml:space="preserve"> </w:t>
      </w:r>
      <w:r>
        <w:t>que llegan a chocar contra la misma constitución respetando la presunción de inocencia y el</w:t>
      </w:r>
      <w:r>
        <w:rPr>
          <w:spacing w:val="-59"/>
        </w:rPr>
        <w:t xml:space="preserve"> </w:t>
      </w:r>
      <w:r>
        <w:t>debido</w:t>
      </w:r>
      <w:r>
        <w:rPr>
          <w:spacing w:val="1"/>
        </w:rPr>
        <w:t xml:space="preserve"> </w:t>
      </w:r>
      <w:r>
        <w:t>proceso,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desmedido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cantidad de multas que se le ponen a 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desemboca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atropello a la economía de la misma; Se hace</w:t>
      </w:r>
      <w:r>
        <w:rPr>
          <w:spacing w:val="1"/>
        </w:rPr>
        <w:t xml:space="preserve"> </w:t>
      </w:r>
      <w:r>
        <w:t>necesario pues tomar medidas contundentes para el control de la operación de estos</w:t>
      </w:r>
      <w:r>
        <w:rPr>
          <w:spacing w:val="1"/>
        </w:rPr>
        <w:t xml:space="preserve"> </w:t>
      </w:r>
      <w:r>
        <w:t>equipos, hacer hincapié en los requisitos necesarios para la instalación de estas SAST y</w:t>
      </w:r>
      <w:r>
        <w:rPr>
          <w:spacing w:val="1"/>
        </w:rPr>
        <w:t xml:space="preserve"> </w:t>
      </w:r>
      <w:r>
        <w:t>poner principal atención en los procesos de verificación y seguimiento a las mismas para</w:t>
      </w:r>
      <w:r>
        <w:rPr>
          <w:spacing w:val="1"/>
        </w:rPr>
        <w:t xml:space="preserve"> </w:t>
      </w:r>
      <w:r>
        <w:t>reducir a 0 el número de dispositivos que violen con las estipulaciones dadas por la ley. De</w:t>
      </w:r>
      <w:r>
        <w:rPr>
          <w:spacing w:val="1"/>
        </w:rPr>
        <w:t xml:space="preserve"> </w:t>
      </w:r>
      <w:r>
        <w:t>igual forma es necesario legislar en pro de la ciudadanía, de sus derechos fundamentales y</w:t>
      </w:r>
      <w:r>
        <w:rPr>
          <w:spacing w:val="1"/>
        </w:rPr>
        <w:t xml:space="preserve"> </w:t>
      </w:r>
      <w:r>
        <w:t>constitucionales, respetar su debido proceso y sobretodo, facilitar en la mayor medida</w:t>
      </w:r>
      <w:r>
        <w:rPr>
          <w:spacing w:val="1"/>
        </w:rPr>
        <w:t xml:space="preserve"> </w:t>
      </w:r>
      <w:r>
        <w:t>posible los trámites que tengan que hacer en razón de la comparecencia, la apelación y/o la</w:t>
      </w:r>
      <w:r>
        <w:rPr>
          <w:spacing w:val="-59"/>
        </w:rPr>
        <w:t xml:space="preserve"> </w:t>
      </w:r>
      <w:r>
        <w:t>difusión de los diferentes casos de multas que se interponga por los sistemas automáticos.</w:t>
      </w:r>
      <w:r>
        <w:rPr>
          <w:spacing w:val="1"/>
        </w:rPr>
        <w:t xml:space="preserve"> </w:t>
      </w:r>
      <w:r>
        <w:t>La ciudadanía que transita por las calles y carreras de nuestro país piden a gritos que el</w:t>
      </w:r>
      <w:r>
        <w:rPr>
          <w:spacing w:val="1"/>
        </w:rPr>
        <w:t xml:space="preserve"> </w:t>
      </w:r>
      <w:r>
        <w:t>congreso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respuestas</w:t>
      </w:r>
      <w:r>
        <w:rPr>
          <w:spacing w:val="23"/>
        </w:rPr>
        <w:t xml:space="preserve"> </w:t>
      </w:r>
      <w:r>
        <w:t>eficaces</w:t>
      </w:r>
      <w:r>
        <w:rPr>
          <w:spacing w:val="23"/>
        </w:rPr>
        <w:t xml:space="preserve"> </w:t>
      </w:r>
      <w:r>
        <w:t>ante</w:t>
      </w:r>
      <w:r>
        <w:rPr>
          <w:spacing w:val="2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irregularidades</w:t>
      </w:r>
      <w:r>
        <w:rPr>
          <w:spacing w:val="9"/>
        </w:rPr>
        <w:t xml:space="preserve"> </w:t>
      </w:r>
      <w:r>
        <w:t>presentadas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últimos</w:t>
      </w:r>
      <w:r>
        <w:rPr>
          <w:spacing w:val="9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torno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sistemas.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ind w:left="10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De los honorable Congresista,</w:t>
      </w:r>
    </w:p>
    <w:p w:rsidR="008F0CA5" w:rsidRDefault="008F0CA5">
      <w:pPr>
        <w:jc w:val="both"/>
        <w:rPr>
          <w:rFonts w:ascii="Times New Roman"/>
          <w:sz w:val="24"/>
        </w:rPr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rPr>
          <w:rFonts w:ascii="Times New Roman"/>
          <w:sz w:val="20"/>
        </w:rPr>
      </w:pPr>
    </w:p>
    <w:p w:rsidR="008F0CA5" w:rsidRDefault="00B164A6">
      <w:pPr>
        <w:pStyle w:val="Textoindependiente"/>
        <w:rPr>
          <w:rFonts w:ascii="Times New Roman"/>
          <w:sz w:val="20"/>
        </w:rPr>
      </w:pPr>
      <w:r>
        <w:rPr>
          <w:rFonts w:eastAsia="Times New Roman"/>
          <w:noProof/>
          <w:lang w:val="es-CO" w:eastAsia="es-CO"/>
        </w:rPr>
        <w:drawing>
          <wp:anchor distT="0" distB="0" distL="114300" distR="114300" simplePos="0" relativeHeight="251659776" behindDoc="1" locked="0" layoutInCell="1" allowOverlap="1" wp14:anchorId="7DE972AC" wp14:editId="7FE13B53">
            <wp:simplePos x="0" y="0"/>
            <wp:positionH relativeFrom="column">
              <wp:posOffset>711200</wp:posOffset>
            </wp:positionH>
            <wp:positionV relativeFrom="paragraph">
              <wp:posOffset>12700</wp:posOffset>
            </wp:positionV>
            <wp:extent cx="781050" cy="991333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9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0CA5" w:rsidRDefault="008F0CA5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B164A6" w:rsidRDefault="00B164A6">
      <w:pPr>
        <w:pStyle w:val="Textoindependiente"/>
        <w:spacing w:before="8"/>
        <w:rPr>
          <w:rFonts w:ascii="Times New Roman"/>
          <w:sz w:val="12"/>
        </w:rPr>
      </w:pPr>
    </w:p>
    <w:p w:rsidR="008F0CA5" w:rsidRDefault="0079662F">
      <w:pPr>
        <w:pStyle w:val="Textoindependiente"/>
        <w:spacing w:line="20" w:lineRule="exact"/>
        <w:ind w:left="9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s-CO" w:eastAsia="es-CO"/>
        </w:rPr>
        <mc:AlternateContent>
          <mc:Choice Requires="wpg">
            <w:drawing>
              <wp:inline distT="0" distB="0" distL="0" distR="0">
                <wp:extent cx="1981200" cy="10160"/>
                <wp:effectExtent l="8890" t="7620" r="10160" b="127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0160"/>
                          <a:chOff x="0" y="0"/>
                          <a:chExt cx="3120" cy="16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22063FC" id="Group 2" o:spid="_x0000_s1026" style="width:156pt;height:.8pt;mso-position-horizontal-relative:char;mso-position-vertical-relative:line" coordsize="312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">
                <v:line id="Line 3" o:spid="_x0000_s1027" style="position:absolute;visibility:visible;mso-wrap-style:square" from="0,8" to="312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:rsidR="008F0CA5" w:rsidRDefault="004E5C69">
      <w:pPr>
        <w:spacing w:line="272" w:lineRule="exact"/>
        <w:ind w:left="10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LEÓN FREDY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MUÑOZ LOPERA</w:t>
      </w:r>
    </w:p>
    <w:p w:rsidR="008F0CA5" w:rsidRDefault="004E5C69">
      <w:pPr>
        <w:ind w:left="100" w:right="63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Representante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Cámara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Partido</w:t>
      </w:r>
      <w:r>
        <w:rPr>
          <w:rFonts w:ascii="Times New Roman" w:hAnsi="Times New Roman"/>
          <w:b/>
          <w:spacing w:val="-1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Alianza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Verde</w:t>
      </w:r>
    </w:p>
    <w:p w:rsidR="008F0CA5" w:rsidRDefault="008F0CA5">
      <w:pPr>
        <w:pStyle w:val="Textoindependiente"/>
        <w:rPr>
          <w:rFonts w:ascii="Times New Roman"/>
          <w:b/>
          <w:sz w:val="26"/>
        </w:rPr>
      </w:pPr>
    </w:p>
    <w:p w:rsidR="008F0CA5" w:rsidRDefault="008F0CA5">
      <w:pPr>
        <w:pStyle w:val="Textoindependiente"/>
        <w:rPr>
          <w:rFonts w:ascii="Times New Roman"/>
          <w:b/>
          <w:sz w:val="26"/>
        </w:rPr>
      </w:pPr>
    </w:p>
    <w:p w:rsidR="008F0CA5" w:rsidRDefault="008F0CA5">
      <w:pPr>
        <w:pStyle w:val="Textoindependiente"/>
        <w:rPr>
          <w:rFonts w:ascii="Times New Roman"/>
          <w:b/>
          <w:sz w:val="26"/>
        </w:rPr>
      </w:pPr>
    </w:p>
    <w:p w:rsidR="008F0CA5" w:rsidRDefault="008F0CA5">
      <w:pPr>
        <w:pStyle w:val="Textoindependiente"/>
        <w:rPr>
          <w:rFonts w:ascii="Times New Roman"/>
          <w:b/>
          <w:sz w:val="26"/>
        </w:rPr>
      </w:pPr>
    </w:p>
    <w:p w:rsidR="008F0CA5" w:rsidRDefault="008F0CA5">
      <w:pPr>
        <w:pStyle w:val="Textoindependiente"/>
        <w:spacing w:before="5"/>
        <w:rPr>
          <w:rFonts w:ascii="Times New Roman"/>
          <w:b/>
        </w:rPr>
      </w:pPr>
    </w:p>
    <w:p w:rsidR="008F0CA5" w:rsidRDefault="004E5C69">
      <w:pPr>
        <w:pStyle w:val="Ttulo1"/>
        <w:spacing w:before="1"/>
      </w:pPr>
      <w:r>
        <w:t>Bibliografía</w:t>
      </w:r>
    </w:p>
    <w:p w:rsidR="008F0CA5" w:rsidRDefault="008F0CA5">
      <w:pPr>
        <w:pStyle w:val="Textoindependiente"/>
        <w:spacing w:before="6"/>
        <w:rPr>
          <w:rFonts w:ascii="Arial"/>
          <w:b/>
          <w:sz w:val="28"/>
        </w:rPr>
      </w:pPr>
    </w:p>
    <w:p w:rsidR="008F0CA5" w:rsidRDefault="004E5C69">
      <w:pPr>
        <w:pStyle w:val="Textoindependiente"/>
        <w:spacing w:line="276" w:lineRule="auto"/>
        <w:ind w:left="100" w:right="176"/>
        <w:jc w:val="both"/>
      </w:pPr>
      <w:r>
        <w:t>Bautista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Goyes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(2019)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JURÍDICOS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FOTO</w:t>
      </w:r>
      <w:r>
        <w:rPr>
          <w:spacing w:val="1"/>
        </w:rPr>
        <w:t xml:space="preserve"> </w:t>
      </w:r>
      <w:r>
        <w:t>DETECCIÓN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VILLA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ROSARIO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AUTOPISTA</w:t>
      </w:r>
      <w:r>
        <w:rPr>
          <w:spacing w:val="1"/>
        </w:rPr>
        <w:t xml:space="preserve"> </w:t>
      </w:r>
      <w:r>
        <w:t>INTERNACIONAL DE SAN ANTONIO, FACULTAD DE DERECHO, CIENCIA POLÍTICA Y</w:t>
      </w:r>
      <w:r>
        <w:rPr>
          <w:spacing w:val="1"/>
        </w:rPr>
        <w:t xml:space="preserve"> </w:t>
      </w:r>
      <w:r>
        <w:t>SOCIALES,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LIBRE,</w:t>
      </w:r>
      <w:r>
        <w:rPr>
          <w:spacing w:val="-1"/>
        </w:rPr>
        <w:t xml:space="preserve"> </w:t>
      </w:r>
      <w:r>
        <w:t>Cúcuta,</w:t>
      </w:r>
      <w:r>
        <w:rPr>
          <w:spacing w:val="59"/>
        </w:rPr>
        <w:t xml:space="preserve"> </w:t>
      </w:r>
      <w:r>
        <w:t>Colombia.</w:t>
      </w:r>
    </w:p>
    <w:p w:rsidR="008F0CA5" w:rsidRDefault="008F0CA5">
      <w:pPr>
        <w:pStyle w:val="Textoindependiente"/>
        <w:spacing w:before="4"/>
        <w:rPr>
          <w:sz w:val="25"/>
        </w:rPr>
      </w:pPr>
    </w:p>
    <w:p w:rsidR="008F0CA5" w:rsidRDefault="004E5C69">
      <w:pPr>
        <w:pStyle w:val="Textoindependiente"/>
        <w:tabs>
          <w:tab w:val="left" w:pos="1336"/>
          <w:tab w:val="left" w:pos="1827"/>
          <w:tab w:val="left" w:pos="2718"/>
          <w:tab w:val="left" w:pos="3451"/>
          <w:tab w:val="left" w:pos="5808"/>
          <w:tab w:val="left" w:pos="6370"/>
          <w:tab w:val="left" w:pos="8625"/>
        </w:tabs>
        <w:ind w:left="100"/>
      </w:pPr>
      <w:r>
        <w:t>Melgarejo</w:t>
      </w:r>
      <w:r>
        <w:tab/>
        <w:t>C.</w:t>
      </w:r>
      <w:r>
        <w:tab/>
        <w:t>(2021)</w:t>
      </w:r>
      <w:r>
        <w:tab/>
        <w:t>MÁS</w:t>
      </w:r>
      <w:r>
        <w:tab/>
        <w:t>IRREGULARIDADES</w:t>
      </w:r>
      <w:r>
        <w:tab/>
        <w:t>EN</w:t>
      </w:r>
      <w:r>
        <w:tab/>
        <w:t>PROCEDIMIENTOS</w:t>
      </w:r>
      <w:r>
        <w:tab/>
        <w:t>CON</w:t>
      </w:r>
    </w:p>
    <w:p w:rsidR="008F0CA5" w:rsidRDefault="004E5C69">
      <w:pPr>
        <w:pStyle w:val="Textoindependiente"/>
        <w:spacing w:before="38" w:line="276" w:lineRule="auto"/>
        <w:ind w:left="100" w:right="174"/>
        <w:jc w:val="both"/>
      </w:pPr>
      <w:r>
        <w:t>FOTOMULTAS, Aunque la Ley obliga a los organismos de tránsito a facilitar la defensa de</w:t>
      </w:r>
      <w:r>
        <w:rPr>
          <w:spacing w:val="1"/>
        </w:rPr>
        <w:t xml:space="preserve"> </w:t>
      </w:r>
      <w:r>
        <w:t>los usuarios y debido proceso, muchos no han implementado este mecanismo. Redacción</w:t>
      </w:r>
      <w:r>
        <w:rPr>
          <w:spacing w:val="1"/>
        </w:rPr>
        <w:t xml:space="preserve"> </w:t>
      </w:r>
      <w:r>
        <w:t>Vehículos,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Tiempo.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Textoindependiente"/>
        <w:ind w:left="100"/>
      </w:pPr>
      <w:r>
        <w:t>Moreno</w:t>
      </w:r>
      <w:r>
        <w:rPr>
          <w:spacing w:val="4"/>
        </w:rPr>
        <w:t xml:space="preserve"> </w:t>
      </w:r>
      <w:r>
        <w:t>M</w:t>
      </w:r>
      <w:r>
        <w:rPr>
          <w:spacing w:val="5"/>
        </w:rPr>
        <w:t xml:space="preserve"> </w:t>
      </w:r>
      <w:r>
        <w:t>(2021)</w:t>
      </w:r>
      <w:r>
        <w:rPr>
          <w:spacing w:val="5"/>
        </w:rPr>
        <w:t xml:space="preserve"> </w:t>
      </w:r>
      <w:r>
        <w:t>FOTOMULTAS:</w:t>
      </w:r>
      <w:r>
        <w:rPr>
          <w:spacing w:val="-9"/>
        </w:rPr>
        <w:t xml:space="preserve"> </w:t>
      </w:r>
      <w:r>
        <w:t>SIGUEN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DUDAS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TRANCONES,</w:t>
      </w:r>
      <w:r>
        <w:rPr>
          <w:spacing w:val="-8"/>
        </w:rPr>
        <w:t xml:space="preserve"> </w:t>
      </w:r>
      <w:r>
        <w:t>Usuarios</w:t>
      </w:r>
      <w:r>
        <w:rPr>
          <w:spacing w:val="-8"/>
        </w:rPr>
        <w:t xml:space="preserve"> </w:t>
      </w:r>
      <w:r>
        <w:t>cuentan</w:t>
      </w:r>
    </w:p>
    <w:p w:rsidR="008F0CA5" w:rsidRDefault="004E5C69">
      <w:pPr>
        <w:pStyle w:val="Textoindependiente"/>
        <w:spacing w:before="38" w:line="276" w:lineRule="auto"/>
        <w:ind w:left="100" w:right="181"/>
        <w:jc w:val="both"/>
      </w:pPr>
      <w:r>
        <w:t>su experiencia con la imposición de comparendos a través de cámaras. Habría errores de</w:t>
      </w:r>
      <w:r>
        <w:rPr>
          <w:spacing w:val="1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respuesta.</w:t>
      </w:r>
      <w:r>
        <w:rPr>
          <w:spacing w:val="-3"/>
        </w:rPr>
        <w:t xml:space="preserve"> </w:t>
      </w:r>
      <w:r>
        <w:t>Redacción</w:t>
      </w:r>
      <w:r>
        <w:rPr>
          <w:spacing w:val="-4"/>
        </w:rPr>
        <w:t xml:space="preserve"> </w:t>
      </w:r>
      <w:r>
        <w:t>Vehículos,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Tiempo.</w:t>
      </w:r>
    </w:p>
    <w:p w:rsidR="008F0CA5" w:rsidRDefault="008F0CA5">
      <w:pPr>
        <w:pStyle w:val="Textoindependiente"/>
        <w:spacing w:before="4"/>
        <w:rPr>
          <w:sz w:val="25"/>
        </w:rPr>
      </w:pPr>
    </w:p>
    <w:p w:rsidR="008F0CA5" w:rsidRDefault="004E5C69">
      <w:pPr>
        <w:pStyle w:val="Textoindependiente"/>
        <w:ind w:left="100"/>
      </w:pPr>
      <w:r>
        <w:t>MOTOR</w:t>
      </w:r>
      <w:r>
        <w:rPr>
          <w:spacing w:val="70"/>
        </w:rPr>
        <w:t xml:space="preserve"> </w:t>
      </w:r>
      <w:r>
        <w:t>(2021)</w:t>
      </w:r>
      <w:r>
        <w:rPr>
          <w:spacing w:val="115"/>
        </w:rPr>
        <w:t xml:space="preserve"> </w:t>
      </w:r>
      <w:r>
        <w:t>EN</w:t>
      </w:r>
      <w:r>
        <w:rPr>
          <w:spacing w:val="115"/>
        </w:rPr>
        <w:t xml:space="preserve"> </w:t>
      </w:r>
      <w:r>
        <w:t>LA</w:t>
      </w:r>
      <w:r>
        <w:rPr>
          <w:spacing w:val="115"/>
        </w:rPr>
        <w:t xml:space="preserve"> </w:t>
      </w:r>
      <w:r>
        <w:t>MIRA</w:t>
      </w:r>
      <w:r>
        <w:rPr>
          <w:spacing w:val="116"/>
        </w:rPr>
        <w:t xml:space="preserve"> </w:t>
      </w:r>
      <w:r>
        <w:t>MÁS</w:t>
      </w:r>
      <w:r>
        <w:rPr>
          <w:spacing w:val="115"/>
        </w:rPr>
        <w:t xml:space="preserve"> </w:t>
      </w:r>
      <w:r>
        <w:t>DE</w:t>
      </w:r>
      <w:r>
        <w:rPr>
          <w:spacing w:val="115"/>
        </w:rPr>
        <w:t xml:space="preserve"> </w:t>
      </w:r>
      <w:r>
        <w:t>40</w:t>
      </w:r>
      <w:r>
        <w:rPr>
          <w:spacing w:val="116"/>
        </w:rPr>
        <w:t xml:space="preserve"> </w:t>
      </w:r>
      <w:r>
        <w:t>ORGANISMOS</w:t>
      </w:r>
      <w:r>
        <w:rPr>
          <w:spacing w:val="115"/>
        </w:rPr>
        <w:t xml:space="preserve"> </w:t>
      </w:r>
      <w:r>
        <w:t>DE</w:t>
      </w:r>
      <w:r>
        <w:rPr>
          <w:spacing w:val="115"/>
        </w:rPr>
        <w:t xml:space="preserve"> </w:t>
      </w:r>
      <w:r>
        <w:t>TRÁNSITO</w:t>
      </w:r>
      <w:r>
        <w:rPr>
          <w:spacing w:val="116"/>
        </w:rPr>
        <w:t xml:space="preserve"> </w:t>
      </w:r>
      <w:r>
        <w:t>POR</w:t>
      </w:r>
    </w:p>
    <w:p w:rsidR="008F0CA5" w:rsidRDefault="004E5C69">
      <w:pPr>
        <w:pStyle w:val="Textoindependiente"/>
        <w:spacing w:before="38" w:line="276" w:lineRule="auto"/>
        <w:ind w:left="100" w:right="186"/>
        <w:jc w:val="both"/>
      </w:pPr>
      <w:r>
        <w:t xml:space="preserve">‘FOTOMULTAS’, La </w:t>
      </w:r>
      <w:proofErr w:type="spellStart"/>
      <w:r>
        <w:t>SuperTransporte</w:t>
      </w:r>
      <w:proofErr w:type="spellEnd"/>
      <w:r>
        <w:t xml:space="preserve"> investiga a municipios que las están operando sin</w:t>
      </w:r>
      <w:r>
        <w:rPr>
          <w:spacing w:val="1"/>
        </w:rPr>
        <w:t xml:space="preserve"> </w:t>
      </w:r>
      <w:r>
        <w:t>autorización legal o que no cumplen con requisitos como la debida señalización. Redacción</w:t>
      </w:r>
      <w:r>
        <w:rPr>
          <w:spacing w:val="1"/>
        </w:rPr>
        <w:t xml:space="preserve"> </w:t>
      </w:r>
      <w:r>
        <w:t>Vehículos,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tiempo.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 w:right="176"/>
        <w:jc w:val="both"/>
      </w:pPr>
      <w:r>
        <w:t>Resolución 718 (2018) “Por la cual se reglamentan los criterios técnicos para la instalación y</w:t>
      </w:r>
      <w:r>
        <w:rPr>
          <w:spacing w:val="-59"/>
        </w:rPr>
        <w:t xml:space="preserve"> </w:t>
      </w:r>
      <w:r>
        <w:t>operación de medios técnicos o tecnológicos para la detección de presuntas infracciones al</w:t>
      </w:r>
      <w:r>
        <w:rPr>
          <w:spacing w:val="1"/>
        </w:rPr>
        <w:t xml:space="preserve"> </w:t>
      </w:r>
      <w:r>
        <w:t>tránsito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dictan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disposiciones"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0000718,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Transporte.</w:t>
      </w:r>
    </w:p>
    <w:p w:rsidR="008F0CA5" w:rsidRDefault="008F0CA5">
      <w:pPr>
        <w:pStyle w:val="Textoindependiente"/>
        <w:spacing w:before="3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 w:right="178"/>
        <w:jc w:val="both"/>
      </w:pPr>
      <w:r>
        <w:t>Resolución 11245 (2020) “Por el cual se establecen los criterios técnicos de seguridad vial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operación</w:t>
      </w:r>
      <w:r>
        <w:rPr>
          <w:spacing w:val="61"/>
        </w:rPr>
        <w:t xml:space="preserve"> </w:t>
      </w:r>
      <w:r>
        <w:t>de los sistemas automáticos, semiautomáticos y otros</w:t>
      </w:r>
      <w:r>
        <w:rPr>
          <w:spacing w:val="1"/>
        </w:rPr>
        <w:t xml:space="preserve"> </w:t>
      </w:r>
      <w:r>
        <w:t>medios tecnológicos para la detección de presuntas infracciones al tránsito y se dictan otras</w:t>
      </w:r>
      <w:r>
        <w:rPr>
          <w:spacing w:val="-59"/>
        </w:rPr>
        <w:t xml:space="preserve"> </w:t>
      </w:r>
      <w:r>
        <w:t>disposiciones”</w:t>
      </w:r>
      <w:r>
        <w:rPr>
          <w:spacing w:val="-6"/>
        </w:rPr>
        <w:t xml:space="preserve"> </w:t>
      </w:r>
      <w:r>
        <w:t>RESOLUCIÓN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20203040011245,</w:t>
      </w:r>
      <w:r>
        <w:rPr>
          <w:spacing w:val="-6"/>
        </w:rPr>
        <w:t xml:space="preserve"> </w:t>
      </w:r>
      <w:r>
        <w:t>Ministerio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Transporte.</w:t>
      </w:r>
    </w:p>
    <w:p w:rsidR="008F0CA5" w:rsidRDefault="008F0CA5">
      <w:pPr>
        <w:pStyle w:val="Textoindependiente"/>
        <w:spacing w:before="4"/>
        <w:rPr>
          <w:sz w:val="25"/>
        </w:rPr>
      </w:pPr>
    </w:p>
    <w:p w:rsidR="008F0CA5" w:rsidRDefault="004E5C69">
      <w:pPr>
        <w:pStyle w:val="Textoindependiente"/>
        <w:spacing w:line="276" w:lineRule="auto"/>
        <w:ind w:left="100" w:right="184"/>
        <w:jc w:val="both"/>
      </w:pPr>
      <w:proofErr w:type="spellStart"/>
      <w:r>
        <w:lastRenderedPageBreak/>
        <w:t>Taborda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“FOTO-COMPARENDOS”;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CONSTITUCIONALIDAD,</w:t>
      </w:r>
      <w:r>
        <w:rPr>
          <w:spacing w:val="6"/>
        </w:rPr>
        <w:t xml:space="preserve"> </w:t>
      </w:r>
      <w:r>
        <w:t>LEGALIDAD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LEGITIMIDAD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COLOMBIANO,</w:t>
      </w:r>
    </w:p>
    <w:p w:rsidR="008F0CA5" w:rsidRDefault="004E5C69">
      <w:pPr>
        <w:pStyle w:val="Textoindependiente"/>
        <w:ind w:left="100"/>
        <w:jc w:val="both"/>
      </w:pPr>
      <w:r>
        <w:t>Universidad</w:t>
      </w:r>
      <w:r>
        <w:rPr>
          <w:spacing w:val="-8"/>
        </w:rPr>
        <w:t xml:space="preserve"> </w:t>
      </w:r>
      <w:proofErr w:type="spellStart"/>
      <w:r>
        <w:t>Catolica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Colombia,</w:t>
      </w:r>
      <w:r>
        <w:rPr>
          <w:spacing w:val="-7"/>
        </w:rPr>
        <w:t xml:space="preserve"> </w:t>
      </w:r>
      <w:r>
        <w:t>Bogotá,</w:t>
      </w:r>
      <w:r>
        <w:rPr>
          <w:spacing w:val="-8"/>
        </w:rPr>
        <w:t xml:space="preserve"> </w:t>
      </w:r>
      <w:r>
        <w:t>Colombia.</w:t>
      </w:r>
    </w:p>
    <w:p w:rsidR="008F0CA5" w:rsidRDefault="008F0CA5">
      <w:pPr>
        <w:jc w:val="both"/>
        <w:sectPr w:rsidR="008F0CA5">
          <w:pgSz w:w="11920" w:h="16840"/>
          <w:pgMar w:top="1700" w:right="1280" w:bottom="1900" w:left="1340" w:header="690" w:footer="1220" w:gutter="0"/>
          <w:cols w:space="720"/>
        </w:sectPr>
      </w:pPr>
    </w:p>
    <w:p w:rsidR="008F0CA5" w:rsidRDefault="008F0CA5">
      <w:pPr>
        <w:pStyle w:val="Textoindependiente"/>
        <w:spacing w:before="4"/>
        <w:rPr>
          <w:sz w:val="17"/>
        </w:rPr>
      </w:pPr>
    </w:p>
    <w:sectPr w:rsidR="008F0CA5">
      <w:pgSz w:w="11920" w:h="16840"/>
      <w:pgMar w:top="1700" w:right="1280" w:bottom="1400" w:left="1340" w:header="690" w:footer="12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88" w:rsidRDefault="00997488">
      <w:r>
        <w:separator/>
      </w:r>
    </w:p>
  </w:endnote>
  <w:endnote w:type="continuationSeparator" w:id="0">
    <w:p w:rsidR="00997488" w:rsidRDefault="0099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A5" w:rsidRDefault="004E5C69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2317912</wp:posOffset>
          </wp:positionH>
          <wp:positionV relativeFrom="page">
            <wp:posOffset>9481545</wp:posOffset>
          </wp:positionV>
          <wp:extent cx="2924175" cy="20002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417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662F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1335405</wp:posOffset>
              </wp:positionH>
              <wp:positionV relativeFrom="page">
                <wp:posOffset>9728200</wp:posOffset>
              </wp:positionV>
              <wp:extent cx="4886960" cy="50228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96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0CA5" w:rsidRDefault="004E5C69">
                          <w:pPr>
                            <w:spacing w:before="11" w:line="276" w:lineRule="auto"/>
                            <w:ind w:left="33" w:right="3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Carrera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68,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Of.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628,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Edificio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Nuevo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Congreso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Teléfonos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4325100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Ext.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3690/4044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462C1"/>
                                <w:sz w:val="20"/>
                                <w:u w:val="thick" w:color="0462C1"/>
                              </w:rPr>
                              <w:t>leon.munoz@camara.gov.co</w:t>
                            </w:r>
                          </w:hyperlink>
                        </w:p>
                        <w:p w:rsidR="008F0CA5" w:rsidRDefault="004E5C69">
                          <w:pPr>
                            <w:ind w:left="33" w:right="30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Bogotá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D.C.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15pt;margin-top:766pt;width:384.8pt;height:3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" filled="f" stroked="f">
              <v:textbox inset="0,0,0,0">
                <w:txbxContent>
                  <w:p w:rsidR="008F0CA5" w:rsidRDefault="004E5C69">
                    <w:pPr>
                      <w:spacing w:before="11" w:line="276" w:lineRule="auto"/>
                      <w:ind w:left="33" w:right="3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Carrera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No.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68,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Of.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628,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Edificio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Nuevo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Congreso</w:t>
                    </w:r>
                    <w:r>
                      <w:rPr>
                        <w:rFonts w:ascii="Times New Roman" w:hAnsi="Times New Roman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Teléfonos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4325100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Ext.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3690/4044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 w:hAnsi="Times New Roman"/>
                          <w:color w:val="0462C1"/>
                          <w:sz w:val="20"/>
                          <w:u w:val="thick" w:color="0462C1"/>
                        </w:rPr>
                        <w:t>leon.munoz@camara.gov.co</w:t>
                      </w:r>
                    </w:hyperlink>
                  </w:p>
                  <w:p w:rsidR="008F0CA5" w:rsidRDefault="004E5C69">
                    <w:pPr>
                      <w:ind w:left="33" w:right="30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Bogotá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88" w:rsidRDefault="00997488">
      <w:r>
        <w:separator/>
      </w:r>
    </w:p>
  </w:footnote>
  <w:footnote w:type="continuationSeparator" w:id="0">
    <w:p w:rsidR="00997488" w:rsidRDefault="0099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CA5" w:rsidRDefault="004E5C69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438150</wp:posOffset>
          </wp:positionV>
          <wp:extent cx="2124075" cy="628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407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2428875" cy="6096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9D2"/>
    <w:multiLevelType w:val="hybridMultilevel"/>
    <w:tmpl w:val="8C16CDF0"/>
    <w:lvl w:ilvl="0" w:tplc="E6FABC14">
      <w:start w:val="1"/>
      <w:numFmt w:val="upperLetter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1D64C0A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9EAA88B8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8968C3E0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D99A726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952C3A8C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5EF44A48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304E9AB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4B70A09E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1">
    <w:nsid w:val="08682DDA"/>
    <w:multiLevelType w:val="hybridMultilevel"/>
    <w:tmpl w:val="7DD24970"/>
    <w:lvl w:ilvl="0" w:tplc="AAA4CB00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63785D7A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7A687574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6002900A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7188E5F0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D004D9D0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7D862092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DE8AE97C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01F6A9DA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2">
    <w:nsid w:val="1A3802CF"/>
    <w:multiLevelType w:val="hybridMultilevel"/>
    <w:tmpl w:val="FF46EBA0"/>
    <w:lvl w:ilvl="0" w:tplc="1FA8E432">
      <w:start w:val="2"/>
      <w:numFmt w:val="upperRoman"/>
      <w:lvlText w:val="%1."/>
      <w:lvlJc w:val="left"/>
      <w:pPr>
        <w:ind w:left="105" w:hanging="29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782F594">
      <w:start w:val="1"/>
      <w:numFmt w:val="decimal"/>
      <w:lvlText w:val="%2."/>
      <w:lvlJc w:val="left"/>
      <w:pPr>
        <w:ind w:left="82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E146E6FA">
      <w:numFmt w:val="bullet"/>
      <w:lvlText w:val="•"/>
      <w:lvlJc w:val="left"/>
      <w:pPr>
        <w:ind w:left="1058" w:hanging="360"/>
      </w:pPr>
      <w:rPr>
        <w:rFonts w:hint="default"/>
        <w:lang w:val="es-ES" w:eastAsia="en-US" w:bidi="ar-SA"/>
      </w:rPr>
    </w:lvl>
    <w:lvl w:ilvl="3" w:tplc="96EA235E">
      <w:numFmt w:val="bullet"/>
      <w:lvlText w:val="•"/>
      <w:lvlJc w:val="left"/>
      <w:pPr>
        <w:ind w:left="1297" w:hanging="360"/>
      </w:pPr>
      <w:rPr>
        <w:rFonts w:hint="default"/>
        <w:lang w:val="es-ES" w:eastAsia="en-US" w:bidi="ar-SA"/>
      </w:rPr>
    </w:lvl>
    <w:lvl w:ilvl="4" w:tplc="4822976C">
      <w:numFmt w:val="bullet"/>
      <w:lvlText w:val="•"/>
      <w:lvlJc w:val="left"/>
      <w:pPr>
        <w:ind w:left="1536" w:hanging="360"/>
      </w:pPr>
      <w:rPr>
        <w:rFonts w:hint="default"/>
        <w:lang w:val="es-ES" w:eastAsia="en-US" w:bidi="ar-SA"/>
      </w:rPr>
    </w:lvl>
    <w:lvl w:ilvl="5" w:tplc="8508E95A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6" w:tplc="DDBCFD56">
      <w:numFmt w:val="bullet"/>
      <w:lvlText w:val="•"/>
      <w:lvlJc w:val="left"/>
      <w:pPr>
        <w:ind w:left="2014" w:hanging="360"/>
      </w:pPr>
      <w:rPr>
        <w:rFonts w:hint="default"/>
        <w:lang w:val="es-ES" w:eastAsia="en-US" w:bidi="ar-SA"/>
      </w:rPr>
    </w:lvl>
    <w:lvl w:ilvl="7" w:tplc="9682A58E">
      <w:numFmt w:val="bullet"/>
      <w:lvlText w:val="•"/>
      <w:lvlJc w:val="left"/>
      <w:pPr>
        <w:ind w:left="2253" w:hanging="360"/>
      </w:pPr>
      <w:rPr>
        <w:rFonts w:hint="default"/>
        <w:lang w:val="es-ES" w:eastAsia="en-US" w:bidi="ar-SA"/>
      </w:rPr>
    </w:lvl>
    <w:lvl w:ilvl="8" w:tplc="DE1A176C">
      <w:numFmt w:val="bullet"/>
      <w:lvlText w:val="•"/>
      <w:lvlJc w:val="left"/>
      <w:pPr>
        <w:ind w:left="2492" w:hanging="360"/>
      </w:pPr>
      <w:rPr>
        <w:rFonts w:hint="default"/>
        <w:lang w:val="es-ES" w:eastAsia="en-US" w:bidi="ar-SA"/>
      </w:rPr>
    </w:lvl>
  </w:abstractNum>
  <w:abstractNum w:abstractNumId="3">
    <w:nsid w:val="1F856E2D"/>
    <w:multiLevelType w:val="multilevel"/>
    <w:tmpl w:val="9FDC68F8"/>
    <w:lvl w:ilvl="0">
      <w:start w:val="2"/>
      <w:numFmt w:val="decimal"/>
      <w:lvlText w:val="%1"/>
      <w:lvlJc w:val="left"/>
      <w:pPr>
        <w:ind w:left="225" w:hanging="56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5" w:hanging="56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818" w:hanging="56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17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16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15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14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13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12" w:hanging="562"/>
      </w:pPr>
      <w:rPr>
        <w:rFonts w:hint="default"/>
        <w:lang w:val="es-ES" w:eastAsia="en-US" w:bidi="ar-SA"/>
      </w:rPr>
    </w:lvl>
  </w:abstractNum>
  <w:abstractNum w:abstractNumId="4">
    <w:nsid w:val="21F61155"/>
    <w:multiLevelType w:val="hybridMultilevel"/>
    <w:tmpl w:val="2A5C91A0"/>
    <w:lvl w:ilvl="0" w:tplc="23D61384">
      <w:start w:val="1"/>
      <w:numFmt w:val="lowerLetter"/>
      <w:lvlText w:val="%1."/>
      <w:lvlJc w:val="left"/>
      <w:pPr>
        <w:ind w:left="225" w:hanging="57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340C4D8">
      <w:numFmt w:val="bullet"/>
      <w:lvlText w:val="•"/>
      <w:lvlJc w:val="left"/>
      <w:pPr>
        <w:ind w:left="519" w:hanging="575"/>
      </w:pPr>
      <w:rPr>
        <w:rFonts w:hint="default"/>
        <w:lang w:val="es-ES" w:eastAsia="en-US" w:bidi="ar-SA"/>
      </w:rPr>
    </w:lvl>
    <w:lvl w:ilvl="2" w:tplc="23362150">
      <w:numFmt w:val="bullet"/>
      <w:lvlText w:val="•"/>
      <w:lvlJc w:val="left"/>
      <w:pPr>
        <w:ind w:left="818" w:hanging="575"/>
      </w:pPr>
      <w:rPr>
        <w:rFonts w:hint="default"/>
        <w:lang w:val="es-ES" w:eastAsia="en-US" w:bidi="ar-SA"/>
      </w:rPr>
    </w:lvl>
    <w:lvl w:ilvl="3" w:tplc="545E0C22">
      <w:numFmt w:val="bullet"/>
      <w:lvlText w:val="•"/>
      <w:lvlJc w:val="left"/>
      <w:pPr>
        <w:ind w:left="1117" w:hanging="575"/>
      </w:pPr>
      <w:rPr>
        <w:rFonts w:hint="default"/>
        <w:lang w:val="es-ES" w:eastAsia="en-US" w:bidi="ar-SA"/>
      </w:rPr>
    </w:lvl>
    <w:lvl w:ilvl="4" w:tplc="BDE46D62">
      <w:numFmt w:val="bullet"/>
      <w:lvlText w:val="•"/>
      <w:lvlJc w:val="left"/>
      <w:pPr>
        <w:ind w:left="1416" w:hanging="575"/>
      </w:pPr>
      <w:rPr>
        <w:rFonts w:hint="default"/>
        <w:lang w:val="es-ES" w:eastAsia="en-US" w:bidi="ar-SA"/>
      </w:rPr>
    </w:lvl>
    <w:lvl w:ilvl="5" w:tplc="D3063044">
      <w:numFmt w:val="bullet"/>
      <w:lvlText w:val="•"/>
      <w:lvlJc w:val="left"/>
      <w:pPr>
        <w:ind w:left="1715" w:hanging="575"/>
      </w:pPr>
      <w:rPr>
        <w:rFonts w:hint="default"/>
        <w:lang w:val="es-ES" w:eastAsia="en-US" w:bidi="ar-SA"/>
      </w:rPr>
    </w:lvl>
    <w:lvl w:ilvl="6" w:tplc="E9805124">
      <w:numFmt w:val="bullet"/>
      <w:lvlText w:val="•"/>
      <w:lvlJc w:val="left"/>
      <w:pPr>
        <w:ind w:left="2014" w:hanging="575"/>
      </w:pPr>
      <w:rPr>
        <w:rFonts w:hint="default"/>
        <w:lang w:val="es-ES" w:eastAsia="en-US" w:bidi="ar-SA"/>
      </w:rPr>
    </w:lvl>
    <w:lvl w:ilvl="7" w:tplc="63FC28F8">
      <w:numFmt w:val="bullet"/>
      <w:lvlText w:val="•"/>
      <w:lvlJc w:val="left"/>
      <w:pPr>
        <w:ind w:left="2313" w:hanging="575"/>
      </w:pPr>
      <w:rPr>
        <w:rFonts w:hint="default"/>
        <w:lang w:val="es-ES" w:eastAsia="en-US" w:bidi="ar-SA"/>
      </w:rPr>
    </w:lvl>
    <w:lvl w:ilvl="8" w:tplc="F59CF692">
      <w:numFmt w:val="bullet"/>
      <w:lvlText w:val="•"/>
      <w:lvlJc w:val="left"/>
      <w:pPr>
        <w:ind w:left="2612" w:hanging="575"/>
      </w:pPr>
      <w:rPr>
        <w:rFonts w:hint="default"/>
        <w:lang w:val="es-ES" w:eastAsia="en-US" w:bidi="ar-SA"/>
      </w:rPr>
    </w:lvl>
  </w:abstractNum>
  <w:abstractNum w:abstractNumId="5">
    <w:nsid w:val="2B811CE8"/>
    <w:multiLevelType w:val="hybridMultilevel"/>
    <w:tmpl w:val="2AA69D4C"/>
    <w:lvl w:ilvl="0" w:tplc="E34EC3B2">
      <w:start w:val="3"/>
      <w:numFmt w:val="lowerRoman"/>
      <w:lvlText w:val="%1."/>
      <w:lvlJc w:val="left"/>
      <w:pPr>
        <w:ind w:left="225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25CC5660">
      <w:numFmt w:val="bullet"/>
      <w:lvlText w:val="•"/>
      <w:lvlJc w:val="left"/>
      <w:pPr>
        <w:ind w:left="519" w:hanging="284"/>
      </w:pPr>
      <w:rPr>
        <w:rFonts w:hint="default"/>
        <w:lang w:val="es-ES" w:eastAsia="en-US" w:bidi="ar-SA"/>
      </w:rPr>
    </w:lvl>
    <w:lvl w:ilvl="2" w:tplc="2EB4022C">
      <w:numFmt w:val="bullet"/>
      <w:lvlText w:val="•"/>
      <w:lvlJc w:val="left"/>
      <w:pPr>
        <w:ind w:left="818" w:hanging="284"/>
      </w:pPr>
      <w:rPr>
        <w:rFonts w:hint="default"/>
        <w:lang w:val="es-ES" w:eastAsia="en-US" w:bidi="ar-SA"/>
      </w:rPr>
    </w:lvl>
    <w:lvl w:ilvl="3" w:tplc="C2DE311A">
      <w:numFmt w:val="bullet"/>
      <w:lvlText w:val="•"/>
      <w:lvlJc w:val="left"/>
      <w:pPr>
        <w:ind w:left="1117" w:hanging="284"/>
      </w:pPr>
      <w:rPr>
        <w:rFonts w:hint="default"/>
        <w:lang w:val="es-ES" w:eastAsia="en-US" w:bidi="ar-SA"/>
      </w:rPr>
    </w:lvl>
    <w:lvl w:ilvl="4" w:tplc="17D6D516">
      <w:numFmt w:val="bullet"/>
      <w:lvlText w:val="•"/>
      <w:lvlJc w:val="left"/>
      <w:pPr>
        <w:ind w:left="1416" w:hanging="284"/>
      </w:pPr>
      <w:rPr>
        <w:rFonts w:hint="default"/>
        <w:lang w:val="es-ES" w:eastAsia="en-US" w:bidi="ar-SA"/>
      </w:rPr>
    </w:lvl>
    <w:lvl w:ilvl="5" w:tplc="4F1A0C7A">
      <w:numFmt w:val="bullet"/>
      <w:lvlText w:val="•"/>
      <w:lvlJc w:val="left"/>
      <w:pPr>
        <w:ind w:left="1715" w:hanging="284"/>
      </w:pPr>
      <w:rPr>
        <w:rFonts w:hint="default"/>
        <w:lang w:val="es-ES" w:eastAsia="en-US" w:bidi="ar-SA"/>
      </w:rPr>
    </w:lvl>
    <w:lvl w:ilvl="6" w:tplc="FDAAEDA2">
      <w:numFmt w:val="bullet"/>
      <w:lvlText w:val="•"/>
      <w:lvlJc w:val="left"/>
      <w:pPr>
        <w:ind w:left="2014" w:hanging="284"/>
      </w:pPr>
      <w:rPr>
        <w:rFonts w:hint="default"/>
        <w:lang w:val="es-ES" w:eastAsia="en-US" w:bidi="ar-SA"/>
      </w:rPr>
    </w:lvl>
    <w:lvl w:ilvl="7" w:tplc="11EAC49C">
      <w:numFmt w:val="bullet"/>
      <w:lvlText w:val="•"/>
      <w:lvlJc w:val="left"/>
      <w:pPr>
        <w:ind w:left="2313" w:hanging="284"/>
      </w:pPr>
      <w:rPr>
        <w:rFonts w:hint="default"/>
        <w:lang w:val="es-ES" w:eastAsia="en-US" w:bidi="ar-SA"/>
      </w:rPr>
    </w:lvl>
    <w:lvl w:ilvl="8" w:tplc="1278D61A">
      <w:numFmt w:val="bullet"/>
      <w:lvlText w:val="•"/>
      <w:lvlJc w:val="left"/>
      <w:pPr>
        <w:ind w:left="2612" w:hanging="284"/>
      </w:pPr>
      <w:rPr>
        <w:rFonts w:hint="default"/>
        <w:lang w:val="es-ES" w:eastAsia="en-US" w:bidi="ar-SA"/>
      </w:rPr>
    </w:lvl>
  </w:abstractNum>
  <w:abstractNum w:abstractNumId="6">
    <w:nsid w:val="2CEF1504"/>
    <w:multiLevelType w:val="hybridMultilevel"/>
    <w:tmpl w:val="D2CA4B0C"/>
    <w:lvl w:ilvl="0" w:tplc="6EBA7382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0AA6AEA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211A67CA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2EFAA318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71E27FAA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21287BD2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BEBA7B4E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F814A288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C088AE98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7">
    <w:nsid w:val="330D3F6A"/>
    <w:multiLevelType w:val="multilevel"/>
    <w:tmpl w:val="8236B57C"/>
    <w:lvl w:ilvl="0">
      <w:start w:val="1"/>
      <w:numFmt w:val="decimal"/>
      <w:lvlText w:val="%1."/>
      <w:lvlJc w:val="left"/>
      <w:pPr>
        <w:ind w:left="105" w:hanging="6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5" w:hanging="51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674" w:hanging="51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61" w:hanging="51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48" w:hanging="5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35" w:hanging="5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22" w:hanging="5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09" w:hanging="5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396" w:hanging="517"/>
      </w:pPr>
      <w:rPr>
        <w:rFonts w:hint="default"/>
        <w:lang w:val="es-ES" w:eastAsia="en-US" w:bidi="ar-SA"/>
      </w:rPr>
    </w:lvl>
  </w:abstractNum>
  <w:abstractNum w:abstractNumId="8">
    <w:nsid w:val="34F0167D"/>
    <w:multiLevelType w:val="multilevel"/>
    <w:tmpl w:val="0250F2D8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53" w:hanging="48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952" w:hanging="42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77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95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2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30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47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5" w:hanging="428"/>
      </w:pPr>
      <w:rPr>
        <w:rFonts w:hint="default"/>
        <w:lang w:val="es-ES" w:eastAsia="en-US" w:bidi="ar-SA"/>
      </w:rPr>
    </w:lvl>
  </w:abstractNum>
  <w:abstractNum w:abstractNumId="9">
    <w:nsid w:val="35C513BD"/>
    <w:multiLevelType w:val="hybridMultilevel"/>
    <w:tmpl w:val="BEC2C290"/>
    <w:lvl w:ilvl="0" w:tplc="95C4056C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00E60A6">
      <w:start w:val="1"/>
      <w:numFmt w:val="lowerLetter"/>
      <w:lvlText w:val="%2."/>
      <w:lvlJc w:val="left"/>
      <w:pPr>
        <w:ind w:left="154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3E26A2A4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3" w:tplc="028AD892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4" w:tplc="0CFC6ABC">
      <w:numFmt w:val="bullet"/>
      <w:lvlText w:val="•"/>
      <w:lvlJc w:val="left"/>
      <w:pPr>
        <w:ind w:left="4126" w:hanging="360"/>
      </w:pPr>
      <w:rPr>
        <w:rFonts w:hint="default"/>
        <w:lang w:val="es-ES" w:eastAsia="en-US" w:bidi="ar-SA"/>
      </w:rPr>
    </w:lvl>
    <w:lvl w:ilvl="5" w:tplc="2F46EA5C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6" w:tplc="7408F648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7" w:tplc="E1260EE2">
      <w:numFmt w:val="bullet"/>
      <w:lvlText w:val="•"/>
      <w:lvlJc w:val="left"/>
      <w:pPr>
        <w:ind w:left="6713" w:hanging="360"/>
      </w:pPr>
      <w:rPr>
        <w:rFonts w:hint="default"/>
        <w:lang w:val="es-ES" w:eastAsia="en-US" w:bidi="ar-SA"/>
      </w:rPr>
    </w:lvl>
    <w:lvl w:ilvl="8" w:tplc="79227A00">
      <w:numFmt w:val="bullet"/>
      <w:lvlText w:val="•"/>
      <w:lvlJc w:val="left"/>
      <w:pPr>
        <w:ind w:left="7575" w:hanging="360"/>
      </w:pPr>
      <w:rPr>
        <w:rFonts w:hint="default"/>
        <w:lang w:val="es-ES" w:eastAsia="en-US" w:bidi="ar-SA"/>
      </w:rPr>
    </w:lvl>
  </w:abstractNum>
  <w:abstractNum w:abstractNumId="10">
    <w:nsid w:val="44356CD6"/>
    <w:multiLevelType w:val="hybridMultilevel"/>
    <w:tmpl w:val="32DC7AC6"/>
    <w:lvl w:ilvl="0" w:tplc="7DF6B3E6">
      <w:start w:val="3"/>
      <w:numFmt w:val="lowerLetter"/>
      <w:lvlText w:val="%1."/>
      <w:lvlJc w:val="left"/>
      <w:pPr>
        <w:ind w:left="225" w:hanging="36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97A837A">
      <w:numFmt w:val="bullet"/>
      <w:lvlText w:val="•"/>
      <w:lvlJc w:val="left"/>
      <w:pPr>
        <w:ind w:left="519" w:hanging="368"/>
      </w:pPr>
      <w:rPr>
        <w:rFonts w:hint="default"/>
        <w:lang w:val="es-ES" w:eastAsia="en-US" w:bidi="ar-SA"/>
      </w:rPr>
    </w:lvl>
    <w:lvl w:ilvl="2" w:tplc="8500D1EE">
      <w:numFmt w:val="bullet"/>
      <w:lvlText w:val="•"/>
      <w:lvlJc w:val="left"/>
      <w:pPr>
        <w:ind w:left="818" w:hanging="368"/>
      </w:pPr>
      <w:rPr>
        <w:rFonts w:hint="default"/>
        <w:lang w:val="es-ES" w:eastAsia="en-US" w:bidi="ar-SA"/>
      </w:rPr>
    </w:lvl>
    <w:lvl w:ilvl="3" w:tplc="2E90A4AA">
      <w:numFmt w:val="bullet"/>
      <w:lvlText w:val="•"/>
      <w:lvlJc w:val="left"/>
      <w:pPr>
        <w:ind w:left="1117" w:hanging="368"/>
      </w:pPr>
      <w:rPr>
        <w:rFonts w:hint="default"/>
        <w:lang w:val="es-ES" w:eastAsia="en-US" w:bidi="ar-SA"/>
      </w:rPr>
    </w:lvl>
    <w:lvl w:ilvl="4" w:tplc="BDCAA146">
      <w:numFmt w:val="bullet"/>
      <w:lvlText w:val="•"/>
      <w:lvlJc w:val="left"/>
      <w:pPr>
        <w:ind w:left="1416" w:hanging="368"/>
      </w:pPr>
      <w:rPr>
        <w:rFonts w:hint="default"/>
        <w:lang w:val="es-ES" w:eastAsia="en-US" w:bidi="ar-SA"/>
      </w:rPr>
    </w:lvl>
    <w:lvl w:ilvl="5" w:tplc="65FABAEC">
      <w:numFmt w:val="bullet"/>
      <w:lvlText w:val="•"/>
      <w:lvlJc w:val="left"/>
      <w:pPr>
        <w:ind w:left="1715" w:hanging="368"/>
      </w:pPr>
      <w:rPr>
        <w:rFonts w:hint="default"/>
        <w:lang w:val="es-ES" w:eastAsia="en-US" w:bidi="ar-SA"/>
      </w:rPr>
    </w:lvl>
    <w:lvl w:ilvl="6" w:tplc="84B6C502">
      <w:numFmt w:val="bullet"/>
      <w:lvlText w:val="•"/>
      <w:lvlJc w:val="left"/>
      <w:pPr>
        <w:ind w:left="2014" w:hanging="368"/>
      </w:pPr>
      <w:rPr>
        <w:rFonts w:hint="default"/>
        <w:lang w:val="es-ES" w:eastAsia="en-US" w:bidi="ar-SA"/>
      </w:rPr>
    </w:lvl>
    <w:lvl w:ilvl="7" w:tplc="714A9FA8">
      <w:numFmt w:val="bullet"/>
      <w:lvlText w:val="•"/>
      <w:lvlJc w:val="left"/>
      <w:pPr>
        <w:ind w:left="2313" w:hanging="368"/>
      </w:pPr>
      <w:rPr>
        <w:rFonts w:hint="default"/>
        <w:lang w:val="es-ES" w:eastAsia="en-US" w:bidi="ar-SA"/>
      </w:rPr>
    </w:lvl>
    <w:lvl w:ilvl="8" w:tplc="5CDE4CCE">
      <w:numFmt w:val="bullet"/>
      <w:lvlText w:val="•"/>
      <w:lvlJc w:val="left"/>
      <w:pPr>
        <w:ind w:left="2612" w:hanging="368"/>
      </w:pPr>
      <w:rPr>
        <w:rFonts w:hint="default"/>
        <w:lang w:val="es-ES" w:eastAsia="en-US" w:bidi="ar-SA"/>
      </w:rPr>
    </w:lvl>
  </w:abstractNum>
  <w:abstractNum w:abstractNumId="11">
    <w:nsid w:val="48E36FA0"/>
    <w:multiLevelType w:val="multilevel"/>
    <w:tmpl w:val="EC562958"/>
    <w:lvl w:ilvl="0">
      <w:start w:val="1"/>
      <w:numFmt w:val="decimal"/>
      <w:lvlText w:val="%1"/>
      <w:lvlJc w:val="left"/>
      <w:pPr>
        <w:ind w:left="225" w:hanging="21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5" w:hanging="56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818" w:hanging="56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117" w:hanging="5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16" w:hanging="5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15" w:hanging="5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014" w:hanging="5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313" w:hanging="5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612" w:hanging="562"/>
      </w:pPr>
      <w:rPr>
        <w:rFonts w:hint="default"/>
        <w:lang w:val="es-ES" w:eastAsia="en-US" w:bidi="ar-SA"/>
      </w:rPr>
    </w:lvl>
  </w:abstractNum>
  <w:abstractNum w:abstractNumId="12">
    <w:nsid w:val="4BB11BC9"/>
    <w:multiLevelType w:val="hybridMultilevel"/>
    <w:tmpl w:val="2F46E57C"/>
    <w:lvl w:ilvl="0" w:tplc="869CACB0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8780A84">
      <w:numFmt w:val="bullet"/>
      <w:lvlText w:val="-"/>
      <w:lvlJc w:val="left"/>
      <w:pPr>
        <w:ind w:left="154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B39E5144">
      <w:numFmt w:val="bullet"/>
      <w:lvlText w:val="•"/>
      <w:lvlJc w:val="left"/>
      <w:pPr>
        <w:ind w:left="2402" w:hanging="360"/>
      </w:pPr>
      <w:rPr>
        <w:rFonts w:hint="default"/>
        <w:lang w:val="es-ES" w:eastAsia="en-US" w:bidi="ar-SA"/>
      </w:rPr>
    </w:lvl>
    <w:lvl w:ilvl="3" w:tplc="0FEEA1A6">
      <w:numFmt w:val="bullet"/>
      <w:lvlText w:val="•"/>
      <w:lvlJc w:val="left"/>
      <w:pPr>
        <w:ind w:left="3264" w:hanging="360"/>
      </w:pPr>
      <w:rPr>
        <w:rFonts w:hint="default"/>
        <w:lang w:val="es-ES" w:eastAsia="en-US" w:bidi="ar-SA"/>
      </w:rPr>
    </w:lvl>
    <w:lvl w:ilvl="4" w:tplc="CABC27BE">
      <w:numFmt w:val="bullet"/>
      <w:lvlText w:val="•"/>
      <w:lvlJc w:val="left"/>
      <w:pPr>
        <w:ind w:left="4126" w:hanging="360"/>
      </w:pPr>
      <w:rPr>
        <w:rFonts w:hint="default"/>
        <w:lang w:val="es-ES" w:eastAsia="en-US" w:bidi="ar-SA"/>
      </w:rPr>
    </w:lvl>
    <w:lvl w:ilvl="5" w:tplc="13FC0B36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6" w:tplc="779ADF3C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7" w:tplc="815E5344">
      <w:numFmt w:val="bullet"/>
      <w:lvlText w:val="•"/>
      <w:lvlJc w:val="left"/>
      <w:pPr>
        <w:ind w:left="6713" w:hanging="360"/>
      </w:pPr>
      <w:rPr>
        <w:rFonts w:hint="default"/>
        <w:lang w:val="es-ES" w:eastAsia="en-US" w:bidi="ar-SA"/>
      </w:rPr>
    </w:lvl>
    <w:lvl w:ilvl="8" w:tplc="BC48A596">
      <w:numFmt w:val="bullet"/>
      <w:lvlText w:val="•"/>
      <w:lvlJc w:val="left"/>
      <w:pPr>
        <w:ind w:left="7575" w:hanging="360"/>
      </w:pPr>
      <w:rPr>
        <w:rFonts w:hint="default"/>
        <w:lang w:val="es-ES" w:eastAsia="en-US" w:bidi="ar-SA"/>
      </w:rPr>
    </w:lvl>
  </w:abstractNum>
  <w:abstractNum w:abstractNumId="13">
    <w:nsid w:val="5356601E"/>
    <w:multiLevelType w:val="hybridMultilevel"/>
    <w:tmpl w:val="72FA5954"/>
    <w:lvl w:ilvl="0" w:tplc="74660FBE">
      <w:start w:val="1"/>
      <w:numFmt w:val="upperLetter"/>
      <w:lvlText w:val="%1."/>
      <w:lvlJc w:val="left"/>
      <w:pPr>
        <w:ind w:left="105" w:hanging="44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37204244">
      <w:numFmt w:val="bullet"/>
      <w:lvlText w:val="•"/>
      <w:lvlJc w:val="left"/>
      <w:pPr>
        <w:ind w:left="387" w:hanging="446"/>
      </w:pPr>
      <w:rPr>
        <w:rFonts w:hint="default"/>
        <w:lang w:val="es-ES" w:eastAsia="en-US" w:bidi="ar-SA"/>
      </w:rPr>
    </w:lvl>
    <w:lvl w:ilvl="2" w:tplc="B320463A">
      <w:numFmt w:val="bullet"/>
      <w:lvlText w:val="•"/>
      <w:lvlJc w:val="left"/>
      <w:pPr>
        <w:ind w:left="674" w:hanging="446"/>
      </w:pPr>
      <w:rPr>
        <w:rFonts w:hint="default"/>
        <w:lang w:val="es-ES" w:eastAsia="en-US" w:bidi="ar-SA"/>
      </w:rPr>
    </w:lvl>
    <w:lvl w:ilvl="3" w:tplc="8850FF10">
      <w:numFmt w:val="bullet"/>
      <w:lvlText w:val="•"/>
      <w:lvlJc w:val="left"/>
      <w:pPr>
        <w:ind w:left="961" w:hanging="446"/>
      </w:pPr>
      <w:rPr>
        <w:rFonts w:hint="default"/>
        <w:lang w:val="es-ES" w:eastAsia="en-US" w:bidi="ar-SA"/>
      </w:rPr>
    </w:lvl>
    <w:lvl w:ilvl="4" w:tplc="8BA4A57A">
      <w:numFmt w:val="bullet"/>
      <w:lvlText w:val="•"/>
      <w:lvlJc w:val="left"/>
      <w:pPr>
        <w:ind w:left="1248" w:hanging="446"/>
      </w:pPr>
      <w:rPr>
        <w:rFonts w:hint="default"/>
        <w:lang w:val="es-ES" w:eastAsia="en-US" w:bidi="ar-SA"/>
      </w:rPr>
    </w:lvl>
    <w:lvl w:ilvl="5" w:tplc="D1460370">
      <w:numFmt w:val="bullet"/>
      <w:lvlText w:val="•"/>
      <w:lvlJc w:val="left"/>
      <w:pPr>
        <w:ind w:left="1535" w:hanging="446"/>
      </w:pPr>
      <w:rPr>
        <w:rFonts w:hint="default"/>
        <w:lang w:val="es-ES" w:eastAsia="en-US" w:bidi="ar-SA"/>
      </w:rPr>
    </w:lvl>
    <w:lvl w:ilvl="6" w:tplc="22F43150">
      <w:numFmt w:val="bullet"/>
      <w:lvlText w:val="•"/>
      <w:lvlJc w:val="left"/>
      <w:pPr>
        <w:ind w:left="1822" w:hanging="446"/>
      </w:pPr>
      <w:rPr>
        <w:rFonts w:hint="default"/>
        <w:lang w:val="es-ES" w:eastAsia="en-US" w:bidi="ar-SA"/>
      </w:rPr>
    </w:lvl>
    <w:lvl w:ilvl="7" w:tplc="2B5A8348">
      <w:numFmt w:val="bullet"/>
      <w:lvlText w:val="•"/>
      <w:lvlJc w:val="left"/>
      <w:pPr>
        <w:ind w:left="2109" w:hanging="446"/>
      </w:pPr>
      <w:rPr>
        <w:rFonts w:hint="default"/>
        <w:lang w:val="es-ES" w:eastAsia="en-US" w:bidi="ar-SA"/>
      </w:rPr>
    </w:lvl>
    <w:lvl w:ilvl="8" w:tplc="F31E7FB8">
      <w:numFmt w:val="bullet"/>
      <w:lvlText w:val="•"/>
      <w:lvlJc w:val="left"/>
      <w:pPr>
        <w:ind w:left="2396" w:hanging="446"/>
      </w:pPr>
      <w:rPr>
        <w:rFonts w:hint="default"/>
        <w:lang w:val="es-ES" w:eastAsia="en-US" w:bidi="ar-SA"/>
      </w:rPr>
    </w:lvl>
  </w:abstractNum>
  <w:abstractNum w:abstractNumId="14">
    <w:nsid w:val="57FA5603"/>
    <w:multiLevelType w:val="hybridMultilevel"/>
    <w:tmpl w:val="FDD6B8AC"/>
    <w:lvl w:ilvl="0" w:tplc="28861B48">
      <w:start w:val="3"/>
      <w:numFmt w:val="decimal"/>
      <w:lvlText w:val="%1."/>
      <w:lvlJc w:val="left"/>
      <w:pPr>
        <w:ind w:left="105" w:hanging="6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D080E82">
      <w:numFmt w:val="bullet"/>
      <w:lvlText w:val="•"/>
      <w:lvlJc w:val="left"/>
      <w:pPr>
        <w:ind w:left="387" w:hanging="650"/>
      </w:pPr>
      <w:rPr>
        <w:rFonts w:hint="default"/>
        <w:lang w:val="es-ES" w:eastAsia="en-US" w:bidi="ar-SA"/>
      </w:rPr>
    </w:lvl>
    <w:lvl w:ilvl="2" w:tplc="0EFC3BD8">
      <w:numFmt w:val="bullet"/>
      <w:lvlText w:val="•"/>
      <w:lvlJc w:val="left"/>
      <w:pPr>
        <w:ind w:left="674" w:hanging="650"/>
      </w:pPr>
      <w:rPr>
        <w:rFonts w:hint="default"/>
        <w:lang w:val="es-ES" w:eastAsia="en-US" w:bidi="ar-SA"/>
      </w:rPr>
    </w:lvl>
    <w:lvl w:ilvl="3" w:tplc="402421BE">
      <w:numFmt w:val="bullet"/>
      <w:lvlText w:val="•"/>
      <w:lvlJc w:val="left"/>
      <w:pPr>
        <w:ind w:left="961" w:hanging="650"/>
      </w:pPr>
      <w:rPr>
        <w:rFonts w:hint="default"/>
        <w:lang w:val="es-ES" w:eastAsia="en-US" w:bidi="ar-SA"/>
      </w:rPr>
    </w:lvl>
    <w:lvl w:ilvl="4" w:tplc="B6627BF0">
      <w:numFmt w:val="bullet"/>
      <w:lvlText w:val="•"/>
      <w:lvlJc w:val="left"/>
      <w:pPr>
        <w:ind w:left="1248" w:hanging="650"/>
      </w:pPr>
      <w:rPr>
        <w:rFonts w:hint="default"/>
        <w:lang w:val="es-ES" w:eastAsia="en-US" w:bidi="ar-SA"/>
      </w:rPr>
    </w:lvl>
    <w:lvl w:ilvl="5" w:tplc="368619E2">
      <w:numFmt w:val="bullet"/>
      <w:lvlText w:val="•"/>
      <w:lvlJc w:val="left"/>
      <w:pPr>
        <w:ind w:left="1535" w:hanging="650"/>
      </w:pPr>
      <w:rPr>
        <w:rFonts w:hint="default"/>
        <w:lang w:val="es-ES" w:eastAsia="en-US" w:bidi="ar-SA"/>
      </w:rPr>
    </w:lvl>
    <w:lvl w:ilvl="6" w:tplc="5082F8CA">
      <w:numFmt w:val="bullet"/>
      <w:lvlText w:val="•"/>
      <w:lvlJc w:val="left"/>
      <w:pPr>
        <w:ind w:left="1822" w:hanging="650"/>
      </w:pPr>
      <w:rPr>
        <w:rFonts w:hint="default"/>
        <w:lang w:val="es-ES" w:eastAsia="en-US" w:bidi="ar-SA"/>
      </w:rPr>
    </w:lvl>
    <w:lvl w:ilvl="7" w:tplc="23EC562E">
      <w:numFmt w:val="bullet"/>
      <w:lvlText w:val="•"/>
      <w:lvlJc w:val="left"/>
      <w:pPr>
        <w:ind w:left="2109" w:hanging="650"/>
      </w:pPr>
      <w:rPr>
        <w:rFonts w:hint="default"/>
        <w:lang w:val="es-ES" w:eastAsia="en-US" w:bidi="ar-SA"/>
      </w:rPr>
    </w:lvl>
    <w:lvl w:ilvl="8" w:tplc="9E5A7144">
      <w:numFmt w:val="bullet"/>
      <w:lvlText w:val="•"/>
      <w:lvlJc w:val="left"/>
      <w:pPr>
        <w:ind w:left="2396" w:hanging="650"/>
      </w:pPr>
      <w:rPr>
        <w:rFonts w:hint="default"/>
        <w:lang w:val="es-ES" w:eastAsia="en-US" w:bidi="ar-SA"/>
      </w:rPr>
    </w:lvl>
  </w:abstractNum>
  <w:abstractNum w:abstractNumId="15">
    <w:nsid w:val="58BC7270"/>
    <w:multiLevelType w:val="hybridMultilevel"/>
    <w:tmpl w:val="04907E2C"/>
    <w:lvl w:ilvl="0" w:tplc="D2AC8856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ECC00BDC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65BEC686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8BE2F2EC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E15C246C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B85A0BF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9EC6A42A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6CD6EBF4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AFEC74C2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16">
    <w:nsid w:val="5AFA7C06"/>
    <w:multiLevelType w:val="hybridMultilevel"/>
    <w:tmpl w:val="709EB93E"/>
    <w:lvl w:ilvl="0" w:tplc="0B02C788">
      <w:start w:val="3"/>
      <w:numFmt w:val="upperRoman"/>
      <w:lvlText w:val="%1."/>
      <w:lvlJc w:val="left"/>
      <w:pPr>
        <w:ind w:left="105" w:hanging="411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6A1042FC">
      <w:numFmt w:val="bullet"/>
      <w:lvlText w:val="•"/>
      <w:lvlJc w:val="left"/>
      <w:pPr>
        <w:ind w:left="387" w:hanging="411"/>
      </w:pPr>
      <w:rPr>
        <w:rFonts w:hint="default"/>
        <w:lang w:val="es-ES" w:eastAsia="en-US" w:bidi="ar-SA"/>
      </w:rPr>
    </w:lvl>
    <w:lvl w:ilvl="2" w:tplc="39644330">
      <w:numFmt w:val="bullet"/>
      <w:lvlText w:val="•"/>
      <w:lvlJc w:val="left"/>
      <w:pPr>
        <w:ind w:left="674" w:hanging="411"/>
      </w:pPr>
      <w:rPr>
        <w:rFonts w:hint="default"/>
        <w:lang w:val="es-ES" w:eastAsia="en-US" w:bidi="ar-SA"/>
      </w:rPr>
    </w:lvl>
    <w:lvl w:ilvl="3" w:tplc="1BA26EC0">
      <w:numFmt w:val="bullet"/>
      <w:lvlText w:val="•"/>
      <w:lvlJc w:val="left"/>
      <w:pPr>
        <w:ind w:left="961" w:hanging="411"/>
      </w:pPr>
      <w:rPr>
        <w:rFonts w:hint="default"/>
        <w:lang w:val="es-ES" w:eastAsia="en-US" w:bidi="ar-SA"/>
      </w:rPr>
    </w:lvl>
    <w:lvl w:ilvl="4" w:tplc="515A3D0E">
      <w:numFmt w:val="bullet"/>
      <w:lvlText w:val="•"/>
      <w:lvlJc w:val="left"/>
      <w:pPr>
        <w:ind w:left="1248" w:hanging="411"/>
      </w:pPr>
      <w:rPr>
        <w:rFonts w:hint="default"/>
        <w:lang w:val="es-ES" w:eastAsia="en-US" w:bidi="ar-SA"/>
      </w:rPr>
    </w:lvl>
    <w:lvl w:ilvl="5" w:tplc="9F88B0D4">
      <w:numFmt w:val="bullet"/>
      <w:lvlText w:val="•"/>
      <w:lvlJc w:val="left"/>
      <w:pPr>
        <w:ind w:left="1535" w:hanging="411"/>
      </w:pPr>
      <w:rPr>
        <w:rFonts w:hint="default"/>
        <w:lang w:val="es-ES" w:eastAsia="en-US" w:bidi="ar-SA"/>
      </w:rPr>
    </w:lvl>
    <w:lvl w:ilvl="6" w:tplc="59185320">
      <w:numFmt w:val="bullet"/>
      <w:lvlText w:val="•"/>
      <w:lvlJc w:val="left"/>
      <w:pPr>
        <w:ind w:left="1822" w:hanging="411"/>
      </w:pPr>
      <w:rPr>
        <w:rFonts w:hint="default"/>
        <w:lang w:val="es-ES" w:eastAsia="en-US" w:bidi="ar-SA"/>
      </w:rPr>
    </w:lvl>
    <w:lvl w:ilvl="7" w:tplc="42A06DA0">
      <w:numFmt w:val="bullet"/>
      <w:lvlText w:val="•"/>
      <w:lvlJc w:val="left"/>
      <w:pPr>
        <w:ind w:left="2109" w:hanging="411"/>
      </w:pPr>
      <w:rPr>
        <w:rFonts w:hint="default"/>
        <w:lang w:val="es-ES" w:eastAsia="en-US" w:bidi="ar-SA"/>
      </w:rPr>
    </w:lvl>
    <w:lvl w:ilvl="8" w:tplc="06623FDA">
      <w:numFmt w:val="bullet"/>
      <w:lvlText w:val="•"/>
      <w:lvlJc w:val="left"/>
      <w:pPr>
        <w:ind w:left="2396" w:hanging="411"/>
      </w:pPr>
      <w:rPr>
        <w:rFonts w:hint="default"/>
        <w:lang w:val="es-ES" w:eastAsia="en-US" w:bidi="ar-SA"/>
      </w:rPr>
    </w:lvl>
  </w:abstractNum>
  <w:abstractNum w:abstractNumId="17">
    <w:nsid w:val="605A24C3"/>
    <w:multiLevelType w:val="hybridMultilevel"/>
    <w:tmpl w:val="252441B2"/>
    <w:lvl w:ilvl="0" w:tplc="B43E56E2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8E306D4E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C4FA5A7A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5A28496E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66E259D8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26782C22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6F406920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898418E8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FCDAC1B0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18">
    <w:nsid w:val="6B69648F"/>
    <w:multiLevelType w:val="hybridMultilevel"/>
    <w:tmpl w:val="275E85C2"/>
    <w:lvl w:ilvl="0" w:tplc="EC46CBE8">
      <w:start w:val="1"/>
      <w:numFmt w:val="lowerLetter"/>
      <w:lvlText w:val="%1."/>
      <w:lvlJc w:val="left"/>
      <w:pPr>
        <w:ind w:left="225" w:hanging="3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5FED550">
      <w:numFmt w:val="bullet"/>
      <w:lvlText w:val="•"/>
      <w:lvlJc w:val="left"/>
      <w:pPr>
        <w:ind w:left="519" w:hanging="320"/>
      </w:pPr>
      <w:rPr>
        <w:rFonts w:hint="default"/>
        <w:lang w:val="es-ES" w:eastAsia="en-US" w:bidi="ar-SA"/>
      </w:rPr>
    </w:lvl>
    <w:lvl w:ilvl="2" w:tplc="19367342">
      <w:numFmt w:val="bullet"/>
      <w:lvlText w:val="•"/>
      <w:lvlJc w:val="left"/>
      <w:pPr>
        <w:ind w:left="818" w:hanging="320"/>
      </w:pPr>
      <w:rPr>
        <w:rFonts w:hint="default"/>
        <w:lang w:val="es-ES" w:eastAsia="en-US" w:bidi="ar-SA"/>
      </w:rPr>
    </w:lvl>
    <w:lvl w:ilvl="3" w:tplc="1DBAAD5A">
      <w:numFmt w:val="bullet"/>
      <w:lvlText w:val="•"/>
      <w:lvlJc w:val="left"/>
      <w:pPr>
        <w:ind w:left="1117" w:hanging="320"/>
      </w:pPr>
      <w:rPr>
        <w:rFonts w:hint="default"/>
        <w:lang w:val="es-ES" w:eastAsia="en-US" w:bidi="ar-SA"/>
      </w:rPr>
    </w:lvl>
    <w:lvl w:ilvl="4" w:tplc="F5BA99D4">
      <w:numFmt w:val="bullet"/>
      <w:lvlText w:val="•"/>
      <w:lvlJc w:val="left"/>
      <w:pPr>
        <w:ind w:left="1416" w:hanging="320"/>
      </w:pPr>
      <w:rPr>
        <w:rFonts w:hint="default"/>
        <w:lang w:val="es-ES" w:eastAsia="en-US" w:bidi="ar-SA"/>
      </w:rPr>
    </w:lvl>
    <w:lvl w:ilvl="5" w:tplc="C15C5F52">
      <w:numFmt w:val="bullet"/>
      <w:lvlText w:val="•"/>
      <w:lvlJc w:val="left"/>
      <w:pPr>
        <w:ind w:left="1715" w:hanging="320"/>
      </w:pPr>
      <w:rPr>
        <w:rFonts w:hint="default"/>
        <w:lang w:val="es-ES" w:eastAsia="en-US" w:bidi="ar-SA"/>
      </w:rPr>
    </w:lvl>
    <w:lvl w:ilvl="6" w:tplc="35A8BDE6">
      <w:numFmt w:val="bullet"/>
      <w:lvlText w:val="•"/>
      <w:lvlJc w:val="left"/>
      <w:pPr>
        <w:ind w:left="2014" w:hanging="320"/>
      </w:pPr>
      <w:rPr>
        <w:rFonts w:hint="default"/>
        <w:lang w:val="es-ES" w:eastAsia="en-US" w:bidi="ar-SA"/>
      </w:rPr>
    </w:lvl>
    <w:lvl w:ilvl="7" w:tplc="91641F6A">
      <w:numFmt w:val="bullet"/>
      <w:lvlText w:val="•"/>
      <w:lvlJc w:val="left"/>
      <w:pPr>
        <w:ind w:left="2313" w:hanging="320"/>
      </w:pPr>
      <w:rPr>
        <w:rFonts w:hint="default"/>
        <w:lang w:val="es-ES" w:eastAsia="en-US" w:bidi="ar-SA"/>
      </w:rPr>
    </w:lvl>
    <w:lvl w:ilvl="8" w:tplc="6666E108">
      <w:numFmt w:val="bullet"/>
      <w:lvlText w:val="•"/>
      <w:lvlJc w:val="left"/>
      <w:pPr>
        <w:ind w:left="2612" w:hanging="320"/>
      </w:pPr>
      <w:rPr>
        <w:rFonts w:hint="default"/>
        <w:lang w:val="es-ES" w:eastAsia="en-US" w:bidi="ar-SA"/>
      </w:rPr>
    </w:lvl>
  </w:abstractNum>
  <w:abstractNum w:abstractNumId="19">
    <w:nsid w:val="6B7A7BA0"/>
    <w:multiLevelType w:val="hybridMultilevel"/>
    <w:tmpl w:val="EF3434B6"/>
    <w:lvl w:ilvl="0" w:tplc="969C66A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289681C8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5060C188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0C3CD9A0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522A74BA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8C9247B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9102A654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849E3DA2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D6BA399E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20">
    <w:nsid w:val="6D2D380F"/>
    <w:multiLevelType w:val="hybridMultilevel"/>
    <w:tmpl w:val="A98CDABE"/>
    <w:lvl w:ilvl="0" w:tplc="3BDA7944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BA4E6D8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A88EDFFE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B3CC173E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0A68B1AA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6C545E88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E800E874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5F583810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102CD2E6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21">
    <w:nsid w:val="6F013CE2"/>
    <w:multiLevelType w:val="hybridMultilevel"/>
    <w:tmpl w:val="E744CB66"/>
    <w:lvl w:ilvl="0" w:tplc="C51C5DE2">
      <w:start w:val="1"/>
      <w:numFmt w:val="lowerLetter"/>
      <w:lvlText w:val="%1."/>
      <w:lvlJc w:val="left"/>
      <w:pPr>
        <w:ind w:left="225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40E0F9C">
      <w:numFmt w:val="bullet"/>
      <w:lvlText w:val="•"/>
      <w:lvlJc w:val="left"/>
      <w:pPr>
        <w:ind w:left="519" w:hanging="245"/>
      </w:pPr>
      <w:rPr>
        <w:rFonts w:hint="default"/>
        <w:lang w:val="es-ES" w:eastAsia="en-US" w:bidi="ar-SA"/>
      </w:rPr>
    </w:lvl>
    <w:lvl w:ilvl="2" w:tplc="1E68F220">
      <w:numFmt w:val="bullet"/>
      <w:lvlText w:val="•"/>
      <w:lvlJc w:val="left"/>
      <w:pPr>
        <w:ind w:left="818" w:hanging="245"/>
      </w:pPr>
      <w:rPr>
        <w:rFonts w:hint="default"/>
        <w:lang w:val="es-ES" w:eastAsia="en-US" w:bidi="ar-SA"/>
      </w:rPr>
    </w:lvl>
    <w:lvl w:ilvl="3" w:tplc="576C37AC">
      <w:numFmt w:val="bullet"/>
      <w:lvlText w:val="•"/>
      <w:lvlJc w:val="left"/>
      <w:pPr>
        <w:ind w:left="1117" w:hanging="245"/>
      </w:pPr>
      <w:rPr>
        <w:rFonts w:hint="default"/>
        <w:lang w:val="es-ES" w:eastAsia="en-US" w:bidi="ar-SA"/>
      </w:rPr>
    </w:lvl>
    <w:lvl w:ilvl="4" w:tplc="37AE8CE4">
      <w:numFmt w:val="bullet"/>
      <w:lvlText w:val="•"/>
      <w:lvlJc w:val="left"/>
      <w:pPr>
        <w:ind w:left="1416" w:hanging="245"/>
      </w:pPr>
      <w:rPr>
        <w:rFonts w:hint="default"/>
        <w:lang w:val="es-ES" w:eastAsia="en-US" w:bidi="ar-SA"/>
      </w:rPr>
    </w:lvl>
    <w:lvl w:ilvl="5" w:tplc="B308CCCC">
      <w:numFmt w:val="bullet"/>
      <w:lvlText w:val="•"/>
      <w:lvlJc w:val="left"/>
      <w:pPr>
        <w:ind w:left="1715" w:hanging="245"/>
      </w:pPr>
      <w:rPr>
        <w:rFonts w:hint="default"/>
        <w:lang w:val="es-ES" w:eastAsia="en-US" w:bidi="ar-SA"/>
      </w:rPr>
    </w:lvl>
    <w:lvl w:ilvl="6" w:tplc="332C8A08">
      <w:numFmt w:val="bullet"/>
      <w:lvlText w:val="•"/>
      <w:lvlJc w:val="left"/>
      <w:pPr>
        <w:ind w:left="2014" w:hanging="245"/>
      </w:pPr>
      <w:rPr>
        <w:rFonts w:hint="default"/>
        <w:lang w:val="es-ES" w:eastAsia="en-US" w:bidi="ar-SA"/>
      </w:rPr>
    </w:lvl>
    <w:lvl w:ilvl="7" w:tplc="D0FA9A66">
      <w:numFmt w:val="bullet"/>
      <w:lvlText w:val="•"/>
      <w:lvlJc w:val="left"/>
      <w:pPr>
        <w:ind w:left="2313" w:hanging="245"/>
      </w:pPr>
      <w:rPr>
        <w:rFonts w:hint="default"/>
        <w:lang w:val="es-ES" w:eastAsia="en-US" w:bidi="ar-SA"/>
      </w:rPr>
    </w:lvl>
    <w:lvl w:ilvl="8" w:tplc="DA523550">
      <w:numFmt w:val="bullet"/>
      <w:lvlText w:val="•"/>
      <w:lvlJc w:val="left"/>
      <w:pPr>
        <w:ind w:left="2612" w:hanging="245"/>
      </w:pPr>
      <w:rPr>
        <w:rFonts w:hint="default"/>
        <w:lang w:val="es-ES" w:eastAsia="en-US" w:bidi="ar-SA"/>
      </w:rPr>
    </w:lvl>
  </w:abstractNum>
  <w:abstractNum w:abstractNumId="22">
    <w:nsid w:val="701D4A0D"/>
    <w:multiLevelType w:val="multilevel"/>
    <w:tmpl w:val="90CECFC6"/>
    <w:lvl w:ilvl="0">
      <w:start w:val="2"/>
      <w:numFmt w:val="decimal"/>
      <w:lvlText w:val="%1."/>
      <w:lvlJc w:val="left"/>
      <w:pPr>
        <w:ind w:left="105" w:hanging="65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5" w:hanging="51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674" w:hanging="51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961" w:hanging="51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48" w:hanging="5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35" w:hanging="5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22" w:hanging="5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109" w:hanging="5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396" w:hanging="517"/>
      </w:pPr>
      <w:rPr>
        <w:rFonts w:hint="default"/>
        <w:lang w:val="es-ES" w:eastAsia="en-US" w:bidi="ar-SA"/>
      </w:rPr>
    </w:lvl>
  </w:abstractNum>
  <w:abstractNum w:abstractNumId="23">
    <w:nsid w:val="705A0E88"/>
    <w:multiLevelType w:val="hybridMultilevel"/>
    <w:tmpl w:val="3198EC2E"/>
    <w:lvl w:ilvl="0" w:tplc="4E8A8D26">
      <w:start w:val="1"/>
      <w:numFmt w:val="upperLetter"/>
      <w:lvlText w:val="%1."/>
      <w:lvlJc w:val="left"/>
      <w:pPr>
        <w:ind w:left="670" w:hanging="29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50729946">
      <w:start w:val="1"/>
      <w:numFmt w:val="upperRoman"/>
      <w:lvlText w:val="%2."/>
      <w:lvlJc w:val="left"/>
      <w:pPr>
        <w:ind w:left="955" w:hanging="319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B53C4F00">
      <w:start w:val="1"/>
      <w:numFmt w:val="decimal"/>
      <w:lvlText w:val="%3."/>
      <w:lvlJc w:val="left"/>
      <w:pPr>
        <w:ind w:left="1240" w:hanging="24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 w:tplc="1FBCB706">
      <w:numFmt w:val="bullet"/>
      <w:lvlText w:val="•"/>
      <w:lvlJc w:val="left"/>
      <w:pPr>
        <w:ind w:left="2247" w:hanging="245"/>
      </w:pPr>
      <w:rPr>
        <w:rFonts w:hint="default"/>
        <w:lang w:val="es-ES" w:eastAsia="en-US" w:bidi="ar-SA"/>
      </w:rPr>
    </w:lvl>
    <w:lvl w:ilvl="4" w:tplc="1A2A0C26">
      <w:numFmt w:val="bullet"/>
      <w:lvlText w:val="•"/>
      <w:lvlJc w:val="left"/>
      <w:pPr>
        <w:ind w:left="3255" w:hanging="245"/>
      </w:pPr>
      <w:rPr>
        <w:rFonts w:hint="default"/>
        <w:lang w:val="es-ES" w:eastAsia="en-US" w:bidi="ar-SA"/>
      </w:rPr>
    </w:lvl>
    <w:lvl w:ilvl="5" w:tplc="70725D8A">
      <w:numFmt w:val="bullet"/>
      <w:lvlText w:val="•"/>
      <w:lvlJc w:val="left"/>
      <w:pPr>
        <w:ind w:left="4262" w:hanging="245"/>
      </w:pPr>
      <w:rPr>
        <w:rFonts w:hint="default"/>
        <w:lang w:val="es-ES" w:eastAsia="en-US" w:bidi="ar-SA"/>
      </w:rPr>
    </w:lvl>
    <w:lvl w:ilvl="6" w:tplc="CAA6BC84">
      <w:numFmt w:val="bullet"/>
      <w:lvlText w:val="•"/>
      <w:lvlJc w:val="left"/>
      <w:pPr>
        <w:ind w:left="5270" w:hanging="245"/>
      </w:pPr>
      <w:rPr>
        <w:rFonts w:hint="default"/>
        <w:lang w:val="es-ES" w:eastAsia="en-US" w:bidi="ar-SA"/>
      </w:rPr>
    </w:lvl>
    <w:lvl w:ilvl="7" w:tplc="B0564962">
      <w:numFmt w:val="bullet"/>
      <w:lvlText w:val="•"/>
      <w:lvlJc w:val="left"/>
      <w:pPr>
        <w:ind w:left="6277" w:hanging="245"/>
      </w:pPr>
      <w:rPr>
        <w:rFonts w:hint="default"/>
        <w:lang w:val="es-ES" w:eastAsia="en-US" w:bidi="ar-SA"/>
      </w:rPr>
    </w:lvl>
    <w:lvl w:ilvl="8" w:tplc="A9580250">
      <w:numFmt w:val="bullet"/>
      <w:lvlText w:val="•"/>
      <w:lvlJc w:val="left"/>
      <w:pPr>
        <w:ind w:left="7285" w:hanging="245"/>
      </w:pPr>
      <w:rPr>
        <w:rFonts w:hint="default"/>
        <w:lang w:val="es-ES" w:eastAsia="en-US" w:bidi="ar-SA"/>
      </w:rPr>
    </w:lvl>
  </w:abstractNum>
  <w:abstractNum w:abstractNumId="24">
    <w:nsid w:val="77536A77"/>
    <w:multiLevelType w:val="hybridMultilevel"/>
    <w:tmpl w:val="6226CE86"/>
    <w:lvl w:ilvl="0" w:tplc="6E9CE510">
      <w:numFmt w:val="bullet"/>
      <w:lvlText w:val="-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1" w:tplc="40DC8D34">
      <w:numFmt w:val="bullet"/>
      <w:lvlText w:val="•"/>
      <w:lvlJc w:val="left"/>
      <w:pPr>
        <w:ind w:left="1668" w:hanging="360"/>
      </w:pPr>
      <w:rPr>
        <w:rFonts w:hint="default"/>
        <w:lang w:val="es-ES" w:eastAsia="en-US" w:bidi="ar-SA"/>
      </w:rPr>
    </w:lvl>
    <w:lvl w:ilvl="2" w:tplc="A68E298A">
      <w:numFmt w:val="bullet"/>
      <w:lvlText w:val="•"/>
      <w:lvlJc w:val="left"/>
      <w:pPr>
        <w:ind w:left="2516" w:hanging="360"/>
      </w:pPr>
      <w:rPr>
        <w:rFonts w:hint="default"/>
        <w:lang w:val="es-ES" w:eastAsia="en-US" w:bidi="ar-SA"/>
      </w:rPr>
    </w:lvl>
    <w:lvl w:ilvl="3" w:tplc="D83E5058">
      <w:numFmt w:val="bullet"/>
      <w:lvlText w:val="•"/>
      <w:lvlJc w:val="left"/>
      <w:pPr>
        <w:ind w:left="3364" w:hanging="360"/>
      </w:pPr>
      <w:rPr>
        <w:rFonts w:hint="default"/>
        <w:lang w:val="es-ES" w:eastAsia="en-US" w:bidi="ar-SA"/>
      </w:rPr>
    </w:lvl>
    <w:lvl w:ilvl="4" w:tplc="B962973E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B2BC8DCE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A2A06600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 w:tplc="7E56120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8" w:tplc="71DA3190">
      <w:numFmt w:val="bullet"/>
      <w:lvlText w:val="•"/>
      <w:lvlJc w:val="left"/>
      <w:pPr>
        <w:ind w:left="7604" w:hanging="360"/>
      </w:pPr>
      <w:rPr>
        <w:rFonts w:hint="default"/>
        <w:lang w:val="es-ES" w:eastAsia="en-US" w:bidi="ar-SA"/>
      </w:rPr>
    </w:lvl>
  </w:abstractNum>
  <w:abstractNum w:abstractNumId="25">
    <w:nsid w:val="7B3566DF"/>
    <w:multiLevelType w:val="hybridMultilevel"/>
    <w:tmpl w:val="90464642"/>
    <w:lvl w:ilvl="0" w:tplc="A4527D7C">
      <w:start w:val="2"/>
      <w:numFmt w:val="decimal"/>
      <w:lvlText w:val="%1."/>
      <w:lvlJc w:val="left"/>
      <w:pPr>
        <w:ind w:left="825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F64B5A">
      <w:numFmt w:val="bullet"/>
      <w:lvlText w:val="•"/>
      <w:lvlJc w:val="left"/>
      <w:pPr>
        <w:ind w:left="1035" w:hanging="360"/>
      </w:pPr>
      <w:rPr>
        <w:rFonts w:hint="default"/>
        <w:lang w:val="es-ES" w:eastAsia="en-US" w:bidi="ar-SA"/>
      </w:rPr>
    </w:lvl>
    <w:lvl w:ilvl="2" w:tplc="240C44CA">
      <w:numFmt w:val="bullet"/>
      <w:lvlText w:val="•"/>
      <w:lvlJc w:val="left"/>
      <w:pPr>
        <w:ind w:left="1250" w:hanging="360"/>
      </w:pPr>
      <w:rPr>
        <w:rFonts w:hint="default"/>
        <w:lang w:val="es-ES" w:eastAsia="en-US" w:bidi="ar-SA"/>
      </w:rPr>
    </w:lvl>
    <w:lvl w:ilvl="3" w:tplc="66A06BE2">
      <w:numFmt w:val="bullet"/>
      <w:lvlText w:val="•"/>
      <w:lvlJc w:val="left"/>
      <w:pPr>
        <w:ind w:left="1465" w:hanging="360"/>
      </w:pPr>
      <w:rPr>
        <w:rFonts w:hint="default"/>
        <w:lang w:val="es-ES" w:eastAsia="en-US" w:bidi="ar-SA"/>
      </w:rPr>
    </w:lvl>
    <w:lvl w:ilvl="4" w:tplc="40C05114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5" w:tplc="FB06E1F4">
      <w:numFmt w:val="bullet"/>
      <w:lvlText w:val="•"/>
      <w:lvlJc w:val="left"/>
      <w:pPr>
        <w:ind w:left="1895" w:hanging="360"/>
      </w:pPr>
      <w:rPr>
        <w:rFonts w:hint="default"/>
        <w:lang w:val="es-ES" w:eastAsia="en-US" w:bidi="ar-SA"/>
      </w:rPr>
    </w:lvl>
    <w:lvl w:ilvl="6" w:tplc="00AC4046">
      <w:numFmt w:val="bullet"/>
      <w:lvlText w:val="•"/>
      <w:lvlJc w:val="left"/>
      <w:pPr>
        <w:ind w:left="2110" w:hanging="360"/>
      </w:pPr>
      <w:rPr>
        <w:rFonts w:hint="default"/>
        <w:lang w:val="es-ES" w:eastAsia="en-US" w:bidi="ar-SA"/>
      </w:rPr>
    </w:lvl>
    <w:lvl w:ilvl="7" w:tplc="4F8ABF18">
      <w:numFmt w:val="bullet"/>
      <w:lvlText w:val="•"/>
      <w:lvlJc w:val="left"/>
      <w:pPr>
        <w:ind w:left="2325" w:hanging="360"/>
      </w:pPr>
      <w:rPr>
        <w:rFonts w:hint="default"/>
        <w:lang w:val="es-ES" w:eastAsia="en-US" w:bidi="ar-SA"/>
      </w:rPr>
    </w:lvl>
    <w:lvl w:ilvl="8" w:tplc="996C475E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</w:abstractNum>
  <w:abstractNum w:abstractNumId="26">
    <w:nsid w:val="7BA2573A"/>
    <w:multiLevelType w:val="hybridMultilevel"/>
    <w:tmpl w:val="09681F58"/>
    <w:lvl w:ilvl="0" w:tplc="E85A6DA2">
      <w:start w:val="2"/>
      <w:numFmt w:val="decimal"/>
      <w:lvlText w:val="%1."/>
      <w:lvlJc w:val="left"/>
      <w:pPr>
        <w:ind w:left="225" w:hanging="62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4CFE232A">
      <w:numFmt w:val="bullet"/>
      <w:lvlText w:val="•"/>
      <w:lvlJc w:val="left"/>
      <w:pPr>
        <w:ind w:left="519" w:hanging="620"/>
      </w:pPr>
      <w:rPr>
        <w:rFonts w:hint="default"/>
        <w:lang w:val="es-ES" w:eastAsia="en-US" w:bidi="ar-SA"/>
      </w:rPr>
    </w:lvl>
    <w:lvl w:ilvl="2" w:tplc="602014AC">
      <w:numFmt w:val="bullet"/>
      <w:lvlText w:val="•"/>
      <w:lvlJc w:val="left"/>
      <w:pPr>
        <w:ind w:left="818" w:hanging="620"/>
      </w:pPr>
      <w:rPr>
        <w:rFonts w:hint="default"/>
        <w:lang w:val="es-ES" w:eastAsia="en-US" w:bidi="ar-SA"/>
      </w:rPr>
    </w:lvl>
    <w:lvl w:ilvl="3" w:tplc="85ACAB0A">
      <w:numFmt w:val="bullet"/>
      <w:lvlText w:val="•"/>
      <w:lvlJc w:val="left"/>
      <w:pPr>
        <w:ind w:left="1117" w:hanging="620"/>
      </w:pPr>
      <w:rPr>
        <w:rFonts w:hint="default"/>
        <w:lang w:val="es-ES" w:eastAsia="en-US" w:bidi="ar-SA"/>
      </w:rPr>
    </w:lvl>
    <w:lvl w:ilvl="4" w:tplc="240E9106">
      <w:numFmt w:val="bullet"/>
      <w:lvlText w:val="•"/>
      <w:lvlJc w:val="left"/>
      <w:pPr>
        <w:ind w:left="1416" w:hanging="620"/>
      </w:pPr>
      <w:rPr>
        <w:rFonts w:hint="default"/>
        <w:lang w:val="es-ES" w:eastAsia="en-US" w:bidi="ar-SA"/>
      </w:rPr>
    </w:lvl>
    <w:lvl w:ilvl="5" w:tplc="06C05ED2">
      <w:numFmt w:val="bullet"/>
      <w:lvlText w:val="•"/>
      <w:lvlJc w:val="left"/>
      <w:pPr>
        <w:ind w:left="1715" w:hanging="620"/>
      </w:pPr>
      <w:rPr>
        <w:rFonts w:hint="default"/>
        <w:lang w:val="es-ES" w:eastAsia="en-US" w:bidi="ar-SA"/>
      </w:rPr>
    </w:lvl>
    <w:lvl w:ilvl="6" w:tplc="375C3512">
      <w:numFmt w:val="bullet"/>
      <w:lvlText w:val="•"/>
      <w:lvlJc w:val="left"/>
      <w:pPr>
        <w:ind w:left="2014" w:hanging="620"/>
      </w:pPr>
      <w:rPr>
        <w:rFonts w:hint="default"/>
        <w:lang w:val="es-ES" w:eastAsia="en-US" w:bidi="ar-SA"/>
      </w:rPr>
    </w:lvl>
    <w:lvl w:ilvl="7" w:tplc="80DE676E">
      <w:numFmt w:val="bullet"/>
      <w:lvlText w:val="•"/>
      <w:lvlJc w:val="left"/>
      <w:pPr>
        <w:ind w:left="2313" w:hanging="620"/>
      </w:pPr>
      <w:rPr>
        <w:rFonts w:hint="default"/>
        <w:lang w:val="es-ES" w:eastAsia="en-US" w:bidi="ar-SA"/>
      </w:rPr>
    </w:lvl>
    <w:lvl w:ilvl="8" w:tplc="646E4452">
      <w:numFmt w:val="bullet"/>
      <w:lvlText w:val="•"/>
      <w:lvlJc w:val="left"/>
      <w:pPr>
        <w:ind w:left="2612" w:hanging="620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14"/>
  </w:num>
  <w:num w:numId="3">
    <w:abstractNumId w:val="22"/>
  </w:num>
  <w:num w:numId="4">
    <w:abstractNumId w:val="3"/>
  </w:num>
  <w:num w:numId="5">
    <w:abstractNumId w:val="7"/>
  </w:num>
  <w:num w:numId="6">
    <w:abstractNumId w:val="11"/>
  </w:num>
  <w:num w:numId="7">
    <w:abstractNumId w:val="10"/>
  </w:num>
  <w:num w:numId="8">
    <w:abstractNumId w:val="18"/>
  </w:num>
  <w:num w:numId="9">
    <w:abstractNumId w:val="16"/>
  </w:num>
  <w:num w:numId="10">
    <w:abstractNumId w:val="25"/>
  </w:num>
  <w:num w:numId="11">
    <w:abstractNumId w:val="5"/>
  </w:num>
  <w:num w:numId="12">
    <w:abstractNumId w:val="2"/>
  </w:num>
  <w:num w:numId="13">
    <w:abstractNumId w:val="21"/>
  </w:num>
  <w:num w:numId="14">
    <w:abstractNumId w:val="13"/>
  </w:num>
  <w:num w:numId="15">
    <w:abstractNumId w:val="4"/>
  </w:num>
  <w:num w:numId="16">
    <w:abstractNumId w:val="26"/>
  </w:num>
  <w:num w:numId="17">
    <w:abstractNumId w:val="6"/>
  </w:num>
  <w:num w:numId="18">
    <w:abstractNumId w:val="8"/>
  </w:num>
  <w:num w:numId="19">
    <w:abstractNumId w:val="12"/>
  </w:num>
  <w:num w:numId="20">
    <w:abstractNumId w:val="0"/>
  </w:num>
  <w:num w:numId="21">
    <w:abstractNumId w:val="9"/>
  </w:num>
  <w:num w:numId="22">
    <w:abstractNumId w:val="23"/>
  </w:num>
  <w:num w:numId="23">
    <w:abstractNumId w:val="1"/>
  </w:num>
  <w:num w:numId="24">
    <w:abstractNumId w:val="17"/>
  </w:num>
  <w:num w:numId="25">
    <w:abstractNumId w:val="24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5"/>
    <w:rsid w:val="00054DB3"/>
    <w:rsid w:val="00201BF5"/>
    <w:rsid w:val="0035460F"/>
    <w:rsid w:val="00380224"/>
    <w:rsid w:val="004E5C69"/>
    <w:rsid w:val="005F5F56"/>
    <w:rsid w:val="0079662F"/>
    <w:rsid w:val="008F0CA5"/>
    <w:rsid w:val="00997488"/>
    <w:rsid w:val="009D596C"/>
    <w:rsid w:val="00A839A2"/>
    <w:rsid w:val="00B1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on.munoz@camara.gov.co" TargetMode="External"/><Relationship Id="rId2" Type="http://schemas.openxmlformats.org/officeDocument/2006/relationships/hyperlink" Target="mailto:leon.munoz@camara.gov.c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20846</Words>
  <Characters>114654</Characters>
  <Application>Microsoft Office Word</Application>
  <DocSecurity>0</DocSecurity>
  <Lines>955</Lines>
  <Paragraphs>270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Fotocomparendos Final</vt:lpstr>
    </vt:vector>
  </TitlesOfParts>
  <Company>HP</Company>
  <LinksUpToDate>false</LinksUpToDate>
  <CharactersWithSpaces>135230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Fotocomparendos Final</dc:title>
  <dc:creator>Andres Mauricio Zamudio Rodriguez</dc:creator>
  <cp:lastModifiedBy>Ximena Rueda Anaya</cp:lastModifiedBy>
  <cp:revision>2</cp:revision>
  <dcterms:created xsi:type="dcterms:W3CDTF">2021-10-27T16:11:00Z</dcterms:created>
  <dcterms:modified xsi:type="dcterms:W3CDTF">2021-10-27T16:11:00Z</dcterms:modified>
</cp:coreProperties>
</file>