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36C84" w14:textId="6B8251E5" w:rsidR="00A53F6D" w:rsidRPr="00DB13D5" w:rsidRDefault="00A53F6D" w:rsidP="005D3535">
      <w:pPr>
        <w:spacing w:after="0" w:line="240" w:lineRule="auto"/>
        <w:jc w:val="center"/>
        <w:rPr>
          <w:rFonts w:ascii="Arial" w:hAnsi="Arial" w:cs="Arial"/>
          <w:b/>
          <w:sz w:val="28"/>
          <w:szCs w:val="28"/>
        </w:rPr>
      </w:pPr>
      <w:r w:rsidRPr="00DB13D5">
        <w:rPr>
          <w:rFonts w:ascii="Arial" w:hAnsi="Arial" w:cs="Arial"/>
          <w:b/>
          <w:sz w:val="28"/>
          <w:szCs w:val="28"/>
        </w:rPr>
        <w:t>PROYECTO DE LEY No</w:t>
      </w:r>
      <w:r w:rsidR="000623C6">
        <w:rPr>
          <w:rFonts w:ascii="Arial" w:hAnsi="Arial" w:cs="Arial"/>
          <w:b/>
          <w:sz w:val="28"/>
          <w:szCs w:val="28"/>
        </w:rPr>
        <w:t xml:space="preserve"> </w:t>
      </w:r>
      <w:r>
        <w:rPr>
          <w:rFonts w:ascii="Arial" w:hAnsi="Arial" w:cs="Arial"/>
          <w:b/>
          <w:sz w:val="28"/>
          <w:szCs w:val="28"/>
        </w:rPr>
        <w:t>____</w:t>
      </w:r>
      <w:r w:rsidR="00780329">
        <w:rPr>
          <w:rFonts w:ascii="Arial" w:hAnsi="Arial" w:cs="Arial"/>
          <w:b/>
          <w:sz w:val="28"/>
          <w:szCs w:val="28"/>
        </w:rPr>
        <w:t xml:space="preserve"> de 2021 CAMARA</w:t>
      </w:r>
    </w:p>
    <w:p w14:paraId="1CDABC0B" w14:textId="3D9DDB32" w:rsidR="00223D07" w:rsidRDefault="00223D07" w:rsidP="005D3535">
      <w:pPr>
        <w:spacing w:after="0" w:line="240" w:lineRule="auto"/>
        <w:rPr>
          <w:rFonts w:ascii="Arial" w:hAnsi="Arial" w:cs="Arial"/>
          <w:b/>
          <w:sz w:val="24"/>
          <w:szCs w:val="24"/>
        </w:rPr>
      </w:pPr>
    </w:p>
    <w:p w14:paraId="051A21B6" w14:textId="65692313" w:rsidR="00944BBF" w:rsidRPr="002120DE" w:rsidRDefault="00944BBF" w:rsidP="005D3535">
      <w:pPr>
        <w:spacing w:after="0"/>
        <w:jc w:val="center"/>
        <w:rPr>
          <w:rFonts w:ascii="Arial" w:hAnsi="Arial" w:cs="Arial"/>
          <w:b/>
          <w:sz w:val="26"/>
          <w:szCs w:val="26"/>
        </w:rPr>
      </w:pPr>
      <w:r w:rsidRPr="002120DE">
        <w:rPr>
          <w:rFonts w:ascii="Arial" w:hAnsi="Arial" w:cs="Arial"/>
          <w:b/>
          <w:sz w:val="26"/>
          <w:szCs w:val="26"/>
        </w:rPr>
        <w:t>“</w:t>
      </w:r>
      <w:r w:rsidR="00223D07" w:rsidRPr="002120DE">
        <w:rPr>
          <w:rFonts w:ascii="Arial" w:hAnsi="Arial" w:cs="Arial"/>
          <w:b/>
          <w:sz w:val="26"/>
          <w:szCs w:val="26"/>
        </w:rPr>
        <w:t>P</w:t>
      </w:r>
      <w:r w:rsidRPr="002120DE">
        <w:rPr>
          <w:rFonts w:ascii="Arial" w:hAnsi="Arial" w:cs="Arial"/>
          <w:b/>
          <w:sz w:val="26"/>
          <w:szCs w:val="26"/>
        </w:rPr>
        <w:t>or medio del cual se</w:t>
      </w:r>
      <w:r w:rsidR="00DC5075">
        <w:rPr>
          <w:rFonts w:ascii="Arial" w:hAnsi="Arial" w:cs="Arial"/>
          <w:b/>
          <w:sz w:val="26"/>
          <w:szCs w:val="26"/>
        </w:rPr>
        <w:t xml:space="preserve"> establecen </w:t>
      </w:r>
      <w:r w:rsidR="00AA33FD">
        <w:rPr>
          <w:rFonts w:ascii="Arial" w:hAnsi="Arial" w:cs="Arial"/>
          <w:b/>
          <w:sz w:val="26"/>
          <w:szCs w:val="26"/>
        </w:rPr>
        <w:t xml:space="preserve">instrumentos </w:t>
      </w:r>
      <w:r w:rsidR="00DC5075">
        <w:rPr>
          <w:rFonts w:ascii="Arial" w:hAnsi="Arial" w:cs="Arial"/>
          <w:b/>
          <w:sz w:val="26"/>
          <w:szCs w:val="26"/>
        </w:rPr>
        <w:t>de prevención</w:t>
      </w:r>
      <w:r w:rsidR="00EE3A29">
        <w:rPr>
          <w:rFonts w:ascii="Arial" w:hAnsi="Arial" w:cs="Arial"/>
          <w:b/>
          <w:sz w:val="26"/>
          <w:szCs w:val="26"/>
        </w:rPr>
        <w:t>,</w:t>
      </w:r>
      <w:r w:rsidR="00DC5075">
        <w:rPr>
          <w:rFonts w:ascii="Arial" w:hAnsi="Arial" w:cs="Arial"/>
          <w:b/>
          <w:sz w:val="26"/>
          <w:szCs w:val="26"/>
        </w:rPr>
        <w:t xml:space="preserve"> control</w:t>
      </w:r>
      <w:r w:rsidR="00EE3A29">
        <w:rPr>
          <w:rFonts w:ascii="Arial" w:hAnsi="Arial" w:cs="Arial"/>
          <w:b/>
          <w:sz w:val="26"/>
          <w:szCs w:val="26"/>
        </w:rPr>
        <w:t xml:space="preserve"> y vigilancia</w:t>
      </w:r>
      <w:r w:rsidR="00DC5075">
        <w:rPr>
          <w:rFonts w:ascii="Arial" w:hAnsi="Arial" w:cs="Arial"/>
          <w:b/>
          <w:sz w:val="26"/>
          <w:szCs w:val="26"/>
        </w:rPr>
        <w:t xml:space="preserve"> del consumo de azúcar en </w:t>
      </w:r>
      <w:r w:rsidR="000D316F">
        <w:rPr>
          <w:rFonts w:ascii="Arial" w:hAnsi="Arial" w:cs="Arial"/>
          <w:b/>
          <w:sz w:val="26"/>
          <w:szCs w:val="26"/>
        </w:rPr>
        <w:t>lo</w:t>
      </w:r>
      <w:r w:rsidR="00AA33FD">
        <w:rPr>
          <w:rFonts w:ascii="Arial" w:hAnsi="Arial" w:cs="Arial"/>
          <w:b/>
          <w:sz w:val="26"/>
          <w:szCs w:val="26"/>
        </w:rPr>
        <w:t>s establecimientos de comercio</w:t>
      </w:r>
      <w:r w:rsidR="00DC5075">
        <w:rPr>
          <w:rFonts w:ascii="Arial" w:hAnsi="Arial" w:cs="Arial"/>
          <w:b/>
          <w:sz w:val="26"/>
          <w:szCs w:val="26"/>
        </w:rPr>
        <w:t xml:space="preserve"> de </w:t>
      </w:r>
      <w:r w:rsidR="00501EE4">
        <w:rPr>
          <w:rFonts w:ascii="Arial" w:hAnsi="Arial" w:cs="Arial"/>
          <w:b/>
          <w:sz w:val="26"/>
          <w:szCs w:val="26"/>
        </w:rPr>
        <w:t>bebidas</w:t>
      </w:r>
      <w:r w:rsidR="00CE7E1E">
        <w:rPr>
          <w:rFonts w:ascii="Arial" w:hAnsi="Arial" w:cs="Arial"/>
          <w:b/>
          <w:sz w:val="26"/>
          <w:szCs w:val="26"/>
        </w:rPr>
        <w:t xml:space="preserve"> frías y/o</w:t>
      </w:r>
      <w:r w:rsidR="00501EE4">
        <w:rPr>
          <w:rFonts w:ascii="Arial" w:hAnsi="Arial" w:cs="Arial"/>
          <w:b/>
          <w:sz w:val="26"/>
          <w:szCs w:val="26"/>
        </w:rPr>
        <w:t xml:space="preserve"> calientes</w:t>
      </w:r>
      <w:r w:rsidR="00AA33FD">
        <w:rPr>
          <w:rFonts w:ascii="Arial" w:hAnsi="Arial" w:cs="Arial"/>
          <w:b/>
          <w:sz w:val="26"/>
          <w:szCs w:val="26"/>
        </w:rPr>
        <w:t xml:space="preserve"> en el territorio nacional </w:t>
      </w:r>
      <w:r w:rsidR="00501EE4">
        <w:rPr>
          <w:rFonts w:ascii="Arial" w:hAnsi="Arial" w:cs="Arial"/>
          <w:b/>
          <w:sz w:val="26"/>
          <w:szCs w:val="26"/>
        </w:rPr>
        <w:t>y se dictan otras disposiciones</w:t>
      </w:r>
      <w:r w:rsidR="00DC5075">
        <w:rPr>
          <w:rFonts w:ascii="Arial" w:hAnsi="Arial" w:cs="Arial"/>
          <w:b/>
          <w:sz w:val="26"/>
          <w:szCs w:val="26"/>
        </w:rPr>
        <w:t>”</w:t>
      </w:r>
    </w:p>
    <w:p w14:paraId="2AFEEA54" w14:textId="018CA0F3" w:rsidR="00DF211D" w:rsidRDefault="00DF211D" w:rsidP="005D3535">
      <w:pPr>
        <w:spacing w:after="0"/>
        <w:rPr>
          <w:rFonts w:ascii="Arial" w:eastAsia="Calibri" w:hAnsi="Arial" w:cs="Arial"/>
          <w:b/>
          <w:color w:val="000000"/>
          <w:sz w:val="26"/>
          <w:szCs w:val="26"/>
          <w:lang w:val="es-MX"/>
        </w:rPr>
      </w:pPr>
    </w:p>
    <w:p w14:paraId="672A7145" w14:textId="5D80A320" w:rsidR="00944BBF" w:rsidRPr="002120DE" w:rsidRDefault="00944BBF" w:rsidP="005D3535">
      <w:pPr>
        <w:spacing w:after="0"/>
        <w:jc w:val="center"/>
        <w:rPr>
          <w:rFonts w:ascii="Arial" w:eastAsia="Calibri" w:hAnsi="Arial" w:cs="Arial"/>
          <w:b/>
          <w:color w:val="000000"/>
          <w:sz w:val="26"/>
          <w:szCs w:val="26"/>
          <w:lang w:val="es-MX"/>
        </w:rPr>
      </w:pPr>
      <w:r w:rsidRPr="002120DE">
        <w:rPr>
          <w:rFonts w:ascii="Arial" w:eastAsia="Calibri" w:hAnsi="Arial" w:cs="Arial"/>
          <w:b/>
          <w:color w:val="000000"/>
          <w:sz w:val="26"/>
          <w:szCs w:val="26"/>
          <w:lang w:val="es-MX"/>
        </w:rPr>
        <w:t>El Congreso de Colombia</w:t>
      </w:r>
    </w:p>
    <w:p w14:paraId="415F0715" w14:textId="0B074D57" w:rsidR="00DF211D" w:rsidRDefault="00DF211D" w:rsidP="005D3535">
      <w:pPr>
        <w:spacing w:after="0"/>
        <w:rPr>
          <w:rFonts w:ascii="Arial" w:eastAsia="Calibri" w:hAnsi="Arial" w:cs="Arial"/>
          <w:b/>
          <w:color w:val="000000"/>
          <w:sz w:val="26"/>
          <w:szCs w:val="26"/>
          <w:lang w:val="es-MX"/>
        </w:rPr>
      </w:pPr>
    </w:p>
    <w:p w14:paraId="5D26D64D" w14:textId="10705AFB" w:rsidR="00944BBF" w:rsidRPr="002120DE" w:rsidRDefault="00944BBF" w:rsidP="005D3535">
      <w:pPr>
        <w:spacing w:after="0"/>
        <w:jc w:val="center"/>
        <w:rPr>
          <w:rFonts w:ascii="Arial" w:eastAsia="Calibri" w:hAnsi="Arial" w:cs="Arial"/>
          <w:b/>
          <w:color w:val="000000"/>
          <w:sz w:val="26"/>
          <w:szCs w:val="26"/>
          <w:lang w:val="es-MX"/>
        </w:rPr>
      </w:pPr>
      <w:r w:rsidRPr="002120DE">
        <w:rPr>
          <w:rFonts w:ascii="Arial" w:eastAsia="Calibri" w:hAnsi="Arial" w:cs="Arial"/>
          <w:b/>
          <w:color w:val="000000"/>
          <w:sz w:val="26"/>
          <w:szCs w:val="26"/>
          <w:lang w:val="es-MX"/>
        </w:rPr>
        <w:t>DECRETA:</w:t>
      </w:r>
    </w:p>
    <w:p w14:paraId="3785E943" w14:textId="77777777" w:rsidR="00223D07" w:rsidRPr="002120DE" w:rsidRDefault="00223D07" w:rsidP="005D3535">
      <w:pPr>
        <w:spacing w:after="0"/>
        <w:jc w:val="center"/>
        <w:rPr>
          <w:rFonts w:ascii="Arial" w:eastAsia="Calibri" w:hAnsi="Arial" w:cs="Arial"/>
          <w:b/>
          <w:color w:val="000000"/>
          <w:sz w:val="26"/>
          <w:szCs w:val="26"/>
          <w:lang w:val="es-MX"/>
        </w:rPr>
      </w:pPr>
    </w:p>
    <w:p w14:paraId="393E1818" w14:textId="0B38173F" w:rsidR="00223D07" w:rsidRPr="002120DE" w:rsidRDefault="00944BBF" w:rsidP="002120DE">
      <w:pPr>
        <w:spacing w:line="240" w:lineRule="auto"/>
        <w:jc w:val="both"/>
        <w:rPr>
          <w:rFonts w:ascii="Arial" w:hAnsi="Arial" w:cs="Arial"/>
          <w:sz w:val="26"/>
          <w:szCs w:val="26"/>
        </w:rPr>
      </w:pPr>
      <w:r w:rsidRPr="002120DE">
        <w:rPr>
          <w:rFonts w:ascii="Arial" w:hAnsi="Arial" w:cs="Arial"/>
          <w:b/>
          <w:sz w:val="26"/>
          <w:szCs w:val="26"/>
        </w:rPr>
        <w:t>Artículo 1º</w:t>
      </w:r>
      <w:r w:rsidR="002120DE">
        <w:rPr>
          <w:rFonts w:ascii="Arial" w:hAnsi="Arial" w:cs="Arial"/>
          <w:b/>
          <w:sz w:val="26"/>
          <w:szCs w:val="26"/>
        </w:rPr>
        <w:t xml:space="preserve">.- </w:t>
      </w:r>
      <w:r w:rsidRPr="002120DE">
        <w:rPr>
          <w:rFonts w:ascii="Arial" w:hAnsi="Arial" w:cs="Arial"/>
          <w:b/>
          <w:sz w:val="26"/>
          <w:szCs w:val="26"/>
        </w:rPr>
        <w:t>Objeto:</w:t>
      </w:r>
      <w:r w:rsidRPr="002120DE">
        <w:rPr>
          <w:rFonts w:ascii="Arial" w:hAnsi="Arial" w:cs="Arial"/>
          <w:sz w:val="26"/>
          <w:szCs w:val="26"/>
        </w:rPr>
        <w:t xml:space="preserve"> </w:t>
      </w:r>
      <w:r w:rsidR="00B50A43">
        <w:rPr>
          <w:rFonts w:ascii="Arial" w:hAnsi="Arial" w:cs="Arial"/>
          <w:sz w:val="26"/>
          <w:szCs w:val="26"/>
        </w:rPr>
        <w:t>C</w:t>
      </w:r>
      <w:r w:rsidR="00501EE4">
        <w:rPr>
          <w:rFonts w:ascii="Arial" w:hAnsi="Arial" w:cs="Arial"/>
          <w:sz w:val="26"/>
          <w:szCs w:val="26"/>
        </w:rPr>
        <w:t xml:space="preserve">oncientizar de manera </w:t>
      </w:r>
      <w:r w:rsidR="00BF68DE">
        <w:rPr>
          <w:rFonts w:ascii="Arial" w:hAnsi="Arial" w:cs="Arial"/>
          <w:sz w:val="26"/>
          <w:szCs w:val="26"/>
        </w:rPr>
        <w:t xml:space="preserve">amplia </w:t>
      </w:r>
      <w:r w:rsidR="00AA33FD">
        <w:rPr>
          <w:rFonts w:ascii="Arial" w:hAnsi="Arial" w:cs="Arial"/>
          <w:sz w:val="26"/>
          <w:szCs w:val="26"/>
        </w:rPr>
        <w:t xml:space="preserve">y suficiente </w:t>
      </w:r>
      <w:r w:rsidR="00501EE4">
        <w:rPr>
          <w:rFonts w:ascii="Arial" w:hAnsi="Arial" w:cs="Arial"/>
          <w:sz w:val="26"/>
          <w:szCs w:val="26"/>
        </w:rPr>
        <w:t xml:space="preserve">a </w:t>
      </w:r>
      <w:r w:rsidR="00AA33FD">
        <w:rPr>
          <w:rFonts w:ascii="Arial" w:hAnsi="Arial" w:cs="Arial"/>
          <w:sz w:val="26"/>
          <w:szCs w:val="26"/>
        </w:rPr>
        <w:t xml:space="preserve">todos los que hacen parte integral de </w:t>
      </w:r>
      <w:r w:rsidR="00B50A43">
        <w:rPr>
          <w:rFonts w:ascii="Arial" w:hAnsi="Arial" w:cs="Arial"/>
          <w:sz w:val="26"/>
          <w:szCs w:val="26"/>
        </w:rPr>
        <w:t xml:space="preserve">los </w:t>
      </w:r>
      <w:r w:rsidR="00AA33FD">
        <w:rPr>
          <w:rFonts w:ascii="Arial" w:hAnsi="Arial" w:cs="Arial"/>
          <w:sz w:val="26"/>
          <w:szCs w:val="26"/>
        </w:rPr>
        <w:t>establecimientos comerciales (</w:t>
      </w:r>
      <w:r w:rsidR="00CE7E1E">
        <w:rPr>
          <w:rFonts w:ascii="Arial" w:hAnsi="Arial" w:cs="Arial"/>
          <w:sz w:val="26"/>
          <w:szCs w:val="26"/>
        </w:rPr>
        <w:t xml:space="preserve">socios y </w:t>
      </w:r>
      <w:r w:rsidR="00B50A43">
        <w:rPr>
          <w:rFonts w:ascii="Arial" w:hAnsi="Arial" w:cs="Arial"/>
          <w:sz w:val="26"/>
          <w:szCs w:val="26"/>
        </w:rPr>
        <w:t>propietarios</w:t>
      </w:r>
      <w:r w:rsidR="00AA33FD">
        <w:rPr>
          <w:rFonts w:ascii="Arial" w:hAnsi="Arial" w:cs="Arial"/>
          <w:sz w:val="26"/>
          <w:szCs w:val="26"/>
        </w:rPr>
        <w:t xml:space="preserve">) llámense </w:t>
      </w:r>
      <w:r w:rsidR="00B50A43">
        <w:rPr>
          <w:rFonts w:ascii="Arial" w:hAnsi="Arial" w:cs="Arial"/>
          <w:sz w:val="26"/>
          <w:szCs w:val="26"/>
        </w:rPr>
        <w:t xml:space="preserve">cafeterías, tiendas, vehículos adaptados a la venta de bebidas, ambulantes y </w:t>
      </w:r>
      <w:r w:rsidR="00AA33FD">
        <w:rPr>
          <w:rFonts w:ascii="Arial" w:hAnsi="Arial" w:cs="Arial"/>
          <w:sz w:val="26"/>
          <w:szCs w:val="26"/>
        </w:rPr>
        <w:t>otros,</w:t>
      </w:r>
      <w:r w:rsidR="003048F9">
        <w:rPr>
          <w:rFonts w:ascii="Arial" w:hAnsi="Arial" w:cs="Arial"/>
          <w:sz w:val="26"/>
          <w:szCs w:val="26"/>
        </w:rPr>
        <w:t xml:space="preserve"> sobre</w:t>
      </w:r>
      <w:r w:rsidR="00B50A43">
        <w:rPr>
          <w:rFonts w:ascii="Arial" w:hAnsi="Arial" w:cs="Arial"/>
          <w:sz w:val="26"/>
          <w:szCs w:val="26"/>
        </w:rPr>
        <w:t xml:space="preserve"> las consecuencias del consumo excesivo de azucares en bebidas frías y</w:t>
      </w:r>
      <w:r w:rsidR="00BF68DE">
        <w:rPr>
          <w:rFonts w:ascii="Arial" w:hAnsi="Arial" w:cs="Arial"/>
          <w:sz w:val="26"/>
          <w:szCs w:val="26"/>
        </w:rPr>
        <w:t>/o</w:t>
      </w:r>
      <w:r w:rsidR="00B50A43">
        <w:rPr>
          <w:rFonts w:ascii="Arial" w:hAnsi="Arial" w:cs="Arial"/>
          <w:sz w:val="26"/>
          <w:szCs w:val="26"/>
        </w:rPr>
        <w:t xml:space="preserve"> calientes</w:t>
      </w:r>
      <w:r w:rsidR="00AA33FD">
        <w:rPr>
          <w:rFonts w:ascii="Arial" w:hAnsi="Arial" w:cs="Arial"/>
          <w:sz w:val="26"/>
          <w:szCs w:val="26"/>
        </w:rPr>
        <w:t>,</w:t>
      </w:r>
      <w:r w:rsidR="00B50A43">
        <w:rPr>
          <w:rFonts w:ascii="Arial" w:hAnsi="Arial" w:cs="Arial"/>
          <w:sz w:val="26"/>
          <w:szCs w:val="26"/>
        </w:rPr>
        <w:t xml:space="preserve"> </w:t>
      </w:r>
      <w:r w:rsidR="003048F9">
        <w:rPr>
          <w:rFonts w:ascii="Arial" w:hAnsi="Arial" w:cs="Arial"/>
          <w:sz w:val="26"/>
          <w:szCs w:val="26"/>
        </w:rPr>
        <w:t xml:space="preserve">que aumentan los riesgos de la salud de las </w:t>
      </w:r>
      <w:r w:rsidR="00B50A43">
        <w:rPr>
          <w:rFonts w:ascii="Arial" w:hAnsi="Arial" w:cs="Arial"/>
          <w:sz w:val="26"/>
          <w:szCs w:val="26"/>
        </w:rPr>
        <w:t>personas</w:t>
      </w:r>
      <w:r w:rsidR="003048F9">
        <w:rPr>
          <w:rFonts w:ascii="Arial" w:hAnsi="Arial" w:cs="Arial"/>
          <w:sz w:val="26"/>
          <w:szCs w:val="26"/>
        </w:rPr>
        <w:t xml:space="preserve"> de enfermedades como la obesidad, diabetes y cáncer</w:t>
      </w:r>
      <w:r w:rsidR="00BF68DE">
        <w:rPr>
          <w:rFonts w:ascii="Arial" w:hAnsi="Arial" w:cs="Arial"/>
          <w:sz w:val="26"/>
          <w:szCs w:val="26"/>
        </w:rPr>
        <w:t>, entre otras</w:t>
      </w:r>
      <w:r w:rsidR="00CE7E1E">
        <w:rPr>
          <w:rFonts w:ascii="Arial" w:hAnsi="Arial" w:cs="Arial"/>
          <w:sz w:val="26"/>
          <w:szCs w:val="26"/>
        </w:rPr>
        <w:t>, en</w:t>
      </w:r>
      <w:r w:rsidR="009A01DE">
        <w:rPr>
          <w:rFonts w:ascii="Arial" w:hAnsi="Arial" w:cs="Arial"/>
          <w:sz w:val="26"/>
          <w:szCs w:val="26"/>
        </w:rPr>
        <w:t xml:space="preserve"> </w:t>
      </w:r>
      <w:r w:rsidR="00CE7E1E">
        <w:rPr>
          <w:rFonts w:ascii="Arial" w:hAnsi="Arial" w:cs="Arial"/>
          <w:sz w:val="26"/>
          <w:szCs w:val="26"/>
        </w:rPr>
        <w:t>e</w:t>
      </w:r>
      <w:r w:rsidR="009A01DE">
        <w:rPr>
          <w:rFonts w:ascii="Arial" w:hAnsi="Arial" w:cs="Arial"/>
          <w:sz w:val="26"/>
          <w:szCs w:val="26"/>
        </w:rPr>
        <w:t>l territorio nacional</w:t>
      </w:r>
      <w:r w:rsidR="006103E2" w:rsidRPr="002120DE">
        <w:rPr>
          <w:rFonts w:ascii="Arial" w:hAnsi="Arial" w:cs="Arial"/>
          <w:sz w:val="26"/>
          <w:szCs w:val="26"/>
        </w:rPr>
        <w:t>.</w:t>
      </w:r>
    </w:p>
    <w:p w14:paraId="5C5CB65D" w14:textId="28B7467E" w:rsidR="00026088" w:rsidRPr="00026088" w:rsidRDefault="00944BBF" w:rsidP="00026088">
      <w:pPr>
        <w:pStyle w:val="NormalWeb"/>
        <w:jc w:val="both"/>
        <w:rPr>
          <w:rFonts w:ascii="Arial" w:hAnsi="Arial" w:cs="Arial"/>
          <w:sz w:val="26"/>
          <w:szCs w:val="26"/>
        </w:rPr>
      </w:pPr>
      <w:r w:rsidRPr="002120DE">
        <w:rPr>
          <w:rFonts w:ascii="Arial" w:hAnsi="Arial" w:cs="Arial"/>
          <w:b/>
          <w:sz w:val="26"/>
          <w:szCs w:val="26"/>
        </w:rPr>
        <w:t>Artículo 2º</w:t>
      </w:r>
      <w:r w:rsidR="002120DE">
        <w:rPr>
          <w:rFonts w:ascii="Arial" w:hAnsi="Arial" w:cs="Arial"/>
          <w:b/>
          <w:sz w:val="26"/>
          <w:szCs w:val="26"/>
        </w:rPr>
        <w:t>.-</w:t>
      </w:r>
      <w:r w:rsidRPr="002120DE">
        <w:rPr>
          <w:rFonts w:ascii="Arial" w:hAnsi="Arial" w:cs="Arial"/>
          <w:sz w:val="26"/>
          <w:szCs w:val="26"/>
        </w:rPr>
        <w:t xml:space="preserve"> </w:t>
      </w:r>
      <w:r w:rsidR="00026088" w:rsidRPr="00026088">
        <w:rPr>
          <w:rFonts w:ascii="Arial" w:hAnsi="Arial" w:cs="Arial"/>
          <w:b/>
          <w:sz w:val="26"/>
          <w:szCs w:val="26"/>
        </w:rPr>
        <w:t>Definiciones</w:t>
      </w:r>
      <w:r w:rsidR="00026088" w:rsidRPr="00026088">
        <w:rPr>
          <w:rFonts w:ascii="Arial" w:hAnsi="Arial" w:cs="Arial"/>
          <w:sz w:val="26"/>
          <w:szCs w:val="26"/>
        </w:rPr>
        <w:t>. El azúcar es un tipo de carbohidrato que el cuerpo usa para producir energía. Puede estar presente en los alimentos de dos maneras distintas:</w:t>
      </w:r>
    </w:p>
    <w:p w14:paraId="6BCD02D2" w14:textId="77777777" w:rsidR="00026088" w:rsidRPr="00026088" w:rsidRDefault="00026088" w:rsidP="00026088">
      <w:pPr>
        <w:numPr>
          <w:ilvl w:val="0"/>
          <w:numId w:val="6"/>
        </w:numPr>
        <w:spacing w:before="100" w:beforeAutospacing="1" w:after="100" w:afterAutospacing="1" w:line="240" w:lineRule="auto"/>
        <w:jc w:val="both"/>
        <w:rPr>
          <w:rFonts w:ascii="Arial" w:eastAsia="Times New Roman" w:hAnsi="Arial" w:cs="Arial"/>
          <w:sz w:val="26"/>
          <w:szCs w:val="26"/>
          <w:lang w:eastAsia="es-CO"/>
        </w:rPr>
      </w:pPr>
      <w:r w:rsidRPr="00026088">
        <w:rPr>
          <w:rFonts w:ascii="Arial" w:eastAsia="Times New Roman" w:hAnsi="Arial" w:cs="Arial"/>
          <w:b/>
          <w:bCs/>
          <w:sz w:val="26"/>
          <w:szCs w:val="26"/>
          <w:lang w:eastAsia="es-CO"/>
        </w:rPr>
        <w:t xml:space="preserve">Azúcares libres (o añadidos): </w:t>
      </w:r>
      <w:r w:rsidRPr="00026088">
        <w:rPr>
          <w:rFonts w:ascii="Arial" w:eastAsia="Times New Roman" w:hAnsi="Arial" w:cs="Arial"/>
          <w:sz w:val="26"/>
          <w:szCs w:val="26"/>
          <w:lang w:eastAsia="es-CO"/>
        </w:rPr>
        <w:t>monosacáridos (glucosa, fructosa) y disacáridos (sacarosa o azúcar de mesa) que añaden fabricantes o consumidores a los alimentos y</w:t>
      </w:r>
      <w:r w:rsidRPr="00026088">
        <w:rPr>
          <w:rFonts w:ascii="Arial" w:eastAsia="Times New Roman" w:hAnsi="Arial" w:cs="Arial"/>
          <w:color w:val="000000" w:themeColor="text1"/>
          <w:sz w:val="26"/>
          <w:szCs w:val="26"/>
          <w:lang w:eastAsia="es-CO"/>
        </w:rPr>
        <w:t xml:space="preserve"> </w:t>
      </w:r>
      <w:hyperlink r:id="rId8" w:tgtFrame="_blank" w:history="1">
        <w:r w:rsidRPr="00026088">
          <w:rPr>
            <w:rFonts w:ascii="Arial" w:eastAsia="Times New Roman" w:hAnsi="Arial" w:cs="Arial"/>
            <w:bCs/>
            <w:color w:val="000000" w:themeColor="text1"/>
            <w:sz w:val="26"/>
            <w:szCs w:val="26"/>
            <w:lang w:eastAsia="es-CO"/>
          </w:rPr>
          <w:t>bebidas</w:t>
        </w:r>
      </w:hyperlink>
      <w:r w:rsidRPr="00026088">
        <w:rPr>
          <w:rFonts w:ascii="Arial" w:eastAsia="Times New Roman" w:hAnsi="Arial" w:cs="Arial"/>
          <w:sz w:val="26"/>
          <w:szCs w:val="26"/>
          <w:lang w:eastAsia="es-CO"/>
        </w:rPr>
        <w:t>, así como los azúcares presentes de forma natural en la miel, los jarabes, los zumos o néctares de fruta.</w:t>
      </w:r>
    </w:p>
    <w:p w14:paraId="4CB63535" w14:textId="2ABEE847" w:rsidR="00026088" w:rsidRPr="00026088" w:rsidRDefault="00026088" w:rsidP="002120DE">
      <w:pPr>
        <w:numPr>
          <w:ilvl w:val="0"/>
          <w:numId w:val="7"/>
        </w:numPr>
        <w:spacing w:before="100" w:beforeAutospacing="1" w:after="100" w:afterAutospacing="1" w:line="240" w:lineRule="auto"/>
        <w:jc w:val="both"/>
        <w:rPr>
          <w:rFonts w:ascii="Arial" w:eastAsia="Times New Roman" w:hAnsi="Arial" w:cs="Arial"/>
          <w:sz w:val="26"/>
          <w:szCs w:val="26"/>
          <w:lang w:eastAsia="es-CO"/>
        </w:rPr>
      </w:pPr>
      <w:r w:rsidRPr="00026088">
        <w:rPr>
          <w:rFonts w:ascii="Arial" w:eastAsia="Times New Roman" w:hAnsi="Arial" w:cs="Arial"/>
          <w:b/>
          <w:bCs/>
          <w:sz w:val="26"/>
          <w:szCs w:val="26"/>
          <w:lang w:eastAsia="es-CO"/>
        </w:rPr>
        <w:t xml:space="preserve">Azúcares intrínsecos: </w:t>
      </w:r>
      <w:r w:rsidRPr="00026088">
        <w:rPr>
          <w:rFonts w:ascii="Arial" w:eastAsia="Times New Roman" w:hAnsi="Arial" w:cs="Arial"/>
          <w:sz w:val="26"/>
          <w:szCs w:val="26"/>
          <w:lang w:eastAsia="es-CO"/>
        </w:rPr>
        <w:t>se encuentran en las frutas y las verduras enteras frescas. No existen pruebas de que este tipo de azúcar tenga efectos adversos para la salud.</w:t>
      </w:r>
    </w:p>
    <w:p w14:paraId="7AED6213" w14:textId="1B3CE268" w:rsidR="00944BBF" w:rsidRPr="002120DE" w:rsidRDefault="00944BBF" w:rsidP="002120DE">
      <w:pPr>
        <w:spacing w:line="240" w:lineRule="auto"/>
        <w:jc w:val="both"/>
        <w:rPr>
          <w:rFonts w:ascii="Arial" w:hAnsi="Arial" w:cs="Arial"/>
          <w:sz w:val="26"/>
          <w:szCs w:val="26"/>
        </w:rPr>
      </w:pPr>
      <w:r w:rsidRPr="002120DE">
        <w:rPr>
          <w:rFonts w:ascii="Arial" w:hAnsi="Arial" w:cs="Arial"/>
          <w:b/>
          <w:sz w:val="26"/>
          <w:szCs w:val="26"/>
        </w:rPr>
        <w:t>Artículo 3º</w:t>
      </w:r>
      <w:r w:rsidR="002120DE">
        <w:rPr>
          <w:rFonts w:ascii="Arial" w:hAnsi="Arial" w:cs="Arial"/>
          <w:b/>
          <w:sz w:val="26"/>
          <w:szCs w:val="26"/>
        </w:rPr>
        <w:t>.-</w:t>
      </w:r>
      <w:r w:rsidR="00026088">
        <w:rPr>
          <w:rFonts w:ascii="Arial" w:hAnsi="Arial" w:cs="Arial"/>
          <w:sz w:val="26"/>
          <w:szCs w:val="26"/>
        </w:rPr>
        <w:t xml:space="preserve">, </w:t>
      </w:r>
      <w:r w:rsidR="00026088" w:rsidRPr="00026088">
        <w:rPr>
          <w:rFonts w:ascii="Arial" w:hAnsi="Arial" w:cs="Arial"/>
          <w:b/>
          <w:sz w:val="26"/>
          <w:szCs w:val="26"/>
        </w:rPr>
        <w:t>Limites de consumo de azucares</w:t>
      </w:r>
      <w:r w:rsidR="00026088">
        <w:rPr>
          <w:rFonts w:ascii="Arial" w:hAnsi="Arial" w:cs="Arial"/>
          <w:sz w:val="26"/>
          <w:szCs w:val="26"/>
        </w:rPr>
        <w:t xml:space="preserve">. </w:t>
      </w:r>
      <w:r w:rsidR="005D3535">
        <w:rPr>
          <w:rFonts w:ascii="Arial" w:hAnsi="Arial" w:cs="Arial"/>
          <w:sz w:val="26"/>
          <w:szCs w:val="26"/>
        </w:rPr>
        <w:t xml:space="preserve">Dar continuidad a </w:t>
      </w:r>
      <w:r w:rsidR="00026088">
        <w:rPr>
          <w:rFonts w:ascii="Arial" w:hAnsi="Arial" w:cs="Arial"/>
          <w:sz w:val="26"/>
          <w:szCs w:val="26"/>
        </w:rPr>
        <w:t>los parámetros establecidos por la Organización Mundial de la Salud OMS</w:t>
      </w:r>
      <w:r w:rsidR="005D3535">
        <w:rPr>
          <w:rFonts w:ascii="Arial" w:hAnsi="Arial" w:cs="Arial"/>
          <w:sz w:val="26"/>
          <w:szCs w:val="26"/>
        </w:rPr>
        <w:t xml:space="preserve"> y al Organización Panamericana de la Salud OPS;</w:t>
      </w:r>
      <w:r w:rsidR="00026088" w:rsidRPr="00026088">
        <w:t xml:space="preserve"> </w:t>
      </w:r>
      <w:r w:rsidR="00026088">
        <w:rPr>
          <w:rFonts w:ascii="Arial" w:hAnsi="Arial" w:cs="Arial"/>
          <w:sz w:val="26"/>
          <w:szCs w:val="26"/>
        </w:rPr>
        <w:t>sugiere</w:t>
      </w:r>
      <w:r w:rsidR="00026088" w:rsidRPr="00026088">
        <w:rPr>
          <w:rFonts w:ascii="Arial" w:hAnsi="Arial" w:cs="Arial"/>
          <w:sz w:val="26"/>
          <w:szCs w:val="26"/>
        </w:rPr>
        <w:t xml:space="preserve"> reducir el consumo al 10% </w:t>
      </w:r>
      <w:r w:rsidR="00AF0DDF">
        <w:rPr>
          <w:rFonts w:ascii="Arial" w:hAnsi="Arial" w:cs="Arial"/>
          <w:sz w:val="26"/>
          <w:szCs w:val="26"/>
        </w:rPr>
        <w:t xml:space="preserve">de la ingesta calórica del día, en </w:t>
      </w:r>
      <w:r w:rsidR="00026088" w:rsidRPr="00026088">
        <w:rPr>
          <w:rFonts w:ascii="Arial" w:hAnsi="Arial" w:cs="Arial"/>
          <w:sz w:val="26"/>
          <w:szCs w:val="26"/>
        </w:rPr>
        <w:t xml:space="preserve">una dieta sana de 2000 calorías diarias, </w:t>
      </w:r>
      <w:r w:rsidR="00026088" w:rsidRPr="00026088">
        <w:rPr>
          <w:rFonts w:ascii="Arial" w:hAnsi="Arial" w:cs="Arial"/>
          <w:sz w:val="26"/>
          <w:szCs w:val="26"/>
        </w:rPr>
        <w:lastRenderedPageBreak/>
        <w:t xml:space="preserve">200 de esas podrían ser provenientes del azúcar, que representaría unos 50 gramos. </w:t>
      </w:r>
    </w:p>
    <w:p w14:paraId="3F45728A" w14:textId="3E5AF7C7" w:rsidR="00BF68DE" w:rsidRDefault="002120DE" w:rsidP="002120DE">
      <w:pPr>
        <w:spacing w:line="240" w:lineRule="auto"/>
        <w:jc w:val="both"/>
        <w:rPr>
          <w:rFonts w:ascii="Arial" w:hAnsi="Arial" w:cs="Arial"/>
          <w:sz w:val="26"/>
          <w:szCs w:val="26"/>
        </w:rPr>
      </w:pPr>
      <w:r w:rsidRPr="002120DE">
        <w:rPr>
          <w:rFonts w:ascii="Arial" w:hAnsi="Arial" w:cs="Arial"/>
          <w:b/>
          <w:sz w:val="26"/>
          <w:szCs w:val="26"/>
        </w:rPr>
        <w:t>Artículo 4°.-</w:t>
      </w:r>
      <w:r>
        <w:rPr>
          <w:rFonts w:ascii="Arial" w:hAnsi="Arial" w:cs="Arial"/>
          <w:b/>
          <w:sz w:val="26"/>
          <w:szCs w:val="26"/>
        </w:rPr>
        <w:t xml:space="preserve"> </w:t>
      </w:r>
      <w:r w:rsidR="00AF0DDF">
        <w:rPr>
          <w:rFonts w:ascii="Arial" w:hAnsi="Arial" w:cs="Arial"/>
          <w:sz w:val="26"/>
          <w:szCs w:val="26"/>
        </w:rPr>
        <w:t xml:space="preserve">El </w:t>
      </w:r>
      <w:r w:rsidR="00535CFD">
        <w:rPr>
          <w:rFonts w:ascii="Arial" w:hAnsi="Arial" w:cs="Arial"/>
          <w:sz w:val="26"/>
          <w:szCs w:val="26"/>
        </w:rPr>
        <w:t>Gobierno</w:t>
      </w:r>
      <w:r w:rsidR="00AA33FD">
        <w:rPr>
          <w:rFonts w:ascii="Arial" w:hAnsi="Arial" w:cs="Arial"/>
          <w:sz w:val="26"/>
          <w:szCs w:val="26"/>
        </w:rPr>
        <w:t xml:space="preserve"> Nacional - </w:t>
      </w:r>
      <w:r w:rsidR="00AF0DDF">
        <w:rPr>
          <w:rFonts w:ascii="Arial" w:hAnsi="Arial" w:cs="Arial"/>
          <w:sz w:val="26"/>
          <w:szCs w:val="26"/>
        </w:rPr>
        <w:t>Ministerio de S</w:t>
      </w:r>
      <w:r w:rsidR="00026088">
        <w:rPr>
          <w:rFonts w:ascii="Arial" w:hAnsi="Arial" w:cs="Arial"/>
          <w:sz w:val="26"/>
          <w:szCs w:val="26"/>
        </w:rPr>
        <w:t>alud</w:t>
      </w:r>
      <w:r w:rsidR="00AF0DDF">
        <w:rPr>
          <w:rFonts w:ascii="Arial" w:hAnsi="Arial" w:cs="Arial"/>
          <w:sz w:val="26"/>
          <w:szCs w:val="26"/>
        </w:rPr>
        <w:t>, establecerá</w:t>
      </w:r>
      <w:r w:rsidR="00AA33FD">
        <w:rPr>
          <w:rFonts w:ascii="Arial" w:hAnsi="Arial" w:cs="Arial"/>
          <w:sz w:val="26"/>
          <w:szCs w:val="26"/>
        </w:rPr>
        <w:t>n</w:t>
      </w:r>
      <w:r w:rsidR="00AF0DDF">
        <w:rPr>
          <w:rFonts w:ascii="Arial" w:hAnsi="Arial" w:cs="Arial"/>
          <w:sz w:val="26"/>
          <w:szCs w:val="26"/>
        </w:rPr>
        <w:t xml:space="preserve"> </w:t>
      </w:r>
      <w:r w:rsidR="00AA33FD">
        <w:rPr>
          <w:rFonts w:ascii="Arial" w:hAnsi="Arial" w:cs="Arial"/>
          <w:sz w:val="26"/>
          <w:szCs w:val="26"/>
        </w:rPr>
        <w:t>l</w:t>
      </w:r>
      <w:r w:rsidR="00AF0DDF">
        <w:rPr>
          <w:rFonts w:ascii="Arial" w:hAnsi="Arial" w:cs="Arial"/>
          <w:sz w:val="26"/>
          <w:szCs w:val="26"/>
        </w:rPr>
        <w:t xml:space="preserve">as políticas públicas claras para que los </w:t>
      </w:r>
      <w:r w:rsidR="00BF68DE">
        <w:rPr>
          <w:rFonts w:ascii="Arial" w:hAnsi="Arial" w:cs="Arial"/>
          <w:sz w:val="26"/>
          <w:szCs w:val="26"/>
        </w:rPr>
        <w:t>entes territoriales impl</w:t>
      </w:r>
      <w:r w:rsidR="000D316F">
        <w:rPr>
          <w:rFonts w:ascii="Arial" w:hAnsi="Arial" w:cs="Arial"/>
          <w:sz w:val="26"/>
          <w:szCs w:val="26"/>
        </w:rPr>
        <w:t>ementen</w:t>
      </w:r>
      <w:r w:rsidR="00BF68DE">
        <w:rPr>
          <w:rFonts w:ascii="Arial" w:hAnsi="Arial" w:cs="Arial"/>
          <w:sz w:val="26"/>
          <w:szCs w:val="26"/>
        </w:rPr>
        <w:t xml:space="preserve"> la</w:t>
      </w:r>
      <w:r w:rsidR="00535CFD">
        <w:rPr>
          <w:rFonts w:ascii="Arial" w:hAnsi="Arial" w:cs="Arial"/>
          <w:sz w:val="26"/>
          <w:szCs w:val="26"/>
        </w:rPr>
        <w:t xml:space="preserve">s medidas necesarias en </w:t>
      </w:r>
      <w:r w:rsidR="00BF68DE">
        <w:rPr>
          <w:rFonts w:ascii="Arial" w:hAnsi="Arial" w:cs="Arial"/>
          <w:sz w:val="26"/>
          <w:szCs w:val="26"/>
        </w:rPr>
        <w:t xml:space="preserve">los </w:t>
      </w:r>
      <w:r w:rsidR="00AF0DDF">
        <w:rPr>
          <w:rFonts w:ascii="Arial" w:hAnsi="Arial" w:cs="Arial"/>
          <w:sz w:val="26"/>
          <w:szCs w:val="26"/>
        </w:rPr>
        <w:t>establecimiento</w:t>
      </w:r>
      <w:r w:rsidR="00BF68DE">
        <w:rPr>
          <w:rFonts w:ascii="Arial" w:hAnsi="Arial" w:cs="Arial"/>
          <w:sz w:val="26"/>
          <w:szCs w:val="26"/>
        </w:rPr>
        <w:t>s</w:t>
      </w:r>
      <w:r w:rsidR="00AF0DDF">
        <w:rPr>
          <w:rFonts w:ascii="Arial" w:hAnsi="Arial" w:cs="Arial"/>
          <w:sz w:val="26"/>
          <w:szCs w:val="26"/>
        </w:rPr>
        <w:t xml:space="preserve"> que comercialicen bebidas frías y/o calientes</w:t>
      </w:r>
      <w:r w:rsidR="00CE7E1E">
        <w:rPr>
          <w:rFonts w:ascii="Arial" w:hAnsi="Arial" w:cs="Arial"/>
          <w:sz w:val="26"/>
          <w:szCs w:val="26"/>
        </w:rPr>
        <w:t>,</w:t>
      </w:r>
      <w:r w:rsidR="00AF0DDF">
        <w:rPr>
          <w:rFonts w:ascii="Arial" w:hAnsi="Arial" w:cs="Arial"/>
          <w:sz w:val="26"/>
          <w:szCs w:val="26"/>
        </w:rPr>
        <w:t xml:space="preserve"> </w:t>
      </w:r>
      <w:r w:rsidR="00535CFD">
        <w:rPr>
          <w:rFonts w:ascii="Arial" w:hAnsi="Arial" w:cs="Arial"/>
          <w:sz w:val="26"/>
          <w:szCs w:val="26"/>
        </w:rPr>
        <w:t xml:space="preserve">que </w:t>
      </w:r>
      <w:r w:rsidR="00C53740">
        <w:rPr>
          <w:rFonts w:ascii="Arial" w:hAnsi="Arial" w:cs="Arial"/>
          <w:sz w:val="26"/>
          <w:szCs w:val="26"/>
        </w:rPr>
        <w:t xml:space="preserve">le </w:t>
      </w:r>
      <w:r w:rsidR="00AF0DDF">
        <w:rPr>
          <w:rFonts w:ascii="Arial" w:hAnsi="Arial" w:cs="Arial"/>
          <w:sz w:val="26"/>
          <w:szCs w:val="26"/>
        </w:rPr>
        <w:t>permitan a los consumidores</w:t>
      </w:r>
      <w:r w:rsidR="00C53740">
        <w:rPr>
          <w:rFonts w:ascii="Arial" w:hAnsi="Arial" w:cs="Arial"/>
          <w:sz w:val="26"/>
          <w:szCs w:val="26"/>
        </w:rPr>
        <w:t xml:space="preserve"> tener opciones de escoger azúcar común (refinada), glucosa (pa</w:t>
      </w:r>
      <w:r w:rsidR="00535CFD">
        <w:rPr>
          <w:rFonts w:ascii="Arial" w:hAnsi="Arial" w:cs="Arial"/>
          <w:sz w:val="26"/>
          <w:szCs w:val="26"/>
        </w:rPr>
        <w:t>nela) y fructuosa (endulzantes),</w:t>
      </w:r>
      <w:r w:rsidR="00C53740">
        <w:rPr>
          <w:rFonts w:ascii="Arial" w:hAnsi="Arial" w:cs="Arial"/>
          <w:sz w:val="26"/>
          <w:szCs w:val="26"/>
        </w:rPr>
        <w:t xml:space="preserve"> el cual debe ser de carácter obligatorio</w:t>
      </w:r>
      <w:r w:rsidR="00CE7E1E">
        <w:rPr>
          <w:rFonts w:ascii="Arial" w:hAnsi="Arial" w:cs="Arial"/>
          <w:sz w:val="26"/>
          <w:szCs w:val="26"/>
        </w:rPr>
        <w:t>;</w:t>
      </w:r>
      <w:r w:rsidR="00C53740">
        <w:rPr>
          <w:rFonts w:ascii="Arial" w:hAnsi="Arial" w:cs="Arial"/>
          <w:sz w:val="26"/>
          <w:szCs w:val="26"/>
        </w:rPr>
        <w:t xml:space="preserve"> así como, ubicar </w:t>
      </w:r>
      <w:r w:rsidR="00535CFD">
        <w:rPr>
          <w:rFonts w:ascii="Arial" w:hAnsi="Arial" w:cs="Arial"/>
          <w:sz w:val="26"/>
          <w:szCs w:val="26"/>
        </w:rPr>
        <w:t>afiches</w:t>
      </w:r>
      <w:r w:rsidR="00892753">
        <w:rPr>
          <w:rFonts w:ascii="Arial" w:hAnsi="Arial" w:cs="Arial"/>
          <w:sz w:val="26"/>
          <w:szCs w:val="26"/>
        </w:rPr>
        <w:t xml:space="preserve"> </w:t>
      </w:r>
      <w:r w:rsidR="00535CFD">
        <w:rPr>
          <w:rFonts w:ascii="Arial" w:hAnsi="Arial" w:cs="Arial"/>
          <w:sz w:val="26"/>
          <w:szCs w:val="26"/>
        </w:rPr>
        <w:t xml:space="preserve">y etiquetados </w:t>
      </w:r>
      <w:r w:rsidR="00C53740">
        <w:rPr>
          <w:rFonts w:ascii="Arial" w:hAnsi="Arial" w:cs="Arial"/>
          <w:sz w:val="26"/>
          <w:szCs w:val="26"/>
        </w:rPr>
        <w:t>en lugar</w:t>
      </w:r>
      <w:r w:rsidR="00892753">
        <w:rPr>
          <w:rFonts w:ascii="Arial" w:hAnsi="Arial" w:cs="Arial"/>
          <w:sz w:val="26"/>
          <w:szCs w:val="26"/>
        </w:rPr>
        <w:t>es</w:t>
      </w:r>
      <w:r w:rsidR="00C53740">
        <w:rPr>
          <w:rFonts w:ascii="Arial" w:hAnsi="Arial" w:cs="Arial"/>
          <w:sz w:val="26"/>
          <w:szCs w:val="26"/>
        </w:rPr>
        <w:t xml:space="preserve"> visible</w:t>
      </w:r>
      <w:r w:rsidR="00892753">
        <w:rPr>
          <w:rFonts w:ascii="Arial" w:hAnsi="Arial" w:cs="Arial"/>
          <w:sz w:val="26"/>
          <w:szCs w:val="26"/>
        </w:rPr>
        <w:t>s</w:t>
      </w:r>
      <w:r w:rsidR="00C53740">
        <w:rPr>
          <w:rFonts w:ascii="Arial" w:hAnsi="Arial" w:cs="Arial"/>
          <w:sz w:val="26"/>
          <w:szCs w:val="26"/>
        </w:rPr>
        <w:t xml:space="preserve"> en cada expendio </w:t>
      </w:r>
      <w:r w:rsidR="00892753">
        <w:rPr>
          <w:rFonts w:ascii="Arial" w:hAnsi="Arial" w:cs="Arial"/>
          <w:sz w:val="26"/>
          <w:szCs w:val="26"/>
        </w:rPr>
        <w:t xml:space="preserve">con </w:t>
      </w:r>
      <w:r w:rsidR="00C53740">
        <w:rPr>
          <w:rFonts w:ascii="Arial" w:hAnsi="Arial" w:cs="Arial"/>
          <w:sz w:val="26"/>
          <w:szCs w:val="26"/>
        </w:rPr>
        <w:t xml:space="preserve">la información </w:t>
      </w:r>
      <w:r w:rsidR="00535CFD">
        <w:rPr>
          <w:rFonts w:ascii="Arial" w:hAnsi="Arial" w:cs="Arial"/>
          <w:sz w:val="26"/>
          <w:szCs w:val="26"/>
        </w:rPr>
        <w:t xml:space="preserve">suficiente </w:t>
      </w:r>
      <w:r w:rsidR="00C53740">
        <w:rPr>
          <w:rFonts w:ascii="Arial" w:hAnsi="Arial" w:cs="Arial"/>
          <w:sz w:val="26"/>
          <w:szCs w:val="26"/>
        </w:rPr>
        <w:t xml:space="preserve">sobre los riegos </w:t>
      </w:r>
      <w:r w:rsidR="00535CFD">
        <w:rPr>
          <w:rFonts w:ascii="Arial" w:hAnsi="Arial" w:cs="Arial"/>
          <w:sz w:val="26"/>
          <w:szCs w:val="26"/>
        </w:rPr>
        <w:t xml:space="preserve">y consecuencias </w:t>
      </w:r>
      <w:r w:rsidR="00C53740">
        <w:rPr>
          <w:rFonts w:ascii="Arial" w:hAnsi="Arial" w:cs="Arial"/>
          <w:sz w:val="26"/>
          <w:szCs w:val="26"/>
        </w:rPr>
        <w:t xml:space="preserve">del consumo excesivo de los azucares para la salud.  </w:t>
      </w:r>
    </w:p>
    <w:p w14:paraId="1295FA8F" w14:textId="6ADCE73F" w:rsidR="00E0461E" w:rsidRPr="00E0461E" w:rsidRDefault="00E0461E" w:rsidP="002120DE">
      <w:pPr>
        <w:spacing w:line="240" w:lineRule="auto"/>
        <w:jc w:val="both"/>
        <w:rPr>
          <w:rFonts w:ascii="Arial" w:hAnsi="Arial" w:cs="Arial"/>
          <w:sz w:val="26"/>
          <w:szCs w:val="26"/>
        </w:rPr>
      </w:pPr>
      <w:r>
        <w:rPr>
          <w:rFonts w:ascii="Arial" w:hAnsi="Arial" w:cs="Arial"/>
          <w:b/>
          <w:sz w:val="26"/>
          <w:szCs w:val="26"/>
        </w:rPr>
        <w:t xml:space="preserve">Parágrafo 1°. </w:t>
      </w:r>
      <w:r w:rsidRPr="00E0461E">
        <w:rPr>
          <w:rFonts w:ascii="Arial" w:hAnsi="Arial" w:cs="Arial"/>
          <w:sz w:val="26"/>
          <w:szCs w:val="26"/>
        </w:rPr>
        <w:t xml:space="preserve">El </w:t>
      </w:r>
      <w:r>
        <w:rPr>
          <w:rFonts w:ascii="Arial" w:hAnsi="Arial" w:cs="Arial"/>
          <w:sz w:val="26"/>
          <w:szCs w:val="26"/>
        </w:rPr>
        <w:t>M</w:t>
      </w:r>
      <w:r w:rsidRPr="00E0461E">
        <w:rPr>
          <w:rFonts w:ascii="Arial" w:hAnsi="Arial" w:cs="Arial"/>
          <w:sz w:val="26"/>
          <w:szCs w:val="26"/>
        </w:rPr>
        <w:t xml:space="preserve">inisterio de </w:t>
      </w:r>
      <w:r>
        <w:rPr>
          <w:rFonts w:ascii="Arial" w:hAnsi="Arial" w:cs="Arial"/>
          <w:sz w:val="26"/>
          <w:szCs w:val="26"/>
        </w:rPr>
        <w:t>S</w:t>
      </w:r>
      <w:r w:rsidRPr="00E0461E">
        <w:rPr>
          <w:rFonts w:ascii="Arial" w:hAnsi="Arial" w:cs="Arial"/>
          <w:sz w:val="26"/>
          <w:szCs w:val="26"/>
        </w:rPr>
        <w:t>alud</w:t>
      </w:r>
      <w:r w:rsidR="005D3535">
        <w:rPr>
          <w:rFonts w:ascii="Arial" w:hAnsi="Arial" w:cs="Arial"/>
          <w:sz w:val="26"/>
          <w:szCs w:val="26"/>
        </w:rPr>
        <w:t>,</w:t>
      </w:r>
      <w:r w:rsidRPr="00E0461E">
        <w:rPr>
          <w:rFonts w:ascii="Arial" w:hAnsi="Arial" w:cs="Arial"/>
          <w:sz w:val="26"/>
          <w:szCs w:val="26"/>
        </w:rPr>
        <w:t xml:space="preserve"> en concordancia con el plan decenal de salud </w:t>
      </w:r>
      <w:r>
        <w:rPr>
          <w:rFonts w:ascii="Arial" w:hAnsi="Arial" w:cs="Arial"/>
          <w:sz w:val="26"/>
          <w:szCs w:val="26"/>
        </w:rPr>
        <w:t>2012-2021, estrategia C del componente 7.2.3.1.4</w:t>
      </w:r>
      <w:r w:rsidRPr="00E0461E">
        <w:t xml:space="preserve"> </w:t>
      </w:r>
      <w:r w:rsidRPr="00E0461E">
        <w:rPr>
          <w:rFonts w:ascii="Arial" w:hAnsi="Arial" w:cs="Arial"/>
          <w:sz w:val="26"/>
          <w:szCs w:val="26"/>
        </w:rPr>
        <w:t>Desarrollo de regulación y control adecuado de la composición de alimentos procesados y bebidas, reducir azucares añadidos, refinados y libres, entre otros nutrientes de interés en salud pública</w:t>
      </w:r>
      <w:r>
        <w:rPr>
          <w:rFonts w:ascii="Arial" w:hAnsi="Arial" w:cs="Arial"/>
          <w:sz w:val="26"/>
          <w:szCs w:val="26"/>
        </w:rPr>
        <w:t>; establecerá</w:t>
      </w:r>
      <w:r w:rsidR="005D3535">
        <w:rPr>
          <w:rFonts w:ascii="Arial" w:hAnsi="Arial" w:cs="Arial"/>
          <w:sz w:val="26"/>
          <w:szCs w:val="26"/>
        </w:rPr>
        <w:t xml:space="preserve"> parámetros </w:t>
      </w:r>
      <w:r>
        <w:rPr>
          <w:rFonts w:ascii="Arial" w:hAnsi="Arial" w:cs="Arial"/>
          <w:sz w:val="26"/>
          <w:szCs w:val="26"/>
        </w:rPr>
        <w:t xml:space="preserve">junto a los entes territoriales </w:t>
      </w:r>
      <w:r w:rsidR="005D3535">
        <w:rPr>
          <w:rFonts w:ascii="Arial" w:hAnsi="Arial" w:cs="Arial"/>
          <w:sz w:val="26"/>
          <w:szCs w:val="26"/>
        </w:rPr>
        <w:t xml:space="preserve">de </w:t>
      </w:r>
      <w:r>
        <w:rPr>
          <w:rFonts w:ascii="Arial" w:hAnsi="Arial" w:cs="Arial"/>
          <w:sz w:val="26"/>
          <w:szCs w:val="26"/>
        </w:rPr>
        <w:t xml:space="preserve">mecanismos </w:t>
      </w:r>
      <w:r w:rsidR="005D3535">
        <w:rPr>
          <w:rFonts w:ascii="Arial" w:hAnsi="Arial" w:cs="Arial"/>
          <w:sz w:val="26"/>
          <w:szCs w:val="26"/>
        </w:rPr>
        <w:t xml:space="preserve">adecuados </w:t>
      </w:r>
      <w:r>
        <w:rPr>
          <w:rFonts w:ascii="Arial" w:hAnsi="Arial" w:cs="Arial"/>
          <w:sz w:val="26"/>
          <w:szCs w:val="26"/>
        </w:rPr>
        <w:t xml:space="preserve">de capacitación </w:t>
      </w:r>
      <w:r w:rsidR="005D3535">
        <w:rPr>
          <w:rFonts w:ascii="Arial" w:hAnsi="Arial" w:cs="Arial"/>
          <w:sz w:val="26"/>
          <w:szCs w:val="26"/>
        </w:rPr>
        <w:t xml:space="preserve">y entrenamiento </w:t>
      </w:r>
      <w:r>
        <w:rPr>
          <w:rFonts w:ascii="Arial" w:hAnsi="Arial" w:cs="Arial"/>
          <w:sz w:val="26"/>
          <w:szCs w:val="26"/>
        </w:rPr>
        <w:t xml:space="preserve">para el </w:t>
      </w:r>
      <w:r w:rsidR="005D3535">
        <w:rPr>
          <w:rFonts w:ascii="Arial" w:hAnsi="Arial" w:cs="Arial"/>
          <w:sz w:val="26"/>
          <w:szCs w:val="26"/>
        </w:rPr>
        <w:t xml:space="preserve">correcto </w:t>
      </w:r>
      <w:r>
        <w:rPr>
          <w:rFonts w:ascii="Arial" w:hAnsi="Arial" w:cs="Arial"/>
          <w:sz w:val="26"/>
          <w:szCs w:val="26"/>
        </w:rPr>
        <w:t>manejo de alimentos y de hábitos</w:t>
      </w:r>
      <w:r w:rsidR="00AE4876">
        <w:rPr>
          <w:rFonts w:ascii="Arial" w:hAnsi="Arial" w:cs="Arial"/>
          <w:sz w:val="26"/>
          <w:szCs w:val="26"/>
        </w:rPr>
        <w:t xml:space="preserve"> saludables </w:t>
      </w:r>
      <w:r>
        <w:rPr>
          <w:rFonts w:ascii="Arial" w:hAnsi="Arial" w:cs="Arial"/>
          <w:sz w:val="26"/>
          <w:szCs w:val="26"/>
        </w:rPr>
        <w:t>e</w:t>
      </w:r>
      <w:r w:rsidR="00AE4876">
        <w:rPr>
          <w:rFonts w:ascii="Arial" w:hAnsi="Arial" w:cs="Arial"/>
          <w:sz w:val="26"/>
          <w:szCs w:val="26"/>
        </w:rPr>
        <w:t>n</w:t>
      </w:r>
      <w:r>
        <w:rPr>
          <w:rFonts w:ascii="Arial" w:hAnsi="Arial" w:cs="Arial"/>
          <w:sz w:val="26"/>
          <w:szCs w:val="26"/>
        </w:rPr>
        <w:t xml:space="preserve"> salud.  </w:t>
      </w:r>
    </w:p>
    <w:p w14:paraId="54C57B91" w14:textId="39E1480D" w:rsidR="002120DE" w:rsidRPr="00DF211D" w:rsidRDefault="00BF68DE" w:rsidP="002120DE">
      <w:pPr>
        <w:spacing w:line="240" w:lineRule="auto"/>
        <w:jc w:val="both"/>
        <w:rPr>
          <w:rFonts w:ascii="Arial" w:hAnsi="Arial" w:cs="Arial"/>
          <w:sz w:val="26"/>
          <w:szCs w:val="26"/>
        </w:rPr>
      </w:pPr>
      <w:r w:rsidRPr="00BF68DE">
        <w:rPr>
          <w:rFonts w:ascii="Arial" w:hAnsi="Arial" w:cs="Arial"/>
          <w:b/>
          <w:sz w:val="26"/>
          <w:szCs w:val="26"/>
        </w:rPr>
        <w:t>Parágrafo</w:t>
      </w:r>
      <w:r w:rsidR="00E0461E">
        <w:rPr>
          <w:rFonts w:ascii="Arial" w:hAnsi="Arial" w:cs="Arial"/>
          <w:b/>
          <w:sz w:val="26"/>
          <w:szCs w:val="26"/>
        </w:rPr>
        <w:t xml:space="preserve"> 2°</w:t>
      </w:r>
      <w:r>
        <w:rPr>
          <w:rFonts w:ascii="Arial" w:hAnsi="Arial" w:cs="Arial"/>
          <w:sz w:val="26"/>
          <w:szCs w:val="26"/>
        </w:rPr>
        <w:t xml:space="preserve">: </w:t>
      </w:r>
      <w:r w:rsidR="00675CB3">
        <w:rPr>
          <w:rFonts w:ascii="Arial" w:hAnsi="Arial" w:cs="Arial"/>
          <w:sz w:val="26"/>
          <w:szCs w:val="26"/>
        </w:rPr>
        <w:t xml:space="preserve">El </w:t>
      </w:r>
      <w:r w:rsidR="00DD16BF">
        <w:rPr>
          <w:rFonts w:ascii="Arial" w:hAnsi="Arial" w:cs="Arial"/>
          <w:sz w:val="26"/>
          <w:szCs w:val="26"/>
        </w:rPr>
        <w:t>Gobierno N</w:t>
      </w:r>
      <w:r w:rsidR="00675CB3">
        <w:rPr>
          <w:rFonts w:ascii="Arial" w:hAnsi="Arial" w:cs="Arial"/>
          <w:sz w:val="26"/>
          <w:szCs w:val="26"/>
        </w:rPr>
        <w:t xml:space="preserve">acional, </w:t>
      </w:r>
      <w:r w:rsidR="00DD16BF">
        <w:rPr>
          <w:rFonts w:ascii="Arial" w:hAnsi="Arial" w:cs="Arial"/>
          <w:sz w:val="26"/>
          <w:szCs w:val="26"/>
        </w:rPr>
        <w:t>definirá dentro de los seis (6) meses siguientes de la</w:t>
      </w:r>
      <w:r w:rsidR="00675CB3">
        <w:rPr>
          <w:rFonts w:ascii="Arial" w:hAnsi="Arial" w:cs="Arial"/>
          <w:sz w:val="26"/>
          <w:szCs w:val="26"/>
        </w:rPr>
        <w:t xml:space="preserve"> entrada en rigor de la presente ley, </w:t>
      </w:r>
      <w:r w:rsidR="00DD16BF">
        <w:rPr>
          <w:rFonts w:ascii="Arial" w:hAnsi="Arial" w:cs="Arial"/>
          <w:sz w:val="26"/>
          <w:szCs w:val="26"/>
        </w:rPr>
        <w:t xml:space="preserve">los mecanismos para su </w:t>
      </w:r>
      <w:r w:rsidR="00CE7E1E">
        <w:rPr>
          <w:rFonts w:ascii="Arial" w:hAnsi="Arial" w:cs="Arial"/>
          <w:sz w:val="26"/>
          <w:szCs w:val="26"/>
        </w:rPr>
        <w:t xml:space="preserve">implementación y </w:t>
      </w:r>
      <w:r w:rsidR="00DD16BF">
        <w:rPr>
          <w:rFonts w:ascii="Arial" w:hAnsi="Arial" w:cs="Arial"/>
          <w:sz w:val="26"/>
          <w:szCs w:val="26"/>
        </w:rPr>
        <w:t>cumplimiento.</w:t>
      </w:r>
      <w:r w:rsidR="00AF0DDF">
        <w:rPr>
          <w:rFonts w:ascii="Arial" w:hAnsi="Arial" w:cs="Arial"/>
          <w:sz w:val="26"/>
          <w:szCs w:val="26"/>
        </w:rPr>
        <w:t xml:space="preserve">   </w:t>
      </w:r>
    </w:p>
    <w:p w14:paraId="7CADD51E" w14:textId="48B8903D" w:rsidR="00C53740" w:rsidRDefault="00944BBF" w:rsidP="002120DE">
      <w:pPr>
        <w:spacing w:line="240" w:lineRule="auto"/>
        <w:jc w:val="both"/>
        <w:rPr>
          <w:rFonts w:ascii="Arial" w:hAnsi="Arial" w:cs="Arial"/>
          <w:b/>
          <w:sz w:val="26"/>
          <w:szCs w:val="26"/>
        </w:rPr>
      </w:pPr>
      <w:r w:rsidRPr="002120DE">
        <w:rPr>
          <w:rFonts w:ascii="Arial" w:hAnsi="Arial" w:cs="Arial"/>
          <w:b/>
          <w:sz w:val="26"/>
          <w:szCs w:val="26"/>
        </w:rPr>
        <w:t xml:space="preserve">Artículo </w:t>
      </w:r>
      <w:r w:rsidR="002120DE" w:rsidRPr="002120DE">
        <w:rPr>
          <w:rFonts w:ascii="Arial" w:hAnsi="Arial" w:cs="Arial"/>
          <w:b/>
          <w:sz w:val="26"/>
          <w:szCs w:val="26"/>
        </w:rPr>
        <w:t>5</w:t>
      </w:r>
      <w:r w:rsidRPr="002120DE">
        <w:rPr>
          <w:rFonts w:ascii="Arial" w:hAnsi="Arial" w:cs="Arial"/>
          <w:b/>
          <w:sz w:val="26"/>
          <w:szCs w:val="26"/>
        </w:rPr>
        <w:t>º</w:t>
      </w:r>
      <w:r w:rsidR="00C53740">
        <w:rPr>
          <w:rFonts w:ascii="Arial" w:hAnsi="Arial" w:cs="Arial"/>
          <w:b/>
          <w:sz w:val="26"/>
          <w:szCs w:val="26"/>
        </w:rPr>
        <w:t xml:space="preserve">.- </w:t>
      </w:r>
      <w:r w:rsidR="00E0461E" w:rsidRPr="00E0461E">
        <w:rPr>
          <w:rFonts w:ascii="Arial" w:hAnsi="Arial" w:cs="Arial"/>
          <w:sz w:val="26"/>
          <w:szCs w:val="26"/>
        </w:rPr>
        <w:t xml:space="preserve">Los socios y/o propietarios de los establecimientos comerciales, obligatoriamente deberán estar certificados por las entidades territoriales sobre </w:t>
      </w:r>
      <w:r w:rsidR="005D3535">
        <w:rPr>
          <w:rFonts w:ascii="Arial" w:hAnsi="Arial" w:cs="Arial"/>
          <w:sz w:val="26"/>
          <w:szCs w:val="26"/>
        </w:rPr>
        <w:t xml:space="preserve">el adecuado </w:t>
      </w:r>
      <w:r w:rsidR="00E0461E" w:rsidRPr="00E0461E">
        <w:rPr>
          <w:rFonts w:ascii="Arial" w:hAnsi="Arial" w:cs="Arial"/>
          <w:sz w:val="26"/>
          <w:szCs w:val="26"/>
        </w:rPr>
        <w:t>manejo de alimentos y de hábitos saludables en salud.</w:t>
      </w:r>
      <w:r w:rsidR="00E0461E">
        <w:rPr>
          <w:rFonts w:ascii="Arial" w:hAnsi="Arial" w:cs="Arial"/>
          <w:b/>
          <w:sz w:val="26"/>
          <w:szCs w:val="26"/>
        </w:rPr>
        <w:t xml:space="preserve"> </w:t>
      </w:r>
      <w:r w:rsidRPr="002120DE">
        <w:rPr>
          <w:rFonts w:ascii="Arial" w:hAnsi="Arial" w:cs="Arial"/>
          <w:b/>
          <w:sz w:val="26"/>
          <w:szCs w:val="26"/>
        </w:rPr>
        <w:t xml:space="preserve"> </w:t>
      </w:r>
    </w:p>
    <w:p w14:paraId="27812A36" w14:textId="35B835BF" w:rsidR="00E0461E" w:rsidRPr="00E0461E" w:rsidRDefault="00E0461E" w:rsidP="002120DE">
      <w:pPr>
        <w:spacing w:line="240" w:lineRule="auto"/>
        <w:jc w:val="both"/>
        <w:rPr>
          <w:rFonts w:ascii="Arial" w:hAnsi="Arial" w:cs="Arial"/>
          <w:sz w:val="26"/>
          <w:szCs w:val="26"/>
        </w:rPr>
      </w:pPr>
      <w:r>
        <w:rPr>
          <w:rFonts w:ascii="Arial" w:hAnsi="Arial" w:cs="Arial"/>
          <w:b/>
          <w:sz w:val="26"/>
          <w:szCs w:val="26"/>
        </w:rPr>
        <w:t xml:space="preserve">Parágrafo. </w:t>
      </w:r>
      <w:r w:rsidRPr="00E0461E">
        <w:rPr>
          <w:rFonts w:ascii="Arial" w:hAnsi="Arial" w:cs="Arial"/>
          <w:sz w:val="26"/>
          <w:szCs w:val="26"/>
        </w:rPr>
        <w:t>El no cumplimento</w:t>
      </w:r>
      <w:r>
        <w:rPr>
          <w:rFonts w:ascii="Arial" w:hAnsi="Arial" w:cs="Arial"/>
          <w:b/>
          <w:sz w:val="26"/>
          <w:szCs w:val="26"/>
        </w:rPr>
        <w:t xml:space="preserve"> </w:t>
      </w:r>
      <w:r w:rsidRPr="00E0461E">
        <w:rPr>
          <w:rFonts w:ascii="Arial" w:hAnsi="Arial" w:cs="Arial"/>
          <w:sz w:val="26"/>
          <w:szCs w:val="26"/>
        </w:rPr>
        <w:t>del presente</w:t>
      </w:r>
      <w:r>
        <w:rPr>
          <w:rFonts w:ascii="Arial" w:hAnsi="Arial" w:cs="Arial"/>
          <w:sz w:val="26"/>
          <w:szCs w:val="26"/>
        </w:rPr>
        <w:t>,</w:t>
      </w:r>
      <w:r w:rsidRPr="00E0461E">
        <w:rPr>
          <w:rFonts w:ascii="Arial" w:hAnsi="Arial" w:cs="Arial"/>
          <w:sz w:val="26"/>
          <w:szCs w:val="26"/>
        </w:rPr>
        <w:t xml:space="preserve"> acarr</w:t>
      </w:r>
      <w:r w:rsidR="00A62AA8">
        <w:rPr>
          <w:rFonts w:ascii="Arial" w:hAnsi="Arial" w:cs="Arial"/>
          <w:sz w:val="26"/>
          <w:szCs w:val="26"/>
        </w:rPr>
        <w:t>eará</w:t>
      </w:r>
      <w:r w:rsidRPr="00E0461E">
        <w:rPr>
          <w:rFonts w:ascii="Arial" w:hAnsi="Arial" w:cs="Arial"/>
          <w:sz w:val="26"/>
          <w:szCs w:val="26"/>
        </w:rPr>
        <w:t xml:space="preserve"> sanciones previstas en el </w:t>
      </w:r>
      <w:r>
        <w:rPr>
          <w:rFonts w:ascii="Arial" w:hAnsi="Arial" w:cs="Arial"/>
          <w:sz w:val="26"/>
          <w:szCs w:val="26"/>
        </w:rPr>
        <w:t>C</w:t>
      </w:r>
      <w:r w:rsidRPr="00E0461E">
        <w:rPr>
          <w:rFonts w:ascii="Arial" w:hAnsi="Arial" w:cs="Arial"/>
          <w:sz w:val="26"/>
          <w:szCs w:val="26"/>
        </w:rPr>
        <w:t xml:space="preserve">ódigo </w:t>
      </w:r>
      <w:r>
        <w:rPr>
          <w:rFonts w:ascii="Arial" w:hAnsi="Arial" w:cs="Arial"/>
          <w:sz w:val="26"/>
          <w:szCs w:val="26"/>
        </w:rPr>
        <w:t xml:space="preserve">Nacional de Seguridad y Convivencia </w:t>
      </w:r>
      <w:r w:rsidR="00794443">
        <w:rPr>
          <w:rFonts w:ascii="Arial" w:hAnsi="Arial" w:cs="Arial"/>
          <w:sz w:val="26"/>
          <w:szCs w:val="26"/>
        </w:rPr>
        <w:t>C</w:t>
      </w:r>
      <w:r>
        <w:rPr>
          <w:rFonts w:ascii="Arial" w:hAnsi="Arial" w:cs="Arial"/>
          <w:sz w:val="26"/>
          <w:szCs w:val="26"/>
        </w:rPr>
        <w:t xml:space="preserve">iudadana  </w:t>
      </w:r>
    </w:p>
    <w:p w14:paraId="756B5F00" w14:textId="5F8458EF" w:rsidR="00A53F6D" w:rsidRPr="002120DE" w:rsidRDefault="00AA33FD" w:rsidP="002120DE">
      <w:pPr>
        <w:spacing w:line="240" w:lineRule="auto"/>
        <w:jc w:val="both"/>
        <w:rPr>
          <w:rFonts w:ascii="Arial" w:hAnsi="Arial" w:cs="Arial"/>
          <w:sz w:val="26"/>
          <w:szCs w:val="26"/>
        </w:rPr>
      </w:pPr>
      <w:r>
        <w:rPr>
          <w:rFonts w:ascii="Arial" w:hAnsi="Arial" w:cs="Arial"/>
          <w:b/>
          <w:sz w:val="26"/>
          <w:szCs w:val="26"/>
        </w:rPr>
        <w:t>Artículo</w:t>
      </w:r>
      <w:r w:rsidR="00C53740">
        <w:rPr>
          <w:rFonts w:ascii="Arial" w:hAnsi="Arial" w:cs="Arial"/>
          <w:b/>
          <w:sz w:val="26"/>
          <w:szCs w:val="26"/>
        </w:rPr>
        <w:t xml:space="preserve"> 6</w:t>
      </w:r>
      <w:r w:rsidR="00780329">
        <w:rPr>
          <w:rFonts w:ascii="Arial" w:hAnsi="Arial" w:cs="Arial"/>
          <w:b/>
          <w:sz w:val="26"/>
          <w:szCs w:val="26"/>
        </w:rPr>
        <w:t>°. -</w:t>
      </w:r>
      <w:r w:rsidR="00C53740">
        <w:rPr>
          <w:rFonts w:ascii="Arial" w:hAnsi="Arial" w:cs="Arial"/>
          <w:b/>
          <w:sz w:val="26"/>
          <w:szCs w:val="26"/>
        </w:rPr>
        <w:t xml:space="preserve"> </w:t>
      </w:r>
      <w:r w:rsidR="00084FD7" w:rsidRPr="002120DE">
        <w:rPr>
          <w:rFonts w:ascii="Arial" w:eastAsia="Cambria" w:hAnsi="Arial" w:cs="Arial"/>
          <w:b/>
          <w:sz w:val="26"/>
          <w:szCs w:val="26"/>
        </w:rPr>
        <w:t>Vigencia</w:t>
      </w:r>
      <w:r w:rsidR="00A53F6D" w:rsidRPr="002120DE">
        <w:rPr>
          <w:rFonts w:ascii="Arial" w:eastAsia="Cambria" w:hAnsi="Arial" w:cs="Arial"/>
          <w:b/>
          <w:sz w:val="26"/>
          <w:szCs w:val="26"/>
        </w:rPr>
        <w:t>.</w:t>
      </w:r>
      <w:r w:rsidR="00A53F6D" w:rsidRPr="002120DE">
        <w:rPr>
          <w:rFonts w:ascii="Arial" w:eastAsia="Cambria" w:hAnsi="Arial" w:cs="Arial"/>
          <w:sz w:val="26"/>
          <w:szCs w:val="26"/>
        </w:rPr>
        <w:t xml:space="preserve"> La presente Ley rige a partir de la fecha de </w:t>
      </w:r>
      <w:r w:rsidR="0018690A" w:rsidRPr="002120DE">
        <w:rPr>
          <w:rFonts w:ascii="Arial" w:eastAsia="Cambria" w:hAnsi="Arial" w:cs="Arial"/>
          <w:sz w:val="26"/>
          <w:szCs w:val="26"/>
        </w:rPr>
        <w:t>su promulgación</w:t>
      </w:r>
      <w:r w:rsidR="00C53740">
        <w:rPr>
          <w:rFonts w:ascii="Arial" w:eastAsia="Cambria" w:hAnsi="Arial" w:cs="Arial"/>
          <w:sz w:val="26"/>
          <w:szCs w:val="26"/>
        </w:rPr>
        <w:t xml:space="preserve"> y deroga todas las que le sean contrarias</w:t>
      </w:r>
      <w:r w:rsidR="0018690A" w:rsidRPr="002120DE">
        <w:rPr>
          <w:rFonts w:ascii="Arial" w:eastAsia="Cambria" w:hAnsi="Arial" w:cs="Arial"/>
          <w:sz w:val="26"/>
          <w:szCs w:val="26"/>
        </w:rPr>
        <w:t>.</w:t>
      </w:r>
    </w:p>
    <w:p w14:paraId="1ABBFA3A" w14:textId="3734D5B7" w:rsidR="00FE6A0A" w:rsidRPr="00DB13D5" w:rsidRDefault="00081970" w:rsidP="00A53F6D">
      <w:pPr>
        <w:spacing w:after="0" w:line="240" w:lineRule="auto"/>
        <w:jc w:val="both"/>
        <w:rPr>
          <w:rFonts w:ascii="Arial" w:hAnsi="Arial" w:cs="Arial"/>
          <w:sz w:val="26"/>
          <w:szCs w:val="26"/>
        </w:rPr>
      </w:pPr>
      <w:r>
        <w:rPr>
          <w:rFonts w:ascii="Arial" w:hAnsi="Arial" w:cs="Arial"/>
          <w:b/>
          <w:noProof/>
          <w:sz w:val="26"/>
          <w:szCs w:val="26"/>
          <w:lang w:eastAsia="es-CO"/>
        </w:rPr>
        <w:drawing>
          <wp:anchor distT="0" distB="0" distL="114300" distR="114300" simplePos="0" relativeHeight="251658240" behindDoc="1" locked="0" layoutInCell="1" allowOverlap="1" wp14:anchorId="23C978F1" wp14:editId="272F1110">
            <wp:simplePos x="0" y="0"/>
            <wp:positionH relativeFrom="column">
              <wp:posOffset>27940</wp:posOffset>
            </wp:positionH>
            <wp:positionV relativeFrom="paragraph">
              <wp:posOffset>169545</wp:posOffset>
            </wp:positionV>
            <wp:extent cx="1409700" cy="7677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e la jef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767715"/>
                    </a:xfrm>
                    <a:prstGeom prst="rect">
                      <a:avLst/>
                    </a:prstGeom>
                  </pic:spPr>
                </pic:pic>
              </a:graphicData>
            </a:graphic>
            <wp14:sizeRelH relativeFrom="page">
              <wp14:pctWidth>0</wp14:pctWidth>
            </wp14:sizeRelH>
            <wp14:sizeRelV relativeFrom="page">
              <wp14:pctHeight>0</wp14:pctHeight>
            </wp14:sizeRelV>
          </wp:anchor>
        </w:drawing>
      </w:r>
    </w:p>
    <w:p w14:paraId="4623EE6A" w14:textId="0EB7AB57" w:rsidR="005D3535" w:rsidRDefault="005D3535" w:rsidP="00081970">
      <w:pPr>
        <w:spacing w:after="0" w:line="240" w:lineRule="auto"/>
        <w:ind w:firstLine="708"/>
        <w:jc w:val="both"/>
        <w:rPr>
          <w:rFonts w:ascii="Arial" w:hAnsi="Arial" w:cs="Arial"/>
          <w:b/>
          <w:sz w:val="26"/>
          <w:szCs w:val="26"/>
        </w:rPr>
      </w:pPr>
    </w:p>
    <w:p w14:paraId="63F10812" w14:textId="5815548B" w:rsidR="00081970" w:rsidRDefault="00081970" w:rsidP="00A53F6D">
      <w:pPr>
        <w:spacing w:after="0" w:line="240" w:lineRule="auto"/>
        <w:jc w:val="both"/>
        <w:rPr>
          <w:rFonts w:ascii="Arial" w:hAnsi="Arial" w:cs="Arial"/>
          <w:b/>
          <w:sz w:val="26"/>
          <w:szCs w:val="26"/>
        </w:rPr>
      </w:pPr>
    </w:p>
    <w:p w14:paraId="47E6804A" w14:textId="689F8D2B" w:rsidR="00A53F6D" w:rsidRPr="00FE6A0A" w:rsidRDefault="00A53F6D" w:rsidP="00A53F6D">
      <w:pPr>
        <w:spacing w:after="0" w:line="240" w:lineRule="auto"/>
        <w:jc w:val="both"/>
        <w:rPr>
          <w:rFonts w:ascii="Arial" w:hAnsi="Arial" w:cs="Arial"/>
          <w:b/>
          <w:sz w:val="26"/>
          <w:szCs w:val="26"/>
        </w:rPr>
      </w:pPr>
      <w:r w:rsidRPr="00FE6A0A">
        <w:rPr>
          <w:rFonts w:ascii="Arial" w:hAnsi="Arial" w:cs="Arial"/>
          <w:b/>
          <w:sz w:val="26"/>
          <w:szCs w:val="26"/>
        </w:rPr>
        <w:t>NEYLA RUIZ CORREA</w:t>
      </w:r>
    </w:p>
    <w:p w14:paraId="70D46B06" w14:textId="77777777" w:rsidR="00A53F6D" w:rsidRPr="00FE6A0A" w:rsidRDefault="00A53F6D" w:rsidP="00A53F6D">
      <w:pPr>
        <w:spacing w:after="0" w:line="240" w:lineRule="auto"/>
        <w:jc w:val="both"/>
        <w:rPr>
          <w:rFonts w:ascii="Arial" w:hAnsi="Arial" w:cs="Arial"/>
          <w:b/>
          <w:sz w:val="26"/>
          <w:szCs w:val="26"/>
        </w:rPr>
      </w:pPr>
      <w:r w:rsidRPr="00FE6A0A">
        <w:rPr>
          <w:rFonts w:ascii="Arial" w:hAnsi="Arial" w:cs="Arial"/>
          <w:b/>
          <w:sz w:val="26"/>
          <w:szCs w:val="26"/>
        </w:rPr>
        <w:t xml:space="preserve">Representante a la Cámara </w:t>
      </w:r>
    </w:p>
    <w:p w14:paraId="680EF395" w14:textId="3C09DC6C" w:rsidR="00892753" w:rsidRDefault="00A53F6D" w:rsidP="005D3535">
      <w:pPr>
        <w:spacing w:after="0" w:line="240" w:lineRule="auto"/>
        <w:jc w:val="both"/>
        <w:rPr>
          <w:rFonts w:ascii="Arial" w:hAnsi="Arial" w:cs="Arial"/>
          <w:b/>
          <w:sz w:val="26"/>
          <w:szCs w:val="26"/>
        </w:rPr>
      </w:pPr>
      <w:r w:rsidRPr="00FE6A0A">
        <w:rPr>
          <w:rFonts w:ascii="Arial" w:hAnsi="Arial" w:cs="Arial"/>
          <w:b/>
          <w:sz w:val="26"/>
          <w:szCs w:val="26"/>
        </w:rPr>
        <w:t>Departamento de Boyacá</w:t>
      </w:r>
    </w:p>
    <w:p w14:paraId="6159E436" w14:textId="77777777" w:rsidR="005D3535" w:rsidRPr="005D3535" w:rsidRDefault="005D3535" w:rsidP="005D3535">
      <w:pPr>
        <w:spacing w:after="0" w:line="240" w:lineRule="auto"/>
        <w:jc w:val="both"/>
        <w:rPr>
          <w:rFonts w:ascii="Arial" w:hAnsi="Arial" w:cs="Arial"/>
          <w:b/>
          <w:sz w:val="26"/>
          <w:szCs w:val="26"/>
        </w:rPr>
      </w:pPr>
    </w:p>
    <w:p w14:paraId="086A90DE" w14:textId="538D1FEF" w:rsidR="00FC5E08" w:rsidRPr="00EB65F8" w:rsidRDefault="00FC5E08" w:rsidP="00FC5E08">
      <w:pPr>
        <w:spacing w:after="0" w:line="240" w:lineRule="auto"/>
        <w:jc w:val="center"/>
        <w:rPr>
          <w:rFonts w:ascii="Tahoma" w:hAnsi="Tahoma" w:cs="Tahoma"/>
          <w:b/>
          <w:sz w:val="26"/>
          <w:szCs w:val="26"/>
        </w:rPr>
      </w:pPr>
      <w:r w:rsidRPr="00EB65F8">
        <w:rPr>
          <w:rFonts w:ascii="Tahoma" w:hAnsi="Tahoma" w:cs="Tahoma"/>
          <w:b/>
          <w:sz w:val="26"/>
          <w:szCs w:val="26"/>
        </w:rPr>
        <w:t>EXPOSICION DE MOTIVOS</w:t>
      </w:r>
    </w:p>
    <w:p w14:paraId="7B4448F2" w14:textId="46990D0D" w:rsidR="00FC5E08" w:rsidRDefault="00FC5E08" w:rsidP="00FC5E08">
      <w:pPr>
        <w:spacing w:after="0" w:line="240" w:lineRule="auto"/>
        <w:jc w:val="center"/>
        <w:rPr>
          <w:rFonts w:ascii="Tahoma" w:hAnsi="Tahoma" w:cs="Tahoma"/>
          <w:sz w:val="26"/>
          <w:szCs w:val="26"/>
        </w:rPr>
      </w:pPr>
    </w:p>
    <w:p w14:paraId="475FDE14" w14:textId="77777777" w:rsidR="00EC7119" w:rsidRPr="00306528" w:rsidRDefault="00EC7119" w:rsidP="00EC7119">
      <w:pPr>
        <w:spacing w:after="0" w:line="240" w:lineRule="auto"/>
        <w:jc w:val="right"/>
        <w:rPr>
          <w:rStyle w:val="nfasis"/>
          <w:rFonts w:ascii="Comic Sans MS" w:hAnsi="Comic Sans MS"/>
          <w:color w:val="000000"/>
          <w:sz w:val="23"/>
          <w:szCs w:val="23"/>
          <w:shd w:val="clear" w:color="auto" w:fill="FFFFFF"/>
        </w:rPr>
      </w:pPr>
    </w:p>
    <w:p w14:paraId="28E0E9E8" w14:textId="23492010" w:rsidR="00EC7119" w:rsidRPr="00306528" w:rsidRDefault="00EC7119" w:rsidP="00EC7119">
      <w:pPr>
        <w:spacing w:after="0" w:line="240" w:lineRule="auto"/>
        <w:jc w:val="right"/>
        <w:rPr>
          <w:rStyle w:val="nfasis"/>
          <w:rFonts w:ascii="Comic Sans MS" w:hAnsi="Comic Sans MS"/>
          <w:color w:val="000000"/>
          <w:sz w:val="23"/>
          <w:szCs w:val="23"/>
          <w:shd w:val="clear" w:color="auto" w:fill="FFFFFF"/>
        </w:rPr>
      </w:pPr>
      <w:r w:rsidRPr="00306528">
        <w:rPr>
          <w:rStyle w:val="nfasis"/>
          <w:rFonts w:ascii="Comic Sans MS" w:hAnsi="Comic Sans MS"/>
          <w:color w:val="000000"/>
          <w:sz w:val="23"/>
          <w:szCs w:val="23"/>
          <w:shd w:val="clear" w:color="auto" w:fill="FFFFFF"/>
        </w:rPr>
        <w:t>“La salud no se valora hasta que llega la enfermedad”</w:t>
      </w:r>
    </w:p>
    <w:p w14:paraId="7896857C" w14:textId="23BD1BD1" w:rsidR="00540F8A" w:rsidRPr="00306528" w:rsidRDefault="00EC7119" w:rsidP="00EC7119">
      <w:pPr>
        <w:spacing w:after="0" w:line="240" w:lineRule="auto"/>
        <w:jc w:val="right"/>
        <w:rPr>
          <w:rFonts w:ascii="Comic Sans MS" w:hAnsi="Comic Sans MS" w:cs="Tahoma"/>
          <w:b/>
          <w:sz w:val="26"/>
          <w:szCs w:val="26"/>
        </w:rPr>
      </w:pPr>
      <w:r w:rsidRPr="00306528">
        <w:rPr>
          <w:rStyle w:val="nfasis"/>
          <w:rFonts w:ascii="Comic Sans MS" w:hAnsi="Comic Sans MS"/>
          <w:b/>
          <w:color w:val="000000"/>
          <w:sz w:val="23"/>
          <w:szCs w:val="23"/>
          <w:shd w:val="clear" w:color="auto" w:fill="FFFFFF"/>
        </w:rPr>
        <w:t>Thomas Fuller.</w:t>
      </w:r>
    </w:p>
    <w:p w14:paraId="34975ADF" w14:textId="77777777" w:rsidR="004F0B48" w:rsidRDefault="004F0B48" w:rsidP="004F0B48">
      <w:pPr>
        <w:spacing w:after="0" w:line="240" w:lineRule="auto"/>
        <w:jc w:val="right"/>
        <w:rPr>
          <w:rFonts w:ascii="Tahoma" w:hAnsi="Tahoma" w:cs="Tahoma"/>
          <w:sz w:val="26"/>
          <w:szCs w:val="26"/>
        </w:rPr>
      </w:pPr>
    </w:p>
    <w:p w14:paraId="1E8FE23F" w14:textId="77777777" w:rsidR="007138A0" w:rsidRDefault="007138A0" w:rsidP="007138A0">
      <w:pPr>
        <w:spacing w:after="0" w:line="240" w:lineRule="auto"/>
        <w:jc w:val="both"/>
        <w:rPr>
          <w:rFonts w:ascii="Tahoma" w:hAnsi="Tahoma" w:cs="Tahoma"/>
          <w:sz w:val="26"/>
          <w:szCs w:val="26"/>
        </w:rPr>
      </w:pPr>
    </w:p>
    <w:p w14:paraId="2E6541AE" w14:textId="68AF175D" w:rsidR="008F7FF4" w:rsidRDefault="00A62AA8" w:rsidP="00A62AA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Se habla constantemente sobre el deterioro de salud de los colombianos y la pregunta de rigor y común es ¿</w:t>
      </w:r>
      <w:r w:rsidRPr="008F7FF4">
        <w:rPr>
          <w:rFonts w:ascii="Arial" w:eastAsia="Times New Roman" w:hAnsi="Arial" w:cs="Arial"/>
          <w:i/>
          <w:sz w:val="24"/>
          <w:szCs w:val="24"/>
          <w:lang w:eastAsia="es-CO"/>
        </w:rPr>
        <w:t>Qué esta pasando</w:t>
      </w:r>
      <w:r>
        <w:rPr>
          <w:rFonts w:ascii="Arial" w:eastAsia="Times New Roman" w:hAnsi="Arial" w:cs="Arial"/>
          <w:sz w:val="24"/>
          <w:szCs w:val="24"/>
          <w:lang w:eastAsia="es-CO"/>
        </w:rPr>
        <w:t xml:space="preserve">? Pero igual no hacemos mucho no solo por prevenirlos, sino por conocer el trasfondo de </w:t>
      </w:r>
      <w:r w:rsidR="008F7FF4">
        <w:rPr>
          <w:rFonts w:ascii="Arial" w:eastAsia="Times New Roman" w:hAnsi="Arial" w:cs="Arial"/>
          <w:sz w:val="24"/>
          <w:szCs w:val="24"/>
          <w:lang w:eastAsia="es-CO"/>
        </w:rPr>
        <w:t>muchas de</w:t>
      </w:r>
      <w:r>
        <w:rPr>
          <w:rFonts w:ascii="Arial" w:eastAsia="Times New Roman" w:hAnsi="Arial" w:cs="Arial"/>
          <w:sz w:val="24"/>
          <w:szCs w:val="24"/>
          <w:lang w:eastAsia="es-CO"/>
        </w:rPr>
        <w:t xml:space="preserve"> las enfermedades silenciosas, que finalmente</w:t>
      </w:r>
      <w:r w:rsidR="008F7FF4">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son </w:t>
      </w:r>
      <w:r w:rsidR="008F7FF4">
        <w:rPr>
          <w:rFonts w:ascii="Arial" w:eastAsia="Times New Roman" w:hAnsi="Arial" w:cs="Arial"/>
          <w:sz w:val="24"/>
          <w:szCs w:val="24"/>
          <w:lang w:eastAsia="es-CO"/>
        </w:rPr>
        <w:t>las que má</w:t>
      </w:r>
      <w:r>
        <w:rPr>
          <w:rFonts w:ascii="Arial" w:eastAsia="Times New Roman" w:hAnsi="Arial" w:cs="Arial"/>
          <w:sz w:val="24"/>
          <w:szCs w:val="24"/>
          <w:lang w:eastAsia="es-CO"/>
        </w:rPr>
        <w:t xml:space="preserve">s causan daño a las personas, como son la </w:t>
      </w:r>
      <w:r w:rsidR="007A117E">
        <w:rPr>
          <w:rFonts w:ascii="Arial" w:eastAsia="Times New Roman" w:hAnsi="Arial" w:cs="Arial"/>
          <w:sz w:val="24"/>
          <w:szCs w:val="24"/>
          <w:lang w:eastAsia="es-CO"/>
        </w:rPr>
        <w:t>d</w:t>
      </w:r>
      <w:r>
        <w:rPr>
          <w:rFonts w:ascii="Arial" w:eastAsia="Times New Roman" w:hAnsi="Arial" w:cs="Arial"/>
          <w:sz w:val="24"/>
          <w:szCs w:val="24"/>
          <w:lang w:eastAsia="es-CO"/>
        </w:rPr>
        <w:t xml:space="preserve">iabetes, </w:t>
      </w:r>
      <w:r w:rsidR="008F7FF4">
        <w:rPr>
          <w:rFonts w:ascii="Arial" w:eastAsia="Times New Roman" w:hAnsi="Arial" w:cs="Arial"/>
          <w:sz w:val="24"/>
          <w:szCs w:val="24"/>
          <w:lang w:eastAsia="es-CO"/>
        </w:rPr>
        <w:t>sobrepeso (o</w:t>
      </w:r>
      <w:r>
        <w:rPr>
          <w:rFonts w:ascii="Arial" w:eastAsia="Times New Roman" w:hAnsi="Arial" w:cs="Arial"/>
          <w:sz w:val="24"/>
          <w:szCs w:val="24"/>
          <w:lang w:eastAsia="es-CO"/>
        </w:rPr>
        <w:t>besidad</w:t>
      </w:r>
      <w:r w:rsidR="008F7FF4">
        <w:rPr>
          <w:rFonts w:ascii="Arial" w:eastAsia="Times New Roman" w:hAnsi="Arial" w:cs="Arial"/>
          <w:sz w:val="24"/>
          <w:szCs w:val="24"/>
          <w:lang w:eastAsia="es-CO"/>
        </w:rPr>
        <w:t>)</w:t>
      </w:r>
      <w:r>
        <w:rPr>
          <w:rFonts w:ascii="Arial" w:eastAsia="Times New Roman" w:hAnsi="Arial" w:cs="Arial"/>
          <w:sz w:val="24"/>
          <w:szCs w:val="24"/>
          <w:lang w:eastAsia="es-CO"/>
        </w:rPr>
        <w:t>, el cáncer,</w:t>
      </w:r>
      <w:r w:rsidR="008F7FF4">
        <w:rPr>
          <w:rFonts w:ascii="Arial" w:eastAsia="Times New Roman" w:hAnsi="Arial" w:cs="Arial"/>
          <w:sz w:val="24"/>
          <w:szCs w:val="24"/>
          <w:lang w:eastAsia="es-CO"/>
        </w:rPr>
        <w:t xml:space="preserve"> cardiovasculares, presión arterial, salud dental, entre otros.</w:t>
      </w:r>
    </w:p>
    <w:p w14:paraId="3FAE4F12" w14:textId="1C0632A4" w:rsidR="00B830AA" w:rsidRDefault="008F7FF4" w:rsidP="00892753">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Cuando analizamos de manera tranquila sobre estas inquietudes que afectan la salud de </w:t>
      </w:r>
      <w:r w:rsidR="007A117E">
        <w:rPr>
          <w:rFonts w:ascii="Arial" w:eastAsia="Times New Roman" w:hAnsi="Arial" w:cs="Arial"/>
          <w:sz w:val="24"/>
          <w:szCs w:val="24"/>
          <w:lang w:eastAsia="es-CO"/>
        </w:rPr>
        <w:t>las personas</w:t>
      </w:r>
      <w:r>
        <w:rPr>
          <w:rFonts w:ascii="Arial" w:eastAsia="Times New Roman" w:hAnsi="Arial" w:cs="Arial"/>
          <w:sz w:val="24"/>
          <w:szCs w:val="24"/>
          <w:lang w:eastAsia="es-CO"/>
        </w:rPr>
        <w:t xml:space="preserve"> y el entorno familiar; nos detenemos un momento para hacer los actos de reflexión sobre que hacemos por nosotros mismos y luego entonces, por nuestros semejantes y la respuesta es obvia ¡</w:t>
      </w:r>
      <w:r w:rsidRPr="007A117E">
        <w:rPr>
          <w:rFonts w:ascii="Arial" w:eastAsia="Times New Roman" w:hAnsi="Arial" w:cs="Arial"/>
          <w:i/>
          <w:sz w:val="24"/>
          <w:szCs w:val="24"/>
          <w:lang w:eastAsia="es-CO"/>
        </w:rPr>
        <w:t>poco</w:t>
      </w:r>
      <w:r w:rsidR="007A117E">
        <w:rPr>
          <w:rFonts w:ascii="Arial" w:eastAsia="Times New Roman" w:hAnsi="Arial" w:cs="Arial"/>
          <w:sz w:val="24"/>
          <w:szCs w:val="24"/>
          <w:lang w:eastAsia="es-CO"/>
        </w:rPr>
        <w:t xml:space="preserve">!, razón que me ha permitido hacer una investigación detallada respecto de los antecedentes que están previsto no solo en la norma constitucional, sino especialmente en el </w:t>
      </w:r>
      <w:r w:rsidR="007A117E" w:rsidRPr="007A117E">
        <w:rPr>
          <w:rFonts w:ascii="Arial" w:eastAsia="Times New Roman" w:hAnsi="Arial" w:cs="Arial"/>
          <w:b/>
          <w:sz w:val="24"/>
          <w:szCs w:val="24"/>
          <w:lang w:eastAsia="es-CO"/>
        </w:rPr>
        <w:t>Plan Decenal de Salud Publica 2012 - 2021,</w:t>
      </w:r>
      <w:r w:rsidR="007A117E">
        <w:rPr>
          <w:rFonts w:ascii="Arial" w:eastAsia="Times New Roman" w:hAnsi="Arial" w:cs="Arial"/>
          <w:sz w:val="24"/>
          <w:szCs w:val="24"/>
          <w:lang w:eastAsia="es-CO"/>
        </w:rPr>
        <w:t xml:space="preserve"> como base fundamental de la políticas públicas en esta sentido y que de antemano me dan razones suficientes para la presente iniciativa, que no es una solución definitiva, pero si hay voluntad política es un bálsamo inicial para que la prevención y la concientización, tanto de emprendedores (comerciantes – empresarios) como consumidores, conozcamos la realidad del consumo de algunas bebidas (frías – calientes) que si no tomamos conciencia sobre sus efectos, a futuro será un dolor de cabeza para nuestro desarrollo familiar, social y laboral  </w:t>
      </w:r>
      <w:r w:rsidR="00B830AA">
        <w:rPr>
          <w:rFonts w:ascii="Arial" w:eastAsia="Times New Roman" w:hAnsi="Arial" w:cs="Arial"/>
          <w:sz w:val="24"/>
          <w:szCs w:val="24"/>
          <w:lang w:eastAsia="es-CO"/>
        </w:rPr>
        <w:t xml:space="preserve">en todos sus contextos, es decir, </w:t>
      </w:r>
      <w:r w:rsidR="00892753">
        <w:rPr>
          <w:rFonts w:ascii="Arial" w:eastAsia="Times New Roman" w:hAnsi="Arial" w:cs="Arial"/>
          <w:sz w:val="24"/>
          <w:szCs w:val="24"/>
          <w:lang w:eastAsia="es-CO"/>
        </w:rPr>
        <w:t xml:space="preserve"> perjudiciales para la salud.</w:t>
      </w:r>
    </w:p>
    <w:p w14:paraId="03BF61CD" w14:textId="77777777" w:rsidR="00892753" w:rsidRDefault="00892753" w:rsidP="00892753">
      <w:pPr>
        <w:spacing w:after="0" w:line="240" w:lineRule="auto"/>
        <w:jc w:val="center"/>
        <w:rPr>
          <w:rFonts w:ascii="Arial" w:eastAsia="Times New Roman" w:hAnsi="Arial" w:cs="Arial"/>
          <w:b/>
          <w:sz w:val="24"/>
          <w:szCs w:val="24"/>
          <w:lang w:eastAsia="es-CO"/>
        </w:rPr>
      </w:pPr>
    </w:p>
    <w:p w14:paraId="607320F7" w14:textId="3B213372" w:rsidR="00B830AA" w:rsidRPr="00B830AA" w:rsidRDefault="00B830AA" w:rsidP="00892753">
      <w:pPr>
        <w:spacing w:after="0" w:line="240" w:lineRule="auto"/>
        <w:jc w:val="center"/>
        <w:rPr>
          <w:rFonts w:ascii="Arial" w:eastAsia="Times New Roman" w:hAnsi="Arial" w:cs="Arial"/>
          <w:b/>
          <w:sz w:val="24"/>
          <w:szCs w:val="24"/>
          <w:lang w:eastAsia="es-CO"/>
        </w:rPr>
      </w:pPr>
      <w:r w:rsidRPr="00B830AA">
        <w:rPr>
          <w:rFonts w:ascii="Arial" w:eastAsia="Times New Roman" w:hAnsi="Arial" w:cs="Arial"/>
          <w:b/>
          <w:sz w:val="24"/>
          <w:szCs w:val="24"/>
          <w:lang w:eastAsia="es-CO"/>
        </w:rPr>
        <w:t>FUNDAMENTOS CONSTITUCIONAL</w:t>
      </w:r>
      <w:r w:rsidR="001A471B">
        <w:rPr>
          <w:rFonts w:ascii="Arial" w:eastAsia="Times New Roman" w:hAnsi="Arial" w:cs="Arial"/>
          <w:b/>
          <w:sz w:val="24"/>
          <w:szCs w:val="24"/>
          <w:lang w:eastAsia="es-CO"/>
        </w:rPr>
        <w:t>ES Y LEGALES:</w:t>
      </w:r>
    </w:p>
    <w:p w14:paraId="07DE76C3" w14:textId="77777777" w:rsidR="00892753" w:rsidRDefault="00892753" w:rsidP="00892753">
      <w:pPr>
        <w:spacing w:after="0" w:line="270" w:lineRule="atLeast"/>
        <w:ind w:left="567" w:right="673"/>
        <w:jc w:val="both"/>
        <w:rPr>
          <w:rFonts w:ascii="Arial" w:eastAsia="Times New Roman" w:hAnsi="Arial" w:cs="Arial"/>
          <w:b/>
          <w:bCs/>
          <w:i/>
          <w:color w:val="000000" w:themeColor="text1"/>
          <w:sz w:val="24"/>
          <w:szCs w:val="24"/>
          <w:lang w:eastAsia="es-CO"/>
        </w:rPr>
      </w:pPr>
      <w:bookmarkStart w:id="0" w:name="49"/>
      <w:bookmarkStart w:id="1" w:name="48"/>
    </w:p>
    <w:p w14:paraId="1B905F91" w14:textId="6017B097" w:rsidR="001A471B" w:rsidRPr="001A471B" w:rsidRDefault="001A471B" w:rsidP="00892753">
      <w:pPr>
        <w:spacing w:after="0" w:line="270" w:lineRule="atLeast"/>
        <w:ind w:left="567" w:right="673"/>
        <w:jc w:val="both"/>
        <w:rPr>
          <w:rFonts w:ascii="Arial" w:eastAsia="Times New Roman" w:hAnsi="Arial" w:cs="Arial"/>
          <w:i/>
          <w:color w:val="000000" w:themeColor="text1"/>
          <w:sz w:val="24"/>
          <w:szCs w:val="24"/>
          <w:lang w:eastAsia="es-CO"/>
        </w:rPr>
      </w:pPr>
      <w:r w:rsidRPr="001A471B">
        <w:rPr>
          <w:rFonts w:ascii="Arial" w:eastAsia="Times New Roman" w:hAnsi="Arial" w:cs="Arial"/>
          <w:b/>
          <w:bCs/>
          <w:i/>
          <w:color w:val="000000" w:themeColor="text1"/>
          <w:sz w:val="24"/>
          <w:szCs w:val="24"/>
          <w:lang w:eastAsia="es-CO"/>
        </w:rPr>
        <w:t>ARTICULO 49. </w:t>
      </w:r>
      <w:bookmarkEnd w:id="0"/>
      <w:r w:rsidRPr="001A471B">
        <w:rPr>
          <w:rFonts w:ascii="Arial" w:eastAsia="Times New Roman" w:hAnsi="Arial" w:cs="Arial"/>
          <w:i/>
          <w:color w:val="000000" w:themeColor="text1"/>
          <w:sz w:val="24"/>
          <w:szCs w:val="24"/>
          <w:lang w:eastAsia="es-CO"/>
        </w:rPr>
        <w:t xml:space="preserve"> La atención de la salud y el saneamiento ambiental son servicios públicos a cargo del Estado. Se garantiza a todas las personas el acceso a los servicios de promoción, protección y recuperación de la salud.</w:t>
      </w:r>
    </w:p>
    <w:p w14:paraId="5337117B" w14:textId="16B36255" w:rsidR="001A471B" w:rsidRPr="001A471B" w:rsidRDefault="001A471B" w:rsidP="001A471B">
      <w:pPr>
        <w:spacing w:before="100" w:beforeAutospacing="1" w:after="100" w:afterAutospacing="1" w:line="270" w:lineRule="atLeast"/>
        <w:ind w:left="567" w:right="673"/>
        <w:jc w:val="both"/>
        <w:rPr>
          <w:rFonts w:ascii="Arial" w:eastAsia="Times New Roman" w:hAnsi="Arial" w:cs="Arial"/>
          <w:i/>
          <w:color w:val="000000" w:themeColor="text1"/>
          <w:sz w:val="24"/>
          <w:szCs w:val="24"/>
          <w:lang w:eastAsia="es-CO"/>
        </w:rPr>
      </w:pPr>
      <w:r w:rsidRPr="001A471B">
        <w:rPr>
          <w:rFonts w:ascii="Arial" w:eastAsia="Times New Roman" w:hAnsi="Arial" w:cs="Arial"/>
          <w:i/>
          <w:color w:val="000000" w:themeColor="text1"/>
          <w:sz w:val="24"/>
          <w:szCs w:val="24"/>
          <w:lang w:eastAsia="es-CO"/>
        </w:rPr>
        <w:t xml:space="preserve">Corresponde al Estado organizar, dirigir y reglamentar la prestación de servicios de salud a los habitantes y de saneamiento ambiental conforme a </w:t>
      </w:r>
      <w:r w:rsidRPr="001A471B">
        <w:rPr>
          <w:rFonts w:ascii="Arial" w:eastAsia="Times New Roman" w:hAnsi="Arial" w:cs="Arial"/>
          <w:i/>
          <w:color w:val="000000" w:themeColor="text1"/>
          <w:sz w:val="24"/>
          <w:szCs w:val="24"/>
          <w:lang w:eastAsia="es-CO"/>
        </w:rPr>
        <w:lastRenderedPageBreak/>
        <w:t>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3918C229" w14:textId="1153B442" w:rsidR="00B830AA" w:rsidRPr="00B830AA" w:rsidRDefault="00B830AA" w:rsidP="001A471B">
      <w:pPr>
        <w:spacing w:after="0" w:line="270" w:lineRule="atLeast"/>
        <w:ind w:left="567" w:right="673"/>
        <w:jc w:val="both"/>
        <w:rPr>
          <w:rFonts w:ascii="Arial" w:eastAsia="Times New Roman" w:hAnsi="Arial" w:cs="Arial"/>
          <w:i/>
          <w:color w:val="000000" w:themeColor="text1"/>
          <w:sz w:val="24"/>
          <w:szCs w:val="24"/>
          <w:lang w:eastAsia="es-CO"/>
        </w:rPr>
      </w:pPr>
      <w:r w:rsidRPr="00B830AA">
        <w:rPr>
          <w:rFonts w:ascii="Arial" w:eastAsia="Times New Roman" w:hAnsi="Arial" w:cs="Arial"/>
          <w:b/>
          <w:bCs/>
          <w:i/>
          <w:color w:val="000000" w:themeColor="text1"/>
          <w:sz w:val="24"/>
          <w:szCs w:val="24"/>
          <w:lang w:eastAsia="es-CO"/>
        </w:rPr>
        <w:t>ARTICULO 48. </w:t>
      </w:r>
      <w:bookmarkEnd w:id="1"/>
      <w:r w:rsidRPr="00B830AA">
        <w:rPr>
          <w:rFonts w:ascii="Arial" w:eastAsia="Times New Roman" w:hAnsi="Arial" w:cs="Arial"/>
          <w:i/>
          <w:color w:val="000000" w:themeColor="text1"/>
          <w:sz w:val="24"/>
          <w:szCs w:val="24"/>
          <w:lang w:eastAsia="es-CO"/>
        </w:rPr>
        <w:t>La Seguridad Social es un servicio público de carácter obligatorio que se prestará bajo la dirección, coordinación y control del Estado, en sujeción a los principios de eficiencia, universalidad y solidaridad, en los términos que establezca la Ley.</w:t>
      </w:r>
    </w:p>
    <w:p w14:paraId="7DDAEE11" w14:textId="13C638CF" w:rsidR="00B830AA" w:rsidRPr="00B830AA" w:rsidRDefault="00B830AA" w:rsidP="001A471B">
      <w:pPr>
        <w:spacing w:after="0" w:line="270" w:lineRule="atLeast"/>
        <w:ind w:left="567" w:right="673"/>
        <w:jc w:val="both"/>
        <w:rPr>
          <w:rFonts w:ascii="Arial" w:eastAsia="Times New Roman" w:hAnsi="Arial" w:cs="Arial"/>
          <w:i/>
          <w:color w:val="000000" w:themeColor="text1"/>
          <w:sz w:val="24"/>
          <w:szCs w:val="24"/>
          <w:lang w:eastAsia="es-CO"/>
        </w:rPr>
      </w:pPr>
      <w:r w:rsidRPr="00B830AA">
        <w:rPr>
          <w:rFonts w:ascii="Arial" w:eastAsia="Times New Roman" w:hAnsi="Arial" w:cs="Arial"/>
          <w:i/>
          <w:color w:val="000000" w:themeColor="text1"/>
          <w:sz w:val="24"/>
          <w:szCs w:val="24"/>
          <w:lang w:eastAsia="es-CO"/>
        </w:rPr>
        <w:t>Se garantiza a todos los habitantes el derecho irrenunciable a la Seguridad Social.</w:t>
      </w:r>
      <w:r w:rsidR="001A471B" w:rsidRPr="001A471B">
        <w:rPr>
          <w:rFonts w:ascii="Arial" w:eastAsia="Times New Roman" w:hAnsi="Arial" w:cs="Arial"/>
          <w:i/>
          <w:color w:val="000000" w:themeColor="text1"/>
          <w:sz w:val="24"/>
          <w:szCs w:val="24"/>
          <w:lang w:eastAsia="es-CO"/>
        </w:rPr>
        <w:t xml:space="preserve"> </w:t>
      </w:r>
      <w:r w:rsidRPr="00B830AA">
        <w:rPr>
          <w:rFonts w:ascii="Arial" w:eastAsia="Times New Roman" w:hAnsi="Arial" w:cs="Arial"/>
          <w:i/>
          <w:color w:val="000000" w:themeColor="text1"/>
          <w:sz w:val="24"/>
          <w:szCs w:val="24"/>
          <w:lang w:eastAsia="es-CO"/>
        </w:rPr>
        <w:t>El Estado, con la participación de los particulares, ampliará progresivamente la cobertura de la Seguridad Social que comprenderá la prestación de los servicios en la forma que determine la Ley.</w:t>
      </w:r>
      <w:r w:rsidR="001A471B" w:rsidRPr="001A471B">
        <w:rPr>
          <w:rFonts w:ascii="Arial" w:eastAsia="Times New Roman" w:hAnsi="Arial" w:cs="Arial"/>
          <w:i/>
          <w:color w:val="000000" w:themeColor="text1"/>
          <w:sz w:val="24"/>
          <w:szCs w:val="24"/>
          <w:lang w:eastAsia="es-CO"/>
        </w:rPr>
        <w:t xml:space="preserve"> </w:t>
      </w:r>
      <w:r w:rsidRPr="00B830AA">
        <w:rPr>
          <w:rFonts w:ascii="Arial" w:eastAsia="Times New Roman" w:hAnsi="Arial" w:cs="Arial"/>
          <w:i/>
          <w:color w:val="000000" w:themeColor="text1"/>
          <w:sz w:val="24"/>
          <w:szCs w:val="24"/>
          <w:lang w:eastAsia="es-CO"/>
        </w:rPr>
        <w:t>La Seguridad Social podrá ser prestada por entidades públicas o privadas, de conformidad con la ley.</w:t>
      </w:r>
    </w:p>
    <w:p w14:paraId="55453FB3" w14:textId="6F53A951" w:rsidR="00B830AA" w:rsidRPr="00B830AA" w:rsidRDefault="00B830AA" w:rsidP="001A471B">
      <w:pPr>
        <w:spacing w:after="0" w:line="270" w:lineRule="atLeast"/>
        <w:ind w:left="567" w:right="673"/>
        <w:jc w:val="both"/>
        <w:rPr>
          <w:rFonts w:ascii="Arial" w:eastAsia="Times New Roman" w:hAnsi="Arial" w:cs="Arial"/>
          <w:i/>
          <w:color w:val="000000" w:themeColor="text1"/>
          <w:sz w:val="24"/>
          <w:szCs w:val="24"/>
          <w:lang w:eastAsia="es-CO"/>
        </w:rPr>
      </w:pPr>
      <w:r w:rsidRPr="00B830AA">
        <w:rPr>
          <w:rFonts w:ascii="Arial" w:eastAsia="Times New Roman" w:hAnsi="Arial" w:cs="Arial"/>
          <w:i/>
          <w:color w:val="000000" w:themeColor="text1"/>
          <w:sz w:val="24"/>
          <w:szCs w:val="24"/>
          <w:lang w:eastAsia="es-CO"/>
        </w:rPr>
        <w:t>No se podrán destinar ni utilizar los recursos de las instituciones de la Seguridad Social para fines diferentes a ella.</w:t>
      </w:r>
      <w:r w:rsidR="001A471B" w:rsidRPr="001A471B">
        <w:rPr>
          <w:rFonts w:ascii="Arial" w:eastAsia="Times New Roman" w:hAnsi="Arial" w:cs="Arial"/>
          <w:i/>
          <w:color w:val="000000" w:themeColor="text1"/>
          <w:sz w:val="24"/>
          <w:szCs w:val="24"/>
          <w:lang w:eastAsia="es-CO"/>
        </w:rPr>
        <w:t xml:space="preserve"> </w:t>
      </w:r>
      <w:r w:rsidRPr="00B830AA">
        <w:rPr>
          <w:rFonts w:ascii="Arial" w:eastAsia="Times New Roman" w:hAnsi="Arial" w:cs="Arial"/>
          <w:i/>
          <w:color w:val="000000" w:themeColor="text1"/>
          <w:sz w:val="24"/>
          <w:szCs w:val="24"/>
          <w:lang w:eastAsia="es-CO"/>
        </w:rPr>
        <w:t>La ley definirá los medios para que los recursos destinados a pensiones mantengan su poder adquisitivo constante.</w:t>
      </w:r>
    </w:p>
    <w:p w14:paraId="6E828118" w14:textId="4EF865F2" w:rsidR="001A471B" w:rsidRPr="001A471B" w:rsidRDefault="001A471B" w:rsidP="001A471B">
      <w:pPr>
        <w:pStyle w:val="NormalWeb"/>
        <w:spacing w:line="270" w:lineRule="atLeast"/>
        <w:ind w:left="567" w:right="673"/>
        <w:jc w:val="both"/>
        <w:rPr>
          <w:rFonts w:ascii="Arial" w:hAnsi="Arial" w:cs="Arial"/>
          <w:b/>
          <w:bCs/>
          <w:i/>
          <w:color w:val="000000" w:themeColor="text1"/>
        </w:rPr>
      </w:pPr>
      <w:bookmarkStart w:id="2" w:name="47"/>
      <w:bookmarkStart w:id="3" w:name="46"/>
      <w:r w:rsidRPr="001A471B">
        <w:rPr>
          <w:rFonts w:ascii="Arial" w:hAnsi="Arial" w:cs="Arial"/>
          <w:b/>
          <w:bCs/>
          <w:i/>
          <w:color w:val="000000" w:themeColor="text1"/>
        </w:rPr>
        <w:t>ARTICULO 47.</w:t>
      </w:r>
      <w:bookmarkEnd w:id="2"/>
      <w:r w:rsidRPr="001A471B">
        <w:rPr>
          <w:rFonts w:ascii="Arial" w:hAnsi="Arial" w:cs="Arial"/>
          <w:i/>
          <w:color w:val="000000" w:themeColor="text1"/>
        </w:rPr>
        <w:t> El Estado adelantará una política de previsión, rehabilitación e integración social para los disminuidos físicos, sensoriales y psíquicos, a quienes se prestará la atención especializada que requieran.</w:t>
      </w:r>
    </w:p>
    <w:p w14:paraId="1AD4A8A7" w14:textId="5B06E707" w:rsidR="001A471B" w:rsidRPr="001A471B" w:rsidRDefault="001A471B" w:rsidP="001A471B">
      <w:pPr>
        <w:pStyle w:val="NormalWeb"/>
        <w:spacing w:line="270" w:lineRule="atLeast"/>
        <w:ind w:left="567" w:right="673"/>
        <w:jc w:val="both"/>
        <w:rPr>
          <w:rFonts w:ascii="Arial" w:hAnsi="Arial" w:cs="Arial"/>
          <w:i/>
          <w:color w:val="000000" w:themeColor="text1"/>
        </w:rPr>
      </w:pPr>
      <w:r w:rsidRPr="001A471B">
        <w:rPr>
          <w:rFonts w:ascii="Arial" w:hAnsi="Arial" w:cs="Arial"/>
          <w:b/>
          <w:bCs/>
          <w:i/>
          <w:color w:val="000000" w:themeColor="text1"/>
        </w:rPr>
        <w:t>ARTICULO 46.</w:t>
      </w:r>
      <w:r w:rsidRPr="001A471B">
        <w:rPr>
          <w:rFonts w:ascii="Arial" w:hAnsi="Arial" w:cs="Arial"/>
          <w:b/>
          <w:bCs/>
          <w:i/>
          <w:color w:val="000000" w:themeColor="text1"/>
          <w:u w:val="single"/>
        </w:rPr>
        <w:t> </w:t>
      </w:r>
      <w:bookmarkEnd w:id="3"/>
      <w:r w:rsidRPr="001A471B">
        <w:rPr>
          <w:rFonts w:ascii="Arial" w:hAnsi="Arial" w:cs="Arial"/>
          <w:i/>
          <w:color w:val="000000" w:themeColor="text1"/>
        </w:rPr>
        <w:t>El Estado, la sociedad y la familia concurrirán para la protección y la asistencia de las personas de la tercera edad y promoverán su integración a la vida activa y comunitaria.</w:t>
      </w:r>
    </w:p>
    <w:p w14:paraId="6B56D9D2" w14:textId="32D9E889" w:rsidR="001A471B" w:rsidRDefault="001A471B" w:rsidP="001A471B">
      <w:pPr>
        <w:pStyle w:val="NormalWeb"/>
        <w:spacing w:line="270" w:lineRule="atLeast"/>
        <w:ind w:left="567" w:right="673"/>
        <w:jc w:val="both"/>
        <w:rPr>
          <w:rFonts w:ascii="Arial" w:hAnsi="Arial" w:cs="Arial"/>
          <w:i/>
          <w:color w:val="000000" w:themeColor="text1"/>
        </w:rPr>
      </w:pPr>
      <w:r w:rsidRPr="001A471B">
        <w:rPr>
          <w:rFonts w:ascii="Arial" w:hAnsi="Arial" w:cs="Arial"/>
          <w:i/>
          <w:color w:val="000000" w:themeColor="text1"/>
        </w:rPr>
        <w:t>El Estado les garantizará los servicios de la seguridad social integral y el subsidio alimentario en caso de indigencia.</w:t>
      </w:r>
    </w:p>
    <w:p w14:paraId="62BA34EF" w14:textId="77777777" w:rsidR="001A471B" w:rsidRDefault="001A471B" w:rsidP="001A471B">
      <w:pPr>
        <w:spacing w:before="100" w:beforeAutospacing="1" w:after="100" w:afterAutospacing="1" w:line="270" w:lineRule="atLeast"/>
        <w:ind w:left="567" w:right="673"/>
        <w:jc w:val="both"/>
        <w:rPr>
          <w:rFonts w:ascii="Arial" w:eastAsia="Times New Roman" w:hAnsi="Arial" w:cs="Arial"/>
          <w:i/>
          <w:color w:val="000000" w:themeColor="text1"/>
          <w:sz w:val="24"/>
          <w:szCs w:val="24"/>
          <w:lang w:eastAsia="es-CO"/>
        </w:rPr>
      </w:pPr>
      <w:bookmarkStart w:id="4" w:name="44"/>
      <w:r w:rsidRPr="001A471B">
        <w:rPr>
          <w:rFonts w:ascii="Arial" w:eastAsia="Times New Roman" w:hAnsi="Arial" w:cs="Arial"/>
          <w:b/>
          <w:bCs/>
          <w:i/>
          <w:color w:val="000000" w:themeColor="text1"/>
          <w:sz w:val="24"/>
          <w:szCs w:val="24"/>
          <w:lang w:eastAsia="es-CO"/>
        </w:rPr>
        <w:t>ARTICULO 44. </w:t>
      </w:r>
      <w:bookmarkEnd w:id="4"/>
      <w:r w:rsidRPr="001A471B">
        <w:rPr>
          <w:rFonts w:ascii="Arial" w:eastAsia="Times New Roman" w:hAnsi="Arial" w:cs="Arial"/>
          <w:i/>
          <w:color w:val="000000" w:themeColor="text1"/>
          <w:sz w:val="24"/>
          <w:szCs w:val="24"/>
          <w:lang w:eastAsia="es-CO"/>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w:t>
      </w:r>
      <w:r w:rsidRPr="001A471B">
        <w:rPr>
          <w:rFonts w:ascii="Arial" w:eastAsia="Times New Roman" w:hAnsi="Arial" w:cs="Arial"/>
          <w:i/>
          <w:color w:val="000000" w:themeColor="text1"/>
          <w:sz w:val="24"/>
          <w:szCs w:val="24"/>
          <w:lang w:eastAsia="es-CO"/>
        </w:rPr>
        <w:lastRenderedPageBreak/>
        <w:t>consagrados en la Constitución, en las leyes y en los tratados internacionales ratificados por Colombia.</w:t>
      </w:r>
    </w:p>
    <w:p w14:paraId="46BFEB93" w14:textId="27EA4DDF" w:rsidR="001A471B" w:rsidRPr="001A471B" w:rsidRDefault="001A471B" w:rsidP="001A471B">
      <w:pPr>
        <w:spacing w:before="100" w:beforeAutospacing="1" w:after="100" w:afterAutospacing="1" w:line="270" w:lineRule="atLeast"/>
        <w:ind w:left="567" w:right="673"/>
        <w:jc w:val="both"/>
        <w:rPr>
          <w:rFonts w:ascii="Arial" w:eastAsia="Times New Roman" w:hAnsi="Arial" w:cs="Arial"/>
          <w:i/>
          <w:color w:val="000000" w:themeColor="text1"/>
          <w:sz w:val="24"/>
          <w:szCs w:val="24"/>
          <w:lang w:eastAsia="es-CO"/>
        </w:rPr>
      </w:pPr>
      <w:r w:rsidRPr="001A471B">
        <w:rPr>
          <w:rFonts w:ascii="Arial" w:eastAsia="Times New Roman" w:hAnsi="Arial" w:cs="Arial"/>
          <w:i/>
          <w:color w:val="000000" w:themeColor="text1"/>
          <w:sz w:val="24"/>
          <w:szCs w:val="24"/>
          <w:lang w:eastAsia="es-CO"/>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4BBD403E" w14:textId="77777777" w:rsidR="001A471B" w:rsidRPr="001A471B" w:rsidRDefault="001A471B" w:rsidP="006B5C57">
      <w:pPr>
        <w:spacing w:after="0" w:line="270" w:lineRule="atLeast"/>
        <w:ind w:left="567" w:right="673"/>
        <w:jc w:val="both"/>
        <w:rPr>
          <w:rFonts w:ascii="Arial" w:eastAsia="Times New Roman" w:hAnsi="Arial" w:cs="Arial"/>
          <w:i/>
          <w:color w:val="000000" w:themeColor="text1"/>
          <w:sz w:val="24"/>
          <w:szCs w:val="24"/>
          <w:lang w:eastAsia="es-CO"/>
        </w:rPr>
      </w:pPr>
      <w:r w:rsidRPr="001A471B">
        <w:rPr>
          <w:rFonts w:ascii="Arial" w:eastAsia="Times New Roman" w:hAnsi="Arial" w:cs="Arial"/>
          <w:i/>
          <w:color w:val="000000" w:themeColor="text1"/>
          <w:sz w:val="24"/>
          <w:szCs w:val="24"/>
          <w:lang w:eastAsia="es-CO"/>
        </w:rPr>
        <w:t>Los derechos de los niños prevalecen sobre los derechos de los demás.</w:t>
      </w:r>
    </w:p>
    <w:p w14:paraId="593F792C" w14:textId="77777777" w:rsidR="006B5C57" w:rsidRDefault="006B5C57" w:rsidP="006B5C57">
      <w:pPr>
        <w:spacing w:after="0" w:line="240" w:lineRule="auto"/>
        <w:jc w:val="both"/>
        <w:rPr>
          <w:rFonts w:ascii="Arial" w:eastAsia="Times New Roman" w:hAnsi="Arial" w:cs="Arial"/>
          <w:b/>
          <w:sz w:val="24"/>
          <w:szCs w:val="24"/>
          <w:lang w:eastAsia="es-CO"/>
        </w:rPr>
      </w:pPr>
    </w:p>
    <w:p w14:paraId="4F89B21A" w14:textId="7C7ECB83" w:rsidR="007A117E" w:rsidRDefault="001A471B" w:rsidP="006B5C57">
      <w:pPr>
        <w:spacing w:after="0" w:line="240" w:lineRule="auto"/>
        <w:jc w:val="both"/>
        <w:rPr>
          <w:rFonts w:ascii="Arial" w:eastAsia="Times New Roman" w:hAnsi="Arial" w:cs="Arial"/>
          <w:b/>
          <w:sz w:val="24"/>
          <w:szCs w:val="24"/>
          <w:lang w:eastAsia="es-CO"/>
        </w:rPr>
      </w:pPr>
      <w:r w:rsidRPr="001A471B">
        <w:rPr>
          <w:rFonts w:ascii="Arial" w:eastAsia="Times New Roman" w:hAnsi="Arial" w:cs="Arial"/>
          <w:b/>
          <w:sz w:val="24"/>
          <w:szCs w:val="24"/>
          <w:lang w:eastAsia="es-CO"/>
        </w:rPr>
        <w:t xml:space="preserve">LEGALES: </w:t>
      </w:r>
    </w:p>
    <w:p w14:paraId="27525508" w14:textId="77777777" w:rsidR="00892753" w:rsidRDefault="00892753" w:rsidP="006B5C57">
      <w:pPr>
        <w:spacing w:after="0" w:line="240" w:lineRule="auto"/>
        <w:jc w:val="both"/>
        <w:rPr>
          <w:rFonts w:ascii="Arial" w:eastAsia="Times New Roman" w:hAnsi="Arial" w:cs="Arial"/>
          <w:b/>
          <w:sz w:val="24"/>
          <w:szCs w:val="24"/>
          <w:lang w:eastAsia="es-CO"/>
        </w:rPr>
      </w:pPr>
    </w:p>
    <w:p w14:paraId="774B0405" w14:textId="66811C02" w:rsidR="0069125D" w:rsidRPr="0069125D" w:rsidRDefault="0069125D" w:rsidP="006B5C57">
      <w:pPr>
        <w:pStyle w:val="centrado"/>
        <w:numPr>
          <w:ilvl w:val="0"/>
          <w:numId w:val="9"/>
        </w:numPr>
        <w:spacing w:before="0" w:beforeAutospacing="0" w:after="0" w:afterAutospacing="0"/>
        <w:jc w:val="both"/>
        <w:rPr>
          <w:rFonts w:ascii="Arial" w:hAnsi="Arial" w:cs="Arial"/>
          <w:i/>
        </w:rPr>
      </w:pPr>
      <w:r w:rsidRPr="0069125D">
        <w:rPr>
          <w:rFonts w:ascii="Arial" w:hAnsi="Arial" w:cs="Arial"/>
          <w:i/>
        </w:rPr>
        <w:t>Ley 1122 de 2007. Por la cual se hacen algunas modificaciones en el Sistema General de Seguridad Social en Salud y se dictan otras disposiciones.</w:t>
      </w:r>
    </w:p>
    <w:p w14:paraId="5FF666B8" w14:textId="798B2857" w:rsidR="0069125D" w:rsidRDefault="0069125D" w:rsidP="006B5C57">
      <w:pPr>
        <w:pStyle w:val="centrado"/>
        <w:numPr>
          <w:ilvl w:val="0"/>
          <w:numId w:val="9"/>
        </w:numPr>
        <w:spacing w:before="0" w:beforeAutospacing="0" w:after="0" w:afterAutospacing="0"/>
        <w:jc w:val="both"/>
        <w:rPr>
          <w:rFonts w:ascii="Arial" w:hAnsi="Arial" w:cs="Arial"/>
          <w:i/>
        </w:rPr>
      </w:pPr>
      <w:r w:rsidRPr="0069125D">
        <w:rPr>
          <w:rFonts w:ascii="Arial" w:hAnsi="Arial" w:cs="Arial"/>
          <w:i/>
        </w:rPr>
        <w:t>Ley 1438 de 2011. Por medio de la cual se reforma el Sistema General de Seguridad Social en Salud y se dictan otras disposiciones.</w:t>
      </w:r>
    </w:p>
    <w:p w14:paraId="6A979A20" w14:textId="2BDD2FB1" w:rsidR="00420312" w:rsidRPr="0069125D" w:rsidRDefault="00420312" w:rsidP="006B5C57">
      <w:pPr>
        <w:pStyle w:val="centrado"/>
        <w:numPr>
          <w:ilvl w:val="0"/>
          <w:numId w:val="9"/>
        </w:numPr>
        <w:spacing w:before="0" w:beforeAutospacing="0" w:after="0" w:afterAutospacing="0"/>
        <w:jc w:val="both"/>
        <w:rPr>
          <w:rFonts w:ascii="Arial" w:hAnsi="Arial" w:cs="Arial"/>
          <w:i/>
        </w:rPr>
      </w:pPr>
      <w:r>
        <w:rPr>
          <w:rFonts w:ascii="Arial" w:hAnsi="Arial" w:cs="Arial"/>
          <w:i/>
        </w:rPr>
        <w:t>Ley 1801 de 2016. Por medio del cual se expide</w:t>
      </w:r>
      <w:r w:rsidRPr="00420312">
        <w:rPr>
          <w:rFonts w:ascii="Arial" w:hAnsi="Arial" w:cs="Arial"/>
          <w:i/>
        </w:rPr>
        <w:t xml:space="preserve"> </w:t>
      </w:r>
      <w:r w:rsidRPr="00420312">
        <w:rPr>
          <w:rFonts w:ascii="Arial" w:hAnsi="Arial" w:cs="Arial"/>
          <w:i/>
          <w:color w:val="000000" w:themeColor="text1"/>
          <w:shd w:val="clear" w:color="auto" w:fill="FFFFFF"/>
        </w:rPr>
        <w:t>El Código Nacional de Seguridad y Convivencia Ciudadana </w:t>
      </w:r>
    </w:p>
    <w:p w14:paraId="382A381A" w14:textId="0B0B9AF8" w:rsidR="0069125D" w:rsidRPr="006B5C57" w:rsidRDefault="0069125D" w:rsidP="006B5C57">
      <w:pPr>
        <w:pStyle w:val="Prrafodelista"/>
        <w:numPr>
          <w:ilvl w:val="0"/>
          <w:numId w:val="9"/>
        </w:numPr>
        <w:spacing w:after="0" w:line="240" w:lineRule="auto"/>
        <w:jc w:val="both"/>
        <w:rPr>
          <w:rFonts w:ascii="Arial" w:hAnsi="Arial" w:cs="Arial"/>
          <w:i/>
          <w:sz w:val="24"/>
          <w:szCs w:val="24"/>
        </w:rPr>
      </w:pPr>
      <w:r w:rsidRPr="006B5C57">
        <w:rPr>
          <w:rFonts w:ascii="Arial" w:hAnsi="Arial" w:cs="Arial"/>
          <w:i/>
          <w:sz w:val="24"/>
          <w:szCs w:val="24"/>
        </w:rPr>
        <w:t>Resolución 1841 de 2013. adopta el Plan Decenal de Salud Pública PDSP 2012-2021</w:t>
      </w:r>
    </w:p>
    <w:p w14:paraId="3427AF14" w14:textId="4B444A0A" w:rsidR="006B5C57" w:rsidRPr="006B5C57" w:rsidRDefault="006B5C57" w:rsidP="006B5C57">
      <w:pPr>
        <w:pStyle w:val="Prrafodelista"/>
        <w:numPr>
          <w:ilvl w:val="0"/>
          <w:numId w:val="9"/>
        </w:numPr>
        <w:spacing w:after="0" w:line="240" w:lineRule="auto"/>
        <w:jc w:val="both"/>
        <w:rPr>
          <w:rFonts w:ascii="Arial" w:hAnsi="Arial" w:cs="Arial"/>
          <w:i/>
          <w:sz w:val="24"/>
          <w:szCs w:val="24"/>
        </w:rPr>
      </w:pPr>
      <w:r w:rsidRPr="006B5C57">
        <w:rPr>
          <w:rFonts w:ascii="Arial" w:hAnsi="Arial" w:cs="Arial"/>
          <w:i/>
          <w:sz w:val="24"/>
          <w:szCs w:val="24"/>
        </w:rPr>
        <w:t xml:space="preserve">Documento técnico del Ministerio de Salud – Universidad Nacional de Colombia, titulo del estudio </w:t>
      </w:r>
      <w:r w:rsidRPr="006B5C57">
        <w:rPr>
          <w:rFonts w:ascii="Arial" w:hAnsi="Arial" w:cs="Arial"/>
          <w:b/>
          <w:i/>
          <w:sz w:val="24"/>
          <w:szCs w:val="24"/>
        </w:rPr>
        <w:t>“azucares adicionados</w:t>
      </w:r>
      <w:r w:rsidRPr="006B5C57">
        <w:rPr>
          <w:rFonts w:ascii="Arial" w:hAnsi="Arial" w:cs="Arial"/>
          <w:i/>
          <w:sz w:val="24"/>
          <w:szCs w:val="24"/>
        </w:rPr>
        <w:t xml:space="preserve">”  </w:t>
      </w:r>
    </w:p>
    <w:p w14:paraId="6F1FE25A" w14:textId="77777777" w:rsidR="006B5C57" w:rsidRDefault="006B5C57" w:rsidP="006B5C57">
      <w:pPr>
        <w:spacing w:after="0" w:line="240" w:lineRule="auto"/>
        <w:jc w:val="both"/>
        <w:rPr>
          <w:rFonts w:ascii="Arial" w:hAnsi="Arial" w:cs="Arial"/>
          <w:b/>
          <w:sz w:val="27"/>
          <w:szCs w:val="27"/>
        </w:rPr>
      </w:pPr>
    </w:p>
    <w:p w14:paraId="77C30127" w14:textId="2F627499" w:rsidR="0069125D" w:rsidRPr="006B5C57" w:rsidRDefault="006B5C57" w:rsidP="006B5C57">
      <w:pPr>
        <w:spacing w:after="0" w:line="240" w:lineRule="auto"/>
        <w:jc w:val="both"/>
        <w:rPr>
          <w:rFonts w:ascii="Arial" w:hAnsi="Arial" w:cs="Arial"/>
          <w:b/>
          <w:sz w:val="24"/>
          <w:szCs w:val="24"/>
        </w:rPr>
      </w:pPr>
      <w:r w:rsidRPr="006B5C57">
        <w:rPr>
          <w:rFonts w:ascii="Arial" w:hAnsi="Arial" w:cs="Arial"/>
          <w:b/>
          <w:sz w:val="27"/>
          <w:szCs w:val="27"/>
        </w:rPr>
        <w:t>JURISPRUDENCIALES:</w:t>
      </w:r>
    </w:p>
    <w:p w14:paraId="091F4A7C" w14:textId="77777777" w:rsidR="006B5C57" w:rsidRDefault="006B5C57" w:rsidP="006B5C57">
      <w:pPr>
        <w:shd w:val="clear" w:color="auto" w:fill="FFFFFF"/>
        <w:spacing w:after="0"/>
        <w:ind w:right="-91"/>
        <w:jc w:val="both"/>
        <w:rPr>
          <w:rFonts w:ascii="Arial" w:hAnsi="Arial" w:cs="Arial"/>
          <w:sz w:val="24"/>
          <w:szCs w:val="24"/>
        </w:rPr>
      </w:pPr>
    </w:p>
    <w:p w14:paraId="32E08B47" w14:textId="73185FC7" w:rsidR="00893E4A" w:rsidRPr="00893E4A" w:rsidRDefault="0069125D" w:rsidP="006B5C57">
      <w:pPr>
        <w:shd w:val="clear" w:color="auto" w:fill="FFFFFF"/>
        <w:spacing w:after="0"/>
        <w:ind w:right="-91"/>
        <w:jc w:val="both"/>
        <w:rPr>
          <w:rFonts w:ascii="Arial" w:eastAsia="Times New Roman" w:hAnsi="Arial" w:cs="Arial"/>
          <w:color w:val="2D2D2D"/>
          <w:sz w:val="24"/>
          <w:szCs w:val="24"/>
          <w:lang w:eastAsia="es-CO"/>
        </w:rPr>
      </w:pPr>
      <w:r w:rsidRPr="006B5C57">
        <w:rPr>
          <w:rFonts w:ascii="Arial" w:hAnsi="Arial" w:cs="Arial"/>
          <w:sz w:val="24"/>
          <w:szCs w:val="24"/>
        </w:rPr>
        <w:t>Sentencia T-760 de 2008 (Corte Constitucional): aborda el derecho a la salud</w:t>
      </w:r>
      <w:r w:rsidR="00893E4A" w:rsidRPr="006B5C57">
        <w:rPr>
          <w:rFonts w:ascii="Arial" w:hAnsi="Arial" w:cs="Arial"/>
          <w:sz w:val="24"/>
          <w:szCs w:val="24"/>
        </w:rPr>
        <w:t xml:space="preserve">. </w:t>
      </w:r>
      <w:r w:rsidR="00893E4A" w:rsidRPr="006B5C57">
        <w:rPr>
          <w:rFonts w:ascii="Arial" w:eastAsia="Times New Roman" w:hAnsi="Arial" w:cs="Arial"/>
          <w:color w:val="2D2D2D"/>
          <w:sz w:val="24"/>
          <w:szCs w:val="24"/>
          <w:lang w:eastAsia="es-CO"/>
        </w:rPr>
        <w:t>Magistrado Ponente:</w:t>
      </w:r>
      <w:r w:rsidR="006B5C57" w:rsidRPr="006B5C57">
        <w:rPr>
          <w:rFonts w:ascii="Arial" w:eastAsia="Times New Roman" w:hAnsi="Arial" w:cs="Arial"/>
          <w:color w:val="2D2D2D"/>
          <w:sz w:val="24"/>
          <w:szCs w:val="24"/>
          <w:lang w:eastAsia="es-CO"/>
        </w:rPr>
        <w:t xml:space="preserve"> </w:t>
      </w:r>
      <w:r w:rsidR="00893E4A" w:rsidRPr="00893E4A">
        <w:rPr>
          <w:rFonts w:ascii="Arial" w:eastAsia="Times New Roman" w:hAnsi="Arial" w:cs="Arial"/>
          <w:color w:val="2D2D2D"/>
          <w:sz w:val="24"/>
          <w:szCs w:val="24"/>
          <w:lang w:eastAsia="es-CO"/>
        </w:rPr>
        <w:t xml:space="preserve">Dr. </w:t>
      </w:r>
      <w:r w:rsidR="006B5C57" w:rsidRPr="00893E4A">
        <w:rPr>
          <w:rFonts w:ascii="Arial" w:eastAsia="Times New Roman" w:hAnsi="Arial" w:cs="Arial"/>
          <w:color w:val="2D2D2D"/>
          <w:sz w:val="24"/>
          <w:szCs w:val="24"/>
          <w:lang w:eastAsia="es-CO"/>
        </w:rPr>
        <w:t>Manuel José Cepeda Espinosa</w:t>
      </w:r>
    </w:p>
    <w:p w14:paraId="1C2F7FBC" w14:textId="05701147" w:rsidR="0069125D" w:rsidRPr="0069125D" w:rsidRDefault="0069125D" w:rsidP="006B5C57">
      <w:pPr>
        <w:spacing w:after="0" w:line="240" w:lineRule="auto"/>
        <w:ind w:left="567" w:right="673"/>
        <w:jc w:val="both"/>
        <w:rPr>
          <w:rFonts w:ascii="Arial" w:hAnsi="Arial" w:cs="Arial"/>
          <w:i/>
          <w:sz w:val="24"/>
          <w:szCs w:val="24"/>
        </w:rPr>
      </w:pPr>
      <w:r w:rsidRPr="0069125D">
        <w:rPr>
          <w:rFonts w:ascii="Times New Roman" w:eastAsia="Times New Roman" w:hAnsi="Times New Roman" w:cs="Times New Roman"/>
          <w:color w:val="2D2D2D"/>
          <w:sz w:val="28"/>
          <w:szCs w:val="28"/>
          <w:lang w:eastAsia="es-CO"/>
        </w:rPr>
        <w:br/>
      </w:r>
      <w:r w:rsidR="006B5C57">
        <w:rPr>
          <w:rFonts w:ascii="Arial" w:eastAsia="Times New Roman" w:hAnsi="Arial" w:cs="Arial"/>
          <w:i/>
          <w:color w:val="2D2D2D"/>
          <w:sz w:val="24"/>
          <w:szCs w:val="24"/>
          <w:lang w:eastAsia="es-CO"/>
        </w:rPr>
        <w:t>“</w:t>
      </w:r>
      <w:r w:rsidRPr="0069125D">
        <w:rPr>
          <w:rFonts w:ascii="Arial" w:eastAsia="Times New Roman" w:hAnsi="Arial" w:cs="Arial"/>
          <w:i/>
          <w:color w:val="2D2D2D"/>
          <w:sz w:val="24"/>
          <w:szCs w:val="24"/>
          <w:lang w:eastAsia="es-CO"/>
        </w:rPr>
        <w:t>El derecho a la salud es una garantía ampliamente reconocida en el derecho internacional de los derechos humanos, así como también, en los sistemas regionales de protección. La fundamentalidad e importancia del derecho a la salud dentro de los derechos humanos ha sido reconocida expresamente por el órgano competente para interpretarlo,</w:t>
      </w:r>
      <w:r w:rsidR="006B5C57" w:rsidRPr="006B5C57">
        <w:rPr>
          <w:rFonts w:ascii="Arial" w:eastAsia="Times New Roman" w:hAnsi="Arial" w:cs="Arial"/>
          <w:i/>
          <w:color w:val="2D2D2D"/>
          <w:sz w:val="24"/>
          <w:szCs w:val="24"/>
          <w:lang w:eastAsia="es-CO"/>
        </w:rPr>
        <w:t xml:space="preserve"> </w:t>
      </w:r>
      <w:r w:rsidRPr="0069125D">
        <w:rPr>
          <w:rFonts w:ascii="Arial" w:eastAsia="Times New Roman" w:hAnsi="Arial" w:cs="Arial"/>
          <w:i/>
          <w:color w:val="2D2D2D"/>
          <w:sz w:val="24"/>
          <w:szCs w:val="24"/>
          <w:lang w:eastAsia="es-CO"/>
        </w:rPr>
        <w:t>y se refleja en el lugar que éste ha ocupado en la génesis y desarrollo del sistema internacional de protección a los derechos humanos. El derecho al disfrute del más alto nivel posible de salud (PIDESC, art. 12) está estrechamente vinculado a la dignidad humana y es presupuesto del goce efectivo de buena parte de los demás derechos fundamentales. </w:t>
      </w:r>
    </w:p>
    <w:p w14:paraId="6544185A" w14:textId="77777777" w:rsidR="0069125D" w:rsidRPr="0069125D" w:rsidRDefault="0069125D" w:rsidP="006B5C57">
      <w:pPr>
        <w:shd w:val="clear" w:color="auto" w:fill="FFFFFF"/>
        <w:spacing w:after="0" w:line="240" w:lineRule="auto"/>
        <w:ind w:left="567" w:right="673"/>
        <w:jc w:val="both"/>
        <w:rPr>
          <w:rFonts w:ascii="Arial" w:eastAsia="Times New Roman" w:hAnsi="Arial" w:cs="Arial"/>
          <w:i/>
          <w:color w:val="2D2D2D"/>
          <w:sz w:val="24"/>
          <w:szCs w:val="24"/>
          <w:lang w:eastAsia="es-CO"/>
        </w:rPr>
      </w:pPr>
      <w:r w:rsidRPr="0069125D">
        <w:rPr>
          <w:rFonts w:ascii="Arial" w:eastAsia="Times New Roman" w:hAnsi="Arial" w:cs="Arial"/>
          <w:b/>
          <w:bCs/>
          <w:i/>
          <w:color w:val="2D2D2D"/>
          <w:sz w:val="24"/>
          <w:szCs w:val="24"/>
          <w:lang w:eastAsia="es-CO"/>
        </w:rPr>
        <w:t> </w:t>
      </w:r>
    </w:p>
    <w:p w14:paraId="0067125C" w14:textId="38AFF1AC" w:rsidR="0069125D" w:rsidRPr="0069125D" w:rsidRDefault="0069125D" w:rsidP="006B5C57">
      <w:pPr>
        <w:shd w:val="clear" w:color="auto" w:fill="FFFFFF"/>
        <w:spacing w:after="0" w:line="240" w:lineRule="auto"/>
        <w:ind w:left="567" w:right="673"/>
        <w:jc w:val="both"/>
        <w:rPr>
          <w:rFonts w:ascii="Arial" w:eastAsia="Times New Roman" w:hAnsi="Arial" w:cs="Arial"/>
          <w:i/>
          <w:color w:val="2D2D2D"/>
          <w:sz w:val="24"/>
          <w:szCs w:val="24"/>
          <w:lang w:eastAsia="es-CO"/>
        </w:rPr>
      </w:pPr>
      <w:r w:rsidRPr="0069125D">
        <w:rPr>
          <w:rFonts w:ascii="Arial" w:eastAsia="Times New Roman" w:hAnsi="Arial" w:cs="Arial"/>
          <w:i/>
          <w:color w:val="2D2D2D"/>
          <w:sz w:val="24"/>
          <w:szCs w:val="24"/>
          <w:lang w:eastAsia="es-CO"/>
        </w:rPr>
        <w:lastRenderedPageBreak/>
        <w:t xml:space="preserve">En la medida en la que el Constituyente de 1991 consideró que ‘los derechos’ y ‘los deberes’ consagrados en la Constitución Política de Colombia deben interpretarse ‘de conformidad con los tratados internacionales sobre derechos humanos ratificados por Colombia’ (CP, art. 93), es preciso exponer el contenido y alcance de dichos tratados. Para presentar la génesis y desarrollo del derecho a la salud, se tendrán en cuenta los diversos instrumentos de derecho internacional acordados o proferidos a lo largo de cuatro momentos. El primero, la aparición de las primeras declaraciones de derechos, las cuales se proferían en contextos nacionales, por lo general, de intensos cambios políticos. Se trata de un extenso periodo de tiempo, que va desde los últimos años del siglo XVIII, durante las revoluciones burguesas que producen las primeras declaraciones de derechos, hasta la mitad del siglo XX.  El segundo momento es el lapso durante el cual se crea la Carta Internacional de Derechos Humanos. Va desde el final de la segunda guerra mundial, 1948, año de la Declaración Universal hasta finales de la década de los sesenta, años en los que se adoptaron los Pactos Internacionales de Derechos Civiles y Políticos, y de Derechos Económicos, Sociales y Culturales. En este periodo se dan también las declaraciones interamericana y europea de derechos humanos, y se fundan las bases de estos dos sistemas regionales de protección de los derechos. El tercer periodo es en el cual entra en vigor la Carta Internacional de Derechos Humanos (1976) y se crean los instrumentos de protección en el sistema interamericano de derechos humanos, está comprendido por las décadas de los años setenta y de los años ochenta. El cuarto y último periodo, es en el cual los órganos encargados de interpretar y monitorear el cumplimiento de las obligaciones emanadas de los pactos de derechos humanos, se han pronunciado acerca de la interpretación y el alcance de los derechos y </w:t>
      </w:r>
      <w:r w:rsidR="006B5C57">
        <w:rPr>
          <w:rFonts w:ascii="Arial" w:eastAsia="Times New Roman" w:hAnsi="Arial" w:cs="Arial"/>
          <w:i/>
          <w:color w:val="2D2D2D"/>
          <w:sz w:val="24"/>
          <w:szCs w:val="24"/>
          <w:lang w:eastAsia="es-CO"/>
        </w:rPr>
        <w:t>deberes de dichas disposiciones”.</w:t>
      </w:r>
    </w:p>
    <w:p w14:paraId="3E5F5C0C" w14:textId="77777777" w:rsidR="006B5C57" w:rsidRDefault="006B5C57" w:rsidP="006B5C57">
      <w:pPr>
        <w:spacing w:after="0" w:line="240" w:lineRule="auto"/>
        <w:jc w:val="both"/>
        <w:rPr>
          <w:rFonts w:ascii="Arial" w:hAnsi="Arial" w:cs="Arial"/>
          <w:sz w:val="27"/>
          <w:szCs w:val="27"/>
        </w:rPr>
      </w:pPr>
    </w:p>
    <w:p w14:paraId="5C5B8CE6" w14:textId="77777777" w:rsidR="00892753" w:rsidRDefault="00892753" w:rsidP="006B5C57">
      <w:pPr>
        <w:spacing w:after="0" w:line="240" w:lineRule="auto"/>
        <w:jc w:val="both"/>
        <w:rPr>
          <w:rFonts w:ascii="Arial" w:hAnsi="Arial" w:cs="Arial"/>
          <w:b/>
          <w:sz w:val="24"/>
          <w:szCs w:val="24"/>
        </w:rPr>
      </w:pPr>
    </w:p>
    <w:p w14:paraId="4A014FDF" w14:textId="18785B84" w:rsidR="0069125D" w:rsidRPr="00420312" w:rsidRDefault="006B5C57" w:rsidP="006B5C57">
      <w:pPr>
        <w:spacing w:after="0" w:line="240" w:lineRule="auto"/>
        <w:jc w:val="both"/>
        <w:rPr>
          <w:rFonts w:ascii="Arial" w:hAnsi="Arial" w:cs="Arial"/>
          <w:sz w:val="24"/>
          <w:szCs w:val="24"/>
        </w:rPr>
      </w:pPr>
      <w:r w:rsidRPr="00420312">
        <w:rPr>
          <w:rFonts w:ascii="Arial" w:hAnsi="Arial" w:cs="Arial"/>
          <w:b/>
          <w:sz w:val="24"/>
          <w:szCs w:val="24"/>
        </w:rPr>
        <w:t>ANTECEDENTES</w:t>
      </w:r>
      <w:r w:rsidRPr="00420312">
        <w:rPr>
          <w:rFonts w:ascii="Arial" w:hAnsi="Arial" w:cs="Arial"/>
          <w:sz w:val="24"/>
          <w:szCs w:val="24"/>
        </w:rPr>
        <w:t>:</w:t>
      </w:r>
    </w:p>
    <w:p w14:paraId="1FD04B7A" w14:textId="14EC3C26" w:rsidR="006B5C57" w:rsidRPr="00420312" w:rsidRDefault="006B5C57" w:rsidP="006B5C57">
      <w:pPr>
        <w:spacing w:after="0" w:line="240" w:lineRule="auto"/>
        <w:jc w:val="both"/>
        <w:rPr>
          <w:rFonts w:ascii="Arial" w:hAnsi="Arial" w:cs="Arial"/>
          <w:sz w:val="24"/>
          <w:szCs w:val="24"/>
        </w:rPr>
      </w:pPr>
    </w:p>
    <w:p w14:paraId="140D19A3" w14:textId="77777777" w:rsidR="00892753" w:rsidRDefault="00420312" w:rsidP="006B5C57">
      <w:pPr>
        <w:spacing w:after="0" w:line="240" w:lineRule="auto"/>
        <w:jc w:val="both"/>
        <w:rPr>
          <w:rFonts w:ascii="Arial" w:hAnsi="Arial" w:cs="Arial"/>
          <w:sz w:val="24"/>
          <w:szCs w:val="24"/>
        </w:rPr>
      </w:pPr>
      <w:r w:rsidRPr="00420312">
        <w:rPr>
          <w:rFonts w:ascii="Arial" w:hAnsi="Arial" w:cs="Arial"/>
          <w:sz w:val="24"/>
          <w:szCs w:val="24"/>
        </w:rPr>
        <w:t xml:space="preserve">La vigencia del Plan Nacional de Desarrollo 2018-2022, </w:t>
      </w:r>
      <w:r w:rsidRPr="00134AF0">
        <w:rPr>
          <w:rFonts w:ascii="Arial" w:hAnsi="Arial" w:cs="Arial"/>
          <w:b/>
          <w:i/>
          <w:sz w:val="24"/>
          <w:szCs w:val="24"/>
        </w:rPr>
        <w:t>Ley 195 de 2019</w:t>
      </w:r>
      <w:r w:rsidRPr="00420312">
        <w:rPr>
          <w:rFonts w:ascii="Arial" w:hAnsi="Arial" w:cs="Arial"/>
          <w:sz w:val="24"/>
          <w:szCs w:val="24"/>
        </w:rPr>
        <w:t>, en lo referente a la salud establece claramente en lo pertinente a salud, aspectos relevantes en este sentido:</w:t>
      </w:r>
    </w:p>
    <w:p w14:paraId="0B3E57AF" w14:textId="77777777" w:rsidR="00892753" w:rsidRDefault="00892753" w:rsidP="006B5C57">
      <w:pPr>
        <w:spacing w:after="0" w:line="240" w:lineRule="auto"/>
        <w:jc w:val="both"/>
        <w:rPr>
          <w:rFonts w:ascii="Arial" w:hAnsi="Arial" w:cs="Arial"/>
          <w:sz w:val="24"/>
          <w:szCs w:val="24"/>
        </w:rPr>
      </w:pPr>
    </w:p>
    <w:p w14:paraId="45CC3374" w14:textId="5094E8AC" w:rsidR="006B5C57" w:rsidRDefault="00420312" w:rsidP="006B5C57">
      <w:pPr>
        <w:spacing w:after="0" w:line="240" w:lineRule="auto"/>
        <w:jc w:val="both"/>
        <w:rPr>
          <w:rFonts w:ascii="Arial" w:hAnsi="Arial" w:cs="Arial"/>
          <w:sz w:val="24"/>
          <w:szCs w:val="24"/>
        </w:rPr>
      </w:pPr>
      <w:r w:rsidRPr="00420312">
        <w:rPr>
          <w:rFonts w:ascii="Arial" w:hAnsi="Arial" w:cs="Arial"/>
          <w:sz w:val="24"/>
          <w:szCs w:val="24"/>
        </w:rPr>
        <w:t xml:space="preserve">  </w:t>
      </w:r>
    </w:p>
    <w:p w14:paraId="7BAEEE64" w14:textId="00FC5F5A" w:rsidR="005D3535" w:rsidRDefault="005D3535" w:rsidP="006B5C57">
      <w:pPr>
        <w:spacing w:after="0" w:line="240" w:lineRule="auto"/>
        <w:jc w:val="both"/>
        <w:rPr>
          <w:rFonts w:ascii="Arial" w:hAnsi="Arial" w:cs="Arial"/>
          <w:sz w:val="24"/>
          <w:szCs w:val="24"/>
        </w:rPr>
      </w:pPr>
    </w:p>
    <w:p w14:paraId="6CE2BE42" w14:textId="51A9DD84" w:rsidR="005D3535" w:rsidRDefault="005D3535" w:rsidP="006B5C57">
      <w:pPr>
        <w:spacing w:after="0" w:line="240" w:lineRule="auto"/>
        <w:jc w:val="both"/>
        <w:rPr>
          <w:rFonts w:ascii="Arial" w:hAnsi="Arial" w:cs="Arial"/>
          <w:sz w:val="24"/>
          <w:szCs w:val="24"/>
        </w:rPr>
      </w:pPr>
    </w:p>
    <w:p w14:paraId="0237801C" w14:textId="39B2258E" w:rsidR="00420312" w:rsidRPr="00420312" w:rsidRDefault="00892753" w:rsidP="00420312">
      <w:pPr>
        <w:spacing w:before="100" w:beforeAutospacing="1" w:after="100" w:afterAutospacing="1" w:line="240" w:lineRule="auto"/>
        <w:outlineLvl w:val="0"/>
        <w:rPr>
          <w:rFonts w:ascii="Arial" w:eastAsia="Times New Roman" w:hAnsi="Arial" w:cs="Arial"/>
          <w:b/>
          <w:bCs/>
          <w:kern w:val="36"/>
          <w:sz w:val="24"/>
          <w:szCs w:val="24"/>
          <w:lang w:eastAsia="es-CO"/>
        </w:rPr>
      </w:pPr>
      <w:r w:rsidRPr="00420312">
        <w:rPr>
          <w:rFonts w:ascii="Arial" w:eastAsia="Times New Roman" w:hAnsi="Arial" w:cs="Arial"/>
          <w:b/>
          <w:bCs/>
          <w:kern w:val="36"/>
          <w:sz w:val="24"/>
          <w:szCs w:val="24"/>
          <w:lang w:eastAsia="es-CO"/>
        </w:rPr>
        <w:lastRenderedPageBreak/>
        <w:t>SALUD PÚBLICA</w:t>
      </w:r>
    </w:p>
    <w:p w14:paraId="263A5398" w14:textId="77777777" w:rsidR="00420312" w:rsidRPr="00420312" w:rsidRDefault="00420312" w:rsidP="00420312">
      <w:pPr>
        <w:spacing w:after="0" w:line="240" w:lineRule="auto"/>
        <w:jc w:val="both"/>
        <w:rPr>
          <w:rFonts w:ascii="Arial" w:eastAsia="Times New Roman" w:hAnsi="Arial" w:cs="Arial"/>
          <w:sz w:val="24"/>
          <w:szCs w:val="24"/>
          <w:lang w:eastAsia="es-CO"/>
        </w:rPr>
      </w:pPr>
      <w:r w:rsidRPr="00420312">
        <w:rPr>
          <w:rFonts w:ascii="Arial" w:eastAsia="Times New Roman" w:hAnsi="Arial" w:cs="Arial"/>
          <w:sz w:val="24"/>
          <w:szCs w:val="24"/>
          <w:lang w:eastAsia="es-CO"/>
        </w:rPr>
        <w:t>​​​​En el marco de los lineamientos de la Seguridad Social en Salud de Colombia, la salud pública se concibe como el conjunto de políticas que buscan garantizar de una manera integrada, la salud de la población por medio de acciones de salubridad dirigidas tanto de manera individual como colectiva, ​​ya que sus resultados se constituyen en indicadores de las condiciones de vida, bienestar y desarrollo del país. Dichas acciones se realizarán bajo la rectoría del Estado y deberán promover la participación responsable de todos los sectores de la comunidad.</w:t>
      </w:r>
    </w:p>
    <w:p w14:paraId="26A5A226" w14:textId="77777777" w:rsidR="00420312" w:rsidRPr="00420312" w:rsidRDefault="00420312" w:rsidP="00420312">
      <w:pPr>
        <w:spacing w:after="0" w:line="240" w:lineRule="auto"/>
        <w:jc w:val="both"/>
        <w:rPr>
          <w:rFonts w:ascii="Arial" w:eastAsia="Times New Roman" w:hAnsi="Arial" w:cs="Arial"/>
          <w:sz w:val="24"/>
          <w:szCs w:val="24"/>
          <w:lang w:eastAsia="es-CO"/>
        </w:rPr>
      </w:pPr>
    </w:p>
    <w:p w14:paraId="3B4A5190" w14:textId="77777777" w:rsidR="00420312" w:rsidRPr="00420312" w:rsidRDefault="00420312" w:rsidP="00420312">
      <w:pPr>
        <w:spacing w:after="0" w:line="240" w:lineRule="auto"/>
        <w:jc w:val="both"/>
        <w:rPr>
          <w:rFonts w:ascii="Arial" w:eastAsia="Times New Roman" w:hAnsi="Arial" w:cs="Arial"/>
          <w:sz w:val="24"/>
          <w:szCs w:val="24"/>
          <w:lang w:eastAsia="es-CO"/>
        </w:rPr>
      </w:pPr>
      <w:r w:rsidRPr="00420312">
        <w:rPr>
          <w:rFonts w:ascii="Arial" w:eastAsia="Times New Roman" w:hAnsi="Arial" w:cs="Arial"/>
          <w:sz w:val="24"/>
          <w:szCs w:val="24"/>
          <w:lang w:eastAsia="es-CO"/>
        </w:rPr>
        <w:t>La conducción, regulación, modulación de la financiación, vigilancia de aseguramiento y la armonización de la prestación de los servicios de salud, son responsabilidades del Estado.</w:t>
      </w:r>
    </w:p>
    <w:p w14:paraId="2D27DF46" w14:textId="77777777" w:rsidR="00420312" w:rsidRPr="00420312" w:rsidRDefault="00420312" w:rsidP="00420312">
      <w:pPr>
        <w:spacing w:after="0" w:line="240" w:lineRule="auto"/>
        <w:jc w:val="both"/>
        <w:rPr>
          <w:rFonts w:ascii="Arial" w:eastAsia="Times New Roman" w:hAnsi="Arial" w:cs="Arial"/>
          <w:sz w:val="24"/>
          <w:szCs w:val="24"/>
          <w:lang w:eastAsia="es-CO"/>
        </w:rPr>
      </w:pPr>
    </w:p>
    <w:p w14:paraId="6DAD51B9" w14:textId="77777777" w:rsidR="00420312" w:rsidRPr="00420312" w:rsidRDefault="00420312" w:rsidP="00420312">
      <w:pPr>
        <w:spacing w:after="0" w:line="240" w:lineRule="auto"/>
        <w:jc w:val="both"/>
        <w:rPr>
          <w:rFonts w:ascii="Arial" w:eastAsia="Times New Roman" w:hAnsi="Arial" w:cs="Arial"/>
          <w:sz w:val="24"/>
          <w:szCs w:val="24"/>
          <w:lang w:eastAsia="es-CO"/>
        </w:rPr>
      </w:pPr>
      <w:r w:rsidRPr="00420312">
        <w:rPr>
          <w:rFonts w:ascii="Arial" w:eastAsia="Times New Roman" w:hAnsi="Arial" w:cs="Arial"/>
          <w:sz w:val="24"/>
          <w:szCs w:val="24"/>
          <w:lang w:eastAsia="es-CO"/>
        </w:rPr>
        <w:t>En el marco del Sistema General de Seguridad Social en Salud, la Salud pública tiene entre sus objetivos, fortalecer la capacidad institucional de planificación y gestión; desarrollar las características y condiciones del recurso humano en salud, y elaborar procesos permanentes de investigación dirigida a mejorar las condiciones de salud individuales y colectivas.</w:t>
      </w:r>
    </w:p>
    <w:p w14:paraId="2D25297C" w14:textId="77777777" w:rsidR="00420312" w:rsidRPr="00420312" w:rsidRDefault="00420312" w:rsidP="00420312">
      <w:pPr>
        <w:spacing w:after="0" w:line="240" w:lineRule="auto"/>
        <w:jc w:val="both"/>
        <w:rPr>
          <w:rFonts w:ascii="Arial" w:eastAsia="Times New Roman" w:hAnsi="Arial" w:cs="Arial"/>
          <w:sz w:val="24"/>
          <w:szCs w:val="24"/>
          <w:lang w:eastAsia="es-CO"/>
        </w:rPr>
      </w:pPr>
    </w:p>
    <w:p w14:paraId="05B53685" w14:textId="77777777" w:rsidR="00420312" w:rsidRPr="00420312" w:rsidRDefault="00420312" w:rsidP="00420312">
      <w:pPr>
        <w:spacing w:after="0" w:line="240" w:lineRule="auto"/>
        <w:jc w:val="both"/>
        <w:rPr>
          <w:rFonts w:ascii="Arial" w:eastAsia="Times New Roman" w:hAnsi="Arial" w:cs="Arial"/>
          <w:sz w:val="24"/>
          <w:szCs w:val="24"/>
          <w:lang w:eastAsia="es-CO"/>
        </w:rPr>
      </w:pPr>
      <w:r w:rsidRPr="00420312">
        <w:rPr>
          <w:rFonts w:ascii="Arial" w:eastAsia="Times New Roman" w:hAnsi="Arial" w:cs="Arial"/>
          <w:sz w:val="24"/>
          <w:szCs w:val="24"/>
          <w:lang w:eastAsia="es-CO"/>
        </w:rPr>
        <w:t>Otros ámbitos de gran importancia para el desarrollo de las acciones de salud pública, tienen que ver con el seguimiento, evaluación y análisis de la situación de salud (vigilancia epidemiológica); la prevención de la enfermedad y la promoción de la salud; la participación de los ciudadanos en los procesos de planeación en salud; el desarrollo de políticas y capacidad institucional de planificación y gestión en materia de salud pública; el desarrollo de recursos humanos y capacitación en salud pública; el saneamiento básico; la investigación, la reducción del impacto de las emergencias y desastres en la salud, entre otras.​</w:t>
      </w:r>
    </w:p>
    <w:p w14:paraId="25FEE384" w14:textId="0FD96CDF" w:rsidR="006B5C57" w:rsidRPr="00420312" w:rsidRDefault="00420312" w:rsidP="00A62AA8">
      <w:pPr>
        <w:spacing w:before="100" w:beforeAutospacing="1" w:after="100" w:afterAutospacing="1" w:line="240" w:lineRule="auto"/>
        <w:jc w:val="both"/>
        <w:rPr>
          <w:rFonts w:ascii="Arial" w:hAnsi="Arial" w:cs="Arial"/>
          <w:sz w:val="24"/>
          <w:szCs w:val="24"/>
        </w:rPr>
      </w:pPr>
      <w:r w:rsidRPr="00420312">
        <w:rPr>
          <w:rStyle w:val="ms-rtestyle-subtitulocuatro"/>
          <w:rFonts w:ascii="Arial" w:hAnsi="Arial" w:cs="Arial"/>
          <w:sz w:val="24"/>
          <w:szCs w:val="24"/>
        </w:rPr>
        <w:t>Promoción y prevención.</w:t>
      </w:r>
      <w:r w:rsidRPr="00420312">
        <w:rPr>
          <w:rFonts w:ascii="Arial" w:hAnsi="Arial" w:cs="Arial"/>
          <w:sz w:val="24"/>
          <w:szCs w:val="24"/>
        </w:rPr>
        <w:t xml:space="preserve"> Se establece como el proceso para proporcionar a las poblaciones los medios necesarios para mejorar la salud y ejercer un mayor control sobre la misma, mediante la intervención de los determinantes de la salud y la reducción de la inequidad, que se implementan a través de la formulación de política pública, la creación de ambientes favorables a la salud, el fortalecimiento de la acción y participación comunitaria, el desarrollo de actitudes personales saludables y la reorientación de los servicios de salud.</w:t>
      </w:r>
    </w:p>
    <w:p w14:paraId="6D0EC432" w14:textId="1984291A" w:rsidR="008F7FF4" w:rsidRPr="00420312" w:rsidRDefault="007A117E" w:rsidP="00A62AA8">
      <w:pPr>
        <w:spacing w:before="100" w:beforeAutospacing="1" w:after="100" w:afterAutospacing="1" w:line="240" w:lineRule="auto"/>
        <w:jc w:val="both"/>
        <w:rPr>
          <w:rFonts w:ascii="Arial" w:eastAsia="Times New Roman" w:hAnsi="Arial" w:cs="Arial"/>
          <w:sz w:val="24"/>
          <w:szCs w:val="24"/>
          <w:lang w:eastAsia="es-CO"/>
        </w:rPr>
      </w:pPr>
      <w:r w:rsidRPr="00420312">
        <w:rPr>
          <w:rFonts w:ascii="Arial" w:eastAsia="Times New Roman" w:hAnsi="Arial" w:cs="Arial"/>
          <w:sz w:val="24"/>
          <w:szCs w:val="24"/>
          <w:lang w:eastAsia="es-CO"/>
        </w:rPr>
        <w:t xml:space="preserve"> </w:t>
      </w:r>
      <w:r w:rsidR="00420312" w:rsidRPr="00420312">
        <w:rPr>
          <w:rStyle w:val="ms-rtestyle-subtitulocuatro"/>
          <w:rFonts w:ascii="Arial" w:hAnsi="Arial" w:cs="Arial"/>
          <w:sz w:val="24"/>
          <w:szCs w:val="24"/>
        </w:rPr>
        <w:t>Vigilancia en salud pública​.</w:t>
      </w:r>
      <w:r w:rsidR="00420312" w:rsidRPr="00420312">
        <w:rPr>
          <w:rFonts w:ascii="Arial" w:hAnsi="Arial" w:cs="Arial"/>
          <w:sz w:val="24"/>
          <w:szCs w:val="24"/>
        </w:rPr>
        <w:t xml:space="preserve"> Función esencial asociada a la responsabilidad estatal y ciudadana de protección de la salud, que consiste en el proceso sistemático y constante de recolección, análisis, interpretación y divulgación de datos específicos relacionados </w:t>
      </w:r>
      <w:r w:rsidR="00420312" w:rsidRPr="00420312">
        <w:rPr>
          <w:rFonts w:ascii="Arial" w:hAnsi="Arial" w:cs="Arial"/>
          <w:sz w:val="24"/>
          <w:szCs w:val="24"/>
        </w:rPr>
        <w:lastRenderedPageBreak/>
        <w:t>con la salud, para su utilización en la planificación, ejecución y evaluación de la práctica en salud pública. ​</w:t>
      </w:r>
      <w:r w:rsidRPr="00420312">
        <w:rPr>
          <w:rFonts w:ascii="Arial" w:eastAsia="Times New Roman" w:hAnsi="Arial" w:cs="Arial"/>
          <w:sz w:val="24"/>
          <w:szCs w:val="24"/>
          <w:lang w:eastAsia="es-CO"/>
        </w:rPr>
        <w:t xml:space="preserve">   </w:t>
      </w:r>
    </w:p>
    <w:p w14:paraId="5C45F26B" w14:textId="75919211" w:rsidR="00420312" w:rsidRPr="00420312" w:rsidRDefault="00420312" w:rsidP="00420312">
      <w:pPr>
        <w:rPr>
          <w:rFonts w:ascii="Arial" w:eastAsia="Times New Roman" w:hAnsi="Arial" w:cs="Arial"/>
          <w:sz w:val="24"/>
          <w:szCs w:val="24"/>
          <w:lang w:eastAsia="es-CO"/>
        </w:rPr>
      </w:pPr>
      <w:r w:rsidRPr="00420312">
        <w:rPr>
          <w:rFonts w:ascii="Arial" w:eastAsia="Times New Roman" w:hAnsi="Arial" w:cs="Arial"/>
          <w:sz w:val="24"/>
          <w:szCs w:val="24"/>
          <w:lang w:eastAsia="es-CO"/>
        </w:rPr>
        <w:t>Financiación. La salud pública en Colombia se financia con recursos del Presupuesto General de la Nación, con recursos del Sistema General de Participaciones y con recursos propios de las Entidades Territoriales.</w:t>
      </w:r>
    </w:p>
    <w:p w14:paraId="3D0BC24B" w14:textId="733915B1" w:rsidR="00EC7119" w:rsidRDefault="00134AF0" w:rsidP="00A62AA8">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Ahora bien, con fundamento en lo anterior, comentaré brevemente algunos aspectos relevantes en esta materia para ir ambientando </w:t>
      </w:r>
      <w:r w:rsidR="003F3D7A">
        <w:rPr>
          <w:rFonts w:ascii="Arial" w:eastAsia="Times New Roman" w:hAnsi="Arial" w:cs="Arial"/>
          <w:sz w:val="24"/>
          <w:szCs w:val="24"/>
          <w:lang w:eastAsia="es-CO"/>
        </w:rPr>
        <w:t>las razones</w:t>
      </w:r>
      <w:r>
        <w:rPr>
          <w:rFonts w:ascii="Arial" w:eastAsia="Times New Roman" w:hAnsi="Arial" w:cs="Arial"/>
          <w:sz w:val="24"/>
          <w:szCs w:val="24"/>
          <w:lang w:eastAsia="es-CO"/>
        </w:rPr>
        <w:t xml:space="preserve"> que motivaron la presentación de esta iniciativa legislativa:</w:t>
      </w:r>
    </w:p>
    <w:p w14:paraId="2EAC734C" w14:textId="56A702AD" w:rsidR="00134AF0" w:rsidRPr="003F3D7A" w:rsidRDefault="00892753" w:rsidP="00A62AA8">
      <w:pPr>
        <w:spacing w:before="100" w:beforeAutospacing="1" w:after="100" w:afterAutospacing="1" w:line="240" w:lineRule="auto"/>
        <w:jc w:val="both"/>
        <w:rPr>
          <w:rFonts w:ascii="Arial" w:eastAsia="Times New Roman" w:hAnsi="Arial" w:cs="Arial"/>
          <w:b/>
          <w:sz w:val="24"/>
          <w:szCs w:val="24"/>
          <w:lang w:eastAsia="es-CO"/>
        </w:rPr>
      </w:pPr>
      <w:r w:rsidRPr="003F3D7A">
        <w:rPr>
          <w:rFonts w:ascii="Arial" w:eastAsia="Times New Roman" w:hAnsi="Arial" w:cs="Arial"/>
          <w:b/>
          <w:sz w:val="24"/>
          <w:szCs w:val="24"/>
          <w:lang w:eastAsia="es-CO"/>
        </w:rPr>
        <w:t>RECOMENDACIONES DE LA ORGANIZACIÓN MUNDIAL DE LA SALUD OMS.</w:t>
      </w:r>
    </w:p>
    <w:p w14:paraId="76F0D84A" w14:textId="77777777" w:rsidR="003F3D7A" w:rsidRPr="003048F9" w:rsidRDefault="00081970" w:rsidP="003F3D7A">
      <w:pPr>
        <w:spacing w:before="100" w:beforeAutospacing="1" w:after="100" w:afterAutospacing="1" w:line="240" w:lineRule="auto"/>
        <w:jc w:val="both"/>
        <w:rPr>
          <w:rFonts w:ascii="Arial" w:eastAsia="Times New Roman" w:hAnsi="Arial" w:cs="Arial"/>
          <w:color w:val="000000" w:themeColor="text1"/>
          <w:sz w:val="24"/>
          <w:szCs w:val="24"/>
          <w:lang w:eastAsia="es-CO"/>
        </w:rPr>
      </w:pPr>
      <w:hyperlink r:id="rId10" w:history="1">
        <w:r w:rsidR="003F3D7A" w:rsidRPr="003048F9">
          <w:rPr>
            <w:rFonts w:ascii="Arial" w:eastAsia="Times New Roman" w:hAnsi="Arial" w:cs="Arial"/>
            <w:color w:val="000000" w:themeColor="text1"/>
            <w:sz w:val="24"/>
            <w:szCs w:val="24"/>
            <w:lang w:eastAsia="es-CO"/>
          </w:rPr>
          <w:t>La Organización Mundial de la Salud (OMS)</w:t>
        </w:r>
      </w:hyperlink>
      <w:r w:rsidR="003F3D7A" w:rsidRPr="003048F9">
        <w:rPr>
          <w:rFonts w:ascii="Arial" w:eastAsia="Times New Roman" w:hAnsi="Arial" w:cs="Arial"/>
          <w:color w:val="000000" w:themeColor="text1"/>
          <w:sz w:val="24"/>
          <w:szCs w:val="24"/>
          <w:lang w:eastAsia="es-CO"/>
        </w:rPr>
        <w:t xml:space="preserve"> </w:t>
      </w:r>
      <w:hyperlink r:id="rId11" w:history="1">
        <w:r w:rsidR="003F3D7A" w:rsidRPr="003048F9">
          <w:rPr>
            <w:rFonts w:ascii="Arial" w:eastAsia="Times New Roman" w:hAnsi="Arial" w:cs="Arial"/>
            <w:color w:val="000000" w:themeColor="text1"/>
            <w:sz w:val="24"/>
            <w:szCs w:val="24"/>
            <w:lang w:eastAsia="es-CO"/>
          </w:rPr>
          <w:t>ha puesto en el punto de mira los malos hábitos de las sociedades modernas</w:t>
        </w:r>
      </w:hyperlink>
      <w:r w:rsidR="003F3D7A" w:rsidRPr="003048F9">
        <w:rPr>
          <w:rFonts w:ascii="Arial" w:eastAsia="Times New Roman" w:hAnsi="Arial" w:cs="Arial"/>
          <w:color w:val="000000" w:themeColor="text1"/>
          <w:sz w:val="24"/>
          <w:szCs w:val="24"/>
          <w:lang w:eastAsia="es-CO"/>
        </w:rPr>
        <w:t>. Un elemento determinante del estilo de vida no saludable, convertido ya en un problema mundial, es la alimentación inadecuada. Y, de forma destacada, el abuso en la ingesta de azúcar.</w:t>
      </w:r>
    </w:p>
    <w:p w14:paraId="10A677B6" w14:textId="77777777" w:rsidR="003F3D7A" w:rsidRPr="003048F9" w:rsidRDefault="003F3D7A" w:rsidP="003F3D7A">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3048F9">
        <w:rPr>
          <w:rFonts w:ascii="Arial" w:eastAsia="Times New Roman" w:hAnsi="Arial" w:cs="Arial"/>
          <w:color w:val="000000" w:themeColor="text1"/>
          <w:sz w:val="24"/>
          <w:szCs w:val="24"/>
          <w:lang w:eastAsia="es-CO"/>
        </w:rPr>
        <w:t xml:space="preserve">Después de un largo periodo de consulta pública, </w:t>
      </w:r>
      <w:hyperlink r:id="rId12" w:history="1">
        <w:r w:rsidRPr="003F3D7A">
          <w:rPr>
            <w:rFonts w:ascii="Arial" w:eastAsia="Times New Roman" w:hAnsi="Arial" w:cs="Arial"/>
            <w:color w:val="000000" w:themeColor="text1"/>
            <w:sz w:val="24"/>
            <w:szCs w:val="24"/>
            <w:lang w:eastAsia="es-CO"/>
          </w:rPr>
          <w:t>la OMS ha lanzado</w:t>
        </w:r>
        <w:r w:rsidRPr="003048F9">
          <w:rPr>
            <w:rFonts w:ascii="Arial" w:eastAsia="Times New Roman" w:hAnsi="Arial" w:cs="Arial"/>
            <w:color w:val="000000" w:themeColor="text1"/>
            <w:sz w:val="24"/>
            <w:szCs w:val="24"/>
            <w:lang w:eastAsia="es-CO"/>
          </w:rPr>
          <w:t xml:space="preserve"> sus recomendaciones respecto al consumo de azúcar</w:t>
        </w:r>
      </w:hyperlink>
      <w:r w:rsidRPr="003048F9">
        <w:rPr>
          <w:rFonts w:ascii="Arial" w:eastAsia="Times New Roman" w:hAnsi="Arial" w:cs="Arial"/>
          <w:color w:val="000000" w:themeColor="text1"/>
          <w:sz w:val="24"/>
          <w:szCs w:val="24"/>
          <w:lang w:eastAsia="es-CO"/>
        </w:rPr>
        <w:t>: no debe aportar más del 10% de las calorías diarias tanto en niños como en adultos. Para una dieta de 2.000 calorías, son unos 50 gramos de azúcar, el equivalente a unas 12 cucharillas de café. La media en Europa occidental ronda los 100 gramos, por lo que la reducción debería de ser de la mitad del consumo medio.</w:t>
      </w:r>
    </w:p>
    <w:p w14:paraId="0C811BA5" w14:textId="4D6EFCE2" w:rsidR="003048F9" w:rsidRPr="003048F9" w:rsidRDefault="003F3D7A" w:rsidP="003F3D7A">
      <w:pPr>
        <w:spacing w:before="100" w:beforeAutospacing="1" w:after="100" w:afterAutospacing="1" w:line="240" w:lineRule="auto"/>
        <w:jc w:val="both"/>
        <w:rPr>
          <w:rFonts w:ascii="Arial" w:eastAsia="Times New Roman" w:hAnsi="Arial" w:cs="Arial"/>
          <w:sz w:val="24"/>
          <w:szCs w:val="24"/>
          <w:lang w:eastAsia="es-CO"/>
        </w:rPr>
      </w:pPr>
      <w:r w:rsidRPr="003F3D7A">
        <w:rPr>
          <w:rFonts w:ascii="Arial" w:eastAsia="Times New Roman" w:hAnsi="Arial" w:cs="Arial"/>
          <w:sz w:val="24"/>
          <w:szCs w:val="24"/>
          <w:lang w:eastAsia="es-CO"/>
        </w:rPr>
        <w:t xml:space="preserve">Por cuanto </w:t>
      </w:r>
      <w:r w:rsidR="003048F9" w:rsidRPr="003048F9">
        <w:rPr>
          <w:rFonts w:ascii="Arial" w:eastAsia="Times New Roman" w:hAnsi="Arial" w:cs="Arial"/>
          <w:sz w:val="24"/>
          <w:szCs w:val="24"/>
          <w:lang w:eastAsia="es-CO"/>
        </w:rPr>
        <w:t>El consumo excesivo de azúcar está asociado a un mayor riesgo de obesidad, diabetes y cáncer, así como a un deterioro de la salud dental, entre otras muchas cosas.</w:t>
      </w:r>
    </w:p>
    <w:p w14:paraId="3B1E8D54" w14:textId="77777777" w:rsidR="003F3D7A" w:rsidRPr="003048F9" w:rsidRDefault="003F3D7A" w:rsidP="003F3D7A">
      <w:pPr>
        <w:spacing w:before="100" w:beforeAutospacing="1" w:after="100" w:afterAutospacing="1" w:line="240" w:lineRule="auto"/>
        <w:jc w:val="both"/>
        <w:rPr>
          <w:rFonts w:ascii="Arial" w:eastAsia="Times New Roman" w:hAnsi="Arial" w:cs="Arial"/>
          <w:sz w:val="24"/>
          <w:szCs w:val="24"/>
          <w:lang w:eastAsia="es-CO"/>
        </w:rPr>
      </w:pPr>
      <w:r w:rsidRPr="003048F9">
        <w:rPr>
          <w:rFonts w:ascii="Arial" w:eastAsia="Times New Roman" w:hAnsi="Arial" w:cs="Arial"/>
          <w:sz w:val="24"/>
          <w:szCs w:val="24"/>
          <w:lang w:eastAsia="es-CO"/>
        </w:rPr>
        <w:t>Idealmente, para “proporcionar beneficios adicionales para la salud”, la cantidad debería quedar por debajo del 5% del aporte calórico (seis cucharadas, 25 gramos)”. En el caso de los niños, el consejo es no sobrepasar los 37 gramos (para una dieta de 1.750 calorías).</w:t>
      </w:r>
    </w:p>
    <w:p w14:paraId="1E209AE5" w14:textId="77777777" w:rsidR="003F3D7A" w:rsidRPr="003048F9" w:rsidRDefault="003F3D7A" w:rsidP="003F3D7A">
      <w:pPr>
        <w:spacing w:before="100" w:beforeAutospacing="1" w:after="100" w:afterAutospacing="1" w:line="240" w:lineRule="auto"/>
        <w:jc w:val="both"/>
        <w:rPr>
          <w:rFonts w:ascii="Arial" w:eastAsia="Times New Roman" w:hAnsi="Arial" w:cs="Arial"/>
          <w:sz w:val="24"/>
          <w:szCs w:val="24"/>
          <w:lang w:eastAsia="es-CO"/>
        </w:rPr>
      </w:pPr>
      <w:r w:rsidRPr="003048F9">
        <w:rPr>
          <w:rFonts w:ascii="Arial" w:eastAsia="Times New Roman" w:hAnsi="Arial" w:cs="Arial"/>
          <w:sz w:val="24"/>
          <w:szCs w:val="24"/>
          <w:lang w:eastAsia="es-CO"/>
        </w:rPr>
        <w:t>El azúcar incrementa el aporte calórico, quita el hambre y reduce ingesta de alimentos más más ricos en nutrientes, lo que favorece una dieta poco saludable. “Tenemos sólidas evidencias de que si mantenemos unos niveles de azúcares libres por debajo del 10% del total de calorías diarias se reduce el riesgo tanto de sobrepeso, como obesidad y caries”, ha señalado Francesco Branca, el director del departamento de nutrición para la salud y el desarrollo de la OMS en la presentación del documento.</w:t>
      </w:r>
    </w:p>
    <w:p w14:paraId="7A570B76" w14:textId="63E312B0" w:rsidR="003F3D7A" w:rsidRPr="003F3D7A" w:rsidRDefault="003F3D7A" w:rsidP="003F3D7A">
      <w:pPr>
        <w:spacing w:before="100" w:beforeAutospacing="1" w:after="100" w:afterAutospacing="1" w:line="240" w:lineRule="auto"/>
        <w:jc w:val="both"/>
        <w:rPr>
          <w:rFonts w:ascii="Arial" w:eastAsia="Times New Roman" w:hAnsi="Arial" w:cs="Arial"/>
          <w:sz w:val="24"/>
          <w:szCs w:val="24"/>
          <w:lang w:eastAsia="es-CO"/>
        </w:rPr>
      </w:pPr>
      <w:r w:rsidRPr="003048F9">
        <w:rPr>
          <w:rFonts w:ascii="Arial" w:eastAsia="Times New Roman" w:hAnsi="Arial" w:cs="Arial"/>
          <w:sz w:val="24"/>
          <w:szCs w:val="24"/>
          <w:lang w:eastAsia="es-CO"/>
        </w:rPr>
        <w:lastRenderedPageBreak/>
        <w:t>La epidemia del sobrepeso y la obesidad afecta a unos 2.100 millones de personas en el planeta, casi un tercio de la población mundial.</w:t>
      </w:r>
    </w:p>
    <w:p w14:paraId="570B319D" w14:textId="77777777" w:rsidR="003F3D7A" w:rsidRPr="003048F9" w:rsidRDefault="003F3D7A" w:rsidP="003F3D7A">
      <w:pPr>
        <w:spacing w:before="100" w:beforeAutospacing="1" w:after="100" w:afterAutospacing="1" w:line="240" w:lineRule="auto"/>
        <w:jc w:val="both"/>
        <w:rPr>
          <w:rFonts w:ascii="Arial" w:eastAsia="Times New Roman" w:hAnsi="Arial" w:cs="Arial"/>
          <w:sz w:val="24"/>
          <w:szCs w:val="24"/>
          <w:lang w:eastAsia="es-CO"/>
        </w:rPr>
      </w:pPr>
      <w:r w:rsidRPr="003048F9">
        <w:rPr>
          <w:rFonts w:ascii="Arial" w:eastAsia="Times New Roman" w:hAnsi="Arial" w:cs="Arial"/>
          <w:sz w:val="24"/>
          <w:szCs w:val="24"/>
          <w:lang w:eastAsia="es-CO"/>
        </w:rPr>
        <w:t>Idealmente, para “proporcionar beneficios adicionales para la salud”, la cantidad debería quedar por debajo del 5% del aporte calórico (seis cucharadas, 25 gramos)”. En el caso de los niños, el consejo es no sobrepasar los 37 gramos (para una dieta de 1.750 calorías).</w:t>
      </w:r>
    </w:p>
    <w:p w14:paraId="637B3A63" w14:textId="77777777" w:rsidR="003F3D7A" w:rsidRPr="003048F9" w:rsidRDefault="003F3D7A" w:rsidP="003F3D7A">
      <w:pPr>
        <w:spacing w:before="100" w:beforeAutospacing="1" w:after="100" w:afterAutospacing="1" w:line="240" w:lineRule="auto"/>
        <w:jc w:val="both"/>
        <w:rPr>
          <w:rFonts w:ascii="Arial" w:eastAsia="Times New Roman" w:hAnsi="Arial" w:cs="Arial"/>
          <w:sz w:val="24"/>
          <w:szCs w:val="24"/>
          <w:lang w:eastAsia="es-CO"/>
        </w:rPr>
      </w:pPr>
      <w:r w:rsidRPr="003048F9">
        <w:rPr>
          <w:rFonts w:ascii="Arial" w:eastAsia="Times New Roman" w:hAnsi="Arial" w:cs="Arial"/>
          <w:sz w:val="24"/>
          <w:szCs w:val="24"/>
          <w:lang w:eastAsia="es-CO"/>
        </w:rPr>
        <w:t>El azúcar incrementa el aporte calórico, quita el hambre y reduce ingesta de alimentos más más ricos en nutrientes, lo que favorece una dieta poco saludable. “Tenemos sólidas evidencias de que si mantenemos unos niveles de azúcares libres por debajo del 10% del total de calorías diarias se reduce el riesgo tanto de sobrepeso, como obesidad y caries”, ha señalado Francesco Branca, el director del departamento de nutrición para la salud y el desarrollo de la OMS en la presentación del documento.</w:t>
      </w:r>
    </w:p>
    <w:p w14:paraId="20240E3A" w14:textId="0BF47EFC" w:rsidR="00D141B8" w:rsidRPr="00A40D5C" w:rsidRDefault="003F3D7A" w:rsidP="00A40D5C">
      <w:pPr>
        <w:spacing w:before="100" w:beforeAutospacing="1" w:after="100" w:afterAutospacing="1" w:line="240" w:lineRule="auto"/>
        <w:jc w:val="both"/>
        <w:rPr>
          <w:rFonts w:ascii="Arial" w:eastAsia="Times New Roman" w:hAnsi="Arial" w:cs="Arial"/>
          <w:sz w:val="24"/>
          <w:szCs w:val="24"/>
          <w:lang w:eastAsia="es-CO"/>
        </w:rPr>
      </w:pPr>
      <w:r w:rsidRPr="003048F9">
        <w:rPr>
          <w:rFonts w:ascii="Arial" w:eastAsia="Times New Roman" w:hAnsi="Arial" w:cs="Arial"/>
          <w:sz w:val="24"/>
          <w:szCs w:val="24"/>
          <w:lang w:eastAsia="es-CO"/>
        </w:rPr>
        <w:t>La epidemia del sobrepeso y la obesidad afecta a unos 2.100 millones de personas en el planeta, casi un tercio de la población mundial.</w:t>
      </w:r>
    </w:p>
    <w:p w14:paraId="1A419C4E" w14:textId="3C0454EB" w:rsidR="003F3D7A" w:rsidRPr="00D141B8" w:rsidRDefault="00892753" w:rsidP="00892753">
      <w:pPr>
        <w:spacing w:before="100" w:beforeAutospacing="1" w:after="100" w:afterAutospacing="1" w:line="240" w:lineRule="auto"/>
        <w:jc w:val="both"/>
        <w:rPr>
          <w:rFonts w:ascii="Arial" w:hAnsi="Arial" w:cs="Arial"/>
          <w:b/>
          <w:sz w:val="24"/>
          <w:szCs w:val="24"/>
        </w:rPr>
      </w:pPr>
      <w:r w:rsidRPr="00D141B8">
        <w:rPr>
          <w:rFonts w:ascii="Arial" w:eastAsia="Times New Roman" w:hAnsi="Arial" w:cs="Arial"/>
          <w:b/>
          <w:sz w:val="24"/>
          <w:szCs w:val="24"/>
          <w:lang w:eastAsia="es-CO"/>
        </w:rPr>
        <w:t xml:space="preserve">UN ESTUDIO DETALLADO DE LA REVISTA </w:t>
      </w:r>
      <w:r w:rsidRPr="00D141B8">
        <w:rPr>
          <w:rFonts w:ascii="Arial" w:hAnsi="Arial" w:cs="Arial"/>
          <w:b/>
          <w:sz w:val="24"/>
          <w:szCs w:val="24"/>
        </w:rPr>
        <w:t>THE NEW YORK TIMES, DETERMINO QUE:</w:t>
      </w:r>
    </w:p>
    <w:p w14:paraId="75D3320B" w14:textId="4B29E4DF" w:rsidR="00D141B8" w:rsidRPr="00D141B8" w:rsidRDefault="00D141B8" w:rsidP="00D141B8">
      <w:pPr>
        <w:pStyle w:val="NormalWeb"/>
        <w:jc w:val="both"/>
        <w:rPr>
          <w:rFonts w:ascii="Arial" w:hAnsi="Arial" w:cs="Arial"/>
        </w:rPr>
      </w:pPr>
      <w:r w:rsidRPr="00D141B8">
        <w:rPr>
          <w:rFonts w:ascii="Arial" w:hAnsi="Arial" w:cs="Arial"/>
        </w:rPr>
        <w:t xml:space="preserve">El azúcar está en el ojo del huracán. Recientemente </w:t>
      </w:r>
      <w:r>
        <w:rPr>
          <w:rFonts w:ascii="Arial" w:hAnsi="Arial" w:cs="Arial"/>
        </w:rPr>
        <w:t xml:space="preserve">descubrió que la industria </w:t>
      </w:r>
      <w:r w:rsidRPr="00D141B8">
        <w:rPr>
          <w:rFonts w:ascii="Arial" w:hAnsi="Arial" w:cs="Arial"/>
        </w:rPr>
        <w:t>pagó a científicos de la Universidad de Harvard para que subestimaran la evidencia científica sobre su efecto nocivo en el organismo, como la obesidad. Además de eso en Colombia se debate si la industria de gaseosas debe ser gravada debido a que serían una de las causas del aumento de la ingesta calórica y el aumento de peso y por lo tanto del riesgo más elevado de hipertensión, diabetes, daño hepático y renal, enfermedades del corazón y algunos tipos de cáncer.   Ante este tipo de información muchos no saben qué hacer ni como sustituir el azúcar por algo más beneficioso.</w:t>
      </w:r>
    </w:p>
    <w:p w14:paraId="4233B646" w14:textId="77777777" w:rsidR="00D141B8" w:rsidRPr="00D141B8" w:rsidRDefault="00D141B8" w:rsidP="00D141B8">
      <w:pPr>
        <w:pStyle w:val="NormalWeb"/>
        <w:jc w:val="both"/>
        <w:rPr>
          <w:rFonts w:ascii="Arial" w:hAnsi="Arial" w:cs="Arial"/>
        </w:rPr>
      </w:pPr>
      <w:r w:rsidRPr="00D141B8">
        <w:rPr>
          <w:rFonts w:ascii="Arial" w:hAnsi="Arial" w:cs="Arial"/>
        </w:rPr>
        <w:t>Lo primero que hay que decir es que el azúcar es el nombre popular que se le da a la sacarosa y hace parte de los hidratos de carbono, un componente alimenticio cuya principal función es aportar energía al organismo. Los carbohidratos se pueden encontrar en sustancias como la fructosa y glucosa, que son los productores vitales de energía. En formas más complejas, estos hidratos se pueden localizar en cereales, arroz, pasta y legumbres.</w:t>
      </w:r>
    </w:p>
    <w:p w14:paraId="13032855" w14:textId="1FA8B16F" w:rsidR="00D141B8" w:rsidRPr="00D141B8" w:rsidRDefault="00D141B8" w:rsidP="00D141B8">
      <w:pPr>
        <w:pStyle w:val="NormalWeb"/>
        <w:jc w:val="both"/>
        <w:rPr>
          <w:rFonts w:ascii="Arial" w:hAnsi="Arial" w:cs="Arial"/>
        </w:rPr>
      </w:pPr>
      <w:r>
        <w:rPr>
          <w:rFonts w:ascii="Arial" w:eastAsiaTheme="minorHAnsi" w:hAnsi="Arial" w:cs="Arial"/>
          <w:sz w:val="26"/>
          <w:szCs w:val="26"/>
          <w:lang w:eastAsia="en-US"/>
        </w:rPr>
        <w:t xml:space="preserve">Además, la doctora </w:t>
      </w:r>
      <w:r w:rsidRPr="00A40D5C">
        <w:rPr>
          <w:rFonts w:ascii="Arial" w:hAnsi="Arial" w:cs="Arial"/>
          <w:b/>
          <w:i/>
        </w:rPr>
        <w:t>Diana</w:t>
      </w:r>
      <w:r w:rsidRPr="00D141B8">
        <w:rPr>
          <w:rFonts w:ascii="Arial" w:hAnsi="Arial" w:cs="Arial"/>
          <w:b/>
          <w:i/>
        </w:rPr>
        <w:t xml:space="preserve"> María Alba</w:t>
      </w:r>
      <w:r w:rsidRPr="00D141B8">
        <w:rPr>
          <w:rFonts w:ascii="Arial" w:hAnsi="Arial" w:cs="Arial"/>
        </w:rPr>
        <w:t xml:space="preserve">, nutrióloga de Saludablemente, el azúcar se encuentra de manera natural en frutas, verduras y frutos secos. A estos, ella los llama “azúcares buenos” pue son los requeridos para el funcionamiento del organismo. Pero, </w:t>
      </w:r>
      <w:r w:rsidRPr="00D141B8">
        <w:rPr>
          <w:rFonts w:ascii="Arial" w:hAnsi="Arial" w:cs="Arial"/>
        </w:rPr>
        <w:lastRenderedPageBreak/>
        <w:t>también se encuentra azúcar en bizcochos, postres, dulces, helados, gaseosas, jugos procesados, leches achocolatadas. “Estos no son tan buenos, ni el cuerpo los requiere”.</w:t>
      </w:r>
    </w:p>
    <w:p w14:paraId="7B2F07DD" w14:textId="496E0C25" w:rsidR="00D141B8" w:rsidRPr="00D141B8" w:rsidRDefault="00D141B8" w:rsidP="00D141B8">
      <w:pPr>
        <w:pStyle w:val="NormalWeb"/>
        <w:jc w:val="both"/>
        <w:rPr>
          <w:rFonts w:ascii="Arial" w:hAnsi="Arial" w:cs="Arial"/>
        </w:rPr>
      </w:pPr>
      <w:r w:rsidRPr="00D141B8">
        <w:rPr>
          <w:rFonts w:ascii="Arial" w:hAnsi="Arial" w:cs="Arial"/>
        </w:rPr>
        <w:t>Saber consumir la cantidad apropiada de carbohidratos en el organismo es importante para mantener al cuerpo equilibrado calóricamente. Por eso se debe diseñar una dieta sana, en la que se incluyan alimentos que aporten este componente como las frutas, las legumbres o los cereales. “De “azúcar bueno” la ingesta recomendada es de cinco porciones al día entre frutas y verduras”, explica Alba.  </w:t>
      </w:r>
    </w:p>
    <w:p w14:paraId="564D91F5" w14:textId="77777777" w:rsidR="00D141B8" w:rsidRPr="00D141B8" w:rsidRDefault="00D141B8" w:rsidP="00D141B8">
      <w:pPr>
        <w:pStyle w:val="NormalWeb"/>
        <w:jc w:val="both"/>
        <w:rPr>
          <w:rFonts w:ascii="Arial" w:hAnsi="Arial" w:cs="Arial"/>
        </w:rPr>
      </w:pPr>
      <w:r w:rsidRPr="00D141B8">
        <w:rPr>
          <w:rFonts w:ascii="Arial" w:hAnsi="Arial" w:cs="Arial"/>
        </w:rPr>
        <w:t>Los azúcares de los que se puede prescindir son los “de mesa”; es decir, de esos que son añadidos a los alimentos en la preparación o al consumirlos. De estos azúcares libres también hacen parte la miel, la panela o los que hay de forma natural en los zumos de las frutas.</w:t>
      </w:r>
    </w:p>
    <w:p w14:paraId="682F8DB4" w14:textId="2D56C9AC" w:rsidR="00D141B8" w:rsidRPr="00C7382D" w:rsidRDefault="00D141B8" w:rsidP="00C7382D">
      <w:pPr>
        <w:spacing w:before="100" w:beforeAutospacing="1" w:after="100" w:afterAutospacing="1" w:line="240" w:lineRule="auto"/>
        <w:jc w:val="both"/>
        <w:rPr>
          <w:rFonts w:ascii="Arial" w:eastAsia="Times New Roman" w:hAnsi="Arial" w:cs="Arial"/>
          <w:sz w:val="24"/>
          <w:szCs w:val="24"/>
          <w:lang w:eastAsia="es-CO"/>
        </w:rPr>
      </w:pPr>
      <w:r w:rsidRPr="00026088">
        <w:rPr>
          <w:rFonts w:ascii="Arial" w:eastAsia="Times New Roman" w:hAnsi="Arial" w:cs="Arial"/>
          <w:sz w:val="24"/>
          <w:szCs w:val="24"/>
          <w:lang w:eastAsia="es-CO"/>
        </w:rPr>
        <w:t>De este azúcar añadido, “la recomendación de la Asociación Americana de Corazón es una ingesta al día de máximo 100 calorías para mujeres y 150 calorías para hombres”, explica Alba. Esto representaría máximo 6 cucharaditas de azúcar al día o un chocolate pequeño o un ponqué mini, “pero solo una de estas opciones y si es posible ning</w:t>
      </w:r>
      <w:r>
        <w:rPr>
          <w:rFonts w:ascii="Arial" w:eastAsia="Times New Roman" w:hAnsi="Arial" w:cs="Arial"/>
          <w:sz w:val="24"/>
          <w:szCs w:val="24"/>
          <w:lang w:eastAsia="es-CO"/>
        </w:rPr>
        <w:t>una”, complementa la nutrióloga</w:t>
      </w:r>
    </w:p>
    <w:p w14:paraId="466F4E25" w14:textId="5436CC2C" w:rsidR="00D141B8" w:rsidRPr="00D141B8" w:rsidRDefault="00C7382D" w:rsidP="00D141B8">
      <w:pPr>
        <w:spacing w:before="100" w:beforeAutospacing="1" w:after="100" w:afterAutospacing="1" w:line="240" w:lineRule="auto"/>
        <w:jc w:val="both"/>
        <w:outlineLvl w:val="2"/>
        <w:rPr>
          <w:rFonts w:ascii="Arial" w:eastAsia="Times New Roman" w:hAnsi="Arial" w:cs="Arial"/>
          <w:b/>
          <w:bCs/>
          <w:sz w:val="24"/>
          <w:szCs w:val="24"/>
          <w:lang w:eastAsia="es-CO"/>
        </w:rPr>
      </w:pPr>
      <w:r w:rsidRPr="00D141B8">
        <w:rPr>
          <w:rFonts w:ascii="Arial" w:eastAsia="Times New Roman" w:hAnsi="Arial" w:cs="Arial"/>
          <w:b/>
          <w:bCs/>
          <w:sz w:val="24"/>
          <w:szCs w:val="24"/>
          <w:lang w:eastAsia="es-CO"/>
        </w:rPr>
        <w:t>CÓMO AFECTA EL AZÚCAR AL ORGANISMO</w:t>
      </w:r>
    </w:p>
    <w:p w14:paraId="3715B06B" w14:textId="77777777" w:rsidR="00D141B8" w:rsidRPr="00D141B8" w:rsidRDefault="00D141B8" w:rsidP="00D141B8">
      <w:pPr>
        <w:spacing w:before="100" w:beforeAutospacing="1" w:after="100" w:afterAutospacing="1"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El organismo produce insulina para controlar los niveles de azúcar en la sangre y evitar el daño en las células que produciría una </w:t>
      </w:r>
      <w:r w:rsidRPr="00D141B8">
        <w:rPr>
          <w:rFonts w:ascii="Arial" w:eastAsia="Times New Roman" w:hAnsi="Arial" w:cs="Arial"/>
          <w:b/>
          <w:bCs/>
          <w:sz w:val="24"/>
          <w:szCs w:val="24"/>
          <w:lang w:eastAsia="es-CO"/>
        </w:rPr>
        <w:t>hiperglucemia</w:t>
      </w:r>
      <w:r w:rsidRPr="00D141B8">
        <w:rPr>
          <w:rFonts w:ascii="Arial" w:eastAsia="Times New Roman" w:hAnsi="Arial" w:cs="Arial"/>
          <w:sz w:val="24"/>
          <w:szCs w:val="24"/>
          <w:lang w:eastAsia="es-CO"/>
        </w:rPr>
        <w:t>. Cuando las células captan la insulina, quitan azúcar de la sangre y lo almacenan en forma de grasa corporal.</w:t>
      </w:r>
    </w:p>
    <w:p w14:paraId="561DBD94" w14:textId="77777777" w:rsidR="00D141B8" w:rsidRPr="00D141B8" w:rsidRDefault="00D141B8" w:rsidP="00D141B8">
      <w:pPr>
        <w:spacing w:before="100" w:beforeAutospacing="1" w:after="100" w:afterAutospacing="1"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Cuando se consume un exceso de azúcar, aumentan demasiado los niveles de insulina. De forma continuada este efecto puede hacer que, a largo plazo, las células no reaccionen ante esta hormona, produciendo una </w:t>
      </w:r>
      <w:r w:rsidRPr="00D141B8">
        <w:rPr>
          <w:rFonts w:ascii="Arial" w:eastAsia="Times New Roman" w:hAnsi="Arial" w:cs="Arial"/>
          <w:b/>
          <w:bCs/>
          <w:sz w:val="24"/>
          <w:szCs w:val="24"/>
          <w:lang w:eastAsia="es-CO"/>
        </w:rPr>
        <w:t>resistencia a la insulina</w:t>
      </w:r>
      <w:r w:rsidRPr="00D141B8">
        <w:rPr>
          <w:rFonts w:ascii="Arial" w:eastAsia="Times New Roman" w:hAnsi="Arial" w:cs="Arial"/>
          <w:sz w:val="24"/>
          <w:szCs w:val="24"/>
          <w:lang w:eastAsia="es-CO"/>
        </w:rPr>
        <w:t xml:space="preserve">. Este trastorno metabólico está involucrado en el incremento de enfermedades como la </w:t>
      </w:r>
      <w:r w:rsidRPr="00D141B8">
        <w:rPr>
          <w:rFonts w:ascii="Arial" w:eastAsia="Times New Roman" w:hAnsi="Arial" w:cs="Arial"/>
          <w:b/>
          <w:bCs/>
          <w:sz w:val="24"/>
          <w:szCs w:val="24"/>
          <w:lang w:eastAsia="es-CO"/>
        </w:rPr>
        <w:t>obesidad y la diabetes tipo 2</w:t>
      </w:r>
      <w:r w:rsidRPr="00D141B8">
        <w:rPr>
          <w:rFonts w:ascii="Arial" w:eastAsia="Times New Roman" w:hAnsi="Arial" w:cs="Arial"/>
          <w:sz w:val="24"/>
          <w:szCs w:val="24"/>
          <w:lang w:eastAsia="es-CO"/>
        </w:rPr>
        <w:t>.</w:t>
      </w:r>
    </w:p>
    <w:p w14:paraId="4DFEC642" w14:textId="77777777" w:rsidR="00D141B8" w:rsidRPr="00D141B8" w:rsidRDefault="00D141B8" w:rsidP="00D141B8">
      <w:pPr>
        <w:spacing w:before="100" w:beforeAutospacing="1" w:after="100" w:afterAutospacing="1"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Una ingesta elevada de azúcares libres se relaciona también con un mayor riesgo de desarrollar enfermedades cardiovasculares y respiratorias, además de otros problemas:</w:t>
      </w:r>
    </w:p>
    <w:p w14:paraId="60ED1F70" w14:textId="77777777" w:rsidR="003B35BA" w:rsidRDefault="00D141B8" w:rsidP="003B35BA">
      <w:pPr>
        <w:spacing w:before="100" w:beforeAutospacing="1" w:after="100" w:afterAutospacing="1" w:line="240" w:lineRule="auto"/>
        <w:jc w:val="both"/>
        <w:rPr>
          <w:rFonts w:ascii="Arial" w:eastAsia="Times New Roman" w:hAnsi="Arial" w:cs="Arial"/>
          <w:sz w:val="24"/>
          <w:szCs w:val="24"/>
          <w:lang w:eastAsia="es-CO"/>
        </w:rPr>
      </w:pPr>
      <w:r w:rsidRPr="00D141B8">
        <w:rPr>
          <w:rFonts w:ascii="Arial" w:eastAsia="Times New Roman" w:hAnsi="Arial" w:cs="Arial"/>
          <w:b/>
          <w:bCs/>
          <w:sz w:val="24"/>
          <w:szCs w:val="24"/>
          <w:lang w:eastAsia="es-CO"/>
        </w:rPr>
        <w:t>Aumento de peso</w:t>
      </w:r>
      <w:r w:rsidR="00A40D5C">
        <w:rPr>
          <w:rFonts w:ascii="Arial" w:eastAsia="Times New Roman" w:hAnsi="Arial" w:cs="Arial"/>
          <w:b/>
          <w:bCs/>
          <w:sz w:val="24"/>
          <w:szCs w:val="24"/>
          <w:lang w:eastAsia="es-CO"/>
        </w:rPr>
        <w:t xml:space="preserve"> (Obesidad)</w:t>
      </w:r>
      <w:r w:rsidRPr="00D141B8">
        <w:rPr>
          <w:rFonts w:ascii="Arial" w:eastAsia="Times New Roman" w:hAnsi="Arial" w:cs="Arial"/>
          <w:sz w:val="24"/>
          <w:szCs w:val="24"/>
          <w:lang w:eastAsia="es-CO"/>
        </w:rPr>
        <w:t xml:space="preserve">: añadir azúcar a los alimentos y a las bebidas hace que contengan más calorías. </w:t>
      </w:r>
      <w:r w:rsidR="00A40D5C" w:rsidRPr="00D141B8">
        <w:rPr>
          <w:rFonts w:ascii="Arial" w:eastAsia="Times New Roman" w:hAnsi="Arial" w:cs="Arial"/>
          <w:sz w:val="24"/>
          <w:szCs w:val="24"/>
          <w:lang w:eastAsia="es-CO"/>
        </w:rPr>
        <w:t>Cuantos más alimentos endulzados</w:t>
      </w:r>
      <w:r w:rsidRPr="00D141B8">
        <w:rPr>
          <w:rFonts w:ascii="Arial" w:eastAsia="Times New Roman" w:hAnsi="Arial" w:cs="Arial"/>
          <w:sz w:val="24"/>
          <w:szCs w:val="24"/>
          <w:lang w:eastAsia="es-CO"/>
        </w:rPr>
        <w:t>, más fácil consumir calorías de más.</w:t>
      </w:r>
    </w:p>
    <w:p w14:paraId="38B201BB" w14:textId="11E73518" w:rsidR="003B35BA" w:rsidRDefault="003B35BA" w:rsidP="003B35BA">
      <w:pPr>
        <w:spacing w:before="100" w:beforeAutospacing="1" w:after="100" w:afterAutospacing="1" w:line="240" w:lineRule="auto"/>
        <w:jc w:val="center"/>
        <w:rPr>
          <w:rFonts w:ascii="Arial" w:eastAsia="Times New Roman" w:hAnsi="Arial" w:cs="Arial"/>
          <w:sz w:val="24"/>
          <w:szCs w:val="24"/>
          <w:lang w:eastAsia="es-CO"/>
        </w:rPr>
      </w:pPr>
      <w:r>
        <w:rPr>
          <w:noProof/>
          <w:lang w:eastAsia="es-CO"/>
        </w:rPr>
        <w:lastRenderedPageBreak/>
        <w:drawing>
          <wp:inline distT="0" distB="0" distL="0" distR="0" wp14:anchorId="2BA710DA" wp14:editId="2FAFCFDD">
            <wp:extent cx="5638165" cy="51625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379" t="13655" r="31685" b="5288"/>
                    <a:stretch/>
                  </pic:blipFill>
                  <pic:spPr bwMode="auto">
                    <a:xfrm>
                      <a:off x="0" y="0"/>
                      <a:ext cx="5707226" cy="5225785"/>
                    </a:xfrm>
                    <a:prstGeom prst="rect">
                      <a:avLst/>
                    </a:prstGeom>
                    <a:ln>
                      <a:noFill/>
                    </a:ln>
                    <a:extLst>
                      <a:ext uri="{53640926-AAD7-44D8-BBD7-CCE9431645EC}">
                        <a14:shadowObscured xmlns:a14="http://schemas.microsoft.com/office/drawing/2010/main"/>
                      </a:ext>
                    </a:extLst>
                  </pic:spPr>
                </pic:pic>
              </a:graphicData>
            </a:graphic>
          </wp:inline>
        </w:drawing>
      </w:r>
    </w:p>
    <w:p w14:paraId="6DEC8A1F" w14:textId="77777777" w:rsidR="003B35BA" w:rsidRPr="003B35BA" w:rsidRDefault="003B35BA" w:rsidP="003B35BA">
      <w:pPr>
        <w:spacing w:before="100" w:beforeAutospacing="1" w:after="100" w:afterAutospacing="1" w:line="240" w:lineRule="auto"/>
        <w:jc w:val="center"/>
        <w:rPr>
          <w:rFonts w:ascii="Arial" w:eastAsia="Times New Roman" w:hAnsi="Arial" w:cs="Arial"/>
          <w:sz w:val="24"/>
          <w:szCs w:val="24"/>
          <w:lang w:eastAsia="es-CO"/>
        </w:rPr>
      </w:pPr>
    </w:p>
    <w:p w14:paraId="2AC3FBE2" w14:textId="3867EC15"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b/>
          <w:bCs/>
          <w:sz w:val="24"/>
          <w:szCs w:val="24"/>
          <w:lang w:eastAsia="es-CO"/>
        </w:rPr>
        <w:t>Incremento de los triglicéridos</w:t>
      </w:r>
      <w:r w:rsidRPr="00D141B8">
        <w:rPr>
          <w:rFonts w:ascii="Arial" w:eastAsia="Times New Roman" w:hAnsi="Arial" w:cs="Arial"/>
          <w:sz w:val="24"/>
          <w:szCs w:val="24"/>
          <w:lang w:eastAsia="es-CO"/>
        </w:rPr>
        <w:t xml:space="preserve">: los triglicéridos son un tipo de grasa que se encuentra en el torrente sanguíneo y los tejidos grasos. Una ingesta elevada de azúcar añadido puede aumentar sus niveles y, por tanto, elevar el riesgo de enfermedad cardíaca. </w:t>
      </w:r>
    </w:p>
    <w:p w14:paraId="00511664" w14:textId="77777777" w:rsidR="00A40D5C" w:rsidRDefault="00A40D5C" w:rsidP="00D141B8">
      <w:pPr>
        <w:spacing w:after="0" w:line="240" w:lineRule="auto"/>
        <w:jc w:val="both"/>
        <w:rPr>
          <w:rFonts w:ascii="Arial" w:eastAsia="Times New Roman" w:hAnsi="Arial" w:cs="Arial"/>
          <w:sz w:val="24"/>
          <w:szCs w:val="24"/>
          <w:lang w:eastAsia="es-CO"/>
        </w:rPr>
      </w:pPr>
    </w:p>
    <w:p w14:paraId="3BA2D076" w14:textId="32AF0B4B" w:rsidR="00D141B8" w:rsidRPr="00D141B8" w:rsidRDefault="00D141B8" w:rsidP="00D141B8">
      <w:pPr>
        <w:spacing w:after="0" w:line="240" w:lineRule="auto"/>
        <w:jc w:val="both"/>
        <w:rPr>
          <w:rFonts w:ascii="Arial" w:hAnsi="Arial" w:cs="Arial"/>
          <w:sz w:val="24"/>
          <w:szCs w:val="24"/>
        </w:rPr>
      </w:pPr>
      <w:r w:rsidRPr="00D141B8">
        <w:rPr>
          <w:rFonts w:ascii="Arial" w:eastAsia="Times New Roman" w:hAnsi="Arial" w:cs="Arial"/>
          <w:b/>
          <w:bCs/>
          <w:sz w:val="24"/>
          <w:szCs w:val="24"/>
          <w:lang w:eastAsia="es-CO"/>
        </w:rPr>
        <w:t>Caries dental</w:t>
      </w:r>
      <w:r w:rsidRPr="00D141B8">
        <w:rPr>
          <w:rFonts w:ascii="Arial" w:eastAsia="Times New Roman" w:hAnsi="Arial" w:cs="Arial"/>
          <w:sz w:val="24"/>
          <w:szCs w:val="24"/>
          <w:lang w:eastAsia="es-CO"/>
        </w:rPr>
        <w:t xml:space="preserve">: la caries es una proliferación de bacterias </w:t>
      </w:r>
      <w:proofErr w:type="spellStart"/>
      <w:r w:rsidRPr="00D141B8">
        <w:rPr>
          <w:rFonts w:ascii="Arial" w:eastAsia="Times New Roman" w:hAnsi="Arial" w:cs="Arial"/>
          <w:sz w:val="24"/>
          <w:szCs w:val="24"/>
          <w:lang w:eastAsia="es-CO"/>
        </w:rPr>
        <w:t>cariogénicas</w:t>
      </w:r>
      <w:proofErr w:type="spellEnd"/>
      <w:r w:rsidRPr="00D141B8">
        <w:rPr>
          <w:rFonts w:ascii="Arial" w:eastAsia="Times New Roman" w:hAnsi="Arial" w:cs="Arial"/>
          <w:sz w:val="24"/>
          <w:szCs w:val="24"/>
          <w:lang w:eastAsia="es-CO"/>
        </w:rPr>
        <w:t xml:space="preserve">, que se multiplican cuando comemos mucho azúcar (zumos, golosinas, galletas, </w:t>
      </w:r>
      <w:proofErr w:type="spellStart"/>
      <w:r w:rsidRPr="00D141B8">
        <w:rPr>
          <w:rFonts w:ascii="Arial" w:eastAsia="Times New Roman" w:hAnsi="Arial" w:cs="Arial"/>
          <w:sz w:val="24"/>
          <w:szCs w:val="24"/>
          <w:lang w:eastAsia="es-CO"/>
        </w:rPr>
        <w:t>etc</w:t>
      </w:r>
      <w:proofErr w:type="spellEnd"/>
      <w:r w:rsidRPr="00D141B8">
        <w:rPr>
          <w:rFonts w:ascii="Arial" w:eastAsia="Times New Roman" w:hAnsi="Arial" w:cs="Arial"/>
          <w:sz w:val="24"/>
          <w:szCs w:val="24"/>
          <w:lang w:eastAsia="es-CO"/>
        </w:rPr>
        <w:t>).</w:t>
      </w:r>
    </w:p>
    <w:p w14:paraId="5E311483" w14:textId="77777777" w:rsidR="00D141B8" w:rsidRDefault="00D141B8" w:rsidP="00D141B8">
      <w:pPr>
        <w:spacing w:after="0" w:line="240" w:lineRule="auto"/>
        <w:rPr>
          <w:rFonts w:ascii="Arial" w:eastAsia="Times New Roman" w:hAnsi="Arial" w:cs="Arial"/>
          <w:b/>
          <w:sz w:val="24"/>
          <w:szCs w:val="24"/>
          <w:lang w:eastAsia="es-CO"/>
        </w:rPr>
      </w:pPr>
    </w:p>
    <w:p w14:paraId="3B8B416F" w14:textId="77777777" w:rsidR="00892753" w:rsidRDefault="00892753" w:rsidP="00892753">
      <w:pPr>
        <w:spacing w:after="0" w:line="240" w:lineRule="auto"/>
        <w:jc w:val="both"/>
        <w:rPr>
          <w:rFonts w:ascii="Arial" w:eastAsia="Times New Roman" w:hAnsi="Arial" w:cs="Arial"/>
          <w:sz w:val="24"/>
          <w:szCs w:val="24"/>
          <w:lang w:eastAsia="es-CO"/>
        </w:rPr>
      </w:pPr>
      <w:r w:rsidRPr="00892753">
        <w:rPr>
          <w:rFonts w:ascii="Arial" w:eastAsia="Times New Roman" w:hAnsi="Arial" w:cs="Arial"/>
          <w:sz w:val="24"/>
          <w:szCs w:val="24"/>
          <w:lang w:eastAsia="es-CO"/>
        </w:rPr>
        <w:lastRenderedPageBreak/>
        <w:t xml:space="preserve">De acuerdo con estadísticas de la Asociación Colombiana de Diabetes, al año apenas llegan en promedio 1.100 adultos y 55 a 60 menores de edad, de los cuales 48 % son hombres, 46% mujeres y 7% niños; pertenecientes a un estrato socioeconómico 3. </w:t>
      </w:r>
    </w:p>
    <w:p w14:paraId="7B4CC3AF" w14:textId="77777777" w:rsidR="00892753" w:rsidRDefault="00892753" w:rsidP="00892753">
      <w:pPr>
        <w:spacing w:after="0" w:line="240" w:lineRule="auto"/>
        <w:jc w:val="both"/>
        <w:rPr>
          <w:rFonts w:ascii="Arial" w:eastAsia="Times New Roman" w:hAnsi="Arial" w:cs="Arial"/>
          <w:sz w:val="24"/>
          <w:szCs w:val="24"/>
          <w:lang w:eastAsia="es-CO"/>
        </w:rPr>
      </w:pPr>
    </w:p>
    <w:p w14:paraId="2D5B54C2" w14:textId="669EF5E8" w:rsidR="00892753" w:rsidRDefault="00892753" w:rsidP="00892753">
      <w:pPr>
        <w:spacing w:after="0" w:line="240" w:lineRule="auto"/>
        <w:jc w:val="both"/>
        <w:rPr>
          <w:rFonts w:ascii="Arial" w:eastAsia="Times New Roman" w:hAnsi="Arial" w:cs="Arial"/>
          <w:sz w:val="24"/>
          <w:szCs w:val="24"/>
          <w:lang w:eastAsia="es-CO"/>
        </w:rPr>
      </w:pPr>
      <w:r w:rsidRPr="00892753">
        <w:rPr>
          <w:rFonts w:ascii="Arial" w:eastAsia="Times New Roman" w:hAnsi="Arial" w:cs="Arial"/>
          <w:sz w:val="24"/>
          <w:szCs w:val="24"/>
          <w:lang w:eastAsia="es-CO"/>
        </w:rPr>
        <w:t xml:space="preserve">La diabetes prevalece en el 7.6 % de los hombres y el 8.5 % en las mujeres. Los principales factores de riesgo son el sobrepeso (53.2%hombres y 58.3% mujeres), la obesidad (15.7%hombres y 25.5%mujeres) y la inactividad física (53.4% hombres y 72.9% mujeres).  </w:t>
      </w:r>
    </w:p>
    <w:p w14:paraId="2CE7E11F" w14:textId="77777777" w:rsidR="00892753" w:rsidRDefault="00892753" w:rsidP="00892753">
      <w:pPr>
        <w:spacing w:after="0" w:line="240" w:lineRule="auto"/>
        <w:jc w:val="both"/>
        <w:rPr>
          <w:rFonts w:ascii="Arial" w:eastAsia="Times New Roman" w:hAnsi="Arial" w:cs="Arial"/>
          <w:sz w:val="24"/>
          <w:szCs w:val="24"/>
          <w:lang w:eastAsia="es-CO"/>
        </w:rPr>
      </w:pPr>
    </w:p>
    <w:p w14:paraId="1450C9B7" w14:textId="11DED6EC" w:rsidR="00A40D5C" w:rsidRPr="00892753" w:rsidRDefault="00892753" w:rsidP="00892753">
      <w:pPr>
        <w:spacing w:after="0" w:line="240" w:lineRule="auto"/>
        <w:jc w:val="both"/>
        <w:rPr>
          <w:rFonts w:ascii="Arial" w:eastAsia="Times New Roman" w:hAnsi="Arial" w:cs="Arial"/>
          <w:sz w:val="24"/>
          <w:szCs w:val="24"/>
          <w:lang w:eastAsia="es-CO"/>
        </w:rPr>
      </w:pPr>
      <w:r w:rsidRPr="00892753">
        <w:rPr>
          <w:rFonts w:ascii="Arial" w:eastAsia="Times New Roman" w:hAnsi="Arial" w:cs="Arial"/>
          <w:sz w:val="24"/>
          <w:szCs w:val="24"/>
          <w:lang w:eastAsia="es-CO"/>
        </w:rPr>
        <w:t>De acuerdo con la Organización Mundial de la Salud, dice que el sobrepeso y la inactividad física son los principales factores de riesgo de la diabetes en Colombia.</w:t>
      </w:r>
    </w:p>
    <w:p w14:paraId="3A4305C2" w14:textId="4AFBFAD2" w:rsidR="00892753" w:rsidRDefault="00892753" w:rsidP="00D141B8">
      <w:pPr>
        <w:spacing w:after="0" w:line="240" w:lineRule="auto"/>
        <w:rPr>
          <w:rFonts w:ascii="Arial" w:eastAsia="Times New Roman" w:hAnsi="Arial" w:cs="Arial"/>
          <w:b/>
          <w:sz w:val="24"/>
          <w:szCs w:val="24"/>
          <w:lang w:eastAsia="es-CO"/>
        </w:rPr>
      </w:pPr>
    </w:p>
    <w:p w14:paraId="5FE53D7D" w14:textId="77777777" w:rsidR="00892753" w:rsidRDefault="00892753" w:rsidP="00892753">
      <w:pPr>
        <w:spacing w:after="0" w:line="240" w:lineRule="auto"/>
        <w:jc w:val="both"/>
        <w:rPr>
          <w:rFonts w:ascii="Arial" w:eastAsia="Times New Roman" w:hAnsi="Arial" w:cs="Arial"/>
          <w:sz w:val="24"/>
          <w:szCs w:val="24"/>
          <w:lang w:eastAsia="es-CO"/>
        </w:rPr>
      </w:pPr>
      <w:r w:rsidRPr="00892753">
        <w:rPr>
          <w:rFonts w:ascii="Arial" w:eastAsia="Times New Roman" w:hAnsi="Arial" w:cs="Arial"/>
          <w:sz w:val="24"/>
          <w:szCs w:val="24"/>
          <w:lang w:eastAsia="es-CO"/>
        </w:rPr>
        <w:t xml:space="preserve">Aproximadamente 62 millones de personas tienen Diabetes tipo 2 en las Américas y necesitan del apoyo de sus familias. Muchas personas con diabetes tipo 2 ni siquiera saben que la tienen. Apoya a tu familia a comprender los factores de riesgo y los signos / síntomas, y a buscar atención de emergencia oportuna si hay sospecha de diabetes. </w:t>
      </w:r>
    </w:p>
    <w:p w14:paraId="3608FD01" w14:textId="77777777" w:rsidR="00892753" w:rsidRDefault="00892753" w:rsidP="00892753">
      <w:pPr>
        <w:spacing w:after="0" w:line="240" w:lineRule="auto"/>
        <w:jc w:val="both"/>
        <w:rPr>
          <w:rFonts w:ascii="Arial" w:eastAsia="Times New Roman" w:hAnsi="Arial" w:cs="Arial"/>
          <w:sz w:val="24"/>
          <w:szCs w:val="24"/>
          <w:lang w:eastAsia="es-CO"/>
        </w:rPr>
      </w:pPr>
    </w:p>
    <w:p w14:paraId="3FD23A02" w14:textId="7874DB2B" w:rsidR="00892753" w:rsidRPr="00892753" w:rsidRDefault="00892753" w:rsidP="00892753">
      <w:pPr>
        <w:spacing w:after="0" w:line="240" w:lineRule="auto"/>
        <w:jc w:val="both"/>
        <w:rPr>
          <w:rFonts w:ascii="Arial" w:eastAsia="Times New Roman" w:hAnsi="Arial" w:cs="Arial"/>
          <w:sz w:val="24"/>
          <w:szCs w:val="24"/>
          <w:lang w:eastAsia="es-CO"/>
        </w:rPr>
      </w:pPr>
      <w:r w:rsidRPr="00892753">
        <w:rPr>
          <w:rFonts w:ascii="Arial" w:eastAsia="Times New Roman" w:hAnsi="Arial" w:cs="Arial"/>
          <w:sz w:val="24"/>
          <w:szCs w:val="24"/>
          <w:lang w:eastAsia="es-CO"/>
        </w:rPr>
        <w:t>Se puede prevenir la diabetes mediante políticas de salud pública y cambios de estilo de vida saludable que promueven una dieta sana, actividad física, y un peso corporal saludable, y se puede controlarla para prevenir complicaciones. Si la diabetes afecta a ti o a tu familia, asegúrese de seguir un estilo de vida saludable y seguir el tratamiento. En el año de 1991 fue establecido por primera vez por la Federación Internacional de Diabetes, con el apoyo de la OMS, en respuesta a las crecientes preocupaciones sobre el aumento de la amenaza en la salud ocasionada por la diabetes.</w:t>
      </w:r>
    </w:p>
    <w:p w14:paraId="26A01E9E" w14:textId="77777777" w:rsidR="00892753" w:rsidRDefault="00892753" w:rsidP="00D141B8">
      <w:pPr>
        <w:spacing w:after="0" w:line="240" w:lineRule="auto"/>
        <w:rPr>
          <w:rFonts w:ascii="Arial" w:eastAsia="Times New Roman" w:hAnsi="Arial" w:cs="Arial"/>
          <w:b/>
          <w:sz w:val="24"/>
          <w:szCs w:val="24"/>
          <w:lang w:eastAsia="es-CO"/>
        </w:rPr>
      </w:pPr>
    </w:p>
    <w:p w14:paraId="4BE9F55F" w14:textId="152A2F25" w:rsidR="00892753" w:rsidRPr="00892753" w:rsidRDefault="00892753" w:rsidP="00892753">
      <w:pPr>
        <w:spacing w:after="0" w:line="240" w:lineRule="auto"/>
        <w:jc w:val="both"/>
        <w:rPr>
          <w:rFonts w:ascii="Arial" w:eastAsia="Times New Roman" w:hAnsi="Arial" w:cs="Arial"/>
          <w:sz w:val="24"/>
          <w:szCs w:val="24"/>
          <w:lang w:eastAsia="es-CO"/>
        </w:rPr>
      </w:pPr>
      <w:r w:rsidRPr="00892753">
        <w:rPr>
          <w:rFonts w:ascii="Arial" w:eastAsia="Times New Roman" w:hAnsi="Arial" w:cs="Arial"/>
          <w:sz w:val="24"/>
          <w:szCs w:val="24"/>
          <w:lang w:eastAsia="es-CO"/>
        </w:rPr>
        <w:t>La diabetes constituye hoy un problema de salud pública significativo y una de las enfermedades no transmisibles (ENT) cuya carga los líderes mundiales se proponen aliviar con carácter prioritario</w:t>
      </w:r>
    </w:p>
    <w:p w14:paraId="7AAE0C57" w14:textId="77777777" w:rsidR="00892753" w:rsidRDefault="00892753" w:rsidP="00D141B8">
      <w:pPr>
        <w:spacing w:after="0" w:line="240" w:lineRule="auto"/>
        <w:rPr>
          <w:rFonts w:ascii="Arial" w:eastAsia="Times New Roman" w:hAnsi="Arial" w:cs="Arial"/>
          <w:b/>
          <w:sz w:val="24"/>
          <w:szCs w:val="24"/>
          <w:lang w:eastAsia="es-CO"/>
        </w:rPr>
      </w:pPr>
    </w:p>
    <w:p w14:paraId="2EEDA29D" w14:textId="06C61027" w:rsidR="00892753" w:rsidRDefault="00892753" w:rsidP="00D141B8">
      <w:pPr>
        <w:spacing w:after="0" w:line="240" w:lineRule="auto"/>
        <w:rPr>
          <w:rFonts w:ascii="Arial" w:eastAsia="Times New Roman" w:hAnsi="Arial" w:cs="Arial"/>
          <w:b/>
          <w:sz w:val="24"/>
          <w:szCs w:val="24"/>
          <w:lang w:eastAsia="es-CO"/>
        </w:rPr>
      </w:pPr>
    </w:p>
    <w:p w14:paraId="36FDA137" w14:textId="64265DE9" w:rsidR="003F3D7A" w:rsidRPr="00D141B8" w:rsidRDefault="00D141B8" w:rsidP="00D141B8">
      <w:pPr>
        <w:spacing w:after="0" w:line="240" w:lineRule="auto"/>
        <w:rPr>
          <w:rFonts w:ascii="Arial" w:eastAsia="Times New Roman" w:hAnsi="Arial" w:cs="Arial"/>
          <w:b/>
          <w:sz w:val="24"/>
          <w:szCs w:val="24"/>
          <w:lang w:eastAsia="es-CO"/>
        </w:rPr>
      </w:pPr>
      <w:r w:rsidRPr="00D141B8">
        <w:rPr>
          <w:rFonts w:ascii="Arial" w:eastAsia="Times New Roman" w:hAnsi="Arial" w:cs="Arial"/>
          <w:b/>
          <w:sz w:val="24"/>
          <w:szCs w:val="24"/>
          <w:lang w:eastAsia="es-CO"/>
        </w:rPr>
        <w:t>DEFINICIÓN</w:t>
      </w:r>
    </w:p>
    <w:p w14:paraId="6716727F" w14:textId="77777777" w:rsidR="00D141B8" w:rsidRDefault="00D141B8" w:rsidP="00D141B8">
      <w:pPr>
        <w:spacing w:after="0" w:line="240" w:lineRule="auto"/>
        <w:jc w:val="both"/>
        <w:rPr>
          <w:rFonts w:ascii="Arial" w:eastAsia="Times New Roman" w:hAnsi="Arial" w:cs="Arial"/>
          <w:sz w:val="24"/>
          <w:szCs w:val="24"/>
          <w:lang w:eastAsia="es-CO"/>
        </w:rPr>
      </w:pPr>
    </w:p>
    <w:p w14:paraId="588A38B8" w14:textId="1BECD0E4" w:rsidR="003F3D7A"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Son los </w:t>
      </w:r>
      <w:proofErr w:type="spellStart"/>
      <w:r w:rsidRPr="00D141B8">
        <w:rPr>
          <w:rFonts w:ascii="Arial" w:eastAsia="Times New Roman" w:hAnsi="Arial" w:cs="Arial"/>
          <w:sz w:val="24"/>
          <w:szCs w:val="24"/>
          <w:lang w:eastAsia="es-CO"/>
        </w:rPr>
        <w:t>polihidroxialdehidos</w:t>
      </w:r>
      <w:proofErr w:type="spellEnd"/>
      <w:r w:rsidRPr="00D141B8">
        <w:rPr>
          <w:rFonts w:ascii="Arial" w:eastAsia="Times New Roman" w:hAnsi="Arial" w:cs="Arial"/>
          <w:sz w:val="24"/>
          <w:szCs w:val="24"/>
          <w:lang w:eastAsia="es-CO"/>
        </w:rPr>
        <w:t xml:space="preserve"> y </w:t>
      </w:r>
      <w:proofErr w:type="spellStart"/>
      <w:r w:rsidRPr="00D141B8">
        <w:rPr>
          <w:rFonts w:ascii="Arial" w:eastAsia="Times New Roman" w:hAnsi="Arial" w:cs="Arial"/>
          <w:sz w:val="24"/>
          <w:szCs w:val="24"/>
          <w:lang w:eastAsia="es-CO"/>
        </w:rPr>
        <w:t>polihidroxiacetonas</w:t>
      </w:r>
      <w:proofErr w:type="spellEnd"/>
      <w:r w:rsidRPr="00D141B8">
        <w:rPr>
          <w:rFonts w:ascii="Arial" w:eastAsia="Times New Roman" w:hAnsi="Arial" w:cs="Arial"/>
          <w:sz w:val="24"/>
          <w:szCs w:val="24"/>
          <w:lang w:eastAsia="es-CO"/>
        </w:rPr>
        <w:t xml:space="preserve"> compuestos de carbono, hidrogeno y oxigeno con formula (CH2O)n y los productos de la hidrólisis de estos compuestos. Se clasifican en tres grandes grupos: azúcares o carbohidratos simples, oligosacáridos y carbohidratos complejos o polisacáridos (5) (6), fundamentales para la alimentación humana, pues son la principal fuente de glucosa, sustrato energético utilizado de manera preferencial por el cerebro, los glóbulos rojos y otros órganos </w:t>
      </w:r>
      <w:proofErr w:type="spellStart"/>
      <w:r w:rsidRPr="00D141B8">
        <w:rPr>
          <w:rFonts w:ascii="Arial" w:eastAsia="Times New Roman" w:hAnsi="Arial" w:cs="Arial"/>
          <w:sz w:val="24"/>
          <w:szCs w:val="24"/>
          <w:lang w:eastAsia="es-CO"/>
        </w:rPr>
        <w:t>gluco</w:t>
      </w:r>
      <w:proofErr w:type="spellEnd"/>
      <w:r w:rsidRPr="00D141B8">
        <w:rPr>
          <w:rFonts w:ascii="Arial" w:eastAsia="Times New Roman" w:hAnsi="Arial" w:cs="Arial"/>
          <w:sz w:val="24"/>
          <w:szCs w:val="24"/>
          <w:lang w:eastAsia="es-CO"/>
        </w:rPr>
        <w:t>-dependientes.</w:t>
      </w:r>
    </w:p>
    <w:p w14:paraId="4779E7FE" w14:textId="77777777" w:rsidR="00D141B8" w:rsidRDefault="00D141B8" w:rsidP="00D141B8">
      <w:pPr>
        <w:spacing w:after="0" w:line="240" w:lineRule="auto"/>
        <w:jc w:val="both"/>
        <w:rPr>
          <w:rFonts w:ascii="Arial" w:eastAsia="Times New Roman" w:hAnsi="Arial" w:cs="Arial"/>
          <w:b/>
          <w:sz w:val="24"/>
          <w:szCs w:val="24"/>
          <w:lang w:eastAsia="es-CO"/>
        </w:rPr>
      </w:pPr>
    </w:p>
    <w:p w14:paraId="0E8E08AC" w14:textId="633370C4" w:rsidR="00D141B8" w:rsidRPr="00D141B8" w:rsidRDefault="00D141B8" w:rsidP="00D141B8">
      <w:pPr>
        <w:spacing w:after="0" w:line="240" w:lineRule="auto"/>
        <w:jc w:val="both"/>
        <w:rPr>
          <w:rFonts w:ascii="Arial" w:eastAsia="Times New Roman" w:hAnsi="Arial" w:cs="Arial"/>
          <w:b/>
          <w:sz w:val="24"/>
          <w:szCs w:val="24"/>
          <w:lang w:eastAsia="es-CO"/>
        </w:rPr>
      </w:pPr>
      <w:r w:rsidRPr="00D141B8">
        <w:rPr>
          <w:rFonts w:ascii="Arial" w:eastAsia="Times New Roman" w:hAnsi="Arial" w:cs="Arial"/>
          <w:b/>
          <w:sz w:val="24"/>
          <w:szCs w:val="24"/>
          <w:lang w:eastAsia="es-CO"/>
        </w:rPr>
        <w:lastRenderedPageBreak/>
        <w:t>Azucares o Carbohidratos simples</w:t>
      </w:r>
    </w:p>
    <w:p w14:paraId="03F4DB0C" w14:textId="77777777" w:rsidR="00D141B8" w:rsidRDefault="00D141B8" w:rsidP="00D141B8">
      <w:pPr>
        <w:spacing w:after="0" w:line="240" w:lineRule="auto"/>
        <w:jc w:val="both"/>
        <w:rPr>
          <w:rFonts w:ascii="Arial" w:eastAsia="Times New Roman" w:hAnsi="Arial" w:cs="Arial"/>
          <w:sz w:val="24"/>
          <w:szCs w:val="24"/>
          <w:lang w:eastAsia="es-CO"/>
        </w:rPr>
      </w:pPr>
    </w:p>
    <w:p w14:paraId="79EF72F7" w14:textId="2AC5DE7B"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Los azúcares o carbohidratos simples se clasifican en: monosacáridos, disacáridos y alcoholes azucarados, estos compuestos confieren el sabor dulce a los alimentos y en la industria de alimentos se adicionan para mejorar el sabor, la textura y la conservación.</w:t>
      </w:r>
    </w:p>
    <w:p w14:paraId="59B33683" w14:textId="77777777" w:rsidR="00D141B8" w:rsidRDefault="00D141B8" w:rsidP="00D141B8">
      <w:pPr>
        <w:spacing w:after="0" w:line="240" w:lineRule="auto"/>
        <w:jc w:val="both"/>
        <w:rPr>
          <w:rFonts w:ascii="Arial" w:eastAsia="Times New Roman" w:hAnsi="Arial" w:cs="Arial"/>
          <w:sz w:val="24"/>
          <w:szCs w:val="24"/>
          <w:lang w:eastAsia="es-CO"/>
        </w:rPr>
      </w:pPr>
    </w:p>
    <w:p w14:paraId="721A6EAE" w14:textId="6383FDF9"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Monosacáridos Son constituidos por una sola molécula de azúcar que pasa libremente por la pared del tracto gastrointestinal y no necesitan ser modificados por enzimas digestivas. A este grupo pertenecen las hexosas: glucosa, f</w:t>
      </w:r>
      <w:r>
        <w:rPr>
          <w:rFonts w:ascii="Arial" w:eastAsia="Times New Roman" w:hAnsi="Arial" w:cs="Arial"/>
          <w:sz w:val="24"/>
          <w:szCs w:val="24"/>
          <w:lang w:eastAsia="es-CO"/>
        </w:rPr>
        <w:t>ructosa, ribosa y galactosa.</w:t>
      </w:r>
    </w:p>
    <w:p w14:paraId="4FA83828" w14:textId="77777777" w:rsidR="00D141B8" w:rsidRDefault="00D141B8" w:rsidP="00D141B8">
      <w:pPr>
        <w:spacing w:after="0" w:line="240" w:lineRule="auto"/>
        <w:jc w:val="both"/>
        <w:rPr>
          <w:rFonts w:ascii="Arial" w:eastAsia="Times New Roman" w:hAnsi="Arial" w:cs="Arial"/>
          <w:sz w:val="24"/>
          <w:szCs w:val="24"/>
          <w:lang w:eastAsia="es-CO"/>
        </w:rPr>
      </w:pPr>
    </w:p>
    <w:p w14:paraId="7B14FA46" w14:textId="4B3F1F7F"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La glucosa o dextrosa es la más abundante en la naturaleza y el principal monosacárido corporal, en esta molécula se deben desdoblar los otros carbohidratos para ser absorbidos por el intestino. La dextrosa se utiliza en soluciones para suministrar por vía parenteral.</w:t>
      </w:r>
    </w:p>
    <w:p w14:paraId="43160B2C" w14:textId="77777777" w:rsidR="00D141B8" w:rsidRDefault="00D141B8" w:rsidP="00D141B8">
      <w:pPr>
        <w:spacing w:after="0" w:line="240" w:lineRule="auto"/>
        <w:jc w:val="both"/>
        <w:rPr>
          <w:rFonts w:ascii="Arial" w:eastAsia="Times New Roman" w:hAnsi="Arial" w:cs="Arial"/>
          <w:sz w:val="24"/>
          <w:szCs w:val="24"/>
          <w:lang w:eastAsia="es-CO"/>
        </w:rPr>
      </w:pPr>
    </w:p>
    <w:p w14:paraId="15D58523" w14:textId="037F3B64"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La galactosa por lo general no se encuentra libre en los alimentos, se encuentra conjugada con la glucosa para formar lactosa.</w:t>
      </w:r>
    </w:p>
    <w:p w14:paraId="7C927342" w14:textId="77777777" w:rsidR="00D141B8" w:rsidRDefault="00D141B8" w:rsidP="00D141B8">
      <w:pPr>
        <w:spacing w:after="0" w:line="240" w:lineRule="auto"/>
        <w:jc w:val="both"/>
        <w:rPr>
          <w:rFonts w:ascii="Arial" w:eastAsia="Times New Roman" w:hAnsi="Arial" w:cs="Arial"/>
          <w:sz w:val="24"/>
          <w:szCs w:val="24"/>
          <w:lang w:eastAsia="es-CO"/>
        </w:rPr>
      </w:pPr>
    </w:p>
    <w:p w14:paraId="3B613B8C" w14:textId="621AD53B"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La ribosa se encuentra en pocas cantidades en los alimentos, es un componente esencial de los ácidos nucleicos y del material genético, sin </w:t>
      </w:r>
      <w:r w:rsidR="00892753" w:rsidRPr="00D141B8">
        <w:rPr>
          <w:rFonts w:ascii="Arial" w:eastAsia="Times New Roman" w:hAnsi="Arial" w:cs="Arial"/>
          <w:sz w:val="24"/>
          <w:szCs w:val="24"/>
          <w:lang w:eastAsia="es-CO"/>
        </w:rPr>
        <w:t>embargo,</w:t>
      </w:r>
      <w:r w:rsidRPr="00D141B8">
        <w:rPr>
          <w:rFonts w:ascii="Arial" w:eastAsia="Times New Roman" w:hAnsi="Arial" w:cs="Arial"/>
          <w:sz w:val="24"/>
          <w:szCs w:val="24"/>
          <w:lang w:eastAsia="es-CO"/>
        </w:rPr>
        <w:t xml:space="preserve"> el organismo la sintetiza a pa</w:t>
      </w:r>
      <w:r>
        <w:rPr>
          <w:rFonts w:ascii="Arial" w:eastAsia="Times New Roman" w:hAnsi="Arial" w:cs="Arial"/>
          <w:sz w:val="24"/>
          <w:szCs w:val="24"/>
          <w:lang w:eastAsia="es-CO"/>
        </w:rPr>
        <w:t>rtir de otros carbohidratos.</w:t>
      </w:r>
    </w:p>
    <w:p w14:paraId="13EBEC5A" w14:textId="77777777" w:rsidR="00D141B8" w:rsidRDefault="00D141B8" w:rsidP="00D141B8">
      <w:pPr>
        <w:spacing w:after="0" w:line="240" w:lineRule="auto"/>
        <w:jc w:val="both"/>
        <w:rPr>
          <w:rFonts w:ascii="Arial" w:eastAsia="Times New Roman" w:hAnsi="Arial" w:cs="Arial"/>
          <w:sz w:val="24"/>
          <w:szCs w:val="24"/>
          <w:lang w:eastAsia="es-CO"/>
        </w:rPr>
      </w:pPr>
    </w:p>
    <w:p w14:paraId="6A4E4A7F" w14:textId="195CB080"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Disacáridos Los disacáridos están formados por dos moléculas de monosacáridos, en los alimentos están en forma de maltosa, lactosa y sacarosa.</w:t>
      </w:r>
    </w:p>
    <w:p w14:paraId="405995AD" w14:textId="77777777" w:rsidR="00D141B8" w:rsidRDefault="00D141B8" w:rsidP="00D141B8">
      <w:pPr>
        <w:spacing w:after="0" w:line="240" w:lineRule="auto"/>
        <w:jc w:val="both"/>
        <w:rPr>
          <w:rFonts w:ascii="Arial" w:eastAsia="Times New Roman" w:hAnsi="Arial" w:cs="Arial"/>
          <w:sz w:val="24"/>
          <w:szCs w:val="24"/>
          <w:lang w:eastAsia="es-CO"/>
        </w:rPr>
      </w:pPr>
    </w:p>
    <w:p w14:paraId="588CDEE0" w14:textId="5CD707F8"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Maltosa: compuesta por dos moléculas de glucosa, se produce durante la digestión de los almidones por las enzimas amilasas. En forma libre se encuentra en muy pocos alimentos, como la malta (derivado de la digestión parcial de los almidones de algunas semillas por</w:t>
      </w:r>
      <w:r>
        <w:rPr>
          <w:rFonts w:ascii="Arial" w:eastAsia="Times New Roman" w:hAnsi="Arial" w:cs="Arial"/>
          <w:sz w:val="24"/>
          <w:szCs w:val="24"/>
          <w:lang w:eastAsia="es-CO"/>
        </w:rPr>
        <w:t xml:space="preserve"> el proceso de germinación).</w:t>
      </w:r>
    </w:p>
    <w:p w14:paraId="0EBE73B0" w14:textId="77777777" w:rsidR="00D141B8" w:rsidRDefault="00D141B8" w:rsidP="00D141B8">
      <w:pPr>
        <w:spacing w:after="0" w:line="240" w:lineRule="auto"/>
        <w:jc w:val="both"/>
        <w:rPr>
          <w:rFonts w:ascii="Arial" w:eastAsia="Times New Roman" w:hAnsi="Arial" w:cs="Arial"/>
          <w:sz w:val="24"/>
          <w:szCs w:val="24"/>
          <w:lang w:eastAsia="es-CO"/>
        </w:rPr>
      </w:pPr>
    </w:p>
    <w:p w14:paraId="2F4F1111" w14:textId="47CFECDB"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Lactosa: compuesta por galactosa y glucosa es el azúcar principal de la leche.</w:t>
      </w:r>
    </w:p>
    <w:p w14:paraId="43DFE007" w14:textId="77777777" w:rsidR="00D141B8" w:rsidRDefault="00D141B8" w:rsidP="00D141B8">
      <w:pPr>
        <w:spacing w:after="0" w:line="240" w:lineRule="auto"/>
        <w:jc w:val="both"/>
        <w:rPr>
          <w:rFonts w:ascii="Arial" w:eastAsia="Times New Roman" w:hAnsi="Arial" w:cs="Arial"/>
          <w:sz w:val="24"/>
          <w:szCs w:val="24"/>
          <w:lang w:eastAsia="es-CO"/>
        </w:rPr>
      </w:pPr>
    </w:p>
    <w:p w14:paraId="074E7CEA" w14:textId="3B68F085"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Sacarosa o </w:t>
      </w:r>
      <w:proofErr w:type="spellStart"/>
      <w:r w:rsidRPr="00D141B8">
        <w:rPr>
          <w:rFonts w:ascii="Arial" w:eastAsia="Times New Roman" w:hAnsi="Arial" w:cs="Arial"/>
          <w:sz w:val="24"/>
          <w:szCs w:val="24"/>
          <w:lang w:eastAsia="es-CO"/>
        </w:rPr>
        <w:t>sucrosa</w:t>
      </w:r>
      <w:proofErr w:type="spellEnd"/>
      <w:r w:rsidRPr="00D141B8">
        <w:rPr>
          <w:rFonts w:ascii="Arial" w:eastAsia="Times New Roman" w:hAnsi="Arial" w:cs="Arial"/>
          <w:sz w:val="24"/>
          <w:szCs w:val="24"/>
          <w:lang w:eastAsia="es-CO"/>
        </w:rPr>
        <w:t>: compuesta por glucosa y fructosa, es el edulcorante más conocido y distribuido en la naturaleza, se encuentra en la caña de azúcar, la remolacha y el jarabe de maple. En la industria se extrae y purifica para obtener azúcar morena, blanca o panela.</w:t>
      </w:r>
    </w:p>
    <w:p w14:paraId="342ABB7D" w14:textId="77777777" w:rsidR="00D141B8" w:rsidRDefault="00D141B8" w:rsidP="00D141B8">
      <w:pPr>
        <w:spacing w:after="0" w:line="240" w:lineRule="auto"/>
        <w:jc w:val="both"/>
        <w:rPr>
          <w:rFonts w:ascii="Arial" w:eastAsia="Times New Roman" w:hAnsi="Arial" w:cs="Arial"/>
          <w:sz w:val="24"/>
          <w:szCs w:val="24"/>
          <w:lang w:eastAsia="es-CO"/>
        </w:rPr>
      </w:pPr>
    </w:p>
    <w:p w14:paraId="691AD846" w14:textId="7EA251D8"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Alcoholes azucarados Se consideran dos categorías para estos compuestos, los </w:t>
      </w:r>
      <w:proofErr w:type="spellStart"/>
      <w:r w:rsidRPr="00D141B8">
        <w:rPr>
          <w:rFonts w:ascii="Arial" w:eastAsia="Times New Roman" w:hAnsi="Arial" w:cs="Arial"/>
          <w:sz w:val="24"/>
          <w:szCs w:val="24"/>
          <w:lang w:eastAsia="es-CO"/>
        </w:rPr>
        <w:t>polioles</w:t>
      </w:r>
      <w:proofErr w:type="spellEnd"/>
      <w:r w:rsidRPr="00D141B8">
        <w:rPr>
          <w:rFonts w:ascii="Arial" w:eastAsia="Times New Roman" w:hAnsi="Arial" w:cs="Arial"/>
          <w:sz w:val="24"/>
          <w:szCs w:val="24"/>
          <w:lang w:eastAsia="es-CO"/>
        </w:rPr>
        <w:t xml:space="preserve"> monosacáridos (manitol, xilitol y sorbitol) y los </w:t>
      </w:r>
      <w:proofErr w:type="spellStart"/>
      <w:r w:rsidRPr="00D141B8">
        <w:rPr>
          <w:rFonts w:ascii="Arial" w:eastAsia="Times New Roman" w:hAnsi="Arial" w:cs="Arial"/>
          <w:sz w:val="24"/>
          <w:szCs w:val="24"/>
          <w:lang w:eastAsia="es-CO"/>
        </w:rPr>
        <w:t>polioles</w:t>
      </w:r>
      <w:proofErr w:type="spellEnd"/>
      <w:r w:rsidRPr="00D141B8">
        <w:rPr>
          <w:rFonts w:ascii="Arial" w:eastAsia="Times New Roman" w:hAnsi="Arial" w:cs="Arial"/>
          <w:sz w:val="24"/>
          <w:szCs w:val="24"/>
          <w:lang w:eastAsia="es-CO"/>
        </w:rPr>
        <w:t xml:space="preserve"> disacáridos (</w:t>
      </w:r>
      <w:proofErr w:type="spellStart"/>
      <w:r w:rsidRPr="00D141B8">
        <w:rPr>
          <w:rFonts w:ascii="Arial" w:eastAsia="Times New Roman" w:hAnsi="Arial" w:cs="Arial"/>
          <w:sz w:val="24"/>
          <w:szCs w:val="24"/>
          <w:lang w:eastAsia="es-CO"/>
        </w:rPr>
        <w:t>isomaltosa</w:t>
      </w:r>
      <w:proofErr w:type="spellEnd"/>
      <w:r w:rsidRPr="00D141B8">
        <w:rPr>
          <w:rFonts w:ascii="Arial" w:eastAsia="Times New Roman" w:hAnsi="Arial" w:cs="Arial"/>
          <w:sz w:val="24"/>
          <w:szCs w:val="24"/>
          <w:lang w:eastAsia="es-CO"/>
        </w:rPr>
        <w:t xml:space="preserve">, </w:t>
      </w:r>
      <w:proofErr w:type="spellStart"/>
      <w:r w:rsidRPr="00D141B8">
        <w:rPr>
          <w:rFonts w:ascii="Arial" w:eastAsia="Times New Roman" w:hAnsi="Arial" w:cs="Arial"/>
          <w:sz w:val="24"/>
          <w:szCs w:val="24"/>
          <w:lang w:eastAsia="es-CO"/>
        </w:rPr>
        <w:lastRenderedPageBreak/>
        <w:t>lactitol</w:t>
      </w:r>
      <w:proofErr w:type="spellEnd"/>
      <w:r w:rsidRPr="00D141B8">
        <w:rPr>
          <w:rFonts w:ascii="Arial" w:eastAsia="Times New Roman" w:hAnsi="Arial" w:cs="Arial"/>
          <w:sz w:val="24"/>
          <w:szCs w:val="24"/>
          <w:lang w:eastAsia="es-CO"/>
        </w:rPr>
        <w:t xml:space="preserve"> y </w:t>
      </w:r>
      <w:proofErr w:type="spellStart"/>
      <w:r w:rsidRPr="00D141B8">
        <w:rPr>
          <w:rFonts w:ascii="Arial" w:eastAsia="Times New Roman" w:hAnsi="Arial" w:cs="Arial"/>
          <w:sz w:val="24"/>
          <w:szCs w:val="24"/>
          <w:lang w:eastAsia="es-CO"/>
        </w:rPr>
        <w:t>maltitol</w:t>
      </w:r>
      <w:proofErr w:type="spellEnd"/>
      <w:r w:rsidRPr="00D141B8">
        <w:rPr>
          <w:rFonts w:ascii="Arial" w:eastAsia="Times New Roman" w:hAnsi="Arial" w:cs="Arial"/>
          <w:sz w:val="24"/>
          <w:szCs w:val="24"/>
          <w:lang w:eastAsia="es-CO"/>
        </w:rPr>
        <w:t>). En algunos alimentos se encuentra en forma natural el sorbitol, y el manitol en frutas y alimentos procesados; el sorbitol se utiliza en productos de confitería y de panadería y el xilitol en las gomas de mascar sin azúcar (5).</w:t>
      </w:r>
    </w:p>
    <w:p w14:paraId="29B9FA69" w14:textId="77777777" w:rsidR="00D141B8" w:rsidRDefault="00D141B8" w:rsidP="00D141B8">
      <w:pPr>
        <w:spacing w:after="0" w:line="240" w:lineRule="auto"/>
        <w:jc w:val="both"/>
        <w:rPr>
          <w:rFonts w:ascii="Arial" w:eastAsia="Times New Roman" w:hAnsi="Arial" w:cs="Arial"/>
          <w:b/>
          <w:sz w:val="24"/>
          <w:szCs w:val="24"/>
          <w:lang w:eastAsia="es-CO"/>
        </w:rPr>
      </w:pPr>
    </w:p>
    <w:p w14:paraId="45E7E945" w14:textId="6667732A" w:rsidR="00D141B8" w:rsidRPr="00D141B8" w:rsidRDefault="00D141B8" w:rsidP="00D141B8">
      <w:pPr>
        <w:spacing w:after="0" w:line="240" w:lineRule="auto"/>
        <w:jc w:val="both"/>
        <w:rPr>
          <w:rFonts w:ascii="Arial" w:eastAsia="Times New Roman" w:hAnsi="Arial" w:cs="Arial"/>
          <w:b/>
          <w:sz w:val="24"/>
          <w:szCs w:val="24"/>
          <w:lang w:eastAsia="es-CO"/>
        </w:rPr>
      </w:pPr>
      <w:r w:rsidRPr="00D141B8">
        <w:rPr>
          <w:rFonts w:ascii="Arial" w:eastAsia="Times New Roman" w:hAnsi="Arial" w:cs="Arial"/>
          <w:b/>
          <w:sz w:val="24"/>
          <w:szCs w:val="24"/>
          <w:lang w:eastAsia="es-CO"/>
        </w:rPr>
        <w:t>Oligosacáridos</w:t>
      </w:r>
    </w:p>
    <w:p w14:paraId="464D629F" w14:textId="77777777" w:rsidR="00D141B8" w:rsidRDefault="00D141B8" w:rsidP="00D141B8">
      <w:pPr>
        <w:spacing w:after="0" w:line="240" w:lineRule="auto"/>
        <w:jc w:val="both"/>
        <w:rPr>
          <w:rFonts w:ascii="Arial" w:eastAsia="Times New Roman" w:hAnsi="Arial" w:cs="Arial"/>
          <w:sz w:val="24"/>
          <w:szCs w:val="24"/>
          <w:lang w:eastAsia="es-CO"/>
        </w:rPr>
      </w:pPr>
    </w:p>
    <w:p w14:paraId="6CECCEDC" w14:textId="5EC8540D"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Son polímeros que tienen entre 3 y 10 monosacáridos, unidos mediante enlaces </w:t>
      </w:r>
      <w:proofErr w:type="spellStart"/>
      <w:r w:rsidRPr="00D141B8">
        <w:rPr>
          <w:rFonts w:ascii="Arial" w:eastAsia="Times New Roman" w:hAnsi="Arial" w:cs="Arial"/>
          <w:sz w:val="24"/>
          <w:szCs w:val="24"/>
          <w:lang w:eastAsia="es-CO"/>
        </w:rPr>
        <w:t>glucosídicos</w:t>
      </w:r>
      <w:proofErr w:type="spellEnd"/>
      <w:r w:rsidRPr="00D141B8">
        <w:rPr>
          <w:rFonts w:ascii="Arial" w:eastAsia="Times New Roman" w:hAnsi="Arial" w:cs="Arial"/>
          <w:sz w:val="24"/>
          <w:szCs w:val="24"/>
          <w:lang w:eastAsia="es-CO"/>
        </w:rPr>
        <w:t xml:space="preserve">, se reconocen dos grupos los </w:t>
      </w:r>
      <w:proofErr w:type="spellStart"/>
      <w:r w:rsidRPr="00D141B8">
        <w:rPr>
          <w:rFonts w:ascii="Arial" w:eastAsia="Times New Roman" w:hAnsi="Arial" w:cs="Arial"/>
          <w:sz w:val="24"/>
          <w:szCs w:val="24"/>
          <w:lang w:eastAsia="es-CO"/>
        </w:rPr>
        <w:t>maltoligosacáridos</w:t>
      </w:r>
      <w:proofErr w:type="spellEnd"/>
      <w:r w:rsidRPr="00D141B8">
        <w:rPr>
          <w:rFonts w:ascii="Arial" w:eastAsia="Times New Roman" w:hAnsi="Arial" w:cs="Arial"/>
          <w:sz w:val="24"/>
          <w:szCs w:val="24"/>
          <w:lang w:eastAsia="es-CO"/>
        </w:rPr>
        <w:t xml:space="preserve"> (</w:t>
      </w:r>
      <w:proofErr w:type="spellStart"/>
      <w:r w:rsidRPr="00D141B8">
        <w:rPr>
          <w:rFonts w:ascii="Arial" w:eastAsia="Times New Roman" w:hAnsi="Arial" w:cs="Arial"/>
          <w:sz w:val="24"/>
          <w:szCs w:val="24"/>
          <w:lang w:eastAsia="es-CO"/>
        </w:rPr>
        <w:t>alfaglucano</w:t>
      </w:r>
      <w:proofErr w:type="spellEnd"/>
      <w:r w:rsidRPr="00D141B8">
        <w:rPr>
          <w:rFonts w:ascii="Arial" w:eastAsia="Times New Roman" w:hAnsi="Arial" w:cs="Arial"/>
          <w:sz w:val="24"/>
          <w:szCs w:val="24"/>
          <w:lang w:eastAsia="es-CO"/>
        </w:rPr>
        <w:t>) y otros oligosacáridos no digeribles (</w:t>
      </w:r>
      <w:proofErr w:type="spellStart"/>
      <w:r w:rsidRPr="00D141B8">
        <w:rPr>
          <w:rFonts w:ascii="Arial" w:eastAsia="Times New Roman" w:hAnsi="Arial" w:cs="Arial"/>
          <w:sz w:val="24"/>
          <w:szCs w:val="24"/>
          <w:lang w:eastAsia="es-CO"/>
        </w:rPr>
        <w:t>fructoligosacáridos</w:t>
      </w:r>
      <w:proofErr w:type="spellEnd"/>
      <w:r w:rsidRPr="00D141B8">
        <w:rPr>
          <w:rFonts w:ascii="Arial" w:eastAsia="Times New Roman" w:hAnsi="Arial" w:cs="Arial"/>
          <w:sz w:val="24"/>
          <w:szCs w:val="24"/>
          <w:lang w:eastAsia="es-CO"/>
        </w:rPr>
        <w:t xml:space="preserve"> –FOS- y los </w:t>
      </w:r>
      <w:proofErr w:type="spellStart"/>
      <w:r w:rsidRPr="00D141B8">
        <w:rPr>
          <w:rFonts w:ascii="Arial" w:eastAsia="Times New Roman" w:hAnsi="Arial" w:cs="Arial"/>
          <w:sz w:val="24"/>
          <w:szCs w:val="24"/>
          <w:lang w:eastAsia="es-CO"/>
        </w:rPr>
        <w:t>galactoligosacáridos</w:t>
      </w:r>
      <w:proofErr w:type="spellEnd"/>
      <w:r w:rsidRPr="00D141B8">
        <w:rPr>
          <w:rFonts w:ascii="Arial" w:eastAsia="Times New Roman" w:hAnsi="Arial" w:cs="Arial"/>
          <w:sz w:val="24"/>
          <w:szCs w:val="24"/>
          <w:lang w:eastAsia="es-CO"/>
        </w:rPr>
        <w:t xml:space="preserve"> –GOS)- En la industria de alimentos se obtiene </w:t>
      </w:r>
      <w:proofErr w:type="spellStart"/>
      <w:r w:rsidRPr="00D141B8">
        <w:rPr>
          <w:rFonts w:ascii="Arial" w:eastAsia="Times New Roman" w:hAnsi="Arial" w:cs="Arial"/>
          <w:sz w:val="24"/>
          <w:szCs w:val="24"/>
          <w:lang w:eastAsia="es-CO"/>
        </w:rPr>
        <w:t>maltodextrina</w:t>
      </w:r>
      <w:proofErr w:type="spellEnd"/>
      <w:r w:rsidRPr="00D141B8">
        <w:rPr>
          <w:rFonts w:ascii="Arial" w:eastAsia="Times New Roman" w:hAnsi="Arial" w:cs="Arial"/>
          <w:sz w:val="24"/>
          <w:szCs w:val="24"/>
          <w:lang w:eastAsia="es-CO"/>
        </w:rPr>
        <w:t xml:space="preserve"> que se digiere y se absorbe en el intestino; también se producen los FOS y los GOS que son resistentes a la acción de la amilasa y de las enzimas intestinales, la mayoría de estos estimulan el crecimiento selectivo de las bífido bacterias en el colon y posiblemente disminuyen la colonización de los organismos patógenos (5).</w:t>
      </w:r>
    </w:p>
    <w:p w14:paraId="58BCCD96" w14:textId="77777777" w:rsidR="00D141B8" w:rsidRDefault="00D141B8" w:rsidP="00D141B8">
      <w:pPr>
        <w:spacing w:after="0" w:line="240" w:lineRule="auto"/>
        <w:jc w:val="both"/>
        <w:rPr>
          <w:rFonts w:ascii="Arial" w:eastAsia="Times New Roman" w:hAnsi="Arial" w:cs="Arial"/>
          <w:b/>
          <w:sz w:val="24"/>
          <w:szCs w:val="24"/>
          <w:lang w:eastAsia="es-CO"/>
        </w:rPr>
      </w:pPr>
    </w:p>
    <w:p w14:paraId="53C8C31C" w14:textId="21CD36D2" w:rsidR="00D141B8" w:rsidRPr="00D141B8" w:rsidRDefault="00D141B8" w:rsidP="00D141B8">
      <w:pPr>
        <w:spacing w:after="0" w:line="240" w:lineRule="auto"/>
        <w:jc w:val="both"/>
        <w:rPr>
          <w:rFonts w:ascii="Arial" w:eastAsia="Times New Roman" w:hAnsi="Arial" w:cs="Arial"/>
          <w:b/>
          <w:sz w:val="24"/>
          <w:szCs w:val="24"/>
          <w:lang w:eastAsia="es-CO"/>
        </w:rPr>
      </w:pPr>
      <w:r w:rsidRPr="00D141B8">
        <w:rPr>
          <w:rFonts w:ascii="Arial" w:eastAsia="Times New Roman" w:hAnsi="Arial" w:cs="Arial"/>
          <w:b/>
          <w:sz w:val="24"/>
          <w:szCs w:val="24"/>
          <w:lang w:eastAsia="es-CO"/>
        </w:rPr>
        <w:t>Carbohidratos complejos o polisacáridos</w:t>
      </w:r>
    </w:p>
    <w:p w14:paraId="04E1D467" w14:textId="77777777" w:rsidR="00892753" w:rsidRDefault="00892753" w:rsidP="00D141B8">
      <w:pPr>
        <w:spacing w:after="0" w:line="240" w:lineRule="auto"/>
        <w:jc w:val="both"/>
        <w:rPr>
          <w:rFonts w:ascii="Arial" w:eastAsia="Times New Roman" w:hAnsi="Arial" w:cs="Arial"/>
          <w:sz w:val="24"/>
          <w:szCs w:val="24"/>
          <w:lang w:eastAsia="es-CO"/>
        </w:rPr>
      </w:pPr>
    </w:p>
    <w:p w14:paraId="57F1E64E" w14:textId="6D843B3F"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Son conformados por más de 10 monosacáridos, unidos por enlaces </w:t>
      </w:r>
      <w:proofErr w:type="spellStart"/>
      <w:r w:rsidRPr="00D141B8">
        <w:rPr>
          <w:rFonts w:ascii="Arial" w:eastAsia="Times New Roman" w:hAnsi="Arial" w:cs="Arial"/>
          <w:sz w:val="24"/>
          <w:szCs w:val="24"/>
          <w:lang w:eastAsia="es-CO"/>
        </w:rPr>
        <w:t>glucosídicos</w:t>
      </w:r>
      <w:proofErr w:type="spellEnd"/>
      <w:r w:rsidRPr="00D141B8">
        <w:rPr>
          <w:rFonts w:ascii="Arial" w:eastAsia="Times New Roman" w:hAnsi="Arial" w:cs="Arial"/>
          <w:sz w:val="24"/>
          <w:szCs w:val="24"/>
          <w:lang w:eastAsia="es-CO"/>
        </w:rPr>
        <w:t>, se clasifican en almidones y fibra diet</w:t>
      </w:r>
      <w:r>
        <w:rPr>
          <w:rFonts w:ascii="Arial" w:eastAsia="Times New Roman" w:hAnsi="Arial" w:cs="Arial"/>
          <w:sz w:val="24"/>
          <w:szCs w:val="24"/>
          <w:lang w:eastAsia="es-CO"/>
        </w:rPr>
        <w:t>ética</w:t>
      </w:r>
      <w:r w:rsidRPr="00D141B8">
        <w:rPr>
          <w:rFonts w:ascii="Arial" w:eastAsia="Times New Roman" w:hAnsi="Arial" w:cs="Arial"/>
          <w:sz w:val="24"/>
          <w:szCs w:val="24"/>
          <w:lang w:eastAsia="es-CO"/>
        </w:rPr>
        <w:t>.</w:t>
      </w:r>
    </w:p>
    <w:p w14:paraId="019F2C82" w14:textId="77777777" w:rsidR="002740BA" w:rsidRDefault="002740BA" w:rsidP="00D141B8">
      <w:pPr>
        <w:spacing w:after="0" w:line="240" w:lineRule="auto"/>
        <w:jc w:val="both"/>
        <w:rPr>
          <w:rFonts w:ascii="Arial" w:eastAsia="Times New Roman" w:hAnsi="Arial" w:cs="Arial"/>
          <w:sz w:val="24"/>
          <w:szCs w:val="24"/>
          <w:lang w:eastAsia="es-CO"/>
        </w:rPr>
      </w:pPr>
    </w:p>
    <w:p w14:paraId="761D3612" w14:textId="1AD8937F" w:rsidR="00D141B8" w:rsidRPr="002740BA" w:rsidRDefault="00D141B8" w:rsidP="00D141B8">
      <w:pPr>
        <w:spacing w:after="0" w:line="240" w:lineRule="auto"/>
        <w:jc w:val="both"/>
        <w:rPr>
          <w:rFonts w:ascii="Arial" w:eastAsia="Times New Roman" w:hAnsi="Arial" w:cs="Arial"/>
          <w:b/>
          <w:sz w:val="24"/>
          <w:szCs w:val="24"/>
          <w:lang w:eastAsia="es-CO"/>
        </w:rPr>
      </w:pPr>
      <w:r w:rsidRPr="002740BA">
        <w:rPr>
          <w:rFonts w:ascii="Arial" w:eastAsia="Times New Roman" w:hAnsi="Arial" w:cs="Arial"/>
          <w:b/>
          <w:sz w:val="24"/>
          <w:szCs w:val="24"/>
          <w:lang w:eastAsia="es-CO"/>
        </w:rPr>
        <w:t>Almidón (</w:t>
      </w:r>
      <w:proofErr w:type="spellStart"/>
      <w:r w:rsidRPr="002740BA">
        <w:rPr>
          <w:rFonts w:ascii="Arial" w:eastAsia="Times New Roman" w:hAnsi="Arial" w:cs="Arial"/>
          <w:b/>
          <w:sz w:val="24"/>
          <w:szCs w:val="24"/>
          <w:lang w:eastAsia="es-CO"/>
        </w:rPr>
        <w:t>alfaglucanos</w:t>
      </w:r>
      <w:proofErr w:type="spellEnd"/>
      <w:r w:rsidRPr="002740BA">
        <w:rPr>
          <w:rFonts w:ascii="Arial" w:eastAsia="Times New Roman" w:hAnsi="Arial" w:cs="Arial"/>
          <w:b/>
          <w:sz w:val="24"/>
          <w:szCs w:val="24"/>
          <w:lang w:eastAsia="es-CO"/>
        </w:rPr>
        <w:t>)</w:t>
      </w:r>
    </w:p>
    <w:p w14:paraId="7556B7DD" w14:textId="77777777" w:rsidR="002740BA" w:rsidRDefault="002740BA" w:rsidP="00D141B8">
      <w:pPr>
        <w:spacing w:after="0" w:line="240" w:lineRule="auto"/>
        <w:jc w:val="both"/>
        <w:rPr>
          <w:rFonts w:ascii="Arial" w:eastAsia="Times New Roman" w:hAnsi="Arial" w:cs="Arial"/>
          <w:sz w:val="24"/>
          <w:szCs w:val="24"/>
          <w:lang w:eastAsia="es-CO"/>
        </w:rPr>
      </w:pPr>
    </w:p>
    <w:p w14:paraId="57D7CBA7" w14:textId="6F1AE1D6"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Es un compuesto de dos polímeros de glucosa: amilasa alfa 1-4 y </w:t>
      </w:r>
      <w:proofErr w:type="spellStart"/>
      <w:r w:rsidRPr="00D141B8">
        <w:rPr>
          <w:rFonts w:ascii="Arial" w:eastAsia="Times New Roman" w:hAnsi="Arial" w:cs="Arial"/>
          <w:sz w:val="24"/>
          <w:szCs w:val="24"/>
          <w:lang w:eastAsia="es-CO"/>
        </w:rPr>
        <w:t>amilopectina</w:t>
      </w:r>
      <w:proofErr w:type="spellEnd"/>
      <w:r w:rsidRPr="00D141B8">
        <w:rPr>
          <w:rFonts w:ascii="Arial" w:eastAsia="Times New Roman" w:hAnsi="Arial" w:cs="Arial"/>
          <w:sz w:val="24"/>
          <w:szCs w:val="24"/>
          <w:lang w:eastAsia="es-CO"/>
        </w:rPr>
        <w:t>, se encuentra en gran cantidad de alimentos vegetales como cereales, raíces, tubérculos y leguminosas, comprenden del 80 al 90% de todos los polisacáridos consumidos (5).</w:t>
      </w:r>
    </w:p>
    <w:p w14:paraId="58C63CB6" w14:textId="77777777" w:rsidR="002740BA" w:rsidRDefault="002740BA" w:rsidP="00D141B8">
      <w:pPr>
        <w:spacing w:after="0" w:line="240" w:lineRule="auto"/>
        <w:jc w:val="both"/>
        <w:rPr>
          <w:rFonts w:ascii="Arial" w:eastAsia="Times New Roman" w:hAnsi="Arial" w:cs="Arial"/>
          <w:sz w:val="24"/>
          <w:szCs w:val="24"/>
          <w:lang w:eastAsia="es-CO"/>
        </w:rPr>
      </w:pPr>
    </w:p>
    <w:p w14:paraId="0CACBD42" w14:textId="527B21A3"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Almidón (glucógeno) El glucógeno es la forma como los animales almacenan glucosa, es un polímero de glucosa similar a la </w:t>
      </w:r>
      <w:proofErr w:type="spellStart"/>
      <w:r w:rsidRPr="00D141B8">
        <w:rPr>
          <w:rFonts w:ascii="Arial" w:eastAsia="Times New Roman" w:hAnsi="Arial" w:cs="Arial"/>
          <w:sz w:val="24"/>
          <w:szCs w:val="24"/>
          <w:lang w:eastAsia="es-CO"/>
        </w:rPr>
        <w:t>amilopectina</w:t>
      </w:r>
      <w:proofErr w:type="spellEnd"/>
      <w:r w:rsidRPr="00D141B8">
        <w:rPr>
          <w:rFonts w:ascii="Arial" w:eastAsia="Times New Roman" w:hAnsi="Arial" w:cs="Arial"/>
          <w:sz w:val="24"/>
          <w:szCs w:val="24"/>
          <w:lang w:eastAsia="es-CO"/>
        </w:rPr>
        <w:t>, pero sus cadenas ramificadas son más cortas y en mayor cantidad que</w:t>
      </w:r>
      <w:r>
        <w:rPr>
          <w:rFonts w:ascii="Arial" w:eastAsia="Times New Roman" w:hAnsi="Arial" w:cs="Arial"/>
          <w:sz w:val="24"/>
          <w:szCs w:val="24"/>
          <w:lang w:eastAsia="es-CO"/>
        </w:rPr>
        <w:t xml:space="preserve"> los almidones de las plantas</w:t>
      </w:r>
      <w:r w:rsidRPr="00D141B8">
        <w:rPr>
          <w:rFonts w:ascii="Arial" w:eastAsia="Times New Roman" w:hAnsi="Arial" w:cs="Arial"/>
          <w:sz w:val="24"/>
          <w:szCs w:val="24"/>
          <w:lang w:eastAsia="es-CO"/>
        </w:rPr>
        <w:t>.</w:t>
      </w:r>
    </w:p>
    <w:p w14:paraId="40F394CB" w14:textId="77777777" w:rsidR="002740BA" w:rsidRDefault="002740BA" w:rsidP="00D141B8">
      <w:pPr>
        <w:spacing w:after="0" w:line="240" w:lineRule="auto"/>
        <w:jc w:val="both"/>
        <w:rPr>
          <w:rFonts w:ascii="Arial" w:eastAsia="Times New Roman" w:hAnsi="Arial" w:cs="Arial"/>
          <w:sz w:val="24"/>
          <w:szCs w:val="24"/>
          <w:lang w:eastAsia="es-CO"/>
        </w:rPr>
      </w:pPr>
    </w:p>
    <w:p w14:paraId="275CFCFE" w14:textId="77777777" w:rsidR="002740BA"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Fibra dietética Son almidones o productos de su hidrólisis que no son digeridos ni absorbidos por el intestino delgado, como los carbohidratos no digeribles y la lignina que están intrínsecos e intactos en las plantas (celulosa, pectina, gomas, beta </w:t>
      </w:r>
      <w:proofErr w:type="spellStart"/>
      <w:r w:rsidRPr="00D141B8">
        <w:rPr>
          <w:rFonts w:ascii="Arial" w:eastAsia="Times New Roman" w:hAnsi="Arial" w:cs="Arial"/>
          <w:sz w:val="24"/>
          <w:szCs w:val="24"/>
          <w:lang w:eastAsia="es-CO"/>
        </w:rPr>
        <w:t>glucanos</w:t>
      </w:r>
      <w:proofErr w:type="spellEnd"/>
      <w:r w:rsidRPr="00D141B8">
        <w:rPr>
          <w:rFonts w:ascii="Arial" w:eastAsia="Times New Roman" w:hAnsi="Arial" w:cs="Arial"/>
          <w:sz w:val="24"/>
          <w:szCs w:val="24"/>
          <w:lang w:eastAsia="es-CO"/>
        </w:rPr>
        <w:t xml:space="preserve"> y las fibras de la avena y del salvado de trigo); también los carbohidratos de las plantas </w:t>
      </w:r>
    </w:p>
    <w:p w14:paraId="59E53C8E" w14:textId="699AB9B8"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se recuperan por precipitación del alcohol (inulina, oligosacáridos y </w:t>
      </w:r>
      <w:proofErr w:type="spellStart"/>
      <w:r w:rsidRPr="00D141B8">
        <w:rPr>
          <w:rFonts w:ascii="Arial" w:eastAsia="Times New Roman" w:hAnsi="Arial" w:cs="Arial"/>
          <w:sz w:val="24"/>
          <w:szCs w:val="24"/>
          <w:lang w:eastAsia="es-CO"/>
        </w:rPr>
        <w:t>fructanos</w:t>
      </w:r>
      <w:proofErr w:type="spellEnd"/>
      <w:r w:rsidRPr="00D141B8">
        <w:rPr>
          <w:rFonts w:ascii="Arial" w:eastAsia="Times New Roman" w:hAnsi="Arial" w:cs="Arial"/>
          <w:sz w:val="24"/>
          <w:szCs w:val="24"/>
          <w:lang w:eastAsia="es-CO"/>
        </w:rPr>
        <w:t xml:space="preserve">), la lignina que se haya especialmente en la celulosa y algunos almidones resistentes, también hacen parte de la fibra dietética los carbohidratos de las plantas que se recuperan </w:t>
      </w:r>
      <w:r>
        <w:rPr>
          <w:rFonts w:ascii="Arial" w:eastAsia="Times New Roman" w:hAnsi="Arial" w:cs="Arial"/>
          <w:sz w:val="24"/>
          <w:szCs w:val="24"/>
          <w:lang w:eastAsia="es-CO"/>
        </w:rPr>
        <w:t>por precipitación del alcohol</w:t>
      </w:r>
      <w:r w:rsidRPr="00D141B8">
        <w:rPr>
          <w:rFonts w:ascii="Arial" w:eastAsia="Times New Roman" w:hAnsi="Arial" w:cs="Arial"/>
          <w:sz w:val="24"/>
          <w:szCs w:val="24"/>
          <w:lang w:eastAsia="es-CO"/>
        </w:rPr>
        <w:t>.</w:t>
      </w:r>
    </w:p>
    <w:p w14:paraId="1D7115AC" w14:textId="77777777" w:rsidR="00A35CEC" w:rsidRDefault="00A35CEC" w:rsidP="00D141B8">
      <w:pPr>
        <w:spacing w:after="0" w:line="240" w:lineRule="auto"/>
        <w:jc w:val="both"/>
        <w:rPr>
          <w:rFonts w:ascii="Arial" w:eastAsia="Times New Roman" w:hAnsi="Arial" w:cs="Arial"/>
          <w:sz w:val="24"/>
          <w:szCs w:val="24"/>
          <w:lang w:eastAsia="es-CO"/>
        </w:rPr>
      </w:pPr>
    </w:p>
    <w:p w14:paraId="4A50FA89" w14:textId="01FE8CED"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lastRenderedPageBreak/>
        <w:t xml:space="preserve">Fibra funcional Considera los carbohidratos no digeribles con efectos fisiológicos benéficos para la salud del hombre y se obtiene por extracción o por aislamiento, incluye almidones resistentes fabricados y los oligosacáridos (celulosa, quitina y </w:t>
      </w:r>
      <w:proofErr w:type="spellStart"/>
      <w:r w:rsidRPr="00D141B8">
        <w:rPr>
          <w:rFonts w:ascii="Arial" w:eastAsia="Times New Roman" w:hAnsi="Arial" w:cs="Arial"/>
          <w:sz w:val="24"/>
          <w:szCs w:val="24"/>
          <w:lang w:eastAsia="es-CO"/>
        </w:rPr>
        <w:t>quitosanos</w:t>
      </w:r>
      <w:proofErr w:type="spellEnd"/>
      <w:r w:rsidRPr="00D141B8">
        <w:rPr>
          <w:rFonts w:ascii="Arial" w:eastAsia="Times New Roman" w:hAnsi="Arial" w:cs="Arial"/>
          <w:sz w:val="24"/>
          <w:szCs w:val="24"/>
          <w:lang w:eastAsia="es-CO"/>
        </w:rPr>
        <w:t xml:space="preserve">, </w:t>
      </w:r>
      <w:proofErr w:type="spellStart"/>
      <w:r w:rsidRPr="00D141B8">
        <w:rPr>
          <w:rFonts w:ascii="Arial" w:eastAsia="Times New Roman" w:hAnsi="Arial" w:cs="Arial"/>
          <w:sz w:val="24"/>
          <w:szCs w:val="24"/>
          <w:lang w:eastAsia="es-CO"/>
        </w:rPr>
        <w:t>betaglucanos</w:t>
      </w:r>
      <w:proofErr w:type="spellEnd"/>
      <w:r w:rsidRPr="00D141B8">
        <w:rPr>
          <w:rFonts w:ascii="Arial" w:eastAsia="Times New Roman" w:hAnsi="Arial" w:cs="Arial"/>
          <w:sz w:val="24"/>
          <w:szCs w:val="24"/>
          <w:lang w:eastAsia="es-CO"/>
        </w:rPr>
        <w:t xml:space="preserve">, gomas, inulina, </w:t>
      </w:r>
      <w:proofErr w:type="spellStart"/>
      <w:r w:rsidRPr="00D141B8">
        <w:rPr>
          <w:rFonts w:ascii="Arial" w:eastAsia="Times New Roman" w:hAnsi="Arial" w:cs="Arial"/>
          <w:sz w:val="24"/>
          <w:szCs w:val="24"/>
          <w:lang w:eastAsia="es-CO"/>
        </w:rPr>
        <w:t>oligofructuosa</w:t>
      </w:r>
      <w:proofErr w:type="spellEnd"/>
      <w:r w:rsidRPr="00D141B8">
        <w:rPr>
          <w:rFonts w:ascii="Arial" w:eastAsia="Times New Roman" w:hAnsi="Arial" w:cs="Arial"/>
          <w:sz w:val="24"/>
          <w:szCs w:val="24"/>
          <w:lang w:eastAsia="es-CO"/>
        </w:rPr>
        <w:t xml:space="preserve">, </w:t>
      </w:r>
      <w:proofErr w:type="spellStart"/>
      <w:r w:rsidRPr="00D141B8">
        <w:rPr>
          <w:rFonts w:ascii="Arial" w:eastAsia="Times New Roman" w:hAnsi="Arial" w:cs="Arial"/>
          <w:sz w:val="24"/>
          <w:szCs w:val="24"/>
          <w:lang w:eastAsia="es-CO"/>
        </w:rPr>
        <w:t>frutoligosacáridos</w:t>
      </w:r>
      <w:proofErr w:type="spellEnd"/>
      <w:r w:rsidRPr="00D141B8">
        <w:rPr>
          <w:rFonts w:ascii="Arial" w:eastAsia="Times New Roman" w:hAnsi="Arial" w:cs="Arial"/>
          <w:sz w:val="24"/>
          <w:szCs w:val="24"/>
          <w:lang w:eastAsia="es-CO"/>
        </w:rPr>
        <w:t xml:space="preserve">, lignina, </w:t>
      </w:r>
      <w:proofErr w:type="spellStart"/>
      <w:r w:rsidRPr="00D141B8">
        <w:rPr>
          <w:rFonts w:ascii="Arial" w:eastAsia="Times New Roman" w:hAnsi="Arial" w:cs="Arial"/>
          <w:sz w:val="24"/>
          <w:szCs w:val="24"/>
          <w:lang w:eastAsia="es-CO"/>
        </w:rPr>
        <w:t>psyllium</w:t>
      </w:r>
      <w:proofErr w:type="spellEnd"/>
      <w:r w:rsidRPr="00D141B8">
        <w:rPr>
          <w:rFonts w:ascii="Arial" w:eastAsia="Times New Roman" w:hAnsi="Arial" w:cs="Arial"/>
          <w:sz w:val="24"/>
          <w:szCs w:val="24"/>
          <w:lang w:eastAsia="es-CO"/>
        </w:rPr>
        <w:t>, dextrinas y almidones resistentes).</w:t>
      </w:r>
    </w:p>
    <w:p w14:paraId="6D8C4417" w14:textId="77777777" w:rsidR="002740BA" w:rsidRDefault="002740BA" w:rsidP="00D141B8">
      <w:pPr>
        <w:spacing w:after="0" w:line="240" w:lineRule="auto"/>
        <w:jc w:val="both"/>
        <w:rPr>
          <w:rFonts w:ascii="Arial" w:eastAsia="Times New Roman" w:hAnsi="Arial" w:cs="Arial"/>
          <w:b/>
          <w:sz w:val="24"/>
          <w:szCs w:val="24"/>
          <w:lang w:eastAsia="es-CO"/>
        </w:rPr>
      </w:pPr>
    </w:p>
    <w:p w14:paraId="161DD353" w14:textId="4F93A0CA" w:rsidR="00D141B8" w:rsidRPr="00D141B8" w:rsidRDefault="00D141B8" w:rsidP="00D141B8">
      <w:pPr>
        <w:spacing w:after="0" w:line="240" w:lineRule="auto"/>
        <w:jc w:val="both"/>
        <w:rPr>
          <w:rFonts w:ascii="Arial" w:eastAsia="Times New Roman" w:hAnsi="Arial" w:cs="Arial"/>
          <w:b/>
          <w:sz w:val="24"/>
          <w:szCs w:val="24"/>
          <w:lang w:eastAsia="es-CO"/>
        </w:rPr>
      </w:pPr>
      <w:r w:rsidRPr="00D141B8">
        <w:rPr>
          <w:rFonts w:ascii="Arial" w:eastAsia="Times New Roman" w:hAnsi="Arial" w:cs="Arial"/>
          <w:b/>
          <w:sz w:val="24"/>
          <w:szCs w:val="24"/>
          <w:lang w:eastAsia="es-CO"/>
        </w:rPr>
        <w:t>Azucares adicionados o añadidos</w:t>
      </w:r>
    </w:p>
    <w:p w14:paraId="2C072899" w14:textId="77777777" w:rsidR="002740BA" w:rsidRDefault="002740BA" w:rsidP="00D141B8">
      <w:pPr>
        <w:spacing w:after="0" w:line="240" w:lineRule="auto"/>
        <w:jc w:val="both"/>
        <w:rPr>
          <w:rFonts w:ascii="Arial" w:eastAsia="Times New Roman" w:hAnsi="Arial" w:cs="Arial"/>
          <w:sz w:val="24"/>
          <w:szCs w:val="24"/>
          <w:lang w:eastAsia="es-CO"/>
        </w:rPr>
      </w:pPr>
    </w:p>
    <w:p w14:paraId="1140DA37" w14:textId="391D16F9"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La clasificación anterior considera las características químicas de los carbohidratos, sin embargo, para el procesamiento de alimentos, se debe reconocer el grupo llamado “azucares libres” o “azucares adicionados”</w:t>
      </w:r>
    </w:p>
    <w:p w14:paraId="7600F41B" w14:textId="77777777" w:rsidR="002740BA" w:rsidRDefault="002740BA" w:rsidP="00D141B8">
      <w:pPr>
        <w:spacing w:after="0" w:line="240" w:lineRule="auto"/>
        <w:jc w:val="both"/>
        <w:rPr>
          <w:rFonts w:ascii="Arial" w:eastAsia="Times New Roman" w:hAnsi="Arial" w:cs="Arial"/>
          <w:sz w:val="24"/>
          <w:szCs w:val="24"/>
          <w:lang w:eastAsia="es-CO"/>
        </w:rPr>
      </w:pPr>
    </w:p>
    <w:p w14:paraId="23A18B8B" w14:textId="29AD3CC4"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Los azúcares adicionados se definen como los azúcares y jarabes que se añaden a los alimentos durante su procesamiento o preparación. Las fuentes principales de azúcares adicionados incluyen refrescos, gaseosas, pasteles, galletas, pies, ponche de fruta, jugos de fruta azucarados, postres lácteos y dulces.</w:t>
      </w:r>
    </w:p>
    <w:p w14:paraId="61076698" w14:textId="65E7F864" w:rsidR="003F3D7A"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 xml:space="preserve">En concreto, los azúcares añadidos son el azúcar blanco, el azúcar moreno, azúcar en bruto, jarabe de maíz, sólidos de jarabe de maíz, jarabe de maíz de alta fructosa, jarabe de malta, jarabe de arce, jarabe de panqueque, edulcorante de fructosa, fructosa líquida, miel, melaza, dextrosa anhidra y dextrosa cristalina. Los azúcares agregados no incluyen los de origen natural tales como lactosa de la leche o fructosa de las frutas </w:t>
      </w:r>
    </w:p>
    <w:p w14:paraId="5D662638" w14:textId="77777777" w:rsidR="002740BA" w:rsidRDefault="002740BA" w:rsidP="00D141B8">
      <w:pPr>
        <w:spacing w:after="0" w:line="240" w:lineRule="auto"/>
        <w:jc w:val="both"/>
        <w:rPr>
          <w:rFonts w:ascii="Arial" w:eastAsia="Times New Roman" w:hAnsi="Arial" w:cs="Arial"/>
          <w:b/>
          <w:sz w:val="24"/>
          <w:szCs w:val="24"/>
          <w:lang w:eastAsia="es-CO"/>
        </w:rPr>
      </w:pPr>
    </w:p>
    <w:p w14:paraId="65214251" w14:textId="1DA1A5E6" w:rsidR="00D141B8" w:rsidRPr="00D141B8" w:rsidRDefault="00D141B8" w:rsidP="00D141B8">
      <w:pPr>
        <w:spacing w:after="0" w:line="240" w:lineRule="auto"/>
        <w:jc w:val="both"/>
        <w:rPr>
          <w:rFonts w:ascii="Arial" w:eastAsia="Times New Roman" w:hAnsi="Arial" w:cs="Arial"/>
          <w:b/>
          <w:sz w:val="24"/>
          <w:szCs w:val="24"/>
          <w:lang w:eastAsia="es-CO"/>
        </w:rPr>
      </w:pPr>
      <w:r w:rsidRPr="00D141B8">
        <w:rPr>
          <w:rFonts w:ascii="Arial" w:eastAsia="Times New Roman" w:hAnsi="Arial" w:cs="Arial"/>
          <w:b/>
          <w:sz w:val="24"/>
          <w:szCs w:val="24"/>
          <w:lang w:eastAsia="es-CO"/>
        </w:rPr>
        <w:t xml:space="preserve">Edulcorantes </w:t>
      </w:r>
    </w:p>
    <w:p w14:paraId="3512B849" w14:textId="77777777" w:rsidR="002740BA" w:rsidRDefault="002740BA" w:rsidP="00D141B8">
      <w:pPr>
        <w:spacing w:after="0" w:line="240" w:lineRule="auto"/>
        <w:jc w:val="both"/>
        <w:rPr>
          <w:rFonts w:ascii="Arial" w:eastAsia="Times New Roman" w:hAnsi="Arial" w:cs="Arial"/>
          <w:sz w:val="24"/>
          <w:szCs w:val="24"/>
          <w:lang w:eastAsia="es-CO"/>
        </w:rPr>
      </w:pPr>
    </w:p>
    <w:p w14:paraId="59076554" w14:textId="32D51EFE" w:rsidR="00D141B8" w:rsidRPr="00D141B8" w:rsidRDefault="00D141B8" w:rsidP="00D141B8">
      <w:pPr>
        <w:spacing w:after="0" w:line="240" w:lineRule="auto"/>
        <w:jc w:val="both"/>
        <w:rPr>
          <w:rFonts w:ascii="Arial" w:eastAsia="Times New Roman" w:hAnsi="Arial" w:cs="Arial"/>
          <w:sz w:val="24"/>
          <w:szCs w:val="24"/>
          <w:lang w:eastAsia="es-CO"/>
        </w:rPr>
      </w:pPr>
      <w:r w:rsidRPr="00D141B8">
        <w:rPr>
          <w:rFonts w:ascii="Arial" w:eastAsia="Times New Roman" w:hAnsi="Arial" w:cs="Arial"/>
          <w:sz w:val="24"/>
          <w:szCs w:val="24"/>
          <w:lang w:eastAsia="es-CO"/>
        </w:rPr>
        <w:t>Son aditivos que confieren sabor dulce a los alimentos; mejoran la consistencia y la apariencia de los alimentos, además actúan como conservantes, algunos aportan menos energía. Estos pueden ser extractos naturales o sintéticos (edulcorantes artificiales), el uso de edulcorantes acalóricos como sustitutos de todo o parte del contenido de azúcar en los alimentos es común en la industria (11). Ante la gran variedad de edulcorantes se pueden agrupar en función de su contenido calórico, origen o estructura química; sin embargo un edulcorante natural no implica mayor seguridad o eficacia. El empleo de estas sustancias añadidas a comidas y bebidas puede afectar las características organolépticas y nutricionales, así como su aporte de energía.</w:t>
      </w:r>
    </w:p>
    <w:p w14:paraId="4042D707" w14:textId="3784473A" w:rsidR="002740BA" w:rsidRDefault="002740BA" w:rsidP="002740BA">
      <w:pPr>
        <w:spacing w:after="0" w:line="240" w:lineRule="auto"/>
        <w:jc w:val="both"/>
        <w:rPr>
          <w:rFonts w:ascii="Arial" w:eastAsia="Times New Roman" w:hAnsi="Arial" w:cs="Arial"/>
          <w:sz w:val="24"/>
          <w:szCs w:val="24"/>
          <w:lang w:eastAsia="es-CO"/>
        </w:rPr>
      </w:pPr>
    </w:p>
    <w:p w14:paraId="68AD3E28" w14:textId="77777777" w:rsidR="00FE02A9" w:rsidRDefault="00FE02A9" w:rsidP="002740BA">
      <w:pPr>
        <w:spacing w:after="0" w:line="240" w:lineRule="auto"/>
        <w:jc w:val="both"/>
        <w:rPr>
          <w:rFonts w:ascii="Arial" w:eastAsia="Times New Roman" w:hAnsi="Arial" w:cs="Arial"/>
          <w:sz w:val="24"/>
          <w:szCs w:val="24"/>
          <w:lang w:eastAsia="es-CO"/>
        </w:rPr>
      </w:pPr>
    </w:p>
    <w:p w14:paraId="266A471D" w14:textId="6E2944D7" w:rsidR="002740BA" w:rsidRPr="002740BA" w:rsidRDefault="002740BA" w:rsidP="002740BA">
      <w:pPr>
        <w:spacing w:after="0" w:line="240" w:lineRule="auto"/>
        <w:jc w:val="both"/>
        <w:rPr>
          <w:rFonts w:ascii="Arial" w:eastAsia="Times New Roman" w:hAnsi="Arial" w:cs="Arial"/>
          <w:b/>
          <w:sz w:val="24"/>
          <w:szCs w:val="24"/>
          <w:lang w:eastAsia="es-CO"/>
        </w:rPr>
      </w:pPr>
      <w:r w:rsidRPr="002740BA">
        <w:rPr>
          <w:rFonts w:ascii="Arial" w:eastAsia="Times New Roman" w:hAnsi="Arial" w:cs="Arial"/>
          <w:b/>
          <w:sz w:val="24"/>
          <w:szCs w:val="24"/>
          <w:lang w:eastAsia="es-CO"/>
        </w:rPr>
        <w:t>CONSECUENCIAS O EFECTOS EN LA SALUD:</w:t>
      </w:r>
    </w:p>
    <w:p w14:paraId="36ACD0D3" w14:textId="77777777" w:rsidR="002740BA" w:rsidRDefault="002740BA" w:rsidP="002740BA">
      <w:pPr>
        <w:spacing w:after="0" w:line="240" w:lineRule="auto"/>
        <w:jc w:val="both"/>
        <w:rPr>
          <w:rFonts w:ascii="Arial" w:eastAsia="Times New Roman" w:hAnsi="Arial" w:cs="Arial"/>
          <w:sz w:val="24"/>
          <w:szCs w:val="24"/>
          <w:lang w:eastAsia="es-CO"/>
        </w:rPr>
      </w:pPr>
    </w:p>
    <w:p w14:paraId="244E2372" w14:textId="11612A62" w:rsidR="002740BA" w:rsidRDefault="002740BA" w:rsidP="002740BA">
      <w:pPr>
        <w:spacing w:after="0" w:line="240" w:lineRule="auto"/>
        <w:jc w:val="both"/>
        <w:rPr>
          <w:rFonts w:ascii="Arial" w:eastAsia="Times New Roman" w:hAnsi="Arial" w:cs="Arial"/>
          <w:sz w:val="24"/>
          <w:szCs w:val="24"/>
          <w:lang w:eastAsia="es-CO"/>
        </w:rPr>
      </w:pPr>
      <w:r w:rsidRPr="002740BA">
        <w:rPr>
          <w:rFonts w:ascii="Arial" w:eastAsia="Times New Roman" w:hAnsi="Arial" w:cs="Arial"/>
          <w:sz w:val="24"/>
          <w:szCs w:val="24"/>
          <w:lang w:eastAsia="es-CO"/>
        </w:rPr>
        <w:t xml:space="preserve">El límite inferior de carbohidratos de la dieta compatible con la vida aparentemente es cero, siempre y cuando se consuman las cantidades adecuadas de proteínas y grasas. </w:t>
      </w:r>
      <w:r w:rsidRPr="002740BA">
        <w:rPr>
          <w:rFonts w:ascii="Arial" w:eastAsia="Times New Roman" w:hAnsi="Arial" w:cs="Arial"/>
          <w:sz w:val="24"/>
          <w:szCs w:val="24"/>
          <w:lang w:eastAsia="es-CO"/>
        </w:rPr>
        <w:lastRenderedPageBreak/>
        <w:t xml:space="preserve">Sin embargo, la cantidad de carbohidratos de la dieta que proporciona </w:t>
      </w:r>
      <w:r>
        <w:rPr>
          <w:rFonts w:ascii="Arial" w:eastAsia="Times New Roman" w:hAnsi="Arial" w:cs="Arial"/>
          <w:sz w:val="24"/>
          <w:szCs w:val="24"/>
          <w:lang w:eastAsia="es-CO"/>
        </w:rPr>
        <w:t>una salud óptima es desconocida</w:t>
      </w:r>
      <w:r w:rsidRPr="002740BA">
        <w:rPr>
          <w:rFonts w:ascii="Arial" w:eastAsia="Times New Roman" w:hAnsi="Arial" w:cs="Arial"/>
          <w:sz w:val="24"/>
          <w:szCs w:val="24"/>
          <w:lang w:eastAsia="es-CO"/>
        </w:rPr>
        <w:t>, las únicas células dependientes de glucosa como combustible oxidable son las del sistema nervioso central (el cerebro) y aquellas células que dependen de la glucólisis anaerobia, (glóbulos rojos, blancos y medula renal), sin embargo, el sistema nervioso central puede adaptarse en cierta medida al consumo de energía proveniente de la grasa de la dieta, el mínimo de glucosa que necesita el cerebro de un adulto es entre 110g/d a 140g/d, y esta cantidad puede ser cubierta con el consumo de carbohidratos complejos tipo almidón. Actualmente hay evidencia de la estrecha relación entre el consumo de alimentos ricos en azúcares y bebidas azucaradas y el impacto negativo en la salud en todo el mundo y particularmente en Colombia donde en el año 2011 se consumieron aproximadamente 65,3 litros de bebidas azucaradas por persona, lo que contribuye a diversas enfermedades en la población y al desarrollo de sobrepeso y obesidad en los jóvenes.</w:t>
      </w:r>
    </w:p>
    <w:p w14:paraId="57A39B8F" w14:textId="77777777" w:rsidR="00A35CEC" w:rsidRDefault="00A35CEC" w:rsidP="002740BA">
      <w:pPr>
        <w:spacing w:after="0" w:line="240" w:lineRule="auto"/>
        <w:jc w:val="both"/>
        <w:rPr>
          <w:rFonts w:ascii="Arial" w:eastAsia="Times New Roman" w:hAnsi="Arial" w:cs="Arial"/>
          <w:sz w:val="24"/>
          <w:szCs w:val="24"/>
          <w:lang w:eastAsia="es-CO"/>
        </w:rPr>
      </w:pPr>
    </w:p>
    <w:p w14:paraId="730A700B" w14:textId="3ED9F019" w:rsidR="00A35CEC" w:rsidRDefault="00A35CEC" w:rsidP="002740BA">
      <w:pPr>
        <w:spacing w:after="0" w:line="240" w:lineRule="auto"/>
        <w:jc w:val="both"/>
        <w:rPr>
          <w:rFonts w:ascii="Arial" w:eastAsia="Times New Roman" w:hAnsi="Arial" w:cs="Arial"/>
          <w:sz w:val="24"/>
          <w:szCs w:val="24"/>
          <w:lang w:eastAsia="es-CO"/>
        </w:rPr>
      </w:pPr>
      <w:r>
        <w:rPr>
          <w:rFonts w:ascii="Arial" w:eastAsia="Times New Roman" w:hAnsi="Arial" w:cs="Arial"/>
          <w:noProof/>
          <w:sz w:val="24"/>
          <w:szCs w:val="24"/>
          <w:lang w:eastAsia="es-CO"/>
        </w:rPr>
        <w:drawing>
          <wp:inline distT="0" distB="0" distL="0" distR="0" wp14:anchorId="18E5435D" wp14:editId="321F5DCE">
            <wp:extent cx="5800725" cy="4524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iodico 2.jpeg"/>
                    <pic:cNvPicPr/>
                  </pic:nvPicPr>
                  <pic:blipFill rotWithShape="1">
                    <a:blip r:embed="rId14">
                      <a:extLst>
                        <a:ext uri="{28A0092B-C50C-407E-A947-70E740481C1C}">
                          <a14:useLocalDpi xmlns:a14="http://schemas.microsoft.com/office/drawing/2010/main" val="0"/>
                        </a:ext>
                      </a:extLst>
                    </a:blip>
                    <a:srcRect l="5433" r="2716" b="17562"/>
                    <a:stretch/>
                  </pic:blipFill>
                  <pic:spPr bwMode="auto">
                    <a:xfrm>
                      <a:off x="0" y="0"/>
                      <a:ext cx="5800725" cy="4524375"/>
                    </a:xfrm>
                    <a:prstGeom prst="rect">
                      <a:avLst/>
                    </a:prstGeom>
                    <a:ln>
                      <a:noFill/>
                    </a:ln>
                    <a:extLst>
                      <a:ext uri="{53640926-AAD7-44D8-BBD7-CCE9431645EC}">
                        <a14:shadowObscured xmlns:a14="http://schemas.microsoft.com/office/drawing/2010/main"/>
                      </a:ext>
                    </a:extLst>
                  </pic:spPr>
                </pic:pic>
              </a:graphicData>
            </a:graphic>
          </wp:inline>
        </w:drawing>
      </w:r>
    </w:p>
    <w:p w14:paraId="4E8BB761" w14:textId="59D24769" w:rsidR="002740BA" w:rsidRDefault="002740BA" w:rsidP="002740BA">
      <w:pPr>
        <w:spacing w:after="0" w:line="240" w:lineRule="auto"/>
        <w:jc w:val="both"/>
        <w:rPr>
          <w:rFonts w:ascii="Arial" w:eastAsia="Times New Roman" w:hAnsi="Arial" w:cs="Arial"/>
          <w:sz w:val="24"/>
          <w:szCs w:val="24"/>
          <w:lang w:eastAsia="es-CO"/>
        </w:rPr>
      </w:pPr>
      <w:r w:rsidRPr="002740BA">
        <w:rPr>
          <w:rFonts w:ascii="Arial" w:eastAsia="Times New Roman" w:hAnsi="Arial" w:cs="Arial"/>
          <w:sz w:val="24"/>
          <w:szCs w:val="24"/>
          <w:lang w:eastAsia="es-CO"/>
        </w:rPr>
        <w:lastRenderedPageBreak/>
        <w:t>El consumo excesivo de azúcares adicionados se relaciona con diferentes alteraciones fisiológicas y metabólicas. Se ha considerado que el consumo de azúcares contribuiría al desarrollo de alteraciones psicológicas como la hiperactividad, el síndrome premenstrual e incluso enfermedades mentales, debido a los efectos que se han estudiado sobre el estado de ánimo y el comportamiento, algunas teorías relacionan (a) una reacción alérgica a los azúcares refinados (</w:t>
      </w:r>
      <w:proofErr w:type="spellStart"/>
      <w:r w:rsidRPr="002740BA">
        <w:rPr>
          <w:rFonts w:ascii="Arial" w:eastAsia="Times New Roman" w:hAnsi="Arial" w:cs="Arial"/>
          <w:sz w:val="24"/>
          <w:szCs w:val="24"/>
          <w:lang w:eastAsia="es-CO"/>
        </w:rPr>
        <w:t>Egger</w:t>
      </w:r>
      <w:proofErr w:type="spellEnd"/>
      <w:r w:rsidRPr="002740BA">
        <w:rPr>
          <w:rFonts w:ascii="Arial" w:eastAsia="Times New Roman" w:hAnsi="Arial" w:cs="Arial"/>
          <w:sz w:val="24"/>
          <w:szCs w:val="24"/>
          <w:lang w:eastAsia="es-CO"/>
        </w:rPr>
        <w:t xml:space="preserve"> et al, 1985;Speer, 1954), (b) una respuesta hipoglucémica (</w:t>
      </w:r>
      <w:proofErr w:type="spellStart"/>
      <w:r w:rsidRPr="002740BA">
        <w:rPr>
          <w:rFonts w:ascii="Arial" w:eastAsia="Times New Roman" w:hAnsi="Arial" w:cs="Arial"/>
          <w:sz w:val="24"/>
          <w:szCs w:val="24"/>
          <w:lang w:eastAsia="es-CO"/>
        </w:rPr>
        <w:t>Cott</w:t>
      </w:r>
      <w:proofErr w:type="spellEnd"/>
      <w:r w:rsidRPr="002740BA">
        <w:rPr>
          <w:rFonts w:ascii="Arial" w:eastAsia="Times New Roman" w:hAnsi="Arial" w:cs="Arial"/>
          <w:sz w:val="24"/>
          <w:szCs w:val="24"/>
          <w:lang w:eastAsia="es-CO"/>
        </w:rPr>
        <w:t xml:space="preserve">, 1977), además del (c) aumento en la relación triptófano y aminoácidos de cadena ramificada, también se asocia con el aumento de condiciones adversas como caries dental, sobrepeso y obesidad, enfermedad cardiovascular, </w:t>
      </w:r>
      <w:proofErr w:type="spellStart"/>
      <w:r w:rsidRPr="002740BA">
        <w:rPr>
          <w:rFonts w:ascii="Arial" w:eastAsia="Times New Roman" w:hAnsi="Arial" w:cs="Arial"/>
          <w:sz w:val="24"/>
          <w:szCs w:val="24"/>
          <w:lang w:eastAsia="es-CO"/>
        </w:rPr>
        <w:t>dislipidemia</w:t>
      </w:r>
      <w:proofErr w:type="spellEnd"/>
      <w:r w:rsidRPr="002740BA">
        <w:rPr>
          <w:rFonts w:ascii="Arial" w:eastAsia="Times New Roman" w:hAnsi="Arial" w:cs="Arial"/>
          <w:sz w:val="24"/>
          <w:szCs w:val="24"/>
          <w:lang w:eastAsia="es-CO"/>
        </w:rPr>
        <w:t xml:space="preserve">, hígado graso, </w:t>
      </w:r>
      <w:proofErr w:type="spellStart"/>
      <w:r w:rsidRPr="002740BA">
        <w:rPr>
          <w:rFonts w:ascii="Arial" w:eastAsia="Times New Roman" w:hAnsi="Arial" w:cs="Arial"/>
          <w:sz w:val="24"/>
          <w:szCs w:val="24"/>
          <w:lang w:eastAsia="es-CO"/>
        </w:rPr>
        <w:t>insulino</w:t>
      </w:r>
      <w:proofErr w:type="spellEnd"/>
      <w:r w:rsidRPr="002740BA">
        <w:rPr>
          <w:rFonts w:ascii="Arial" w:eastAsia="Times New Roman" w:hAnsi="Arial" w:cs="Arial"/>
          <w:sz w:val="24"/>
          <w:szCs w:val="24"/>
          <w:lang w:eastAsia="es-CO"/>
        </w:rPr>
        <w:t xml:space="preserve"> resistencia, diabetes y algunos tipos de cáncer com</w:t>
      </w:r>
      <w:r>
        <w:rPr>
          <w:rFonts w:ascii="Arial" w:eastAsia="Times New Roman" w:hAnsi="Arial" w:cs="Arial"/>
          <w:sz w:val="24"/>
          <w:szCs w:val="24"/>
          <w:lang w:eastAsia="es-CO"/>
        </w:rPr>
        <w:t xml:space="preserve">o pulmón, mama, próstata y </w:t>
      </w:r>
      <w:proofErr w:type="spellStart"/>
      <w:r>
        <w:rPr>
          <w:rFonts w:ascii="Arial" w:eastAsia="Times New Roman" w:hAnsi="Arial" w:cs="Arial"/>
          <w:sz w:val="24"/>
          <w:szCs w:val="24"/>
          <w:lang w:eastAsia="es-CO"/>
        </w:rPr>
        <w:t>colo</w:t>
      </w:r>
      <w:r w:rsidRPr="002740BA">
        <w:rPr>
          <w:rFonts w:ascii="Arial" w:eastAsia="Times New Roman" w:hAnsi="Arial" w:cs="Arial"/>
          <w:sz w:val="24"/>
          <w:szCs w:val="24"/>
          <w:lang w:eastAsia="es-CO"/>
        </w:rPr>
        <w:t>rectal</w:t>
      </w:r>
      <w:proofErr w:type="spellEnd"/>
      <w:r w:rsidRPr="002740BA">
        <w:rPr>
          <w:rFonts w:ascii="Arial" w:eastAsia="Times New Roman" w:hAnsi="Arial" w:cs="Arial"/>
          <w:sz w:val="24"/>
          <w:szCs w:val="24"/>
          <w:lang w:eastAsia="es-CO"/>
        </w:rPr>
        <w:t>.</w:t>
      </w:r>
    </w:p>
    <w:p w14:paraId="75542A66" w14:textId="77777777" w:rsidR="002740BA" w:rsidRDefault="002740BA" w:rsidP="002740BA">
      <w:pPr>
        <w:spacing w:after="0" w:line="240" w:lineRule="auto"/>
        <w:jc w:val="both"/>
        <w:rPr>
          <w:rFonts w:ascii="Arial" w:eastAsia="Times New Roman" w:hAnsi="Arial" w:cs="Arial"/>
          <w:sz w:val="24"/>
          <w:szCs w:val="24"/>
          <w:lang w:eastAsia="es-CO"/>
        </w:rPr>
      </w:pPr>
    </w:p>
    <w:p w14:paraId="5A1D4F84" w14:textId="6319F18A" w:rsidR="002740BA" w:rsidRPr="002740BA" w:rsidRDefault="002740BA" w:rsidP="002740BA">
      <w:pPr>
        <w:spacing w:after="0" w:line="240" w:lineRule="auto"/>
        <w:jc w:val="both"/>
        <w:rPr>
          <w:rFonts w:ascii="Arial" w:eastAsia="Times New Roman" w:hAnsi="Arial" w:cs="Arial"/>
          <w:sz w:val="24"/>
          <w:szCs w:val="24"/>
          <w:lang w:eastAsia="es-CO"/>
        </w:rPr>
      </w:pPr>
      <w:r w:rsidRPr="002740BA">
        <w:rPr>
          <w:rFonts w:ascii="Arial" w:eastAsia="Times New Roman" w:hAnsi="Arial" w:cs="Arial"/>
          <w:sz w:val="24"/>
          <w:szCs w:val="24"/>
          <w:lang w:eastAsia="es-CO"/>
        </w:rPr>
        <w:t>Es decir que el consumo excesivo de azúcares se puede considerar como un agente toxico para la salud humana, evidente desde el punto de vista científico pero ignorado por la industria.</w:t>
      </w:r>
    </w:p>
    <w:p w14:paraId="5915DA42" w14:textId="77777777" w:rsidR="002740BA" w:rsidRDefault="002740BA" w:rsidP="002740BA">
      <w:pPr>
        <w:spacing w:after="0" w:line="240" w:lineRule="auto"/>
        <w:jc w:val="both"/>
        <w:rPr>
          <w:rFonts w:ascii="Arial" w:eastAsia="Times New Roman" w:hAnsi="Arial" w:cs="Arial"/>
          <w:sz w:val="24"/>
          <w:szCs w:val="24"/>
          <w:lang w:eastAsia="es-CO"/>
        </w:rPr>
      </w:pPr>
    </w:p>
    <w:p w14:paraId="31807024" w14:textId="68C8C34E" w:rsidR="002740BA" w:rsidRPr="002740BA" w:rsidRDefault="002740BA" w:rsidP="002740BA">
      <w:pPr>
        <w:spacing w:after="0" w:line="240" w:lineRule="auto"/>
        <w:jc w:val="both"/>
        <w:rPr>
          <w:rFonts w:ascii="Arial" w:eastAsia="Times New Roman" w:hAnsi="Arial" w:cs="Arial"/>
          <w:sz w:val="24"/>
          <w:szCs w:val="24"/>
          <w:lang w:eastAsia="es-CO"/>
        </w:rPr>
      </w:pPr>
      <w:r w:rsidRPr="002740BA">
        <w:rPr>
          <w:rFonts w:ascii="Arial" w:eastAsia="Times New Roman" w:hAnsi="Arial" w:cs="Arial"/>
          <w:sz w:val="24"/>
          <w:szCs w:val="24"/>
          <w:lang w:eastAsia="es-CO"/>
        </w:rPr>
        <w:t>El consumo de bebidas azucaradas aporta 220 a 400 calorías extra en el día, lo que se asocia con un riesgo de 60% para que se presente obesidad en niños, además aumenta la probabilidad de padecer diabetes (16) y la probabilidad de obesidad en su adultez. En el caso de las mujeres, el consumo de una porción diaria de refresco aumenta en 23% el riesgo de enfermedades del corazón y éste incrementa en 35% para las que consumen dos o más porciones al día. Además, las mujeres que consumen una o más bebidas azucaradas por día pueden tener un mayor riesgo relativo de diabetes tipo 2, en comparación con las que consumen menos de una por mes. Los adultos que consumen refrescos de manera ocasional son 15% más propensos a padecer sobrepeso y obesidad. Esta cifra aumenta a 27% si el consumo es de una o más porciones diarias, además en niños y adolescentes, el sobrepeso y la obesidad están asociados con un mayor riesgo cardiovascular, colesterol alto, presión arterial alta y diabetes.</w:t>
      </w:r>
    </w:p>
    <w:p w14:paraId="0DEA2757" w14:textId="77777777" w:rsidR="002740BA" w:rsidRDefault="002740BA" w:rsidP="002740BA">
      <w:pPr>
        <w:spacing w:after="0" w:line="240" w:lineRule="auto"/>
        <w:jc w:val="both"/>
        <w:rPr>
          <w:rFonts w:ascii="Arial" w:eastAsia="Times New Roman" w:hAnsi="Arial" w:cs="Arial"/>
          <w:sz w:val="24"/>
          <w:szCs w:val="24"/>
          <w:lang w:eastAsia="es-CO"/>
        </w:rPr>
      </w:pPr>
    </w:p>
    <w:p w14:paraId="275AF237" w14:textId="3662F8A8" w:rsidR="002740BA" w:rsidRPr="002740BA" w:rsidRDefault="002740BA" w:rsidP="002740BA">
      <w:pPr>
        <w:spacing w:after="0" w:line="240" w:lineRule="auto"/>
        <w:jc w:val="both"/>
        <w:rPr>
          <w:rFonts w:ascii="Arial" w:eastAsia="Times New Roman" w:hAnsi="Arial" w:cs="Arial"/>
          <w:sz w:val="24"/>
          <w:szCs w:val="24"/>
          <w:lang w:eastAsia="es-CO"/>
        </w:rPr>
      </w:pPr>
      <w:r w:rsidRPr="002740BA">
        <w:rPr>
          <w:rFonts w:ascii="Arial" w:eastAsia="Times New Roman" w:hAnsi="Arial" w:cs="Arial"/>
          <w:sz w:val="24"/>
          <w:szCs w:val="24"/>
          <w:lang w:eastAsia="es-CO"/>
        </w:rPr>
        <w:t>El sobrepeso y la obesidad son el quinto factor principal de riesgo de defunción en el mundo. Cada año fallecen por lo menos 2,8 millones de personas adultas como consecuencia del sobrepeso o la obesidad. Además, el 44% de la carga de diabetes, el 23% de la carga de cardiopatías isquémicas y entre el 7% y el 41% de la carga de algunos cánceres son atribuible</w:t>
      </w:r>
      <w:r>
        <w:rPr>
          <w:rFonts w:ascii="Arial" w:eastAsia="Times New Roman" w:hAnsi="Arial" w:cs="Arial"/>
          <w:sz w:val="24"/>
          <w:szCs w:val="24"/>
          <w:lang w:eastAsia="es-CO"/>
        </w:rPr>
        <w:t>s al sobrepeso y la obesidad</w:t>
      </w:r>
      <w:r w:rsidRPr="002740BA">
        <w:rPr>
          <w:rFonts w:ascii="Arial" w:eastAsia="Times New Roman" w:hAnsi="Arial" w:cs="Arial"/>
          <w:sz w:val="24"/>
          <w:szCs w:val="24"/>
          <w:lang w:eastAsia="es-CO"/>
        </w:rPr>
        <w:t>.</w:t>
      </w:r>
    </w:p>
    <w:p w14:paraId="2BE72A9C" w14:textId="77777777" w:rsidR="002740BA" w:rsidRDefault="002740BA" w:rsidP="002740BA">
      <w:pPr>
        <w:spacing w:after="0" w:line="240" w:lineRule="auto"/>
        <w:jc w:val="both"/>
        <w:rPr>
          <w:rFonts w:ascii="Arial" w:eastAsia="Times New Roman" w:hAnsi="Arial" w:cs="Arial"/>
          <w:sz w:val="24"/>
          <w:szCs w:val="24"/>
          <w:lang w:eastAsia="es-CO"/>
        </w:rPr>
      </w:pPr>
    </w:p>
    <w:p w14:paraId="246DF98D" w14:textId="77777777" w:rsidR="00A35CEC" w:rsidRDefault="002740BA" w:rsidP="002740BA">
      <w:pPr>
        <w:spacing w:after="0" w:line="240" w:lineRule="auto"/>
        <w:jc w:val="both"/>
        <w:rPr>
          <w:rFonts w:ascii="Arial" w:eastAsia="Times New Roman" w:hAnsi="Arial" w:cs="Arial"/>
          <w:sz w:val="24"/>
          <w:szCs w:val="24"/>
          <w:lang w:eastAsia="es-CO"/>
        </w:rPr>
      </w:pPr>
      <w:r w:rsidRPr="002740BA">
        <w:rPr>
          <w:rFonts w:ascii="Arial" w:eastAsia="Times New Roman" w:hAnsi="Arial" w:cs="Arial"/>
          <w:sz w:val="24"/>
          <w:szCs w:val="24"/>
          <w:lang w:eastAsia="es-CO"/>
        </w:rPr>
        <w:t xml:space="preserve">La evidencia científica apunta a que el consumo excesivo de bebidas azucaradas está relacionado con más obesidad, diabetes, hipertensión y muerte. La Universidad de Harvard ha señalado que el consumo regular de bebidas con azúcar (gaseosas, jugos y energéticas) es responsable de la muerte de 180 mil personas al año en el mundo: </w:t>
      </w:r>
    </w:p>
    <w:p w14:paraId="1292161A" w14:textId="77777777" w:rsidR="00A35CEC" w:rsidRDefault="00A35CEC" w:rsidP="002740BA">
      <w:pPr>
        <w:spacing w:after="0" w:line="240" w:lineRule="auto"/>
        <w:jc w:val="both"/>
        <w:rPr>
          <w:rFonts w:ascii="Arial" w:eastAsia="Times New Roman" w:hAnsi="Arial" w:cs="Arial"/>
          <w:sz w:val="24"/>
          <w:szCs w:val="24"/>
          <w:lang w:eastAsia="es-CO"/>
        </w:rPr>
      </w:pPr>
    </w:p>
    <w:p w14:paraId="5C7B72C5" w14:textId="2A0B6799" w:rsidR="00D141B8" w:rsidRDefault="002740BA" w:rsidP="002740BA">
      <w:pPr>
        <w:spacing w:after="0" w:line="240" w:lineRule="auto"/>
        <w:jc w:val="both"/>
        <w:rPr>
          <w:rFonts w:ascii="Arial" w:eastAsia="Times New Roman" w:hAnsi="Arial" w:cs="Arial"/>
          <w:sz w:val="24"/>
          <w:szCs w:val="24"/>
          <w:lang w:eastAsia="es-CO"/>
        </w:rPr>
      </w:pPr>
      <w:r w:rsidRPr="002740BA">
        <w:rPr>
          <w:rFonts w:ascii="Arial" w:eastAsia="Times New Roman" w:hAnsi="Arial" w:cs="Arial"/>
          <w:sz w:val="24"/>
          <w:szCs w:val="24"/>
          <w:lang w:eastAsia="es-CO"/>
        </w:rPr>
        <w:t>133.000 de ellas por diabetes, 44.000 por enfermedades cardiovasculares y otras 6.000 por cáncer. Es decir, una de cada 100 muertes en el mundo se debe a las bebidas azucaradas</w:t>
      </w:r>
      <w:r w:rsidR="004E21B2">
        <w:rPr>
          <w:rFonts w:ascii="Arial" w:eastAsia="Times New Roman" w:hAnsi="Arial" w:cs="Arial"/>
          <w:sz w:val="24"/>
          <w:szCs w:val="24"/>
          <w:lang w:eastAsia="es-CO"/>
        </w:rPr>
        <w:t>.</w:t>
      </w:r>
    </w:p>
    <w:p w14:paraId="1BB81650" w14:textId="003CAE78" w:rsidR="004E21B2" w:rsidRDefault="004E21B2" w:rsidP="002740BA">
      <w:pPr>
        <w:spacing w:after="0" w:line="240" w:lineRule="auto"/>
        <w:jc w:val="both"/>
        <w:rPr>
          <w:rFonts w:ascii="Arial" w:eastAsia="Times New Roman" w:hAnsi="Arial" w:cs="Arial"/>
          <w:sz w:val="24"/>
          <w:szCs w:val="24"/>
          <w:lang w:eastAsia="es-CO"/>
        </w:rPr>
      </w:pPr>
    </w:p>
    <w:p w14:paraId="32FDD5EF" w14:textId="4F050F56" w:rsidR="004E21B2" w:rsidRDefault="004E21B2" w:rsidP="002740BA">
      <w:pPr>
        <w:spacing w:after="0" w:line="240" w:lineRule="auto"/>
        <w:jc w:val="both"/>
        <w:rPr>
          <w:rFonts w:ascii="Arial" w:eastAsia="Times New Roman" w:hAnsi="Arial" w:cs="Arial"/>
          <w:sz w:val="24"/>
          <w:szCs w:val="24"/>
          <w:lang w:eastAsia="es-CO"/>
        </w:rPr>
      </w:pPr>
    </w:p>
    <w:p w14:paraId="2AB9794D" w14:textId="77777777" w:rsidR="004E21B2" w:rsidRPr="00CC3F28" w:rsidRDefault="004E21B2" w:rsidP="004E21B2">
      <w:pPr>
        <w:spacing w:after="0" w:line="240" w:lineRule="auto"/>
        <w:jc w:val="both"/>
        <w:rPr>
          <w:rFonts w:ascii="Arial" w:eastAsia="Times New Roman" w:hAnsi="Arial" w:cs="Arial"/>
          <w:b/>
          <w:sz w:val="24"/>
          <w:szCs w:val="24"/>
          <w:lang w:eastAsia="es-CO"/>
        </w:rPr>
      </w:pPr>
      <w:r w:rsidRPr="00CC3F28">
        <w:rPr>
          <w:rFonts w:ascii="Arial" w:eastAsia="Times New Roman" w:hAnsi="Arial" w:cs="Arial"/>
          <w:b/>
          <w:sz w:val="24"/>
          <w:szCs w:val="24"/>
          <w:lang w:eastAsia="es-CO"/>
        </w:rPr>
        <w:t>REGULACION MUNDIAL</w:t>
      </w:r>
      <w:r>
        <w:rPr>
          <w:rFonts w:ascii="Arial" w:eastAsia="Times New Roman" w:hAnsi="Arial" w:cs="Arial"/>
          <w:b/>
          <w:sz w:val="24"/>
          <w:szCs w:val="24"/>
          <w:lang w:eastAsia="es-CO"/>
        </w:rPr>
        <w:t>:</w:t>
      </w:r>
      <w:r w:rsidRPr="00CC3F28">
        <w:rPr>
          <w:rFonts w:ascii="Arial" w:eastAsia="Times New Roman" w:hAnsi="Arial" w:cs="Arial"/>
          <w:b/>
          <w:sz w:val="24"/>
          <w:szCs w:val="24"/>
          <w:lang w:eastAsia="es-CO"/>
        </w:rPr>
        <w:t xml:space="preserve"> </w:t>
      </w:r>
    </w:p>
    <w:p w14:paraId="286F4EEC" w14:textId="77777777" w:rsidR="004E21B2" w:rsidRDefault="004E21B2" w:rsidP="004E21B2">
      <w:pPr>
        <w:spacing w:after="0" w:line="240" w:lineRule="auto"/>
        <w:jc w:val="both"/>
        <w:rPr>
          <w:rFonts w:ascii="Arial" w:eastAsia="Times New Roman" w:hAnsi="Arial" w:cs="Arial"/>
          <w:b/>
          <w:sz w:val="24"/>
          <w:szCs w:val="24"/>
          <w:lang w:eastAsia="es-CO"/>
        </w:rPr>
      </w:pPr>
    </w:p>
    <w:p w14:paraId="40738500" w14:textId="77777777" w:rsidR="00A35CEC" w:rsidRDefault="00A35CEC" w:rsidP="004E21B2">
      <w:pPr>
        <w:spacing w:after="0" w:line="240" w:lineRule="auto"/>
        <w:jc w:val="both"/>
        <w:rPr>
          <w:rFonts w:ascii="Arial" w:eastAsia="Times New Roman" w:hAnsi="Arial" w:cs="Arial"/>
          <w:b/>
          <w:sz w:val="24"/>
          <w:szCs w:val="24"/>
          <w:lang w:eastAsia="es-CO"/>
        </w:rPr>
      </w:pPr>
    </w:p>
    <w:p w14:paraId="5133864E" w14:textId="09669BCC" w:rsidR="004E21B2" w:rsidRPr="00CC3F28" w:rsidRDefault="004E21B2" w:rsidP="004E21B2">
      <w:pPr>
        <w:spacing w:after="0" w:line="240" w:lineRule="auto"/>
        <w:jc w:val="both"/>
        <w:rPr>
          <w:rFonts w:ascii="Arial" w:eastAsia="Times New Roman" w:hAnsi="Arial" w:cs="Arial"/>
          <w:sz w:val="24"/>
          <w:szCs w:val="24"/>
          <w:lang w:eastAsia="es-CO"/>
        </w:rPr>
      </w:pPr>
      <w:r w:rsidRPr="00CC3F28">
        <w:rPr>
          <w:rFonts w:ascii="Arial" w:eastAsia="Times New Roman" w:hAnsi="Arial" w:cs="Arial"/>
          <w:b/>
          <w:sz w:val="24"/>
          <w:szCs w:val="24"/>
          <w:lang w:eastAsia="es-CO"/>
        </w:rPr>
        <w:t>Unión Europea UE</w:t>
      </w:r>
      <w:r w:rsidRPr="00CC3F28">
        <w:rPr>
          <w:rFonts w:ascii="Arial" w:eastAsia="Times New Roman" w:hAnsi="Arial" w:cs="Arial"/>
          <w:sz w:val="24"/>
          <w:szCs w:val="24"/>
          <w:lang w:eastAsia="es-CO"/>
        </w:rPr>
        <w:t>. Reglamento 1924/2006 Alegaciones Nutricionales y de Salud</w:t>
      </w:r>
    </w:p>
    <w:p w14:paraId="40B43E9E" w14:textId="77777777" w:rsidR="004E21B2" w:rsidRDefault="004E21B2" w:rsidP="004E21B2">
      <w:pPr>
        <w:spacing w:after="0" w:line="240" w:lineRule="auto"/>
        <w:jc w:val="both"/>
        <w:rPr>
          <w:rFonts w:ascii="Arial" w:eastAsia="Times New Roman" w:hAnsi="Arial" w:cs="Arial"/>
          <w:b/>
          <w:sz w:val="24"/>
          <w:szCs w:val="24"/>
          <w:lang w:eastAsia="es-CO"/>
        </w:rPr>
      </w:pPr>
    </w:p>
    <w:p w14:paraId="5DD31CE5" w14:textId="77777777" w:rsidR="004E21B2" w:rsidRPr="00CC3F28" w:rsidRDefault="004E21B2" w:rsidP="004E21B2">
      <w:pPr>
        <w:spacing w:after="0" w:line="240" w:lineRule="auto"/>
        <w:jc w:val="both"/>
        <w:rPr>
          <w:rFonts w:ascii="Arial" w:eastAsia="Times New Roman" w:hAnsi="Arial" w:cs="Arial"/>
          <w:sz w:val="24"/>
          <w:szCs w:val="24"/>
          <w:lang w:eastAsia="es-CO"/>
        </w:rPr>
      </w:pPr>
      <w:r w:rsidRPr="00CC3F28">
        <w:rPr>
          <w:rFonts w:ascii="Arial" w:eastAsia="Times New Roman" w:hAnsi="Arial" w:cs="Arial"/>
          <w:b/>
          <w:sz w:val="24"/>
          <w:szCs w:val="24"/>
          <w:lang w:eastAsia="es-CO"/>
        </w:rPr>
        <w:t>Unión Europea UE</w:t>
      </w:r>
      <w:r w:rsidRPr="00CC3F28">
        <w:rPr>
          <w:rFonts w:ascii="Arial" w:eastAsia="Times New Roman" w:hAnsi="Arial" w:cs="Arial"/>
          <w:sz w:val="24"/>
          <w:szCs w:val="24"/>
          <w:lang w:eastAsia="es-CO"/>
        </w:rPr>
        <w:t>. Reglamento 1169/2011 etiquetado de los alimentos</w:t>
      </w:r>
    </w:p>
    <w:p w14:paraId="78711E3B" w14:textId="77777777" w:rsidR="00A35CEC" w:rsidRDefault="00A35CEC" w:rsidP="004E21B2">
      <w:pPr>
        <w:spacing w:after="0" w:line="240" w:lineRule="auto"/>
        <w:jc w:val="both"/>
        <w:rPr>
          <w:rFonts w:ascii="Arial" w:eastAsia="Times New Roman" w:hAnsi="Arial" w:cs="Arial"/>
          <w:b/>
          <w:sz w:val="24"/>
          <w:szCs w:val="24"/>
          <w:lang w:eastAsia="es-CO"/>
        </w:rPr>
      </w:pPr>
    </w:p>
    <w:p w14:paraId="070873CF" w14:textId="16593C75" w:rsidR="004E21B2" w:rsidRPr="00CC3F28" w:rsidRDefault="004E21B2" w:rsidP="004E21B2">
      <w:pPr>
        <w:spacing w:after="0" w:line="240" w:lineRule="auto"/>
        <w:jc w:val="both"/>
        <w:rPr>
          <w:rFonts w:ascii="Arial" w:eastAsia="Times New Roman" w:hAnsi="Arial" w:cs="Arial"/>
          <w:sz w:val="24"/>
          <w:szCs w:val="24"/>
          <w:lang w:eastAsia="es-CO"/>
        </w:rPr>
      </w:pPr>
      <w:r w:rsidRPr="00CC3F28">
        <w:rPr>
          <w:rFonts w:ascii="Arial" w:eastAsia="Times New Roman" w:hAnsi="Arial" w:cs="Arial"/>
          <w:b/>
          <w:sz w:val="24"/>
          <w:szCs w:val="24"/>
          <w:lang w:eastAsia="es-CO"/>
        </w:rPr>
        <w:t>USA.</w:t>
      </w:r>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Code</w:t>
      </w:r>
      <w:proofErr w:type="spellEnd"/>
      <w:r w:rsidRPr="00CC3F28">
        <w:rPr>
          <w:rFonts w:ascii="Arial" w:eastAsia="Times New Roman" w:hAnsi="Arial" w:cs="Arial"/>
          <w:sz w:val="24"/>
          <w:szCs w:val="24"/>
          <w:lang w:eastAsia="es-CO"/>
        </w:rPr>
        <w:t xml:space="preserve"> of Federal </w:t>
      </w:r>
      <w:proofErr w:type="spellStart"/>
      <w:r w:rsidRPr="00CC3F28">
        <w:rPr>
          <w:rFonts w:ascii="Arial" w:eastAsia="Times New Roman" w:hAnsi="Arial" w:cs="Arial"/>
          <w:sz w:val="24"/>
          <w:szCs w:val="24"/>
          <w:lang w:eastAsia="es-CO"/>
        </w:rPr>
        <w:t>Regulations</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Title</w:t>
      </w:r>
      <w:proofErr w:type="spellEnd"/>
      <w:r w:rsidRPr="00CC3F28">
        <w:rPr>
          <w:rFonts w:ascii="Arial" w:eastAsia="Times New Roman" w:hAnsi="Arial" w:cs="Arial"/>
          <w:sz w:val="24"/>
          <w:szCs w:val="24"/>
          <w:lang w:eastAsia="es-CO"/>
        </w:rPr>
        <w:t xml:space="preserve"> 21 [CFR 101.9(c)] </w:t>
      </w:r>
      <w:proofErr w:type="spellStart"/>
      <w:r w:rsidRPr="00CC3F28">
        <w:rPr>
          <w:rFonts w:ascii="Arial" w:eastAsia="Times New Roman" w:hAnsi="Arial" w:cs="Arial"/>
          <w:sz w:val="24"/>
          <w:szCs w:val="24"/>
          <w:lang w:eastAsia="es-CO"/>
        </w:rPr>
        <w:t>Guidance</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for</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Industry</w:t>
      </w:r>
      <w:proofErr w:type="spellEnd"/>
      <w:r w:rsidRPr="00CC3F28">
        <w:rPr>
          <w:rFonts w:ascii="Arial" w:eastAsia="Times New Roman" w:hAnsi="Arial" w:cs="Arial"/>
          <w:sz w:val="24"/>
          <w:szCs w:val="24"/>
          <w:lang w:eastAsia="es-CO"/>
        </w:rPr>
        <w:t xml:space="preserve">: A </w:t>
      </w:r>
      <w:proofErr w:type="spellStart"/>
      <w:r w:rsidRPr="00CC3F28">
        <w:rPr>
          <w:rFonts w:ascii="Arial" w:eastAsia="Times New Roman" w:hAnsi="Arial" w:cs="Arial"/>
          <w:sz w:val="24"/>
          <w:szCs w:val="24"/>
          <w:lang w:eastAsia="es-CO"/>
        </w:rPr>
        <w:t>Food</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Labeling</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Guide</w:t>
      </w:r>
      <w:proofErr w:type="spellEnd"/>
      <w:r w:rsidRPr="00CC3F28">
        <w:rPr>
          <w:rFonts w:ascii="Arial" w:eastAsia="Times New Roman" w:hAnsi="Arial" w:cs="Arial"/>
          <w:sz w:val="24"/>
          <w:szCs w:val="24"/>
          <w:lang w:eastAsia="es-CO"/>
        </w:rPr>
        <w:t xml:space="preserve"> (14. </w:t>
      </w:r>
      <w:proofErr w:type="spellStart"/>
      <w:r w:rsidRPr="00CC3F28">
        <w:rPr>
          <w:rFonts w:ascii="Arial" w:eastAsia="Times New Roman" w:hAnsi="Arial" w:cs="Arial"/>
          <w:sz w:val="24"/>
          <w:szCs w:val="24"/>
          <w:lang w:eastAsia="es-CO"/>
        </w:rPr>
        <w:t>Appendix</w:t>
      </w:r>
      <w:proofErr w:type="spellEnd"/>
      <w:r w:rsidRPr="00CC3F28">
        <w:rPr>
          <w:rFonts w:ascii="Arial" w:eastAsia="Times New Roman" w:hAnsi="Arial" w:cs="Arial"/>
          <w:sz w:val="24"/>
          <w:szCs w:val="24"/>
          <w:lang w:eastAsia="es-CO"/>
        </w:rPr>
        <w:t xml:space="preserve"> F: </w:t>
      </w:r>
      <w:proofErr w:type="spellStart"/>
      <w:r w:rsidRPr="00CC3F28">
        <w:rPr>
          <w:rFonts w:ascii="Arial" w:eastAsia="Times New Roman" w:hAnsi="Arial" w:cs="Arial"/>
          <w:sz w:val="24"/>
          <w:szCs w:val="24"/>
          <w:lang w:eastAsia="es-CO"/>
        </w:rPr>
        <w:t>Calculate</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the</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Percent</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Daily</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Value</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for</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the</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Appropriate</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Nutrients</w:t>
      </w:r>
      <w:proofErr w:type="spellEnd"/>
      <w:r w:rsidRPr="00CC3F28">
        <w:rPr>
          <w:rFonts w:ascii="Arial" w:eastAsia="Times New Roman" w:hAnsi="Arial" w:cs="Arial"/>
          <w:sz w:val="24"/>
          <w:szCs w:val="24"/>
          <w:lang w:eastAsia="es-CO"/>
        </w:rPr>
        <w:t>).</w:t>
      </w:r>
    </w:p>
    <w:p w14:paraId="6A4F6DEA" w14:textId="77777777" w:rsidR="004E21B2" w:rsidRDefault="004E21B2" w:rsidP="004E21B2">
      <w:pPr>
        <w:spacing w:after="0" w:line="240" w:lineRule="auto"/>
        <w:jc w:val="both"/>
        <w:rPr>
          <w:rFonts w:ascii="Arial" w:eastAsia="Times New Roman" w:hAnsi="Arial" w:cs="Arial"/>
          <w:b/>
          <w:sz w:val="24"/>
          <w:szCs w:val="24"/>
          <w:lang w:eastAsia="es-CO"/>
        </w:rPr>
      </w:pPr>
    </w:p>
    <w:p w14:paraId="0438A02C" w14:textId="77777777" w:rsidR="004E21B2" w:rsidRPr="00CC3F28" w:rsidRDefault="004E21B2" w:rsidP="004E21B2">
      <w:pPr>
        <w:spacing w:after="0" w:line="240" w:lineRule="auto"/>
        <w:jc w:val="both"/>
        <w:rPr>
          <w:rFonts w:ascii="Arial" w:eastAsia="Times New Roman" w:hAnsi="Arial" w:cs="Arial"/>
          <w:sz w:val="24"/>
          <w:szCs w:val="24"/>
          <w:lang w:eastAsia="es-CO"/>
        </w:rPr>
      </w:pPr>
      <w:r w:rsidRPr="00CC3F28">
        <w:rPr>
          <w:rFonts w:ascii="Arial" w:eastAsia="Times New Roman" w:hAnsi="Arial" w:cs="Arial"/>
          <w:b/>
          <w:sz w:val="24"/>
          <w:szCs w:val="24"/>
          <w:lang w:eastAsia="es-CO"/>
        </w:rPr>
        <w:t>CANADÁ.</w:t>
      </w:r>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Foundation</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Heart&amp;Stroke</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Health</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Check</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nutrient</w:t>
      </w:r>
      <w:proofErr w:type="spellEnd"/>
      <w:r w:rsidRPr="00CC3F28">
        <w:rPr>
          <w:rFonts w:ascii="Arial" w:eastAsia="Times New Roman" w:hAnsi="Arial" w:cs="Arial"/>
          <w:sz w:val="24"/>
          <w:szCs w:val="24"/>
          <w:lang w:eastAsia="es-CO"/>
        </w:rPr>
        <w:t xml:space="preserve"> standard </w:t>
      </w:r>
      <w:proofErr w:type="spellStart"/>
      <w:r w:rsidRPr="00CC3F28">
        <w:rPr>
          <w:rFonts w:ascii="Arial" w:eastAsia="Times New Roman" w:hAnsi="Arial" w:cs="Arial"/>
          <w:sz w:val="24"/>
          <w:szCs w:val="24"/>
          <w:lang w:eastAsia="es-CO"/>
        </w:rPr>
        <w:t>for</w:t>
      </w:r>
      <w:proofErr w:type="spellEnd"/>
      <w:r w:rsidRPr="00CC3F28">
        <w:rPr>
          <w:rFonts w:ascii="Arial" w:eastAsia="Times New Roman" w:hAnsi="Arial" w:cs="Arial"/>
          <w:sz w:val="24"/>
          <w:szCs w:val="24"/>
          <w:lang w:eastAsia="es-CO"/>
        </w:rPr>
        <w:t xml:space="preserve"> </w:t>
      </w:r>
      <w:proofErr w:type="spellStart"/>
      <w:r w:rsidRPr="00CC3F28">
        <w:rPr>
          <w:rFonts w:ascii="Arial" w:eastAsia="Times New Roman" w:hAnsi="Arial" w:cs="Arial"/>
          <w:sz w:val="24"/>
          <w:szCs w:val="24"/>
          <w:lang w:eastAsia="es-CO"/>
        </w:rPr>
        <w:t>sugar</w:t>
      </w:r>
      <w:proofErr w:type="spellEnd"/>
    </w:p>
    <w:p w14:paraId="0B657C9F" w14:textId="77777777" w:rsidR="004E21B2" w:rsidRDefault="004E21B2" w:rsidP="004E21B2">
      <w:pPr>
        <w:spacing w:after="0" w:line="240" w:lineRule="auto"/>
        <w:jc w:val="both"/>
        <w:rPr>
          <w:rFonts w:ascii="Arial" w:eastAsia="Times New Roman" w:hAnsi="Arial" w:cs="Arial"/>
          <w:b/>
          <w:color w:val="000000"/>
          <w:sz w:val="24"/>
          <w:szCs w:val="24"/>
          <w:lang w:eastAsia="es-CO"/>
        </w:rPr>
      </w:pPr>
    </w:p>
    <w:p w14:paraId="4F6AA1EC" w14:textId="77777777" w:rsidR="004E21B2" w:rsidRPr="00CC3F28" w:rsidRDefault="004E21B2" w:rsidP="004E21B2">
      <w:pPr>
        <w:spacing w:after="0" w:line="240" w:lineRule="auto"/>
        <w:jc w:val="both"/>
        <w:rPr>
          <w:rFonts w:ascii="Arial" w:eastAsia="Times New Roman" w:hAnsi="Arial" w:cs="Arial"/>
          <w:color w:val="000000"/>
          <w:sz w:val="24"/>
          <w:szCs w:val="24"/>
          <w:lang w:eastAsia="es-CO"/>
        </w:rPr>
      </w:pPr>
      <w:r w:rsidRPr="00CC3F28">
        <w:rPr>
          <w:rFonts w:ascii="Arial" w:eastAsia="Times New Roman" w:hAnsi="Arial" w:cs="Arial"/>
          <w:b/>
          <w:color w:val="000000"/>
          <w:sz w:val="24"/>
          <w:szCs w:val="24"/>
          <w:lang w:eastAsia="es-CO"/>
        </w:rPr>
        <w:t xml:space="preserve">MERCOSUR </w:t>
      </w:r>
      <w:r w:rsidRPr="00CC3F28">
        <w:rPr>
          <w:rFonts w:ascii="Arial" w:eastAsia="Times New Roman" w:hAnsi="Arial" w:cs="Arial"/>
          <w:color w:val="000000"/>
          <w:sz w:val="24"/>
          <w:szCs w:val="24"/>
          <w:lang w:eastAsia="es-CO"/>
        </w:rPr>
        <w:t>Decreto Nº 117/006. Los alimentos fueron clasificados en niveles y grupos de alimentos, determinándose el valor energético medio que aporta cada grupo, el número de porciones recomendadas y el valor energético medio que corresponde a cada porción.</w:t>
      </w:r>
    </w:p>
    <w:p w14:paraId="48D2C37C" w14:textId="77777777" w:rsidR="004E21B2" w:rsidRPr="00CC3F28" w:rsidRDefault="004E21B2" w:rsidP="004E21B2">
      <w:pPr>
        <w:spacing w:after="0" w:line="240" w:lineRule="auto"/>
        <w:jc w:val="both"/>
        <w:rPr>
          <w:rFonts w:ascii="Arial" w:eastAsia="Times New Roman" w:hAnsi="Arial" w:cs="Arial"/>
          <w:color w:val="000000"/>
          <w:sz w:val="24"/>
          <w:szCs w:val="24"/>
          <w:lang w:eastAsia="es-CO"/>
        </w:rPr>
      </w:pPr>
    </w:p>
    <w:p w14:paraId="58A24356" w14:textId="77777777" w:rsidR="004E21B2" w:rsidRPr="00CC3F28" w:rsidRDefault="004E21B2" w:rsidP="004E21B2">
      <w:pPr>
        <w:spacing w:after="0" w:line="240" w:lineRule="auto"/>
        <w:jc w:val="both"/>
        <w:rPr>
          <w:rFonts w:ascii="Arial" w:eastAsia="Times New Roman" w:hAnsi="Arial" w:cs="Arial"/>
          <w:color w:val="000000"/>
          <w:sz w:val="24"/>
          <w:szCs w:val="24"/>
          <w:lang w:eastAsia="es-CO"/>
        </w:rPr>
      </w:pPr>
      <w:proofErr w:type="gramStart"/>
      <w:r w:rsidRPr="00CC3F28">
        <w:rPr>
          <w:rFonts w:ascii="Arial" w:eastAsia="Times New Roman" w:hAnsi="Arial" w:cs="Arial"/>
          <w:b/>
          <w:color w:val="000000"/>
          <w:sz w:val="24"/>
          <w:szCs w:val="24"/>
          <w:lang w:eastAsia="es-CO"/>
        </w:rPr>
        <w:t>ECUADOR</w:t>
      </w:r>
      <w:r w:rsidRPr="00CC3F28">
        <w:rPr>
          <w:rFonts w:ascii="Arial" w:eastAsia="Times New Roman" w:hAnsi="Arial" w:cs="Arial"/>
          <w:color w:val="000000"/>
          <w:sz w:val="24"/>
          <w:szCs w:val="24"/>
          <w:lang w:eastAsia="es-CO"/>
        </w:rPr>
        <w:t xml:space="preserve"> .</w:t>
      </w:r>
      <w:proofErr w:type="gramEnd"/>
      <w:r w:rsidRPr="00CC3F28">
        <w:rPr>
          <w:rFonts w:ascii="Arial" w:eastAsia="Times New Roman" w:hAnsi="Arial" w:cs="Arial"/>
          <w:color w:val="000000"/>
          <w:sz w:val="24"/>
          <w:szCs w:val="24"/>
          <w:lang w:eastAsia="es-CO"/>
        </w:rPr>
        <w:t xml:space="preserve"> Ley 4222 de 2013 Reglamento Sanitario de etiquetado de alimentos procesados para consumo humano.</w:t>
      </w:r>
    </w:p>
    <w:p w14:paraId="63FE2B88" w14:textId="77777777" w:rsidR="004E21B2" w:rsidRPr="00CC3F28" w:rsidRDefault="004E21B2" w:rsidP="004E21B2">
      <w:pPr>
        <w:spacing w:after="0" w:line="240" w:lineRule="auto"/>
        <w:jc w:val="both"/>
        <w:rPr>
          <w:rFonts w:ascii="Arial" w:eastAsia="Times New Roman" w:hAnsi="Arial" w:cs="Arial"/>
          <w:color w:val="000000"/>
          <w:sz w:val="24"/>
          <w:szCs w:val="24"/>
          <w:lang w:eastAsia="es-CO"/>
        </w:rPr>
      </w:pPr>
    </w:p>
    <w:p w14:paraId="28D8F2D3" w14:textId="77777777" w:rsidR="004E21B2" w:rsidRPr="00CC3F28" w:rsidRDefault="004E21B2" w:rsidP="004E21B2">
      <w:pPr>
        <w:spacing w:after="0" w:line="240" w:lineRule="auto"/>
        <w:jc w:val="both"/>
        <w:rPr>
          <w:rFonts w:ascii="Arial" w:eastAsia="Times New Roman" w:hAnsi="Arial" w:cs="Arial"/>
          <w:color w:val="000000"/>
          <w:sz w:val="24"/>
          <w:szCs w:val="24"/>
          <w:lang w:eastAsia="es-CO"/>
        </w:rPr>
      </w:pPr>
      <w:r w:rsidRPr="00CC3F28">
        <w:rPr>
          <w:rFonts w:ascii="Arial" w:eastAsia="Times New Roman" w:hAnsi="Arial" w:cs="Arial"/>
          <w:b/>
          <w:color w:val="000000"/>
          <w:sz w:val="24"/>
          <w:szCs w:val="24"/>
          <w:lang w:eastAsia="es-CO"/>
        </w:rPr>
        <w:t xml:space="preserve">REINO </w:t>
      </w:r>
      <w:proofErr w:type="gramStart"/>
      <w:r w:rsidRPr="00CC3F28">
        <w:rPr>
          <w:rFonts w:ascii="Arial" w:eastAsia="Times New Roman" w:hAnsi="Arial" w:cs="Arial"/>
          <w:b/>
          <w:color w:val="000000"/>
          <w:sz w:val="24"/>
          <w:szCs w:val="24"/>
          <w:lang w:eastAsia="es-CO"/>
        </w:rPr>
        <w:t>UNIDO</w:t>
      </w:r>
      <w:r w:rsidRPr="00CC3F28">
        <w:rPr>
          <w:rFonts w:ascii="Arial" w:eastAsia="Times New Roman" w:hAnsi="Arial" w:cs="Arial"/>
          <w:color w:val="000000"/>
          <w:sz w:val="24"/>
          <w:szCs w:val="24"/>
          <w:lang w:eastAsia="es-CO"/>
        </w:rPr>
        <w:t xml:space="preserve"> .</w:t>
      </w:r>
      <w:proofErr w:type="gramEnd"/>
      <w:r w:rsidRPr="00CC3F28">
        <w:rPr>
          <w:rFonts w:ascii="Arial" w:eastAsia="Times New Roman" w:hAnsi="Arial" w:cs="Arial"/>
          <w:color w:val="000000"/>
          <w:sz w:val="24"/>
          <w:szCs w:val="24"/>
          <w:lang w:eastAsia="es-CO"/>
        </w:rPr>
        <w:t xml:space="preserve"> Front of Pack </w:t>
      </w:r>
      <w:proofErr w:type="spellStart"/>
      <w:r w:rsidRPr="00CC3F28">
        <w:rPr>
          <w:rFonts w:ascii="Arial" w:eastAsia="Times New Roman" w:hAnsi="Arial" w:cs="Arial"/>
          <w:color w:val="000000"/>
          <w:sz w:val="24"/>
          <w:szCs w:val="24"/>
          <w:lang w:eastAsia="es-CO"/>
        </w:rPr>
        <w:t>Traffic</w:t>
      </w:r>
      <w:proofErr w:type="spellEnd"/>
      <w:r w:rsidRPr="00CC3F28">
        <w:rPr>
          <w:rFonts w:ascii="Arial" w:eastAsia="Times New Roman" w:hAnsi="Arial" w:cs="Arial"/>
          <w:color w:val="000000"/>
          <w:sz w:val="24"/>
          <w:szCs w:val="24"/>
          <w:lang w:eastAsia="es-CO"/>
        </w:rPr>
        <w:t xml:space="preserve"> Light </w:t>
      </w:r>
      <w:proofErr w:type="spellStart"/>
      <w:r w:rsidRPr="00CC3F28">
        <w:rPr>
          <w:rFonts w:ascii="Arial" w:eastAsia="Times New Roman" w:hAnsi="Arial" w:cs="Arial"/>
          <w:color w:val="000000"/>
          <w:sz w:val="24"/>
          <w:szCs w:val="24"/>
          <w:lang w:eastAsia="es-CO"/>
        </w:rPr>
        <w:t>Signpost</w:t>
      </w:r>
      <w:proofErr w:type="spellEnd"/>
      <w:r w:rsidRPr="00CC3F28">
        <w:rPr>
          <w:rFonts w:ascii="Arial" w:eastAsia="Times New Roman" w:hAnsi="Arial" w:cs="Arial"/>
          <w:color w:val="000000"/>
          <w:sz w:val="24"/>
          <w:szCs w:val="24"/>
          <w:lang w:eastAsia="es-CO"/>
        </w:rPr>
        <w:t xml:space="preserve"> </w:t>
      </w:r>
      <w:proofErr w:type="spellStart"/>
      <w:r w:rsidRPr="00CC3F28">
        <w:rPr>
          <w:rFonts w:ascii="Arial" w:eastAsia="Times New Roman" w:hAnsi="Arial" w:cs="Arial"/>
          <w:color w:val="000000"/>
          <w:sz w:val="24"/>
          <w:szCs w:val="24"/>
          <w:lang w:eastAsia="es-CO"/>
        </w:rPr>
        <w:t>Labelling</w:t>
      </w:r>
      <w:proofErr w:type="spellEnd"/>
      <w:r w:rsidRPr="00CC3F28">
        <w:rPr>
          <w:rFonts w:ascii="Arial" w:eastAsia="Times New Roman" w:hAnsi="Arial" w:cs="Arial"/>
          <w:color w:val="000000"/>
          <w:sz w:val="24"/>
          <w:szCs w:val="24"/>
          <w:lang w:eastAsia="es-CO"/>
        </w:rPr>
        <w:t xml:space="preserve"> - </w:t>
      </w:r>
      <w:proofErr w:type="spellStart"/>
      <w:r w:rsidRPr="00CC3F28">
        <w:rPr>
          <w:rFonts w:ascii="Arial" w:eastAsia="Times New Roman" w:hAnsi="Arial" w:cs="Arial"/>
          <w:color w:val="000000"/>
          <w:sz w:val="24"/>
          <w:szCs w:val="24"/>
          <w:lang w:eastAsia="es-CO"/>
        </w:rPr>
        <w:t>Technical</w:t>
      </w:r>
      <w:proofErr w:type="spellEnd"/>
      <w:r w:rsidRPr="00CC3F28">
        <w:rPr>
          <w:rFonts w:ascii="Arial" w:eastAsia="Times New Roman" w:hAnsi="Arial" w:cs="Arial"/>
          <w:color w:val="000000"/>
          <w:sz w:val="24"/>
          <w:szCs w:val="24"/>
          <w:lang w:eastAsia="es-CO"/>
        </w:rPr>
        <w:t xml:space="preserve"> </w:t>
      </w:r>
      <w:proofErr w:type="spellStart"/>
      <w:r w:rsidRPr="00CC3F28">
        <w:rPr>
          <w:rFonts w:ascii="Arial" w:eastAsia="Times New Roman" w:hAnsi="Arial" w:cs="Arial"/>
          <w:color w:val="000000"/>
          <w:sz w:val="24"/>
          <w:szCs w:val="24"/>
          <w:lang w:eastAsia="es-CO"/>
        </w:rPr>
        <w:t>Guidance</w:t>
      </w:r>
      <w:proofErr w:type="spellEnd"/>
      <w:r w:rsidRPr="00CC3F28">
        <w:rPr>
          <w:rFonts w:ascii="Arial" w:eastAsia="Times New Roman" w:hAnsi="Arial" w:cs="Arial"/>
          <w:color w:val="000000"/>
          <w:sz w:val="24"/>
          <w:szCs w:val="24"/>
          <w:lang w:eastAsia="es-CO"/>
        </w:rPr>
        <w:t xml:space="preserve"> </w:t>
      </w:r>
      <w:proofErr w:type="spellStart"/>
      <w:r w:rsidRPr="00CC3F28">
        <w:rPr>
          <w:rFonts w:ascii="Arial" w:eastAsia="Times New Roman" w:hAnsi="Arial" w:cs="Arial"/>
          <w:color w:val="000000"/>
          <w:sz w:val="24"/>
          <w:szCs w:val="24"/>
          <w:lang w:eastAsia="es-CO"/>
        </w:rPr>
        <w:t>November</w:t>
      </w:r>
      <w:proofErr w:type="spellEnd"/>
      <w:r w:rsidRPr="00CC3F28">
        <w:rPr>
          <w:rFonts w:ascii="Arial" w:eastAsia="Times New Roman" w:hAnsi="Arial" w:cs="Arial"/>
          <w:color w:val="000000"/>
          <w:sz w:val="24"/>
          <w:szCs w:val="24"/>
          <w:lang w:eastAsia="es-CO"/>
        </w:rPr>
        <w:t xml:space="preserve"> 2007</w:t>
      </w:r>
    </w:p>
    <w:p w14:paraId="25E84A24" w14:textId="77777777" w:rsidR="004E21B2" w:rsidRPr="00CC3F28" w:rsidRDefault="004E21B2" w:rsidP="004E21B2">
      <w:pPr>
        <w:spacing w:after="0" w:line="240" w:lineRule="auto"/>
        <w:jc w:val="both"/>
        <w:rPr>
          <w:rFonts w:ascii="Arial" w:eastAsia="Times New Roman" w:hAnsi="Arial" w:cs="Arial"/>
          <w:color w:val="000000"/>
          <w:sz w:val="24"/>
          <w:szCs w:val="24"/>
          <w:lang w:eastAsia="es-CO"/>
        </w:rPr>
      </w:pPr>
    </w:p>
    <w:p w14:paraId="5B71177A" w14:textId="77777777" w:rsidR="004E21B2" w:rsidRPr="00CC3F28" w:rsidRDefault="004E21B2" w:rsidP="004E21B2">
      <w:pPr>
        <w:spacing w:after="0" w:line="240" w:lineRule="auto"/>
        <w:jc w:val="both"/>
        <w:rPr>
          <w:rFonts w:ascii="Arial" w:eastAsia="Times New Roman" w:hAnsi="Arial" w:cs="Arial"/>
          <w:color w:val="000000"/>
          <w:sz w:val="24"/>
          <w:szCs w:val="24"/>
          <w:lang w:eastAsia="es-CO"/>
        </w:rPr>
      </w:pPr>
      <w:r w:rsidRPr="00CC3F28">
        <w:rPr>
          <w:rFonts w:ascii="Arial" w:eastAsia="Times New Roman" w:hAnsi="Arial" w:cs="Arial"/>
          <w:b/>
          <w:color w:val="000000"/>
          <w:sz w:val="24"/>
          <w:szCs w:val="24"/>
          <w:lang w:eastAsia="es-CO"/>
        </w:rPr>
        <w:t>ARGENTINA</w:t>
      </w:r>
      <w:r w:rsidRPr="00CC3F28">
        <w:rPr>
          <w:rFonts w:ascii="Arial" w:eastAsia="Times New Roman" w:hAnsi="Arial" w:cs="Arial"/>
          <w:color w:val="000000"/>
          <w:sz w:val="24"/>
          <w:szCs w:val="24"/>
          <w:lang w:eastAsia="es-CO"/>
        </w:rPr>
        <w:t>. Plan Nacional Argentina Saludable 2007.</w:t>
      </w:r>
    </w:p>
    <w:p w14:paraId="1C9E7957" w14:textId="77777777" w:rsidR="004E21B2" w:rsidRPr="00CC3F28" w:rsidRDefault="004E21B2" w:rsidP="004E21B2">
      <w:pPr>
        <w:spacing w:after="0" w:line="240" w:lineRule="auto"/>
        <w:jc w:val="both"/>
        <w:rPr>
          <w:rFonts w:ascii="Arial" w:eastAsia="Times New Roman" w:hAnsi="Arial" w:cs="Arial"/>
          <w:color w:val="000000"/>
          <w:sz w:val="24"/>
          <w:szCs w:val="24"/>
          <w:lang w:eastAsia="es-CO"/>
        </w:rPr>
      </w:pPr>
    </w:p>
    <w:p w14:paraId="7F7AF297" w14:textId="0BC23716" w:rsidR="004E21B2" w:rsidRDefault="004E21B2" w:rsidP="002740BA">
      <w:pPr>
        <w:spacing w:after="0" w:line="240" w:lineRule="auto"/>
        <w:jc w:val="both"/>
        <w:rPr>
          <w:rFonts w:ascii="Arial" w:eastAsia="Times New Roman" w:hAnsi="Arial" w:cs="Arial"/>
          <w:color w:val="000000"/>
          <w:sz w:val="24"/>
          <w:szCs w:val="24"/>
          <w:lang w:eastAsia="es-CO"/>
        </w:rPr>
      </w:pPr>
      <w:r w:rsidRPr="00CC3F28">
        <w:rPr>
          <w:rFonts w:ascii="Arial" w:eastAsia="Times New Roman" w:hAnsi="Arial" w:cs="Arial"/>
          <w:b/>
          <w:color w:val="000000"/>
          <w:sz w:val="24"/>
          <w:szCs w:val="24"/>
          <w:lang w:eastAsia="es-CO"/>
        </w:rPr>
        <w:t>COLOMBIA</w:t>
      </w:r>
      <w:r w:rsidRPr="00CC3F28">
        <w:rPr>
          <w:rFonts w:ascii="Arial" w:eastAsia="Times New Roman" w:hAnsi="Arial" w:cs="Arial"/>
          <w:color w:val="000000"/>
          <w:sz w:val="24"/>
          <w:szCs w:val="24"/>
          <w:lang w:eastAsia="es-CO"/>
        </w:rPr>
        <w:t>. Plan Decenal de Salud Publica 2012-2021</w:t>
      </w:r>
    </w:p>
    <w:p w14:paraId="34C80C4D" w14:textId="798CC07C" w:rsidR="00BB097C" w:rsidRDefault="00BB097C" w:rsidP="002740BA">
      <w:pPr>
        <w:spacing w:after="0" w:line="240" w:lineRule="auto"/>
        <w:jc w:val="both"/>
        <w:rPr>
          <w:rFonts w:ascii="Arial" w:eastAsia="Times New Roman" w:hAnsi="Arial" w:cs="Arial"/>
          <w:color w:val="000000"/>
          <w:sz w:val="24"/>
          <w:szCs w:val="24"/>
          <w:lang w:eastAsia="es-CO"/>
        </w:rPr>
      </w:pPr>
    </w:p>
    <w:p w14:paraId="27C13F12" w14:textId="77777777" w:rsidR="00BB097C" w:rsidRPr="004E21B2" w:rsidRDefault="00BB097C" w:rsidP="002740BA">
      <w:pPr>
        <w:spacing w:after="0" w:line="240" w:lineRule="auto"/>
        <w:jc w:val="both"/>
        <w:rPr>
          <w:rFonts w:ascii="Arial" w:eastAsia="Times New Roman" w:hAnsi="Arial" w:cs="Arial"/>
          <w:color w:val="000000"/>
          <w:sz w:val="24"/>
          <w:szCs w:val="24"/>
          <w:lang w:eastAsia="es-CO"/>
        </w:rPr>
      </w:pPr>
    </w:p>
    <w:p w14:paraId="6DF2FD68" w14:textId="1DF0630A" w:rsidR="003B35BA" w:rsidRDefault="003B35BA" w:rsidP="002740BA">
      <w:pPr>
        <w:spacing w:after="0" w:line="240" w:lineRule="auto"/>
        <w:jc w:val="both"/>
        <w:rPr>
          <w:rFonts w:ascii="Arial" w:eastAsia="Times New Roman" w:hAnsi="Arial" w:cs="Arial"/>
          <w:sz w:val="24"/>
          <w:szCs w:val="24"/>
          <w:lang w:eastAsia="es-CO"/>
        </w:rPr>
      </w:pPr>
    </w:p>
    <w:p w14:paraId="2A142B9C" w14:textId="20577DEF" w:rsidR="003B35BA" w:rsidRPr="002740BA" w:rsidRDefault="003B35BA" w:rsidP="003B35BA">
      <w:pPr>
        <w:spacing w:after="0" w:line="240" w:lineRule="auto"/>
        <w:jc w:val="center"/>
        <w:rPr>
          <w:rFonts w:ascii="Arial" w:eastAsia="Times New Roman" w:hAnsi="Arial" w:cs="Arial"/>
          <w:sz w:val="24"/>
          <w:szCs w:val="24"/>
          <w:lang w:eastAsia="es-CO"/>
        </w:rPr>
      </w:pPr>
      <w:r>
        <w:rPr>
          <w:noProof/>
          <w:lang w:eastAsia="es-CO"/>
        </w:rPr>
        <w:lastRenderedPageBreak/>
        <w:drawing>
          <wp:inline distT="0" distB="0" distL="0" distR="0" wp14:anchorId="5786F850" wp14:editId="26A59639">
            <wp:extent cx="5561330" cy="3609975"/>
            <wp:effectExtent l="0" t="0" r="127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2303" t="44742" r="32789" b="14977"/>
                    <a:stretch/>
                  </pic:blipFill>
                  <pic:spPr bwMode="auto">
                    <a:xfrm>
                      <a:off x="0" y="0"/>
                      <a:ext cx="5603790" cy="3637537"/>
                    </a:xfrm>
                    <a:prstGeom prst="rect">
                      <a:avLst/>
                    </a:prstGeom>
                    <a:ln>
                      <a:noFill/>
                    </a:ln>
                    <a:extLst>
                      <a:ext uri="{53640926-AAD7-44D8-BBD7-CCE9431645EC}">
                        <a14:shadowObscured xmlns:a14="http://schemas.microsoft.com/office/drawing/2010/main"/>
                      </a:ext>
                    </a:extLst>
                  </pic:spPr>
                </pic:pic>
              </a:graphicData>
            </a:graphic>
          </wp:inline>
        </w:drawing>
      </w:r>
    </w:p>
    <w:p w14:paraId="75D68AD2" w14:textId="77777777" w:rsidR="00CC3F28" w:rsidRDefault="00CC3F28" w:rsidP="00CC3F28">
      <w:pPr>
        <w:spacing w:after="0" w:line="240" w:lineRule="auto"/>
        <w:jc w:val="both"/>
        <w:rPr>
          <w:rFonts w:ascii="Arial" w:eastAsia="Times New Roman" w:hAnsi="Arial" w:cs="Arial"/>
          <w:b/>
          <w:sz w:val="24"/>
          <w:szCs w:val="24"/>
          <w:lang w:eastAsia="es-CO"/>
        </w:rPr>
      </w:pPr>
    </w:p>
    <w:p w14:paraId="06CF1144" w14:textId="77777777" w:rsidR="00CC3F28" w:rsidRDefault="00CC3F28" w:rsidP="003048F9">
      <w:pPr>
        <w:spacing w:after="0" w:line="240" w:lineRule="auto"/>
        <w:rPr>
          <w:rFonts w:ascii="Arial" w:eastAsia="Times New Roman" w:hAnsi="Arial" w:cs="Arial"/>
          <w:color w:val="000000"/>
          <w:sz w:val="20"/>
          <w:szCs w:val="20"/>
          <w:lang w:eastAsia="es-CO"/>
        </w:rPr>
      </w:pPr>
    </w:p>
    <w:p w14:paraId="3F5823A4" w14:textId="58B7ED72" w:rsidR="00CC3F28" w:rsidRPr="00AD1E60" w:rsidRDefault="00F76B39" w:rsidP="003048F9">
      <w:pPr>
        <w:spacing w:after="0" w:line="240" w:lineRule="auto"/>
        <w:rPr>
          <w:rFonts w:ascii="Arial" w:eastAsia="Times New Roman" w:hAnsi="Arial" w:cs="Arial"/>
          <w:b/>
          <w:color w:val="000000"/>
          <w:sz w:val="24"/>
          <w:szCs w:val="24"/>
          <w:lang w:eastAsia="es-CO"/>
        </w:rPr>
      </w:pPr>
      <w:r w:rsidRPr="00AD1E60">
        <w:rPr>
          <w:rFonts w:ascii="Arial" w:eastAsia="Times New Roman" w:hAnsi="Arial" w:cs="Arial"/>
          <w:b/>
          <w:color w:val="000000"/>
          <w:sz w:val="24"/>
          <w:szCs w:val="24"/>
          <w:lang w:eastAsia="es-CO"/>
        </w:rPr>
        <w:t>REFER</w:t>
      </w:r>
      <w:r w:rsidR="00AD1E60">
        <w:rPr>
          <w:rFonts w:ascii="Arial" w:eastAsia="Times New Roman" w:hAnsi="Arial" w:cs="Arial"/>
          <w:b/>
          <w:color w:val="000000"/>
          <w:sz w:val="24"/>
          <w:szCs w:val="24"/>
          <w:lang w:eastAsia="es-CO"/>
        </w:rPr>
        <w:t>E</w:t>
      </w:r>
      <w:r w:rsidRPr="00AD1E60">
        <w:rPr>
          <w:rFonts w:ascii="Arial" w:eastAsia="Times New Roman" w:hAnsi="Arial" w:cs="Arial"/>
          <w:b/>
          <w:color w:val="000000"/>
          <w:sz w:val="24"/>
          <w:szCs w:val="24"/>
          <w:lang w:eastAsia="es-CO"/>
        </w:rPr>
        <w:t>NCIAS VARIAS:</w:t>
      </w:r>
    </w:p>
    <w:p w14:paraId="5CC13CD7" w14:textId="7C47E848" w:rsidR="00F76B39" w:rsidRPr="00AD1E60" w:rsidRDefault="00F76B39" w:rsidP="003048F9">
      <w:pPr>
        <w:spacing w:after="0" w:line="240" w:lineRule="auto"/>
        <w:rPr>
          <w:rFonts w:ascii="Arial" w:eastAsia="Times New Roman" w:hAnsi="Arial" w:cs="Arial"/>
          <w:color w:val="000000"/>
          <w:sz w:val="24"/>
          <w:szCs w:val="24"/>
          <w:lang w:eastAsia="es-CO"/>
        </w:rPr>
      </w:pPr>
    </w:p>
    <w:p w14:paraId="6DA70CBD" w14:textId="7BD4D83D" w:rsidR="00F76B39" w:rsidRPr="00AD1E60" w:rsidRDefault="00F76B39" w:rsidP="00F76B39">
      <w:pPr>
        <w:pStyle w:val="Prrafodelista"/>
        <w:numPr>
          <w:ilvl w:val="0"/>
          <w:numId w:val="10"/>
        </w:numPr>
        <w:spacing w:after="0" w:line="240" w:lineRule="auto"/>
        <w:rPr>
          <w:rFonts w:ascii="Arial" w:eastAsia="Times New Roman" w:hAnsi="Arial" w:cs="Arial"/>
          <w:color w:val="000000"/>
          <w:sz w:val="24"/>
          <w:szCs w:val="24"/>
          <w:lang w:eastAsia="es-CO"/>
        </w:rPr>
      </w:pPr>
      <w:r w:rsidRPr="00AD1E60">
        <w:rPr>
          <w:rFonts w:ascii="Arial" w:eastAsia="Times New Roman" w:hAnsi="Arial" w:cs="Arial"/>
          <w:color w:val="000000"/>
          <w:sz w:val="24"/>
          <w:szCs w:val="24"/>
          <w:lang w:eastAsia="es-CO"/>
        </w:rPr>
        <w:t xml:space="preserve">Ministerio de </w:t>
      </w:r>
      <w:r w:rsidR="0075531B">
        <w:rPr>
          <w:rFonts w:ascii="Arial" w:eastAsia="Times New Roman" w:hAnsi="Arial" w:cs="Arial"/>
          <w:color w:val="000000"/>
          <w:sz w:val="24"/>
          <w:szCs w:val="24"/>
          <w:lang w:eastAsia="es-CO"/>
        </w:rPr>
        <w:t>S</w:t>
      </w:r>
      <w:r w:rsidRPr="00AD1E60">
        <w:rPr>
          <w:rFonts w:ascii="Arial" w:eastAsia="Times New Roman" w:hAnsi="Arial" w:cs="Arial"/>
          <w:color w:val="000000"/>
          <w:sz w:val="24"/>
          <w:szCs w:val="24"/>
          <w:lang w:eastAsia="es-CO"/>
        </w:rPr>
        <w:t>alud,</w:t>
      </w:r>
      <w:r w:rsidR="0075531B">
        <w:rPr>
          <w:rFonts w:ascii="Arial" w:eastAsia="Times New Roman" w:hAnsi="Arial" w:cs="Arial"/>
          <w:color w:val="000000"/>
          <w:sz w:val="24"/>
          <w:szCs w:val="24"/>
          <w:lang w:eastAsia="es-CO"/>
        </w:rPr>
        <w:t xml:space="preserve"> Gobierno N</w:t>
      </w:r>
      <w:r w:rsidRPr="00AD1E60">
        <w:rPr>
          <w:rFonts w:ascii="Arial" w:eastAsia="Times New Roman" w:hAnsi="Arial" w:cs="Arial"/>
          <w:color w:val="000000"/>
          <w:sz w:val="24"/>
          <w:szCs w:val="24"/>
          <w:lang w:eastAsia="es-CO"/>
        </w:rPr>
        <w:t>acional “</w:t>
      </w:r>
      <w:r w:rsidRPr="0075531B">
        <w:rPr>
          <w:rFonts w:ascii="Arial" w:eastAsia="Times New Roman" w:hAnsi="Arial" w:cs="Arial"/>
          <w:b/>
          <w:color w:val="000000"/>
          <w:sz w:val="24"/>
          <w:szCs w:val="24"/>
          <w:lang w:eastAsia="es-CO"/>
        </w:rPr>
        <w:t>Plan decenal de salud</w:t>
      </w:r>
      <w:r w:rsidR="0075531B">
        <w:rPr>
          <w:rFonts w:ascii="Arial" w:eastAsia="Times New Roman" w:hAnsi="Arial" w:cs="Arial"/>
          <w:color w:val="000000"/>
          <w:sz w:val="24"/>
          <w:szCs w:val="24"/>
          <w:lang w:eastAsia="es-CO"/>
        </w:rPr>
        <w:t xml:space="preserve"> </w:t>
      </w:r>
      <w:r w:rsidR="0075531B" w:rsidRPr="0075531B">
        <w:rPr>
          <w:rFonts w:ascii="Arial" w:eastAsia="Times New Roman" w:hAnsi="Arial" w:cs="Arial"/>
          <w:b/>
          <w:color w:val="000000"/>
          <w:sz w:val="24"/>
          <w:szCs w:val="24"/>
          <w:lang w:eastAsia="es-CO"/>
        </w:rPr>
        <w:t>2012-2021</w:t>
      </w:r>
      <w:r w:rsidRPr="00AD1E60">
        <w:rPr>
          <w:rFonts w:ascii="Arial" w:eastAsia="Times New Roman" w:hAnsi="Arial" w:cs="Arial"/>
          <w:color w:val="000000"/>
          <w:sz w:val="24"/>
          <w:szCs w:val="24"/>
          <w:lang w:eastAsia="es-CO"/>
        </w:rPr>
        <w:t>”</w:t>
      </w:r>
    </w:p>
    <w:p w14:paraId="111593C2" w14:textId="25F5F0A6" w:rsidR="00F76B39" w:rsidRPr="00AD1E60" w:rsidRDefault="00F76B39" w:rsidP="00F76B39">
      <w:pPr>
        <w:pStyle w:val="Prrafodelista"/>
        <w:numPr>
          <w:ilvl w:val="0"/>
          <w:numId w:val="10"/>
        </w:numPr>
        <w:spacing w:after="0" w:line="240" w:lineRule="auto"/>
        <w:rPr>
          <w:rFonts w:ascii="Arial" w:eastAsia="Times New Roman" w:hAnsi="Arial" w:cs="Arial"/>
          <w:color w:val="000000"/>
          <w:sz w:val="24"/>
          <w:szCs w:val="24"/>
          <w:lang w:eastAsia="es-CO"/>
        </w:rPr>
      </w:pPr>
      <w:r w:rsidRPr="00AD1E60">
        <w:rPr>
          <w:rFonts w:ascii="Arial" w:eastAsia="Times New Roman" w:hAnsi="Arial" w:cs="Arial"/>
          <w:color w:val="000000"/>
          <w:sz w:val="24"/>
          <w:szCs w:val="24"/>
          <w:lang w:eastAsia="es-CO"/>
        </w:rPr>
        <w:t>Universidad nacional de Colombia</w:t>
      </w:r>
    </w:p>
    <w:p w14:paraId="064F67FD" w14:textId="65FA9C95" w:rsidR="00F76B39" w:rsidRPr="00AD1E60" w:rsidRDefault="00F76B39" w:rsidP="00F76B39">
      <w:pPr>
        <w:pStyle w:val="Prrafodelista"/>
        <w:numPr>
          <w:ilvl w:val="0"/>
          <w:numId w:val="10"/>
        </w:numPr>
        <w:spacing w:after="0" w:line="240" w:lineRule="auto"/>
        <w:rPr>
          <w:rFonts w:ascii="Arial" w:eastAsia="Times New Roman" w:hAnsi="Arial" w:cs="Arial"/>
          <w:color w:val="000000"/>
          <w:sz w:val="24"/>
          <w:szCs w:val="24"/>
          <w:lang w:eastAsia="es-CO"/>
        </w:rPr>
      </w:pPr>
      <w:r w:rsidRPr="00AD1E60">
        <w:rPr>
          <w:rFonts w:ascii="Arial" w:eastAsia="Times New Roman" w:hAnsi="Arial" w:cs="Arial"/>
          <w:color w:val="000000"/>
          <w:sz w:val="24"/>
          <w:szCs w:val="24"/>
          <w:lang w:eastAsia="es-CO"/>
        </w:rPr>
        <w:t>Organización mundial de la salud OMS</w:t>
      </w:r>
      <w:r w:rsidR="00AD1E60" w:rsidRPr="00AD1E60">
        <w:rPr>
          <w:rFonts w:ascii="Arial" w:eastAsia="Times New Roman" w:hAnsi="Arial" w:cs="Arial"/>
          <w:color w:val="000000"/>
          <w:sz w:val="24"/>
          <w:szCs w:val="24"/>
          <w:lang w:eastAsia="es-CO"/>
        </w:rPr>
        <w:t>…#diabetes</w:t>
      </w:r>
    </w:p>
    <w:p w14:paraId="3477A3D1" w14:textId="33880946" w:rsidR="00F76B39" w:rsidRPr="00AD1E60" w:rsidRDefault="00F76B39" w:rsidP="00F76B39">
      <w:pPr>
        <w:pStyle w:val="Prrafodelista"/>
        <w:numPr>
          <w:ilvl w:val="0"/>
          <w:numId w:val="10"/>
        </w:numPr>
        <w:spacing w:after="0" w:line="240" w:lineRule="auto"/>
        <w:rPr>
          <w:rFonts w:ascii="Arial" w:eastAsia="Times New Roman" w:hAnsi="Arial" w:cs="Arial"/>
          <w:color w:val="000000"/>
          <w:sz w:val="24"/>
          <w:szCs w:val="24"/>
          <w:lang w:eastAsia="es-CO"/>
        </w:rPr>
      </w:pPr>
      <w:r w:rsidRPr="00AD1E60">
        <w:rPr>
          <w:rFonts w:ascii="Arial" w:eastAsia="Times New Roman" w:hAnsi="Arial" w:cs="Arial"/>
          <w:color w:val="000000"/>
          <w:sz w:val="24"/>
          <w:szCs w:val="24"/>
          <w:lang w:eastAsia="es-CO"/>
        </w:rPr>
        <w:t>Organización Panamericana de la salud OPS</w:t>
      </w:r>
    </w:p>
    <w:p w14:paraId="532C692E" w14:textId="6FF15908" w:rsidR="00F76B39" w:rsidRPr="00AD1E60" w:rsidRDefault="00F76B39" w:rsidP="00F76B39">
      <w:pPr>
        <w:pStyle w:val="Prrafodelista"/>
        <w:numPr>
          <w:ilvl w:val="0"/>
          <w:numId w:val="10"/>
        </w:numPr>
        <w:spacing w:after="0" w:line="240" w:lineRule="auto"/>
        <w:rPr>
          <w:rFonts w:ascii="Arial" w:eastAsia="Times New Roman" w:hAnsi="Arial" w:cs="Arial"/>
          <w:color w:val="000000"/>
          <w:sz w:val="24"/>
          <w:szCs w:val="24"/>
          <w:lang w:eastAsia="es-CO"/>
        </w:rPr>
      </w:pPr>
      <w:r w:rsidRPr="00AD1E60">
        <w:rPr>
          <w:rFonts w:ascii="Arial" w:eastAsia="Times New Roman" w:hAnsi="Arial" w:cs="Arial"/>
          <w:color w:val="000000"/>
          <w:sz w:val="24"/>
          <w:szCs w:val="24"/>
          <w:lang w:eastAsia="es-CO"/>
        </w:rPr>
        <w:t>Revista Semana</w:t>
      </w:r>
      <w:r w:rsidR="00AD1E60" w:rsidRPr="00AD1E60">
        <w:rPr>
          <w:rFonts w:ascii="Arial" w:eastAsia="Times New Roman" w:hAnsi="Arial" w:cs="Arial"/>
          <w:color w:val="000000"/>
          <w:sz w:val="24"/>
          <w:szCs w:val="24"/>
          <w:lang w:eastAsia="es-CO"/>
        </w:rPr>
        <w:t>, artículos de salud</w:t>
      </w:r>
    </w:p>
    <w:p w14:paraId="31868264" w14:textId="3A151B11" w:rsidR="00441787" w:rsidRPr="00AD1E60" w:rsidRDefault="00441787" w:rsidP="00F76B39">
      <w:pPr>
        <w:pStyle w:val="Prrafodelista"/>
        <w:numPr>
          <w:ilvl w:val="0"/>
          <w:numId w:val="10"/>
        </w:numPr>
        <w:spacing w:after="0" w:line="240" w:lineRule="auto"/>
        <w:rPr>
          <w:rFonts w:ascii="Arial" w:eastAsia="Times New Roman" w:hAnsi="Arial" w:cs="Arial"/>
          <w:color w:val="000000"/>
          <w:sz w:val="24"/>
          <w:szCs w:val="24"/>
          <w:lang w:eastAsia="es-CO"/>
        </w:rPr>
      </w:pPr>
      <w:r w:rsidRPr="00AD1E60">
        <w:rPr>
          <w:rFonts w:ascii="Arial" w:eastAsia="Times New Roman" w:hAnsi="Arial" w:cs="Arial"/>
          <w:color w:val="000000"/>
          <w:sz w:val="24"/>
          <w:szCs w:val="24"/>
          <w:lang w:eastAsia="es-CO"/>
        </w:rPr>
        <w:t xml:space="preserve">Periódico : </w:t>
      </w:r>
      <w:hyperlink r:id="rId16" w:history="1">
        <w:r w:rsidRPr="00AD1E60">
          <w:rPr>
            <w:rStyle w:val="Hipervnculo"/>
            <w:rFonts w:ascii="Arial" w:eastAsia="Times New Roman" w:hAnsi="Arial" w:cs="Arial"/>
            <w:sz w:val="24"/>
            <w:szCs w:val="24"/>
            <w:lang w:eastAsia="es-CO"/>
          </w:rPr>
          <w:t>https://www.elnuevoherald.com/vivir-mejor/salud</w:t>
        </w:r>
      </w:hyperlink>
    </w:p>
    <w:p w14:paraId="65C9865A" w14:textId="676FB404" w:rsidR="00441787" w:rsidRPr="0075531B" w:rsidRDefault="00AD1E60" w:rsidP="00AD1E60">
      <w:pPr>
        <w:pStyle w:val="Prrafodelista"/>
        <w:numPr>
          <w:ilvl w:val="0"/>
          <w:numId w:val="10"/>
        </w:numPr>
        <w:spacing w:after="0" w:line="240" w:lineRule="auto"/>
        <w:rPr>
          <w:rFonts w:ascii="Arial" w:eastAsia="Times New Roman" w:hAnsi="Arial" w:cs="Arial"/>
          <w:color w:val="000000"/>
          <w:sz w:val="24"/>
          <w:szCs w:val="24"/>
          <w:lang w:eastAsia="es-CO"/>
        </w:rPr>
      </w:pPr>
      <w:r w:rsidRPr="00AD1E60">
        <w:rPr>
          <w:rFonts w:ascii="Arial" w:eastAsia="Times New Roman" w:hAnsi="Arial" w:cs="Arial"/>
          <w:color w:val="000000"/>
          <w:sz w:val="24"/>
          <w:szCs w:val="24"/>
          <w:lang w:eastAsia="es-CO"/>
        </w:rPr>
        <w:t xml:space="preserve">Revista </w:t>
      </w:r>
      <w:proofErr w:type="spellStart"/>
      <w:r w:rsidRPr="00AD1E60">
        <w:rPr>
          <w:rFonts w:ascii="Arial" w:eastAsia="Times New Roman" w:hAnsi="Arial" w:cs="Arial"/>
          <w:color w:val="000000"/>
          <w:sz w:val="24"/>
          <w:szCs w:val="24"/>
          <w:lang w:eastAsia="es-CO"/>
        </w:rPr>
        <w:t>The</w:t>
      </w:r>
      <w:proofErr w:type="spellEnd"/>
      <w:r w:rsidRPr="00AD1E60">
        <w:rPr>
          <w:rFonts w:ascii="Arial" w:eastAsia="Times New Roman" w:hAnsi="Arial" w:cs="Arial"/>
          <w:color w:val="000000"/>
          <w:sz w:val="24"/>
          <w:szCs w:val="24"/>
          <w:lang w:eastAsia="es-CO"/>
        </w:rPr>
        <w:t xml:space="preserve"> </w:t>
      </w:r>
      <w:proofErr w:type="spellStart"/>
      <w:r w:rsidRPr="00AD1E60">
        <w:rPr>
          <w:rFonts w:ascii="Arial" w:eastAsia="Times New Roman" w:hAnsi="Arial" w:cs="Arial"/>
          <w:color w:val="000000"/>
          <w:sz w:val="24"/>
          <w:szCs w:val="24"/>
          <w:lang w:eastAsia="es-CO"/>
        </w:rPr>
        <w:t>Lancet</w:t>
      </w:r>
      <w:proofErr w:type="spellEnd"/>
    </w:p>
    <w:p w14:paraId="4659C3F3" w14:textId="5F46BC06" w:rsidR="00AD1E60" w:rsidRPr="0075531B" w:rsidRDefault="0075531B" w:rsidP="0075531B">
      <w:pPr>
        <w:pStyle w:val="Prrafodelista"/>
        <w:numPr>
          <w:ilvl w:val="0"/>
          <w:numId w:val="10"/>
        </w:numPr>
        <w:spacing w:after="240"/>
        <w:rPr>
          <w:rFonts w:ascii="Arial" w:hAnsi="Arial" w:cs="Arial"/>
          <w:sz w:val="24"/>
          <w:szCs w:val="24"/>
        </w:rPr>
      </w:pPr>
      <w:r w:rsidRPr="0075531B">
        <w:rPr>
          <w:rFonts w:ascii="Arial" w:hAnsi="Arial" w:cs="Arial"/>
          <w:sz w:val="24"/>
          <w:szCs w:val="24"/>
        </w:rPr>
        <w:t>https://www.who.int/diabetes/</w:t>
      </w:r>
      <w:r>
        <w:rPr>
          <w:rFonts w:ascii="Arial" w:hAnsi="Arial" w:cs="Arial"/>
          <w:sz w:val="24"/>
          <w:szCs w:val="24"/>
        </w:rPr>
        <w:t>diabetes_infographics</w:t>
      </w:r>
    </w:p>
    <w:p w14:paraId="75FAEB63" w14:textId="77777777" w:rsidR="00A35CEC" w:rsidRDefault="00A35CEC" w:rsidP="00AD1E60">
      <w:pPr>
        <w:spacing w:after="0" w:line="240" w:lineRule="auto"/>
        <w:jc w:val="center"/>
        <w:rPr>
          <w:rFonts w:ascii="Arial" w:eastAsia="Calibri" w:hAnsi="Arial" w:cs="Arial"/>
          <w:b/>
          <w:sz w:val="24"/>
          <w:szCs w:val="24"/>
          <w:lang w:val="es-MX"/>
        </w:rPr>
      </w:pPr>
    </w:p>
    <w:p w14:paraId="71C4D1DB" w14:textId="77777777" w:rsidR="005D3535" w:rsidRDefault="005D3535" w:rsidP="00AD1E60">
      <w:pPr>
        <w:spacing w:after="0" w:line="240" w:lineRule="auto"/>
        <w:jc w:val="center"/>
        <w:rPr>
          <w:rFonts w:ascii="Arial" w:eastAsia="Calibri" w:hAnsi="Arial" w:cs="Arial"/>
          <w:b/>
          <w:sz w:val="24"/>
          <w:szCs w:val="24"/>
          <w:lang w:val="es-MX"/>
        </w:rPr>
      </w:pPr>
    </w:p>
    <w:p w14:paraId="590063A2" w14:textId="77777777" w:rsidR="005D3535" w:rsidRDefault="005D3535" w:rsidP="00AD1E60">
      <w:pPr>
        <w:spacing w:after="0" w:line="240" w:lineRule="auto"/>
        <w:jc w:val="center"/>
        <w:rPr>
          <w:rFonts w:ascii="Arial" w:eastAsia="Calibri" w:hAnsi="Arial" w:cs="Arial"/>
          <w:b/>
          <w:sz w:val="24"/>
          <w:szCs w:val="24"/>
          <w:lang w:val="es-MX"/>
        </w:rPr>
      </w:pPr>
    </w:p>
    <w:p w14:paraId="04D3AFEE" w14:textId="77777777" w:rsidR="005D3535" w:rsidRDefault="005D3535" w:rsidP="00AD1E60">
      <w:pPr>
        <w:spacing w:after="0" w:line="240" w:lineRule="auto"/>
        <w:jc w:val="center"/>
        <w:rPr>
          <w:rFonts w:ascii="Arial" w:eastAsia="Calibri" w:hAnsi="Arial" w:cs="Arial"/>
          <w:b/>
          <w:sz w:val="24"/>
          <w:szCs w:val="24"/>
          <w:lang w:val="es-MX"/>
        </w:rPr>
      </w:pPr>
    </w:p>
    <w:p w14:paraId="4C45C0E1" w14:textId="77777777" w:rsidR="005D3535" w:rsidRDefault="005D3535" w:rsidP="00AD1E60">
      <w:pPr>
        <w:spacing w:after="0" w:line="240" w:lineRule="auto"/>
        <w:jc w:val="center"/>
        <w:rPr>
          <w:rFonts w:ascii="Arial" w:eastAsia="Calibri" w:hAnsi="Arial" w:cs="Arial"/>
          <w:b/>
          <w:sz w:val="24"/>
          <w:szCs w:val="24"/>
          <w:lang w:val="es-MX"/>
        </w:rPr>
      </w:pPr>
    </w:p>
    <w:p w14:paraId="041203B8" w14:textId="77777777" w:rsidR="005D3535" w:rsidRDefault="005D3535" w:rsidP="00AD1E60">
      <w:pPr>
        <w:spacing w:after="0" w:line="240" w:lineRule="auto"/>
        <w:jc w:val="center"/>
        <w:rPr>
          <w:rFonts w:ascii="Arial" w:eastAsia="Calibri" w:hAnsi="Arial" w:cs="Arial"/>
          <w:b/>
          <w:sz w:val="24"/>
          <w:szCs w:val="24"/>
          <w:lang w:val="es-MX"/>
        </w:rPr>
      </w:pPr>
    </w:p>
    <w:p w14:paraId="5269C373" w14:textId="2B054418" w:rsidR="00636782" w:rsidRPr="00AD1E60" w:rsidRDefault="00636782" w:rsidP="00AD1E60">
      <w:pPr>
        <w:spacing w:after="0" w:line="240" w:lineRule="auto"/>
        <w:jc w:val="center"/>
        <w:rPr>
          <w:rFonts w:ascii="Arial" w:eastAsia="Calibri" w:hAnsi="Arial" w:cs="Arial"/>
          <w:b/>
          <w:sz w:val="24"/>
          <w:szCs w:val="24"/>
          <w:lang w:val="es-MX"/>
        </w:rPr>
      </w:pPr>
      <w:r w:rsidRPr="00AD1E60">
        <w:rPr>
          <w:rFonts w:ascii="Arial" w:eastAsia="Calibri" w:hAnsi="Arial" w:cs="Arial"/>
          <w:b/>
          <w:sz w:val="24"/>
          <w:szCs w:val="24"/>
          <w:lang w:val="es-MX"/>
        </w:rPr>
        <w:lastRenderedPageBreak/>
        <w:t>CONVENIENCIA DE LA INICIATIVA</w:t>
      </w:r>
    </w:p>
    <w:p w14:paraId="3E7C0485" w14:textId="7CD1FF9C" w:rsidR="00636782" w:rsidRDefault="00636782" w:rsidP="00AD1E60">
      <w:pPr>
        <w:spacing w:after="0" w:line="240" w:lineRule="auto"/>
        <w:jc w:val="both"/>
        <w:rPr>
          <w:rFonts w:ascii="Arial" w:hAnsi="Arial" w:cs="Arial"/>
          <w:sz w:val="24"/>
          <w:szCs w:val="24"/>
        </w:rPr>
      </w:pPr>
    </w:p>
    <w:p w14:paraId="1F47F44B" w14:textId="77777777" w:rsidR="00AD1E60" w:rsidRPr="00AD1E60" w:rsidRDefault="00AD1E60" w:rsidP="00AD1E60">
      <w:pPr>
        <w:spacing w:after="0" w:line="240" w:lineRule="auto"/>
        <w:jc w:val="both"/>
        <w:rPr>
          <w:rFonts w:ascii="Arial" w:hAnsi="Arial" w:cs="Arial"/>
          <w:sz w:val="24"/>
          <w:szCs w:val="24"/>
        </w:rPr>
      </w:pPr>
    </w:p>
    <w:p w14:paraId="2D19CCF6" w14:textId="6FED6B61" w:rsidR="005C774C" w:rsidRPr="004527E1" w:rsidRDefault="00636782" w:rsidP="004527E1">
      <w:pPr>
        <w:spacing w:after="0" w:line="240" w:lineRule="auto"/>
        <w:jc w:val="both"/>
        <w:rPr>
          <w:rFonts w:ascii="Arial" w:hAnsi="Arial" w:cs="Arial"/>
          <w:b/>
          <w:sz w:val="26"/>
          <w:szCs w:val="26"/>
        </w:rPr>
      </w:pPr>
      <w:r w:rsidRPr="00AD1E60">
        <w:rPr>
          <w:rFonts w:ascii="Arial" w:hAnsi="Arial" w:cs="Arial"/>
          <w:sz w:val="24"/>
          <w:szCs w:val="24"/>
        </w:rPr>
        <w:t xml:space="preserve">Por las razones antes expuestas, dejo a consideración de la Honorable Cámara de Representantes, el texto de este proyecto de ley </w:t>
      </w:r>
      <w:r w:rsidR="004527E1" w:rsidRPr="002120DE">
        <w:rPr>
          <w:rFonts w:ascii="Arial" w:hAnsi="Arial" w:cs="Arial"/>
          <w:b/>
          <w:sz w:val="26"/>
          <w:szCs w:val="26"/>
        </w:rPr>
        <w:t>“Por medio del cual se</w:t>
      </w:r>
      <w:r w:rsidR="004527E1">
        <w:rPr>
          <w:rFonts w:ascii="Arial" w:hAnsi="Arial" w:cs="Arial"/>
          <w:b/>
          <w:sz w:val="26"/>
          <w:szCs w:val="26"/>
        </w:rPr>
        <w:t xml:space="preserve"> establecen instrumentos de prevención, control y vigilancia del consumo de azúcar en los establecimientos de comercio de bebidas frías y/o calientes en el territorio nacional y se dictan otras disposiciones</w:t>
      </w:r>
      <w:r w:rsidR="004527E1" w:rsidRPr="00AD1E60">
        <w:rPr>
          <w:rFonts w:ascii="Arial" w:hAnsi="Arial" w:cs="Arial"/>
          <w:sz w:val="24"/>
          <w:szCs w:val="24"/>
        </w:rPr>
        <w:t>“</w:t>
      </w:r>
      <w:r w:rsidR="004527E1">
        <w:rPr>
          <w:rFonts w:ascii="Arial" w:hAnsi="Arial" w:cs="Arial"/>
          <w:sz w:val="24"/>
          <w:szCs w:val="24"/>
        </w:rPr>
        <w:t xml:space="preserve"> </w:t>
      </w:r>
      <w:r w:rsidR="004527E1" w:rsidRPr="00AD1E60">
        <w:rPr>
          <w:rFonts w:ascii="Arial" w:hAnsi="Arial" w:cs="Arial"/>
          <w:sz w:val="24"/>
          <w:szCs w:val="24"/>
        </w:rPr>
        <w:t>con</w:t>
      </w:r>
      <w:r w:rsidR="005C774C" w:rsidRPr="00AD1E60">
        <w:rPr>
          <w:rFonts w:ascii="Arial" w:hAnsi="Arial" w:cs="Arial"/>
          <w:sz w:val="24"/>
          <w:szCs w:val="24"/>
        </w:rPr>
        <w:t xml:space="preserve"> la certeza</w:t>
      </w:r>
      <w:r w:rsidRPr="00AD1E60">
        <w:rPr>
          <w:rFonts w:ascii="Arial" w:hAnsi="Arial" w:cs="Arial"/>
          <w:sz w:val="24"/>
          <w:szCs w:val="24"/>
        </w:rPr>
        <w:t xml:space="preserve"> que su aprobación</w:t>
      </w:r>
      <w:r w:rsidR="005C774C" w:rsidRPr="00AD1E60">
        <w:rPr>
          <w:rFonts w:ascii="Arial" w:hAnsi="Arial" w:cs="Arial"/>
          <w:sz w:val="24"/>
          <w:szCs w:val="24"/>
        </w:rPr>
        <w:t>,</w:t>
      </w:r>
      <w:r w:rsidRPr="00AD1E60">
        <w:rPr>
          <w:rFonts w:ascii="Arial" w:hAnsi="Arial" w:cs="Arial"/>
          <w:sz w:val="24"/>
          <w:szCs w:val="24"/>
        </w:rPr>
        <w:t xml:space="preserve"> es </w:t>
      </w:r>
      <w:r w:rsidR="005C774C" w:rsidRPr="00AD1E60">
        <w:rPr>
          <w:rFonts w:ascii="Arial" w:hAnsi="Arial" w:cs="Arial"/>
          <w:sz w:val="24"/>
          <w:szCs w:val="24"/>
        </w:rPr>
        <w:t>coadyuvar con las medidas de prevención y precaución de todas aquellas personas que por los malos hábitos alimenticios, siempre descompensan un sistema de salud que cada día requiere de ajuste</w:t>
      </w:r>
      <w:r w:rsidR="00AD1E60">
        <w:rPr>
          <w:rFonts w:ascii="Arial" w:hAnsi="Arial" w:cs="Arial"/>
          <w:sz w:val="24"/>
          <w:szCs w:val="24"/>
        </w:rPr>
        <w:t>s</w:t>
      </w:r>
      <w:r w:rsidR="005C774C" w:rsidRPr="00AD1E60">
        <w:rPr>
          <w:rFonts w:ascii="Arial" w:hAnsi="Arial" w:cs="Arial"/>
          <w:sz w:val="24"/>
          <w:szCs w:val="24"/>
        </w:rPr>
        <w:t xml:space="preserve"> para un adecuado servicio, es decir, con la presente iniciativa lo que deseo es cr</w:t>
      </w:r>
      <w:r w:rsidR="00593519" w:rsidRPr="00AD1E60">
        <w:rPr>
          <w:rFonts w:ascii="Arial" w:hAnsi="Arial" w:cs="Arial"/>
          <w:sz w:val="24"/>
          <w:szCs w:val="24"/>
        </w:rPr>
        <w:t>ea</w:t>
      </w:r>
      <w:r w:rsidR="005C774C" w:rsidRPr="00AD1E60">
        <w:rPr>
          <w:rFonts w:ascii="Arial" w:hAnsi="Arial" w:cs="Arial"/>
          <w:sz w:val="24"/>
          <w:szCs w:val="24"/>
        </w:rPr>
        <w:t>r conciencia no solo de los consumidores de AZUCARES sino de los comerciantes</w:t>
      </w:r>
      <w:r w:rsidR="00593519" w:rsidRPr="00AD1E60">
        <w:rPr>
          <w:rFonts w:ascii="Arial" w:hAnsi="Arial" w:cs="Arial"/>
          <w:sz w:val="24"/>
          <w:szCs w:val="24"/>
        </w:rPr>
        <w:t>,</w:t>
      </w:r>
      <w:r w:rsidR="005C774C" w:rsidRPr="00AD1E60">
        <w:rPr>
          <w:rFonts w:ascii="Arial" w:hAnsi="Arial" w:cs="Arial"/>
          <w:sz w:val="24"/>
          <w:szCs w:val="24"/>
        </w:rPr>
        <w:t xml:space="preserve"> para que igualmente enti</w:t>
      </w:r>
      <w:r w:rsidR="00593519" w:rsidRPr="00AD1E60">
        <w:rPr>
          <w:rFonts w:ascii="Arial" w:hAnsi="Arial" w:cs="Arial"/>
          <w:sz w:val="24"/>
          <w:szCs w:val="24"/>
        </w:rPr>
        <w:t>e</w:t>
      </w:r>
      <w:r w:rsidR="005C774C" w:rsidRPr="00AD1E60">
        <w:rPr>
          <w:rFonts w:ascii="Arial" w:hAnsi="Arial" w:cs="Arial"/>
          <w:sz w:val="24"/>
          <w:szCs w:val="24"/>
        </w:rPr>
        <w:t>nda</w:t>
      </w:r>
      <w:r w:rsidR="00593519" w:rsidRPr="00AD1E60">
        <w:rPr>
          <w:rFonts w:ascii="Arial" w:hAnsi="Arial" w:cs="Arial"/>
          <w:sz w:val="24"/>
          <w:szCs w:val="24"/>
        </w:rPr>
        <w:t>n</w:t>
      </w:r>
      <w:r w:rsidR="005C774C" w:rsidRPr="00AD1E60">
        <w:rPr>
          <w:rFonts w:ascii="Arial" w:hAnsi="Arial" w:cs="Arial"/>
          <w:sz w:val="24"/>
          <w:szCs w:val="24"/>
        </w:rPr>
        <w:t xml:space="preserve"> que la salud no es solo un problema </w:t>
      </w:r>
      <w:r w:rsidR="00AD1E60">
        <w:rPr>
          <w:rFonts w:ascii="Arial" w:hAnsi="Arial" w:cs="Arial"/>
          <w:sz w:val="24"/>
          <w:szCs w:val="24"/>
        </w:rPr>
        <w:t>de E</w:t>
      </w:r>
      <w:r w:rsidR="005C774C" w:rsidRPr="00AD1E60">
        <w:rPr>
          <w:rFonts w:ascii="Arial" w:hAnsi="Arial" w:cs="Arial"/>
          <w:sz w:val="24"/>
          <w:szCs w:val="24"/>
        </w:rPr>
        <w:t xml:space="preserve">stado, al contrario, es un tema de </w:t>
      </w:r>
      <w:r w:rsidR="00593519" w:rsidRPr="00AD1E60">
        <w:rPr>
          <w:rFonts w:ascii="Arial" w:hAnsi="Arial" w:cs="Arial"/>
          <w:sz w:val="24"/>
          <w:szCs w:val="24"/>
        </w:rPr>
        <w:t>conciencia</w:t>
      </w:r>
      <w:r w:rsidR="005C774C" w:rsidRPr="00AD1E60">
        <w:rPr>
          <w:rFonts w:ascii="Arial" w:hAnsi="Arial" w:cs="Arial"/>
          <w:sz w:val="24"/>
          <w:szCs w:val="24"/>
        </w:rPr>
        <w:t xml:space="preserve"> ciudadana que no</w:t>
      </w:r>
      <w:r w:rsidR="00373981" w:rsidRPr="00AD1E60">
        <w:rPr>
          <w:rFonts w:ascii="Arial" w:hAnsi="Arial" w:cs="Arial"/>
          <w:sz w:val="24"/>
          <w:szCs w:val="24"/>
        </w:rPr>
        <w:t>s</w:t>
      </w:r>
      <w:r w:rsidR="005C774C" w:rsidRPr="00AD1E60">
        <w:rPr>
          <w:rFonts w:ascii="Arial" w:hAnsi="Arial" w:cs="Arial"/>
          <w:sz w:val="24"/>
          <w:szCs w:val="24"/>
        </w:rPr>
        <w:t xml:space="preserve"> </w:t>
      </w:r>
      <w:r w:rsidR="00593519" w:rsidRPr="00AD1E60">
        <w:rPr>
          <w:rFonts w:ascii="Arial" w:hAnsi="Arial" w:cs="Arial"/>
          <w:sz w:val="24"/>
          <w:szCs w:val="24"/>
        </w:rPr>
        <w:t>permitan</w:t>
      </w:r>
      <w:r w:rsidR="005C774C" w:rsidRPr="00AD1E60">
        <w:rPr>
          <w:rFonts w:ascii="Arial" w:hAnsi="Arial" w:cs="Arial"/>
          <w:sz w:val="24"/>
          <w:szCs w:val="24"/>
        </w:rPr>
        <w:t xml:space="preserve"> que las per</w:t>
      </w:r>
      <w:r w:rsidR="00593519" w:rsidRPr="00AD1E60">
        <w:rPr>
          <w:rFonts w:ascii="Arial" w:hAnsi="Arial" w:cs="Arial"/>
          <w:sz w:val="24"/>
          <w:szCs w:val="24"/>
        </w:rPr>
        <w:t>so</w:t>
      </w:r>
      <w:r w:rsidR="005C774C" w:rsidRPr="00AD1E60">
        <w:rPr>
          <w:rFonts w:ascii="Arial" w:hAnsi="Arial" w:cs="Arial"/>
          <w:sz w:val="24"/>
          <w:szCs w:val="24"/>
        </w:rPr>
        <w:t xml:space="preserve">nas </w:t>
      </w:r>
      <w:r w:rsidR="00593519" w:rsidRPr="00AD1E60">
        <w:rPr>
          <w:rFonts w:ascii="Arial" w:hAnsi="Arial" w:cs="Arial"/>
          <w:sz w:val="24"/>
          <w:szCs w:val="24"/>
        </w:rPr>
        <w:t>conozcan</w:t>
      </w:r>
      <w:r w:rsidR="005C774C" w:rsidRPr="00AD1E60">
        <w:rPr>
          <w:rFonts w:ascii="Arial" w:hAnsi="Arial" w:cs="Arial"/>
          <w:sz w:val="24"/>
          <w:szCs w:val="24"/>
        </w:rPr>
        <w:t xml:space="preserve"> la realidad </w:t>
      </w:r>
      <w:r w:rsidR="00373981" w:rsidRPr="00AD1E60">
        <w:rPr>
          <w:rFonts w:ascii="Arial" w:hAnsi="Arial" w:cs="Arial"/>
          <w:sz w:val="24"/>
          <w:szCs w:val="24"/>
        </w:rPr>
        <w:t>que el</w:t>
      </w:r>
      <w:r w:rsidR="005C774C" w:rsidRPr="00AD1E60">
        <w:rPr>
          <w:rFonts w:ascii="Arial" w:hAnsi="Arial" w:cs="Arial"/>
          <w:sz w:val="24"/>
          <w:szCs w:val="24"/>
        </w:rPr>
        <w:t xml:space="preserve"> excesivo consumo de be</w:t>
      </w:r>
      <w:r w:rsidR="00593519" w:rsidRPr="00AD1E60">
        <w:rPr>
          <w:rFonts w:ascii="Arial" w:hAnsi="Arial" w:cs="Arial"/>
          <w:sz w:val="24"/>
          <w:szCs w:val="24"/>
        </w:rPr>
        <w:t>b</w:t>
      </w:r>
      <w:r w:rsidR="005C774C" w:rsidRPr="00AD1E60">
        <w:rPr>
          <w:rFonts w:ascii="Arial" w:hAnsi="Arial" w:cs="Arial"/>
          <w:sz w:val="24"/>
          <w:szCs w:val="24"/>
        </w:rPr>
        <w:t xml:space="preserve">idas azucaradas </w:t>
      </w:r>
      <w:r w:rsidR="00AD1E60">
        <w:rPr>
          <w:rFonts w:ascii="Arial" w:hAnsi="Arial" w:cs="Arial"/>
          <w:sz w:val="24"/>
          <w:szCs w:val="24"/>
        </w:rPr>
        <w:t>es</w:t>
      </w:r>
      <w:r w:rsidR="00373981" w:rsidRPr="00AD1E60">
        <w:rPr>
          <w:rFonts w:ascii="Arial" w:hAnsi="Arial" w:cs="Arial"/>
          <w:sz w:val="24"/>
          <w:szCs w:val="24"/>
        </w:rPr>
        <w:t xml:space="preserve"> </w:t>
      </w:r>
      <w:r w:rsidR="00593519" w:rsidRPr="00AD1E60">
        <w:rPr>
          <w:rFonts w:ascii="Arial" w:hAnsi="Arial" w:cs="Arial"/>
          <w:sz w:val="24"/>
          <w:szCs w:val="24"/>
        </w:rPr>
        <w:t>inconveniente</w:t>
      </w:r>
      <w:r w:rsidR="00AD1E60">
        <w:rPr>
          <w:rFonts w:ascii="Arial" w:hAnsi="Arial" w:cs="Arial"/>
          <w:sz w:val="24"/>
          <w:szCs w:val="24"/>
        </w:rPr>
        <w:t xml:space="preserve"> para el </w:t>
      </w:r>
      <w:r w:rsidR="005C774C" w:rsidRPr="00AD1E60">
        <w:rPr>
          <w:rFonts w:ascii="Arial" w:hAnsi="Arial" w:cs="Arial"/>
          <w:sz w:val="24"/>
          <w:szCs w:val="24"/>
        </w:rPr>
        <w:t>futuro</w:t>
      </w:r>
      <w:r w:rsidR="00AD1E60">
        <w:rPr>
          <w:rFonts w:ascii="Arial" w:hAnsi="Arial" w:cs="Arial"/>
          <w:sz w:val="24"/>
          <w:szCs w:val="24"/>
        </w:rPr>
        <w:t xml:space="preserve"> de las personas, porque </w:t>
      </w:r>
      <w:r w:rsidR="005C774C" w:rsidRPr="00AD1E60">
        <w:rPr>
          <w:rFonts w:ascii="Arial" w:hAnsi="Arial" w:cs="Arial"/>
          <w:sz w:val="24"/>
          <w:szCs w:val="24"/>
        </w:rPr>
        <w:t xml:space="preserve">afectan </w:t>
      </w:r>
      <w:r w:rsidR="00373981" w:rsidRPr="00AD1E60">
        <w:rPr>
          <w:rFonts w:ascii="Arial" w:hAnsi="Arial" w:cs="Arial"/>
          <w:sz w:val="24"/>
          <w:szCs w:val="24"/>
        </w:rPr>
        <w:t xml:space="preserve">ostensiblemente </w:t>
      </w:r>
      <w:r w:rsidR="005C774C" w:rsidRPr="00AD1E60">
        <w:rPr>
          <w:rFonts w:ascii="Arial" w:hAnsi="Arial" w:cs="Arial"/>
          <w:sz w:val="24"/>
          <w:szCs w:val="24"/>
        </w:rPr>
        <w:t>la salud</w:t>
      </w:r>
      <w:r w:rsidR="00373981" w:rsidRPr="00AD1E60">
        <w:rPr>
          <w:rFonts w:ascii="Arial" w:hAnsi="Arial" w:cs="Arial"/>
          <w:sz w:val="24"/>
          <w:szCs w:val="24"/>
        </w:rPr>
        <w:t>.</w:t>
      </w:r>
      <w:r w:rsidR="005C774C" w:rsidRPr="00AD1E60">
        <w:rPr>
          <w:rFonts w:ascii="Arial" w:hAnsi="Arial" w:cs="Arial"/>
          <w:sz w:val="24"/>
          <w:szCs w:val="24"/>
        </w:rPr>
        <w:t xml:space="preserve"> </w:t>
      </w:r>
    </w:p>
    <w:p w14:paraId="36C631D1" w14:textId="1CE2DE54" w:rsidR="00636782" w:rsidRPr="00AD1E60" w:rsidRDefault="00636782" w:rsidP="00AD1E60">
      <w:pPr>
        <w:spacing w:after="0" w:line="240" w:lineRule="auto"/>
        <w:jc w:val="both"/>
        <w:rPr>
          <w:rFonts w:ascii="Arial" w:hAnsi="Arial" w:cs="Arial"/>
          <w:sz w:val="24"/>
          <w:szCs w:val="24"/>
        </w:rPr>
      </w:pPr>
    </w:p>
    <w:p w14:paraId="6C71EE0C" w14:textId="6475F93D" w:rsidR="00636782" w:rsidRPr="00AD1E60" w:rsidRDefault="00373981" w:rsidP="00AD1E60">
      <w:pPr>
        <w:spacing w:after="0" w:line="240" w:lineRule="auto"/>
        <w:jc w:val="both"/>
        <w:rPr>
          <w:rFonts w:ascii="Arial" w:hAnsi="Arial" w:cs="Arial"/>
          <w:sz w:val="24"/>
          <w:szCs w:val="24"/>
        </w:rPr>
      </w:pPr>
      <w:r w:rsidRPr="00AD1E60">
        <w:rPr>
          <w:rFonts w:ascii="Arial" w:hAnsi="Arial" w:cs="Arial"/>
          <w:sz w:val="24"/>
          <w:szCs w:val="24"/>
        </w:rPr>
        <w:t xml:space="preserve">A hoy día, el Gobierno Nacional ha </w:t>
      </w:r>
      <w:r w:rsidR="003A529C" w:rsidRPr="00AD1E60">
        <w:rPr>
          <w:rFonts w:ascii="Arial" w:hAnsi="Arial" w:cs="Arial"/>
          <w:sz w:val="24"/>
          <w:szCs w:val="24"/>
        </w:rPr>
        <w:t>formalizado</w:t>
      </w:r>
      <w:r w:rsidRPr="00AD1E60">
        <w:rPr>
          <w:rFonts w:ascii="Arial" w:hAnsi="Arial" w:cs="Arial"/>
          <w:sz w:val="24"/>
          <w:szCs w:val="24"/>
        </w:rPr>
        <w:t xml:space="preserve"> </w:t>
      </w:r>
      <w:r w:rsidR="00AD1E60">
        <w:rPr>
          <w:rFonts w:ascii="Arial" w:hAnsi="Arial" w:cs="Arial"/>
          <w:sz w:val="24"/>
          <w:szCs w:val="24"/>
        </w:rPr>
        <w:t xml:space="preserve">unas </w:t>
      </w:r>
      <w:r w:rsidRPr="00AD1E60">
        <w:rPr>
          <w:rFonts w:ascii="Arial" w:hAnsi="Arial" w:cs="Arial"/>
          <w:sz w:val="24"/>
          <w:szCs w:val="24"/>
        </w:rPr>
        <w:t>políticas de etiquetado de los productos que promueven la obesidad, con alto contenido de nutrientes críticos, como azucares, grasas saturadas y sodio</w:t>
      </w:r>
      <w:r w:rsidR="00AD1E60">
        <w:rPr>
          <w:rFonts w:ascii="Arial" w:hAnsi="Arial" w:cs="Arial"/>
          <w:sz w:val="24"/>
          <w:szCs w:val="24"/>
        </w:rPr>
        <w:t>;</w:t>
      </w:r>
      <w:r w:rsidRPr="00AD1E60">
        <w:rPr>
          <w:rFonts w:ascii="Arial" w:hAnsi="Arial" w:cs="Arial"/>
          <w:sz w:val="24"/>
          <w:szCs w:val="24"/>
        </w:rPr>
        <w:t xml:space="preserve"> que s</w:t>
      </w:r>
      <w:r w:rsidR="00AD1E60">
        <w:rPr>
          <w:rFonts w:ascii="Arial" w:hAnsi="Arial" w:cs="Arial"/>
          <w:sz w:val="24"/>
          <w:szCs w:val="24"/>
        </w:rPr>
        <w:t>on</w:t>
      </w:r>
      <w:r w:rsidRPr="00AD1E60">
        <w:rPr>
          <w:rFonts w:ascii="Arial" w:hAnsi="Arial" w:cs="Arial"/>
          <w:sz w:val="24"/>
          <w:szCs w:val="24"/>
        </w:rPr>
        <w:t xml:space="preserve"> de buen recibo para todos y especialmente para los que promueven su prevención, </w:t>
      </w:r>
      <w:r w:rsidR="003A529C">
        <w:rPr>
          <w:rFonts w:ascii="Arial" w:hAnsi="Arial" w:cs="Arial"/>
          <w:sz w:val="24"/>
          <w:szCs w:val="24"/>
        </w:rPr>
        <w:t>pero</w:t>
      </w:r>
      <w:r w:rsidRPr="00AD1E60">
        <w:rPr>
          <w:rFonts w:ascii="Arial" w:hAnsi="Arial" w:cs="Arial"/>
          <w:sz w:val="24"/>
          <w:szCs w:val="24"/>
        </w:rPr>
        <w:t xml:space="preserve"> igual se han quedado cort</w:t>
      </w:r>
      <w:r w:rsidR="003A529C">
        <w:rPr>
          <w:rFonts w:ascii="Arial" w:hAnsi="Arial" w:cs="Arial"/>
          <w:sz w:val="24"/>
          <w:szCs w:val="24"/>
        </w:rPr>
        <w:t xml:space="preserve">os para el tema en particular, es decir, </w:t>
      </w:r>
      <w:r w:rsidRPr="00AD1E60">
        <w:rPr>
          <w:rFonts w:ascii="Arial" w:hAnsi="Arial" w:cs="Arial"/>
          <w:sz w:val="24"/>
          <w:szCs w:val="24"/>
        </w:rPr>
        <w:t xml:space="preserve"> hay ambiente político para no dejar de lado </w:t>
      </w:r>
      <w:r w:rsidR="003A529C">
        <w:rPr>
          <w:rFonts w:ascii="Arial" w:hAnsi="Arial" w:cs="Arial"/>
          <w:sz w:val="24"/>
          <w:szCs w:val="24"/>
        </w:rPr>
        <w:t xml:space="preserve">estas </w:t>
      </w:r>
      <w:r w:rsidRPr="00AD1E60">
        <w:rPr>
          <w:rFonts w:ascii="Arial" w:hAnsi="Arial" w:cs="Arial"/>
          <w:sz w:val="24"/>
          <w:szCs w:val="24"/>
        </w:rPr>
        <w:t>iniciativas</w:t>
      </w:r>
      <w:r w:rsidR="003A529C">
        <w:rPr>
          <w:rFonts w:ascii="Arial" w:hAnsi="Arial" w:cs="Arial"/>
          <w:sz w:val="24"/>
          <w:szCs w:val="24"/>
        </w:rPr>
        <w:t xml:space="preserve"> protectoras </w:t>
      </w:r>
      <w:r w:rsidRPr="00AD1E60">
        <w:rPr>
          <w:rFonts w:ascii="Arial" w:hAnsi="Arial" w:cs="Arial"/>
          <w:sz w:val="24"/>
          <w:szCs w:val="24"/>
        </w:rPr>
        <w:t xml:space="preserve">para ser respaldadas y llevarlas a un feliz termino para su implementación. </w:t>
      </w:r>
    </w:p>
    <w:p w14:paraId="13442661" w14:textId="77777777" w:rsidR="00373981" w:rsidRPr="00AD1E60" w:rsidRDefault="00373981" w:rsidP="00AD1E60">
      <w:pPr>
        <w:spacing w:after="0" w:line="240" w:lineRule="auto"/>
        <w:jc w:val="both"/>
        <w:rPr>
          <w:rFonts w:ascii="Arial" w:hAnsi="Arial" w:cs="Arial"/>
          <w:sz w:val="24"/>
          <w:szCs w:val="24"/>
        </w:rPr>
      </w:pPr>
    </w:p>
    <w:p w14:paraId="74E06C79" w14:textId="4717D481" w:rsidR="00636782" w:rsidRPr="00AD1E60" w:rsidRDefault="00636782" w:rsidP="00AD1E60">
      <w:pPr>
        <w:spacing w:after="0" w:line="240" w:lineRule="auto"/>
        <w:jc w:val="both"/>
        <w:rPr>
          <w:rFonts w:ascii="Arial" w:hAnsi="Arial" w:cs="Arial"/>
          <w:sz w:val="24"/>
          <w:szCs w:val="24"/>
        </w:rPr>
      </w:pPr>
      <w:r w:rsidRPr="00AD1E60">
        <w:rPr>
          <w:rFonts w:ascii="Arial" w:hAnsi="Arial" w:cs="Arial"/>
          <w:sz w:val="24"/>
          <w:szCs w:val="24"/>
        </w:rPr>
        <w:t>No olvidemos también, que los grandes desafíos que impone la nueva filosofía del Gobierno Nacional “</w:t>
      </w:r>
      <w:r w:rsidR="00AF3FA7" w:rsidRPr="00AD1E60">
        <w:rPr>
          <w:rFonts w:ascii="Arial" w:hAnsi="Arial" w:cs="Arial"/>
          <w:b/>
          <w:i/>
          <w:sz w:val="24"/>
          <w:szCs w:val="24"/>
        </w:rPr>
        <w:t>Pacto por Colombia, pacto por la equidad</w:t>
      </w:r>
      <w:r w:rsidRPr="00AD1E60">
        <w:rPr>
          <w:rFonts w:ascii="Arial" w:hAnsi="Arial" w:cs="Arial"/>
          <w:sz w:val="24"/>
          <w:szCs w:val="24"/>
        </w:rPr>
        <w:t xml:space="preserve">” </w:t>
      </w:r>
      <w:r w:rsidR="00AF3FA7" w:rsidRPr="00AD1E60">
        <w:rPr>
          <w:rFonts w:ascii="Arial" w:hAnsi="Arial" w:cs="Arial"/>
          <w:sz w:val="24"/>
          <w:szCs w:val="24"/>
        </w:rPr>
        <w:t xml:space="preserve">dentro del </w:t>
      </w:r>
      <w:r w:rsidR="00F76B39" w:rsidRPr="00AD1E60">
        <w:rPr>
          <w:rFonts w:ascii="Arial" w:hAnsi="Arial" w:cs="Arial"/>
          <w:sz w:val="24"/>
          <w:szCs w:val="24"/>
        </w:rPr>
        <w:t>P</w:t>
      </w:r>
      <w:r w:rsidR="00373981" w:rsidRPr="00AD1E60">
        <w:rPr>
          <w:rFonts w:ascii="Arial" w:hAnsi="Arial" w:cs="Arial"/>
          <w:sz w:val="24"/>
          <w:szCs w:val="24"/>
        </w:rPr>
        <w:t xml:space="preserve">lan </w:t>
      </w:r>
      <w:r w:rsidR="00F76B39" w:rsidRPr="00AD1E60">
        <w:rPr>
          <w:rFonts w:ascii="Arial" w:hAnsi="Arial" w:cs="Arial"/>
          <w:sz w:val="24"/>
          <w:szCs w:val="24"/>
        </w:rPr>
        <w:t>Nacional de Desarrollo, serán de gran recibo para todo</w:t>
      </w:r>
      <w:r w:rsidRPr="00AD1E60">
        <w:rPr>
          <w:rFonts w:ascii="Arial" w:hAnsi="Arial" w:cs="Arial"/>
          <w:sz w:val="24"/>
          <w:szCs w:val="24"/>
        </w:rPr>
        <w:t>s l</w:t>
      </w:r>
      <w:r w:rsidR="00F76B39" w:rsidRPr="00AD1E60">
        <w:rPr>
          <w:rFonts w:ascii="Arial" w:hAnsi="Arial" w:cs="Arial"/>
          <w:sz w:val="24"/>
          <w:szCs w:val="24"/>
        </w:rPr>
        <w:t>o</w:t>
      </w:r>
      <w:r w:rsidRPr="00AD1E60">
        <w:rPr>
          <w:rFonts w:ascii="Arial" w:hAnsi="Arial" w:cs="Arial"/>
          <w:sz w:val="24"/>
          <w:szCs w:val="24"/>
        </w:rPr>
        <w:t>s re</w:t>
      </w:r>
      <w:r w:rsidR="00F76B39" w:rsidRPr="00AD1E60">
        <w:rPr>
          <w:rFonts w:ascii="Arial" w:hAnsi="Arial" w:cs="Arial"/>
          <w:sz w:val="24"/>
          <w:szCs w:val="24"/>
        </w:rPr>
        <w:t xml:space="preserve">sientes en el territorio colombiano y </w:t>
      </w:r>
      <w:r w:rsidR="003A529C">
        <w:rPr>
          <w:rFonts w:ascii="Arial" w:hAnsi="Arial" w:cs="Arial"/>
          <w:sz w:val="24"/>
          <w:szCs w:val="24"/>
        </w:rPr>
        <w:t xml:space="preserve">especialmente </w:t>
      </w:r>
      <w:r w:rsidR="00F76B39" w:rsidRPr="00AD1E60">
        <w:rPr>
          <w:rFonts w:ascii="Arial" w:hAnsi="Arial" w:cs="Arial"/>
          <w:sz w:val="24"/>
          <w:szCs w:val="24"/>
        </w:rPr>
        <w:t xml:space="preserve">para </w:t>
      </w:r>
      <w:r w:rsidR="003A529C">
        <w:rPr>
          <w:rFonts w:ascii="Arial" w:hAnsi="Arial" w:cs="Arial"/>
          <w:sz w:val="24"/>
          <w:szCs w:val="24"/>
        </w:rPr>
        <w:t xml:space="preserve">la </w:t>
      </w:r>
      <w:r w:rsidR="00F76B39" w:rsidRPr="00AD1E60">
        <w:rPr>
          <w:rFonts w:ascii="Arial" w:hAnsi="Arial" w:cs="Arial"/>
          <w:sz w:val="24"/>
          <w:szCs w:val="24"/>
        </w:rPr>
        <w:t xml:space="preserve">salud </w:t>
      </w:r>
      <w:r w:rsidR="003A529C">
        <w:rPr>
          <w:rFonts w:ascii="Arial" w:hAnsi="Arial" w:cs="Arial"/>
          <w:sz w:val="24"/>
          <w:szCs w:val="24"/>
        </w:rPr>
        <w:t>que es</w:t>
      </w:r>
      <w:r w:rsidR="00F76B39" w:rsidRPr="00AD1E60">
        <w:rPr>
          <w:rFonts w:ascii="Arial" w:hAnsi="Arial" w:cs="Arial"/>
          <w:sz w:val="24"/>
          <w:szCs w:val="24"/>
        </w:rPr>
        <w:t xml:space="preserve"> una prioridad de “</w:t>
      </w:r>
      <w:r w:rsidR="00F76B39" w:rsidRPr="00AD1E60">
        <w:rPr>
          <w:rFonts w:ascii="Arial" w:hAnsi="Arial" w:cs="Arial"/>
          <w:b/>
          <w:i/>
          <w:sz w:val="24"/>
          <w:szCs w:val="24"/>
        </w:rPr>
        <w:t>todos</w:t>
      </w:r>
      <w:r w:rsidR="00F76B39" w:rsidRPr="00AD1E60">
        <w:rPr>
          <w:rFonts w:ascii="Arial" w:hAnsi="Arial" w:cs="Arial"/>
          <w:sz w:val="24"/>
          <w:szCs w:val="24"/>
        </w:rPr>
        <w:t>”.</w:t>
      </w:r>
    </w:p>
    <w:p w14:paraId="2AC694C7" w14:textId="77777777" w:rsidR="00AD1E60" w:rsidRPr="00AD1E60" w:rsidRDefault="00AD1E60" w:rsidP="00AD1E60">
      <w:pPr>
        <w:spacing w:after="0" w:line="240" w:lineRule="auto"/>
        <w:jc w:val="both"/>
        <w:rPr>
          <w:rFonts w:ascii="Arial" w:hAnsi="Arial" w:cs="Arial"/>
          <w:sz w:val="24"/>
          <w:szCs w:val="24"/>
        </w:rPr>
      </w:pPr>
    </w:p>
    <w:p w14:paraId="3B28CE5D" w14:textId="77777777" w:rsidR="00AD1E60" w:rsidRDefault="00AD1E60" w:rsidP="00AD1E60">
      <w:pPr>
        <w:spacing w:after="0" w:line="240" w:lineRule="auto"/>
        <w:jc w:val="both"/>
        <w:rPr>
          <w:rFonts w:ascii="Arial" w:hAnsi="Arial" w:cs="Arial"/>
          <w:sz w:val="24"/>
          <w:szCs w:val="24"/>
        </w:rPr>
      </w:pPr>
    </w:p>
    <w:p w14:paraId="60AE4A4D" w14:textId="26739506" w:rsidR="00636782" w:rsidRPr="00AD1E60" w:rsidRDefault="00636782" w:rsidP="00AD1E60">
      <w:pPr>
        <w:spacing w:after="0" w:line="240" w:lineRule="auto"/>
        <w:jc w:val="both"/>
        <w:rPr>
          <w:rFonts w:ascii="Arial" w:hAnsi="Arial" w:cs="Arial"/>
          <w:sz w:val="24"/>
          <w:szCs w:val="24"/>
        </w:rPr>
      </w:pPr>
      <w:r w:rsidRPr="00AD1E60">
        <w:rPr>
          <w:rFonts w:ascii="Arial" w:hAnsi="Arial" w:cs="Arial"/>
          <w:sz w:val="24"/>
          <w:szCs w:val="24"/>
        </w:rPr>
        <w:t>De los Honorables Congresistas.</w:t>
      </w:r>
    </w:p>
    <w:p w14:paraId="60F9E2C7" w14:textId="3E6B405D" w:rsidR="00636782" w:rsidRDefault="00636782" w:rsidP="00AD1E60">
      <w:pPr>
        <w:spacing w:after="0" w:line="240" w:lineRule="auto"/>
        <w:jc w:val="both"/>
        <w:rPr>
          <w:rFonts w:ascii="Tahoma" w:hAnsi="Tahoma" w:cs="Tahoma"/>
          <w:sz w:val="24"/>
          <w:szCs w:val="24"/>
        </w:rPr>
      </w:pPr>
    </w:p>
    <w:p w14:paraId="304BEC07" w14:textId="3390FDA3" w:rsidR="00AD1E60" w:rsidRDefault="00081970" w:rsidP="00AD1E60">
      <w:pPr>
        <w:spacing w:after="0" w:line="240" w:lineRule="auto"/>
        <w:jc w:val="both"/>
        <w:rPr>
          <w:rFonts w:ascii="Tahoma" w:hAnsi="Tahoma" w:cs="Tahoma"/>
          <w:sz w:val="24"/>
          <w:szCs w:val="24"/>
        </w:rPr>
      </w:pPr>
      <w:r>
        <w:rPr>
          <w:rFonts w:ascii="Arial" w:hAnsi="Arial" w:cs="Arial"/>
          <w:b/>
          <w:noProof/>
          <w:sz w:val="26"/>
          <w:szCs w:val="26"/>
          <w:lang w:eastAsia="es-CO"/>
        </w:rPr>
        <w:drawing>
          <wp:anchor distT="0" distB="0" distL="114300" distR="114300" simplePos="0" relativeHeight="251660288" behindDoc="1" locked="0" layoutInCell="1" allowOverlap="1" wp14:anchorId="20A15062" wp14:editId="177E062E">
            <wp:simplePos x="0" y="0"/>
            <wp:positionH relativeFrom="column">
              <wp:posOffset>0</wp:posOffset>
            </wp:positionH>
            <wp:positionV relativeFrom="paragraph">
              <wp:posOffset>31115</wp:posOffset>
            </wp:positionV>
            <wp:extent cx="1409700" cy="76771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e la jef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767715"/>
                    </a:xfrm>
                    <a:prstGeom prst="rect">
                      <a:avLst/>
                    </a:prstGeom>
                  </pic:spPr>
                </pic:pic>
              </a:graphicData>
            </a:graphic>
            <wp14:sizeRelH relativeFrom="page">
              <wp14:pctWidth>0</wp14:pctWidth>
            </wp14:sizeRelH>
            <wp14:sizeRelV relativeFrom="page">
              <wp14:pctHeight>0</wp14:pctHeight>
            </wp14:sizeRelV>
          </wp:anchor>
        </w:drawing>
      </w:r>
    </w:p>
    <w:p w14:paraId="07EB8BE7" w14:textId="2519220D" w:rsidR="00AD1E60" w:rsidRPr="00AD1E60" w:rsidRDefault="00AD1E60" w:rsidP="00AD1E60">
      <w:pPr>
        <w:spacing w:after="0" w:line="240" w:lineRule="auto"/>
        <w:jc w:val="both"/>
        <w:rPr>
          <w:rFonts w:ascii="Tahoma" w:hAnsi="Tahoma" w:cs="Tahoma"/>
          <w:sz w:val="24"/>
          <w:szCs w:val="24"/>
        </w:rPr>
      </w:pPr>
    </w:p>
    <w:p w14:paraId="6D7DE872" w14:textId="77777777" w:rsidR="00636782" w:rsidRPr="00AD1E60" w:rsidRDefault="00636782" w:rsidP="00AD1E60">
      <w:pPr>
        <w:spacing w:after="0" w:line="240" w:lineRule="auto"/>
        <w:jc w:val="both"/>
        <w:rPr>
          <w:rFonts w:ascii="Tahoma" w:hAnsi="Tahoma" w:cs="Tahoma"/>
          <w:sz w:val="24"/>
          <w:szCs w:val="24"/>
        </w:rPr>
      </w:pPr>
    </w:p>
    <w:p w14:paraId="124B5CCC" w14:textId="77777777" w:rsidR="00636782" w:rsidRPr="00AD1E60" w:rsidRDefault="00636782" w:rsidP="00AD1E60">
      <w:pPr>
        <w:spacing w:after="0" w:line="240" w:lineRule="auto"/>
        <w:jc w:val="both"/>
        <w:rPr>
          <w:rFonts w:ascii="Arial" w:hAnsi="Arial" w:cs="Arial"/>
          <w:b/>
          <w:sz w:val="24"/>
          <w:szCs w:val="24"/>
        </w:rPr>
      </w:pPr>
      <w:r w:rsidRPr="00AD1E60">
        <w:rPr>
          <w:rFonts w:ascii="Arial" w:hAnsi="Arial" w:cs="Arial"/>
          <w:b/>
          <w:sz w:val="24"/>
          <w:szCs w:val="24"/>
        </w:rPr>
        <w:t>NEYLA RUIZ CORREA</w:t>
      </w:r>
    </w:p>
    <w:p w14:paraId="7033A97E" w14:textId="77777777" w:rsidR="00636782" w:rsidRPr="00140787" w:rsidRDefault="00636782" w:rsidP="00AD1E60">
      <w:pPr>
        <w:spacing w:after="0" w:line="240" w:lineRule="auto"/>
        <w:jc w:val="both"/>
        <w:rPr>
          <w:rFonts w:ascii="Arial" w:hAnsi="Arial" w:cs="Arial"/>
          <w:sz w:val="24"/>
          <w:szCs w:val="24"/>
        </w:rPr>
      </w:pPr>
      <w:r w:rsidRPr="00140787">
        <w:rPr>
          <w:rFonts w:ascii="Arial" w:hAnsi="Arial" w:cs="Arial"/>
          <w:sz w:val="24"/>
          <w:szCs w:val="24"/>
        </w:rPr>
        <w:t xml:space="preserve">Representante a la Cámara </w:t>
      </w:r>
    </w:p>
    <w:p w14:paraId="48E52090" w14:textId="5FA0DB14" w:rsidR="00A35CEC" w:rsidRPr="004527E1" w:rsidRDefault="00636782" w:rsidP="0075531B">
      <w:pPr>
        <w:spacing w:after="0" w:line="240" w:lineRule="auto"/>
        <w:jc w:val="both"/>
        <w:rPr>
          <w:rFonts w:ascii="Arial" w:hAnsi="Arial" w:cs="Arial"/>
          <w:sz w:val="24"/>
          <w:szCs w:val="24"/>
        </w:rPr>
      </w:pPr>
      <w:r w:rsidRPr="00140787">
        <w:rPr>
          <w:rFonts w:ascii="Arial" w:hAnsi="Arial" w:cs="Arial"/>
          <w:sz w:val="24"/>
          <w:szCs w:val="24"/>
        </w:rPr>
        <w:t>Departamento de Boyacá</w:t>
      </w:r>
    </w:p>
    <w:p w14:paraId="5AC6BF25" w14:textId="45E4BB71" w:rsidR="0075531B" w:rsidRPr="0075531B" w:rsidRDefault="009C7D9B" w:rsidP="0075531B">
      <w:pPr>
        <w:spacing w:after="0" w:line="240" w:lineRule="auto"/>
        <w:jc w:val="both"/>
        <w:rPr>
          <w:rFonts w:ascii="Arial" w:hAnsi="Arial" w:cs="Arial"/>
          <w:sz w:val="26"/>
          <w:szCs w:val="26"/>
        </w:rPr>
      </w:pPr>
      <w:r w:rsidRPr="0075531B">
        <w:rPr>
          <w:rFonts w:ascii="Arial" w:hAnsi="Arial" w:cs="Arial"/>
          <w:sz w:val="26"/>
          <w:szCs w:val="26"/>
        </w:rPr>
        <w:lastRenderedPageBreak/>
        <w:t>NRC-</w:t>
      </w:r>
      <w:r w:rsidR="00F728D4">
        <w:rPr>
          <w:rFonts w:ascii="Arial" w:hAnsi="Arial" w:cs="Arial"/>
          <w:sz w:val="26"/>
          <w:szCs w:val="26"/>
        </w:rPr>
        <w:t xml:space="preserve"> 029</w:t>
      </w:r>
      <w:r w:rsidR="0075531B" w:rsidRPr="0075531B">
        <w:rPr>
          <w:rFonts w:ascii="Arial" w:hAnsi="Arial" w:cs="Arial"/>
          <w:sz w:val="26"/>
          <w:szCs w:val="26"/>
        </w:rPr>
        <w:t>.</w:t>
      </w:r>
      <w:r w:rsidRPr="0075531B">
        <w:rPr>
          <w:rFonts w:ascii="Arial" w:hAnsi="Arial" w:cs="Arial"/>
          <w:sz w:val="26"/>
          <w:szCs w:val="26"/>
        </w:rPr>
        <w:t xml:space="preserve"> </w:t>
      </w:r>
    </w:p>
    <w:p w14:paraId="0A75F245" w14:textId="77777777" w:rsidR="004527E1" w:rsidRDefault="004527E1" w:rsidP="0075531B">
      <w:pPr>
        <w:spacing w:after="0" w:line="240" w:lineRule="auto"/>
        <w:jc w:val="both"/>
        <w:rPr>
          <w:rFonts w:ascii="Arial" w:hAnsi="Arial" w:cs="Arial"/>
          <w:sz w:val="26"/>
          <w:szCs w:val="26"/>
        </w:rPr>
      </w:pPr>
    </w:p>
    <w:p w14:paraId="5C44320E" w14:textId="390185C7" w:rsidR="000008D6" w:rsidRPr="0075531B" w:rsidRDefault="00F728D4" w:rsidP="0075531B">
      <w:pPr>
        <w:spacing w:after="0" w:line="240" w:lineRule="auto"/>
        <w:jc w:val="both"/>
        <w:rPr>
          <w:rFonts w:ascii="Arial" w:hAnsi="Arial" w:cs="Arial"/>
          <w:sz w:val="26"/>
          <w:szCs w:val="26"/>
        </w:rPr>
      </w:pPr>
      <w:r>
        <w:rPr>
          <w:rFonts w:ascii="Arial" w:hAnsi="Arial" w:cs="Arial"/>
          <w:sz w:val="26"/>
          <w:szCs w:val="26"/>
        </w:rPr>
        <w:t>Agosto</w:t>
      </w:r>
      <w:r w:rsidR="003A529C" w:rsidRPr="0075531B">
        <w:rPr>
          <w:rFonts w:ascii="Arial" w:hAnsi="Arial" w:cs="Arial"/>
          <w:sz w:val="26"/>
          <w:szCs w:val="26"/>
        </w:rPr>
        <w:t xml:space="preserve"> de 202</w:t>
      </w:r>
      <w:r>
        <w:rPr>
          <w:rFonts w:ascii="Arial" w:hAnsi="Arial" w:cs="Arial"/>
          <w:sz w:val="26"/>
          <w:szCs w:val="26"/>
        </w:rPr>
        <w:t>1</w:t>
      </w:r>
    </w:p>
    <w:p w14:paraId="3F411D3A" w14:textId="77777777" w:rsidR="000008D6" w:rsidRPr="0075531B" w:rsidRDefault="000008D6" w:rsidP="000008D6">
      <w:pPr>
        <w:spacing w:after="0" w:line="240" w:lineRule="auto"/>
        <w:jc w:val="both"/>
        <w:rPr>
          <w:rFonts w:ascii="Arial" w:hAnsi="Arial" w:cs="Arial"/>
          <w:sz w:val="26"/>
          <w:szCs w:val="26"/>
        </w:rPr>
      </w:pPr>
    </w:p>
    <w:p w14:paraId="400B0141" w14:textId="77777777" w:rsidR="000008D6" w:rsidRPr="0075531B" w:rsidRDefault="000008D6" w:rsidP="000008D6">
      <w:pPr>
        <w:spacing w:after="0" w:line="240" w:lineRule="auto"/>
        <w:jc w:val="both"/>
        <w:rPr>
          <w:rFonts w:ascii="Arial" w:hAnsi="Arial" w:cs="Arial"/>
          <w:sz w:val="26"/>
          <w:szCs w:val="26"/>
        </w:rPr>
      </w:pPr>
    </w:p>
    <w:p w14:paraId="013BE386" w14:textId="08D81B5C" w:rsidR="000008D6" w:rsidRPr="0075531B" w:rsidRDefault="000008D6" w:rsidP="000008D6">
      <w:pPr>
        <w:spacing w:after="0" w:line="240" w:lineRule="auto"/>
        <w:jc w:val="both"/>
        <w:rPr>
          <w:rFonts w:ascii="Arial" w:hAnsi="Arial" w:cs="Arial"/>
          <w:sz w:val="26"/>
          <w:szCs w:val="26"/>
        </w:rPr>
      </w:pPr>
      <w:r w:rsidRPr="0075531B">
        <w:rPr>
          <w:rFonts w:ascii="Arial" w:hAnsi="Arial" w:cs="Arial"/>
          <w:sz w:val="26"/>
          <w:szCs w:val="26"/>
        </w:rPr>
        <w:t>Doctor</w:t>
      </w:r>
      <w:r w:rsidR="00F728D4">
        <w:rPr>
          <w:rFonts w:ascii="Arial" w:hAnsi="Arial" w:cs="Arial"/>
          <w:sz w:val="26"/>
          <w:szCs w:val="26"/>
        </w:rPr>
        <w:t>a</w:t>
      </w:r>
      <w:r w:rsidRPr="0075531B">
        <w:rPr>
          <w:rFonts w:ascii="Arial" w:hAnsi="Arial" w:cs="Arial"/>
          <w:sz w:val="26"/>
          <w:szCs w:val="26"/>
        </w:rPr>
        <w:t>:</w:t>
      </w:r>
    </w:p>
    <w:p w14:paraId="7194350A" w14:textId="55352DDC" w:rsidR="000008D6" w:rsidRPr="0075531B" w:rsidRDefault="00F728D4" w:rsidP="000008D6">
      <w:pPr>
        <w:spacing w:after="0" w:line="240" w:lineRule="auto"/>
        <w:jc w:val="both"/>
        <w:rPr>
          <w:rFonts w:ascii="Arial" w:hAnsi="Arial" w:cs="Arial"/>
          <w:b/>
          <w:sz w:val="26"/>
          <w:szCs w:val="26"/>
        </w:rPr>
      </w:pPr>
      <w:r>
        <w:rPr>
          <w:rFonts w:ascii="Arial" w:hAnsi="Arial" w:cs="Arial"/>
          <w:b/>
          <w:sz w:val="26"/>
          <w:szCs w:val="26"/>
        </w:rPr>
        <w:t>JENNIFER KRISTIN ARIAS FALLA</w:t>
      </w:r>
    </w:p>
    <w:p w14:paraId="5DC3A4A9" w14:textId="5E93B214" w:rsidR="000008D6" w:rsidRPr="0075531B" w:rsidRDefault="00F728D4" w:rsidP="000008D6">
      <w:pPr>
        <w:spacing w:after="0" w:line="240" w:lineRule="auto"/>
        <w:jc w:val="both"/>
        <w:rPr>
          <w:rFonts w:ascii="Arial" w:hAnsi="Arial" w:cs="Arial"/>
          <w:sz w:val="26"/>
          <w:szCs w:val="26"/>
        </w:rPr>
      </w:pPr>
      <w:r>
        <w:rPr>
          <w:rFonts w:ascii="Arial" w:hAnsi="Arial" w:cs="Arial"/>
          <w:sz w:val="26"/>
          <w:szCs w:val="26"/>
        </w:rPr>
        <w:t>Presidenta</w:t>
      </w:r>
      <w:r w:rsidR="000008D6" w:rsidRPr="0075531B">
        <w:rPr>
          <w:rFonts w:ascii="Arial" w:hAnsi="Arial" w:cs="Arial"/>
          <w:sz w:val="26"/>
          <w:szCs w:val="26"/>
        </w:rPr>
        <w:t xml:space="preserve"> </w:t>
      </w:r>
    </w:p>
    <w:p w14:paraId="3590DFA8" w14:textId="018A9392" w:rsidR="000008D6" w:rsidRPr="0075531B" w:rsidRDefault="00F728D4" w:rsidP="000008D6">
      <w:pPr>
        <w:spacing w:after="0" w:line="240" w:lineRule="auto"/>
        <w:jc w:val="both"/>
        <w:rPr>
          <w:rFonts w:ascii="Arial" w:hAnsi="Arial" w:cs="Arial"/>
          <w:sz w:val="26"/>
          <w:szCs w:val="26"/>
        </w:rPr>
      </w:pPr>
      <w:r>
        <w:rPr>
          <w:rFonts w:ascii="Arial" w:hAnsi="Arial" w:cs="Arial"/>
          <w:sz w:val="26"/>
          <w:szCs w:val="26"/>
        </w:rPr>
        <w:t>Cámara de Representantes</w:t>
      </w:r>
    </w:p>
    <w:p w14:paraId="11E0F7F7" w14:textId="77777777" w:rsidR="000008D6" w:rsidRPr="0075531B" w:rsidRDefault="000008D6" w:rsidP="000008D6">
      <w:pPr>
        <w:spacing w:after="0" w:line="240" w:lineRule="auto"/>
        <w:jc w:val="both"/>
        <w:rPr>
          <w:rFonts w:ascii="Arial" w:hAnsi="Arial" w:cs="Arial"/>
          <w:sz w:val="26"/>
          <w:szCs w:val="26"/>
        </w:rPr>
      </w:pPr>
      <w:r w:rsidRPr="0075531B">
        <w:rPr>
          <w:rFonts w:ascii="Arial" w:hAnsi="Arial" w:cs="Arial"/>
          <w:sz w:val="26"/>
          <w:szCs w:val="26"/>
        </w:rPr>
        <w:t>Ciudad</w:t>
      </w:r>
    </w:p>
    <w:p w14:paraId="7E958097" w14:textId="77777777" w:rsidR="000008D6" w:rsidRPr="0075531B" w:rsidRDefault="000008D6" w:rsidP="000008D6">
      <w:pPr>
        <w:spacing w:after="0" w:line="240" w:lineRule="auto"/>
        <w:jc w:val="both"/>
        <w:rPr>
          <w:rFonts w:ascii="Arial" w:hAnsi="Arial" w:cs="Arial"/>
          <w:sz w:val="26"/>
          <w:szCs w:val="26"/>
        </w:rPr>
      </w:pPr>
    </w:p>
    <w:p w14:paraId="48731418" w14:textId="77777777" w:rsidR="000008D6" w:rsidRPr="0075531B" w:rsidRDefault="000008D6" w:rsidP="000008D6">
      <w:pPr>
        <w:spacing w:after="0" w:line="240" w:lineRule="auto"/>
        <w:jc w:val="both"/>
        <w:rPr>
          <w:rFonts w:ascii="Arial" w:hAnsi="Arial" w:cs="Arial"/>
          <w:b/>
          <w:sz w:val="26"/>
          <w:szCs w:val="26"/>
        </w:rPr>
      </w:pPr>
    </w:p>
    <w:p w14:paraId="01D6C4A6" w14:textId="0FBE0DBC" w:rsidR="000008D6" w:rsidRPr="0075531B" w:rsidRDefault="000008D6" w:rsidP="000008D6">
      <w:pPr>
        <w:spacing w:after="0" w:line="240" w:lineRule="auto"/>
        <w:jc w:val="both"/>
        <w:rPr>
          <w:rFonts w:ascii="Arial" w:hAnsi="Arial" w:cs="Arial"/>
          <w:sz w:val="26"/>
          <w:szCs w:val="26"/>
        </w:rPr>
      </w:pPr>
      <w:r w:rsidRPr="0075531B">
        <w:rPr>
          <w:rFonts w:ascii="Arial" w:hAnsi="Arial" w:cs="Arial"/>
          <w:b/>
          <w:sz w:val="26"/>
          <w:szCs w:val="26"/>
        </w:rPr>
        <w:t>REF:</w:t>
      </w:r>
      <w:r w:rsidR="003A529C" w:rsidRPr="0075531B">
        <w:rPr>
          <w:rFonts w:ascii="Arial" w:hAnsi="Arial" w:cs="Arial"/>
          <w:sz w:val="26"/>
          <w:szCs w:val="26"/>
        </w:rPr>
        <w:t xml:space="preserve"> R</w:t>
      </w:r>
      <w:r w:rsidRPr="0075531B">
        <w:rPr>
          <w:rFonts w:ascii="Arial" w:hAnsi="Arial" w:cs="Arial"/>
          <w:sz w:val="26"/>
          <w:szCs w:val="26"/>
        </w:rPr>
        <w:t>adicación proyecto de Ley</w:t>
      </w:r>
    </w:p>
    <w:p w14:paraId="2742C54F" w14:textId="77777777" w:rsidR="000008D6" w:rsidRPr="0075531B" w:rsidRDefault="000008D6" w:rsidP="000008D6">
      <w:pPr>
        <w:spacing w:after="0" w:line="240" w:lineRule="auto"/>
        <w:jc w:val="both"/>
        <w:rPr>
          <w:rFonts w:ascii="Arial" w:hAnsi="Arial" w:cs="Arial"/>
          <w:sz w:val="26"/>
          <w:szCs w:val="26"/>
        </w:rPr>
      </w:pPr>
    </w:p>
    <w:p w14:paraId="47983999" w14:textId="77777777" w:rsidR="000008D6" w:rsidRPr="0075531B" w:rsidRDefault="000008D6" w:rsidP="000008D6">
      <w:pPr>
        <w:spacing w:after="0" w:line="240" w:lineRule="auto"/>
        <w:jc w:val="both"/>
        <w:rPr>
          <w:rFonts w:ascii="Arial" w:hAnsi="Arial" w:cs="Arial"/>
          <w:sz w:val="26"/>
          <w:szCs w:val="26"/>
        </w:rPr>
      </w:pPr>
    </w:p>
    <w:p w14:paraId="35E68184" w14:textId="77777777" w:rsidR="000008D6" w:rsidRPr="0075531B" w:rsidRDefault="000008D6" w:rsidP="000008D6">
      <w:pPr>
        <w:spacing w:after="0" w:line="240" w:lineRule="auto"/>
        <w:jc w:val="both"/>
        <w:rPr>
          <w:rFonts w:ascii="Arial" w:hAnsi="Arial" w:cs="Arial"/>
          <w:sz w:val="26"/>
          <w:szCs w:val="26"/>
        </w:rPr>
      </w:pPr>
      <w:r w:rsidRPr="0075531B">
        <w:rPr>
          <w:rFonts w:ascii="Arial" w:hAnsi="Arial" w:cs="Arial"/>
          <w:sz w:val="26"/>
          <w:szCs w:val="26"/>
        </w:rPr>
        <w:t>Atento saludo,</w:t>
      </w:r>
    </w:p>
    <w:p w14:paraId="6703841C" w14:textId="77777777" w:rsidR="000008D6" w:rsidRPr="0075531B" w:rsidRDefault="000008D6" w:rsidP="000008D6">
      <w:pPr>
        <w:spacing w:after="0" w:line="240" w:lineRule="auto"/>
        <w:jc w:val="both"/>
        <w:rPr>
          <w:rFonts w:ascii="Arial" w:hAnsi="Arial" w:cs="Arial"/>
          <w:sz w:val="26"/>
          <w:szCs w:val="26"/>
        </w:rPr>
      </w:pPr>
    </w:p>
    <w:p w14:paraId="6A028CF3" w14:textId="77777777" w:rsidR="004527E1" w:rsidRPr="002120DE" w:rsidRDefault="000008D6" w:rsidP="004527E1">
      <w:pPr>
        <w:spacing w:after="0"/>
        <w:jc w:val="both"/>
        <w:rPr>
          <w:rFonts w:ascii="Arial" w:hAnsi="Arial" w:cs="Arial"/>
          <w:b/>
          <w:sz w:val="26"/>
          <w:szCs w:val="26"/>
        </w:rPr>
      </w:pPr>
      <w:r w:rsidRPr="0075531B">
        <w:rPr>
          <w:rFonts w:ascii="Arial" w:eastAsia="Calibri" w:hAnsi="Arial" w:cs="Arial"/>
          <w:iCs/>
          <w:sz w:val="26"/>
          <w:szCs w:val="26"/>
          <w:lang w:val="es-MX"/>
        </w:rPr>
        <w:t xml:space="preserve">Con la presente me permito radicar a esta Presidencia, el proyecto de Ley </w:t>
      </w:r>
      <w:r w:rsidR="003A529C" w:rsidRPr="0075531B">
        <w:rPr>
          <w:rFonts w:ascii="Arial" w:hAnsi="Arial" w:cs="Arial"/>
          <w:b/>
          <w:sz w:val="26"/>
          <w:szCs w:val="26"/>
        </w:rPr>
        <w:t>“</w:t>
      </w:r>
      <w:r w:rsidR="004527E1" w:rsidRPr="002120DE">
        <w:rPr>
          <w:rFonts w:ascii="Arial" w:hAnsi="Arial" w:cs="Arial"/>
          <w:b/>
          <w:sz w:val="26"/>
          <w:szCs w:val="26"/>
        </w:rPr>
        <w:t>“Por medio del cual se</w:t>
      </w:r>
      <w:r w:rsidR="004527E1">
        <w:rPr>
          <w:rFonts w:ascii="Arial" w:hAnsi="Arial" w:cs="Arial"/>
          <w:b/>
          <w:sz w:val="26"/>
          <w:szCs w:val="26"/>
        </w:rPr>
        <w:t xml:space="preserve"> establecen instrumentos de prevención, control y vigilancia del consumo de azúcar en los establecimientos de comercio de bebidas frías y/o calientes en el territorio nacional y se dictan otras disposiciones”</w:t>
      </w:r>
    </w:p>
    <w:p w14:paraId="68E7F7F4" w14:textId="39E8BD32" w:rsidR="00DC5075" w:rsidRPr="0075531B" w:rsidRDefault="00DC5075" w:rsidP="000008D6">
      <w:pPr>
        <w:spacing w:after="0" w:line="264" w:lineRule="auto"/>
        <w:jc w:val="both"/>
        <w:rPr>
          <w:rFonts w:ascii="Arial" w:eastAsia="Calibri" w:hAnsi="Arial" w:cs="Arial"/>
          <w:iCs/>
          <w:sz w:val="26"/>
          <w:szCs w:val="26"/>
          <w:lang w:val="es-MX"/>
        </w:rPr>
      </w:pPr>
    </w:p>
    <w:p w14:paraId="0CF01A3D" w14:textId="3124B95D" w:rsidR="000008D6" w:rsidRPr="0075531B" w:rsidRDefault="000008D6" w:rsidP="000008D6">
      <w:pPr>
        <w:spacing w:after="0" w:line="264" w:lineRule="auto"/>
        <w:jc w:val="both"/>
        <w:rPr>
          <w:rFonts w:ascii="Arial" w:eastAsia="Cambria" w:hAnsi="Arial" w:cs="Arial"/>
          <w:b/>
          <w:sz w:val="26"/>
          <w:szCs w:val="26"/>
        </w:rPr>
      </w:pPr>
      <w:r w:rsidRPr="0075531B">
        <w:rPr>
          <w:rFonts w:ascii="Arial" w:eastAsia="Calibri" w:hAnsi="Arial" w:cs="Arial"/>
          <w:iCs/>
          <w:sz w:val="26"/>
          <w:szCs w:val="26"/>
          <w:lang w:val="es-MX"/>
        </w:rPr>
        <w:t>En cumplimiento de los establecido en la Ley 5° / 92, en original, dos copias y medio magnético, a fin de surtir los trámites pertinentes.</w:t>
      </w:r>
    </w:p>
    <w:p w14:paraId="722B577F" w14:textId="77777777" w:rsidR="000008D6" w:rsidRPr="0075531B" w:rsidRDefault="000008D6" w:rsidP="000008D6">
      <w:pPr>
        <w:spacing w:after="0" w:line="240" w:lineRule="auto"/>
        <w:jc w:val="both"/>
        <w:rPr>
          <w:rFonts w:ascii="Arial" w:eastAsia="Calibri" w:hAnsi="Arial" w:cs="Arial"/>
          <w:iCs/>
          <w:sz w:val="26"/>
          <w:szCs w:val="26"/>
          <w:lang w:val="es-MX"/>
        </w:rPr>
      </w:pPr>
    </w:p>
    <w:p w14:paraId="03C88BF7" w14:textId="77777777" w:rsidR="000008D6" w:rsidRPr="0075531B" w:rsidRDefault="000008D6" w:rsidP="000008D6">
      <w:pPr>
        <w:spacing w:after="0" w:line="240" w:lineRule="auto"/>
        <w:jc w:val="both"/>
        <w:rPr>
          <w:rFonts w:ascii="Arial" w:eastAsia="Calibri" w:hAnsi="Arial" w:cs="Arial"/>
          <w:iCs/>
          <w:sz w:val="26"/>
          <w:szCs w:val="26"/>
          <w:lang w:val="es-MX"/>
        </w:rPr>
      </w:pPr>
      <w:r w:rsidRPr="0075531B">
        <w:rPr>
          <w:rFonts w:ascii="Arial" w:eastAsia="Calibri" w:hAnsi="Arial" w:cs="Arial"/>
          <w:iCs/>
          <w:sz w:val="26"/>
          <w:szCs w:val="26"/>
          <w:lang w:val="es-MX"/>
        </w:rPr>
        <w:t>Agradeciendo de antemano su colaboración al presente.</w:t>
      </w:r>
    </w:p>
    <w:p w14:paraId="3FAE3AB4" w14:textId="77777777" w:rsidR="000008D6" w:rsidRPr="0075531B" w:rsidRDefault="000008D6" w:rsidP="000008D6">
      <w:pPr>
        <w:spacing w:after="0" w:line="240" w:lineRule="auto"/>
        <w:jc w:val="both"/>
        <w:rPr>
          <w:rFonts w:ascii="Arial" w:eastAsia="Calibri" w:hAnsi="Arial" w:cs="Arial"/>
          <w:iCs/>
          <w:sz w:val="26"/>
          <w:szCs w:val="26"/>
          <w:lang w:val="es-MX"/>
        </w:rPr>
      </w:pPr>
    </w:p>
    <w:p w14:paraId="46AE0EED" w14:textId="5CF20817" w:rsidR="000008D6" w:rsidRPr="0075531B" w:rsidRDefault="000008D6" w:rsidP="000008D6">
      <w:pPr>
        <w:spacing w:after="0" w:line="240" w:lineRule="auto"/>
        <w:jc w:val="both"/>
        <w:rPr>
          <w:rFonts w:ascii="Arial" w:eastAsia="Calibri" w:hAnsi="Arial" w:cs="Arial"/>
          <w:iCs/>
          <w:sz w:val="26"/>
          <w:szCs w:val="26"/>
          <w:lang w:val="es-MX"/>
        </w:rPr>
      </w:pPr>
    </w:p>
    <w:p w14:paraId="1E7F7ECE" w14:textId="77777777" w:rsidR="000008D6" w:rsidRPr="0075531B" w:rsidRDefault="000008D6" w:rsidP="000008D6">
      <w:pPr>
        <w:spacing w:after="0" w:line="240" w:lineRule="auto"/>
        <w:jc w:val="both"/>
        <w:rPr>
          <w:rFonts w:ascii="Arial" w:eastAsia="Calibri" w:hAnsi="Arial" w:cs="Arial"/>
          <w:iCs/>
          <w:sz w:val="26"/>
          <w:szCs w:val="26"/>
          <w:lang w:val="es-MX"/>
        </w:rPr>
      </w:pPr>
      <w:r w:rsidRPr="0075531B">
        <w:rPr>
          <w:rFonts w:ascii="Arial" w:eastAsia="Calibri" w:hAnsi="Arial" w:cs="Arial"/>
          <w:iCs/>
          <w:sz w:val="26"/>
          <w:szCs w:val="26"/>
          <w:lang w:val="es-MX"/>
        </w:rPr>
        <w:t>Atentamente,</w:t>
      </w:r>
      <w:bookmarkStart w:id="5" w:name="_GoBack"/>
      <w:bookmarkEnd w:id="5"/>
    </w:p>
    <w:p w14:paraId="1C305D1C" w14:textId="7B11D030" w:rsidR="000008D6" w:rsidRPr="0075531B" w:rsidRDefault="00081970" w:rsidP="000008D6">
      <w:pPr>
        <w:spacing w:after="0" w:line="240" w:lineRule="auto"/>
        <w:jc w:val="both"/>
        <w:rPr>
          <w:rFonts w:ascii="Arial" w:hAnsi="Arial" w:cs="Arial"/>
          <w:sz w:val="26"/>
          <w:szCs w:val="26"/>
        </w:rPr>
      </w:pPr>
      <w:r>
        <w:rPr>
          <w:rFonts w:ascii="Arial" w:hAnsi="Arial" w:cs="Arial"/>
          <w:b/>
          <w:noProof/>
          <w:sz w:val="26"/>
          <w:szCs w:val="26"/>
          <w:lang w:eastAsia="es-CO"/>
        </w:rPr>
        <w:drawing>
          <wp:anchor distT="0" distB="0" distL="114300" distR="114300" simplePos="0" relativeHeight="251662336" behindDoc="1" locked="0" layoutInCell="1" allowOverlap="1" wp14:anchorId="536D2B37" wp14:editId="56974153">
            <wp:simplePos x="0" y="0"/>
            <wp:positionH relativeFrom="column">
              <wp:posOffset>-85725</wp:posOffset>
            </wp:positionH>
            <wp:positionV relativeFrom="paragraph">
              <wp:posOffset>102870</wp:posOffset>
            </wp:positionV>
            <wp:extent cx="1409700" cy="76771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e la jef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9700" cy="767715"/>
                    </a:xfrm>
                    <a:prstGeom prst="rect">
                      <a:avLst/>
                    </a:prstGeom>
                  </pic:spPr>
                </pic:pic>
              </a:graphicData>
            </a:graphic>
            <wp14:sizeRelH relativeFrom="page">
              <wp14:pctWidth>0</wp14:pctWidth>
            </wp14:sizeRelH>
            <wp14:sizeRelV relativeFrom="page">
              <wp14:pctHeight>0</wp14:pctHeight>
            </wp14:sizeRelV>
          </wp:anchor>
        </w:drawing>
      </w:r>
    </w:p>
    <w:p w14:paraId="0670BE76" w14:textId="2F701CE9" w:rsidR="000008D6" w:rsidRPr="0075531B" w:rsidRDefault="000008D6" w:rsidP="000008D6">
      <w:pPr>
        <w:spacing w:after="0" w:line="240" w:lineRule="auto"/>
        <w:jc w:val="both"/>
        <w:rPr>
          <w:rFonts w:ascii="Arial" w:hAnsi="Arial" w:cs="Arial"/>
          <w:sz w:val="26"/>
          <w:szCs w:val="26"/>
        </w:rPr>
      </w:pPr>
    </w:p>
    <w:p w14:paraId="2E476CB1" w14:textId="440FA169" w:rsidR="000008D6" w:rsidRPr="0075531B" w:rsidRDefault="000008D6" w:rsidP="000008D6">
      <w:pPr>
        <w:spacing w:after="0" w:line="240" w:lineRule="auto"/>
        <w:jc w:val="both"/>
        <w:rPr>
          <w:rFonts w:ascii="Arial" w:hAnsi="Arial" w:cs="Arial"/>
          <w:sz w:val="26"/>
          <w:szCs w:val="26"/>
        </w:rPr>
      </w:pPr>
    </w:p>
    <w:p w14:paraId="05218225" w14:textId="77777777" w:rsidR="000008D6" w:rsidRPr="0075531B" w:rsidRDefault="000008D6" w:rsidP="000008D6">
      <w:pPr>
        <w:spacing w:after="0" w:line="240" w:lineRule="auto"/>
        <w:jc w:val="both"/>
        <w:rPr>
          <w:rFonts w:ascii="Arial" w:hAnsi="Arial" w:cs="Arial"/>
          <w:b/>
          <w:sz w:val="26"/>
          <w:szCs w:val="26"/>
        </w:rPr>
      </w:pPr>
      <w:r w:rsidRPr="0075531B">
        <w:rPr>
          <w:rFonts w:ascii="Arial" w:hAnsi="Arial" w:cs="Arial"/>
          <w:b/>
          <w:sz w:val="26"/>
          <w:szCs w:val="26"/>
        </w:rPr>
        <w:t>NEYLA RUIZ CORREA</w:t>
      </w:r>
    </w:p>
    <w:p w14:paraId="718A6FA0" w14:textId="77777777" w:rsidR="000008D6" w:rsidRPr="0075531B" w:rsidRDefault="000008D6" w:rsidP="000008D6">
      <w:pPr>
        <w:spacing w:after="0" w:line="240" w:lineRule="auto"/>
        <w:jc w:val="both"/>
        <w:rPr>
          <w:rFonts w:ascii="Arial" w:hAnsi="Arial" w:cs="Arial"/>
          <w:sz w:val="26"/>
          <w:szCs w:val="26"/>
        </w:rPr>
      </w:pPr>
      <w:r w:rsidRPr="0075531B">
        <w:rPr>
          <w:rFonts w:ascii="Arial" w:hAnsi="Arial" w:cs="Arial"/>
          <w:sz w:val="26"/>
          <w:szCs w:val="26"/>
        </w:rPr>
        <w:t xml:space="preserve">Representante a la Cámara </w:t>
      </w:r>
    </w:p>
    <w:p w14:paraId="13ABC0E3" w14:textId="4154D195" w:rsidR="000008D6" w:rsidRPr="0075531B" w:rsidRDefault="000008D6" w:rsidP="00217639">
      <w:pPr>
        <w:spacing w:after="0" w:line="240" w:lineRule="auto"/>
        <w:jc w:val="both"/>
        <w:rPr>
          <w:rFonts w:ascii="Arial" w:hAnsi="Arial" w:cs="Arial"/>
          <w:sz w:val="26"/>
          <w:szCs w:val="26"/>
        </w:rPr>
      </w:pPr>
      <w:r w:rsidRPr="0075531B">
        <w:rPr>
          <w:rFonts w:ascii="Arial" w:hAnsi="Arial" w:cs="Arial"/>
          <w:sz w:val="26"/>
          <w:szCs w:val="26"/>
        </w:rPr>
        <w:t>Departamento de Boyacá</w:t>
      </w:r>
    </w:p>
    <w:sectPr w:rsidR="000008D6" w:rsidRPr="0075531B" w:rsidSect="00A35CEC">
      <w:headerReference w:type="default" r:id="rId17"/>
      <w:footerReference w:type="default" r:id="rId18"/>
      <w:pgSz w:w="12240" w:h="15840"/>
      <w:pgMar w:top="1418" w:right="1531" w:bottom="1276"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9A40F" w14:textId="77777777" w:rsidR="00E24BB8" w:rsidRDefault="00E24BB8" w:rsidP="004200F5">
      <w:pPr>
        <w:spacing w:after="0" w:line="240" w:lineRule="auto"/>
      </w:pPr>
      <w:r>
        <w:separator/>
      </w:r>
    </w:p>
  </w:endnote>
  <w:endnote w:type="continuationSeparator" w:id="0">
    <w:p w14:paraId="4D57E4CA" w14:textId="77777777" w:rsidR="00E24BB8" w:rsidRDefault="00E24BB8" w:rsidP="0042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68B5" w14:textId="77777777" w:rsidR="003F3D7A" w:rsidRDefault="003F3D7A" w:rsidP="007578B9">
    <w:pPr>
      <w:pStyle w:val="Piedepgina"/>
      <w:jc w:val="center"/>
    </w:pPr>
    <w:r>
      <w:rPr>
        <w:noProof/>
        <w:lang w:eastAsia="es-CO"/>
      </w:rPr>
      <w:drawing>
        <wp:inline distT="0" distB="0" distL="0" distR="0" wp14:anchorId="736B95C1" wp14:editId="015D0C0C">
          <wp:extent cx="2800350" cy="504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504825"/>
                  </a:xfrm>
                  <a:prstGeom prst="rect">
                    <a:avLst/>
                  </a:prstGeom>
                  <a:noFill/>
                  <a:ln>
                    <a:noFill/>
                  </a:ln>
                </pic:spPr>
              </pic:pic>
            </a:graphicData>
          </a:graphic>
        </wp:inline>
      </w:drawing>
    </w:r>
  </w:p>
  <w:p w14:paraId="02A09A09" w14:textId="1AFE2B33" w:rsidR="003F3D7A" w:rsidRPr="001278D3" w:rsidRDefault="003F3D7A" w:rsidP="007578B9">
    <w:pPr>
      <w:pStyle w:val="Piedepgina"/>
      <w:jc w:val="center"/>
      <w:rPr>
        <w:rFonts w:ascii="Arial" w:hAnsi="Arial" w:cs="Arial"/>
        <w:spacing w:val="60"/>
        <w:sz w:val="20"/>
        <w:szCs w:val="20"/>
      </w:rPr>
    </w:pPr>
    <w:r w:rsidRPr="001278D3">
      <w:rPr>
        <w:rFonts w:ascii="Arial" w:hAnsi="Arial" w:cs="Arial"/>
        <w:spacing w:val="60"/>
        <w:sz w:val="20"/>
        <w:szCs w:val="20"/>
      </w:rPr>
      <w:t xml:space="preserve">Carrera 7 No. 8–68, </w:t>
    </w:r>
    <w:proofErr w:type="spellStart"/>
    <w:r w:rsidRPr="001278D3">
      <w:rPr>
        <w:rFonts w:ascii="Arial" w:hAnsi="Arial" w:cs="Arial"/>
        <w:spacing w:val="60"/>
        <w:sz w:val="20"/>
        <w:szCs w:val="20"/>
      </w:rPr>
      <w:t>Ofic</w:t>
    </w:r>
    <w:proofErr w:type="spellEnd"/>
    <w:r w:rsidRPr="001278D3">
      <w:rPr>
        <w:rFonts w:ascii="Arial" w:hAnsi="Arial" w:cs="Arial"/>
        <w:spacing w:val="60"/>
        <w:sz w:val="20"/>
        <w:szCs w:val="20"/>
      </w:rPr>
      <w:t xml:space="preserve"> Norte</w:t>
    </w:r>
    <w:r>
      <w:rPr>
        <w:rFonts w:ascii="Arial" w:hAnsi="Arial" w:cs="Arial"/>
        <w:spacing w:val="60"/>
        <w:sz w:val="20"/>
        <w:szCs w:val="20"/>
      </w:rPr>
      <w:t xml:space="preserve"> </w:t>
    </w:r>
    <w:r w:rsidRPr="001278D3">
      <w:rPr>
        <w:rFonts w:ascii="Arial" w:hAnsi="Arial" w:cs="Arial"/>
        <w:spacing w:val="60"/>
        <w:sz w:val="20"/>
        <w:szCs w:val="20"/>
      </w:rPr>
      <w:t xml:space="preserve">BBVA </w:t>
    </w:r>
    <w:r>
      <w:rPr>
        <w:rFonts w:ascii="Arial" w:hAnsi="Arial" w:cs="Arial"/>
        <w:spacing w:val="60"/>
        <w:sz w:val="20"/>
        <w:szCs w:val="20"/>
      </w:rPr>
      <w:t>exts.</w:t>
    </w:r>
    <w:r w:rsidRPr="001278D3">
      <w:rPr>
        <w:rFonts w:ascii="Arial" w:hAnsi="Arial" w:cs="Arial"/>
        <w:spacing w:val="60"/>
        <w:sz w:val="20"/>
        <w:szCs w:val="20"/>
      </w:rPr>
      <w:t xml:space="preserve">3426-3427-4319  </w:t>
    </w:r>
  </w:p>
  <w:p w14:paraId="6641FA2C" w14:textId="77777777" w:rsidR="003F3D7A" w:rsidRPr="001278D3" w:rsidRDefault="003F3D7A" w:rsidP="007578B9">
    <w:pPr>
      <w:pStyle w:val="Piedepgina"/>
      <w:jc w:val="center"/>
      <w:rPr>
        <w:rFonts w:ascii="Arial" w:hAnsi="Arial" w:cs="Arial"/>
        <w:spacing w:val="60"/>
        <w:sz w:val="20"/>
        <w:szCs w:val="20"/>
      </w:rPr>
    </w:pPr>
    <w:r w:rsidRPr="001278D3">
      <w:rPr>
        <w:rFonts w:ascii="Arial" w:hAnsi="Arial" w:cs="Arial"/>
        <w:spacing w:val="60"/>
        <w:sz w:val="20"/>
        <w:szCs w:val="20"/>
      </w:rPr>
      <w:t>www.camararep.gov.co</w:t>
    </w:r>
  </w:p>
  <w:p w14:paraId="0C275EF4" w14:textId="77777777" w:rsidR="003F3D7A" w:rsidRDefault="003F3D7A" w:rsidP="007578B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03A37" w14:textId="77777777" w:rsidR="00E24BB8" w:rsidRDefault="00E24BB8" w:rsidP="004200F5">
      <w:pPr>
        <w:spacing w:after="0" w:line="240" w:lineRule="auto"/>
      </w:pPr>
      <w:r>
        <w:separator/>
      </w:r>
    </w:p>
  </w:footnote>
  <w:footnote w:type="continuationSeparator" w:id="0">
    <w:p w14:paraId="74273D63" w14:textId="77777777" w:rsidR="00E24BB8" w:rsidRDefault="00E24BB8" w:rsidP="00420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C92DE" w14:textId="497D4735" w:rsidR="003F3D7A" w:rsidRDefault="003F3D7A" w:rsidP="004200F5">
    <w:pPr>
      <w:pStyle w:val="Encabezado"/>
      <w:jc w:val="center"/>
    </w:pPr>
    <w:r>
      <w:rPr>
        <w:noProof/>
        <w:lang w:eastAsia="es-CO"/>
      </w:rPr>
      <w:drawing>
        <wp:anchor distT="0" distB="0" distL="114300" distR="114300" simplePos="0" relativeHeight="251659264" behindDoc="0" locked="0" layoutInCell="1" allowOverlap="1" wp14:anchorId="7331CC8E" wp14:editId="0BB81F12">
          <wp:simplePos x="0" y="0"/>
          <wp:positionH relativeFrom="column">
            <wp:posOffset>1046480</wp:posOffset>
          </wp:positionH>
          <wp:positionV relativeFrom="paragraph">
            <wp:posOffset>-173990</wp:posOffset>
          </wp:positionV>
          <wp:extent cx="3743325" cy="1026795"/>
          <wp:effectExtent l="0" t="0" r="9525" b="1905"/>
          <wp:wrapSquare wrapText="bothSides"/>
          <wp:docPr id="6" name="Imagen 6" descr="Image result for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camara de representant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43325"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2FEB2E55" w14:textId="77777777" w:rsidR="003F3D7A" w:rsidRDefault="003F3D7A" w:rsidP="004200F5">
    <w:pPr>
      <w:pStyle w:val="Encabezado"/>
      <w:jc w:val="center"/>
    </w:pPr>
  </w:p>
  <w:p w14:paraId="6C5D4AFE" w14:textId="77777777" w:rsidR="003F3D7A" w:rsidRDefault="003F3D7A" w:rsidP="004200F5">
    <w:pPr>
      <w:pStyle w:val="Encabezado"/>
      <w:jc w:val="center"/>
    </w:pPr>
  </w:p>
  <w:p w14:paraId="5212E37D" w14:textId="77777777" w:rsidR="003F3D7A" w:rsidRDefault="003F3D7A" w:rsidP="004200F5">
    <w:pPr>
      <w:pStyle w:val="Encabezado"/>
      <w:jc w:val="center"/>
    </w:pPr>
  </w:p>
  <w:p w14:paraId="39AE1DEF" w14:textId="77777777" w:rsidR="003F3D7A" w:rsidRDefault="003F3D7A" w:rsidP="004200F5">
    <w:pPr>
      <w:pStyle w:val="Encabezado"/>
      <w:jc w:val="center"/>
    </w:pPr>
  </w:p>
  <w:p w14:paraId="67BF2666" w14:textId="77777777" w:rsidR="003F3D7A" w:rsidRDefault="003F3D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435"/>
    <w:multiLevelType w:val="multilevel"/>
    <w:tmpl w:val="ED8A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938F1"/>
    <w:multiLevelType w:val="multilevel"/>
    <w:tmpl w:val="5416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35E0B"/>
    <w:multiLevelType w:val="hybridMultilevel"/>
    <w:tmpl w:val="CD28EEEA"/>
    <w:lvl w:ilvl="0" w:tplc="E266FED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D94880"/>
    <w:multiLevelType w:val="hybridMultilevel"/>
    <w:tmpl w:val="088E96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03642D"/>
    <w:multiLevelType w:val="multilevel"/>
    <w:tmpl w:val="E18E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079E6"/>
    <w:multiLevelType w:val="hybridMultilevel"/>
    <w:tmpl w:val="859C2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764280B"/>
    <w:multiLevelType w:val="multilevel"/>
    <w:tmpl w:val="B5B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07691"/>
    <w:multiLevelType w:val="hybridMultilevel"/>
    <w:tmpl w:val="F684E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EF37B6B"/>
    <w:multiLevelType w:val="hybridMultilevel"/>
    <w:tmpl w:val="C1A6A014"/>
    <w:lvl w:ilvl="0" w:tplc="F2123C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CB10CDA"/>
    <w:multiLevelType w:val="multilevel"/>
    <w:tmpl w:val="56CC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2"/>
  </w:num>
  <w:num w:numId="5">
    <w:abstractNumId w:val="9"/>
  </w:num>
  <w:num w:numId="6">
    <w:abstractNumId w:val="4"/>
  </w:num>
  <w:num w:numId="7">
    <w:abstractNumId w:val="1"/>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F5"/>
    <w:rsid w:val="000008D6"/>
    <w:rsid w:val="00011EBE"/>
    <w:rsid w:val="00026088"/>
    <w:rsid w:val="0003142A"/>
    <w:rsid w:val="00036DF2"/>
    <w:rsid w:val="00036FE8"/>
    <w:rsid w:val="000623C6"/>
    <w:rsid w:val="00066DAA"/>
    <w:rsid w:val="00081970"/>
    <w:rsid w:val="0008307B"/>
    <w:rsid w:val="00084FD7"/>
    <w:rsid w:val="000D1AA3"/>
    <w:rsid w:val="000D316F"/>
    <w:rsid w:val="000D35EF"/>
    <w:rsid w:val="001278D3"/>
    <w:rsid w:val="00134AF0"/>
    <w:rsid w:val="00140787"/>
    <w:rsid w:val="0014659C"/>
    <w:rsid w:val="0018690A"/>
    <w:rsid w:val="0019137E"/>
    <w:rsid w:val="001A471B"/>
    <w:rsid w:val="001E07FD"/>
    <w:rsid w:val="001F5B11"/>
    <w:rsid w:val="002026C0"/>
    <w:rsid w:val="002120DE"/>
    <w:rsid w:val="00217639"/>
    <w:rsid w:val="00217655"/>
    <w:rsid w:val="00223D07"/>
    <w:rsid w:val="00267B59"/>
    <w:rsid w:val="002740BA"/>
    <w:rsid w:val="002F0ABF"/>
    <w:rsid w:val="002F0F7F"/>
    <w:rsid w:val="003048F9"/>
    <w:rsid w:val="00306528"/>
    <w:rsid w:val="00306AA5"/>
    <w:rsid w:val="00327CC4"/>
    <w:rsid w:val="003515C3"/>
    <w:rsid w:val="00352C5F"/>
    <w:rsid w:val="00373981"/>
    <w:rsid w:val="00381E5F"/>
    <w:rsid w:val="003A529C"/>
    <w:rsid w:val="003A6895"/>
    <w:rsid w:val="003B35BA"/>
    <w:rsid w:val="003F1F8B"/>
    <w:rsid w:val="003F3D7A"/>
    <w:rsid w:val="00403E0A"/>
    <w:rsid w:val="004200F5"/>
    <w:rsid w:val="00420312"/>
    <w:rsid w:val="00425687"/>
    <w:rsid w:val="00430EE5"/>
    <w:rsid w:val="00441787"/>
    <w:rsid w:val="004527E1"/>
    <w:rsid w:val="00457F3D"/>
    <w:rsid w:val="00461683"/>
    <w:rsid w:val="004765EC"/>
    <w:rsid w:val="004821B5"/>
    <w:rsid w:val="0048241C"/>
    <w:rsid w:val="00493F67"/>
    <w:rsid w:val="004E21B2"/>
    <w:rsid w:val="004F0B48"/>
    <w:rsid w:val="004F1D04"/>
    <w:rsid w:val="00501EE4"/>
    <w:rsid w:val="0050255B"/>
    <w:rsid w:val="00535CFD"/>
    <w:rsid w:val="0054007F"/>
    <w:rsid w:val="00540F8A"/>
    <w:rsid w:val="00593519"/>
    <w:rsid w:val="005C0882"/>
    <w:rsid w:val="005C2675"/>
    <w:rsid w:val="005C774C"/>
    <w:rsid w:val="005D3535"/>
    <w:rsid w:val="006103E2"/>
    <w:rsid w:val="00610670"/>
    <w:rsid w:val="00631819"/>
    <w:rsid w:val="00633C8E"/>
    <w:rsid w:val="00636782"/>
    <w:rsid w:val="00644A48"/>
    <w:rsid w:val="00663572"/>
    <w:rsid w:val="00670568"/>
    <w:rsid w:val="00675CB3"/>
    <w:rsid w:val="00684EF1"/>
    <w:rsid w:val="0069125D"/>
    <w:rsid w:val="006B5C57"/>
    <w:rsid w:val="006E5DB4"/>
    <w:rsid w:val="00710176"/>
    <w:rsid w:val="0071213D"/>
    <w:rsid w:val="007138A0"/>
    <w:rsid w:val="007146A7"/>
    <w:rsid w:val="00720667"/>
    <w:rsid w:val="0074362A"/>
    <w:rsid w:val="00747FB5"/>
    <w:rsid w:val="0075531B"/>
    <w:rsid w:val="007578B9"/>
    <w:rsid w:val="00772316"/>
    <w:rsid w:val="00780329"/>
    <w:rsid w:val="00794443"/>
    <w:rsid w:val="007A117E"/>
    <w:rsid w:val="007A3477"/>
    <w:rsid w:val="007E4BF2"/>
    <w:rsid w:val="007F0291"/>
    <w:rsid w:val="00803E65"/>
    <w:rsid w:val="00814D58"/>
    <w:rsid w:val="00892753"/>
    <w:rsid w:val="00893E4A"/>
    <w:rsid w:val="00895EA4"/>
    <w:rsid w:val="008A4980"/>
    <w:rsid w:val="008A7D22"/>
    <w:rsid w:val="008F7FF4"/>
    <w:rsid w:val="009340FD"/>
    <w:rsid w:val="00944BBF"/>
    <w:rsid w:val="009855D5"/>
    <w:rsid w:val="009A01DE"/>
    <w:rsid w:val="009B6336"/>
    <w:rsid w:val="009C7D9B"/>
    <w:rsid w:val="009E7E97"/>
    <w:rsid w:val="00A35CEC"/>
    <w:rsid w:val="00A40097"/>
    <w:rsid w:val="00A40D5C"/>
    <w:rsid w:val="00A53F6D"/>
    <w:rsid w:val="00A62AA8"/>
    <w:rsid w:val="00AA33FD"/>
    <w:rsid w:val="00AB1391"/>
    <w:rsid w:val="00AD1E60"/>
    <w:rsid w:val="00AE4876"/>
    <w:rsid w:val="00AE5570"/>
    <w:rsid w:val="00AF0DDF"/>
    <w:rsid w:val="00AF3FA7"/>
    <w:rsid w:val="00B11753"/>
    <w:rsid w:val="00B150C8"/>
    <w:rsid w:val="00B50A43"/>
    <w:rsid w:val="00B76D68"/>
    <w:rsid w:val="00B830AA"/>
    <w:rsid w:val="00B91249"/>
    <w:rsid w:val="00BB097C"/>
    <w:rsid w:val="00BF68DE"/>
    <w:rsid w:val="00C53740"/>
    <w:rsid w:val="00C64FDC"/>
    <w:rsid w:val="00C7382D"/>
    <w:rsid w:val="00CC3F28"/>
    <w:rsid w:val="00CC77F0"/>
    <w:rsid w:val="00CE7E1E"/>
    <w:rsid w:val="00CF1571"/>
    <w:rsid w:val="00D141B8"/>
    <w:rsid w:val="00DA2419"/>
    <w:rsid w:val="00DA40A6"/>
    <w:rsid w:val="00DB13D5"/>
    <w:rsid w:val="00DC5075"/>
    <w:rsid w:val="00DD16BF"/>
    <w:rsid w:val="00DF211D"/>
    <w:rsid w:val="00DF7973"/>
    <w:rsid w:val="00E0461E"/>
    <w:rsid w:val="00E21C8C"/>
    <w:rsid w:val="00E24BB8"/>
    <w:rsid w:val="00E34280"/>
    <w:rsid w:val="00E8056A"/>
    <w:rsid w:val="00EA36D1"/>
    <w:rsid w:val="00EB65F8"/>
    <w:rsid w:val="00EC7119"/>
    <w:rsid w:val="00EE3A29"/>
    <w:rsid w:val="00EF42FE"/>
    <w:rsid w:val="00F12B1B"/>
    <w:rsid w:val="00F71494"/>
    <w:rsid w:val="00F728D4"/>
    <w:rsid w:val="00F76B39"/>
    <w:rsid w:val="00F91EF5"/>
    <w:rsid w:val="00FC5E08"/>
    <w:rsid w:val="00FE02A9"/>
    <w:rsid w:val="00FE6A0A"/>
    <w:rsid w:val="00FF3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BAAE"/>
  <w15:docId w15:val="{563386F0-97D7-427D-94D5-60EDC7B8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67"/>
  </w:style>
  <w:style w:type="paragraph" w:styleId="Ttulo1">
    <w:name w:val="heading 1"/>
    <w:basedOn w:val="Normal"/>
    <w:next w:val="Normal"/>
    <w:link w:val="Ttulo1Car"/>
    <w:uiPriority w:val="9"/>
    <w:qFormat/>
    <w:rsid w:val="00720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3048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667"/>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720667"/>
    <w:rPr>
      <w:i/>
      <w:iCs/>
    </w:rPr>
  </w:style>
  <w:style w:type="paragraph" w:styleId="Sinespaciado">
    <w:name w:val="No Spacing"/>
    <w:uiPriority w:val="1"/>
    <w:qFormat/>
    <w:rsid w:val="00720667"/>
    <w:pPr>
      <w:spacing w:after="0" w:line="240" w:lineRule="auto"/>
    </w:pPr>
  </w:style>
  <w:style w:type="paragraph" w:styleId="Prrafodelista">
    <w:name w:val="List Paragraph"/>
    <w:basedOn w:val="Normal"/>
    <w:uiPriority w:val="34"/>
    <w:qFormat/>
    <w:rsid w:val="00720667"/>
    <w:pPr>
      <w:ind w:left="720"/>
      <w:contextualSpacing/>
    </w:pPr>
  </w:style>
  <w:style w:type="character" w:styleId="nfasissutil">
    <w:name w:val="Subtle Emphasis"/>
    <w:basedOn w:val="Fuentedeprrafopredeter"/>
    <w:uiPriority w:val="19"/>
    <w:qFormat/>
    <w:rsid w:val="00720667"/>
    <w:rPr>
      <w:i/>
      <w:iCs/>
      <w:color w:val="808080" w:themeColor="text1" w:themeTint="7F"/>
    </w:rPr>
  </w:style>
  <w:style w:type="character" w:styleId="nfasisintenso">
    <w:name w:val="Intense Emphasis"/>
    <w:basedOn w:val="Fuentedeprrafopredeter"/>
    <w:uiPriority w:val="21"/>
    <w:qFormat/>
    <w:rsid w:val="00720667"/>
    <w:rPr>
      <w:b/>
      <w:bCs/>
      <w:i/>
      <w:iCs/>
      <w:color w:val="4F81BD" w:themeColor="accent1"/>
    </w:rPr>
  </w:style>
  <w:style w:type="paragraph" w:styleId="Encabezado">
    <w:name w:val="header"/>
    <w:basedOn w:val="Normal"/>
    <w:link w:val="EncabezadoCar"/>
    <w:uiPriority w:val="99"/>
    <w:unhideWhenUsed/>
    <w:rsid w:val="00420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0F5"/>
  </w:style>
  <w:style w:type="paragraph" w:styleId="Piedepgina">
    <w:name w:val="footer"/>
    <w:basedOn w:val="Normal"/>
    <w:link w:val="PiedepginaCar"/>
    <w:unhideWhenUsed/>
    <w:rsid w:val="00420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0F5"/>
  </w:style>
  <w:style w:type="paragraph" w:styleId="Textodeglobo">
    <w:name w:val="Balloon Text"/>
    <w:basedOn w:val="Normal"/>
    <w:link w:val="TextodegloboCar"/>
    <w:uiPriority w:val="99"/>
    <w:semiHidden/>
    <w:unhideWhenUsed/>
    <w:rsid w:val="004200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0F5"/>
    <w:rPr>
      <w:rFonts w:ascii="Tahoma" w:hAnsi="Tahoma" w:cs="Tahoma"/>
      <w:sz w:val="16"/>
      <w:szCs w:val="16"/>
    </w:rPr>
  </w:style>
  <w:style w:type="paragraph" w:styleId="NormalWeb">
    <w:name w:val="Normal (Web)"/>
    <w:basedOn w:val="Normal"/>
    <w:uiPriority w:val="99"/>
    <w:unhideWhenUsed/>
    <w:rsid w:val="00DB13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DB13D5"/>
    <w:pPr>
      <w:autoSpaceDE w:val="0"/>
      <w:autoSpaceDN w:val="0"/>
      <w:adjustRightInd w:val="0"/>
      <w:spacing w:after="0" w:line="240" w:lineRule="auto"/>
    </w:pPr>
    <w:rPr>
      <w:rFonts w:ascii="Arial" w:eastAsia="Calibri" w:hAnsi="Arial" w:cs="Arial"/>
      <w:color w:val="000000"/>
      <w:sz w:val="24"/>
      <w:szCs w:val="24"/>
      <w:lang w:val="en-US" w:eastAsia="es-CO"/>
    </w:rPr>
  </w:style>
  <w:style w:type="character" w:customStyle="1" w:styleId="apple-converted-space">
    <w:name w:val="apple-converted-space"/>
    <w:basedOn w:val="Fuentedeprrafopredeter"/>
    <w:rsid w:val="00DB13D5"/>
  </w:style>
  <w:style w:type="paragraph" w:styleId="Textonotapie">
    <w:name w:val="footnote text"/>
    <w:basedOn w:val="Normal"/>
    <w:link w:val="TextonotapieCar"/>
    <w:uiPriority w:val="99"/>
    <w:semiHidden/>
    <w:unhideWhenUsed/>
    <w:rsid w:val="00DB13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13D5"/>
    <w:rPr>
      <w:sz w:val="20"/>
      <w:szCs w:val="20"/>
    </w:rPr>
  </w:style>
  <w:style w:type="character" w:styleId="Refdenotaalpie">
    <w:name w:val="footnote reference"/>
    <w:basedOn w:val="Fuentedeprrafopredeter"/>
    <w:uiPriority w:val="99"/>
    <w:semiHidden/>
    <w:unhideWhenUsed/>
    <w:rsid w:val="00DB13D5"/>
    <w:rPr>
      <w:vertAlign w:val="superscript"/>
    </w:rPr>
  </w:style>
  <w:style w:type="character" w:styleId="Hipervnculo">
    <w:name w:val="Hyperlink"/>
    <w:basedOn w:val="Fuentedeprrafopredeter"/>
    <w:uiPriority w:val="99"/>
    <w:unhideWhenUsed/>
    <w:rsid w:val="00FC5E08"/>
    <w:rPr>
      <w:color w:val="0000FF"/>
      <w:u w:val="single"/>
    </w:rPr>
  </w:style>
  <w:style w:type="paragraph" w:customStyle="1" w:styleId="prrafosestlosgacetas">
    <w:name w:val="prrafosestlosgaceta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tlosgacet">
    <w:name w:val="prrafosestlosgacet"/>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
    <w:name w:val="prrafose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47FB5"/>
    <w:rPr>
      <w:b/>
      <w:bCs/>
    </w:rPr>
  </w:style>
  <w:style w:type="character" w:customStyle="1" w:styleId="Ttulo3Car">
    <w:name w:val="Título 3 Car"/>
    <w:basedOn w:val="Fuentedeprrafopredeter"/>
    <w:link w:val="Ttulo3"/>
    <w:uiPriority w:val="9"/>
    <w:semiHidden/>
    <w:rsid w:val="003048F9"/>
    <w:rPr>
      <w:rFonts w:asciiTheme="majorHAnsi" w:eastAsiaTheme="majorEastAsia" w:hAnsiTheme="majorHAnsi" w:cstheme="majorBidi"/>
      <w:color w:val="243F60" w:themeColor="accent1" w:themeShade="7F"/>
      <w:sz w:val="24"/>
      <w:szCs w:val="24"/>
    </w:rPr>
  </w:style>
  <w:style w:type="paragraph" w:customStyle="1" w:styleId="centrado">
    <w:name w:val="centrado"/>
    <w:basedOn w:val="Normal"/>
    <w:rsid w:val="0069125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69125D"/>
  </w:style>
  <w:style w:type="character" w:customStyle="1" w:styleId="ms-rtestyle-subtitulocuatro">
    <w:name w:val="ms-rtestyle-subtitulocuatro"/>
    <w:basedOn w:val="Fuentedeprrafopredeter"/>
    <w:rsid w:val="0042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08684">
      <w:bodyDiv w:val="1"/>
      <w:marLeft w:val="0"/>
      <w:marRight w:val="0"/>
      <w:marTop w:val="0"/>
      <w:marBottom w:val="0"/>
      <w:divBdr>
        <w:top w:val="none" w:sz="0" w:space="0" w:color="auto"/>
        <w:left w:val="none" w:sz="0" w:space="0" w:color="auto"/>
        <w:bottom w:val="none" w:sz="0" w:space="0" w:color="auto"/>
        <w:right w:val="none" w:sz="0" w:space="0" w:color="auto"/>
      </w:divBdr>
      <w:divsChild>
        <w:div w:id="1067144378">
          <w:marLeft w:val="0"/>
          <w:marRight w:val="0"/>
          <w:marTop w:val="0"/>
          <w:marBottom w:val="0"/>
          <w:divBdr>
            <w:top w:val="none" w:sz="0" w:space="0" w:color="auto"/>
            <w:left w:val="none" w:sz="0" w:space="0" w:color="auto"/>
            <w:bottom w:val="none" w:sz="0" w:space="0" w:color="auto"/>
            <w:right w:val="none" w:sz="0" w:space="0" w:color="auto"/>
          </w:divBdr>
          <w:divsChild>
            <w:div w:id="2003389567">
              <w:marLeft w:val="0"/>
              <w:marRight w:val="0"/>
              <w:marTop w:val="0"/>
              <w:marBottom w:val="0"/>
              <w:divBdr>
                <w:top w:val="none" w:sz="0" w:space="0" w:color="auto"/>
                <w:left w:val="none" w:sz="0" w:space="0" w:color="auto"/>
                <w:bottom w:val="none" w:sz="0" w:space="0" w:color="auto"/>
                <w:right w:val="none" w:sz="0" w:space="0" w:color="auto"/>
              </w:divBdr>
              <w:divsChild>
                <w:div w:id="296758855">
                  <w:marLeft w:val="0"/>
                  <w:marRight w:val="0"/>
                  <w:marTop w:val="0"/>
                  <w:marBottom w:val="0"/>
                  <w:divBdr>
                    <w:top w:val="none" w:sz="0" w:space="0" w:color="auto"/>
                    <w:left w:val="none" w:sz="0" w:space="0" w:color="auto"/>
                    <w:bottom w:val="none" w:sz="0" w:space="0" w:color="auto"/>
                    <w:right w:val="none" w:sz="0" w:space="0" w:color="auto"/>
                  </w:divBdr>
                  <w:divsChild>
                    <w:div w:id="1227448911">
                      <w:marLeft w:val="0"/>
                      <w:marRight w:val="0"/>
                      <w:marTop w:val="0"/>
                      <w:marBottom w:val="0"/>
                      <w:divBdr>
                        <w:top w:val="none" w:sz="0" w:space="0" w:color="auto"/>
                        <w:left w:val="none" w:sz="0" w:space="0" w:color="auto"/>
                        <w:bottom w:val="none" w:sz="0" w:space="0" w:color="auto"/>
                        <w:right w:val="none" w:sz="0" w:space="0" w:color="auto"/>
                      </w:divBdr>
                      <w:divsChild>
                        <w:div w:id="4730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237063">
      <w:bodyDiv w:val="1"/>
      <w:marLeft w:val="0"/>
      <w:marRight w:val="0"/>
      <w:marTop w:val="0"/>
      <w:marBottom w:val="0"/>
      <w:divBdr>
        <w:top w:val="none" w:sz="0" w:space="0" w:color="auto"/>
        <w:left w:val="none" w:sz="0" w:space="0" w:color="auto"/>
        <w:bottom w:val="none" w:sz="0" w:space="0" w:color="auto"/>
        <w:right w:val="none" w:sz="0" w:space="0" w:color="auto"/>
      </w:divBdr>
      <w:divsChild>
        <w:div w:id="1881628188">
          <w:marLeft w:val="0"/>
          <w:marRight w:val="0"/>
          <w:marTop w:val="0"/>
          <w:marBottom w:val="0"/>
          <w:divBdr>
            <w:top w:val="none" w:sz="0" w:space="0" w:color="auto"/>
            <w:left w:val="none" w:sz="0" w:space="0" w:color="auto"/>
            <w:bottom w:val="none" w:sz="0" w:space="0" w:color="auto"/>
            <w:right w:val="none" w:sz="0" w:space="0" w:color="auto"/>
          </w:divBdr>
        </w:div>
      </w:divsChild>
    </w:div>
    <w:div w:id="262416038">
      <w:bodyDiv w:val="1"/>
      <w:marLeft w:val="0"/>
      <w:marRight w:val="0"/>
      <w:marTop w:val="0"/>
      <w:marBottom w:val="0"/>
      <w:divBdr>
        <w:top w:val="none" w:sz="0" w:space="0" w:color="auto"/>
        <w:left w:val="none" w:sz="0" w:space="0" w:color="auto"/>
        <w:bottom w:val="none" w:sz="0" w:space="0" w:color="auto"/>
        <w:right w:val="none" w:sz="0" w:space="0" w:color="auto"/>
      </w:divBdr>
    </w:div>
    <w:div w:id="507404610">
      <w:bodyDiv w:val="1"/>
      <w:marLeft w:val="0"/>
      <w:marRight w:val="0"/>
      <w:marTop w:val="0"/>
      <w:marBottom w:val="0"/>
      <w:divBdr>
        <w:top w:val="none" w:sz="0" w:space="0" w:color="auto"/>
        <w:left w:val="none" w:sz="0" w:space="0" w:color="auto"/>
        <w:bottom w:val="none" w:sz="0" w:space="0" w:color="auto"/>
        <w:right w:val="none" w:sz="0" w:space="0" w:color="auto"/>
      </w:divBdr>
    </w:div>
    <w:div w:id="546451510">
      <w:bodyDiv w:val="1"/>
      <w:marLeft w:val="0"/>
      <w:marRight w:val="0"/>
      <w:marTop w:val="0"/>
      <w:marBottom w:val="0"/>
      <w:divBdr>
        <w:top w:val="none" w:sz="0" w:space="0" w:color="auto"/>
        <w:left w:val="none" w:sz="0" w:space="0" w:color="auto"/>
        <w:bottom w:val="none" w:sz="0" w:space="0" w:color="auto"/>
        <w:right w:val="none" w:sz="0" w:space="0" w:color="auto"/>
      </w:divBdr>
    </w:div>
    <w:div w:id="618923862">
      <w:bodyDiv w:val="1"/>
      <w:marLeft w:val="0"/>
      <w:marRight w:val="0"/>
      <w:marTop w:val="0"/>
      <w:marBottom w:val="0"/>
      <w:divBdr>
        <w:top w:val="none" w:sz="0" w:space="0" w:color="auto"/>
        <w:left w:val="none" w:sz="0" w:space="0" w:color="auto"/>
        <w:bottom w:val="none" w:sz="0" w:space="0" w:color="auto"/>
        <w:right w:val="none" w:sz="0" w:space="0" w:color="auto"/>
      </w:divBdr>
      <w:divsChild>
        <w:div w:id="887692324">
          <w:marLeft w:val="0"/>
          <w:marRight w:val="0"/>
          <w:marTop w:val="0"/>
          <w:marBottom w:val="0"/>
          <w:divBdr>
            <w:top w:val="none" w:sz="0" w:space="0" w:color="auto"/>
            <w:left w:val="none" w:sz="0" w:space="0" w:color="auto"/>
            <w:bottom w:val="none" w:sz="0" w:space="0" w:color="auto"/>
            <w:right w:val="none" w:sz="0" w:space="0" w:color="auto"/>
          </w:divBdr>
          <w:divsChild>
            <w:div w:id="780494022">
              <w:marLeft w:val="0"/>
              <w:marRight w:val="0"/>
              <w:marTop w:val="0"/>
              <w:marBottom w:val="0"/>
              <w:divBdr>
                <w:top w:val="none" w:sz="0" w:space="0" w:color="auto"/>
                <w:left w:val="none" w:sz="0" w:space="0" w:color="auto"/>
                <w:bottom w:val="none" w:sz="0" w:space="0" w:color="auto"/>
                <w:right w:val="none" w:sz="0" w:space="0" w:color="auto"/>
              </w:divBdr>
              <w:divsChild>
                <w:div w:id="1399671234">
                  <w:marLeft w:val="0"/>
                  <w:marRight w:val="0"/>
                  <w:marTop w:val="0"/>
                  <w:marBottom w:val="0"/>
                  <w:divBdr>
                    <w:top w:val="none" w:sz="0" w:space="0" w:color="auto"/>
                    <w:left w:val="none" w:sz="0" w:space="0" w:color="auto"/>
                    <w:bottom w:val="none" w:sz="0" w:space="0" w:color="auto"/>
                    <w:right w:val="none" w:sz="0" w:space="0" w:color="auto"/>
                  </w:divBdr>
                  <w:divsChild>
                    <w:div w:id="65029550">
                      <w:marLeft w:val="0"/>
                      <w:marRight w:val="0"/>
                      <w:marTop w:val="0"/>
                      <w:marBottom w:val="0"/>
                      <w:divBdr>
                        <w:top w:val="none" w:sz="0" w:space="0" w:color="auto"/>
                        <w:left w:val="none" w:sz="0" w:space="0" w:color="auto"/>
                        <w:bottom w:val="none" w:sz="0" w:space="0" w:color="auto"/>
                        <w:right w:val="none" w:sz="0" w:space="0" w:color="auto"/>
                      </w:divBdr>
                      <w:divsChild>
                        <w:div w:id="670178740">
                          <w:marLeft w:val="0"/>
                          <w:marRight w:val="0"/>
                          <w:marTop w:val="0"/>
                          <w:marBottom w:val="0"/>
                          <w:divBdr>
                            <w:top w:val="none" w:sz="0" w:space="0" w:color="auto"/>
                            <w:left w:val="none" w:sz="0" w:space="0" w:color="auto"/>
                            <w:bottom w:val="none" w:sz="0" w:space="0" w:color="auto"/>
                            <w:right w:val="none" w:sz="0" w:space="0" w:color="auto"/>
                          </w:divBdr>
                          <w:divsChild>
                            <w:div w:id="206912354">
                              <w:marLeft w:val="0"/>
                              <w:marRight w:val="0"/>
                              <w:marTop w:val="0"/>
                              <w:marBottom w:val="0"/>
                              <w:divBdr>
                                <w:top w:val="none" w:sz="0" w:space="0" w:color="auto"/>
                                <w:left w:val="none" w:sz="0" w:space="0" w:color="auto"/>
                                <w:bottom w:val="none" w:sz="0" w:space="0" w:color="auto"/>
                                <w:right w:val="none" w:sz="0" w:space="0" w:color="auto"/>
                              </w:divBdr>
                              <w:divsChild>
                                <w:div w:id="890503171">
                                  <w:marLeft w:val="0"/>
                                  <w:marRight w:val="0"/>
                                  <w:marTop w:val="0"/>
                                  <w:marBottom w:val="0"/>
                                  <w:divBdr>
                                    <w:top w:val="none" w:sz="0" w:space="0" w:color="auto"/>
                                    <w:left w:val="none" w:sz="0" w:space="0" w:color="auto"/>
                                    <w:bottom w:val="none" w:sz="0" w:space="0" w:color="auto"/>
                                    <w:right w:val="none" w:sz="0" w:space="0" w:color="auto"/>
                                  </w:divBdr>
                                  <w:divsChild>
                                    <w:div w:id="1940286736">
                                      <w:marLeft w:val="0"/>
                                      <w:marRight w:val="0"/>
                                      <w:marTop w:val="0"/>
                                      <w:marBottom w:val="0"/>
                                      <w:divBdr>
                                        <w:top w:val="none" w:sz="0" w:space="0" w:color="auto"/>
                                        <w:left w:val="none" w:sz="0" w:space="0" w:color="auto"/>
                                        <w:bottom w:val="none" w:sz="0" w:space="0" w:color="auto"/>
                                        <w:right w:val="none" w:sz="0" w:space="0" w:color="auto"/>
                                      </w:divBdr>
                                      <w:divsChild>
                                        <w:div w:id="1948846731">
                                          <w:marLeft w:val="0"/>
                                          <w:marRight w:val="0"/>
                                          <w:marTop w:val="0"/>
                                          <w:marBottom w:val="0"/>
                                          <w:divBdr>
                                            <w:top w:val="none" w:sz="0" w:space="0" w:color="auto"/>
                                            <w:left w:val="none" w:sz="0" w:space="0" w:color="auto"/>
                                            <w:bottom w:val="none" w:sz="0" w:space="0" w:color="auto"/>
                                            <w:right w:val="none" w:sz="0" w:space="0" w:color="auto"/>
                                          </w:divBdr>
                                          <w:divsChild>
                                            <w:div w:id="4542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021872">
                      <w:marLeft w:val="0"/>
                      <w:marRight w:val="0"/>
                      <w:marTop w:val="0"/>
                      <w:marBottom w:val="0"/>
                      <w:divBdr>
                        <w:top w:val="none" w:sz="0" w:space="0" w:color="auto"/>
                        <w:left w:val="none" w:sz="0" w:space="0" w:color="auto"/>
                        <w:bottom w:val="none" w:sz="0" w:space="0" w:color="auto"/>
                        <w:right w:val="none" w:sz="0" w:space="0" w:color="auto"/>
                      </w:divBdr>
                      <w:divsChild>
                        <w:div w:id="1963270874">
                          <w:marLeft w:val="0"/>
                          <w:marRight w:val="0"/>
                          <w:marTop w:val="0"/>
                          <w:marBottom w:val="0"/>
                          <w:divBdr>
                            <w:top w:val="none" w:sz="0" w:space="0" w:color="auto"/>
                            <w:left w:val="none" w:sz="0" w:space="0" w:color="auto"/>
                            <w:bottom w:val="none" w:sz="0" w:space="0" w:color="auto"/>
                            <w:right w:val="none" w:sz="0" w:space="0" w:color="auto"/>
                          </w:divBdr>
                          <w:divsChild>
                            <w:div w:id="41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5590">
          <w:marLeft w:val="0"/>
          <w:marRight w:val="0"/>
          <w:marTop w:val="0"/>
          <w:marBottom w:val="0"/>
          <w:divBdr>
            <w:top w:val="none" w:sz="0" w:space="0" w:color="auto"/>
            <w:left w:val="none" w:sz="0" w:space="0" w:color="auto"/>
            <w:bottom w:val="none" w:sz="0" w:space="0" w:color="auto"/>
            <w:right w:val="none" w:sz="0" w:space="0" w:color="auto"/>
          </w:divBdr>
          <w:divsChild>
            <w:div w:id="293564794">
              <w:marLeft w:val="0"/>
              <w:marRight w:val="0"/>
              <w:marTop w:val="0"/>
              <w:marBottom w:val="0"/>
              <w:divBdr>
                <w:top w:val="none" w:sz="0" w:space="0" w:color="auto"/>
                <w:left w:val="none" w:sz="0" w:space="0" w:color="auto"/>
                <w:bottom w:val="none" w:sz="0" w:space="0" w:color="auto"/>
                <w:right w:val="none" w:sz="0" w:space="0" w:color="auto"/>
              </w:divBdr>
              <w:divsChild>
                <w:div w:id="671220276">
                  <w:marLeft w:val="0"/>
                  <w:marRight w:val="0"/>
                  <w:marTop w:val="0"/>
                  <w:marBottom w:val="0"/>
                  <w:divBdr>
                    <w:top w:val="none" w:sz="0" w:space="0" w:color="auto"/>
                    <w:left w:val="none" w:sz="0" w:space="0" w:color="auto"/>
                    <w:bottom w:val="none" w:sz="0" w:space="0" w:color="auto"/>
                    <w:right w:val="none" w:sz="0" w:space="0" w:color="auto"/>
                  </w:divBdr>
                  <w:divsChild>
                    <w:div w:id="2143619951">
                      <w:marLeft w:val="0"/>
                      <w:marRight w:val="0"/>
                      <w:marTop w:val="0"/>
                      <w:marBottom w:val="0"/>
                      <w:divBdr>
                        <w:top w:val="none" w:sz="0" w:space="0" w:color="auto"/>
                        <w:left w:val="none" w:sz="0" w:space="0" w:color="auto"/>
                        <w:bottom w:val="none" w:sz="0" w:space="0" w:color="auto"/>
                        <w:right w:val="none" w:sz="0" w:space="0" w:color="auto"/>
                      </w:divBdr>
                      <w:divsChild>
                        <w:div w:id="1377319356">
                          <w:marLeft w:val="0"/>
                          <w:marRight w:val="0"/>
                          <w:marTop w:val="0"/>
                          <w:marBottom w:val="0"/>
                          <w:divBdr>
                            <w:top w:val="none" w:sz="0" w:space="0" w:color="auto"/>
                            <w:left w:val="none" w:sz="0" w:space="0" w:color="auto"/>
                            <w:bottom w:val="none" w:sz="0" w:space="0" w:color="auto"/>
                            <w:right w:val="none" w:sz="0" w:space="0" w:color="auto"/>
                          </w:divBdr>
                        </w:div>
                        <w:div w:id="19216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534">
                  <w:marLeft w:val="0"/>
                  <w:marRight w:val="0"/>
                  <w:marTop w:val="0"/>
                  <w:marBottom w:val="0"/>
                  <w:divBdr>
                    <w:top w:val="none" w:sz="0" w:space="0" w:color="auto"/>
                    <w:left w:val="none" w:sz="0" w:space="0" w:color="auto"/>
                    <w:bottom w:val="none" w:sz="0" w:space="0" w:color="auto"/>
                    <w:right w:val="none" w:sz="0" w:space="0" w:color="auto"/>
                  </w:divBdr>
                  <w:divsChild>
                    <w:div w:id="501748350">
                      <w:marLeft w:val="0"/>
                      <w:marRight w:val="0"/>
                      <w:marTop w:val="0"/>
                      <w:marBottom w:val="0"/>
                      <w:divBdr>
                        <w:top w:val="none" w:sz="0" w:space="0" w:color="auto"/>
                        <w:left w:val="none" w:sz="0" w:space="0" w:color="auto"/>
                        <w:bottom w:val="none" w:sz="0" w:space="0" w:color="auto"/>
                        <w:right w:val="none" w:sz="0" w:space="0" w:color="auto"/>
                      </w:divBdr>
                      <w:divsChild>
                        <w:div w:id="8833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089491">
      <w:bodyDiv w:val="1"/>
      <w:marLeft w:val="0"/>
      <w:marRight w:val="0"/>
      <w:marTop w:val="0"/>
      <w:marBottom w:val="0"/>
      <w:divBdr>
        <w:top w:val="none" w:sz="0" w:space="0" w:color="auto"/>
        <w:left w:val="none" w:sz="0" w:space="0" w:color="auto"/>
        <w:bottom w:val="none" w:sz="0" w:space="0" w:color="auto"/>
        <w:right w:val="none" w:sz="0" w:space="0" w:color="auto"/>
      </w:divBdr>
    </w:div>
    <w:div w:id="679893391">
      <w:bodyDiv w:val="1"/>
      <w:marLeft w:val="0"/>
      <w:marRight w:val="0"/>
      <w:marTop w:val="0"/>
      <w:marBottom w:val="0"/>
      <w:divBdr>
        <w:top w:val="none" w:sz="0" w:space="0" w:color="auto"/>
        <w:left w:val="none" w:sz="0" w:space="0" w:color="auto"/>
        <w:bottom w:val="none" w:sz="0" w:space="0" w:color="auto"/>
        <w:right w:val="none" w:sz="0" w:space="0" w:color="auto"/>
      </w:divBdr>
      <w:divsChild>
        <w:div w:id="116683681">
          <w:marLeft w:val="0"/>
          <w:marRight w:val="0"/>
          <w:marTop w:val="0"/>
          <w:marBottom w:val="0"/>
          <w:divBdr>
            <w:top w:val="none" w:sz="0" w:space="0" w:color="auto"/>
            <w:left w:val="none" w:sz="0" w:space="0" w:color="auto"/>
            <w:bottom w:val="none" w:sz="0" w:space="0" w:color="auto"/>
            <w:right w:val="none" w:sz="0" w:space="0" w:color="auto"/>
          </w:divBdr>
        </w:div>
        <w:div w:id="276182819">
          <w:marLeft w:val="0"/>
          <w:marRight w:val="0"/>
          <w:marTop w:val="0"/>
          <w:marBottom w:val="0"/>
          <w:divBdr>
            <w:top w:val="none" w:sz="0" w:space="0" w:color="auto"/>
            <w:left w:val="none" w:sz="0" w:space="0" w:color="auto"/>
            <w:bottom w:val="none" w:sz="0" w:space="0" w:color="auto"/>
            <w:right w:val="none" w:sz="0" w:space="0" w:color="auto"/>
          </w:divBdr>
        </w:div>
        <w:div w:id="280573718">
          <w:marLeft w:val="0"/>
          <w:marRight w:val="0"/>
          <w:marTop w:val="0"/>
          <w:marBottom w:val="0"/>
          <w:divBdr>
            <w:top w:val="none" w:sz="0" w:space="0" w:color="auto"/>
            <w:left w:val="none" w:sz="0" w:space="0" w:color="auto"/>
            <w:bottom w:val="none" w:sz="0" w:space="0" w:color="auto"/>
            <w:right w:val="none" w:sz="0" w:space="0" w:color="auto"/>
          </w:divBdr>
        </w:div>
        <w:div w:id="1597904455">
          <w:marLeft w:val="0"/>
          <w:marRight w:val="0"/>
          <w:marTop w:val="0"/>
          <w:marBottom w:val="0"/>
          <w:divBdr>
            <w:top w:val="none" w:sz="0" w:space="0" w:color="auto"/>
            <w:left w:val="none" w:sz="0" w:space="0" w:color="auto"/>
            <w:bottom w:val="none" w:sz="0" w:space="0" w:color="auto"/>
            <w:right w:val="none" w:sz="0" w:space="0" w:color="auto"/>
          </w:divBdr>
        </w:div>
        <w:div w:id="1673532900">
          <w:marLeft w:val="0"/>
          <w:marRight w:val="0"/>
          <w:marTop w:val="0"/>
          <w:marBottom w:val="0"/>
          <w:divBdr>
            <w:top w:val="none" w:sz="0" w:space="0" w:color="auto"/>
            <w:left w:val="none" w:sz="0" w:space="0" w:color="auto"/>
            <w:bottom w:val="none" w:sz="0" w:space="0" w:color="auto"/>
            <w:right w:val="none" w:sz="0" w:space="0" w:color="auto"/>
          </w:divBdr>
        </w:div>
        <w:div w:id="1823352064">
          <w:marLeft w:val="0"/>
          <w:marRight w:val="0"/>
          <w:marTop w:val="0"/>
          <w:marBottom w:val="0"/>
          <w:divBdr>
            <w:top w:val="none" w:sz="0" w:space="0" w:color="auto"/>
            <w:left w:val="none" w:sz="0" w:space="0" w:color="auto"/>
            <w:bottom w:val="none" w:sz="0" w:space="0" w:color="auto"/>
            <w:right w:val="none" w:sz="0" w:space="0" w:color="auto"/>
          </w:divBdr>
        </w:div>
        <w:div w:id="1930965660">
          <w:marLeft w:val="0"/>
          <w:marRight w:val="0"/>
          <w:marTop w:val="0"/>
          <w:marBottom w:val="0"/>
          <w:divBdr>
            <w:top w:val="none" w:sz="0" w:space="0" w:color="auto"/>
            <w:left w:val="none" w:sz="0" w:space="0" w:color="auto"/>
            <w:bottom w:val="none" w:sz="0" w:space="0" w:color="auto"/>
            <w:right w:val="none" w:sz="0" w:space="0" w:color="auto"/>
          </w:divBdr>
        </w:div>
      </w:divsChild>
    </w:div>
    <w:div w:id="680400899">
      <w:bodyDiv w:val="1"/>
      <w:marLeft w:val="0"/>
      <w:marRight w:val="0"/>
      <w:marTop w:val="0"/>
      <w:marBottom w:val="0"/>
      <w:divBdr>
        <w:top w:val="none" w:sz="0" w:space="0" w:color="auto"/>
        <w:left w:val="none" w:sz="0" w:space="0" w:color="auto"/>
        <w:bottom w:val="none" w:sz="0" w:space="0" w:color="auto"/>
        <w:right w:val="none" w:sz="0" w:space="0" w:color="auto"/>
      </w:divBdr>
    </w:div>
    <w:div w:id="703941060">
      <w:bodyDiv w:val="1"/>
      <w:marLeft w:val="0"/>
      <w:marRight w:val="0"/>
      <w:marTop w:val="0"/>
      <w:marBottom w:val="0"/>
      <w:divBdr>
        <w:top w:val="none" w:sz="0" w:space="0" w:color="auto"/>
        <w:left w:val="none" w:sz="0" w:space="0" w:color="auto"/>
        <w:bottom w:val="none" w:sz="0" w:space="0" w:color="auto"/>
        <w:right w:val="none" w:sz="0" w:space="0" w:color="auto"/>
      </w:divBdr>
    </w:div>
    <w:div w:id="718407785">
      <w:bodyDiv w:val="1"/>
      <w:marLeft w:val="0"/>
      <w:marRight w:val="0"/>
      <w:marTop w:val="0"/>
      <w:marBottom w:val="0"/>
      <w:divBdr>
        <w:top w:val="none" w:sz="0" w:space="0" w:color="auto"/>
        <w:left w:val="none" w:sz="0" w:space="0" w:color="auto"/>
        <w:bottom w:val="none" w:sz="0" w:space="0" w:color="auto"/>
        <w:right w:val="none" w:sz="0" w:space="0" w:color="auto"/>
      </w:divBdr>
    </w:div>
    <w:div w:id="779299063">
      <w:bodyDiv w:val="1"/>
      <w:marLeft w:val="0"/>
      <w:marRight w:val="0"/>
      <w:marTop w:val="0"/>
      <w:marBottom w:val="0"/>
      <w:divBdr>
        <w:top w:val="none" w:sz="0" w:space="0" w:color="auto"/>
        <w:left w:val="none" w:sz="0" w:space="0" w:color="auto"/>
        <w:bottom w:val="none" w:sz="0" w:space="0" w:color="auto"/>
        <w:right w:val="none" w:sz="0" w:space="0" w:color="auto"/>
      </w:divBdr>
    </w:div>
    <w:div w:id="814420598">
      <w:bodyDiv w:val="1"/>
      <w:marLeft w:val="0"/>
      <w:marRight w:val="0"/>
      <w:marTop w:val="0"/>
      <w:marBottom w:val="0"/>
      <w:divBdr>
        <w:top w:val="none" w:sz="0" w:space="0" w:color="auto"/>
        <w:left w:val="none" w:sz="0" w:space="0" w:color="auto"/>
        <w:bottom w:val="none" w:sz="0" w:space="0" w:color="auto"/>
        <w:right w:val="none" w:sz="0" w:space="0" w:color="auto"/>
      </w:divBdr>
    </w:div>
    <w:div w:id="849103614">
      <w:bodyDiv w:val="1"/>
      <w:marLeft w:val="0"/>
      <w:marRight w:val="0"/>
      <w:marTop w:val="0"/>
      <w:marBottom w:val="0"/>
      <w:divBdr>
        <w:top w:val="none" w:sz="0" w:space="0" w:color="auto"/>
        <w:left w:val="none" w:sz="0" w:space="0" w:color="auto"/>
        <w:bottom w:val="none" w:sz="0" w:space="0" w:color="auto"/>
        <w:right w:val="none" w:sz="0" w:space="0" w:color="auto"/>
      </w:divBdr>
    </w:div>
    <w:div w:id="955334466">
      <w:bodyDiv w:val="1"/>
      <w:marLeft w:val="0"/>
      <w:marRight w:val="0"/>
      <w:marTop w:val="0"/>
      <w:marBottom w:val="0"/>
      <w:divBdr>
        <w:top w:val="none" w:sz="0" w:space="0" w:color="auto"/>
        <w:left w:val="none" w:sz="0" w:space="0" w:color="auto"/>
        <w:bottom w:val="none" w:sz="0" w:space="0" w:color="auto"/>
        <w:right w:val="none" w:sz="0" w:space="0" w:color="auto"/>
      </w:divBdr>
    </w:div>
    <w:div w:id="1064061101">
      <w:bodyDiv w:val="1"/>
      <w:marLeft w:val="0"/>
      <w:marRight w:val="0"/>
      <w:marTop w:val="0"/>
      <w:marBottom w:val="0"/>
      <w:divBdr>
        <w:top w:val="none" w:sz="0" w:space="0" w:color="auto"/>
        <w:left w:val="none" w:sz="0" w:space="0" w:color="auto"/>
        <w:bottom w:val="none" w:sz="0" w:space="0" w:color="auto"/>
        <w:right w:val="none" w:sz="0" w:space="0" w:color="auto"/>
      </w:divBdr>
      <w:divsChild>
        <w:div w:id="36052817">
          <w:marLeft w:val="0"/>
          <w:marRight w:val="0"/>
          <w:marTop w:val="0"/>
          <w:marBottom w:val="0"/>
          <w:divBdr>
            <w:top w:val="none" w:sz="0" w:space="0" w:color="auto"/>
            <w:left w:val="none" w:sz="0" w:space="0" w:color="auto"/>
            <w:bottom w:val="none" w:sz="0" w:space="0" w:color="auto"/>
            <w:right w:val="none" w:sz="0" w:space="0" w:color="auto"/>
          </w:divBdr>
        </w:div>
        <w:div w:id="1898318677">
          <w:marLeft w:val="0"/>
          <w:marRight w:val="0"/>
          <w:marTop w:val="0"/>
          <w:marBottom w:val="0"/>
          <w:divBdr>
            <w:top w:val="none" w:sz="0" w:space="0" w:color="auto"/>
            <w:left w:val="none" w:sz="0" w:space="0" w:color="auto"/>
            <w:bottom w:val="none" w:sz="0" w:space="0" w:color="auto"/>
            <w:right w:val="none" w:sz="0" w:space="0" w:color="auto"/>
          </w:divBdr>
        </w:div>
      </w:divsChild>
    </w:div>
    <w:div w:id="1092120576">
      <w:bodyDiv w:val="1"/>
      <w:marLeft w:val="0"/>
      <w:marRight w:val="0"/>
      <w:marTop w:val="0"/>
      <w:marBottom w:val="0"/>
      <w:divBdr>
        <w:top w:val="none" w:sz="0" w:space="0" w:color="auto"/>
        <w:left w:val="none" w:sz="0" w:space="0" w:color="auto"/>
        <w:bottom w:val="none" w:sz="0" w:space="0" w:color="auto"/>
        <w:right w:val="none" w:sz="0" w:space="0" w:color="auto"/>
      </w:divBdr>
      <w:divsChild>
        <w:div w:id="223486425">
          <w:marLeft w:val="0"/>
          <w:marRight w:val="0"/>
          <w:marTop w:val="0"/>
          <w:marBottom w:val="0"/>
          <w:divBdr>
            <w:top w:val="none" w:sz="0" w:space="0" w:color="auto"/>
            <w:left w:val="none" w:sz="0" w:space="0" w:color="auto"/>
            <w:bottom w:val="none" w:sz="0" w:space="0" w:color="auto"/>
            <w:right w:val="none" w:sz="0" w:space="0" w:color="auto"/>
          </w:divBdr>
        </w:div>
        <w:div w:id="291257150">
          <w:marLeft w:val="0"/>
          <w:marRight w:val="0"/>
          <w:marTop w:val="0"/>
          <w:marBottom w:val="0"/>
          <w:divBdr>
            <w:top w:val="none" w:sz="0" w:space="0" w:color="auto"/>
            <w:left w:val="none" w:sz="0" w:space="0" w:color="auto"/>
            <w:bottom w:val="none" w:sz="0" w:space="0" w:color="auto"/>
            <w:right w:val="none" w:sz="0" w:space="0" w:color="auto"/>
          </w:divBdr>
        </w:div>
        <w:div w:id="457341866">
          <w:marLeft w:val="0"/>
          <w:marRight w:val="0"/>
          <w:marTop w:val="0"/>
          <w:marBottom w:val="0"/>
          <w:divBdr>
            <w:top w:val="none" w:sz="0" w:space="0" w:color="auto"/>
            <w:left w:val="none" w:sz="0" w:space="0" w:color="auto"/>
            <w:bottom w:val="none" w:sz="0" w:space="0" w:color="auto"/>
            <w:right w:val="none" w:sz="0" w:space="0" w:color="auto"/>
          </w:divBdr>
        </w:div>
        <w:div w:id="697585151">
          <w:marLeft w:val="0"/>
          <w:marRight w:val="0"/>
          <w:marTop w:val="0"/>
          <w:marBottom w:val="0"/>
          <w:divBdr>
            <w:top w:val="none" w:sz="0" w:space="0" w:color="auto"/>
            <w:left w:val="none" w:sz="0" w:space="0" w:color="auto"/>
            <w:bottom w:val="none" w:sz="0" w:space="0" w:color="auto"/>
            <w:right w:val="none" w:sz="0" w:space="0" w:color="auto"/>
          </w:divBdr>
        </w:div>
        <w:div w:id="717629149">
          <w:marLeft w:val="0"/>
          <w:marRight w:val="0"/>
          <w:marTop w:val="0"/>
          <w:marBottom w:val="0"/>
          <w:divBdr>
            <w:top w:val="none" w:sz="0" w:space="0" w:color="auto"/>
            <w:left w:val="none" w:sz="0" w:space="0" w:color="auto"/>
            <w:bottom w:val="none" w:sz="0" w:space="0" w:color="auto"/>
            <w:right w:val="none" w:sz="0" w:space="0" w:color="auto"/>
          </w:divBdr>
        </w:div>
        <w:div w:id="786042956">
          <w:marLeft w:val="0"/>
          <w:marRight w:val="0"/>
          <w:marTop w:val="0"/>
          <w:marBottom w:val="0"/>
          <w:divBdr>
            <w:top w:val="none" w:sz="0" w:space="0" w:color="auto"/>
            <w:left w:val="none" w:sz="0" w:space="0" w:color="auto"/>
            <w:bottom w:val="none" w:sz="0" w:space="0" w:color="auto"/>
            <w:right w:val="none" w:sz="0" w:space="0" w:color="auto"/>
          </w:divBdr>
        </w:div>
        <w:div w:id="947586642">
          <w:marLeft w:val="0"/>
          <w:marRight w:val="0"/>
          <w:marTop w:val="0"/>
          <w:marBottom w:val="0"/>
          <w:divBdr>
            <w:top w:val="none" w:sz="0" w:space="0" w:color="auto"/>
            <w:left w:val="none" w:sz="0" w:space="0" w:color="auto"/>
            <w:bottom w:val="none" w:sz="0" w:space="0" w:color="auto"/>
            <w:right w:val="none" w:sz="0" w:space="0" w:color="auto"/>
          </w:divBdr>
        </w:div>
        <w:div w:id="959998226">
          <w:marLeft w:val="0"/>
          <w:marRight w:val="0"/>
          <w:marTop w:val="0"/>
          <w:marBottom w:val="0"/>
          <w:divBdr>
            <w:top w:val="none" w:sz="0" w:space="0" w:color="auto"/>
            <w:left w:val="none" w:sz="0" w:space="0" w:color="auto"/>
            <w:bottom w:val="none" w:sz="0" w:space="0" w:color="auto"/>
            <w:right w:val="none" w:sz="0" w:space="0" w:color="auto"/>
          </w:divBdr>
        </w:div>
        <w:div w:id="1040515108">
          <w:marLeft w:val="0"/>
          <w:marRight w:val="0"/>
          <w:marTop w:val="0"/>
          <w:marBottom w:val="0"/>
          <w:divBdr>
            <w:top w:val="none" w:sz="0" w:space="0" w:color="auto"/>
            <w:left w:val="none" w:sz="0" w:space="0" w:color="auto"/>
            <w:bottom w:val="none" w:sz="0" w:space="0" w:color="auto"/>
            <w:right w:val="none" w:sz="0" w:space="0" w:color="auto"/>
          </w:divBdr>
        </w:div>
        <w:div w:id="1041634467">
          <w:marLeft w:val="0"/>
          <w:marRight w:val="0"/>
          <w:marTop w:val="0"/>
          <w:marBottom w:val="0"/>
          <w:divBdr>
            <w:top w:val="none" w:sz="0" w:space="0" w:color="auto"/>
            <w:left w:val="none" w:sz="0" w:space="0" w:color="auto"/>
            <w:bottom w:val="none" w:sz="0" w:space="0" w:color="auto"/>
            <w:right w:val="none" w:sz="0" w:space="0" w:color="auto"/>
          </w:divBdr>
        </w:div>
        <w:div w:id="1177884912">
          <w:marLeft w:val="0"/>
          <w:marRight w:val="0"/>
          <w:marTop w:val="0"/>
          <w:marBottom w:val="0"/>
          <w:divBdr>
            <w:top w:val="none" w:sz="0" w:space="0" w:color="auto"/>
            <w:left w:val="none" w:sz="0" w:space="0" w:color="auto"/>
            <w:bottom w:val="none" w:sz="0" w:space="0" w:color="auto"/>
            <w:right w:val="none" w:sz="0" w:space="0" w:color="auto"/>
          </w:divBdr>
        </w:div>
        <w:div w:id="1185050336">
          <w:marLeft w:val="0"/>
          <w:marRight w:val="0"/>
          <w:marTop w:val="0"/>
          <w:marBottom w:val="0"/>
          <w:divBdr>
            <w:top w:val="none" w:sz="0" w:space="0" w:color="auto"/>
            <w:left w:val="none" w:sz="0" w:space="0" w:color="auto"/>
            <w:bottom w:val="none" w:sz="0" w:space="0" w:color="auto"/>
            <w:right w:val="none" w:sz="0" w:space="0" w:color="auto"/>
          </w:divBdr>
        </w:div>
        <w:div w:id="1365788717">
          <w:marLeft w:val="0"/>
          <w:marRight w:val="0"/>
          <w:marTop w:val="0"/>
          <w:marBottom w:val="0"/>
          <w:divBdr>
            <w:top w:val="none" w:sz="0" w:space="0" w:color="auto"/>
            <w:left w:val="none" w:sz="0" w:space="0" w:color="auto"/>
            <w:bottom w:val="none" w:sz="0" w:space="0" w:color="auto"/>
            <w:right w:val="none" w:sz="0" w:space="0" w:color="auto"/>
          </w:divBdr>
        </w:div>
        <w:div w:id="1389383561">
          <w:marLeft w:val="0"/>
          <w:marRight w:val="0"/>
          <w:marTop w:val="0"/>
          <w:marBottom w:val="0"/>
          <w:divBdr>
            <w:top w:val="none" w:sz="0" w:space="0" w:color="auto"/>
            <w:left w:val="none" w:sz="0" w:space="0" w:color="auto"/>
            <w:bottom w:val="none" w:sz="0" w:space="0" w:color="auto"/>
            <w:right w:val="none" w:sz="0" w:space="0" w:color="auto"/>
          </w:divBdr>
        </w:div>
        <w:div w:id="1399131422">
          <w:marLeft w:val="0"/>
          <w:marRight w:val="0"/>
          <w:marTop w:val="0"/>
          <w:marBottom w:val="0"/>
          <w:divBdr>
            <w:top w:val="none" w:sz="0" w:space="0" w:color="auto"/>
            <w:left w:val="none" w:sz="0" w:space="0" w:color="auto"/>
            <w:bottom w:val="none" w:sz="0" w:space="0" w:color="auto"/>
            <w:right w:val="none" w:sz="0" w:space="0" w:color="auto"/>
          </w:divBdr>
        </w:div>
        <w:div w:id="1428501823">
          <w:marLeft w:val="0"/>
          <w:marRight w:val="0"/>
          <w:marTop w:val="0"/>
          <w:marBottom w:val="0"/>
          <w:divBdr>
            <w:top w:val="none" w:sz="0" w:space="0" w:color="auto"/>
            <w:left w:val="none" w:sz="0" w:space="0" w:color="auto"/>
            <w:bottom w:val="none" w:sz="0" w:space="0" w:color="auto"/>
            <w:right w:val="none" w:sz="0" w:space="0" w:color="auto"/>
          </w:divBdr>
        </w:div>
        <w:div w:id="1531453209">
          <w:marLeft w:val="0"/>
          <w:marRight w:val="0"/>
          <w:marTop w:val="0"/>
          <w:marBottom w:val="0"/>
          <w:divBdr>
            <w:top w:val="none" w:sz="0" w:space="0" w:color="auto"/>
            <w:left w:val="none" w:sz="0" w:space="0" w:color="auto"/>
            <w:bottom w:val="none" w:sz="0" w:space="0" w:color="auto"/>
            <w:right w:val="none" w:sz="0" w:space="0" w:color="auto"/>
          </w:divBdr>
        </w:div>
        <w:div w:id="1625966745">
          <w:marLeft w:val="0"/>
          <w:marRight w:val="0"/>
          <w:marTop w:val="0"/>
          <w:marBottom w:val="0"/>
          <w:divBdr>
            <w:top w:val="none" w:sz="0" w:space="0" w:color="auto"/>
            <w:left w:val="none" w:sz="0" w:space="0" w:color="auto"/>
            <w:bottom w:val="none" w:sz="0" w:space="0" w:color="auto"/>
            <w:right w:val="none" w:sz="0" w:space="0" w:color="auto"/>
          </w:divBdr>
        </w:div>
        <w:div w:id="1642610523">
          <w:marLeft w:val="0"/>
          <w:marRight w:val="0"/>
          <w:marTop w:val="0"/>
          <w:marBottom w:val="0"/>
          <w:divBdr>
            <w:top w:val="none" w:sz="0" w:space="0" w:color="auto"/>
            <w:left w:val="none" w:sz="0" w:space="0" w:color="auto"/>
            <w:bottom w:val="none" w:sz="0" w:space="0" w:color="auto"/>
            <w:right w:val="none" w:sz="0" w:space="0" w:color="auto"/>
          </w:divBdr>
        </w:div>
        <w:div w:id="1665663714">
          <w:marLeft w:val="0"/>
          <w:marRight w:val="0"/>
          <w:marTop w:val="0"/>
          <w:marBottom w:val="0"/>
          <w:divBdr>
            <w:top w:val="none" w:sz="0" w:space="0" w:color="auto"/>
            <w:left w:val="none" w:sz="0" w:space="0" w:color="auto"/>
            <w:bottom w:val="none" w:sz="0" w:space="0" w:color="auto"/>
            <w:right w:val="none" w:sz="0" w:space="0" w:color="auto"/>
          </w:divBdr>
        </w:div>
        <w:div w:id="2011716139">
          <w:marLeft w:val="0"/>
          <w:marRight w:val="0"/>
          <w:marTop w:val="0"/>
          <w:marBottom w:val="0"/>
          <w:divBdr>
            <w:top w:val="none" w:sz="0" w:space="0" w:color="auto"/>
            <w:left w:val="none" w:sz="0" w:space="0" w:color="auto"/>
            <w:bottom w:val="none" w:sz="0" w:space="0" w:color="auto"/>
            <w:right w:val="none" w:sz="0" w:space="0" w:color="auto"/>
          </w:divBdr>
        </w:div>
        <w:div w:id="2059549182">
          <w:marLeft w:val="0"/>
          <w:marRight w:val="0"/>
          <w:marTop w:val="0"/>
          <w:marBottom w:val="0"/>
          <w:divBdr>
            <w:top w:val="none" w:sz="0" w:space="0" w:color="auto"/>
            <w:left w:val="none" w:sz="0" w:space="0" w:color="auto"/>
            <w:bottom w:val="none" w:sz="0" w:space="0" w:color="auto"/>
            <w:right w:val="none" w:sz="0" w:space="0" w:color="auto"/>
          </w:divBdr>
        </w:div>
        <w:div w:id="2063093815">
          <w:marLeft w:val="0"/>
          <w:marRight w:val="0"/>
          <w:marTop w:val="0"/>
          <w:marBottom w:val="0"/>
          <w:divBdr>
            <w:top w:val="none" w:sz="0" w:space="0" w:color="auto"/>
            <w:left w:val="none" w:sz="0" w:space="0" w:color="auto"/>
            <w:bottom w:val="none" w:sz="0" w:space="0" w:color="auto"/>
            <w:right w:val="none" w:sz="0" w:space="0" w:color="auto"/>
          </w:divBdr>
        </w:div>
        <w:div w:id="2102330451">
          <w:marLeft w:val="0"/>
          <w:marRight w:val="0"/>
          <w:marTop w:val="0"/>
          <w:marBottom w:val="0"/>
          <w:divBdr>
            <w:top w:val="none" w:sz="0" w:space="0" w:color="auto"/>
            <w:left w:val="none" w:sz="0" w:space="0" w:color="auto"/>
            <w:bottom w:val="none" w:sz="0" w:space="0" w:color="auto"/>
            <w:right w:val="none" w:sz="0" w:space="0" w:color="auto"/>
          </w:divBdr>
        </w:div>
        <w:div w:id="2105412913">
          <w:marLeft w:val="0"/>
          <w:marRight w:val="0"/>
          <w:marTop w:val="0"/>
          <w:marBottom w:val="0"/>
          <w:divBdr>
            <w:top w:val="none" w:sz="0" w:space="0" w:color="auto"/>
            <w:left w:val="none" w:sz="0" w:space="0" w:color="auto"/>
            <w:bottom w:val="none" w:sz="0" w:space="0" w:color="auto"/>
            <w:right w:val="none" w:sz="0" w:space="0" w:color="auto"/>
          </w:divBdr>
        </w:div>
      </w:divsChild>
    </w:div>
    <w:div w:id="1214728828">
      <w:bodyDiv w:val="1"/>
      <w:marLeft w:val="0"/>
      <w:marRight w:val="0"/>
      <w:marTop w:val="0"/>
      <w:marBottom w:val="0"/>
      <w:divBdr>
        <w:top w:val="none" w:sz="0" w:space="0" w:color="auto"/>
        <w:left w:val="none" w:sz="0" w:space="0" w:color="auto"/>
        <w:bottom w:val="none" w:sz="0" w:space="0" w:color="auto"/>
        <w:right w:val="none" w:sz="0" w:space="0" w:color="auto"/>
      </w:divBdr>
    </w:div>
    <w:div w:id="1276133972">
      <w:bodyDiv w:val="1"/>
      <w:marLeft w:val="0"/>
      <w:marRight w:val="0"/>
      <w:marTop w:val="0"/>
      <w:marBottom w:val="0"/>
      <w:divBdr>
        <w:top w:val="none" w:sz="0" w:space="0" w:color="auto"/>
        <w:left w:val="none" w:sz="0" w:space="0" w:color="auto"/>
        <w:bottom w:val="none" w:sz="0" w:space="0" w:color="auto"/>
        <w:right w:val="none" w:sz="0" w:space="0" w:color="auto"/>
      </w:divBdr>
    </w:div>
    <w:div w:id="1433472080">
      <w:bodyDiv w:val="1"/>
      <w:marLeft w:val="0"/>
      <w:marRight w:val="0"/>
      <w:marTop w:val="0"/>
      <w:marBottom w:val="0"/>
      <w:divBdr>
        <w:top w:val="none" w:sz="0" w:space="0" w:color="auto"/>
        <w:left w:val="none" w:sz="0" w:space="0" w:color="auto"/>
        <w:bottom w:val="none" w:sz="0" w:space="0" w:color="auto"/>
        <w:right w:val="none" w:sz="0" w:space="0" w:color="auto"/>
      </w:divBdr>
    </w:div>
    <w:div w:id="1446149461">
      <w:bodyDiv w:val="1"/>
      <w:marLeft w:val="0"/>
      <w:marRight w:val="0"/>
      <w:marTop w:val="0"/>
      <w:marBottom w:val="0"/>
      <w:divBdr>
        <w:top w:val="none" w:sz="0" w:space="0" w:color="auto"/>
        <w:left w:val="none" w:sz="0" w:space="0" w:color="auto"/>
        <w:bottom w:val="none" w:sz="0" w:space="0" w:color="auto"/>
        <w:right w:val="none" w:sz="0" w:space="0" w:color="auto"/>
      </w:divBdr>
    </w:div>
    <w:div w:id="1455252128">
      <w:bodyDiv w:val="1"/>
      <w:marLeft w:val="0"/>
      <w:marRight w:val="0"/>
      <w:marTop w:val="0"/>
      <w:marBottom w:val="0"/>
      <w:divBdr>
        <w:top w:val="none" w:sz="0" w:space="0" w:color="auto"/>
        <w:left w:val="none" w:sz="0" w:space="0" w:color="auto"/>
        <w:bottom w:val="none" w:sz="0" w:space="0" w:color="auto"/>
        <w:right w:val="none" w:sz="0" w:space="0" w:color="auto"/>
      </w:divBdr>
      <w:divsChild>
        <w:div w:id="397944386">
          <w:marLeft w:val="0"/>
          <w:marRight w:val="0"/>
          <w:marTop w:val="0"/>
          <w:marBottom w:val="0"/>
          <w:divBdr>
            <w:top w:val="none" w:sz="0" w:space="0" w:color="auto"/>
            <w:left w:val="none" w:sz="0" w:space="0" w:color="auto"/>
            <w:bottom w:val="none" w:sz="0" w:space="0" w:color="auto"/>
            <w:right w:val="none" w:sz="0" w:space="0" w:color="auto"/>
          </w:divBdr>
          <w:divsChild>
            <w:div w:id="15932528">
              <w:marLeft w:val="0"/>
              <w:marRight w:val="0"/>
              <w:marTop w:val="0"/>
              <w:marBottom w:val="0"/>
              <w:divBdr>
                <w:top w:val="none" w:sz="0" w:space="0" w:color="auto"/>
                <w:left w:val="none" w:sz="0" w:space="0" w:color="auto"/>
                <w:bottom w:val="none" w:sz="0" w:space="0" w:color="auto"/>
                <w:right w:val="none" w:sz="0" w:space="0" w:color="auto"/>
              </w:divBdr>
              <w:divsChild>
                <w:div w:id="1799253760">
                  <w:marLeft w:val="0"/>
                  <w:marRight w:val="0"/>
                  <w:marTop w:val="0"/>
                  <w:marBottom w:val="0"/>
                  <w:divBdr>
                    <w:top w:val="none" w:sz="0" w:space="0" w:color="auto"/>
                    <w:left w:val="none" w:sz="0" w:space="0" w:color="auto"/>
                    <w:bottom w:val="none" w:sz="0" w:space="0" w:color="auto"/>
                    <w:right w:val="none" w:sz="0" w:space="0" w:color="auto"/>
                  </w:divBdr>
                </w:div>
              </w:divsChild>
            </w:div>
            <w:div w:id="460349339">
              <w:marLeft w:val="0"/>
              <w:marRight w:val="0"/>
              <w:marTop w:val="0"/>
              <w:marBottom w:val="0"/>
              <w:divBdr>
                <w:top w:val="none" w:sz="0" w:space="0" w:color="auto"/>
                <w:left w:val="none" w:sz="0" w:space="0" w:color="auto"/>
                <w:bottom w:val="none" w:sz="0" w:space="0" w:color="auto"/>
                <w:right w:val="none" w:sz="0" w:space="0" w:color="auto"/>
              </w:divBdr>
              <w:divsChild>
                <w:div w:id="159737687">
                  <w:marLeft w:val="0"/>
                  <w:marRight w:val="0"/>
                  <w:marTop w:val="0"/>
                  <w:marBottom w:val="0"/>
                  <w:divBdr>
                    <w:top w:val="none" w:sz="0" w:space="0" w:color="auto"/>
                    <w:left w:val="none" w:sz="0" w:space="0" w:color="auto"/>
                    <w:bottom w:val="none" w:sz="0" w:space="0" w:color="auto"/>
                    <w:right w:val="none" w:sz="0" w:space="0" w:color="auto"/>
                  </w:divBdr>
                </w:div>
                <w:div w:id="2106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811">
          <w:marLeft w:val="0"/>
          <w:marRight w:val="0"/>
          <w:marTop w:val="0"/>
          <w:marBottom w:val="0"/>
          <w:divBdr>
            <w:top w:val="none" w:sz="0" w:space="0" w:color="auto"/>
            <w:left w:val="none" w:sz="0" w:space="0" w:color="auto"/>
            <w:bottom w:val="none" w:sz="0" w:space="0" w:color="auto"/>
            <w:right w:val="none" w:sz="0" w:space="0" w:color="auto"/>
          </w:divBdr>
        </w:div>
        <w:div w:id="1843809513">
          <w:marLeft w:val="0"/>
          <w:marRight w:val="0"/>
          <w:marTop w:val="0"/>
          <w:marBottom w:val="0"/>
          <w:divBdr>
            <w:top w:val="none" w:sz="0" w:space="0" w:color="auto"/>
            <w:left w:val="none" w:sz="0" w:space="0" w:color="auto"/>
            <w:bottom w:val="none" w:sz="0" w:space="0" w:color="auto"/>
            <w:right w:val="none" w:sz="0" w:space="0" w:color="auto"/>
          </w:divBdr>
          <w:divsChild>
            <w:div w:id="780413651">
              <w:marLeft w:val="0"/>
              <w:marRight w:val="0"/>
              <w:marTop w:val="0"/>
              <w:marBottom w:val="0"/>
              <w:divBdr>
                <w:top w:val="none" w:sz="0" w:space="0" w:color="auto"/>
                <w:left w:val="none" w:sz="0" w:space="0" w:color="auto"/>
                <w:bottom w:val="none" w:sz="0" w:space="0" w:color="auto"/>
                <w:right w:val="none" w:sz="0" w:space="0" w:color="auto"/>
              </w:divBdr>
              <w:divsChild>
                <w:div w:id="18534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2135">
      <w:bodyDiv w:val="1"/>
      <w:marLeft w:val="0"/>
      <w:marRight w:val="0"/>
      <w:marTop w:val="0"/>
      <w:marBottom w:val="0"/>
      <w:divBdr>
        <w:top w:val="none" w:sz="0" w:space="0" w:color="auto"/>
        <w:left w:val="none" w:sz="0" w:space="0" w:color="auto"/>
        <w:bottom w:val="none" w:sz="0" w:space="0" w:color="auto"/>
        <w:right w:val="none" w:sz="0" w:space="0" w:color="auto"/>
      </w:divBdr>
    </w:div>
    <w:div w:id="1623927309">
      <w:bodyDiv w:val="1"/>
      <w:marLeft w:val="0"/>
      <w:marRight w:val="0"/>
      <w:marTop w:val="0"/>
      <w:marBottom w:val="0"/>
      <w:divBdr>
        <w:top w:val="none" w:sz="0" w:space="0" w:color="auto"/>
        <w:left w:val="none" w:sz="0" w:space="0" w:color="auto"/>
        <w:bottom w:val="none" w:sz="0" w:space="0" w:color="auto"/>
        <w:right w:val="none" w:sz="0" w:space="0" w:color="auto"/>
      </w:divBdr>
    </w:div>
    <w:div w:id="1693602971">
      <w:bodyDiv w:val="1"/>
      <w:marLeft w:val="0"/>
      <w:marRight w:val="0"/>
      <w:marTop w:val="0"/>
      <w:marBottom w:val="0"/>
      <w:divBdr>
        <w:top w:val="none" w:sz="0" w:space="0" w:color="auto"/>
        <w:left w:val="none" w:sz="0" w:space="0" w:color="auto"/>
        <w:bottom w:val="none" w:sz="0" w:space="0" w:color="auto"/>
        <w:right w:val="none" w:sz="0" w:space="0" w:color="auto"/>
      </w:divBdr>
    </w:div>
    <w:div w:id="1734153837">
      <w:bodyDiv w:val="1"/>
      <w:marLeft w:val="0"/>
      <w:marRight w:val="0"/>
      <w:marTop w:val="0"/>
      <w:marBottom w:val="0"/>
      <w:divBdr>
        <w:top w:val="none" w:sz="0" w:space="0" w:color="auto"/>
        <w:left w:val="none" w:sz="0" w:space="0" w:color="auto"/>
        <w:bottom w:val="none" w:sz="0" w:space="0" w:color="auto"/>
        <w:right w:val="none" w:sz="0" w:space="0" w:color="auto"/>
      </w:divBdr>
    </w:div>
    <w:div w:id="1920866532">
      <w:bodyDiv w:val="1"/>
      <w:marLeft w:val="0"/>
      <w:marRight w:val="0"/>
      <w:marTop w:val="0"/>
      <w:marBottom w:val="0"/>
      <w:divBdr>
        <w:top w:val="none" w:sz="0" w:space="0" w:color="auto"/>
        <w:left w:val="none" w:sz="0" w:space="0" w:color="auto"/>
        <w:bottom w:val="none" w:sz="0" w:space="0" w:color="auto"/>
        <w:right w:val="none" w:sz="0" w:space="0" w:color="auto"/>
      </w:divBdr>
    </w:div>
    <w:div w:id="2067530710">
      <w:bodyDiv w:val="1"/>
      <w:marLeft w:val="0"/>
      <w:marRight w:val="0"/>
      <w:marTop w:val="0"/>
      <w:marBottom w:val="0"/>
      <w:divBdr>
        <w:top w:val="none" w:sz="0" w:space="0" w:color="auto"/>
        <w:left w:val="none" w:sz="0" w:space="0" w:color="auto"/>
        <w:bottom w:val="none" w:sz="0" w:space="0" w:color="auto"/>
        <w:right w:val="none" w:sz="0" w:space="0" w:color="auto"/>
      </w:divBdr>
      <w:divsChild>
        <w:div w:id="282925995">
          <w:marLeft w:val="0"/>
          <w:marRight w:val="0"/>
          <w:marTop w:val="0"/>
          <w:marBottom w:val="0"/>
          <w:divBdr>
            <w:top w:val="none" w:sz="0" w:space="0" w:color="auto"/>
            <w:left w:val="none" w:sz="0" w:space="0" w:color="auto"/>
            <w:bottom w:val="none" w:sz="0" w:space="0" w:color="auto"/>
            <w:right w:val="none" w:sz="0" w:space="0" w:color="auto"/>
          </w:divBdr>
        </w:div>
        <w:div w:id="1661158622">
          <w:marLeft w:val="0"/>
          <w:marRight w:val="0"/>
          <w:marTop w:val="0"/>
          <w:marBottom w:val="0"/>
          <w:divBdr>
            <w:top w:val="none" w:sz="0" w:space="0" w:color="auto"/>
            <w:left w:val="none" w:sz="0" w:space="0" w:color="auto"/>
            <w:bottom w:val="none" w:sz="0" w:space="0" w:color="auto"/>
            <w:right w:val="none" w:sz="0" w:space="0" w:color="auto"/>
          </w:divBdr>
        </w:div>
        <w:div w:id="2015643816">
          <w:marLeft w:val="0"/>
          <w:marRight w:val="0"/>
          <w:marTop w:val="0"/>
          <w:marBottom w:val="0"/>
          <w:divBdr>
            <w:top w:val="none" w:sz="0" w:space="0" w:color="auto"/>
            <w:left w:val="none" w:sz="0" w:space="0" w:color="auto"/>
            <w:bottom w:val="none" w:sz="0" w:space="0" w:color="auto"/>
            <w:right w:val="none" w:sz="0" w:space="0" w:color="auto"/>
          </w:divBdr>
        </w:div>
        <w:div w:id="2055961472">
          <w:marLeft w:val="0"/>
          <w:marRight w:val="0"/>
          <w:marTop w:val="0"/>
          <w:marBottom w:val="0"/>
          <w:divBdr>
            <w:top w:val="none" w:sz="0" w:space="0" w:color="auto"/>
            <w:left w:val="none" w:sz="0" w:space="0" w:color="auto"/>
            <w:bottom w:val="none" w:sz="0" w:space="0" w:color="auto"/>
            <w:right w:val="none" w:sz="0" w:space="0" w:color="auto"/>
          </w:divBdr>
        </w:div>
      </w:divsChild>
    </w:div>
    <w:div w:id="2124961705">
      <w:bodyDiv w:val="1"/>
      <w:marLeft w:val="0"/>
      <w:marRight w:val="0"/>
      <w:marTop w:val="0"/>
      <w:marBottom w:val="0"/>
      <w:divBdr>
        <w:top w:val="none" w:sz="0" w:space="0" w:color="auto"/>
        <w:left w:val="none" w:sz="0" w:space="0" w:color="auto"/>
        <w:bottom w:val="none" w:sz="0" w:space="0" w:color="auto"/>
        <w:right w:val="none" w:sz="0" w:space="0" w:color="auto"/>
      </w:divBdr>
      <w:divsChild>
        <w:div w:id="1534615982">
          <w:marLeft w:val="0"/>
          <w:marRight w:val="0"/>
          <w:marTop w:val="0"/>
          <w:marBottom w:val="0"/>
          <w:divBdr>
            <w:top w:val="none" w:sz="0" w:space="0" w:color="auto"/>
            <w:left w:val="none" w:sz="0" w:space="0" w:color="auto"/>
            <w:bottom w:val="none" w:sz="0" w:space="0" w:color="auto"/>
            <w:right w:val="none" w:sz="0" w:space="0" w:color="auto"/>
          </w:divBdr>
          <w:divsChild>
            <w:div w:id="1061443078">
              <w:marLeft w:val="0"/>
              <w:marRight w:val="0"/>
              <w:marTop w:val="0"/>
              <w:marBottom w:val="0"/>
              <w:divBdr>
                <w:top w:val="none" w:sz="0" w:space="0" w:color="auto"/>
                <w:left w:val="none" w:sz="0" w:space="0" w:color="auto"/>
                <w:bottom w:val="none" w:sz="0" w:space="0" w:color="auto"/>
                <w:right w:val="none" w:sz="0" w:space="0" w:color="auto"/>
              </w:divBdr>
            </w:div>
            <w:div w:id="1360549283">
              <w:marLeft w:val="0"/>
              <w:marRight w:val="0"/>
              <w:marTop w:val="0"/>
              <w:marBottom w:val="0"/>
              <w:divBdr>
                <w:top w:val="none" w:sz="0" w:space="0" w:color="auto"/>
                <w:left w:val="none" w:sz="0" w:space="0" w:color="auto"/>
                <w:bottom w:val="none" w:sz="0" w:space="0" w:color="auto"/>
                <w:right w:val="none" w:sz="0" w:space="0" w:color="auto"/>
              </w:divBdr>
            </w:div>
            <w:div w:id="16905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ahealthkeeper.com/blog/bebidas-azucaradas-por-que-anadir-azucar-a-las-bebidas-es-tan-malo/"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nutrition/publications/guidelines/sugars_intake/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lnuevoherald.com/vivir-mejor/salu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pais.com/elpais/2015/01/16/ciencia/1421435312_637657.html"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who.in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5425F-F23F-4CB0-96BF-B2A7A555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21</Pages>
  <Words>6091</Words>
  <Characters>33506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Alonso Niño Medina</dc:creator>
  <cp:keywords/>
  <dc:description/>
  <cp:lastModifiedBy>Alexander ibañez</cp:lastModifiedBy>
  <cp:revision>13</cp:revision>
  <cp:lastPrinted>2020-03-05T21:29:00Z</cp:lastPrinted>
  <dcterms:created xsi:type="dcterms:W3CDTF">2020-03-03T15:43:00Z</dcterms:created>
  <dcterms:modified xsi:type="dcterms:W3CDTF">2021-08-19T16:56:00Z</dcterms:modified>
</cp:coreProperties>
</file>