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ECC28" w14:textId="0DE16621" w:rsidR="002064DA" w:rsidRPr="00092BA5" w:rsidRDefault="002E6931" w:rsidP="00EE5C69">
      <w:pPr>
        <w:spacing w:line="360" w:lineRule="auto"/>
        <w:jc w:val="center"/>
        <w:rPr>
          <w:rFonts w:ascii="Arial" w:hAnsi="Arial" w:cs="Arial"/>
          <w:b/>
          <w:sz w:val="24"/>
          <w:szCs w:val="24"/>
        </w:rPr>
      </w:pPr>
      <w:bookmarkStart w:id="0" w:name="_GoBack"/>
      <w:bookmarkEnd w:id="0"/>
      <w:r w:rsidRPr="00092BA5">
        <w:rPr>
          <w:rFonts w:ascii="Arial" w:hAnsi="Arial" w:cs="Arial"/>
          <w:b/>
          <w:sz w:val="24"/>
          <w:szCs w:val="24"/>
        </w:rPr>
        <w:t xml:space="preserve">PROYECTO DE LEY No. ____ </w:t>
      </w:r>
      <w:r w:rsidR="002064DA" w:rsidRPr="00092BA5">
        <w:rPr>
          <w:rFonts w:ascii="Arial" w:hAnsi="Arial" w:cs="Arial"/>
          <w:b/>
          <w:sz w:val="24"/>
          <w:szCs w:val="24"/>
        </w:rPr>
        <w:t>DE 2020 “Por medio de la cual se crea el programa “Colombia Reforesta” y se dictan otras disposiciones.”</w:t>
      </w:r>
    </w:p>
    <w:p w14:paraId="15DA603E" w14:textId="77777777" w:rsidR="00834819" w:rsidRDefault="00834819" w:rsidP="00EE5C69">
      <w:pPr>
        <w:spacing w:line="360" w:lineRule="auto"/>
        <w:jc w:val="center"/>
        <w:rPr>
          <w:rFonts w:ascii="Arial" w:hAnsi="Arial" w:cs="Arial"/>
          <w:b/>
          <w:sz w:val="24"/>
          <w:szCs w:val="24"/>
        </w:rPr>
      </w:pPr>
    </w:p>
    <w:p w14:paraId="524348E8" w14:textId="25179C78" w:rsidR="002064DA" w:rsidRPr="00092BA5" w:rsidRDefault="002064DA" w:rsidP="00EE5C69">
      <w:pPr>
        <w:spacing w:line="360" w:lineRule="auto"/>
        <w:jc w:val="center"/>
        <w:rPr>
          <w:rFonts w:ascii="Arial" w:hAnsi="Arial" w:cs="Arial"/>
          <w:b/>
          <w:sz w:val="24"/>
          <w:szCs w:val="24"/>
        </w:rPr>
      </w:pPr>
      <w:r w:rsidRPr="00092BA5">
        <w:rPr>
          <w:rFonts w:ascii="Arial" w:hAnsi="Arial" w:cs="Arial"/>
          <w:b/>
          <w:sz w:val="24"/>
          <w:szCs w:val="24"/>
        </w:rPr>
        <w:t>El Congreso de la República de Colombia</w:t>
      </w:r>
    </w:p>
    <w:p w14:paraId="47B05C79" w14:textId="0520827F" w:rsidR="002064DA" w:rsidRPr="00092BA5" w:rsidRDefault="002064DA" w:rsidP="00EE5C69">
      <w:pPr>
        <w:spacing w:line="360" w:lineRule="auto"/>
        <w:jc w:val="center"/>
        <w:rPr>
          <w:rFonts w:ascii="Arial" w:hAnsi="Arial" w:cs="Arial"/>
          <w:b/>
          <w:sz w:val="24"/>
          <w:szCs w:val="24"/>
        </w:rPr>
      </w:pPr>
      <w:r w:rsidRPr="00092BA5">
        <w:rPr>
          <w:rFonts w:ascii="Arial" w:hAnsi="Arial" w:cs="Arial"/>
          <w:b/>
          <w:sz w:val="24"/>
          <w:szCs w:val="24"/>
        </w:rPr>
        <w:t>DECRETA</w:t>
      </w:r>
    </w:p>
    <w:p w14:paraId="2E77C147" w14:textId="6A7A7941" w:rsidR="002064DA" w:rsidRPr="00092BA5" w:rsidRDefault="002064DA" w:rsidP="00EE5C69">
      <w:pPr>
        <w:spacing w:line="360" w:lineRule="auto"/>
        <w:jc w:val="both"/>
        <w:rPr>
          <w:rFonts w:ascii="Arial" w:hAnsi="Arial" w:cs="Arial"/>
          <w:sz w:val="24"/>
          <w:szCs w:val="24"/>
        </w:rPr>
      </w:pPr>
      <w:r w:rsidRPr="00092BA5">
        <w:rPr>
          <w:rFonts w:ascii="Arial" w:hAnsi="Arial" w:cs="Arial"/>
          <w:b/>
          <w:sz w:val="24"/>
          <w:szCs w:val="24"/>
        </w:rPr>
        <w:t>ARTÍCULO 1º. Objeto.</w:t>
      </w:r>
      <w:r w:rsidRPr="00092BA5">
        <w:rPr>
          <w:rFonts w:ascii="Arial" w:hAnsi="Arial" w:cs="Arial"/>
          <w:sz w:val="24"/>
          <w:szCs w:val="24"/>
        </w:rPr>
        <w:t xml:space="preserve"> Crear el programa “Colombia reforesta” cuyo objetivo </w:t>
      </w:r>
      <w:r w:rsidR="005801D5" w:rsidRPr="00092BA5">
        <w:rPr>
          <w:rFonts w:ascii="Arial" w:hAnsi="Arial" w:cs="Arial"/>
          <w:sz w:val="24"/>
          <w:szCs w:val="24"/>
        </w:rPr>
        <w:t xml:space="preserve">es </w:t>
      </w:r>
      <w:r w:rsidRPr="00092BA5">
        <w:rPr>
          <w:rFonts w:ascii="Arial" w:hAnsi="Arial" w:cs="Arial"/>
          <w:sz w:val="24"/>
          <w:szCs w:val="24"/>
        </w:rPr>
        <w:t>reducir la deforestación e incentivar la plantación de árboles para combatir el cambio climático y mejorar el medio ambiente.</w:t>
      </w:r>
    </w:p>
    <w:p w14:paraId="5001D597" w14:textId="77777777" w:rsidR="002064DA" w:rsidRPr="00092BA5" w:rsidRDefault="002064DA" w:rsidP="00EE5C69">
      <w:pPr>
        <w:spacing w:line="360" w:lineRule="auto"/>
        <w:jc w:val="both"/>
        <w:rPr>
          <w:rFonts w:ascii="Arial" w:hAnsi="Arial" w:cs="Arial"/>
          <w:b/>
          <w:sz w:val="24"/>
          <w:szCs w:val="24"/>
        </w:rPr>
      </w:pPr>
      <w:r w:rsidRPr="00092BA5">
        <w:rPr>
          <w:rFonts w:ascii="Arial" w:hAnsi="Arial" w:cs="Arial"/>
          <w:b/>
          <w:sz w:val="24"/>
          <w:szCs w:val="24"/>
        </w:rPr>
        <w:t xml:space="preserve">ARTÍCULO 2º. Definiciones. </w:t>
      </w:r>
    </w:p>
    <w:p w14:paraId="50767D3E" w14:textId="084847BF" w:rsidR="002064DA" w:rsidRPr="00022517" w:rsidRDefault="002064DA" w:rsidP="00022517">
      <w:pPr>
        <w:pStyle w:val="Prrafodelista"/>
        <w:numPr>
          <w:ilvl w:val="0"/>
          <w:numId w:val="21"/>
        </w:numPr>
        <w:spacing w:line="360" w:lineRule="auto"/>
        <w:jc w:val="both"/>
        <w:rPr>
          <w:rFonts w:ascii="Arial" w:hAnsi="Arial" w:cs="Arial"/>
          <w:sz w:val="24"/>
          <w:szCs w:val="24"/>
        </w:rPr>
      </w:pPr>
      <w:r w:rsidRPr="00022517">
        <w:rPr>
          <w:rFonts w:ascii="Arial" w:hAnsi="Arial" w:cs="Arial"/>
          <w:b/>
          <w:sz w:val="24"/>
          <w:szCs w:val="24"/>
        </w:rPr>
        <w:t>Condición reforesta.</w:t>
      </w:r>
      <w:r w:rsidRPr="00022517">
        <w:rPr>
          <w:rFonts w:ascii="Arial" w:hAnsi="Arial" w:cs="Arial"/>
          <w:sz w:val="24"/>
          <w:szCs w:val="24"/>
        </w:rPr>
        <w:t xml:space="preserve"> La condición reforesta es aquella que se adquiere por parte de ciudadanos, empresas e instituciones educativas con el fin de contribuir con la reforestación mediante la siembra de árboles de especies naturales en espacios certificados por la autoridad competente.</w:t>
      </w:r>
    </w:p>
    <w:p w14:paraId="26F9ED02" w14:textId="7B8EF075" w:rsidR="002064DA" w:rsidRPr="00022517" w:rsidRDefault="002064DA" w:rsidP="00022517">
      <w:pPr>
        <w:pStyle w:val="Prrafodelista"/>
        <w:numPr>
          <w:ilvl w:val="0"/>
          <w:numId w:val="21"/>
        </w:numPr>
        <w:spacing w:line="360" w:lineRule="auto"/>
        <w:jc w:val="both"/>
        <w:rPr>
          <w:rFonts w:ascii="Arial" w:hAnsi="Arial" w:cs="Arial"/>
          <w:sz w:val="24"/>
          <w:szCs w:val="24"/>
        </w:rPr>
      </w:pPr>
      <w:r w:rsidRPr="00022517">
        <w:rPr>
          <w:rFonts w:ascii="Arial" w:hAnsi="Arial" w:cs="Arial"/>
          <w:b/>
          <w:sz w:val="24"/>
          <w:szCs w:val="24"/>
        </w:rPr>
        <w:t>Documento de Identidad “Colombia reforesta”.</w:t>
      </w:r>
      <w:r w:rsidRPr="00022517">
        <w:rPr>
          <w:rFonts w:ascii="Arial" w:hAnsi="Arial" w:cs="Arial"/>
          <w:sz w:val="24"/>
          <w:szCs w:val="24"/>
        </w:rPr>
        <w:t xml:space="preserve"> El documento de identidad “Colombia reforesta” será el distintivo para implementar en la matrícula mercantil, la cédula de ciudadanía, tarjeta de Identidad, de </w:t>
      </w:r>
      <w:r w:rsidR="00630903" w:rsidRPr="00022517">
        <w:rPr>
          <w:rFonts w:ascii="Arial" w:hAnsi="Arial" w:cs="Arial"/>
          <w:sz w:val="24"/>
          <w:szCs w:val="24"/>
        </w:rPr>
        <w:t xml:space="preserve">las personas naturales o jurídicas </w:t>
      </w:r>
      <w:r w:rsidRPr="00022517">
        <w:rPr>
          <w:rFonts w:ascii="Arial" w:hAnsi="Arial" w:cs="Arial"/>
          <w:sz w:val="24"/>
          <w:szCs w:val="24"/>
        </w:rPr>
        <w:t xml:space="preserve">que en </w:t>
      </w:r>
      <w:r w:rsidR="00630903" w:rsidRPr="00022517">
        <w:rPr>
          <w:rFonts w:ascii="Arial" w:hAnsi="Arial" w:cs="Arial"/>
          <w:sz w:val="24"/>
          <w:szCs w:val="24"/>
        </w:rPr>
        <w:t xml:space="preserve">la </w:t>
      </w:r>
      <w:r w:rsidRPr="00022517">
        <w:rPr>
          <w:rFonts w:ascii="Arial" w:hAnsi="Arial" w:cs="Arial"/>
          <w:sz w:val="24"/>
          <w:szCs w:val="24"/>
        </w:rPr>
        <w:t xml:space="preserve">solicitud de expedición de documento ante la autoridad respectiva </w:t>
      </w:r>
      <w:r w:rsidR="00630903" w:rsidRPr="00022517">
        <w:rPr>
          <w:rFonts w:ascii="Arial" w:hAnsi="Arial" w:cs="Arial"/>
          <w:sz w:val="24"/>
          <w:szCs w:val="24"/>
        </w:rPr>
        <w:t>requieran</w:t>
      </w:r>
      <w:r w:rsidRPr="00022517">
        <w:rPr>
          <w:rFonts w:ascii="Arial" w:hAnsi="Arial" w:cs="Arial"/>
          <w:sz w:val="24"/>
          <w:szCs w:val="24"/>
        </w:rPr>
        <w:t xml:space="preserve"> su incorporación y que además entreguen el certificado de siembra expedido por la autoridad competente. </w:t>
      </w:r>
    </w:p>
    <w:p w14:paraId="52B8FB3F" w14:textId="23BBD36E" w:rsidR="002064DA" w:rsidRPr="00022517" w:rsidRDefault="002064DA" w:rsidP="00022517">
      <w:pPr>
        <w:pStyle w:val="Prrafodelista"/>
        <w:numPr>
          <w:ilvl w:val="0"/>
          <w:numId w:val="21"/>
        </w:numPr>
        <w:spacing w:line="360" w:lineRule="auto"/>
        <w:jc w:val="both"/>
        <w:rPr>
          <w:rFonts w:ascii="Arial" w:hAnsi="Arial" w:cs="Arial"/>
          <w:sz w:val="24"/>
          <w:szCs w:val="24"/>
        </w:rPr>
      </w:pPr>
      <w:r w:rsidRPr="00022517">
        <w:rPr>
          <w:rFonts w:ascii="Arial" w:hAnsi="Arial" w:cs="Arial"/>
          <w:b/>
          <w:sz w:val="24"/>
          <w:szCs w:val="24"/>
        </w:rPr>
        <w:t>Beneficios programa “Colombia Reforesta”.</w:t>
      </w:r>
      <w:r w:rsidRPr="00022517">
        <w:rPr>
          <w:rFonts w:ascii="Arial" w:hAnsi="Arial" w:cs="Arial"/>
          <w:sz w:val="24"/>
          <w:szCs w:val="24"/>
        </w:rPr>
        <w:t xml:space="preserve"> Los beneficios </w:t>
      </w:r>
      <w:r w:rsidR="00741600" w:rsidRPr="00022517">
        <w:rPr>
          <w:rFonts w:ascii="Arial" w:hAnsi="Arial" w:cs="Arial"/>
          <w:sz w:val="24"/>
          <w:szCs w:val="24"/>
        </w:rPr>
        <w:t xml:space="preserve">del programa </w:t>
      </w:r>
      <w:r w:rsidRPr="00022517">
        <w:rPr>
          <w:rFonts w:ascii="Arial" w:hAnsi="Arial" w:cs="Arial"/>
          <w:sz w:val="24"/>
          <w:szCs w:val="24"/>
        </w:rPr>
        <w:t xml:space="preserve">Colombia reforesta, se entenderán como el paquete de beneficios otorgados a </w:t>
      </w:r>
      <w:r w:rsidR="00741600" w:rsidRPr="00022517">
        <w:rPr>
          <w:rFonts w:ascii="Arial" w:hAnsi="Arial" w:cs="Arial"/>
          <w:sz w:val="24"/>
          <w:szCs w:val="24"/>
        </w:rPr>
        <w:t>la persona natural, jurídica o institución educativa pública o p</w:t>
      </w:r>
      <w:r w:rsidRPr="00022517">
        <w:rPr>
          <w:rFonts w:ascii="Arial" w:hAnsi="Arial" w:cs="Arial"/>
          <w:sz w:val="24"/>
          <w:szCs w:val="24"/>
        </w:rPr>
        <w:t xml:space="preserve">rivada por parte del Gobierno Nacional, departamental y municipal, cuando estos cumplan con la condición </w:t>
      </w:r>
      <w:r w:rsidR="00741600" w:rsidRPr="00022517">
        <w:rPr>
          <w:rFonts w:ascii="Arial" w:hAnsi="Arial" w:cs="Arial"/>
          <w:sz w:val="24"/>
          <w:szCs w:val="24"/>
        </w:rPr>
        <w:t>“</w:t>
      </w:r>
      <w:r w:rsidRPr="00022517">
        <w:rPr>
          <w:rFonts w:ascii="Arial" w:hAnsi="Arial" w:cs="Arial"/>
          <w:sz w:val="24"/>
          <w:szCs w:val="24"/>
        </w:rPr>
        <w:t>reforesta</w:t>
      </w:r>
      <w:r w:rsidR="00741600" w:rsidRPr="00022517">
        <w:rPr>
          <w:rFonts w:ascii="Arial" w:hAnsi="Arial" w:cs="Arial"/>
          <w:sz w:val="24"/>
          <w:szCs w:val="24"/>
        </w:rPr>
        <w:t>”</w:t>
      </w:r>
      <w:r w:rsidRPr="00022517">
        <w:rPr>
          <w:rFonts w:ascii="Arial" w:hAnsi="Arial" w:cs="Arial"/>
          <w:sz w:val="24"/>
          <w:szCs w:val="24"/>
        </w:rPr>
        <w:t xml:space="preserve">, siendo certificado este por la autoridad competente.  </w:t>
      </w:r>
    </w:p>
    <w:p w14:paraId="6392AD8F" w14:textId="2CD2DA1D" w:rsidR="00834819" w:rsidRDefault="002064DA" w:rsidP="00EE5C69">
      <w:pPr>
        <w:spacing w:line="360" w:lineRule="auto"/>
        <w:jc w:val="both"/>
        <w:rPr>
          <w:rFonts w:ascii="Arial" w:hAnsi="Arial" w:cs="Arial"/>
          <w:sz w:val="24"/>
          <w:szCs w:val="24"/>
        </w:rPr>
      </w:pPr>
      <w:r w:rsidRPr="00092BA5">
        <w:rPr>
          <w:rFonts w:ascii="Arial" w:hAnsi="Arial" w:cs="Arial"/>
          <w:b/>
          <w:sz w:val="24"/>
          <w:szCs w:val="24"/>
        </w:rPr>
        <w:lastRenderedPageBreak/>
        <w:t xml:space="preserve">ARTÍCULO 3º. </w:t>
      </w:r>
      <w:r w:rsidRPr="00834819">
        <w:rPr>
          <w:rFonts w:ascii="Arial" w:hAnsi="Arial" w:cs="Arial"/>
          <w:b/>
          <w:sz w:val="24"/>
          <w:szCs w:val="24"/>
        </w:rPr>
        <w:t>Benefic</w:t>
      </w:r>
      <w:r w:rsidR="005F5E2F" w:rsidRPr="00834819">
        <w:rPr>
          <w:rFonts w:ascii="Arial" w:hAnsi="Arial" w:cs="Arial"/>
          <w:b/>
          <w:sz w:val="24"/>
          <w:szCs w:val="24"/>
        </w:rPr>
        <w:t>iarios d</w:t>
      </w:r>
      <w:r w:rsidRPr="00834819">
        <w:rPr>
          <w:rFonts w:ascii="Arial" w:hAnsi="Arial" w:cs="Arial"/>
          <w:b/>
          <w:sz w:val="24"/>
          <w:szCs w:val="24"/>
        </w:rPr>
        <w:t>e la condición reforesta.</w:t>
      </w:r>
      <w:r w:rsidRPr="00092BA5">
        <w:rPr>
          <w:rFonts w:ascii="Arial" w:hAnsi="Arial" w:cs="Arial"/>
          <w:sz w:val="24"/>
          <w:szCs w:val="24"/>
        </w:rPr>
        <w:t xml:space="preserve"> Serán beneficiarios de la condición reforesta las personas naturales, jurídicas o las Instituciones educativas públicas o privadas que al solicitar </w:t>
      </w:r>
      <w:r w:rsidR="00834819">
        <w:rPr>
          <w:rFonts w:ascii="Arial" w:hAnsi="Arial" w:cs="Arial"/>
          <w:sz w:val="24"/>
          <w:szCs w:val="24"/>
        </w:rPr>
        <w:t xml:space="preserve">la expedición o renovación de </w:t>
      </w:r>
      <w:r w:rsidRPr="00092BA5">
        <w:rPr>
          <w:rFonts w:ascii="Arial" w:hAnsi="Arial" w:cs="Arial"/>
          <w:sz w:val="24"/>
          <w:szCs w:val="24"/>
        </w:rPr>
        <w:t xml:space="preserve">su documento de identidad </w:t>
      </w:r>
      <w:r w:rsidR="00834819">
        <w:rPr>
          <w:rFonts w:ascii="Arial" w:hAnsi="Arial" w:cs="Arial"/>
          <w:sz w:val="24"/>
          <w:szCs w:val="24"/>
        </w:rPr>
        <w:t xml:space="preserve">cuenten con </w:t>
      </w:r>
      <w:r w:rsidRPr="00092BA5">
        <w:rPr>
          <w:rFonts w:ascii="Arial" w:hAnsi="Arial" w:cs="Arial"/>
          <w:sz w:val="24"/>
          <w:szCs w:val="24"/>
        </w:rPr>
        <w:t>la certificación expedida por la autoridad competente</w:t>
      </w:r>
      <w:r w:rsidR="00834819">
        <w:rPr>
          <w:rFonts w:ascii="Arial" w:hAnsi="Arial" w:cs="Arial"/>
          <w:sz w:val="24"/>
          <w:szCs w:val="24"/>
        </w:rPr>
        <w:t>.</w:t>
      </w:r>
    </w:p>
    <w:p w14:paraId="7DC778B6" w14:textId="0868B0E8" w:rsidR="00834819" w:rsidRDefault="002064DA" w:rsidP="00EE5C69">
      <w:pPr>
        <w:spacing w:line="360" w:lineRule="auto"/>
        <w:jc w:val="both"/>
        <w:rPr>
          <w:rFonts w:ascii="Arial" w:hAnsi="Arial" w:cs="Arial"/>
          <w:sz w:val="24"/>
          <w:szCs w:val="24"/>
        </w:rPr>
      </w:pPr>
      <w:r w:rsidRPr="00092BA5">
        <w:rPr>
          <w:rFonts w:ascii="Arial" w:hAnsi="Arial" w:cs="Arial"/>
          <w:b/>
          <w:sz w:val="24"/>
          <w:szCs w:val="24"/>
        </w:rPr>
        <w:t>Parágrafo.</w:t>
      </w:r>
      <w:r w:rsidRPr="00092BA5">
        <w:rPr>
          <w:rFonts w:ascii="Arial" w:hAnsi="Arial" w:cs="Arial"/>
          <w:sz w:val="24"/>
          <w:szCs w:val="24"/>
        </w:rPr>
        <w:t xml:space="preserve"> </w:t>
      </w:r>
      <w:r w:rsidR="00834819">
        <w:rPr>
          <w:rFonts w:ascii="Arial" w:hAnsi="Arial" w:cs="Arial"/>
          <w:sz w:val="24"/>
          <w:szCs w:val="24"/>
        </w:rPr>
        <w:t xml:space="preserve">La certificación expedida por la autoridad competente </w:t>
      </w:r>
      <w:r w:rsidR="00834819" w:rsidRPr="00092BA5">
        <w:rPr>
          <w:rFonts w:ascii="Arial" w:hAnsi="Arial" w:cs="Arial"/>
          <w:sz w:val="24"/>
          <w:szCs w:val="24"/>
        </w:rPr>
        <w:t xml:space="preserve">será definida </w:t>
      </w:r>
      <w:r w:rsidR="00834819">
        <w:rPr>
          <w:rFonts w:ascii="Arial" w:hAnsi="Arial" w:cs="Arial"/>
          <w:sz w:val="24"/>
          <w:szCs w:val="24"/>
        </w:rPr>
        <w:t xml:space="preserve">y reglamentada </w:t>
      </w:r>
      <w:r w:rsidR="00834819" w:rsidRPr="00092BA5">
        <w:rPr>
          <w:rFonts w:ascii="Arial" w:hAnsi="Arial" w:cs="Arial"/>
          <w:sz w:val="24"/>
          <w:szCs w:val="24"/>
        </w:rPr>
        <w:t>por El Ministerio de Medio Ambiente y Desarrollo Sostenible</w:t>
      </w:r>
      <w:r w:rsidR="00C0761B">
        <w:rPr>
          <w:rFonts w:ascii="Arial" w:hAnsi="Arial" w:cs="Arial"/>
          <w:sz w:val="24"/>
          <w:szCs w:val="24"/>
        </w:rPr>
        <w:t xml:space="preserve">, teniendo en cuenta los siguientes aspectos: </w:t>
      </w:r>
    </w:p>
    <w:p w14:paraId="13A13EDA" w14:textId="49A69776" w:rsidR="002064DA" w:rsidRPr="00092BA5" w:rsidRDefault="00C0761B" w:rsidP="00EE5C69">
      <w:pPr>
        <w:spacing w:line="360" w:lineRule="auto"/>
        <w:jc w:val="both"/>
        <w:rPr>
          <w:rFonts w:ascii="Arial" w:hAnsi="Arial" w:cs="Arial"/>
          <w:sz w:val="24"/>
          <w:szCs w:val="24"/>
        </w:rPr>
      </w:pPr>
      <w:r>
        <w:rPr>
          <w:rFonts w:ascii="Arial" w:hAnsi="Arial" w:cs="Arial"/>
          <w:sz w:val="24"/>
          <w:szCs w:val="24"/>
        </w:rPr>
        <w:t>L</w:t>
      </w:r>
      <w:r w:rsidR="002064DA" w:rsidRPr="00092BA5">
        <w:rPr>
          <w:rFonts w:ascii="Arial" w:hAnsi="Arial" w:cs="Arial"/>
          <w:sz w:val="24"/>
          <w:szCs w:val="24"/>
        </w:rPr>
        <w:t xml:space="preserve">as personas naturales </w:t>
      </w:r>
      <w:r>
        <w:rPr>
          <w:rFonts w:ascii="Arial" w:hAnsi="Arial" w:cs="Arial"/>
          <w:sz w:val="24"/>
          <w:szCs w:val="24"/>
        </w:rPr>
        <w:t xml:space="preserve">deberán </w:t>
      </w:r>
      <w:r w:rsidR="00760631">
        <w:rPr>
          <w:rFonts w:ascii="Arial" w:hAnsi="Arial" w:cs="Arial"/>
          <w:sz w:val="24"/>
          <w:szCs w:val="24"/>
        </w:rPr>
        <w:t xml:space="preserve">acreditar </w:t>
      </w:r>
      <w:r w:rsidR="002064DA" w:rsidRPr="00092BA5">
        <w:rPr>
          <w:rFonts w:ascii="Arial" w:hAnsi="Arial" w:cs="Arial"/>
          <w:sz w:val="24"/>
          <w:szCs w:val="24"/>
        </w:rPr>
        <w:t xml:space="preserve">como mínimo la siembra de </w:t>
      </w:r>
      <w:r w:rsidR="00094D7D">
        <w:rPr>
          <w:rFonts w:ascii="Arial" w:hAnsi="Arial" w:cs="Arial"/>
          <w:sz w:val="24"/>
          <w:szCs w:val="24"/>
        </w:rPr>
        <w:t>cinco (5</w:t>
      </w:r>
      <w:r w:rsidR="002064DA" w:rsidRPr="00092BA5">
        <w:rPr>
          <w:rFonts w:ascii="Arial" w:hAnsi="Arial" w:cs="Arial"/>
          <w:sz w:val="24"/>
          <w:szCs w:val="24"/>
        </w:rPr>
        <w:t xml:space="preserve">) árboles. </w:t>
      </w:r>
    </w:p>
    <w:p w14:paraId="70EEFE5F" w14:textId="564FA845" w:rsidR="002064DA" w:rsidRPr="00092BA5" w:rsidRDefault="00C0761B" w:rsidP="00EE5C69">
      <w:pPr>
        <w:spacing w:line="360" w:lineRule="auto"/>
        <w:jc w:val="both"/>
        <w:rPr>
          <w:rFonts w:ascii="Arial" w:hAnsi="Arial" w:cs="Arial"/>
          <w:sz w:val="24"/>
          <w:szCs w:val="24"/>
        </w:rPr>
      </w:pPr>
      <w:r>
        <w:rPr>
          <w:rFonts w:ascii="Arial" w:hAnsi="Arial" w:cs="Arial"/>
          <w:sz w:val="24"/>
          <w:szCs w:val="24"/>
        </w:rPr>
        <w:t>L</w:t>
      </w:r>
      <w:r w:rsidR="002064DA" w:rsidRPr="00092BA5">
        <w:rPr>
          <w:rFonts w:ascii="Arial" w:hAnsi="Arial" w:cs="Arial"/>
          <w:sz w:val="24"/>
          <w:szCs w:val="24"/>
        </w:rPr>
        <w:t xml:space="preserve">as personas jurídicas, </w:t>
      </w:r>
      <w:r>
        <w:rPr>
          <w:rFonts w:ascii="Arial" w:hAnsi="Arial" w:cs="Arial"/>
          <w:sz w:val="24"/>
          <w:szCs w:val="24"/>
        </w:rPr>
        <w:t xml:space="preserve">deberán </w:t>
      </w:r>
      <w:r w:rsidR="00760631">
        <w:rPr>
          <w:rFonts w:ascii="Arial" w:hAnsi="Arial" w:cs="Arial"/>
          <w:sz w:val="24"/>
          <w:szCs w:val="24"/>
        </w:rPr>
        <w:t xml:space="preserve">acreditar </w:t>
      </w:r>
      <w:r>
        <w:rPr>
          <w:rFonts w:ascii="Arial" w:hAnsi="Arial" w:cs="Arial"/>
          <w:sz w:val="24"/>
          <w:szCs w:val="24"/>
        </w:rPr>
        <w:t>que al menos el 50</w:t>
      </w:r>
      <w:r w:rsidR="002064DA" w:rsidRPr="00092BA5">
        <w:rPr>
          <w:rFonts w:ascii="Arial" w:hAnsi="Arial" w:cs="Arial"/>
          <w:sz w:val="24"/>
          <w:szCs w:val="24"/>
        </w:rPr>
        <w:t xml:space="preserve">% de sus empleados haya sembrado </w:t>
      </w:r>
      <w:r>
        <w:rPr>
          <w:rFonts w:ascii="Arial" w:hAnsi="Arial" w:cs="Arial"/>
          <w:sz w:val="24"/>
          <w:szCs w:val="24"/>
        </w:rPr>
        <w:t>como mínimo diez (</w:t>
      </w:r>
      <w:r w:rsidR="002064DA" w:rsidRPr="00092BA5">
        <w:rPr>
          <w:rFonts w:ascii="Arial" w:hAnsi="Arial" w:cs="Arial"/>
          <w:sz w:val="24"/>
          <w:szCs w:val="24"/>
        </w:rPr>
        <w:t>10</w:t>
      </w:r>
      <w:r>
        <w:rPr>
          <w:rFonts w:ascii="Arial" w:hAnsi="Arial" w:cs="Arial"/>
          <w:sz w:val="24"/>
          <w:szCs w:val="24"/>
        </w:rPr>
        <w:t>)</w:t>
      </w:r>
      <w:r w:rsidR="002064DA" w:rsidRPr="00092BA5">
        <w:rPr>
          <w:rFonts w:ascii="Arial" w:hAnsi="Arial" w:cs="Arial"/>
          <w:sz w:val="24"/>
          <w:szCs w:val="24"/>
        </w:rPr>
        <w:t xml:space="preserve"> </w:t>
      </w:r>
      <w:r>
        <w:rPr>
          <w:rFonts w:ascii="Arial" w:hAnsi="Arial" w:cs="Arial"/>
          <w:sz w:val="24"/>
          <w:szCs w:val="24"/>
        </w:rPr>
        <w:t>árboles.</w:t>
      </w:r>
    </w:p>
    <w:p w14:paraId="1DE6FAD1" w14:textId="0B8FCA51" w:rsidR="002064DA" w:rsidRPr="00092BA5" w:rsidRDefault="00C0761B" w:rsidP="00EE5C69">
      <w:pPr>
        <w:spacing w:line="360" w:lineRule="auto"/>
        <w:jc w:val="both"/>
        <w:rPr>
          <w:rFonts w:ascii="Arial" w:hAnsi="Arial" w:cs="Arial"/>
          <w:sz w:val="24"/>
          <w:szCs w:val="24"/>
        </w:rPr>
      </w:pPr>
      <w:r>
        <w:rPr>
          <w:rFonts w:ascii="Arial" w:hAnsi="Arial" w:cs="Arial"/>
          <w:sz w:val="24"/>
          <w:szCs w:val="24"/>
        </w:rPr>
        <w:t>L</w:t>
      </w:r>
      <w:r w:rsidR="002064DA" w:rsidRPr="00092BA5">
        <w:rPr>
          <w:rFonts w:ascii="Arial" w:hAnsi="Arial" w:cs="Arial"/>
          <w:sz w:val="24"/>
          <w:szCs w:val="24"/>
        </w:rPr>
        <w:t xml:space="preserve">as instituciones educativas públicas o privadas que adopten el programa “Colombia reforesta” en su Proyecto Educativo Institucional PEI y que </w:t>
      </w:r>
      <w:r w:rsidR="00760631">
        <w:rPr>
          <w:rFonts w:ascii="Arial" w:hAnsi="Arial" w:cs="Arial"/>
          <w:sz w:val="24"/>
          <w:szCs w:val="24"/>
        </w:rPr>
        <w:t xml:space="preserve">acrediten </w:t>
      </w:r>
      <w:r w:rsidR="002064DA" w:rsidRPr="00092BA5">
        <w:rPr>
          <w:rFonts w:ascii="Arial" w:hAnsi="Arial" w:cs="Arial"/>
          <w:sz w:val="24"/>
          <w:szCs w:val="24"/>
        </w:rPr>
        <w:t xml:space="preserve">que sus estudiantes de último grado siembren </w:t>
      </w:r>
      <w:r w:rsidR="00094D7D">
        <w:rPr>
          <w:rFonts w:ascii="Arial" w:hAnsi="Arial" w:cs="Arial"/>
          <w:sz w:val="24"/>
          <w:szCs w:val="24"/>
        </w:rPr>
        <w:t xml:space="preserve">cinco </w:t>
      </w:r>
      <w:r w:rsidR="00760631">
        <w:rPr>
          <w:rFonts w:ascii="Arial" w:hAnsi="Arial" w:cs="Arial"/>
          <w:sz w:val="24"/>
          <w:szCs w:val="24"/>
        </w:rPr>
        <w:t>(</w:t>
      </w:r>
      <w:r w:rsidR="00094D7D">
        <w:rPr>
          <w:rFonts w:ascii="Arial" w:hAnsi="Arial" w:cs="Arial"/>
          <w:sz w:val="24"/>
          <w:szCs w:val="24"/>
        </w:rPr>
        <w:t>5</w:t>
      </w:r>
      <w:r w:rsidR="00760631">
        <w:rPr>
          <w:rFonts w:ascii="Arial" w:hAnsi="Arial" w:cs="Arial"/>
          <w:sz w:val="24"/>
          <w:szCs w:val="24"/>
        </w:rPr>
        <w:t>)</w:t>
      </w:r>
      <w:r w:rsidR="002064DA" w:rsidRPr="00092BA5">
        <w:rPr>
          <w:rFonts w:ascii="Arial" w:hAnsi="Arial" w:cs="Arial"/>
          <w:sz w:val="24"/>
          <w:szCs w:val="24"/>
        </w:rPr>
        <w:t xml:space="preserve"> o más árboles.  </w:t>
      </w:r>
    </w:p>
    <w:p w14:paraId="0B98E703" w14:textId="41E4F3A2" w:rsidR="002064DA" w:rsidRPr="00092BA5" w:rsidRDefault="002064DA" w:rsidP="00EE5C69">
      <w:pPr>
        <w:spacing w:line="360" w:lineRule="auto"/>
        <w:jc w:val="both"/>
        <w:rPr>
          <w:rFonts w:ascii="Arial" w:hAnsi="Arial" w:cs="Arial"/>
          <w:sz w:val="24"/>
          <w:szCs w:val="24"/>
        </w:rPr>
      </w:pPr>
      <w:r w:rsidRPr="00092BA5">
        <w:rPr>
          <w:rFonts w:ascii="Arial" w:hAnsi="Arial" w:cs="Arial"/>
          <w:b/>
          <w:sz w:val="24"/>
          <w:szCs w:val="24"/>
        </w:rPr>
        <w:t>ARTÍCULO 4º.</w:t>
      </w:r>
      <w:r w:rsidR="005F5E2F" w:rsidRPr="00092BA5">
        <w:rPr>
          <w:rFonts w:ascii="Arial" w:hAnsi="Arial" w:cs="Arial"/>
          <w:b/>
          <w:sz w:val="24"/>
          <w:szCs w:val="24"/>
        </w:rPr>
        <w:t xml:space="preserve"> </w:t>
      </w:r>
      <w:r w:rsidRPr="00092BA5">
        <w:rPr>
          <w:rFonts w:ascii="Arial" w:hAnsi="Arial" w:cs="Arial"/>
          <w:sz w:val="24"/>
          <w:szCs w:val="24"/>
        </w:rPr>
        <w:t>Beneficios</w:t>
      </w:r>
      <w:r w:rsidR="005F5E2F" w:rsidRPr="00092BA5">
        <w:rPr>
          <w:rFonts w:ascii="Arial" w:hAnsi="Arial" w:cs="Arial"/>
          <w:sz w:val="24"/>
          <w:szCs w:val="24"/>
        </w:rPr>
        <w:t xml:space="preserve"> condición reforesta</w:t>
      </w:r>
      <w:r w:rsidRPr="00092BA5">
        <w:rPr>
          <w:rFonts w:ascii="Arial" w:hAnsi="Arial" w:cs="Arial"/>
          <w:sz w:val="24"/>
          <w:szCs w:val="24"/>
        </w:rPr>
        <w:t>.</w:t>
      </w:r>
    </w:p>
    <w:p w14:paraId="3BE5F9AA" w14:textId="4B692D93" w:rsidR="002064DA" w:rsidRPr="00022517" w:rsidRDefault="002064DA" w:rsidP="00022517">
      <w:pPr>
        <w:pStyle w:val="Prrafodelista"/>
        <w:numPr>
          <w:ilvl w:val="0"/>
          <w:numId w:val="22"/>
        </w:numPr>
        <w:spacing w:line="360" w:lineRule="auto"/>
        <w:jc w:val="both"/>
        <w:rPr>
          <w:rFonts w:ascii="Arial" w:hAnsi="Arial" w:cs="Arial"/>
          <w:sz w:val="24"/>
          <w:szCs w:val="24"/>
        </w:rPr>
      </w:pPr>
      <w:r w:rsidRPr="00022517">
        <w:rPr>
          <w:rFonts w:ascii="Arial" w:hAnsi="Arial" w:cs="Arial"/>
          <w:sz w:val="24"/>
          <w:szCs w:val="24"/>
        </w:rPr>
        <w:t xml:space="preserve">20 % de descuento en la tarifa para la expedición física del pasaporte. </w:t>
      </w:r>
    </w:p>
    <w:p w14:paraId="00A7BBF0" w14:textId="297C662B" w:rsidR="002064DA" w:rsidRPr="00022517" w:rsidRDefault="002064DA" w:rsidP="00022517">
      <w:pPr>
        <w:pStyle w:val="Prrafodelista"/>
        <w:numPr>
          <w:ilvl w:val="0"/>
          <w:numId w:val="22"/>
        </w:numPr>
        <w:spacing w:line="360" w:lineRule="auto"/>
        <w:jc w:val="both"/>
        <w:rPr>
          <w:rFonts w:ascii="Arial" w:hAnsi="Arial" w:cs="Arial"/>
          <w:sz w:val="24"/>
          <w:szCs w:val="24"/>
        </w:rPr>
      </w:pPr>
      <w:r w:rsidRPr="00022517">
        <w:rPr>
          <w:rFonts w:ascii="Arial" w:hAnsi="Arial" w:cs="Arial"/>
          <w:sz w:val="24"/>
          <w:szCs w:val="24"/>
        </w:rPr>
        <w:t>20 % de descuento en la tarifa para la expedición física del duplicado o rectificación de la cédula de ciudadanía o la tarjeta de identidad, por pérdida o deterioro, o corrección de datos a voluntad de su titular.</w:t>
      </w:r>
    </w:p>
    <w:p w14:paraId="3DE19D1C" w14:textId="6892771C" w:rsidR="002064DA" w:rsidRPr="00022517" w:rsidRDefault="002064DA" w:rsidP="00022517">
      <w:pPr>
        <w:pStyle w:val="Prrafodelista"/>
        <w:numPr>
          <w:ilvl w:val="0"/>
          <w:numId w:val="22"/>
        </w:numPr>
        <w:spacing w:line="360" w:lineRule="auto"/>
        <w:jc w:val="both"/>
        <w:rPr>
          <w:rFonts w:ascii="Arial" w:hAnsi="Arial" w:cs="Arial"/>
          <w:sz w:val="24"/>
          <w:szCs w:val="24"/>
        </w:rPr>
      </w:pPr>
      <w:r w:rsidRPr="00022517">
        <w:rPr>
          <w:rFonts w:ascii="Arial" w:hAnsi="Arial" w:cs="Arial"/>
          <w:sz w:val="24"/>
          <w:szCs w:val="24"/>
        </w:rPr>
        <w:t>20 % de descuento en la tarifa por renovación del registro de la matr</w:t>
      </w:r>
      <w:r w:rsidR="002B6B4D">
        <w:rPr>
          <w:rFonts w:ascii="Arial" w:hAnsi="Arial" w:cs="Arial"/>
          <w:sz w:val="24"/>
          <w:szCs w:val="24"/>
        </w:rPr>
        <w:t>í</w:t>
      </w:r>
      <w:r w:rsidRPr="00022517">
        <w:rPr>
          <w:rFonts w:ascii="Arial" w:hAnsi="Arial" w:cs="Arial"/>
          <w:sz w:val="24"/>
          <w:szCs w:val="24"/>
        </w:rPr>
        <w:t>cula mercantil.</w:t>
      </w:r>
    </w:p>
    <w:p w14:paraId="13551A7C" w14:textId="5075E97D" w:rsidR="002064DA" w:rsidRPr="00022517" w:rsidRDefault="002064DA" w:rsidP="00022517">
      <w:pPr>
        <w:pStyle w:val="Prrafodelista"/>
        <w:numPr>
          <w:ilvl w:val="0"/>
          <w:numId w:val="22"/>
        </w:numPr>
        <w:spacing w:line="360" w:lineRule="auto"/>
        <w:jc w:val="both"/>
        <w:rPr>
          <w:rFonts w:ascii="Arial" w:hAnsi="Arial" w:cs="Arial"/>
          <w:sz w:val="24"/>
          <w:szCs w:val="24"/>
        </w:rPr>
      </w:pPr>
      <w:r w:rsidRPr="00022517">
        <w:rPr>
          <w:rFonts w:ascii="Arial" w:hAnsi="Arial" w:cs="Arial"/>
          <w:sz w:val="24"/>
          <w:szCs w:val="24"/>
        </w:rPr>
        <w:t>20 % de descuento en el cobro por la expedición de la tarjeta profesional.</w:t>
      </w:r>
    </w:p>
    <w:p w14:paraId="42E5C7C9" w14:textId="216F8901" w:rsidR="002064DA" w:rsidRPr="00022517" w:rsidRDefault="002064DA" w:rsidP="00022517">
      <w:pPr>
        <w:pStyle w:val="Prrafodelista"/>
        <w:numPr>
          <w:ilvl w:val="0"/>
          <w:numId w:val="22"/>
        </w:numPr>
        <w:spacing w:line="360" w:lineRule="auto"/>
        <w:jc w:val="both"/>
        <w:rPr>
          <w:rFonts w:ascii="Arial" w:hAnsi="Arial" w:cs="Arial"/>
          <w:sz w:val="24"/>
          <w:szCs w:val="24"/>
        </w:rPr>
      </w:pPr>
      <w:r w:rsidRPr="00022517">
        <w:rPr>
          <w:rFonts w:ascii="Arial" w:hAnsi="Arial" w:cs="Arial"/>
          <w:sz w:val="24"/>
          <w:szCs w:val="24"/>
        </w:rPr>
        <w:t>20 % en la tarifa cobrada para la expedición de la licencia de conducción.</w:t>
      </w:r>
    </w:p>
    <w:p w14:paraId="327C52DC" w14:textId="1047BD57" w:rsidR="009C389C" w:rsidRPr="00022517" w:rsidRDefault="009C389C" w:rsidP="00022517">
      <w:pPr>
        <w:pStyle w:val="Prrafodelista"/>
        <w:numPr>
          <w:ilvl w:val="0"/>
          <w:numId w:val="22"/>
        </w:numPr>
        <w:spacing w:line="360" w:lineRule="auto"/>
        <w:jc w:val="both"/>
        <w:rPr>
          <w:rFonts w:ascii="Arial" w:hAnsi="Arial" w:cs="Arial"/>
          <w:sz w:val="24"/>
          <w:szCs w:val="24"/>
        </w:rPr>
      </w:pPr>
      <w:r w:rsidRPr="00022517">
        <w:rPr>
          <w:rFonts w:ascii="Arial" w:hAnsi="Arial" w:cs="Arial"/>
          <w:sz w:val="24"/>
          <w:szCs w:val="24"/>
        </w:rPr>
        <w:t xml:space="preserve">Los establecidos por el Ministerio de Educación Nacional en relación con las </w:t>
      </w:r>
      <w:r w:rsidR="002064DA" w:rsidRPr="00022517">
        <w:rPr>
          <w:rFonts w:ascii="Arial" w:hAnsi="Arial" w:cs="Arial"/>
          <w:sz w:val="24"/>
          <w:szCs w:val="24"/>
        </w:rPr>
        <w:t xml:space="preserve">instituciones educativas públicas </w:t>
      </w:r>
      <w:r w:rsidRPr="00022517">
        <w:rPr>
          <w:rFonts w:ascii="Arial" w:hAnsi="Arial" w:cs="Arial"/>
          <w:sz w:val="24"/>
          <w:szCs w:val="24"/>
        </w:rPr>
        <w:t xml:space="preserve">o privadas </w:t>
      </w:r>
      <w:r w:rsidR="002064DA" w:rsidRPr="00022517">
        <w:rPr>
          <w:rFonts w:ascii="Arial" w:hAnsi="Arial" w:cs="Arial"/>
          <w:sz w:val="24"/>
          <w:szCs w:val="24"/>
        </w:rPr>
        <w:t>que adopten el programa</w:t>
      </w:r>
      <w:r w:rsidRPr="00022517">
        <w:rPr>
          <w:rFonts w:ascii="Arial" w:hAnsi="Arial" w:cs="Arial"/>
          <w:sz w:val="24"/>
          <w:szCs w:val="24"/>
        </w:rPr>
        <w:t xml:space="preserve"> “Colombia reforesta”.</w:t>
      </w:r>
    </w:p>
    <w:p w14:paraId="2277E6F6" w14:textId="0466B170" w:rsidR="00541032" w:rsidRPr="00022517" w:rsidRDefault="00541032" w:rsidP="00541032">
      <w:pPr>
        <w:pStyle w:val="Prrafodelista"/>
        <w:numPr>
          <w:ilvl w:val="0"/>
          <w:numId w:val="22"/>
        </w:numPr>
        <w:spacing w:line="360" w:lineRule="auto"/>
        <w:jc w:val="both"/>
        <w:rPr>
          <w:rFonts w:ascii="Arial" w:hAnsi="Arial" w:cs="Arial"/>
          <w:sz w:val="24"/>
          <w:szCs w:val="24"/>
        </w:rPr>
      </w:pPr>
      <w:r>
        <w:rPr>
          <w:rFonts w:ascii="Arial" w:hAnsi="Arial" w:cs="Arial"/>
          <w:sz w:val="24"/>
          <w:szCs w:val="24"/>
        </w:rPr>
        <w:lastRenderedPageBreak/>
        <w:t xml:space="preserve">Los </w:t>
      </w:r>
      <w:r w:rsidRPr="00022517">
        <w:rPr>
          <w:rFonts w:ascii="Arial" w:hAnsi="Arial" w:cs="Arial"/>
          <w:sz w:val="24"/>
          <w:szCs w:val="24"/>
        </w:rPr>
        <w:t xml:space="preserve">establecidos por el Ministerio de Educación Nacional en relación con aquellos estudiantes que antes de graduarse obtengan la condición “Colombia reforesta”. </w:t>
      </w:r>
    </w:p>
    <w:p w14:paraId="51347437" w14:textId="584998DD" w:rsidR="009C389C" w:rsidRPr="003D1EA4" w:rsidRDefault="003D1EA4" w:rsidP="003D1EA4">
      <w:pPr>
        <w:pStyle w:val="Prrafodelista"/>
        <w:numPr>
          <w:ilvl w:val="0"/>
          <w:numId w:val="22"/>
        </w:numPr>
        <w:spacing w:line="360" w:lineRule="auto"/>
        <w:jc w:val="both"/>
        <w:rPr>
          <w:rFonts w:ascii="Arial" w:hAnsi="Arial" w:cs="Arial"/>
          <w:sz w:val="24"/>
          <w:szCs w:val="24"/>
        </w:rPr>
      </w:pPr>
      <w:r>
        <w:rPr>
          <w:rFonts w:ascii="Arial" w:hAnsi="Arial" w:cs="Arial"/>
          <w:sz w:val="24"/>
          <w:szCs w:val="24"/>
        </w:rPr>
        <w:t xml:space="preserve">Los </w:t>
      </w:r>
      <w:r w:rsidRPr="00022517">
        <w:rPr>
          <w:rFonts w:ascii="Arial" w:hAnsi="Arial" w:cs="Arial"/>
          <w:sz w:val="24"/>
          <w:szCs w:val="24"/>
        </w:rPr>
        <w:t xml:space="preserve">establecidos por el Ministerio de Agricultura y Desarrollo Rural en relación con las personas jurídicas cuyo objeto social tenga relación con el sector agropecuario y que obtengan la condición reforesta antes de su postulación para la adjudicación de créditos otorgados por parte del Estado </w:t>
      </w:r>
      <w:r w:rsidRPr="00C53E2F">
        <w:rPr>
          <w:rFonts w:ascii="Arial" w:hAnsi="Arial" w:cs="Arial"/>
          <w:sz w:val="24"/>
          <w:szCs w:val="24"/>
        </w:rPr>
        <w:t>será preferido en la adjudicación de los mismos.</w:t>
      </w:r>
    </w:p>
    <w:p w14:paraId="6B2DF24C" w14:textId="39EFB2B8" w:rsidR="0017442B" w:rsidRPr="00022517" w:rsidRDefault="00CD472B" w:rsidP="00022517">
      <w:pPr>
        <w:pStyle w:val="Prrafodelista"/>
        <w:numPr>
          <w:ilvl w:val="0"/>
          <w:numId w:val="22"/>
        </w:numPr>
        <w:spacing w:line="360" w:lineRule="auto"/>
        <w:jc w:val="both"/>
        <w:rPr>
          <w:rFonts w:ascii="Arial" w:hAnsi="Arial" w:cs="Arial"/>
          <w:sz w:val="24"/>
          <w:szCs w:val="24"/>
        </w:rPr>
      </w:pPr>
      <w:r w:rsidRPr="00022517">
        <w:rPr>
          <w:rFonts w:ascii="Arial" w:hAnsi="Arial" w:cs="Arial"/>
          <w:sz w:val="24"/>
          <w:szCs w:val="24"/>
        </w:rPr>
        <w:t>Los establecidos por el Ministerio de Agricultura y Desarrollo Rural en relación con l</w:t>
      </w:r>
      <w:r w:rsidR="0017442B" w:rsidRPr="00022517">
        <w:rPr>
          <w:rFonts w:ascii="Arial" w:hAnsi="Arial" w:cs="Arial"/>
          <w:sz w:val="24"/>
          <w:szCs w:val="24"/>
        </w:rPr>
        <w:t xml:space="preserve">as personas naturales cuya actividad comercial principal tenga relación con el sector agropecuario y que obtenga la condición reforesta antes de su postulación para la adjudicación de créditos otorgados por parte del Estado </w:t>
      </w:r>
      <w:r w:rsidR="0017442B" w:rsidRPr="00583791">
        <w:rPr>
          <w:rFonts w:ascii="Arial" w:hAnsi="Arial" w:cs="Arial"/>
          <w:sz w:val="24"/>
          <w:szCs w:val="24"/>
        </w:rPr>
        <w:t>será preferido en la adjudicación de los mismos</w:t>
      </w:r>
      <w:r w:rsidR="0017442B" w:rsidRPr="00022517">
        <w:rPr>
          <w:rFonts w:ascii="Arial" w:hAnsi="Arial" w:cs="Arial"/>
          <w:sz w:val="24"/>
          <w:szCs w:val="24"/>
        </w:rPr>
        <w:t>.</w:t>
      </w:r>
    </w:p>
    <w:p w14:paraId="6A98041B" w14:textId="088FBCDB" w:rsidR="002064DA" w:rsidRPr="00022517" w:rsidRDefault="002064DA" w:rsidP="00022517">
      <w:pPr>
        <w:pStyle w:val="Prrafodelista"/>
        <w:numPr>
          <w:ilvl w:val="0"/>
          <w:numId w:val="22"/>
        </w:numPr>
        <w:spacing w:line="360" w:lineRule="auto"/>
        <w:jc w:val="both"/>
        <w:rPr>
          <w:rFonts w:ascii="Arial" w:hAnsi="Arial" w:cs="Arial"/>
          <w:sz w:val="24"/>
          <w:szCs w:val="24"/>
        </w:rPr>
      </w:pPr>
      <w:r w:rsidRPr="00022517">
        <w:rPr>
          <w:rFonts w:ascii="Arial" w:hAnsi="Arial" w:cs="Arial"/>
          <w:sz w:val="24"/>
          <w:szCs w:val="24"/>
        </w:rPr>
        <w:t xml:space="preserve">Quien obtenga la condición reforesta antes de su postulación para la adjudicación de becas por parte del Estado será preferido en la adjudicación de las mismas. Lo anterior, cuando exista igualdad de condiciones establecidas en concurso abierto, frente a quienes no lo hicieron. </w:t>
      </w:r>
    </w:p>
    <w:p w14:paraId="64E2687B" w14:textId="1E3A8A2E" w:rsidR="002064DA" w:rsidRPr="00022517" w:rsidRDefault="002064DA" w:rsidP="00022517">
      <w:pPr>
        <w:pStyle w:val="Prrafodelista"/>
        <w:numPr>
          <w:ilvl w:val="0"/>
          <w:numId w:val="22"/>
        </w:numPr>
        <w:spacing w:line="360" w:lineRule="auto"/>
        <w:jc w:val="both"/>
        <w:rPr>
          <w:rFonts w:ascii="Arial" w:hAnsi="Arial" w:cs="Arial"/>
          <w:sz w:val="24"/>
          <w:szCs w:val="24"/>
        </w:rPr>
      </w:pPr>
      <w:r w:rsidRPr="00022517">
        <w:rPr>
          <w:rFonts w:ascii="Arial" w:hAnsi="Arial" w:cs="Arial"/>
          <w:sz w:val="24"/>
          <w:szCs w:val="24"/>
        </w:rPr>
        <w:t xml:space="preserve">Quien obtenga la condición reforesta antes de su postulación será preferido en la lista de elegibles para un empleo de carrera del Estado en caso de igualdad de puntaje, frente a quienes no lo hubieren hecho. </w:t>
      </w:r>
    </w:p>
    <w:p w14:paraId="03734E78" w14:textId="4E7994EC" w:rsidR="009C389C" w:rsidRPr="00022517" w:rsidRDefault="002064DA" w:rsidP="00022517">
      <w:pPr>
        <w:pStyle w:val="Prrafodelista"/>
        <w:numPr>
          <w:ilvl w:val="0"/>
          <w:numId w:val="22"/>
        </w:numPr>
        <w:spacing w:line="360" w:lineRule="auto"/>
        <w:jc w:val="both"/>
        <w:rPr>
          <w:rFonts w:ascii="Arial" w:hAnsi="Arial" w:cs="Arial"/>
          <w:sz w:val="24"/>
          <w:szCs w:val="24"/>
        </w:rPr>
      </w:pPr>
      <w:r w:rsidRPr="00022517">
        <w:rPr>
          <w:rFonts w:ascii="Arial" w:hAnsi="Arial" w:cs="Arial"/>
          <w:sz w:val="24"/>
          <w:szCs w:val="24"/>
        </w:rPr>
        <w:t xml:space="preserve">La </w:t>
      </w:r>
      <w:r w:rsidR="009C389C" w:rsidRPr="00022517">
        <w:rPr>
          <w:rFonts w:ascii="Arial" w:hAnsi="Arial" w:cs="Arial"/>
          <w:sz w:val="24"/>
          <w:szCs w:val="24"/>
        </w:rPr>
        <w:t xml:space="preserve">persona jurídica </w:t>
      </w:r>
      <w:r w:rsidRPr="00022517">
        <w:rPr>
          <w:rFonts w:ascii="Arial" w:hAnsi="Arial" w:cs="Arial"/>
          <w:sz w:val="24"/>
          <w:szCs w:val="24"/>
        </w:rPr>
        <w:t xml:space="preserve">que </w:t>
      </w:r>
      <w:r w:rsidR="00E85880" w:rsidRPr="00022517">
        <w:rPr>
          <w:rFonts w:ascii="Arial" w:hAnsi="Arial" w:cs="Arial"/>
          <w:sz w:val="24"/>
          <w:szCs w:val="24"/>
        </w:rPr>
        <w:t xml:space="preserve">implemente </w:t>
      </w:r>
      <w:r w:rsidRPr="00022517">
        <w:rPr>
          <w:rFonts w:ascii="Arial" w:hAnsi="Arial" w:cs="Arial"/>
          <w:sz w:val="24"/>
          <w:szCs w:val="24"/>
        </w:rPr>
        <w:t xml:space="preserve">el programa </w:t>
      </w:r>
      <w:r w:rsidR="009C389C" w:rsidRPr="00022517">
        <w:rPr>
          <w:rFonts w:ascii="Arial" w:hAnsi="Arial" w:cs="Arial"/>
          <w:sz w:val="24"/>
          <w:szCs w:val="24"/>
        </w:rPr>
        <w:t>“</w:t>
      </w:r>
      <w:r w:rsidRPr="00022517">
        <w:rPr>
          <w:rFonts w:ascii="Arial" w:hAnsi="Arial" w:cs="Arial"/>
          <w:sz w:val="24"/>
          <w:szCs w:val="24"/>
        </w:rPr>
        <w:t>Colombia reforesta</w:t>
      </w:r>
      <w:r w:rsidR="009C389C" w:rsidRPr="00022517">
        <w:rPr>
          <w:rFonts w:ascii="Arial" w:hAnsi="Arial" w:cs="Arial"/>
          <w:sz w:val="24"/>
          <w:szCs w:val="24"/>
        </w:rPr>
        <w:t>”</w:t>
      </w:r>
      <w:r w:rsidR="00E85880" w:rsidRPr="00022517">
        <w:rPr>
          <w:rFonts w:ascii="Arial" w:hAnsi="Arial" w:cs="Arial"/>
          <w:sz w:val="24"/>
          <w:szCs w:val="24"/>
        </w:rPr>
        <w:t xml:space="preserve"> y que cuente con la respectiva certificación expedida por la autoridad competente con anterioridad a cualquier proceso licitatorio por parte del Estado en el que participe, </w:t>
      </w:r>
      <w:r w:rsidR="009C389C" w:rsidRPr="00022517">
        <w:rPr>
          <w:rFonts w:ascii="Arial" w:hAnsi="Arial" w:cs="Arial"/>
          <w:sz w:val="24"/>
          <w:szCs w:val="24"/>
        </w:rPr>
        <w:t>tendrá la garantía a ser preferid</w:t>
      </w:r>
      <w:r w:rsidR="00E85880" w:rsidRPr="00022517">
        <w:rPr>
          <w:rFonts w:ascii="Arial" w:hAnsi="Arial" w:cs="Arial"/>
          <w:sz w:val="24"/>
          <w:szCs w:val="24"/>
        </w:rPr>
        <w:t xml:space="preserve">a </w:t>
      </w:r>
      <w:r w:rsidR="009C389C" w:rsidRPr="00022517">
        <w:rPr>
          <w:rFonts w:ascii="Arial" w:hAnsi="Arial" w:cs="Arial"/>
          <w:sz w:val="24"/>
          <w:szCs w:val="24"/>
        </w:rPr>
        <w:t>en igualdad de condiciones en los procesos de licitación, adjudicación y celebración de contratos, sean estos públicos o privados.</w:t>
      </w:r>
    </w:p>
    <w:p w14:paraId="6F945F89" w14:textId="67C217B0" w:rsidR="009C389C" w:rsidRPr="00022517" w:rsidRDefault="00E85880" w:rsidP="00022517">
      <w:pPr>
        <w:pStyle w:val="Prrafodelista"/>
        <w:numPr>
          <w:ilvl w:val="0"/>
          <w:numId w:val="22"/>
        </w:numPr>
        <w:spacing w:line="360" w:lineRule="auto"/>
        <w:jc w:val="both"/>
        <w:rPr>
          <w:rFonts w:ascii="Arial" w:hAnsi="Arial" w:cs="Arial"/>
          <w:sz w:val="24"/>
          <w:szCs w:val="24"/>
        </w:rPr>
      </w:pPr>
      <w:r w:rsidRPr="00022517">
        <w:rPr>
          <w:rFonts w:ascii="Arial" w:hAnsi="Arial" w:cs="Arial"/>
          <w:sz w:val="24"/>
          <w:szCs w:val="24"/>
        </w:rPr>
        <w:t xml:space="preserve">La persona natural o jurídica que implemente el programa “Colombia reforesta” </w:t>
      </w:r>
      <w:r w:rsidR="009E34FF" w:rsidRPr="00022517">
        <w:rPr>
          <w:rFonts w:ascii="Arial" w:hAnsi="Arial" w:cs="Arial"/>
          <w:sz w:val="24"/>
          <w:szCs w:val="24"/>
        </w:rPr>
        <w:t xml:space="preserve">con anterioridad de mínimo dos </w:t>
      </w:r>
      <w:r w:rsidR="0064647E" w:rsidRPr="00022517">
        <w:rPr>
          <w:rFonts w:ascii="Arial" w:hAnsi="Arial" w:cs="Arial"/>
          <w:sz w:val="24"/>
          <w:szCs w:val="24"/>
        </w:rPr>
        <w:t xml:space="preserve">(2) </w:t>
      </w:r>
      <w:r w:rsidR="009E34FF" w:rsidRPr="00022517">
        <w:rPr>
          <w:rFonts w:ascii="Arial" w:hAnsi="Arial" w:cs="Arial"/>
          <w:sz w:val="24"/>
          <w:szCs w:val="24"/>
        </w:rPr>
        <w:t xml:space="preserve">meses a cualquier beneficio </w:t>
      </w:r>
      <w:r w:rsidR="009E34FF" w:rsidRPr="00022517">
        <w:rPr>
          <w:rFonts w:ascii="Arial" w:hAnsi="Arial" w:cs="Arial"/>
          <w:sz w:val="24"/>
          <w:szCs w:val="24"/>
        </w:rPr>
        <w:lastRenderedPageBreak/>
        <w:t xml:space="preserve">implementado por parte del Gobierno Nacional </w:t>
      </w:r>
      <w:r w:rsidRPr="00022517">
        <w:rPr>
          <w:rFonts w:ascii="Arial" w:hAnsi="Arial" w:cs="Arial"/>
          <w:sz w:val="24"/>
          <w:szCs w:val="24"/>
        </w:rPr>
        <w:t xml:space="preserve">tendrá </w:t>
      </w:r>
      <w:r w:rsidR="009C389C" w:rsidRPr="00022517">
        <w:rPr>
          <w:rFonts w:ascii="Arial" w:hAnsi="Arial" w:cs="Arial"/>
          <w:sz w:val="24"/>
          <w:szCs w:val="24"/>
        </w:rPr>
        <w:t>prelación en el otorgamiento de</w:t>
      </w:r>
      <w:r w:rsidR="009E34FF" w:rsidRPr="00022517">
        <w:rPr>
          <w:rFonts w:ascii="Arial" w:hAnsi="Arial" w:cs="Arial"/>
          <w:sz w:val="24"/>
          <w:szCs w:val="24"/>
        </w:rPr>
        <w:t>l mismo.</w:t>
      </w:r>
    </w:p>
    <w:p w14:paraId="5FCAB1BE" w14:textId="681A1858" w:rsidR="005F5E2F" w:rsidRPr="00092BA5" w:rsidRDefault="002064DA" w:rsidP="00EE5C69">
      <w:pPr>
        <w:spacing w:line="360" w:lineRule="auto"/>
        <w:jc w:val="both"/>
        <w:rPr>
          <w:rFonts w:ascii="Arial" w:hAnsi="Arial" w:cs="Arial"/>
          <w:sz w:val="24"/>
          <w:szCs w:val="24"/>
        </w:rPr>
      </w:pPr>
      <w:r w:rsidRPr="00092BA5">
        <w:rPr>
          <w:rFonts w:ascii="Arial" w:hAnsi="Arial" w:cs="Arial"/>
          <w:b/>
          <w:sz w:val="24"/>
          <w:szCs w:val="24"/>
        </w:rPr>
        <w:t>ARTÍCULO 5º.</w:t>
      </w:r>
      <w:r w:rsidR="005F5E2F" w:rsidRPr="00092BA5">
        <w:rPr>
          <w:rFonts w:ascii="Arial" w:hAnsi="Arial" w:cs="Arial"/>
          <w:sz w:val="24"/>
          <w:szCs w:val="24"/>
        </w:rPr>
        <w:t xml:space="preserve"> </w:t>
      </w:r>
      <w:r w:rsidR="00741600" w:rsidRPr="00092BA5">
        <w:rPr>
          <w:rFonts w:ascii="Arial" w:hAnsi="Arial" w:cs="Arial"/>
          <w:sz w:val="24"/>
          <w:szCs w:val="24"/>
        </w:rPr>
        <w:t xml:space="preserve">Coordinación. </w:t>
      </w:r>
      <w:r w:rsidR="006B3920" w:rsidRPr="00092BA5">
        <w:rPr>
          <w:rFonts w:ascii="Arial" w:hAnsi="Arial" w:cs="Arial"/>
          <w:sz w:val="24"/>
          <w:szCs w:val="24"/>
        </w:rPr>
        <w:t>El M</w:t>
      </w:r>
      <w:r w:rsidR="005F5E2F" w:rsidRPr="00092BA5">
        <w:rPr>
          <w:rFonts w:ascii="Arial" w:hAnsi="Arial" w:cs="Arial"/>
          <w:sz w:val="24"/>
          <w:szCs w:val="24"/>
        </w:rPr>
        <w:t xml:space="preserve">inisterio de Medio Ambiente y Desarrollo Sostenible será el encargado de </w:t>
      </w:r>
      <w:r w:rsidR="00741600" w:rsidRPr="00092BA5">
        <w:rPr>
          <w:rFonts w:ascii="Arial" w:hAnsi="Arial" w:cs="Arial"/>
          <w:sz w:val="24"/>
          <w:szCs w:val="24"/>
        </w:rPr>
        <w:t xml:space="preserve">reglamentar, coordinar y </w:t>
      </w:r>
      <w:r w:rsidR="005F5E2F" w:rsidRPr="00092BA5">
        <w:rPr>
          <w:rFonts w:ascii="Arial" w:hAnsi="Arial" w:cs="Arial"/>
          <w:sz w:val="24"/>
          <w:szCs w:val="24"/>
        </w:rPr>
        <w:t>articular</w:t>
      </w:r>
      <w:r w:rsidR="00BE0D70" w:rsidRPr="00092BA5">
        <w:rPr>
          <w:rFonts w:ascii="Arial" w:hAnsi="Arial" w:cs="Arial"/>
          <w:sz w:val="24"/>
          <w:szCs w:val="24"/>
        </w:rPr>
        <w:t xml:space="preserve"> </w:t>
      </w:r>
      <w:r w:rsidR="007D7EDC" w:rsidRPr="00092BA5">
        <w:rPr>
          <w:rFonts w:ascii="Arial" w:hAnsi="Arial" w:cs="Arial"/>
          <w:sz w:val="24"/>
          <w:szCs w:val="24"/>
        </w:rPr>
        <w:t>con los gobiernos de los diferentes nive</w:t>
      </w:r>
      <w:r w:rsidR="00BE0D70" w:rsidRPr="00092BA5">
        <w:rPr>
          <w:rFonts w:ascii="Arial" w:hAnsi="Arial" w:cs="Arial"/>
          <w:sz w:val="24"/>
          <w:szCs w:val="24"/>
        </w:rPr>
        <w:t>les</w:t>
      </w:r>
      <w:r w:rsidR="00773ED5">
        <w:rPr>
          <w:rFonts w:ascii="Arial" w:hAnsi="Arial" w:cs="Arial"/>
          <w:color w:val="FF0000"/>
          <w:sz w:val="24"/>
          <w:szCs w:val="24"/>
        </w:rPr>
        <w:t xml:space="preserve"> </w:t>
      </w:r>
      <w:r w:rsidR="00773ED5" w:rsidRPr="00773ED5">
        <w:rPr>
          <w:rFonts w:ascii="Arial" w:hAnsi="Arial" w:cs="Arial"/>
          <w:sz w:val="24"/>
          <w:szCs w:val="24"/>
        </w:rPr>
        <w:t xml:space="preserve">y </w:t>
      </w:r>
      <w:r w:rsidR="00BE0D70" w:rsidRPr="00092BA5">
        <w:rPr>
          <w:rFonts w:ascii="Arial" w:hAnsi="Arial" w:cs="Arial"/>
          <w:sz w:val="24"/>
          <w:szCs w:val="24"/>
        </w:rPr>
        <w:t>el Ministerio de Educación Nacional</w:t>
      </w:r>
      <w:r w:rsidR="00583791" w:rsidRPr="00CC1708">
        <w:rPr>
          <w:rFonts w:ascii="Arial" w:hAnsi="Arial" w:cs="Arial"/>
          <w:sz w:val="24"/>
          <w:szCs w:val="24"/>
        </w:rPr>
        <w:t>,</w:t>
      </w:r>
      <w:r w:rsidR="00BE0D70" w:rsidRPr="00092BA5">
        <w:rPr>
          <w:rFonts w:ascii="Arial" w:hAnsi="Arial" w:cs="Arial"/>
          <w:sz w:val="24"/>
          <w:szCs w:val="24"/>
        </w:rPr>
        <w:t xml:space="preserve"> la implementación d</w:t>
      </w:r>
      <w:r w:rsidR="005F5E2F" w:rsidRPr="00092BA5">
        <w:rPr>
          <w:rFonts w:ascii="Arial" w:hAnsi="Arial" w:cs="Arial"/>
          <w:sz w:val="24"/>
          <w:szCs w:val="24"/>
        </w:rPr>
        <w:t>el programa “Colombia Reforesta”</w:t>
      </w:r>
      <w:r w:rsidR="007D7EDC" w:rsidRPr="00092BA5">
        <w:rPr>
          <w:rFonts w:ascii="Arial" w:hAnsi="Arial" w:cs="Arial"/>
          <w:sz w:val="24"/>
          <w:szCs w:val="24"/>
        </w:rPr>
        <w:t xml:space="preserve">. </w:t>
      </w:r>
      <w:r w:rsidR="006B3920" w:rsidRPr="00092BA5">
        <w:rPr>
          <w:rFonts w:ascii="Arial" w:hAnsi="Arial" w:cs="Arial"/>
          <w:sz w:val="24"/>
          <w:szCs w:val="24"/>
        </w:rPr>
        <w:t>Igualmente deberá poner en marcha mecanismos de monitoreo y evaluación para los diferentes aspectos del programa “Colombia reforesta”</w:t>
      </w:r>
      <w:r w:rsidR="00FE121F" w:rsidRPr="00092BA5">
        <w:rPr>
          <w:rFonts w:ascii="Arial" w:hAnsi="Arial" w:cs="Arial"/>
          <w:sz w:val="24"/>
          <w:szCs w:val="24"/>
        </w:rPr>
        <w:t xml:space="preserve"> en línea con las recomendaciones Comisión Intersectorial para el Control de la Deforestación y la Gestión Integral para la Protección de Bosques Naturales (CICOD).</w:t>
      </w:r>
    </w:p>
    <w:p w14:paraId="2DC022F5" w14:textId="68F162EC" w:rsidR="00BA43EF" w:rsidRPr="00092BA5" w:rsidRDefault="00BA43EF" w:rsidP="00EE5C69">
      <w:pPr>
        <w:spacing w:line="360" w:lineRule="auto"/>
        <w:jc w:val="both"/>
        <w:rPr>
          <w:rFonts w:ascii="Arial" w:hAnsi="Arial" w:cs="Arial"/>
          <w:sz w:val="24"/>
          <w:szCs w:val="24"/>
        </w:rPr>
      </w:pPr>
      <w:r w:rsidRPr="00092BA5">
        <w:rPr>
          <w:rFonts w:ascii="Arial" w:hAnsi="Arial" w:cs="Arial"/>
          <w:b/>
          <w:sz w:val="24"/>
          <w:szCs w:val="24"/>
        </w:rPr>
        <w:t>Parágrafo.</w:t>
      </w:r>
      <w:r w:rsidRPr="00092BA5">
        <w:rPr>
          <w:rFonts w:ascii="Arial" w:hAnsi="Arial" w:cs="Arial"/>
          <w:sz w:val="24"/>
          <w:szCs w:val="24"/>
        </w:rPr>
        <w:t xml:space="preserve"> Las entidades territoriales estarán obligadas a reportar la información solicitada cumpliendo con los criterios de calidad y opo</w:t>
      </w:r>
      <w:r w:rsidR="00741600" w:rsidRPr="00092BA5">
        <w:rPr>
          <w:rFonts w:ascii="Arial" w:hAnsi="Arial" w:cs="Arial"/>
          <w:sz w:val="24"/>
          <w:szCs w:val="24"/>
        </w:rPr>
        <w:t>rtunidad de la información, de acuerdo con la reglamentación que expida el Ministerio de Medio Ambiente y Desarrollo Sostenible.</w:t>
      </w:r>
    </w:p>
    <w:p w14:paraId="5D7AB3FD" w14:textId="71F5B1CC" w:rsidR="002064DA" w:rsidRDefault="007D7EDC" w:rsidP="00EE5C69">
      <w:pPr>
        <w:spacing w:line="360" w:lineRule="auto"/>
        <w:jc w:val="both"/>
        <w:rPr>
          <w:rFonts w:ascii="Arial" w:hAnsi="Arial" w:cs="Arial"/>
          <w:sz w:val="24"/>
          <w:szCs w:val="24"/>
        </w:rPr>
      </w:pPr>
      <w:r w:rsidRPr="00092BA5">
        <w:rPr>
          <w:rFonts w:ascii="Arial" w:hAnsi="Arial" w:cs="Arial"/>
          <w:b/>
          <w:sz w:val="24"/>
          <w:szCs w:val="24"/>
        </w:rPr>
        <w:t xml:space="preserve">ARTÍCULO 6º. </w:t>
      </w:r>
      <w:r w:rsidR="002064DA" w:rsidRPr="00092BA5">
        <w:rPr>
          <w:rFonts w:ascii="Arial" w:hAnsi="Arial" w:cs="Arial"/>
          <w:sz w:val="24"/>
          <w:szCs w:val="24"/>
        </w:rPr>
        <w:t xml:space="preserve">Autorícese al Ministerio de Educación Nacional para que mediante reglamentación introduzca en el servicio social obligatorio previsto en los artículos 66 y 97 de la Ley 115 de 1994, el programa </w:t>
      </w:r>
      <w:r w:rsidRPr="00092BA5">
        <w:rPr>
          <w:rFonts w:ascii="Arial" w:hAnsi="Arial" w:cs="Arial"/>
          <w:sz w:val="24"/>
          <w:szCs w:val="24"/>
        </w:rPr>
        <w:t xml:space="preserve">“Colombia Reforesta” </w:t>
      </w:r>
      <w:r w:rsidR="002064DA" w:rsidRPr="00092BA5">
        <w:rPr>
          <w:rFonts w:ascii="Arial" w:hAnsi="Arial" w:cs="Arial"/>
          <w:sz w:val="24"/>
          <w:szCs w:val="24"/>
        </w:rPr>
        <w:t xml:space="preserve">en un plazo máximo de </w:t>
      </w:r>
      <w:r w:rsidR="00022517">
        <w:rPr>
          <w:rFonts w:ascii="Arial" w:hAnsi="Arial" w:cs="Arial"/>
          <w:sz w:val="24"/>
          <w:szCs w:val="24"/>
        </w:rPr>
        <w:t xml:space="preserve">seis </w:t>
      </w:r>
      <w:r w:rsidR="002064DA" w:rsidRPr="00092BA5">
        <w:rPr>
          <w:rFonts w:ascii="Arial" w:hAnsi="Arial" w:cs="Arial"/>
          <w:sz w:val="24"/>
          <w:szCs w:val="24"/>
        </w:rPr>
        <w:t>(</w:t>
      </w:r>
      <w:r w:rsidR="00022517">
        <w:rPr>
          <w:rFonts w:ascii="Arial" w:hAnsi="Arial" w:cs="Arial"/>
          <w:sz w:val="24"/>
          <w:szCs w:val="24"/>
        </w:rPr>
        <w:t>6</w:t>
      </w:r>
      <w:r w:rsidR="002064DA" w:rsidRPr="00092BA5">
        <w:rPr>
          <w:rFonts w:ascii="Arial" w:hAnsi="Arial" w:cs="Arial"/>
          <w:sz w:val="24"/>
          <w:szCs w:val="24"/>
        </w:rPr>
        <w:t xml:space="preserve">) </w:t>
      </w:r>
      <w:r w:rsidR="00022517">
        <w:rPr>
          <w:rFonts w:ascii="Arial" w:hAnsi="Arial" w:cs="Arial"/>
          <w:sz w:val="24"/>
          <w:szCs w:val="24"/>
        </w:rPr>
        <w:t xml:space="preserve">meses </w:t>
      </w:r>
      <w:r w:rsidR="002064DA" w:rsidRPr="00092BA5">
        <w:rPr>
          <w:rFonts w:ascii="Arial" w:hAnsi="Arial" w:cs="Arial"/>
          <w:sz w:val="24"/>
          <w:szCs w:val="24"/>
        </w:rPr>
        <w:t>contado</w:t>
      </w:r>
      <w:r w:rsidR="00022517">
        <w:rPr>
          <w:rFonts w:ascii="Arial" w:hAnsi="Arial" w:cs="Arial"/>
          <w:sz w:val="24"/>
          <w:szCs w:val="24"/>
        </w:rPr>
        <w:t>s</w:t>
      </w:r>
      <w:r w:rsidR="002064DA" w:rsidRPr="00092BA5">
        <w:rPr>
          <w:rFonts w:ascii="Arial" w:hAnsi="Arial" w:cs="Arial"/>
          <w:sz w:val="24"/>
          <w:szCs w:val="24"/>
        </w:rPr>
        <w:t xml:space="preserve"> a partir de la entrada en vigencia de la presente ley. </w:t>
      </w:r>
    </w:p>
    <w:p w14:paraId="79B2DDCF" w14:textId="24419D26" w:rsidR="00022517" w:rsidRPr="00022517" w:rsidRDefault="00022517" w:rsidP="00EE5C69">
      <w:pPr>
        <w:spacing w:line="360" w:lineRule="auto"/>
        <w:jc w:val="both"/>
        <w:rPr>
          <w:rFonts w:ascii="Arial" w:hAnsi="Arial" w:cs="Arial"/>
          <w:sz w:val="24"/>
          <w:szCs w:val="24"/>
        </w:rPr>
      </w:pPr>
      <w:r w:rsidRPr="00022517">
        <w:rPr>
          <w:rFonts w:ascii="Arial" w:hAnsi="Arial" w:cs="Arial"/>
          <w:b/>
          <w:sz w:val="24"/>
          <w:szCs w:val="24"/>
        </w:rPr>
        <w:t>Parágrafo transitorio.</w:t>
      </w:r>
      <w:r>
        <w:rPr>
          <w:rFonts w:ascii="Arial" w:hAnsi="Arial" w:cs="Arial"/>
          <w:b/>
          <w:sz w:val="24"/>
          <w:szCs w:val="24"/>
        </w:rPr>
        <w:t xml:space="preserve"> </w:t>
      </w:r>
      <w:r>
        <w:rPr>
          <w:rFonts w:ascii="Arial" w:hAnsi="Arial" w:cs="Arial"/>
          <w:sz w:val="24"/>
          <w:szCs w:val="24"/>
        </w:rPr>
        <w:t>Con el propósito de hacer efectivas las medidas q</w:t>
      </w:r>
      <w:r w:rsidR="00583791">
        <w:rPr>
          <w:rFonts w:ascii="Arial" w:hAnsi="Arial" w:cs="Arial"/>
          <w:sz w:val="24"/>
          <w:szCs w:val="24"/>
        </w:rPr>
        <w:t>u</w:t>
      </w:r>
      <w:r>
        <w:rPr>
          <w:rFonts w:ascii="Arial" w:hAnsi="Arial" w:cs="Arial"/>
          <w:sz w:val="24"/>
          <w:szCs w:val="24"/>
        </w:rPr>
        <w:t>e permitan incrementar la reforestación y mejorar el medio ambiente</w:t>
      </w:r>
      <w:r w:rsidR="00583791">
        <w:rPr>
          <w:rFonts w:ascii="Arial" w:hAnsi="Arial" w:cs="Arial"/>
          <w:sz w:val="24"/>
          <w:szCs w:val="24"/>
        </w:rPr>
        <w:t>, d</w:t>
      </w:r>
      <w:r>
        <w:rPr>
          <w:rFonts w:ascii="Arial" w:hAnsi="Arial" w:cs="Arial"/>
          <w:sz w:val="24"/>
          <w:szCs w:val="24"/>
        </w:rPr>
        <w:t xml:space="preserve">urante los próximos cinco años siguientes a la expedición de la presente ley, será requisito de grado para el nivel básico secundario dar cumplimiento a lo </w:t>
      </w:r>
      <w:r w:rsidR="00512217">
        <w:rPr>
          <w:rFonts w:ascii="Arial" w:hAnsi="Arial" w:cs="Arial"/>
          <w:sz w:val="24"/>
          <w:szCs w:val="24"/>
        </w:rPr>
        <w:t>estipulado</w:t>
      </w:r>
      <w:r>
        <w:rPr>
          <w:rFonts w:ascii="Arial" w:hAnsi="Arial" w:cs="Arial"/>
          <w:sz w:val="24"/>
          <w:szCs w:val="24"/>
        </w:rPr>
        <w:t xml:space="preserve"> en el inciso primero del parágrafo </w:t>
      </w:r>
      <w:r w:rsidRPr="00B8048F">
        <w:rPr>
          <w:rFonts w:ascii="Arial" w:hAnsi="Arial" w:cs="Arial"/>
          <w:sz w:val="24"/>
          <w:szCs w:val="24"/>
        </w:rPr>
        <w:t>dispuesto</w:t>
      </w:r>
      <w:r>
        <w:rPr>
          <w:rFonts w:ascii="Arial" w:hAnsi="Arial" w:cs="Arial"/>
          <w:sz w:val="24"/>
          <w:szCs w:val="24"/>
        </w:rPr>
        <w:t xml:space="preserve"> en el artículo tres de la presente ley.</w:t>
      </w:r>
    </w:p>
    <w:p w14:paraId="10AA9B2A" w14:textId="00367870" w:rsidR="002064DA" w:rsidRPr="00092BA5" w:rsidRDefault="007D7EDC" w:rsidP="00EE5C69">
      <w:pPr>
        <w:spacing w:line="360" w:lineRule="auto"/>
        <w:jc w:val="both"/>
        <w:rPr>
          <w:rFonts w:ascii="Arial" w:hAnsi="Arial" w:cs="Arial"/>
          <w:sz w:val="24"/>
          <w:szCs w:val="24"/>
        </w:rPr>
      </w:pPr>
      <w:r w:rsidRPr="00092BA5">
        <w:rPr>
          <w:rFonts w:ascii="Arial" w:hAnsi="Arial" w:cs="Arial"/>
          <w:b/>
          <w:sz w:val="24"/>
          <w:szCs w:val="24"/>
        </w:rPr>
        <w:t>ARTÍCULO 7</w:t>
      </w:r>
      <w:r w:rsidR="002064DA" w:rsidRPr="00092BA5">
        <w:rPr>
          <w:rFonts w:ascii="Arial" w:hAnsi="Arial" w:cs="Arial"/>
          <w:b/>
          <w:sz w:val="24"/>
          <w:szCs w:val="24"/>
        </w:rPr>
        <w:t>º.</w:t>
      </w:r>
      <w:r w:rsidR="002064DA" w:rsidRPr="00092BA5">
        <w:rPr>
          <w:rFonts w:ascii="Arial" w:hAnsi="Arial" w:cs="Arial"/>
          <w:sz w:val="24"/>
          <w:szCs w:val="24"/>
        </w:rPr>
        <w:t xml:space="preserve"> Autorícese al Gobierno Nacional para que a través </w:t>
      </w:r>
      <w:r w:rsidR="00BE0D70" w:rsidRPr="00092BA5">
        <w:rPr>
          <w:rFonts w:ascii="Arial" w:hAnsi="Arial" w:cs="Arial"/>
          <w:sz w:val="24"/>
          <w:szCs w:val="24"/>
        </w:rPr>
        <w:t xml:space="preserve">de los Ministerios de Medio Ambiente y de </w:t>
      </w:r>
      <w:r w:rsidR="002064DA" w:rsidRPr="00092BA5">
        <w:rPr>
          <w:rFonts w:ascii="Arial" w:hAnsi="Arial" w:cs="Arial"/>
          <w:sz w:val="24"/>
          <w:szCs w:val="24"/>
        </w:rPr>
        <w:t xml:space="preserve">Educación </w:t>
      </w:r>
      <w:r w:rsidR="00BE0D70" w:rsidRPr="00092BA5">
        <w:rPr>
          <w:rFonts w:ascii="Arial" w:hAnsi="Arial" w:cs="Arial"/>
          <w:sz w:val="24"/>
          <w:szCs w:val="24"/>
        </w:rPr>
        <w:t xml:space="preserve">Nacional </w:t>
      </w:r>
      <w:r w:rsidR="00583791" w:rsidRPr="00CF4E3B">
        <w:rPr>
          <w:rFonts w:ascii="Arial" w:hAnsi="Arial" w:cs="Arial"/>
          <w:sz w:val="24"/>
          <w:szCs w:val="24"/>
        </w:rPr>
        <w:t>se</w:t>
      </w:r>
      <w:r w:rsidR="00BE0D70" w:rsidRPr="00CF4E3B">
        <w:rPr>
          <w:rFonts w:ascii="Arial" w:hAnsi="Arial" w:cs="Arial"/>
          <w:sz w:val="24"/>
          <w:szCs w:val="24"/>
        </w:rPr>
        <w:t xml:space="preserve"> </w:t>
      </w:r>
      <w:r w:rsidR="002064DA" w:rsidRPr="00092BA5">
        <w:rPr>
          <w:rFonts w:ascii="Arial" w:hAnsi="Arial" w:cs="Arial"/>
          <w:sz w:val="24"/>
          <w:szCs w:val="24"/>
        </w:rPr>
        <w:t>establezca</w:t>
      </w:r>
      <w:r w:rsidR="00BE0D70" w:rsidRPr="00092BA5">
        <w:rPr>
          <w:rFonts w:ascii="Arial" w:hAnsi="Arial" w:cs="Arial"/>
          <w:sz w:val="24"/>
          <w:szCs w:val="24"/>
        </w:rPr>
        <w:t>n</w:t>
      </w:r>
      <w:r w:rsidR="002064DA" w:rsidRPr="00092BA5">
        <w:rPr>
          <w:rFonts w:ascii="Arial" w:hAnsi="Arial" w:cs="Arial"/>
          <w:sz w:val="24"/>
          <w:szCs w:val="24"/>
        </w:rPr>
        <w:t xml:space="preserve"> </w:t>
      </w:r>
      <w:r w:rsidR="00BE0D70" w:rsidRPr="00092BA5">
        <w:rPr>
          <w:rFonts w:ascii="Arial" w:hAnsi="Arial" w:cs="Arial"/>
          <w:sz w:val="24"/>
          <w:szCs w:val="24"/>
        </w:rPr>
        <w:t xml:space="preserve">y otorguen </w:t>
      </w:r>
      <w:r w:rsidR="002064DA" w:rsidRPr="00092BA5">
        <w:rPr>
          <w:rFonts w:ascii="Arial" w:hAnsi="Arial" w:cs="Arial"/>
          <w:sz w:val="24"/>
          <w:szCs w:val="24"/>
        </w:rPr>
        <w:t>incentivo</w:t>
      </w:r>
      <w:r w:rsidR="00BE0D70" w:rsidRPr="00092BA5">
        <w:rPr>
          <w:rFonts w:ascii="Arial" w:hAnsi="Arial" w:cs="Arial"/>
          <w:sz w:val="24"/>
          <w:szCs w:val="24"/>
        </w:rPr>
        <w:t>s</w:t>
      </w:r>
      <w:r w:rsidR="002064DA" w:rsidRPr="00092BA5">
        <w:rPr>
          <w:rFonts w:ascii="Arial" w:hAnsi="Arial" w:cs="Arial"/>
          <w:sz w:val="24"/>
          <w:szCs w:val="24"/>
        </w:rPr>
        <w:t xml:space="preserve"> </w:t>
      </w:r>
      <w:r w:rsidR="00BE0D70" w:rsidRPr="00092BA5">
        <w:rPr>
          <w:rFonts w:ascii="Arial" w:hAnsi="Arial" w:cs="Arial"/>
          <w:sz w:val="24"/>
          <w:szCs w:val="24"/>
        </w:rPr>
        <w:t xml:space="preserve">a </w:t>
      </w:r>
      <w:r w:rsidR="002064DA" w:rsidRPr="00092BA5">
        <w:rPr>
          <w:rFonts w:ascii="Arial" w:hAnsi="Arial" w:cs="Arial"/>
          <w:sz w:val="24"/>
          <w:szCs w:val="24"/>
        </w:rPr>
        <w:t xml:space="preserve">las </w:t>
      </w:r>
      <w:r w:rsidR="00BE0D70" w:rsidRPr="00092BA5">
        <w:rPr>
          <w:rFonts w:ascii="Arial" w:hAnsi="Arial" w:cs="Arial"/>
          <w:sz w:val="24"/>
          <w:szCs w:val="24"/>
        </w:rPr>
        <w:t>instituciones educativas de carácter público</w:t>
      </w:r>
      <w:r w:rsidR="002064DA" w:rsidRPr="00092BA5">
        <w:rPr>
          <w:rFonts w:ascii="Arial" w:hAnsi="Arial" w:cs="Arial"/>
          <w:sz w:val="24"/>
          <w:szCs w:val="24"/>
        </w:rPr>
        <w:t xml:space="preserve"> </w:t>
      </w:r>
      <w:r w:rsidR="00BE0D70" w:rsidRPr="00092BA5">
        <w:rPr>
          <w:rFonts w:ascii="Arial" w:hAnsi="Arial" w:cs="Arial"/>
          <w:sz w:val="24"/>
          <w:szCs w:val="24"/>
        </w:rPr>
        <w:t xml:space="preserve">o privado </w:t>
      </w:r>
      <w:r w:rsidR="002064DA" w:rsidRPr="00092BA5">
        <w:rPr>
          <w:rFonts w:ascii="Arial" w:hAnsi="Arial" w:cs="Arial"/>
          <w:sz w:val="24"/>
          <w:szCs w:val="24"/>
        </w:rPr>
        <w:t xml:space="preserve">que adopten </w:t>
      </w:r>
      <w:r w:rsidR="00BE0D70" w:rsidRPr="00092BA5">
        <w:rPr>
          <w:rFonts w:ascii="Arial" w:hAnsi="Arial" w:cs="Arial"/>
          <w:sz w:val="24"/>
          <w:szCs w:val="24"/>
        </w:rPr>
        <w:t xml:space="preserve">y </w:t>
      </w:r>
      <w:r w:rsidR="00BE0D70" w:rsidRPr="00092BA5">
        <w:rPr>
          <w:rFonts w:ascii="Arial" w:hAnsi="Arial" w:cs="Arial"/>
          <w:sz w:val="24"/>
          <w:szCs w:val="24"/>
        </w:rPr>
        <w:lastRenderedPageBreak/>
        <w:t xml:space="preserve">mantengan </w:t>
      </w:r>
      <w:r w:rsidR="002064DA" w:rsidRPr="00092BA5">
        <w:rPr>
          <w:rFonts w:ascii="Arial" w:hAnsi="Arial" w:cs="Arial"/>
          <w:sz w:val="24"/>
          <w:szCs w:val="24"/>
        </w:rPr>
        <w:t xml:space="preserve">el programa </w:t>
      </w:r>
      <w:r w:rsidR="00BE0D70" w:rsidRPr="00092BA5">
        <w:rPr>
          <w:rFonts w:ascii="Arial" w:hAnsi="Arial" w:cs="Arial"/>
          <w:sz w:val="24"/>
          <w:szCs w:val="24"/>
        </w:rPr>
        <w:t xml:space="preserve">“Colombia reforesta” </w:t>
      </w:r>
      <w:r w:rsidR="002064DA" w:rsidRPr="00092BA5">
        <w:rPr>
          <w:rFonts w:ascii="Arial" w:hAnsi="Arial" w:cs="Arial"/>
          <w:sz w:val="24"/>
          <w:szCs w:val="24"/>
        </w:rPr>
        <w:t>en su Proyecto Educativo Institucional PEI</w:t>
      </w:r>
      <w:r w:rsidR="00BE0D70" w:rsidRPr="00092BA5">
        <w:rPr>
          <w:rFonts w:ascii="Arial" w:hAnsi="Arial" w:cs="Arial"/>
          <w:sz w:val="24"/>
          <w:szCs w:val="24"/>
        </w:rPr>
        <w:t xml:space="preserve"> por un periodo mínimo de tres (3) años</w:t>
      </w:r>
      <w:r w:rsidR="002064DA" w:rsidRPr="00092BA5">
        <w:rPr>
          <w:rFonts w:ascii="Arial" w:hAnsi="Arial" w:cs="Arial"/>
          <w:sz w:val="24"/>
          <w:szCs w:val="24"/>
        </w:rPr>
        <w:t>.</w:t>
      </w:r>
      <w:r w:rsidR="00BE0D70" w:rsidRPr="00092BA5">
        <w:rPr>
          <w:rFonts w:ascii="Arial" w:hAnsi="Arial" w:cs="Arial"/>
          <w:sz w:val="24"/>
          <w:szCs w:val="24"/>
        </w:rPr>
        <w:t xml:space="preserve"> </w:t>
      </w:r>
      <w:r w:rsidR="002064DA" w:rsidRPr="00092BA5">
        <w:rPr>
          <w:rFonts w:ascii="Arial" w:hAnsi="Arial" w:cs="Arial"/>
          <w:sz w:val="24"/>
          <w:szCs w:val="24"/>
        </w:rPr>
        <w:t xml:space="preserve"> </w:t>
      </w:r>
    </w:p>
    <w:p w14:paraId="1E8690AE" w14:textId="75DFB05B" w:rsidR="002064DA" w:rsidRDefault="003C2DB0" w:rsidP="00EE5C69">
      <w:pPr>
        <w:spacing w:line="360" w:lineRule="auto"/>
        <w:jc w:val="both"/>
        <w:rPr>
          <w:rFonts w:ascii="Arial" w:hAnsi="Arial" w:cs="Arial"/>
          <w:sz w:val="24"/>
          <w:szCs w:val="24"/>
        </w:rPr>
      </w:pPr>
      <w:r w:rsidRPr="00092BA5">
        <w:rPr>
          <w:rFonts w:ascii="Arial" w:hAnsi="Arial" w:cs="Arial"/>
          <w:b/>
          <w:sz w:val="24"/>
          <w:szCs w:val="24"/>
        </w:rPr>
        <w:t>ARTÍCULO 8</w:t>
      </w:r>
      <w:r w:rsidR="002064DA" w:rsidRPr="00092BA5">
        <w:rPr>
          <w:rFonts w:ascii="Arial" w:hAnsi="Arial" w:cs="Arial"/>
          <w:b/>
          <w:sz w:val="24"/>
          <w:szCs w:val="24"/>
        </w:rPr>
        <w:t>º.</w:t>
      </w:r>
      <w:r w:rsidR="002064DA" w:rsidRPr="00092BA5">
        <w:rPr>
          <w:rFonts w:ascii="Arial" w:hAnsi="Arial" w:cs="Arial"/>
          <w:sz w:val="24"/>
          <w:szCs w:val="24"/>
        </w:rPr>
        <w:t xml:space="preserve"> Vigencia. La presente ley rige a partir del momento de su promulgación y deroga las disposiciones que le sean contrarias.</w:t>
      </w:r>
    </w:p>
    <w:p w14:paraId="4CF224FB" w14:textId="16101D90" w:rsidR="0006018A" w:rsidRPr="00092BA5" w:rsidRDefault="0006018A" w:rsidP="00EE5C69">
      <w:pPr>
        <w:spacing w:line="360" w:lineRule="auto"/>
        <w:jc w:val="both"/>
        <w:rPr>
          <w:rFonts w:ascii="Arial" w:hAnsi="Arial" w:cs="Arial"/>
          <w:sz w:val="24"/>
          <w:szCs w:val="24"/>
        </w:rPr>
      </w:pPr>
    </w:p>
    <w:p w14:paraId="2B692CDE" w14:textId="75D811A1" w:rsidR="002064DA" w:rsidRDefault="002064DA" w:rsidP="00EE5C69">
      <w:pPr>
        <w:spacing w:line="360" w:lineRule="auto"/>
        <w:jc w:val="both"/>
        <w:rPr>
          <w:rFonts w:ascii="Arial" w:hAnsi="Arial" w:cs="Arial"/>
          <w:sz w:val="24"/>
          <w:szCs w:val="24"/>
        </w:rPr>
      </w:pPr>
    </w:p>
    <w:p w14:paraId="43F1454D" w14:textId="77777777" w:rsidR="00A23C89" w:rsidRPr="00092BA5" w:rsidRDefault="00A23C89" w:rsidP="00EE5C69">
      <w:pPr>
        <w:spacing w:line="360" w:lineRule="auto"/>
        <w:jc w:val="both"/>
        <w:rPr>
          <w:rFonts w:ascii="Arial" w:hAnsi="Arial" w:cs="Arial"/>
          <w:sz w:val="24"/>
          <w:szCs w:val="24"/>
        </w:rPr>
      </w:pPr>
    </w:p>
    <w:p w14:paraId="26A962D5" w14:textId="4B415A1F" w:rsidR="00A23C89" w:rsidRDefault="002064DA" w:rsidP="00A23C89">
      <w:pPr>
        <w:spacing w:line="360" w:lineRule="auto"/>
        <w:rPr>
          <w:rFonts w:ascii="Arial" w:hAnsi="Arial" w:cs="Arial"/>
          <w:sz w:val="24"/>
          <w:szCs w:val="24"/>
        </w:rPr>
      </w:pPr>
      <w:r w:rsidRPr="00092BA5">
        <w:rPr>
          <w:rFonts w:ascii="Arial" w:hAnsi="Arial" w:cs="Arial"/>
          <w:b/>
          <w:sz w:val="24"/>
          <w:szCs w:val="24"/>
        </w:rPr>
        <w:t>ERWIN ARIAS BETANCUR</w:t>
      </w:r>
      <w:r w:rsidRPr="00092BA5">
        <w:rPr>
          <w:rFonts w:ascii="Arial" w:hAnsi="Arial" w:cs="Arial"/>
          <w:sz w:val="24"/>
          <w:szCs w:val="24"/>
        </w:rPr>
        <w:br/>
        <w:t>H.R. a la Cámara por el Departamento de Caldas</w:t>
      </w:r>
    </w:p>
    <w:p w14:paraId="261FFEF6" w14:textId="256C75DB" w:rsidR="00A23C89" w:rsidRPr="00E356F7" w:rsidRDefault="00A23C89" w:rsidP="00A23C89">
      <w:pPr>
        <w:spacing w:after="0" w:line="240" w:lineRule="auto"/>
        <w:jc w:val="center"/>
        <w:rPr>
          <w:rFonts w:ascii="Arial" w:eastAsia="Times New Roman" w:hAnsi="Arial" w:cs="Arial"/>
          <w:b/>
          <w:sz w:val="24"/>
          <w:szCs w:val="24"/>
          <w:lang w:val="es-ES" w:eastAsia="es-ES"/>
        </w:rPr>
      </w:pPr>
    </w:p>
    <w:tbl>
      <w:tblPr>
        <w:tblStyle w:val="Tablaconcuadrcula"/>
        <w:tblW w:w="0" w:type="auto"/>
        <w:tblLook w:val="04A0" w:firstRow="1" w:lastRow="0" w:firstColumn="1" w:lastColumn="0" w:noHBand="0" w:noVBand="1"/>
      </w:tblPr>
      <w:tblGrid>
        <w:gridCol w:w="4414"/>
        <w:gridCol w:w="4414"/>
      </w:tblGrid>
      <w:tr w:rsidR="00687B30" w:rsidRPr="00E356F7" w14:paraId="7B6410B2" w14:textId="77777777" w:rsidTr="008927EB">
        <w:trPr>
          <w:trHeight w:val="1243"/>
        </w:trPr>
        <w:tc>
          <w:tcPr>
            <w:tcW w:w="4414" w:type="dxa"/>
          </w:tcPr>
          <w:p w14:paraId="3484F20B" w14:textId="77777777" w:rsidR="00A23C89" w:rsidRPr="00E356F7" w:rsidRDefault="00A23C89" w:rsidP="008927EB">
            <w:pPr>
              <w:jc w:val="both"/>
              <w:rPr>
                <w:rFonts w:ascii="Arial" w:eastAsia="Times New Roman" w:hAnsi="Arial" w:cs="Arial"/>
                <w:b/>
                <w:sz w:val="20"/>
                <w:szCs w:val="20"/>
                <w:lang w:val="es-ES" w:eastAsia="es-ES"/>
              </w:rPr>
            </w:pPr>
          </w:p>
          <w:p w14:paraId="6B465F31" w14:textId="034AD690" w:rsidR="00A23C89" w:rsidRPr="00E356F7" w:rsidRDefault="00A23C89" w:rsidP="008927EB">
            <w:pPr>
              <w:jc w:val="both"/>
              <w:rPr>
                <w:rFonts w:ascii="Arial" w:eastAsia="Times New Roman" w:hAnsi="Arial" w:cs="Arial"/>
                <w:b/>
                <w:sz w:val="20"/>
                <w:szCs w:val="20"/>
                <w:lang w:val="es-ES" w:eastAsia="es-ES"/>
              </w:rPr>
            </w:pPr>
            <w:r w:rsidRPr="00E356F7">
              <w:rPr>
                <w:rFonts w:ascii="Arial" w:eastAsia="Times New Roman" w:hAnsi="Arial" w:cs="Arial"/>
                <w:noProof/>
                <w:sz w:val="20"/>
                <w:szCs w:val="20"/>
                <w:lang w:eastAsia="es-CO"/>
              </w:rPr>
              <w:t xml:space="preserve">          </w:t>
            </w:r>
          </w:p>
          <w:p w14:paraId="05BEDAC8" w14:textId="77777777" w:rsidR="00A23C89" w:rsidRPr="00E356F7" w:rsidRDefault="00A23C89" w:rsidP="008927EB">
            <w:pPr>
              <w:jc w:val="both"/>
              <w:rPr>
                <w:rFonts w:ascii="Arial" w:eastAsia="Times New Roman" w:hAnsi="Arial" w:cs="Arial"/>
                <w:b/>
                <w:sz w:val="20"/>
                <w:szCs w:val="20"/>
                <w:lang w:val="es-ES" w:eastAsia="es-ES"/>
              </w:rPr>
            </w:pPr>
          </w:p>
          <w:p w14:paraId="05DBE76D" w14:textId="77777777" w:rsidR="00A23C89" w:rsidRPr="00106040" w:rsidRDefault="00A23C89" w:rsidP="008927EB">
            <w:pPr>
              <w:jc w:val="center"/>
              <w:rPr>
                <w:rFonts w:ascii="Arial" w:eastAsia="Times New Roman" w:hAnsi="Arial" w:cs="Arial"/>
                <w:b/>
                <w:sz w:val="20"/>
                <w:szCs w:val="20"/>
                <w:lang w:val="es-ES" w:eastAsia="es-ES"/>
              </w:rPr>
            </w:pPr>
            <w:r w:rsidRPr="00106040">
              <w:rPr>
                <w:rFonts w:ascii="Arial" w:eastAsia="Times New Roman" w:hAnsi="Arial" w:cs="Arial"/>
                <w:b/>
                <w:sz w:val="20"/>
                <w:szCs w:val="20"/>
                <w:lang w:val="es-ES" w:eastAsia="es-ES"/>
              </w:rPr>
              <w:t>KARINA ROJANO</w:t>
            </w:r>
          </w:p>
          <w:p w14:paraId="6049FFFC" w14:textId="77777777" w:rsidR="00A23C89" w:rsidRPr="00E356F7" w:rsidRDefault="00A23C89" w:rsidP="008927EB">
            <w:pPr>
              <w:jc w:val="center"/>
              <w:rPr>
                <w:rFonts w:ascii="Arial" w:eastAsia="Times New Roman" w:hAnsi="Arial" w:cs="Arial"/>
                <w:sz w:val="20"/>
                <w:szCs w:val="20"/>
                <w:lang w:val="es-ES" w:eastAsia="es-ES"/>
              </w:rPr>
            </w:pPr>
            <w:r w:rsidRPr="00106040">
              <w:rPr>
                <w:rFonts w:ascii="Arial" w:eastAsia="Times New Roman" w:hAnsi="Arial" w:cs="Arial"/>
                <w:sz w:val="20"/>
                <w:szCs w:val="20"/>
                <w:lang w:val="es-ES" w:eastAsia="es-ES"/>
              </w:rPr>
              <w:t>Representante a la Cámara</w:t>
            </w:r>
          </w:p>
        </w:tc>
        <w:tc>
          <w:tcPr>
            <w:tcW w:w="4414" w:type="dxa"/>
          </w:tcPr>
          <w:p w14:paraId="11EE5A04" w14:textId="77777777" w:rsidR="00A23C89" w:rsidRPr="00E356F7" w:rsidRDefault="00A23C89" w:rsidP="008927EB">
            <w:pPr>
              <w:jc w:val="both"/>
              <w:rPr>
                <w:rFonts w:ascii="Arial" w:eastAsia="Times New Roman" w:hAnsi="Arial" w:cs="Arial"/>
                <w:b/>
                <w:sz w:val="20"/>
                <w:szCs w:val="20"/>
                <w:lang w:val="es-ES" w:eastAsia="es-ES"/>
              </w:rPr>
            </w:pPr>
          </w:p>
          <w:p w14:paraId="7FFFFB67" w14:textId="77777777" w:rsidR="00A23C89" w:rsidRPr="00E356F7" w:rsidRDefault="00A23C89" w:rsidP="008927EB">
            <w:pPr>
              <w:jc w:val="both"/>
              <w:rPr>
                <w:rFonts w:ascii="Arial" w:eastAsia="Times New Roman" w:hAnsi="Arial" w:cs="Arial"/>
                <w:b/>
                <w:sz w:val="20"/>
                <w:szCs w:val="20"/>
                <w:lang w:val="es-ES" w:eastAsia="es-ES"/>
              </w:rPr>
            </w:pPr>
          </w:p>
          <w:p w14:paraId="1A5CA837" w14:textId="6915FD18" w:rsidR="00A23C89" w:rsidRPr="00E356F7" w:rsidRDefault="00A23C89" w:rsidP="008927EB">
            <w:pPr>
              <w:tabs>
                <w:tab w:val="left" w:pos="1275"/>
              </w:tabs>
              <w:jc w:val="both"/>
              <w:rPr>
                <w:rFonts w:ascii="Arial" w:eastAsia="Times New Roman" w:hAnsi="Arial" w:cs="Arial"/>
                <w:b/>
                <w:sz w:val="20"/>
                <w:szCs w:val="20"/>
                <w:lang w:val="es-ES" w:eastAsia="es-ES"/>
              </w:rPr>
            </w:pPr>
            <w:r w:rsidRPr="00E356F7">
              <w:rPr>
                <w:rFonts w:ascii="Arial" w:eastAsia="Times New Roman" w:hAnsi="Arial" w:cs="Arial"/>
                <w:b/>
                <w:sz w:val="20"/>
                <w:szCs w:val="20"/>
                <w:lang w:val="es-ES" w:eastAsia="es-ES"/>
              </w:rPr>
              <w:t xml:space="preserve">           </w:t>
            </w:r>
          </w:p>
          <w:p w14:paraId="6FADFAF4" w14:textId="77777777" w:rsidR="00A23C89" w:rsidRPr="00286D3D" w:rsidRDefault="00A23C89" w:rsidP="008927EB">
            <w:pPr>
              <w:jc w:val="center"/>
              <w:rPr>
                <w:rFonts w:ascii="Arial" w:eastAsia="Times New Roman" w:hAnsi="Arial" w:cs="Arial"/>
                <w:b/>
                <w:sz w:val="20"/>
                <w:szCs w:val="20"/>
                <w:lang w:val="es-ES" w:eastAsia="es-ES"/>
              </w:rPr>
            </w:pPr>
            <w:r w:rsidRPr="00286D3D">
              <w:rPr>
                <w:rFonts w:ascii="Arial" w:eastAsia="Times New Roman" w:hAnsi="Arial" w:cs="Arial"/>
                <w:b/>
                <w:sz w:val="20"/>
                <w:szCs w:val="20"/>
                <w:lang w:val="es-ES" w:eastAsia="es-ES"/>
              </w:rPr>
              <w:t>JOSÉ AMAR SEPÚLVEDA</w:t>
            </w:r>
          </w:p>
          <w:p w14:paraId="00814C98" w14:textId="77777777" w:rsidR="00A23C89" w:rsidRPr="00E356F7" w:rsidRDefault="00A23C89" w:rsidP="008927EB">
            <w:pPr>
              <w:jc w:val="center"/>
              <w:rPr>
                <w:rFonts w:ascii="Arial" w:eastAsia="Times New Roman" w:hAnsi="Arial" w:cs="Arial"/>
                <w:sz w:val="20"/>
                <w:szCs w:val="20"/>
                <w:lang w:val="es-ES" w:eastAsia="es-ES"/>
              </w:rPr>
            </w:pPr>
            <w:r w:rsidRPr="00286D3D">
              <w:rPr>
                <w:rFonts w:ascii="Arial" w:eastAsia="Times New Roman" w:hAnsi="Arial" w:cs="Arial"/>
                <w:sz w:val="20"/>
                <w:szCs w:val="20"/>
                <w:lang w:val="es-ES" w:eastAsia="es-ES"/>
              </w:rPr>
              <w:t>Representante a la Cámara</w:t>
            </w:r>
          </w:p>
        </w:tc>
      </w:tr>
      <w:tr w:rsidR="00687B30" w:rsidRPr="00E356F7" w14:paraId="62283F20" w14:textId="77777777" w:rsidTr="008927EB">
        <w:tc>
          <w:tcPr>
            <w:tcW w:w="4414" w:type="dxa"/>
          </w:tcPr>
          <w:p w14:paraId="48E186AF" w14:textId="77777777" w:rsidR="00A23C89" w:rsidRPr="00106040" w:rsidRDefault="00A23C89" w:rsidP="008927EB">
            <w:pPr>
              <w:jc w:val="center"/>
              <w:rPr>
                <w:rFonts w:ascii="Arial" w:eastAsia="Times New Roman" w:hAnsi="Arial" w:cs="Arial"/>
                <w:b/>
                <w:sz w:val="20"/>
                <w:szCs w:val="20"/>
                <w:lang w:val="es-ES" w:eastAsia="es-ES"/>
              </w:rPr>
            </w:pPr>
          </w:p>
          <w:p w14:paraId="0EF8BCEC" w14:textId="77777777" w:rsidR="00A23C89" w:rsidRPr="00106040" w:rsidRDefault="00A23C89" w:rsidP="008927EB">
            <w:pPr>
              <w:rPr>
                <w:rFonts w:ascii="Arial" w:eastAsia="Times New Roman" w:hAnsi="Arial" w:cs="Arial"/>
                <w:b/>
                <w:sz w:val="20"/>
                <w:szCs w:val="20"/>
                <w:lang w:val="es-ES" w:eastAsia="es-ES"/>
              </w:rPr>
            </w:pPr>
          </w:p>
          <w:p w14:paraId="777458F0" w14:textId="0B9B7710" w:rsidR="00A23C89" w:rsidRPr="00106040" w:rsidRDefault="00A23C89" w:rsidP="008927EB">
            <w:pPr>
              <w:jc w:val="center"/>
              <w:rPr>
                <w:rFonts w:ascii="Arial" w:eastAsia="Times New Roman" w:hAnsi="Arial" w:cs="Arial"/>
                <w:b/>
                <w:sz w:val="20"/>
                <w:szCs w:val="20"/>
                <w:lang w:val="es-ES" w:eastAsia="es-ES"/>
              </w:rPr>
            </w:pPr>
          </w:p>
          <w:p w14:paraId="4584D9A9" w14:textId="77777777" w:rsidR="00A23C89" w:rsidRPr="00106040" w:rsidRDefault="00A23C89" w:rsidP="008927EB">
            <w:pPr>
              <w:jc w:val="center"/>
              <w:rPr>
                <w:rFonts w:ascii="Arial" w:eastAsia="Times New Roman" w:hAnsi="Arial" w:cs="Arial"/>
                <w:b/>
                <w:sz w:val="20"/>
                <w:szCs w:val="20"/>
                <w:lang w:val="es-ES" w:eastAsia="es-ES"/>
              </w:rPr>
            </w:pPr>
          </w:p>
          <w:p w14:paraId="149F0695" w14:textId="77777777" w:rsidR="00A23C89" w:rsidRPr="00106040" w:rsidRDefault="00A23C89" w:rsidP="008927EB">
            <w:pPr>
              <w:jc w:val="center"/>
              <w:rPr>
                <w:rFonts w:ascii="Arial" w:eastAsia="Times New Roman" w:hAnsi="Arial" w:cs="Arial"/>
                <w:sz w:val="20"/>
                <w:szCs w:val="20"/>
                <w:lang w:val="es-ES" w:eastAsia="es-ES"/>
              </w:rPr>
            </w:pPr>
            <w:r w:rsidRPr="00106040">
              <w:rPr>
                <w:rFonts w:ascii="Arial" w:eastAsia="Times New Roman" w:hAnsi="Arial" w:cs="Arial"/>
                <w:b/>
                <w:sz w:val="20"/>
                <w:szCs w:val="20"/>
                <w:lang w:val="es-ES" w:eastAsia="es-ES"/>
              </w:rPr>
              <w:t>CESAR LORDUY MALDONADO</w:t>
            </w:r>
          </w:p>
          <w:p w14:paraId="33CC41F8" w14:textId="77777777" w:rsidR="00A23C89" w:rsidRPr="00106040" w:rsidRDefault="00A23C89" w:rsidP="008927EB">
            <w:pPr>
              <w:jc w:val="center"/>
              <w:rPr>
                <w:rFonts w:ascii="Arial" w:eastAsia="Times New Roman" w:hAnsi="Arial" w:cs="Arial"/>
                <w:sz w:val="20"/>
                <w:szCs w:val="20"/>
                <w:lang w:val="es-ES" w:eastAsia="es-ES"/>
              </w:rPr>
            </w:pPr>
            <w:r w:rsidRPr="00106040">
              <w:rPr>
                <w:rFonts w:ascii="Arial" w:eastAsia="Times New Roman" w:hAnsi="Arial" w:cs="Arial"/>
                <w:sz w:val="20"/>
                <w:szCs w:val="20"/>
                <w:lang w:val="es-ES" w:eastAsia="es-ES"/>
              </w:rPr>
              <w:t>Representante a la Cámara</w:t>
            </w:r>
          </w:p>
        </w:tc>
        <w:tc>
          <w:tcPr>
            <w:tcW w:w="4414" w:type="dxa"/>
          </w:tcPr>
          <w:p w14:paraId="3E0B97A4" w14:textId="66335629" w:rsidR="00A23C89" w:rsidRPr="00106040" w:rsidRDefault="00A23C89" w:rsidP="008927EB">
            <w:pPr>
              <w:jc w:val="both"/>
              <w:rPr>
                <w:rFonts w:ascii="Arial" w:eastAsia="Times New Roman" w:hAnsi="Arial" w:cs="Arial"/>
                <w:b/>
                <w:sz w:val="20"/>
                <w:szCs w:val="20"/>
                <w:lang w:val="es-ES" w:eastAsia="es-ES"/>
              </w:rPr>
            </w:pPr>
            <w:r w:rsidRPr="00106040">
              <w:rPr>
                <w:rFonts w:ascii="Arial" w:eastAsia="Times New Roman" w:hAnsi="Arial" w:cs="Arial"/>
                <w:noProof/>
                <w:sz w:val="20"/>
                <w:szCs w:val="20"/>
                <w:lang w:eastAsia="es-CO"/>
              </w:rPr>
              <w:t xml:space="preserve">                         </w:t>
            </w:r>
          </w:p>
          <w:p w14:paraId="7A763DFA" w14:textId="77777777" w:rsidR="000C24AD" w:rsidRDefault="000C24AD" w:rsidP="008927EB">
            <w:pPr>
              <w:jc w:val="center"/>
              <w:rPr>
                <w:rFonts w:ascii="Arial" w:eastAsia="Times New Roman" w:hAnsi="Arial" w:cs="Arial"/>
                <w:b/>
                <w:sz w:val="20"/>
                <w:szCs w:val="20"/>
                <w:lang w:val="es-ES" w:eastAsia="es-ES"/>
              </w:rPr>
            </w:pPr>
          </w:p>
          <w:p w14:paraId="2534AA37" w14:textId="77777777" w:rsidR="000C24AD" w:rsidRDefault="000C24AD" w:rsidP="008927EB">
            <w:pPr>
              <w:jc w:val="center"/>
              <w:rPr>
                <w:rFonts w:ascii="Arial" w:eastAsia="Times New Roman" w:hAnsi="Arial" w:cs="Arial"/>
                <w:b/>
                <w:sz w:val="20"/>
                <w:szCs w:val="20"/>
                <w:lang w:val="es-ES" w:eastAsia="es-ES"/>
              </w:rPr>
            </w:pPr>
          </w:p>
          <w:p w14:paraId="7072C656" w14:textId="77777777" w:rsidR="000C24AD" w:rsidRDefault="000C24AD" w:rsidP="008927EB">
            <w:pPr>
              <w:jc w:val="center"/>
              <w:rPr>
                <w:rFonts w:ascii="Arial" w:eastAsia="Times New Roman" w:hAnsi="Arial" w:cs="Arial"/>
                <w:b/>
                <w:sz w:val="20"/>
                <w:szCs w:val="20"/>
                <w:lang w:val="es-ES" w:eastAsia="es-ES"/>
              </w:rPr>
            </w:pPr>
          </w:p>
          <w:p w14:paraId="5DC55288" w14:textId="77777777" w:rsidR="00A23C89" w:rsidRPr="00106040" w:rsidRDefault="00A23C89" w:rsidP="008927EB">
            <w:pPr>
              <w:jc w:val="center"/>
              <w:rPr>
                <w:rFonts w:ascii="Arial" w:eastAsia="Times New Roman" w:hAnsi="Arial" w:cs="Arial"/>
                <w:b/>
                <w:sz w:val="20"/>
                <w:szCs w:val="20"/>
                <w:lang w:val="es-ES" w:eastAsia="es-ES"/>
              </w:rPr>
            </w:pPr>
            <w:r w:rsidRPr="00106040">
              <w:rPr>
                <w:rFonts w:ascii="Arial" w:eastAsia="Times New Roman" w:hAnsi="Arial" w:cs="Arial"/>
                <w:b/>
                <w:sz w:val="20"/>
                <w:szCs w:val="20"/>
                <w:lang w:val="es-ES" w:eastAsia="es-ES"/>
              </w:rPr>
              <w:t>MODESTO AGUILERA VIDES</w:t>
            </w:r>
          </w:p>
          <w:p w14:paraId="75FC1115" w14:textId="77777777" w:rsidR="00A23C89" w:rsidRPr="00106040" w:rsidRDefault="00A23C89" w:rsidP="008927EB">
            <w:pPr>
              <w:jc w:val="center"/>
              <w:rPr>
                <w:rFonts w:ascii="Arial" w:eastAsia="Times New Roman" w:hAnsi="Arial" w:cs="Arial"/>
                <w:sz w:val="20"/>
                <w:szCs w:val="20"/>
                <w:lang w:val="es-ES" w:eastAsia="es-ES"/>
              </w:rPr>
            </w:pPr>
            <w:r w:rsidRPr="00106040">
              <w:rPr>
                <w:rFonts w:ascii="Arial" w:eastAsia="Times New Roman" w:hAnsi="Arial" w:cs="Arial"/>
                <w:sz w:val="20"/>
                <w:szCs w:val="20"/>
                <w:lang w:val="es-ES" w:eastAsia="es-ES"/>
              </w:rPr>
              <w:t>Representante a la Cámara</w:t>
            </w:r>
          </w:p>
        </w:tc>
      </w:tr>
      <w:tr w:rsidR="00687B30" w:rsidRPr="00E356F7" w14:paraId="43340D1A" w14:textId="77777777" w:rsidTr="008927EB">
        <w:trPr>
          <w:trHeight w:val="1223"/>
        </w:trPr>
        <w:tc>
          <w:tcPr>
            <w:tcW w:w="4414" w:type="dxa"/>
          </w:tcPr>
          <w:p w14:paraId="3D0A8910" w14:textId="5A7D4952" w:rsidR="00A23C89" w:rsidRPr="00106040" w:rsidRDefault="00A23C89" w:rsidP="008927EB">
            <w:pPr>
              <w:jc w:val="center"/>
              <w:rPr>
                <w:rFonts w:ascii="Arial" w:eastAsia="Times New Roman" w:hAnsi="Arial" w:cs="Arial"/>
                <w:b/>
                <w:sz w:val="20"/>
                <w:szCs w:val="20"/>
                <w:lang w:val="es-ES" w:eastAsia="es-ES"/>
              </w:rPr>
            </w:pPr>
          </w:p>
          <w:p w14:paraId="7E2FC095" w14:textId="77777777" w:rsidR="000C24AD" w:rsidRDefault="000C24AD" w:rsidP="008927EB">
            <w:pPr>
              <w:jc w:val="center"/>
              <w:rPr>
                <w:rFonts w:ascii="Arial" w:eastAsia="Times New Roman" w:hAnsi="Arial" w:cs="Arial"/>
                <w:b/>
                <w:sz w:val="20"/>
                <w:szCs w:val="20"/>
                <w:lang w:val="es-ES" w:eastAsia="es-ES"/>
              </w:rPr>
            </w:pPr>
          </w:p>
          <w:p w14:paraId="08FC1156" w14:textId="77777777" w:rsidR="000C24AD" w:rsidRDefault="000C24AD" w:rsidP="008927EB">
            <w:pPr>
              <w:jc w:val="center"/>
              <w:rPr>
                <w:rFonts w:ascii="Arial" w:eastAsia="Times New Roman" w:hAnsi="Arial" w:cs="Arial"/>
                <w:b/>
                <w:sz w:val="20"/>
                <w:szCs w:val="20"/>
                <w:lang w:val="es-ES" w:eastAsia="es-ES"/>
              </w:rPr>
            </w:pPr>
          </w:p>
          <w:p w14:paraId="58390DDE" w14:textId="77777777" w:rsidR="00A23C89" w:rsidRPr="00106040" w:rsidRDefault="00A23C89" w:rsidP="008927EB">
            <w:pPr>
              <w:jc w:val="center"/>
              <w:rPr>
                <w:rFonts w:ascii="Arial" w:eastAsia="Times New Roman" w:hAnsi="Arial" w:cs="Arial"/>
                <w:b/>
                <w:sz w:val="20"/>
                <w:szCs w:val="20"/>
                <w:lang w:val="es-ES" w:eastAsia="es-ES"/>
              </w:rPr>
            </w:pPr>
            <w:r w:rsidRPr="00106040">
              <w:rPr>
                <w:rFonts w:ascii="Arial" w:eastAsia="Times New Roman" w:hAnsi="Arial" w:cs="Arial"/>
                <w:b/>
                <w:sz w:val="20"/>
                <w:szCs w:val="20"/>
                <w:lang w:val="es-ES" w:eastAsia="es-ES"/>
              </w:rPr>
              <w:t>ANGELA SÁNCHEZ LEAL</w:t>
            </w:r>
          </w:p>
          <w:p w14:paraId="1FD5DC6F" w14:textId="77777777" w:rsidR="00A23C89" w:rsidRPr="00106040" w:rsidRDefault="00A23C89" w:rsidP="008927EB">
            <w:pPr>
              <w:jc w:val="center"/>
              <w:rPr>
                <w:rFonts w:ascii="Arial" w:eastAsia="Times New Roman" w:hAnsi="Arial" w:cs="Arial"/>
                <w:sz w:val="20"/>
                <w:szCs w:val="20"/>
                <w:lang w:val="es-ES" w:eastAsia="es-ES"/>
              </w:rPr>
            </w:pPr>
            <w:r w:rsidRPr="00106040">
              <w:rPr>
                <w:rFonts w:ascii="Arial" w:eastAsia="Times New Roman" w:hAnsi="Arial" w:cs="Arial"/>
                <w:sz w:val="20"/>
                <w:szCs w:val="20"/>
                <w:lang w:val="es-ES" w:eastAsia="es-ES"/>
              </w:rPr>
              <w:t>Representante a la Cámara</w:t>
            </w:r>
          </w:p>
        </w:tc>
        <w:tc>
          <w:tcPr>
            <w:tcW w:w="4414" w:type="dxa"/>
          </w:tcPr>
          <w:p w14:paraId="6A765F8B" w14:textId="1372B43F" w:rsidR="00A23C89" w:rsidRPr="00106040" w:rsidRDefault="00A23C89" w:rsidP="008927EB">
            <w:pPr>
              <w:jc w:val="center"/>
              <w:rPr>
                <w:rFonts w:ascii="Arial" w:eastAsia="Times New Roman" w:hAnsi="Arial" w:cs="Arial"/>
                <w:b/>
                <w:sz w:val="20"/>
                <w:szCs w:val="20"/>
                <w:lang w:val="es-ES" w:eastAsia="es-ES"/>
              </w:rPr>
            </w:pPr>
          </w:p>
          <w:p w14:paraId="4931D7CC" w14:textId="77777777" w:rsidR="000C24AD" w:rsidRDefault="000C24AD" w:rsidP="008927EB">
            <w:pPr>
              <w:jc w:val="center"/>
              <w:rPr>
                <w:rFonts w:ascii="Arial" w:eastAsia="Times New Roman" w:hAnsi="Arial" w:cs="Arial"/>
                <w:b/>
                <w:sz w:val="20"/>
                <w:szCs w:val="20"/>
                <w:lang w:val="es-ES" w:eastAsia="es-ES"/>
              </w:rPr>
            </w:pPr>
          </w:p>
          <w:p w14:paraId="183098DC" w14:textId="77777777" w:rsidR="000C24AD" w:rsidRDefault="000C24AD" w:rsidP="008927EB">
            <w:pPr>
              <w:jc w:val="center"/>
              <w:rPr>
                <w:rFonts w:ascii="Arial" w:eastAsia="Times New Roman" w:hAnsi="Arial" w:cs="Arial"/>
                <w:b/>
                <w:sz w:val="20"/>
                <w:szCs w:val="20"/>
                <w:lang w:val="es-ES" w:eastAsia="es-ES"/>
              </w:rPr>
            </w:pPr>
          </w:p>
          <w:p w14:paraId="5A3C53CD" w14:textId="77777777" w:rsidR="00A23C89" w:rsidRPr="00106040" w:rsidRDefault="00A23C89" w:rsidP="008927EB">
            <w:pPr>
              <w:jc w:val="center"/>
              <w:rPr>
                <w:rFonts w:ascii="Arial" w:eastAsia="Times New Roman" w:hAnsi="Arial" w:cs="Arial"/>
                <w:b/>
                <w:sz w:val="20"/>
                <w:szCs w:val="20"/>
                <w:lang w:val="es-ES" w:eastAsia="es-ES"/>
              </w:rPr>
            </w:pPr>
            <w:r w:rsidRPr="00106040">
              <w:rPr>
                <w:rFonts w:ascii="Arial" w:eastAsia="Times New Roman" w:hAnsi="Arial" w:cs="Arial"/>
                <w:b/>
                <w:sz w:val="20"/>
                <w:szCs w:val="20"/>
                <w:lang w:val="es-ES" w:eastAsia="es-ES"/>
              </w:rPr>
              <w:t>OSWALDO ARCOS BENAVIDES</w:t>
            </w:r>
          </w:p>
          <w:p w14:paraId="5767C66C" w14:textId="77777777" w:rsidR="00A23C89" w:rsidRPr="00106040" w:rsidRDefault="00A23C89" w:rsidP="008927EB">
            <w:pPr>
              <w:jc w:val="center"/>
              <w:rPr>
                <w:rFonts w:ascii="Arial" w:eastAsia="Times New Roman" w:hAnsi="Arial" w:cs="Arial"/>
                <w:sz w:val="20"/>
                <w:szCs w:val="20"/>
                <w:lang w:val="es-ES" w:eastAsia="es-ES"/>
              </w:rPr>
            </w:pPr>
            <w:r w:rsidRPr="00106040">
              <w:rPr>
                <w:rFonts w:ascii="Arial" w:eastAsia="Times New Roman" w:hAnsi="Arial" w:cs="Arial"/>
                <w:sz w:val="20"/>
                <w:szCs w:val="20"/>
                <w:lang w:val="es-ES" w:eastAsia="es-ES"/>
              </w:rPr>
              <w:t>Representante a la Cámara</w:t>
            </w:r>
          </w:p>
        </w:tc>
      </w:tr>
      <w:tr w:rsidR="00687B30" w:rsidRPr="00E356F7" w14:paraId="2EAF14BA" w14:textId="77777777" w:rsidTr="008927EB">
        <w:tc>
          <w:tcPr>
            <w:tcW w:w="4414" w:type="dxa"/>
          </w:tcPr>
          <w:p w14:paraId="3EE77F8E" w14:textId="3279861E" w:rsidR="00A23C89" w:rsidRDefault="00A23C89" w:rsidP="008927EB">
            <w:pPr>
              <w:jc w:val="center"/>
              <w:rPr>
                <w:rFonts w:ascii="Arial" w:eastAsia="Times New Roman" w:hAnsi="Arial" w:cs="Arial"/>
                <w:b/>
                <w:sz w:val="20"/>
                <w:szCs w:val="20"/>
                <w:lang w:val="es-ES" w:eastAsia="es-ES"/>
              </w:rPr>
            </w:pPr>
          </w:p>
          <w:p w14:paraId="1B64EB0B" w14:textId="77777777" w:rsidR="000C24AD" w:rsidRDefault="000C24AD" w:rsidP="008927EB">
            <w:pPr>
              <w:jc w:val="center"/>
              <w:rPr>
                <w:rFonts w:ascii="Arial" w:eastAsia="Times New Roman" w:hAnsi="Arial" w:cs="Arial"/>
                <w:b/>
                <w:sz w:val="20"/>
                <w:szCs w:val="20"/>
                <w:lang w:val="es-ES" w:eastAsia="es-ES"/>
              </w:rPr>
            </w:pPr>
          </w:p>
          <w:p w14:paraId="0999C48A" w14:textId="77777777" w:rsidR="000C24AD" w:rsidRPr="00E356F7" w:rsidRDefault="000C24AD" w:rsidP="008927EB">
            <w:pPr>
              <w:jc w:val="center"/>
              <w:rPr>
                <w:rFonts w:ascii="Arial" w:eastAsia="Times New Roman" w:hAnsi="Arial" w:cs="Arial"/>
                <w:b/>
                <w:sz w:val="20"/>
                <w:szCs w:val="20"/>
                <w:lang w:val="es-ES" w:eastAsia="es-ES"/>
              </w:rPr>
            </w:pPr>
          </w:p>
          <w:p w14:paraId="52152DA5" w14:textId="77777777" w:rsidR="00A23C89" w:rsidRPr="00682DB7" w:rsidRDefault="00A23C89" w:rsidP="008927EB">
            <w:pPr>
              <w:jc w:val="center"/>
              <w:rPr>
                <w:rFonts w:ascii="Arial" w:eastAsia="Times New Roman" w:hAnsi="Arial" w:cs="Arial"/>
                <w:b/>
                <w:sz w:val="20"/>
                <w:szCs w:val="20"/>
                <w:lang w:val="es-ES" w:eastAsia="es-ES"/>
              </w:rPr>
            </w:pPr>
            <w:r w:rsidRPr="00682DB7">
              <w:rPr>
                <w:rFonts w:ascii="Arial" w:eastAsia="Times New Roman" w:hAnsi="Arial" w:cs="Arial"/>
                <w:b/>
                <w:sz w:val="20"/>
                <w:szCs w:val="20"/>
                <w:lang w:val="es-ES" w:eastAsia="es-ES"/>
              </w:rPr>
              <w:t>JOSÉ DANIEL LÓPEZ JIMÉNEZ</w:t>
            </w:r>
          </w:p>
          <w:p w14:paraId="11850296" w14:textId="77777777" w:rsidR="00A23C89" w:rsidRPr="00E356F7" w:rsidRDefault="00A23C89" w:rsidP="008927EB">
            <w:pPr>
              <w:jc w:val="center"/>
              <w:rPr>
                <w:rFonts w:ascii="Arial" w:eastAsia="Times New Roman" w:hAnsi="Arial" w:cs="Arial"/>
                <w:sz w:val="20"/>
                <w:szCs w:val="20"/>
                <w:lang w:val="es-ES" w:eastAsia="es-ES"/>
              </w:rPr>
            </w:pPr>
            <w:r w:rsidRPr="00682DB7">
              <w:rPr>
                <w:rFonts w:ascii="Arial" w:eastAsia="Times New Roman" w:hAnsi="Arial" w:cs="Arial"/>
                <w:sz w:val="20"/>
                <w:szCs w:val="20"/>
                <w:lang w:val="es-ES" w:eastAsia="es-ES"/>
              </w:rPr>
              <w:t>Representante a la Cámara</w:t>
            </w:r>
          </w:p>
        </w:tc>
        <w:tc>
          <w:tcPr>
            <w:tcW w:w="4414" w:type="dxa"/>
          </w:tcPr>
          <w:p w14:paraId="36C100B2" w14:textId="77777777" w:rsidR="00A23C89" w:rsidRDefault="00A23C89" w:rsidP="008927EB">
            <w:pPr>
              <w:rPr>
                <w:rFonts w:ascii="Arial" w:eastAsia="Times New Roman" w:hAnsi="Arial" w:cs="Arial"/>
                <w:b/>
                <w:sz w:val="20"/>
                <w:szCs w:val="20"/>
                <w:highlight w:val="green"/>
                <w:lang w:val="es-ES" w:eastAsia="es-ES"/>
              </w:rPr>
            </w:pPr>
            <w:r>
              <w:rPr>
                <w:rFonts w:ascii="Arial" w:eastAsia="Times New Roman" w:hAnsi="Arial" w:cs="Arial"/>
                <w:b/>
                <w:noProof/>
                <w:sz w:val="20"/>
                <w:szCs w:val="20"/>
                <w:lang w:eastAsia="es-CO"/>
              </w:rPr>
              <w:t xml:space="preserve">            </w:t>
            </w:r>
          </w:p>
          <w:p w14:paraId="25447C17" w14:textId="7B1AED55" w:rsidR="00A23C89" w:rsidRDefault="00A23C89" w:rsidP="008927EB">
            <w:pPr>
              <w:jc w:val="center"/>
              <w:rPr>
                <w:rFonts w:ascii="Arial" w:eastAsia="Times New Roman" w:hAnsi="Arial" w:cs="Arial"/>
                <w:b/>
                <w:sz w:val="20"/>
                <w:szCs w:val="20"/>
                <w:highlight w:val="green"/>
                <w:lang w:val="es-ES" w:eastAsia="es-ES"/>
              </w:rPr>
            </w:pPr>
          </w:p>
          <w:p w14:paraId="4F594683" w14:textId="77777777" w:rsidR="00A23C89" w:rsidRDefault="00A23C89" w:rsidP="008927EB">
            <w:pPr>
              <w:jc w:val="center"/>
              <w:rPr>
                <w:rFonts w:ascii="Arial" w:eastAsia="Times New Roman" w:hAnsi="Arial" w:cs="Arial"/>
                <w:b/>
                <w:sz w:val="20"/>
                <w:szCs w:val="20"/>
                <w:highlight w:val="green"/>
                <w:lang w:val="es-ES" w:eastAsia="es-ES"/>
              </w:rPr>
            </w:pPr>
          </w:p>
          <w:p w14:paraId="2EF2E65C" w14:textId="77777777" w:rsidR="00A23C89" w:rsidRPr="00106040" w:rsidRDefault="00A23C89" w:rsidP="008927EB">
            <w:pPr>
              <w:jc w:val="center"/>
              <w:rPr>
                <w:rFonts w:ascii="Arial" w:eastAsia="Times New Roman" w:hAnsi="Arial" w:cs="Arial"/>
                <w:b/>
                <w:sz w:val="20"/>
                <w:szCs w:val="20"/>
                <w:lang w:val="es-ES" w:eastAsia="es-ES"/>
              </w:rPr>
            </w:pPr>
            <w:r w:rsidRPr="00106040">
              <w:rPr>
                <w:rFonts w:ascii="Arial" w:eastAsia="Times New Roman" w:hAnsi="Arial" w:cs="Arial"/>
                <w:b/>
                <w:sz w:val="20"/>
                <w:szCs w:val="20"/>
                <w:lang w:val="es-ES" w:eastAsia="es-ES"/>
              </w:rPr>
              <w:t>ELOY QUINTERO ROMERO</w:t>
            </w:r>
          </w:p>
          <w:p w14:paraId="377C17F0" w14:textId="77777777" w:rsidR="00A23C89" w:rsidRPr="00E356F7" w:rsidRDefault="00A23C89" w:rsidP="008927EB">
            <w:pPr>
              <w:jc w:val="center"/>
              <w:rPr>
                <w:rFonts w:ascii="Arial" w:eastAsia="Times New Roman" w:hAnsi="Arial" w:cs="Arial"/>
                <w:sz w:val="20"/>
                <w:szCs w:val="20"/>
                <w:lang w:val="es-ES" w:eastAsia="es-ES"/>
              </w:rPr>
            </w:pPr>
            <w:r w:rsidRPr="00106040">
              <w:rPr>
                <w:rFonts w:ascii="Arial" w:eastAsia="Times New Roman" w:hAnsi="Arial" w:cs="Arial"/>
                <w:sz w:val="20"/>
                <w:szCs w:val="20"/>
                <w:lang w:val="es-ES" w:eastAsia="es-ES"/>
              </w:rPr>
              <w:t>Representante a la Cámara</w:t>
            </w:r>
          </w:p>
        </w:tc>
      </w:tr>
      <w:tr w:rsidR="00687B30" w:rsidRPr="00E356F7" w14:paraId="2F59E00C" w14:textId="77777777" w:rsidTr="008927EB">
        <w:tc>
          <w:tcPr>
            <w:tcW w:w="4414" w:type="dxa"/>
          </w:tcPr>
          <w:p w14:paraId="0DBAE270" w14:textId="530FDE2C" w:rsidR="00A23C89" w:rsidRPr="00106040" w:rsidRDefault="00A23C89" w:rsidP="008927EB">
            <w:pPr>
              <w:jc w:val="both"/>
              <w:rPr>
                <w:rFonts w:ascii="Arial" w:eastAsia="Times New Roman" w:hAnsi="Arial" w:cs="Arial"/>
                <w:sz w:val="20"/>
                <w:szCs w:val="20"/>
                <w:lang w:val="es-ES" w:eastAsia="es-ES"/>
              </w:rPr>
            </w:pPr>
            <w:r w:rsidRPr="00106040">
              <w:rPr>
                <w:rFonts w:ascii="Arial" w:eastAsia="Times New Roman" w:hAnsi="Arial" w:cs="Arial"/>
                <w:sz w:val="20"/>
                <w:szCs w:val="20"/>
                <w:lang w:val="es-ES" w:eastAsia="es-ES"/>
              </w:rPr>
              <w:t xml:space="preserve">       </w:t>
            </w:r>
          </w:p>
          <w:p w14:paraId="6B1596CE" w14:textId="77777777" w:rsidR="000C24AD" w:rsidRDefault="000C24AD" w:rsidP="008927EB">
            <w:pPr>
              <w:jc w:val="center"/>
              <w:rPr>
                <w:rFonts w:ascii="Arial" w:eastAsia="Times New Roman" w:hAnsi="Arial" w:cs="Arial"/>
                <w:b/>
                <w:sz w:val="20"/>
                <w:szCs w:val="20"/>
                <w:lang w:val="es-ES" w:eastAsia="es-ES"/>
              </w:rPr>
            </w:pPr>
          </w:p>
          <w:p w14:paraId="558DA55F" w14:textId="77777777" w:rsidR="00A23C89" w:rsidRPr="00106040" w:rsidRDefault="00A23C89" w:rsidP="008927EB">
            <w:pPr>
              <w:jc w:val="center"/>
              <w:rPr>
                <w:rFonts w:ascii="Arial" w:eastAsia="Times New Roman" w:hAnsi="Arial" w:cs="Arial"/>
                <w:b/>
                <w:sz w:val="20"/>
                <w:szCs w:val="20"/>
                <w:lang w:val="es-ES" w:eastAsia="es-ES"/>
              </w:rPr>
            </w:pPr>
            <w:r w:rsidRPr="00106040">
              <w:rPr>
                <w:rFonts w:ascii="Arial" w:eastAsia="Times New Roman" w:hAnsi="Arial" w:cs="Arial"/>
                <w:b/>
                <w:sz w:val="20"/>
                <w:szCs w:val="20"/>
                <w:lang w:val="es-ES" w:eastAsia="es-ES"/>
              </w:rPr>
              <w:t>ATILANO ALONSO GIRALDO</w:t>
            </w:r>
          </w:p>
          <w:p w14:paraId="360E20AD" w14:textId="77777777" w:rsidR="00A23C89" w:rsidRPr="00106040" w:rsidRDefault="00A23C89" w:rsidP="008927EB">
            <w:pPr>
              <w:jc w:val="center"/>
              <w:rPr>
                <w:rFonts w:ascii="Arial" w:eastAsia="Times New Roman" w:hAnsi="Arial" w:cs="Arial"/>
                <w:sz w:val="20"/>
                <w:szCs w:val="20"/>
                <w:lang w:val="es-ES" w:eastAsia="es-ES"/>
              </w:rPr>
            </w:pPr>
            <w:r w:rsidRPr="00106040">
              <w:rPr>
                <w:rFonts w:ascii="Arial" w:eastAsia="Times New Roman" w:hAnsi="Arial" w:cs="Arial"/>
                <w:sz w:val="20"/>
                <w:szCs w:val="20"/>
                <w:lang w:val="es-ES" w:eastAsia="es-ES"/>
              </w:rPr>
              <w:t>Representante a la Cámara</w:t>
            </w:r>
          </w:p>
        </w:tc>
        <w:tc>
          <w:tcPr>
            <w:tcW w:w="4414" w:type="dxa"/>
          </w:tcPr>
          <w:p w14:paraId="57086DA7" w14:textId="22CB2769" w:rsidR="00A23C89" w:rsidRPr="00106040" w:rsidRDefault="00A23C89" w:rsidP="008927EB">
            <w:pPr>
              <w:jc w:val="both"/>
              <w:rPr>
                <w:rFonts w:ascii="Arial" w:eastAsia="Times New Roman" w:hAnsi="Arial" w:cs="Arial"/>
                <w:b/>
                <w:sz w:val="20"/>
                <w:szCs w:val="20"/>
                <w:lang w:val="es-ES" w:eastAsia="es-ES"/>
              </w:rPr>
            </w:pPr>
            <w:r w:rsidRPr="00106040">
              <w:rPr>
                <w:rFonts w:ascii="Arial" w:eastAsia="Times New Roman" w:hAnsi="Arial" w:cs="Arial"/>
                <w:b/>
                <w:sz w:val="20"/>
                <w:szCs w:val="20"/>
                <w:lang w:val="es-ES" w:eastAsia="es-ES"/>
              </w:rPr>
              <w:t xml:space="preserve">       </w:t>
            </w:r>
          </w:p>
          <w:p w14:paraId="36475147" w14:textId="77777777" w:rsidR="000C24AD" w:rsidRDefault="000C24AD" w:rsidP="008927EB">
            <w:pPr>
              <w:jc w:val="center"/>
              <w:rPr>
                <w:rFonts w:ascii="Arial" w:eastAsia="Times New Roman" w:hAnsi="Arial" w:cs="Arial"/>
                <w:b/>
                <w:sz w:val="20"/>
                <w:szCs w:val="20"/>
                <w:lang w:val="es-ES" w:eastAsia="es-ES"/>
              </w:rPr>
            </w:pPr>
          </w:p>
          <w:p w14:paraId="79639394" w14:textId="77777777" w:rsidR="00A23C89" w:rsidRPr="00106040" w:rsidRDefault="00A23C89" w:rsidP="008927EB">
            <w:pPr>
              <w:jc w:val="center"/>
              <w:rPr>
                <w:rFonts w:ascii="Arial" w:eastAsia="Times New Roman" w:hAnsi="Arial" w:cs="Arial"/>
                <w:b/>
                <w:sz w:val="20"/>
                <w:szCs w:val="20"/>
                <w:lang w:val="es-ES" w:eastAsia="es-ES"/>
              </w:rPr>
            </w:pPr>
            <w:r w:rsidRPr="00106040">
              <w:rPr>
                <w:rFonts w:ascii="Arial" w:eastAsia="Times New Roman" w:hAnsi="Arial" w:cs="Arial"/>
                <w:b/>
                <w:sz w:val="20"/>
                <w:szCs w:val="20"/>
                <w:lang w:val="es-ES" w:eastAsia="es-ES"/>
              </w:rPr>
              <w:t>GUSTAVO PUENTES DIAZ</w:t>
            </w:r>
          </w:p>
          <w:p w14:paraId="7C2194E4" w14:textId="77777777" w:rsidR="00A23C89" w:rsidRPr="00106040" w:rsidRDefault="00A23C89" w:rsidP="008927EB">
            <w:pPr>
              <w:jc w:val="center"/>
              <w:rPr>
                <w:rFonts w:ascii="Arial" w:eastAsia="Times New Roman" w:hAnsi="Arial" w:cs="Arial"/>
                <w:sz w:val="20"/>
                <w:szCs w:val="20"/>
                <w:lang w:val="es-ES" w:eastAsia="es-ES"/>
              </w:rPr>
            </w:pPr>
            <w:r w:rsidRPr="00106040">
              <w:rPr>
                <w:rFonts w:ascii="Arial" w:eastAsia="Times New Roman" w:hAnsi="Arial" w:cs="Arial"/>
                <w:sz w:val="20"/>
                <w:szCs w:val="20"/>
                <w:lang w:val="es-ES" w:eastAsia="es-ES"/>
              </w:rPr>
              <w:t>Representante a la Cámara</w:t>
            </w:r>
          </w:p>
        </w:tc>
      </w:tr>
      <w:tr w:rsidR="00687B30" w:rsidRPr="00FC6427" w14:paraId="2B578BF8" w14:textId="77777777" w:rsidTr="00FC6427">
        <w:trPr>
          <w:trHeight w:val="844"/>
        </w:trPr>
        <w:tc>
          <w:tcPr>
            <w:tcW w:w="4414" w:type="dxa"/>
          </w:tcPr>
          <w:p w14:paraId="25F4F185" w14:textId="66B3B06C" w:rsidR="00A23C89" w:rsidRPr="00FC6427" w:rsidRDefault="00A23C89" w:rsidP="008927EB">
            <w:pPr>
              <w:jc w:val="center"/>
              <w:rPr>
                <w:rFonts w:ascii="Arial" w:eastAsia="Times New Roman" w:hAnsi="Arial" w:cs="Arial"/>
                <w:b/>
                <w:sz w:val="20"/>
                <w:szCs w:val="20"/>
              </w:rPr>
            </w:pPr>
          </w:p>
          <w:p w14:paraId="6905CEC2" w14:textId="77777777" w:rsidR="000C24AD" w:rsidRDefault="000C24AD" w:rsidP="008927EB">
            <w:pPr>
              <w:jc w:val="center"/>
              <w:rPr>
                <w:rFonts w:ascii="Arial" w:eastAsia="Times New Roman" w:hAnsi="Arial" w:cs="Arial"/>
                <w:b/>
                <w:sz w:val="20"/>
                <w:szCs w:val="20"/>
              </w:rPr>
            </w:pPr>
          </w:p>
          <w:p w14:paraId="40E247E5" w14:textId="77777777" w:rsidR="00A23C89" w:rsidRPr="00FC6427" w:rsidRDefault="00A23C89" w:rsidP="008927EB">
            <w:pPr>
              <w:jc w:val="center"/>
              <w:rPr>
                <w:rFonts w:ascii="Arial" w:eastAsia="Times New Roman" w:hAnsi="Arial" w:cs="Arial"/>
                <w:b/>
                <w:sz w:val="20"/>
                <w:szCs w:val="20"/>
              </w:rPr>
            </w:pPr>
            <w:r w:rsidRPr="00FC6427">
              <w:rPr>
                <w:rFonts w:ascii="Arial" w:eastAsia="Times New Roman" w:hAnsi="Arial" w:cs="Arial"/>
                <w:b/>
                <w:sz w:val="20"/>
                <w:szCs w:val="20"/>
              </w:rPr>
              <w:t>GLORIA BETTY ZORRO AFRICANO</w:t>
            </w:r>
          </w:p>
          <w:p w14:paraId="43ECE818" w14:textId="77777777" w:rsidR="00A23C89" w:rsidRPr="00FC6427" w:rsidRDefault="00A23C89" w:rsidP="008927EB">
            <w:pPr>
              <w:jc w:val="center"/>
              <w:rPr>
                <w:rFonts w:ascii="Arial" w:eastAsia="Times New Roman" w:hAnsi="Arial" w:cs="Arial"/>
                <w:b/>
                <w:sz w:val="20"/>
                <w:szCs w:val="20"/>
              </w:rPr>
            </w:pPr>
            <w:r w:rsidRPr="00FC6427">
              <w:rPr>
                <w:rFonts w:ascii="Arial" w:eastAsia="Times New Roman" w:hAnsi="Arial" w:cs="Arial"/>
                <w:b/>
                <w:sz w:val="20"/>
                <w:szCs w:val="20"/>
              </w:rPr>
              <w:t>Representante a la Cámara</w:t>
            </w:r>
          </w:p>
        </w:tc>
        <w:tc>
          <w:tcPr>
            <w:tcW w:w="4414" w:type="dxa"/>
          </w:tcPr>
          <w:p w14:paraId="1ED9CAA3" w14:textId="77777777" w:rsidR="000C24AD" w:rsidRPr="00FC6427" w:rsidRDefault="000C24AD" w:rsidP="000C24AD">
            <w:pPr>
              <w:rPr>
                <w:rFonts w:ascii="Arial" w:eastAsia="Times New Roman" w:hAnsi="Arial" w:cs="Arial"/>
                <w:b/>
                <w:sz w:val="20"/>
                <w:szCs w:val="20"/>
                <w:lang w:val="es-ES" w:eastAsia="es-ES"/>
              </w:rPr>
            </w:pPr>
          </w:p>
          <w:p w14:paraId="59D367B4" w14:textId="77777777" w:rsidR="00A23C89" w:rsidRPr="00FC6427" w:rsidRDefault="00A23C89" w:rsidP="008927EB">
            <w:pPr>
              <w:jc w:val="center"/>
              <w:rPr>
                <w:rFonts w:ascii="Arial" w:eastAsia="Times New Roman" w:hAnsi="Arial" w:cs="Arial"/>
                <w:b/>
                <w:sz w:val="20"/>
                <w:szCs w:val="20"/>
                <w:lang w:val="es-ES" w:eastAsia="es-ES"/>
              </w:rPr>
            </w:pPr>
          </w:p>
          <w:p w14:paraId="1E3E4281" w14:textId="77777777" w:rsidR="00A23C89" w:rsidRPr="00FC6427" w:rsidRDefault="00A23C89" w:rsidP="008927EB">
            <w:pPr>
              <w:jc w:val="center"/>
              <w:rPr>
                <w:rFonts w:ascii="Arial" w:eastAsia="Times New Roman" w:hAnsi="Arial" w:cs="Arial"/>
                <w:b/>
                <w:sz w:val="20"/>
                <w:szCs w:val="20"/>
                <w:lang w:val="es-ES" w:eastAsia="es-ES"/>
              </w:rPr>
            </w:pPr>
            <w:r w:rsidRPr="00FC6427">
              <w:rPr>
                <w:rFonts w:ascii="Arial" w:eastAsia="Times New Roman" w:hAnsi="Arial" w:cs="Arial"/>
                <w:b/>
                <w:sz w:val="20"/>
                <w:szCs w:val="20"/>
                <w:lang w:val="es-ES" w:eastAsia="es-ES"/>
              </w:rPr>
              <w:t>MAURICIO PARODI DIAZ</w:t>
            </w:r>
          </w:p>
          <w:p w14:paraId="558A07BC" w14:textId="77777777" w:rsidR="00A23C89" w:rsidRPr="00FC6427" w:rsidRDefault="00A23C89" w:rsidP="008927EB">
            <w:pPr>
              <w:jc w:val="center"/>
              <w:rPr>
                <w:rFonts w:ascii="Arial" w:eastAsia="Times New Roman" w:hAnsi="Arial" w:cs="Arial"/>
                <w:b/>
                <w:sz w:val="20"/>
                <w:szCs w:val="20"/>
                <w:lang w:val="es-ES" w:eastAsia="es-ES"/>
              </w:rPr>
            </w:pPr>
            <w:r w:rsidRPr="00FC6427">
              <w:rPr>
                <w:rFonts w:ascii="Arial" w:eastAsia="Times New Roman" w:hAnsi="Arial" w:cs="Arial"/>
                <w:b/>
                <w:sz w:val="20"/>
                <w:szCs w:val="20"/>
                <w:lang w:val="es-ES" w:eastAsia="es-ES"/>
              </w:rPr>
              <w:t>Representante a la Cámara</w:t>
            </w:r>
          </w:p>
        </w:tc>
      </w:tr>
      <w:tr w:rsidR="00687B30" w:rsidRPr="00E356F7" w14:paraId="38BE3EC6" w14:textId="77777777" w:rsidTr="008927EB">
        <w:tc>
          <w:tcPr>
            <w:tcW w:w="4414" w:type="dxa"/>
          </w:tcPr>
          <w:p w14:paraId="58A1664F" w14:textId="243F80BF" w:rsidR="00A23C89" w:rsidRPr="00106040" w:rsidRDefault="00A23C89" w:rsidP="008927EB">
            <w:pPr>
              <w:jc w:val="center"/>
              <w:rPr>
                <w:rFonts w:ascii="Arial" w:eastAsia="Times New Roman" w:hAnsi="Arial" w:cs="Arial"/>
                <w:b/>
                <w:sz w:val="20"/>
                <w:szCs w:val="20"/>
              </w:rPr>
            </w:pPr>
          </w:p>
          <w:p w14:paraId="42DECDE6" w14:textId="77777777" w:rsidR="00A23C89" w:rsidRPr="00106040" w:rsidRDefault="00A23C89" w:rsidP="008927EB">
            <w:pPr>
              <w:jc w:val="center"/>
              <w:rPr>
                <w:rFonts w:ascii="Arial" w:eastAsia="Times New Roman" w:hAnsi="Arial" w:cs="Arial"/>
                <w:b/>
                <w:sz w:val="20"/>
                <w:szCs w:val="20"/>
              </w:rPr>
            </w:pPr>
          </w:p>
          <w:p w14:paraId="788DCB4A" w14:textId="77777777" w:rsidR="00A23C89" w:rsidRPr="00106040" w:rsidRDefault="00A23C89" w:rsidP="008927EB">
            <w:pPr>
              <w:jc w:val="center"/>
              <w:rPr>
                <w:rFonts w:ascii="Arial" w:eastAsia="Times New Roman" w:hAnsi="Arial" w:cs="Arial"/>
                <w:b/>
                <w:sz w:val="20"/>
                <w:szCs w:val="20"/>
              </w:rPr>
            </w:pPr>
          </w:p>
          <w:p w14:paraId="72BCD4CF" w14:textId="77777777" w:rsidR="00A23C89" w:rsidRPr="00106040" w:rsidRDefault="00A23C89" w:rsidP="008927EB">
            <w:pPr>
              <w:jc w:val="center"/>
              <w:rPr>
                <w:rFonts w:ascii="Arial" w:eastAsia="Times New Roman" w:hAnsi="Arial" w:cs="Arial"/>
                <w:b/>
                <w:sz w:val="20"/>
                <w:szCs w:val="20"/>
              </w:rPr>
            </w:pPr>
          </w:p>
          <w:p w14:paraId="513CFE03" w14:textId="77777777" w:rsidR="00A23C89" w:rsidRPr="00106040" w:rsidRDefault="00A23C89" w:rsidP="008927EB">
            <w:pPr>
              <w:rPr>
                <w:rFonts w:ascii="Arial" w:eastAsia="Times New Roman" w:hAnsi="Arial" w:cs="Arial"/>
                <w:b/>
                <w:sz w:val="20"/>
                <w:szCs w:val="20"/>
              </w:rPr>
            </w:pPr>
          </w:p>
          <w:p w14:paraId="2BE999D3" w14:textId="77777777" w:rsidR="00A23C89" w:rsidRPr="00106040" w:rsidRDefault="00A23C89" w:rsidP="008927EB">
            <w:pPr>
              <w:jc w:val="center"/>
              <w:rPr>
                <w:rFonts w:ascii="Arial" w:eastAsia="Times New Roman" w:hAnsi="Arial" w:cs="Arial"/>
                <w:b/>
                <w:sz w:val="20"/>
                <w:szCs w:val="20"/>
              </w:rPr>
            </w:pPr>
            <w:r w:rsidRPr="00106040">
              <w:rPr>
                <w:rFonts w:ascii="Arial" w:eastAsia="Times New Roman" w:hAnsi="Arial" w:cs="Arial"/>
                <w:b/>
                <w:sz w:val="20"/>
                <w:szCs w:val="20"/>
              </w:rPr>
              <w:t>AQUILEO MEDINA ARTEAGA</w:t>
            </w:r>
          </w:p>
          <w:p w14:paraId="3BBEFA3C" w14:textId="77777777" w:rsidR="00A23C89" w:rsidRPr="00106040" w:rsidRDefault="00A23C89" w:rsidP="008927EB">
            <w:pPr>
              <w:jc w:val="center"/>
              <w:rPr>
                <w:rFonts w:ascii="Arial" w:eastAsia="Times New Roman" w:hAnsi="Arial" w:cs="Arial"/>
                <w:sz w:val="20"/>
                <w:szCs w:val="20"/>
                <w:lang w:val="es-ES" w:eastAsia="es-ES"/>
              </w:rPr>
            </w:pPr>
            <w:r w:rsidRPr="00106040">
              <w:rPr>
                <w:rFonts w:ascii="Arial" w:eastAsia="Times New Roman" w:hAnsi="Arial" w:cs="Arial"/>
                <w:sz w:val="20"/>
                <w:szCs w:val="20"/>
              </w:rPr>
              <w:t xml:space="preserve">Representante a la Cámara    </w:t>
            </w:r>
            <w:r w:rsidRPr="00106040">
              <w:rPr>
                <w:rFonts w:ascii="Arial" w:eastAsia="Times New Roman" w:hAnsi="Arial" w:cs="Arial"/>
                <w:sz w:val="20"/>
                <w:szCs w:val="20"/>
                <w:lang w:val="es-ES" w:eastAsia="es-ES"/>
              </w:rPr>
              <w:t xml:space="preserve">                      </w:t>
            </w:r>
          </w:p>
        </w:tc>
        <w:tc>
          <w:tcPr>
            <w:tcW w:w="4414" w:type="dxa"/>
          </w:tcPr>
          <w:p w14:paraId="2892ADAF" w14:textId="63E062AF" w:rsidR="00A23C89" w:rsidRPr="00106040" w:rsidRDefault="00A23C89" w:rsidP="008927EB">
            <w:pPr>
              <w:jc w:val="center"/>
              <w:rPr>
                <w:rFonts w:ascii="Arial" w:eastAsia="Times New Roman" w:hAnsi="Arial" w:cs="Arial"/>
                <w:b/>
                <w:sz w:val="20"/>
                <w:szCs w:val="20"/>
                <w:lang w:val="es-ES" w:eastAsia="es-ES"/>
              </w:rPr>
            </w:pPr>
          </w:p>
          <w:p w14:paraId="1E1DDCE8" w14:textId="77777777" w:rsidR="00A23C89" w:rsidRPr="00106040" w:rsidRDefault="00A23C89" w:rsidP="008927EB">
            <w:pPr>
              <w:jc w:val="center"/>
              <w:rPr>
                <w:rFonts w:ascii="Arial" w:eastAsia="Times New Roman" w:hAnsi="Arial" w:cs="Arial"/>
                <w:b/>
                <w:sz w:val="20"/>
                <w:szCs w:val="20"/>
                <w:lang w:val="es-ES" w:eastAsia="es-ES"/>
              </w:rPr>
            </w:pPr>
          </w:p>
          <w:p w14:paraId="7AB06AF2" w14:textId="77777777" w:rsidR="00A23C89" w:rsidRPr="00106040" w:rsidRDefault="00A23C89" w:rsidP="008927EB">
            <w:pPr>
              <w:jc w:val="center"/>
              <w:rPr>
                <w:rFonts w:ascii="Arial" w:eastAsia="Times New Roman" w:hAnsi="Arial" w:cs="Arial"/>
                <w:b/>
                <w:sz w:val="20"/>
                <w:szCs w:val="20"/>
                <w:lang w:val="es-ES" w:eastAsia="es-ES"/>
              </w:rPr>
            </w:pPr>
          </w:p>
          <w:p w14:paraId="5D03CEBB" w14:textId="77777777" w:rsidR="00A23C89" w:rsidRPr="00106040" w:rsidRDefault="00A23C89" w:rsidP="008927EB">
            <w:pPr>
              <w:jc w:val="center"/>
              <w:rPr>
                <w:rFonts w:ascii="Arial" w:eastAsia="Times New Roman" w:hAnsi="Arial" w:cs="Arial"/>
                <w:b/>
                <w:sz w:val="20"/>
                <w:szCs w:val="20"/>
                <w:lang w:val="es-ES" w:eastAsia="es-ES"/>
              </w:rPr>
            </w:pPr>
          </w:p>
          <w:p w14:paraId="761ECFD8" w14:textId="77777777" w:rsidR="00A23C89" w:rsidRPr="00106040" w:rsidRDefault="00A23C89" w:rsidP="008927EB">
            <w:pPr>
              <w:jc w:val="center"/>
              <w:rPr>
                <w:rFonts w:ascii="Arial" w:eastAsia="Times New Roman" w:hAnsi="Arial" w:cs="Arial"/>
                <w:b/>
                <w:sz w:val="20"/>
                <w:szCs w:val="20"/>
                <w:lang w:val="es-ES" w:eastAsia="es-ES"/>
              </w:rPr>
            </w:pPr>
          </w:p>
          <w:p w14:paraId="17189199" w14:textId="77777777" w:rsidR="00A23C89" w:rsidRPr="00106040" w:rsidRDefault="00A23C89" w:rsidP="008927EB">
            <w:pPr>
              <w:jc w:val="center"/>
              <w:rPr>
                <w:rFonts w:ascii="Arial" w:eastAsia="Times New Roman" w:hAnsi="Arial" w:cs="Arial"/>
                <w:b/>
                <w:sz w:val="20"/>
                <w:szCs w:val="20"/>
                <w:lang w:val="es-ES" w:eastAsia="es-ES"/>
              </w:rPr>
            </w:pPr>
            <w:r w:rsidRPr="00106040">
              <w:rPr>
                <w:rFonts w:ascii="Arial" w:eastAsia="Times New Roman" w:hAnsi="Arial" w:cs="Arial"/>
                <w:b/>
                <w:sz w:val="20"/>
                <w:szCs w:val="20"/>
                <w:lang w:val="es-ES" w:eastAsia="es-ES"/>
              </w:rPr>
              <w:t>JULIO CÉSAR TRIANA QUINTERO</w:t>
            </w:r>
          </w:p>
          <w:p w14:paraId="24966570" w14:textId="77777777" w:rsidR="00A23C89" w:rsidRPr="00106040" w:rsidRDefault="00A23C89" w:rsidP="008927EB">
            <w:pPr>
              <w:widowControl w:val="0"/>
              <w:autoSpaceDE w:val="0"/>
              <w:autoSpaceDN w:val="0"/>
              <w:jc w:val="center"/>
              <w:rPr>
                <w:rFonts w:ascii="Arial" w:eastAsia="Times New Roman" w:hAnsi="Arial" w:cs="Arial"/>
                <w:b/>
                <w:noProof/>
                <w:sz w:val="20"/>
                <w:szCs w:val="20"/>
                <w:lang w:val="es-ES" w:eastAsia="es-CO" w:bidi="es-ES"/>
              </w:rPr>
            </w:pPr>
            <w:r w:rsidRPr="00106040">
              <w:rPr>
                <w:rFonts w:ascii="Arial" w:eastAsia="Times New Roman" w:hAnsi="Arial" w:cs="Arial"/>
                <w:sz w:val="20"/>
                <w:szCs w:val="20"/>
                <w:lang w:val="es-ES" w:eastAsia="es-ES" w:bidi="es-ES"/>
              </w:rPr>
              <w:t>Representante a la Cámara</w:t>
            </w:r>
          </w:p>
        </w:tc>
      </w:tr>
      <w:tr w:rsidR="00687B30" w:rsidRPr="00E356F7" w14:paraId="1A4D83B5" w14:textId="77777777" w:rsidTr="008927EB">
        <w:tc>
          <w:tcPr>
            <w:tcW w:w="4414" w:type="dxa"/>
          </w:tcPr>
          <w:p w14:paraId="757AF789" w14:textId="1809F6A6" w:rsidR="00A23C89" w:rsidRPr="00106040" w:rsidRDefault="00A23C89" w:rsidP="008927EB">
            <w:pPr>
              <w:jc w:val="center"/>
              <w:rPr>
                <w:rFonts w:ascii="Arial" w:eastAsia="Times New Roman" w:hAnsi="Arial" w:cs="Arial"/>
                <w:b/>
                <w:sz w:val="20"/>
                <w:szCs w:val="20"/>
                <w:lang w:val="es-ES" w:eastAsia="es-ES"/>
              </w:rPr>
            </w:pPr>
          </w:p>
          <w:p w14:paraId="3DD88D12" w14:textId="366F2B75" w:rsidR="00A23C89" w:rsidRPr="00106040" w:rsidRDefault="007E2463" w:rsidP="007E2463">
            <w:pPr>
              <w:tabs>
                <w:tab w:val="left" w:pos="1520"/>
                <w:tab w:val="left" w:pos="2730"/>
              </w:tabs>
              <w:rPr>
                <w:rFonts w:ascii="Arial" w:eastAsia="Times New Roman" w:hAnsi="Arial" w:cs="Arial"/>
                <w:b/>
                <w:sz w:val="20"/>
                <w:szCs w:val="20"/>
                <w:lang w:val="es-ES" w:eastAsia="es-ES"/>
              </w:rPr>
            </w:pPr>
            <w:r>
              <w:rPr>
                <w:rFonts w:ascii="Arial" w:eastAsia="Times New Roman" w:hAnsi="Arial" w:cs="Arial"/>
                <w:b/>
                <w:sz w:val="20"/>
                <w:szCs w:val="20"/>
                <w:lang w:val="es-ES" w:eastAsia="es-ES"/>
              </w:rPr>
              <w:tab/>
            </w:r>
            <w:r>
              <w:rPr>
                <w:rFonts w:ascii="Arial" w:eastAsia="Times New Roman" w:hAnsi="Arial" w:cs="Arial"/>
                <w:b/>
                <w:sz w:val="20"/>
                <w:szCs w:val="20"/>
                <w:lang w:val="es-ES" w:eastAsia="es-ES"/>
              </w:rPr>
              <w:tab/>
            </w:r>
          </w:p>
          <w:p w14:paraId="25F5F5A5" w14:textId="7B620566" w:rsidR="00A23C89" w:rsidRPr="00106040" w:rsidRDefault="00A23C89" w:rsidP="00A23C89">
            <w:pPr>
              <w:tabs>
                <w:tab w:val="left" w:pos="1290"/>
              </w:tabs>
              <w:rPr>
                <w:rFonts w:ascii="Arial" w:eastAsia="Times New Roman" w:hAnsi="Arial" w:cs="Arial"/>
                <w:b/>
                <w:sz w:val="20"/>
                <w:szCs w:val="20"/>
                <w:lang w:val="es-ES" w:eastAsia="es-ES"/>
              </w:rPr>
            </w:pPr>
            <w:r w:rsidRPr="00106040">
              <w:rPr>
                <w:rFonts w:ascii="Arial" w:eastAsia="Times New Roman" w:hAnsi="Arial" w:cs="Arial"/>
                <w:b/>
                <w:sz w:val="20"/>
                <w:szCs w:val="20"/>
                <w:lang w:val="es-ES" w:eastAsia="es-ES"/>
              </w:rPr>
              <w:tab/>
            </w:r>
          </w:p>
          <w:p w14:paraId="67DD94C7" w14:textId="77777777" w:rsidR="00A23C89" w:rsidRPr="00106040" w:rsidRDefault="00A23C89" w:rsidP="008927EB">
            <w:pPr>
              <w:jc w:val="center"/>
              <w:rPr>
                <w:rFonts w:ascii="Arial" w:eastAsia="Times New Roman" w:hAnsi="Arial" w:cs="Arial"/>
                <w:b/>
                <w:sz w:val="20"/>
                <w:szCs w:val="20"/>
                <w:lang w:val="es-ES" w:eastAsia="es-ES"/>
              </w:rPr>
            </w:pPr>
            <w:r w:rsidRPr="00106040">
              <w:rPr>
                <w:rFonts w:ascii="Arial" w:eastAsia="Times New Roman" w:hAnsi="Arial" w:cs="Arial"/>
                <w:b/>
                <w:sz w:val="20"/>
                <w:szCs w:val="20"/>
                <w:lang w:val="es-ES" w:eastAsia="es-ES"/>
              </w:rPr>
              <w:t>CARLOS MARIO FARELO DAZA</w:t>
            </w:r>
          </w:p>
          <w:p w14:paraId="3AA18E54" w14:textId="77777777" w:rsidR="00A23C89" w:rsidRPr="00106040" w:rsidRDefault="00A23C89" w:rsidP="008927EB">
            <w:pPr>
              <w:jc w:val="center"/>
              <w:rPr>
                <w:rFonts w:ascii="Arial" w:eastAsia="Times New Roman" w:hAnsi="Arial" w:cs="Arial"/>
                <w:noProof/>
                <w:sz w:val="20"/>
                <w:szCs w:val="20"/>
                <w:lang w:eastAsia="es-CO"/>
              </w:rPr>
            </w:pPr>
            <w:r w:rsidRPr="00106040">
              <w:rPr>
                <w:rFonts w:ascii="Arial" w:eastAsia="Times New Roman" w:hAnsi="Arial" w:cs="Arial"/>
                <w:sz w:val="20"/>
                <w:szCs w:val="20"/>
              </w:rPr>
              <w:t xml:space="preserve">Representante a la Cámara    </w:t>
            </w:r>
            <w:r w:rsidRPr="00106040">
              <w:rPr>
                <w:rFonts w:ascii="Arial" w:eastAsia="Times New Roman" w:hAnsi="Arial" w:cs="Arial"/>
                <w:sz w:val="20"/>
                <w:szCs w:val="20"/>
                <w:lang w:val="es-ES" w:eastAsia="es-ES"/>
              </w:rPr>
              <w:t xml:space="preserve">                      </w:t>
            </w:r>
          </w:p>
        </w:tc>
        <w:tc>
          <w:tcPr>
            <w:tcW w:w="4414" w:type="dxa"/>
          </w:tcPr>
          <w:p w14:paraId="50173DFA" w14:textId="5D916DBC" w:rsidR="00A23C89" w:rsidRPr="00106040" w:rsidRDefault="00A23C89" w:rsidP="00A23C89">
            <w:pPr>
              <w:jc w:val="center"/>
              <w:rPr>
                <w:rFonts w:ascii="Arial" w:eastAsia="Times New Roman" w:hAnsi="Arial" w:cs="Arial"/>
                <w:b/>
                <w:sz w:val="20"/>
                <w:szCs w:val="20"/>
                <w:lang w:val="es-ES" w:eastAsia="es-ES"/>
              </w:rPr>
            </w:pPr>
          </w:p>
          <w:p w14:paraId="44DA3F4B" w14:textId="77777777" w:rsidR="000C24AD" w:rsidRDefault="000C24AD" w:rsidP="008927EB">
            <w:pPr>
              <w:jc w:val="center"/>
              <w:rPr>
                <w:rFonts w:ascii="Arial" w:eastAsia="Times New Roman" w:hAnsi="Arial" w:cs="Arial"/>
                <w:b/>
                <w:sz w:val="20"/>
                <w:szCs w:val="20"/>
                <w:lang w:val="es-ES" w:eastAsia="es-ES"/>
              </w:rPr>
            </w:pPr>
          </w:p>
          <w:p w14:paraId="03BAEDBA" w14:textId="77777777" w:rsidR="000C24AD" w:rsidRDefault="000C24AD" w:rsidP="008927EB">
            <w:pPr>
              <w:jc w:val="center"/>
              <w:rPr>
                <w:rFonts w:ascii="Arial" w:eastAsia="Times New Roman" w:hAnsi="Arial" w:cs="Arial"/>
                <w:b/>
                <w:sz w:val="20"/>
                <w:szCs w:val="20"/>
                <w:lang w:val="es-ES" w:eastAsia="es-ES"/>
              </w:rPr>
            </w:pPr>
          </w:p>
          <w:p w14:paraId="26B1923D" w14:textId="77777777" w:rsidR="00A23C89" w:rsidRPr="00106040" w:rsidRDefault="00A23C89" w:rsidP="008927EB">
            <w:pPr>
              <w:jc w:val="center"/>
              <w:rPr>
                <w:rFonts w:ascii="Arial" w:eastAsia="Times New Roman" w:hAnsi="Arial" w:cs="Arial"/>
                <w:b/>
                <w:sz w:val="20"/>
                <w:szCs w:val="20"/>
                <w:lang w:val="es-ES" w:eastAsia="es-ES"/>
              </w:rPr>
            </w:pPr>
            <w:r w:rsidRPr="00106040">
              <w:rPr>
                <w:rFonts w:ascii="Arial" w:eastAsia="Times New Roman" w:hAnsi="Arial" w:cs="Arial"/>
                <w:b/>
                <w:sz w:val="20"/>
                <w:szCs w:val="20"/>
                <w:lang w:val="es-ES" w:eastAsia="es-ES"/>
              </w:rPr>
              <w:t>JOSÉ LUIS PINEDO CAMPO</w:t>
            </w:r>
          </w:p>
          <w:p w14:paraId="0543EFA7" w14:textId="77777777" w:rsidR="00A23C89" w:rsidRPr="00106040" w:rsidRDefault="00A23C89" w:rsidP="008927EB">
            <w:pPr>
              <w:jc w:val="center"/>
              <w:rPr>
                <w:rFonts w:ascii="Arial" w:eastAsia="Times New Roman" w:hAnsi="Arial" w:cs="Arial"/>
                <w:noProof/>
                <w:sz w:val="20"/>
                <w:szCs w:val="20"/>
                <w:lang w:eastAsia="es-CO"/>
              </w:rPr>
            </w:pPr>
            <w:r w:rsidRPr="00106040">
              <w:rPr>
                <w:rFonts w:ascii="Arial" w:eastAsia="Times New Roman" w:hAnsi="Arial" w:cs="Arial"/>
                <w:sz w:val="20"/>
                <w:szCs w:val="20"/>
              </w:rPr>
              <w:t xml:space="preserve">Representante a la Cámara    </w:t>
            </w:r>
            <w:r w:rsidRPr="00106040">
              <w:rPr>
                <w:rFonts w:ascii="Arial" w:eastAsia="Times New Roman" w:hAnsi="Arial" w:cs="Arial"/>
                <w:sz w:val="20"/>
                <w:szCs w:val="20"/>
                <w:lang w:val="es-ES" w:eastAsia="es-ES"/>
              </w:rPr>
              <w:t xml:space="preserve">                      </w:t>
            </w:r>
            <w:r w:rsidRPr="00106040">
              <w:rPr>
                <w:rFonts w:ascii="Arial" w:eastAsia="Times New Roman" w:hAnsi="Arial" w:cs="Arial"/>
                <w:b/>
                <w:sz w:val="20"/>
                <w:szCs w:val="20"/>
                <w:lang w:val="es-ES" w:eastAsia="es-ES"/>
              </w:rPr>
              <w:t xml:space="preserve">                                            </w:t>
            </w:r>
          </w:p>
        </w:tc>
      </w:tr>
      <w:tr w:rsidR="00687B30" w:rsidRPr="00E356F7" w14:paraId="25BF19A8" w14:textId="77777777" w:rsidTr="008927EB">
        <w:tc>
          <w:tcPr>
            <w:tcW w:w="4414" w:type="dxa"/>
          </w:tcPr>
          <w:p w14:paraId="2AC26669" w14:textId="77777777" w:rsidR="00A23C89" w:rsidRPr="00106040" w:rsidRDefault="00A23C89" w:rsidP="008927EB">
            <w:pPr>
              <w:jc w:val="center"/>
              <w:rPr>
                <w:rFonts w:ascii="Arial" w:eastAsia="Times New Roman" w:hAnsi="Arial" w:cs="Arial"/>
                <w:b/>
                <w:sz w:val="20"/>
                <w:szCs w:val="20"/>
                <w:lang w:val="es-ES" w:eastAsia="es-ES"/>
              </w:rPr>
            </w:pPr>
          </w:p>
          <w:p w14:paraId="7EDF91B3" w14:textId="38314BA1" w:rsidR="00A23C89" w:rsidRPr="00106040" w:rsidRDefault="00A23C89" w:rsidP="008927EB">
            <w:pPr>
              <w:jc w:val="center"/>
              <w:rPr>
                <w:rFonts w:ascii="Arial" w:eastAsia="Times New Roman" w:hAnsi="Arial" w:cs="Arial"/>
                <w:b/>
                <w:sz w:val="20"/>
                <w:szCs w:val="20"/>
                <w:lang w:val="es-ES" w:eastAsia="es-ES"/>
              </w:rPr>
            </w:pPr>
          </w:p>
          <w:p w14:paraId="353EA501" w14:textId="77777777" w:rsidR="000C24AD" w:rsidRDefault="000C24AD" w:rsidP="008927EB">
            <w:pPr>
              <w:jc w:val="center"/>
              <w:rPr>
                <w:rFonts w:ascii="Arial" w:eastAsia="Times New Roman" w:hAnsi="Arial" w:cs="Arial"/>
                <w:b/>
                <w:sz w:val="20"/>
                <w:szCs w:val="20"/>
                <w:lang w:val="es-ES" w:eastAsia="es-ES"/>
              </w:rPr>
            </w:pPr>
          </w:p>
          <w:p w14:paraId="61E56BC6" w14:textId="77777777" w:rsidR="00A23C89" w:rsidRPr="00106040" w:rsidRDefault="00A23C89" w:rsidP="008927EB">
            <w:pPr>
              <w:jc w:val="center"/>
              <w:rPr>
                <w:rFonts w:ascii="Arial" w:eastAsia="Times New Roman" w:hAnsi="Arial" w:cs="Arial"/>
                <w:b/>
                <w:sz w:val="20"/>
                <w:szCs w:val="20"/>
                <w:lang w:val="es-ES" w:eastAsia="es-ES"/>
              </w:rPr>
            </w:pPr>
            <w:r w:rsidRPr="00106040">
              <w:rPr>
                <w:rFonts w:ascii="Arial" w:eastAsia="Times New Roman" w:hAnsi="Arial" w:cs="Arial"/>
                <w:b/>
                <w:sz w:val="20"/>
                <w:szCs w:val="20"/>
                <w:lang w:val="es-ES" w:eastAsia="es-ES"/>
              </w:rPr>
              <w:t>JAIME RODRÍGUEZ CONTRERAS</w:t>
            </w:r>
          </w:p>
          <w:p w14:paraId="39646C90" w14:textId="77777777" w:rsidR="00A23C89" w:rsidRPr="00106040" w:rsidRDefault="00A23C89" w:rsidP="008927EB">
            <w:pPr>
              <w:jc w:val="center"/>
              <w:rPr>
                <w:rFonts w:ascii="Arial" w:eastAsia="Times New Roman" w:hAnsi="Arial" w:cs="Arial"/>
                <w:noProof/>
                <w:sz w:val="20"/>
                <w:szCs w:val="20"/>
                <w:lang w:eastAsia="es-CO"/>
              </w:rPr>
            </w:pPr>
            <w:r w:rsidRPr="00106040">
              <w:rPr>
                <w:rFonts w:ascii="Arial" w:eastAsia="Times New Roman" w:hAnsi="Arial" w:cs="Arial"/>
                <w:sz w:val="20"/>
                <w:szCs w:val="20"/>
                <w:lang w:val="es-ES" w:eastAsia="es-ES"/>
              </w:rPr>
              <w:t>Representante a la Cámara</w:t>
            </w:r>
          </w:p>
        </w:tc>
        <w:tc>
          <w:tcPr>
            <w:tcW w:w="4414" w:type="dxa"/>
          </w:tcPr>
          <w:p w14:paraId="5CA59DC9" w14:textId="77777777" w:rsidR="00A23C89" w:rsidRPr="00106040" w:rsidRDefault="00A23C89" w:rsidP="008927EB">
            <w:pPr>
              <w:jc w:val="center"/>
              <w:rPr>
                <w:rFonts w:ascii="Arial" w:eastAsia="Times New Roman" w:hAnsi="Arial" w:cs="Arial"/>
                <w:b/>
                <w:sz w:val="20"/>
                <w:szCs w:val="20"/>
                <w:lang w:val="es-ES" w:eastAsia="es-ES"/>
              </w:rPr>
            </w:pPr>
          </w:p>
          <w:p w14:paraId="58A3212D" w14:textId="2F2BA3A2" w:rsidR="00A23C89" w:rsidRDefault="00A23C89" w:rsidP="008927EB">
            <w:pPr>
              <w:jc w:val="center"/>
              <w:rPr>
                <w:rFonts w:ascii="Arial" w:eastAsia="Times New Roman" w:hAnsi="Arial" w:cs="Arial"/>
                <w:b/>
                <w:sz w:val="20"/>
                <w:szCs w:val="20"/>
                <w:lang w:val="es-ES" w:eastAsia="es-ES"/>
              </w:rPr>
            </w:pPr>
          </w:p>
          <w:p w14:paraId="3F4CE630" w14:textId="77777777" w:rsidR="000C24AD" w:rsidRPr="00106040" w:rsidRDefault="000C24AD" w:rsidP="008927EB">
            <w:pPr>
              <w:jc w:val="center"/>
              <w:rPr>
                <w:rFonts w:ascii="Arial" w:eastAsia="Times New Roman" w:hAnsi="Arial" w:cs="Arial"/>
                <w:b/>
                <w:sz w:val="20"/>
                <w:szCs w:val="20"/>
                <w:lang w:val="es-ES" w:eastAsia="es-ES"/>
              </w:rPr>
            </w:pPr>
          </w:p>
          <w:p w14:paraId="053CB08A" w14:textId="77777777" w:rsidR="00A23C89" w:rsidRPr="00106040" w:rsidRDefault="00A23C89" w:rsidP="008927EB">
            <w:pPr>
              <w:jc w:val="center"/>
              <w:rPr>
                <w:rFonts w:ascii="Arial" w:eastAsia="Times New Roman" w:hAnsi="Arial" w:cs="Arial"/>
                <w:b/>
                <w:sz w:val="20"/>
                <w:szCs w:val="20"/>
                <w:lang w:val="es-ES" w:eastAsia="es-ES"/>
              </w:rPr>
            </w:pPr>
            <w:r w:rsidRPr="00106040">
              <w:rPr>
                <w:rFonts w:ascii="Arial" w:eastAsia="Times New Roman" w:hAnsi="Arial" w:cs="Arial"/>
                <w:b/>
                <w:sz w:val="20"/>
                <w:szCs w:val="20"/>
                <w:lang w:val="es-ES" w:eastAsia="es-ES"/>
              </w:rPr>
              <w:t>CARLOS CUENCA CHAUX</w:t>
            </w:r>
          </w:p>
          <w:p w14:paraId="044D54E9" w14:textId="77777777" w:rsidR="00A23C89" w:rsidRPr="00106040" w:rsidRDefault="00A23C89" w:rsidP="008927EB">
            <w:pPr>
              <w:jc w:val="center"/>
              <w:rPr>
                <w:rFonts w:ascii="Arial" w:eastAsia="Times New Roman" w:hAnsi="Arial" w:cs="Arial"/>
                <w:sz w:val="20"/>
                <w:szCs w:val="20"/>
                <w:lang w:val="es-ES" w:eastAsia="es-ES"/>
              </w:rPr>
            </w:pPr>
            <w:r w:rsidRPr="00106040">
              <w:rPr>
                <w:rFonts w:ascii="Arial" w:eastAsia="Times New Roman" w:hAnsi="Arial" w:cs="Arial"/>
                <w:sz w:val="20"/>
                <w:szCs w:val="20"/>
                <w:lang w:val="es-ES" w:eastAsia="es-ES"/>
              </w:rPr>
              <w:t>Representante a la Cámara</w:t>
            </w:r>
          </w:p>
        </w:tc>
      </w:tr>
      <w:tr w:rsidR="00687B30" w:rsidRPr="00E356F7" w14:paraId="560686D7" w14:textId="77777777" w:rsidTr="008927EB">
        <w:tc>
          <w:tcPr>
            <w:tcW w:w="4414" w:type="dxa"/>
          </w:tcPr>
          <w:p w14:paraId="2F47FF8C" w14:textId="562F27CB" w:rsidR="00A23C89" w:rsidRPr="00AB5250" w:rsidRDefault="00A23C89" w:rsidP="008927EB">
            <w:pPr>
              <w:jc w:val="center"/>
              <w:rPr>
                <w:rFonts w:ascii="Arial" w:eastAsia="Times New Roman" w:hAnsi="Arial" w:cs="Arial"/>
                <w:b/>
                <w:sz w:val="20"/>
                <w:szCs w:val="20"/>
                <w:lang w:val="es-ES" w:eastAsia="es-ES"/>
              </w:rPr>
            </w:pPr>
          </w:p>
          <w:p w14:paraId="2A40F184" w14:textId="77777777" w:rsidR="00FC6427" w:rsidRDefault="00FC6427" w:rsidP="008927EB">
            <w:pPr>
              <w:jc w:val="center"/>
              <w:rPr>
                <w:rFonts w:ascii="Arial" w:eastAsia="Times New Roman" w:hAnsi="Arial" w:cs="Arial"/>
                <w:b/>
                <w:sz w:val="20"/>
                <w:szCs w:val="20"/>
                <w:lang w:val="es-ES" w:eastAsia="es-ES"/>
              </w:rPr>
            </w:pPr>
          </w:p>
          <w:p w14:paraId="187E1D30" w14:textId="77777777" w:rsidR="00FC6427" w:rsidRDefault="00FC6427" w:rsidP="008927EB">
            <w:pPr>
              <w:jc w:val="center"/>
              <w:rPr>
                <w:rFonts w:ascii="Arial" w:eastAsia="Times New Roman" w:hAnsi="Arial" w:cs="Arial"/>
                <w:b/>
                <w:sz w:val="20"/>
                <w:szCs w:val="20"/>
                <w:lang w:val="es-ES" w:eastAsia="es-ES"/>
              </w:rPr>
            </w:pPr>
          </w:p>
          <w:p w14:paraId="393271CF" w14:textId="77777777" w:rsidR="00FC6427" w:rsidRDefault="00FC6427" w:rsidP="008927EB">
            <w:pPr>
              <w:jc w:val="center"/>
              <w:rPr>
                <w:rFonts w:ascii="Arial" w:eastAsia="Times New Roman" w:hAnsi="Arial" w:cs="Arial"/>
                <w:b/>
                <w:sz w:val="20"/>
                <w:szCs w:val="20"/>
                <w:lang w:val="es-ES" w:eastAsia="es-ES"/>
              </w:rPr>
            </w:pPr>
          </w:p>
          <w:p w14:paraId="5F44F4F4" w14:textId="77777777" w:rsidR="00FC6427" w:rsidRDefault="00FC6427" w:rsidP="008927EB">
            <w:pPr>
              <w:jc w:val="center"/>
              <w:rPr>
                <w:rFonts w:ascii="Arial" w:eastAsia="Times New Roman" w:hAnsi="Arial" w:cs="Arial"/>
                <w:b/>
                <w:sz w:val="20"/>
                <w:szCs w:val="20"/>
                <w:lang w:val="es-ES" w:eastAsia="es-ES"/>
              </w:rPr>
            </w:pPr>
          </w:p>
          <w:p w14:paraId="78237C91" w14:textId="77777777" w:rsidR="00A23C89" w:rsidRPr="00AB5250" w:rsidRDefault="00A23C89" w:rsidP="008927EB">
            <w:pPr>
              <w:jc w:val="center"/>
              <w:rPr>
                <w:rFonts w:ascii="Arial" w:eastAsia="Times New Roman" w:hAnsi="Arial" w:cs="Arial"/>
                <w:b/>
                <w:sz w:val="20"/>
                <w:szCs w:val="20"/>
                <w:lang w:val="es-ES" w:eastAsia="es-ES"/>
              </w:rPr>
            </w:pPr>
            <w:r w:rsidRPr="00AB5250">
              <w:rPr>
                <w:rFonts w:ascii="Arial" w:eastAsia="Times New Roman" w:hAnsi="Arial" w:cs="Arial"/>
                <w:b/>
                <w:sz w:val="20"/>
                <w:szCs w:val="20"/>
                <w:lang w:val="es-ES" w:eastAsia="es-ES"/>
              </w:rPr>
              <w:t xml:space="preserve">BAYARDO BETANCOURT PÉREZ   </w:t>
            </w:r>
          </w:p>
          <w:p w14:paraId="046EB74C" w14:textId="77777777" w:rsidR="00A23C89" w:rsidRPr="00AB5250" w:rsidRDefault="00A23C89" w:rsidP="008927EB">
            <w:pPr>
              <w:jc w:val="center"/>
              <w:rPr>
                <w:rFonts w:ascii="Arial" w:eastAsia="Times New Roman" w:hAnsi="Arial" w:cs="Arial"/>
                <w:sz w:val="20"/>
                <w:szCs w:val="20"/>
                <w:lang w:val="es-ES" w:eastAsia="es-ES"/>
              </w:rPr>
            </w:pPr>
            <w:r w:rsidRPr="00AB5250">
              <w:rPr>
                <w:rFonts w:ascii="Arial" w:eastAsia="Times New Roman" w:hAnsi="Arial" w:cs="Arial"/>
                <w:sz w:val="20"/>
                <w:szCs w:val="20"/>
                <w:lang w:val="es-ES" w:eastAsia="es-ES"/>
              </w:rPr>
              <w:t>Representante a la Cámara</w:t>
            </w:r>
          </w:p>
        </w:tc>
        <w:tc>
          <w:tcPr>
            <w:tcW w:w="4414" w:type="dxa"/>
          </w:tcPr>
          <w:p w14:paraId="267A9263" w14:textId="7AF5608D" w:rsidR="00A23C89" w:rsidRDefault="00A23C89" w:rsidP="008927EB">
            <w:pPr>
              <w:tabs>
                <w:tab w:val="left" w:pos="525"/>
                <w:tab w:val="center" w:pos="2099"/>
              </w:tabs>
              <w:rPr>
                <w:rFonts w:ascii="Arial" w:hAnsi="Arial" w:cs="Arial"/>
                <w:noProof/>
                <w:sz w:val="20"/>
                <w:szCs w:val="20"/>
                <w:lang w:eastAsia="es-CO"/>
              </w:rPr>
            </w:pPr>
            <w:r w:rsidRPr="00AB5250">
              <w:rPr>
                <w:rFonts w:ascii="Arial" w:eastAsia="Times New Roman" w:hAnsi="Arial" w:cs="Arial"/>
                <w:b/>
                <w:sz w:val="20"/>
                <w:szCs w:val="20"/>
                <w:lang w:val="es-ES" w:eastAsia="es-ES"/>
              </w:rPr>
              <w:tab/>
              <w:t xml:space="preserve">    </w:t>
            </w:r>
          </w:p>
          <w:p w14:paraId="328602DA" w14:textId="77777777" w:rsidR="000C24AD" w:rsidRDefault="000C24AD" w:rsidP="008927EB">
            <w:pPr>
              <w:tabs>
                <w:tab w:val="left" w:pos="525"/>
                <w:tab w:val="center" w:pos="2099"/>
              </w:tabs>
              <w:rPr>
                <w:rFonts w:ascii="Arial" w:hAnsi="Arial" w:cs="Arial"/>
                <w:noProof/>
                <w:sz w:val="20"/>
                <w:szCs w:val="20"/>
                <w:lang w:eastAsia="es-CO"/>
              </w:rPr>
            </w:pPr>
          </w:p>
          <w:p w14:paraId="67F6325C" w14:textId="77777777" w:rsidR="000C24AD" w:rsidRDefault="000C24AD" w:rsidP="008927EB">
            <w:pPr>
              <w:tabs>
                <w:tab w:val="left" w:pos="525"/>
                <w:tab w:val="center" w:pos="2099"/>
              </w:tabs>
              <w:rPr>
                <w:rFonts w:ascii="Arial" w:hAnsi="Arial" w:cs="Arial"/>
                <w:noProof/>
                <w:sz w:val="20"/>
                <w:szCs w:val="20"/>
                <w:lang w:eastAsia="es-CO"/>
              </w:rPr>
            </w:pPr>
          </w:p>
          <w:p w14:paraId="6AF6F01A" w14:textId="77777777" w:rsidR="000C24AD" w:rsidRPr="00AB5250" w:rsidRDefault="000C24AD" w:rsidP="008927EB">
            <w:pPr>
              <w:tabs>
                <w:tab w:val="left" w:pos="525"/>
                <w:tab w:val="center" w:pos="2099"/>
              </w:tabs>
              <w:rPr>
                <w:rFonts w:ascii="Arial" w:eastAsia="Times New Roman" w:hAnsi="Arial" w:cs="Arial"/>
                <w:b/>
                <w:sz w:val="20"/>
                <w:szCs w:val="20"/>
                <w:lang w:val="es-ES" w:eastAsia="es-ES"/>
              </w:rPr>
            </w:pPr>
          </w:p>
          <w:p w14:paraId="474EA726" w14:textId="77777777" w:rsidR="00A23C89" w:rsidRPr="00AB5250" w:rsidRDefault="00A23C89" w:rsidP="008927EB">
            <w:pPr>
              <w:tabs>
                <w:tab w:val="left" w:pos="525"/>
                <w:tab w:val="center" w:pos="2099"/>
              </w:tabs>
              <w:jc w:val="center"/>
              <w:rPr>
                <w:rFonts w:ascii="Arial" w:eastAsia="Times New Roman" w:hAnsi="Arial" w:cs="Arial"/>
                <w:b/>
                <w:sz w:val="20"/>
                <w:szCs w:val="20"/>
                <w:lang w:val="es-ES" w:eastAsia="es-ES"/>
              </w:rPr>
            </w:pPr>
            <w:r w:rsidRPr="00AB5250">
              <w:rPr>
                <w:rFonts w:ascii="Arial" w:eastAsia="Times New Roman" w:hAnsi="Arial" w:cs="Arial"/>
                <w:b/>
                <w:sz w:val="20"/>
                <w:szCs w:val="20"/>
                <w:lang w:val="es-ES" w:eastAsia="es-ES"/>
              </w:rPr>
              <w:t>CIRO FERNÁNDEZ NÚÑEZ</w:t>
            </w:r>
          </w:p>
          <w:p w14:paraId="2F6F25B6" w14:textId="77777777" w:rsidR="00A23C89" w:rsidRPr="00AB5250" w:rsidRDefault="00A23C89" w:rsidP="008927EB">
            <w:pPr>
              <w:jc w:val="center"/>
              <w:rPr>
                <w:rFonts w:ascii="Arial" w:eastAsia="Times New Roman" w:hAnsi="Arial" w:cs="Arial"/>
                <w:sz w:val="20"/>
                <w:szCs w:val="20"/>
                <w:lang w:val="es-ES" w:eastAsia="es-ES"/>
              </w:rPr>
            </w:pPr>
            <w:r w:rsidRPr="00AB5250">
              <w:rPr>
                <w:rFonts w:ascii="Arial" w:eastAsia="Times New Roman" w:hAnsi="Arial" w:cs="Arial"/>
                <w:sz w:val="20"/>
                <w:szCs w:val="20"/>
                <w:lang w:val="es-ES" w:eastAsia="es-ES"/>
              </w:rPr>
              <w:t>Representante a la Cámara</w:t>
            </w:r>
          </w:p>
        </w:tc>
      </w:tr>
      <w:tr w:rsidR="00687B30" w:rsidRPr="00E356F7" w14:paraId="1EBBF11B" w14:textId="77777777" w:rsidTr="000C24AD">
        <w:trPr>
          <w:trHeight w:val="1406"/>
        </w:trPr>
        <w:tc>
          <w:tcPr>
            <w:tcW w:w="4414" w:type="dxa"/>
          </w:tcPr>
          <w:p w14:paraId="52C4421B" w14:textId="77777777" w:rsidR="00FC6427" w:rsidRDefault="00FC6427" w:rsidP="00FC6427">
            <w:pPr>
              <w:jc w:val="center"/>
              <w:rPr>
                <w:rFonts w:ascii="Arial" w:eastAsia="Times New Roman" w:hAnsi="Arial" w:cs="Arial"/>
                <w:b/>
                <w:sz w:val="20"/>
                <w:szCs w:val="20"/>
                <w:lang w:val="es-ES" w:eastAsia="es-ES"/>
              </w:rPr>
            </w:pPr>
          </w:p>
          <w:p w14:paraId="4E28F813" w14:textId="77777777" w:rsidR="00FC6427" w:rsidRDefault="00FC6427" w:rsidP="00FC6427">
            <w:pPr>
              <w:jc w:val="center"/>
              <w:rPr>
                <w:rFonts w:ascii="Arial" w:eastAsia="Times New Roman" w:hAnsi="Arial" w:cs="Arial"/>
                <w:b/>
                <w:sz w:val="20"/>
                <w:szCs w:val="20"/>
                <w:lang w:val="es-ES" w:eastAsia="es-ES"/>
              </w:rPr>
            </w:pPr>
          </w:p>
          <w:p w14:paraId="14C1CAD2" w14:textId="77777777" w:rsidR="00FC6427" w:rsidRDefault="00FC6427" w:rsidP="00FC6427">
            <w:pPr>
              <w:jc w:val="center"/>
              <w:rPr>
                <w:rFonts w:ascii="Arial" w:eastAsia="Times New Roman" w:hAnsi="Arial" w:cs="Arial"/>
                <w:b/>
                <w:sz w:val="20"/>
                <w:szCs w:val="20"/>
                <w:lang w:val="es-ES" w:eastAsia="es-ES"/>
              </w:rPr>
            </w:pPr>
          </w:p>
          <w:p w14:paraId="1CB36BF2" w14:textId="77777777" w:rsidR="00FC6427" w:rsidRDefault="00FC6427" w:rsidP="00FC6427">
            <w:pPr>
              <w:jc w:val="center"/>
              <w:rPr>
                <w:rFonts w:ascii="Arial" w:eastAsia="Times New Roman" w:hAnsi="Arial" w:cs="Arial"/>
                <w:b/>
                <w:sz w:val="20"/>
                <w:szCs w:val="20"/>
                <w:lang w:val="es-ES" w:eastAsia="es-ES"/>
              </w:rPr>
            </w:pPr>
          </w:p>
          <w:p w14:paraId="08064A95" w14:textId="77777777" w:rsidR="00FC6427" w:rsidRPr="00AB5250" w:rsidRDefault="00FC6427" w:rsidP="00FC6427">
            <w:pPr>
              <w:jc w:val="center"/>
              <w:rPr>
                <w:rFonts w:ascii="Arial" w:eastAsia="Times New Roman" w:hAnsi="Arial" w:cs="Arial"/>
                <w:b/>
                <w:sz w:val="20"/>
                <w:szCs w:val="20"/>
                <w:lang w:val="es-ES" w:eastAsia="es-ES"/>
              </w:rPr>
            </w:pPr>
            <w:r w:rsidRPr="00AB5250">
              <w:rPr>
                <w:rFonts w:ascii="Arial" w:eastAsia="Times New Roman" w:hAnsi="Arial" w:cs="Arial"/>
                <w:b/>
                <w:sz w:val="20"/>
                <w:szCs w:val="20"/>
                <w:lang w:val="es-ES" w:eastAsia="es-ES"/>
              </w:rPr>
              <w:t xml:space="preserve">JAIRO HUMBERTO CRISTO CORREA               </w:t>
            </w:r>
          </w:p>
          <w:p w14:paraId="42DBDEFC" w14:textId="726A8726" w:rsidR="00A23C89" w:rsidRPr="000C24AD" w:rsidRDefault="00FC6427" w:rsidP="000C24AD">
            <w:pPr>
              <w:jc w:val="center"/>
              <w:rPr>
                <w:rFonts w:ascii="Arial" w:eastAsia="Times New Roman" w:hAnsi="Arial" w:cs="Arial"/>
                <w:sz w:val="20"/>
                <w:szCs w:val="20"/>
                <w:lang w:val="es-ES" w:eastAsia="es-ES"/>
              </w:rPr>
            </w:pPr>
            <w:r w:rsidRPr="00AB5250">
              <w:rPr>
                <w:rFonts w:ascii="Arial" w:eastAsia="Times New Roman" w:hAnsi="Arial" w:cs="Arial"/>
                <w:sz w:val="20"/>
                <w:szCs w:val="20"/>
                <w:lang w:val="es-ES" w:eastAsia="es-ES"/>
              </w:rPr>
              <w:t>Representante a la Cámara</w:t>
            </w:r>
          </w:p>
        </w:tc>
        <w:tc>
          <w:tcPr>
            <w:tcW w:w="4414" w:type="dxa"/>
          </w:tcPr>
          <w:p w14:paraId="14BC8160" w14:textId="44521D20" w:rsidR="00FC6427" w:rsidRDefault="00FC6427" w:rsidP="008927EB">
            <w:pPr>
              <w:tabs>
                <w:tab w:val="left" w:pos="525"/>
                <w:tab w:val="center" w:pos="2099"/>
              </w:tabs>
              <w:jc w:val="center"/>
              <w:rPr>
                <w:rFonts w:ascii="Arial" w:eastAsia="Times New Roman" w:hAnsi="Arial" w:cs="Arial"/>
                <w:sz w:val="20"/>
                <w:szCs w:val="20"/>
                <w:lang w:val="es-ES" w:eastAsia="es-ES"/>
              </w:rPr>
            </w:pPr>
          </w:p>
          <w:p w14:paraId="535E3A2E" w14:textId="77777777" w:rsidR="00FC6427" w:rsidRPr="00FC6427" w:rsidRDefault="00FC6427" w:rsidP="00FC6427">
            <w:pPr>
              <w:rPr>
                <w:rFonts w:ascii="Arial" w:eastAsia="Times New Roman" w:hAnsi="Arial" w:cs="Arial"/>
                <w:sz w:val="20"/>
                <w:szCs w:val="20"/>
                <w:lang w:val="es-ES" w:eastAsia="es-ES"/>
              </w:rPr>
            </w:pPr>
          </w:p>
          <w:p w14:paraId="1D343C37" w14:textId="60EACE27" w:rsidR="00FC6427" w:rsidRDefault="00FC6427" w:rsidP="00FC6427">
            <w:pPr>
              <w:rPr>
                <w:rFonts w:ascii="Arial" w:eastAsia="Times New Roman" w:hAnsi="Arial" w:cs="Arial"/>
                <w:sz w:val="20"/>
                <w:szCs w:val="20"/>
                <w:lang w:val="es-ES" w:eastAsia="es-ES"/>
              </w:rPr>
            </w:pPr>
          </w:p>
          <w:p w14:paraId="2AF38709" w14:textId="5B902814" w:rsidR="00FC6427" w:rsidRDefault="00FC6427" w:rsidP="00FC6427">
            <w:pPr>
              <w:rPr>
                <w:rFonts w:ascii="Arial" w:eastAsia="Times New Roman" w:hAnsi="Arial" w:cs="Arial"/>
                <w:sz w:val="20"/>
                <w:szCs w:val="20"/>
                <w:lang w:val="es-ES" w:eastAsia="es-ES"/>
              </w:rPr>
            </w:pPr>
          </w:p>
          <w:p w14:paraId="3EDCF139" w14:textId="77777777" w:rsidR="00FC6427" w:rsidRPr="00AB5250" w:rsidRDefault="00FC6427" w:rsidP="00FC6427">
            <w:pPr>
              <w:jc w:val="center"/>
              <w:rPr>
                <w:rFonts w:ascii="Arial" w:eastAsia="Times New Roman" w:hAnsi="Arial" w:cs="Arial"/>
                <w:b/>
                <w:sz w:val="20"/>
                <w:szCs w:val="20"/>
                <w:lang w:val="es-ES" w:eastAsia="es-ES"/>
              </w:rPr>
            </w:pPr>
            <w:r w:rsidRPr="00AB5250">
              <w:rPr>
                <w:rFonts w:ascii="Arial" w:eastAsia="Times New Roman" w:hAnsi="Arial" w:cs="Arial"/>
                <w:b/>
                <w:sz w:val="20"/>
                <w:szCs w:val="20"/>
                <w:lang w:val="es-ES" w:eastAsia="es-ES"/>
              </w:rPr>
              <w:t>SALÍM VILLAMIL QUESSEP</w:t>
            </w:r>
          </w:p>
          <w:p w14:paraId="3D1EEE2D" w14:textId="77777777" w:rsidR="00FC6427" w:rsidRPr="00343DBF" w:rsidRDefault="00FC6427" w:rsidP="00FC6427">
            <w:pPr>
              <w:jc w:val="center"/>
              <w:rPr>
                <w:rFonts w:ascii="Arial" w:eastAsia="Times New Roman" w:hAnsi="Arial" w:cs="Arial"/>
                <w:b/>
                <w:sz w:val="20"/>
                <w:szCs w:val="20"/>
                <w:lang w:val="es-ES" w:eastAsia="es-ES"/>
              </w:rPr>
            </w:pPr>
            <w:r w:rsidRPr="00343DBF">
              <w:rPr>
                <w:rFonts w:ascii="Arial" w:eastAsia="Times New Roman" w:hAnsi="Arial" w:cs="Arial"/>
                <w:b/>
                <w:sz w:val="20"/>
                <w:szCs w:val="20"/>
                <w:lang w:val="es-ES" w:eastAsia="es-ES"/>
              </w:rPr>
              <w:t>Representante a la Cámara</w:t>
            </w:r>
          </w:p>
          <w:p w14:paraId="07F4368A" w14:textId="77777777" w:rsidR="00A23C89" w:rsidRPr="00FC6427" w:rsidRDefault="00A23C89" w:rsidP="00FC6427">
            <w:pPr>
              <w:jc w:val="center"/>
              <w:rPr>
                <w:rFonts w:ascii="Arial" w:eastAsia="Times New Roman" w:hAnsi="Arial" w:cs="Arial"/>
                <w:sz w:val="20"/>
                <w:szCs w:val="20"/>
                <w:lang w:val="es-ES" w:eastAsia="es-ES"/>
              </w:rPr>
            </w:pPr>
          </w:p>
        </w:tc>
      </w:tr>
      <w:tr w:rsidR="00687B30" w:rsidRPr="00E356F7" w14:paraId="2A9DA619" w14:textId="77777777" w:rsidTr="008927EB">
        <w:tc>
          <w:tcPr>
            <w:tcW w:w="4414" w:type="dxa"/>
          </w:tcPr>
          <w:p w14:paraId="2B1D5940" w14:textId="39C02678" w:rsidR="00A23C89" w:rsidRPr="00AB5250" w:rsidRDefault="00A23C89" w:rsidP="008927EB">
            <w:pPr>
              <w:jc w:val="center"/>
              <w:rPr>
                <w:rFonts w:ascii="Arial" w:eastAsia="Times New Roman" w:hAnsi="Arial" w:cs="Arial"/>
                <w:b/>
                <w:sz w:val="20"/>
                <w:szCs w:val="20"/>
                <w:lang w:val="es-ES" w:eastAsia="es-ES"/>
              </w:rPr>
            </w:pPr>
          </w:p>
          <w:p w14:paraId="2D9525C6" w14:textId="77777777" w:rsidR="00FC6427" w:rsidRDefault="00FC6427" w:rsidP="008927EB">
            <w:pPr>
              <w:jc w:val="center"/>
              <w:rPr>
                <w:rFonts w:ascii="Arial" w:eastAsia="Times New Roman" w:hAnsi="Arial" w:cs="Arial"/>
                <w:b/>
                <w:sz w:val="20"/>
                <w:szCs w:val="20"/>
                <w:lang w:val="es-ES" w:eastAsia="es-ES"/>
              </w:rPr>
            </w:pPr>
          </w:p>
          <w:p w14:paraId="4DD6EC21" w14:textId="77777777" w:rsidR="00FC6427" w:rsidRDefault="00FC6427" w:rsidP="008927EB">
            <w:pPr>
              <w:jc w:val="center"/>
              <w:rPr>
                <w:rFonts w:ascii="Arial" w:eastAsia="Times New Roman" w:hAnsi="Arial" w:cs="Arial"/>
                <w:b/>
                <w:sz w:val="20"/>
                <w:szCs w:val="20"/>
                <w:lang w:val="es-ES" w:eastAsia="es-ES"/>
              </w:rPr>
            </w:pPr>
          </w:p>
          <w:p w14:paraId="72B80213" w14:textId="77777777" w:rsidR="00FC6427" w:rsidRDefault="00FC6427" w:rsidP="008927EB">
            <w:pPr>
              <w:jc w:val="center"/>
              <w:rPr>
                <w:rFonts w:ascii="Arial" w:eastAsia="Times New Roman" w:hAnsi="Arial" w:cs="Arial"/>
                <w:b/>
                <w:sz w:val="20"/>
                <w:szCs w:val="20"/>
                <w:lang w:val="es-ES" w:eastAsia="es-ES"/>
              </w:rPr>
            </w:pPr>
          </w:p>
          <w:p w14:paraId="1FF5A7D2" w14:textId="77777777" w:rsidR="00A23C89" w:rsidRPr="00AB5250" w:rsidRDefault="00A23C89" w:rsidP="008927EB">
            <w:pPr>
              <w:jc w:val="center"/>
              <w:rPr>
                <w:rFonts w:ascii="Arial" w:eastAsia="Times New Roman" w:hAnsi="Arial" w:cs="Arial"/>
                <w:b/>
                <w:sz w:val="20"/>
                <w:szCs w:val="20"/>
                <w:lang w:val="es-ES" w:eastAsia="es-ES"/>
              </w:rPr>
            </w:pPr>
            <w:r w:rsidRPr="00AB5250">
              <w:rPr>
                <w:rFonts w:ascii="Arial" w:eastAsia="Times New Roman" w:hAnsi="Arial" w:cs="Arial"/>
                <w:b/>
                <w:sz w:val="20"/>
                <w:szCs w:val="20"/>
                <w:lang w:val="es-ES" w:eastAsia="es-ES"/>
              </w:rPr>
              <w:t>HÉCTOR  VERGARA SIERRA</w:t>
            </w:r>
          </w:p>
          <w:p w14:paraId="2E33E647" w14:textId="77777777" w:rsidR="00A23C89" w:rsidRPr="00AB5250" w:rsidRDefault="00A23C89" w:rsidP="008927EB">
            <w:pPr>
              <w:jc w:val="center"/>
              <w:rPr>
                <w:rFonts w:ascii="Arial" w:eastAsia="Times New Roman" w:hAnsi="Arial" w:cs="Arial"/>
                <w:noProof/>
                <w:sz w:val="20"/>
                <w:szCs w:val="20"/>
                <w:lang w:eastAsia="es-CO"/>
              </w:rPr>
            </w:pPr>
            <w:r w:rsidRPr="00AB5250">
              <w:rPr>
                <w:rFonts w:ascii="Arial" w:eastAsia="Times New Roman" w:hAnsi="Arial" w:cs="Arial"/>
                <w:sz w:val="20"/>
                <w:szCs w:val="20"/>
                <w:lang w:val="es-ES" w:eastAsia="es-ES"/>
              </w:rPr>
              <w:t>Representante a la Cámara</w:t>
            </w:r>
          </w:p>
        </w:tc>
        <w:tc>
          <w:tcPr>
            <w:tcW w:w="4414" w:type="dxa"/>
          </w:tcPr>
          <w:p w14:paraId="193F5D0D" w14:textId="17A4EFED" w:rsidR="00527FCD" w:rsidRDefault="00A23C89" w:rsidP="00527FCD">
            <w:pPr>
              <w:rPr>
                <w:rFonts w:ascii="Arial" w:hAnsi="Arial" w:cs="Arial"/>
                <w:b/>
                <w:sz w:val="20"/>
                <w:szCs w:val="20"/>
              </w:rPr>
            </w:pPr>
            <w:r w:rsidRPr="00E356F7">
              <w:rPr>
                <w:rFonts w:ascii="Arial" w:eastAsia="Times New Roman" w:hAnsi="Arial" w:cs="Arial"/>
                <w:sz w:val="20"/>
                <w:szCs w:val="20"/>
                <w:lang w:val="es-ES" w:eastAsia="es-ES"/>
              </w:rPr>
              <w:t xml:space="preserve"> </w:t>
            </w:r>
          </w:p>
          <w:p w14:paraId="47E77216" w14:textId="77777777" w:rsidR="00527FCD" w:rsidRDefault="00527FCD" w:rsidP="00527FCD">
            <w:pPr>
              <w:rPr>
                <w:rFonts w:ascii="Arial" w:hAnsi="Arial" w:cs="Arial"/>
                <w:b/>
                <w:sz w:val="20"/>
                <w:szCs w:val="20"/>
              </w:rPr>
            </w:pPr>
          </w:p>
          <w:p w14:paraId="10C96A31" w14:textId="77777777" w:rsidR="00527FCD" w:rsidRDefault="00527FCD" w:rsidP="00527FCD">
            <w:pPr>
              <w:rPr>
                <w:rFonts w:ascii="Arial" w:hAnsi="Arial" w:cs="Arial"/>
                <w:b/>
                <w:sz w:val="20"/>
                <w:szCs w:val="20"/>
              </w:rPr>
            </w:pPr>
          </w:p>
          <w:p w14:paraId="07C5BCC4" w14:textId="77777777" w:rsidR="00527FCD" w:rsidRDefault="00527FCD" w:rsidP="00527FCD">
            <w:pPr>
              <w:rPr>
                <w:rFonts w:ascii="Arial" w:hAnsi="Arial" w:cs="Arial"/>
                <w:b/>
                <w:sz w:val="20"/>
                <w:szCs w:val="20"/>
              </w:rPr>
            </w:pPr>
          </w:p>
          <w:p w14:paraId="1D451D3B" w14:textId="1089AE0D" w:rsidR="00527FCD" w:rsidRPr="00D60B65" w:rsidRDefault="00527FCD" w:rsidP="00527FCD">
            <w:pPr>
              <w:jc w:val="center"/>
              <w:rPr>
                <w:rFonts w:ascii="Arial" w:hAnsi="Arial" w:cs="Arial"/>
                <w:b/>
                <w:sz w:val="20"/>
                <w:szCs w:val="20"/>
              </w:rPr>
            </w:pPr>
            <w:r w:rsidRPr="000C24AD">
              <w:rPr>
                <w:rFonts w:ascii="Arial" w:hAnsi="Arial" w:cs="Arial"/>
                <w:b/>
                <w:sz w:val="20"/>
                <w:szCs w:val="20"/>
              </w:rPr>
              <w:t>HARRY GIOVANNY GONZALEZ GARCIA</w:t>
            </w:r>
            <w:r w:rsidRPr="00D60B65">
              <w:rPr>
                <w:rFonts w:ascii="Arial" w:hAnsi="Arial" w:cs="Arial"/>
                <w:b/>
                <w:sz w:val="20"/>
                <w:szCs w:val="20"/>
              </w:rPr>
              <w:t xml:space="preserve"> </w:t>
            </w:r>
            <w:r w:rsidRPr="00D60B65">
              <w:rPr>
                <w:rFonts w:ascii="Arial" w:hAnsi="Arial" w:cs="Arial"/>
                <w:b/>
                <w:sz w:val="20"/>
                <w:szCs w:val="20"/>
              </w:rPr>
              <w:br/>
            </w:r>
            <w:r>
              <w:rPr>
                <w:rFonts w:ascii="Arial" w:hAnsi="Arial" w:cs="Arial"/>
                <w:sz w:val="20"/>
                <w:szCs w:val="20"/>
              </w:rPr>
              <w:t>Representante a la Cámara</w:t>
            </w:r>
          </w:p>
          <w:p w14:paraId="1B3A6767" w14:textId="1206B41A" w:rsidR="00A23C89" w:rsidRPr="00E356F7" w:rsidRDefault="00A23C89" w:rsidP="008927EB">
            <w:pPr>
              <w:tabs>
                <w:tab w:val="left" w:pos="525"/>
                <w:tab w:val="center" w:pos="2099"/>
              </w:tabs>
              <w:jc w:val="center"/>
              <w:rPr>
                <w:rFonts w:ascii="Arial" w:eastAsia="Times New Roman" w:hAnsi="Arial" w:cs="Arial"/>
                <w:sz w:val="20"/>
                <w:szCs w:val="20"/>
                <w:lang w:val="es-ES" w:eastAsia="es-ES"/>
              </w:rPr>
            </w:pPr>
          </w:p>
        </w:tc>
      </w:tr>
      <w:tr w:rsidR="00687B30" w:rsidRPr="00E356F7" w14:paraId="7518E8C9" w14:textId="77777777" w:rsidTr="008927EB">
        <w:tc>
          <w:tcPr>
            <w:tcW w:w="4414" w:type="dxa"/>
          </w:tcPr>
          <w:p w14:paraId="7CF9D216" w14:textId="74DEB6D3" w:rsidR="00A23C89" w:rsidRPr="00AB5250" w:rsidRDefault="00A23C89" w:rsidP="008927EB">
            <w:pPr>
              <w:jc w:val="center"/>
              <w:rPr>
                <w:rFonts w:ascii="Arial" w:eastAsia="Times New Roman" w:hAnsi="Arial" w:cs="Arial"/>
                <w:b/>
                <w:color w:val="FF0000"/>
                <w:lang w:val="es-ES" w:eastAsia="es-ES"/>
              </w:rPr>
            </w:pPr>
          </w:p>
          <w:p w14:paraId="1CB23873" w14:textId="77777777" w:rsidR="00527FCD" w:rsidRDefault="00527FCD" w:rsidP="008927EB">
            <w:pPr>
              <w:jc w:val="center"/>
              <w:rPr>
                <w:rFonts w:ascii="Arial" w:eastAsia="Times New Roman" w:hAnsi="Arial" w:cs="Arial"/>
                <w:b/>
                <w:sz w:val="20"/>
                <w:szCs w:val="20"/>
                <w:lang w:val="es-ES" w:eastAsia="es-ES"/>
              </w:rPr>
            </w:pPr>
          </w:p>
          <w:p w14:paraId="183478A8" w14:textId="77777777" w:rsidR="00FC6427" w:rsidRDefault="00FC6427" w:rsidP="008927EB">
            <w:pPr>
              <w:jc w:val="center"/>
              <w:rPr>
                <w:rFonts w:ascii="Arial" w:eastAsia="Times New Roman" w:hAnsi="Arial" w:cs="Arial"/>
                <w:b/>
                <w:sz w:val="20"/>
                <w:szCs w:val="20"/>
                <w:lang w:val="es-ES" w:eastAsia="es-ES"/>
              </w:rPr>
            </w:pPr>
          </w:p>
          <w:p w14:paraId="30059249" w14:textId="77777777" w:rsidR="00FC6427" w:rsidRDefault="00FC6427" w:rsidP="008927EB">
            <w:pPr>
              <w:jc w:val="center"/>
              <w:rPr>
                <w:rFonts w:ascii="Arial" w:eastAsia="Times New Roman" w:hAnsi="Arial" w:cs="Arial"/>
                <w:b/>
                <w:sz w:val="20"/>
                <w:szCs w:val="20"/>
                <w:lang w:val="es-ES" w:eastAsia="es-ES"/>
              </w:rPr>
            </w:pPr>
          </w:p>
          <w:p w14:paraId="16FDA15D" w14:textId="77777777" w:rsidR="00A23C89" w:rsidRPr="00AB5250" w:rsidRDefault="00A23C89" w:rsidP="008927EB">
            <w:pPr>
              <w:jc w:val="center"/>
              <w:rPr>
                <w:rFonts w:ascii="Arial" w:eastAsia="Times New Roman" w:hAnsi="Arial" w:cs="Arial"/>
                <w:b/>
                <w:sz w:val="20"/>
                <w:szCs w:val="20"/>
                <w:lang w:val="es-ES" w:eastAsia="es-ES"/>
              </w:rPr>
            </w:pPr>
            <w:r w:rsidRPr="00AB5250">
              <w:rPr>
                <w:rFonts w:ascii="Arial" w:eastAsia="Times New Roman" w:hAnsi="Arial" w:cs="Arial"/>
                <w:b/>
                <w:sz w:val="20"/>
                <w:szCs w:val="20"/>
                <w:lang w:val="es-ES" w:eastAsia="es-ES"/>
              </w:rPr>
              <w:t>OSCAR CAMILO ARANGO</w:t>
            </w:r>
          </w:p>
          <w:p w14:paraId="1B241A92" w14:textId="77777777" w:rsidR="00A23C89" w:rsidRPr="00E356F7" w:rsidRDefault="00A23C89" w:rsidP="008927EB">
            <w:pPr>
              <w:jc w:val="center"/>
              <w:rPr>
                <w:rFonts w:ascii="Arial" w:eastAsia="Times New Roman" w:hAnsi="Arial" w:cs="Arial"/>
                <w:noProof/>
                <w:lang w:eastAsia="es-CO"/>
              </w:rPr>
            </w:pPr>
            <w:r w:rsidRPr="00AB5250">
              <w:rPr>
                <w:rFonts w:ascii="Arial" w:eastAsia="Times New Roman" w:hAnsi="Arial" w:cs="Arial"/>
                <w:noProof/>
                <w:sz w:val="20"/>
                <w:szCs w:val="20"/>
                <w:lang w:eastAsia="es-CO"/>
              </w:rPr>
              <w:t>Representante a la Cámara</w:t>
            </w:r>
          </w:p>
        </w:tc>
        <w:tc>
          <w:tcPr>
            <w:tcW w:w="4414" w:type="dxa"/>
          </w:tcPr>
          <w:p w14:paraId="4018C90E" w14:textId="1F18B810" w:rsidR="00D60B65" w:rsidRDefault="00D60B65" w:rsidP="00D60B65">
            <w:pPr>
              <w:rPr>
                <w:rFonts w:ascii="Arial" w:hAnsi="Arial" w:cs="Arial"/>
                <w:b/>
                <w:sz w:val="20"/>
                <w:szCs w:val="20"/>
              </w:rPr>
            </w:pPr>
          </w:p>
          <w:p w14:paraId="11E601F8" w14:textId="1380A52F" w:rsidR="00D60B65" w:rsidRDefault="00D60B65" w:rsidP="00D60B65">
            <w:pPr>
              <w:rPr>
                <w:rFonts w:ascii="Arial" w:hAnsi="Arial" w:cs="Arial"/>
                <w:b/>
                <w:sz w:val="20"/>
                <w:szCs w:val="20"/>
              </w:rPr>
            </w:pPr>
          </w:p>
          <w:p w14:paraId="7F1C9C4D" w14:textId="7E811B90" w:rsidR="00D60B65" w:rsidRDefault="00D60B65" w:rsidP="00527FCD">
            <w:pPr>
              <w:jc w:val="center"/>
              <w:rPr>
                <w:rFonts w:ascii="Arial" w:hAnsi="Arial" w:cs="Arial"/>
                <w:b/>
                <w:sz w:val="20"/>
                <w:szCs w:val="20"/>
              </w:rPr>
            </w:pPr>
          </w:p>
          <w:p w14:paraId="1C3952D1" w14:textId="77777777" w:rsidR="00527FCD" w:rsidRDefault="00527FCD" w:rsidP="00527FCD">
            <w:pPr>
              <w:jc w:val="center"/>
              <w:rPr>
                <w:rFonts w:ascii="Arial" w:hAnsi="Arial" w:cs="Arial"/>
                <w:b/>
                <w:sz w:val="20"/>
                <w:szCs w:val="20"/>
              </w:rPr>
            </w:pPr>
          </w:p>
          <w:p w14:paraId="1CCA8153" w14:textId="6B55E7E6" w:rsidR="00527FCD" w:rsidRPr="000C24AD" w:rsidRDefault="00527FCD" w:rsidP="00527FCD">
            <w:pPr>
              <w:jc w:val="center"/>
              <w:rPr>
                <w:rFonts w:ascii="Arial" w:eastAsia="Times New Roman" w:hAnsi="Arial" w:cs="Arial"/>
                <w:b/>
                <w:sz w:val="20"/>
                <w:szCs w:val="20"/>
                <w:lang w:eastAsia="es-CO"/>
              </w:rPr>
            </w:pPr>
            <w:r w:rsidRPr="000C24AD">
              <w:rPr>
                <w:rFonts w:ascii="Arial" w:eastAsia="Times New Roman" w:hAnsi="Arial" w:cs="Arial"/>
                <w:b/>
                <w:sz w:val="20"/>
                <w:szCs w:val="20"/>
                <w:lang w:eastAsia="es-CO"/>
              </w:rPr>
              <w:t>AYDEÉ LIZARAZO CUBILLOS</w:t>
            </w:r>
          </w:p>
          <w:p w14:paraId="1FD014DC" w14:textId="77777777" w:rsidR="00527FCD" w:rsidRPr="00527FCD" w:rsidRDefault="00527FCD" w:rsidP="00527FCD">
            <w:pPr>
              <w:jc w:val="center"/>
              <w:rPr>
                <w:rFonts w:ascii="Arial" w:eastAsia="Times New Roman" w:hAnsi="Arial" w:cs="Arial"/>
                <w:sz w:val="20"/>
                <w:szCs w:val="20"/>
                <w:lang w:eastAsia="es-CO"/>
              </w:rPr>
            </w:pPr>
            <w:r w:rsidRPr="00527FCD">
              <w:rPr>
                <w:rFonts w:ascii="Arial" w:eastAsia="Times New Roman" w:hAnsi="Arial" w:cs="Arial"/>
                <w:sz w:val="20"/>
                <w:szCs w:val="20"/>
                <w:lang w:eastAsia="es-CO"/>
              </w:rPr>
              <w:t>H. SENADORA de la República</w:t>
            </w:r>
          </w:p>
          <w:p w14:paraId="531C05D7" w14:textId="77777777" w:rsidR="00A23C89" w:rsidRPr="00E356F7" w:rsidRDefault="00A23C89" w:rsidP="00527FCD">
            <w:pPr>
              <w:jc w:val="center"/>
              <w:rPr>
                <w:rFonts w:ascii="Times New Roman" w:eastAsia="Times New Roman" w:hAnsi="Times New Roman" w:cs="Times New Roman"/>
                <w:b/>
                <w:noProof/>
                <w:lang w:eastAsia="es-CO"/>
              </w:rPr>
            </w:pPr>
          </w:p>
        </w:tc>
      </w:tr>
      <w:tr w:rsidR="00687B30" w:rsidRPr="00FC6427" w14:paraId="1565E9E3" w14:textId="77777777" w:rsidTr="008927EB">
        <w:tc>
          <w:tcPr>
            <w:tcW w:w="4414" w:type="dxa"/>
          </w:tcPr>
          <w:p w14:paraId="17FE32F3" w14:textId="38FC5156" w:rsidR="00A31749" w:rsidRPr="00FC6427" w:rsidRDefault="00A31749" w:rsidP="00FC6427">
            <w:pPr>
              <w:tabs>
                <w:tab w:val="left" w:pos="525"/>
                <w:tab w:val="center" w:pos="2099"/>
              </w:tabs>
              <w:jc w:val="center"/>
              <w:rPr>
                <w:rFonts w:ascii="Arial" w:eastAsia="Times New Roman" w:hAnsi="Arial" w:cs="Arial"/>
                <w:b/>
                <w:noProof/>
                <w:sz w:val="20"/>
                <w:szCs w:val="20"/>
                <w:lang w:eastAsia="es-CO"/>
              </w:rPr>
            </w:pPr>
          </w:p>
          <w:p w14:paraId="596D619B" w14:textId="77777777" w:rsidR="00FC6427" w:rsidRDefault="00FC6427" w:rsidP="00FC6427">
            <w:pPr>
              <w:tabs>
                <w:tab w:val="left" w:pos="525"/>
                <w:tab w:val="center" w:pos="2099"/>
              </w:tabs>
              <w:jc w:val="center"/>
              <w:rPr>
                <w:rFonts w:ascii="Arial" w:eastAsia="Times New Roman" w:hAnsi="Arial" w:cs="Arial"/>
                <w:b/>
                <w:noProof/>
                <w:sz w:val="20"/>
                <w:szCs w:val="20"/>
                <w:lang w:eastAsia="es-CO"/>
              </w:rPr>
            </w:pPr>
          </w:p>
          <w:p w14:paraId="654EF496" w14:textId="77777777" w:rsidR="00FC6427" w:rsidRDefault="00FC6427" w:rsidP="00FC6427">
            <w:pPr>
              <w:tabs>
                <w:tab w:val="left" w:pos="525"/>
                <w:tab w:val="center" w:pos="2099"/>
              </w:tabs>
              <w:jc w:val="center"/>
              <w:rPr>
                <w:rFonts w:ascii="Arial" w:eastAsia="Times New Roman" w:hAnsi="Arial" w:cs="Arial"/>
                <w:b/>
                <w:noProof/>
                <w:sz w:val="20"/>
                <w:szCs w:val="20"/>
                <w:lang w:eastAsia="es-CO"/>
              </w:rPr>
            </w:pPr>
          </w:p>
          <w:p w14:paraId="2B385D78" w14:textId="77777777" w:rsidR="007E719B" w:rsidRPr="00FC6427" w:rsidRDefault="00ED5CD3" w:rsidP="00FC6427">
            <w:pPr>
              <w:tabs>
                <w:tab w:val="left" w:pos="525"/>
                <w:tab w:val="center" w:pos="2099"/>
              </w:tabs>
              <w:jc w:val="center"/>
              <w:rPr>
                <w:rFonts w:ascii="Arial" w:eastAsia="Times New Roman" w:hAnsi="Arial" w:cs="Arial"/>
                <w:b/>
                <w:noProof/>
                <w:sz w:val="20"/>
                <w:szCs w:val="20"/>
                <w:lang w:eastAsia="es-CO"/>
              </w:rPr>
            </w:pPr>
            <w:r w:rsidRPr="00FC6427">
              <w:rPr>
                <w:rFonts w:ascii="Arial" w:eastAsia="Times New Roman" w:hAnsi="Arial" w:cs="Arial"/>
                <w:b/>
                <w:noProof/>
                <w:sz w:val="20"/>
                <w:szCs w:val="20"/>
                <w:lang w:eastAsia="es-CO"/>
              </w:rPr>
              <w:t>RICARDO ALFONSO FERRO LOZANO</w:t>
            </w:r>
          </w:p>
          <w:p w14:paraId="35C949FB" w14:textId="5ABD8BAE" w:rsidR="00ED5CD3" w:rsidRPr="00FC6427" w:rsidRDefault="00ED5CD3" w:rsidP="00FC6427">
            <w:pPr>
              <w:tabs>
                <w:tab w:val="left" w:pos="525"/>
                <w:tab w:val="center" w:pos="2099"/>
              </w:tabs>
              <w:jc w:val="center"/>
              <w:rPr>
                <w:rFonts w:ascii="Arial" w:eastAsia="Times New Roman" w:hAnsi="Arial" w:cs="Arial"/>
                <w:b/>
                <w:noProof/>
                <w:sz w:val="20"/>
                <w:szCs w:val="20"/>
                <w:lang w:eastAsia="es-CO"/>
              </w:rPr>
            </w:pPr>
            <w:r w:rsidRPr="00FC6427">
              <w:rPr>
                <w:rFonts w:ascii="Arial" w:eastAsia="Times New Roman" w:hAnsi="Arial" w:cs="Arial"/>
                <w:b/>
                <w:noProof/>
                <w:sz w:val="20"/>
                <w:szCs w:val="20"/>
                <w:lang w:eastAsia="es-CO"/>
              </w:rPr>
              <w:t>Representante a la Cámara</w:t>
            </w:r>
          </w:p>
          <w:p w14:paraId="015FB9DE" w14:textId="32801D2A" w:rsidR="007E719B" w:rsidRPr="00FC6427" w:rsidRDefault="007E719B" w:rsidP="00FC6427">
            <w:pPr>
              <w:tabs>
                <w:tab w:val="left" w:pos="525"/>
                <w:tab w:val="center" w:pos="2099"/>
              </w:tabs>
              <w:jc w:val="center"/>
              <w:rPr>
                <w:rFonts w:ascii="Arial" w:eastAsia="Times New Roman" w:hAnsi="Arial" w:cs="Arial"/>
                <w:b/>
                <w:noProof/>
                <w:sz w:val="20"/>
                <w:szCs w:val="20"/>
                <w:lang w:eastAsia="es-CO"/>
              </w:rPr>
            </w:pPr>
          </w:p>
        </w:tc>
        <w:tc>
          <w:tcPr>
            <w:tcW w:w="4414" w:type="dxa"/>
          </w:tcPr>
          <w:p w14:paraId="49E0DF19" w14:textId="3BAAD938" w:rsidR="0006018A" w:rsidRPr="00FC6427" w:rsidRDefault="0006018A" w:rsidP="00FC6427">
            <w:pPr>
              <w:tabs>
                <w:tab w:val="left" w:pos="525"/>
                <w:tab w:val="center" w:pos="2099"/>
              </w:tabs>
              <w:jc w:val="center"/>
              <w:rPr>
                <w:rFonts w:ascii="Arial" w:eastAsia="Times New Roman" w:hAnsi="Arial" w:cs="Arial"/>
                <w:b/>
                <w:noProof/>
                <w:sz w:val="20"/>
                <w:szCs w:val="20"/>
                <w:lang w:eastAsia="es-CO"/>
              </w:rPr>
            </w:pPr>
          </w:p>
          <w:p w14:paraId="1957026D" w14:textId="490984B6" w:rsidR="007E2463" w:rsidRPr="00FC6427" w:rsidRDefault="001367DA" w:rsidP="00FC6427">
            <w:pPr>
              <w:tabs>
                <w:tab w:val="left" w:pos="525"/>
                <w:tab w:val="center" w:pos="2099"/>
              </w:tabs>
              <w:jc w:val="center"/>
              <w:rPr>
                <w:rFonts w:ascii="Arial" w:eastAsia="Times New Roman" w:hAnsi="Arial" w:cs="Arial"/>
                <w:b/>
                <w:noProof/>
                <w:sz w:val="20"/>
                <w:szCs w:val="20"/>
                <w:lang w:eastAsia="es-CO"/>
              </w:rPr>
            </w:pPr>
            <w:r w:rsidRPr="00FC6427">
              <w:rPr>
                <w:rFonts w:ascii="Arial" w:eastAsia="Times New Roman" w:hAnsi="Arial" w:cs="Arial"/>
                <w:b/>
                <w:noProof/>
                <w:sz w:val="20"/>
                <w:szCs w:val="20"/>
                <w:lang w:eastAsia="es-CO"/>
              </w:rPr>
              <mc:AlternateContent>
                <mc:Choice Requires="wps">
                  <w:drawing>
                    <wp:inline distT="0" distB="0" distL="0" distR="0" wp14:anchorId="3A6A662A" wp14:editId="630A4A58">
                      <wp:extent cx="304800" cy="304800"/>
                      <wp:effectExtent l="0" t="0" r="0" b="0"/>
                      <wp:docPr id="57" name="Rectángulo 57" descr="blob:https://web.whatsapp.com/efb5519a-ccbd-4feb-915c-770ff50ce4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1639D9" id="Rectángulo 57" o:spid="_x0000_s1026" alt="blob:https://web.whatsapp.com/efb5519a-ccbd-4feb-915c-770ff50ce43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gqffQu8CAAAGBgAADgAA&#10;AAAAAAAAAAAAAAAuAgAAZHJzL2Uyb0RvYy54bWxQSwECLQAUAAYACAAAACEATKDpLNgAAAADAQAA&#10;DwAAAAAAAAAAAAAAAABJBQAAZHJzL2Rvd25yZXYueG1sUEsFBgAAAAAEAAQA8wAAAE4GAAAAAA==&#10;" filled="f" stroked="f">
                      <o:lock v:ext="edit" aspectratio="t"/>
                      <w10:anchorlock/>
                    </v:rect>
                  </w:pict>
                </mc:Fallback>
              </mc:AlternateContent>
            </w:r>
            <w:r w:rsidR="007E2463" w:rsidRPr="00FC6427">
              <w:rPr>
                <w:rFonts w:ascii="Arial" w:eastAsia="Times New Roman" w:hAnsi="Arial" w:cs="Arial"/>
                <w:b/>
                <w:noProof/>
                <w:sz w:val="20"/>
                <w:szCs w:val="20"/>
                <w:lang w:eastAsia="es-CO"/>
              </w:rPr>
              <w:tab/>
            </w:r>
          </w:p>
          <w:p w14:paraId="7F242DEC" w14:textId="77777777" w:rsidR="00A31749" w:rsidRPr="00527FCD" w:rsidRDefault="0006018A" w:rsidP="0006018A">
            <w:pPr>
              <w:tabs>
                <w:tab w:val="left" w:pos="525"/>
                <w:tab w:val="center" w:pos="2099"/>
              </w:tabs>
              <w:jc w:val="center"/>
              <w:rPr>
                <w:rFonts w:ascii="Arial" w:eastAsia="Times New Roman" w:hAnsi="Arial" w:cs="Arial"/>
                <w:b/>
                <w:noProof/>
                <w:sz w:val="20"/>
                <w:szCs w:val="20"/>
                <w:lang w:eastAsia="es-CO"/>
              </w:rPr>
            </w:pPr>
            <w:r w:rsidRPr="00527FCD">
              <w:rPr>
                <w:rFonts w:ascii="Arial" w:eastAsia="Times New Roman" w:hAnsi="Arial" w:cs="Arial"/>
                <w:b/>
                <w:noProof/>
                <w:sz w:val="20"/>
                <w:szCs w:val="20"/>
                <w:lang w:eastAsia="es-CO"/>
              </w:rPr>
              <w:t>DAIRA GALVIS MENDEZ</w:t>
            </w:r>
          </w:p>
          <w:p w14:paraId="506A3451" w14:textId="43EC15A0" w:rsidR="003C1F1D" w:rsidRPr="00FC6427" w:rsidRDefault="003C1F1D" w:rsidP="0006018A">
            <w:pPr>
              <w:tabs>
                <w:tab w:val="left" w:pos="525"/>
                <w:tab w:val="center" w:pos="2099"/>
              </w:tabs>
              <w:jc w:val="center"/>
              <w:rPr>
                <w:rFonts w:ascii="Arial" w:eastAsia="Times New Roman" w:hAnsi="Arial" w:cs="Arial"/>
                <w:b/>
                <w:noProof/>
                <w:sz w:val="20"/>
                <w:szCs w:val="20"/>
                <w:lang w:eastAsia="es-CO"/>
              </w:rPr>
            </w:pPr>
            <w:r w:rsidRPr="00527FCD">
              <w:rPr>
                <w:rFonts w:ascii="Arial" w:eastAsia="Times New Roman" w:hAnsi="Arial" w:cs="Arial"/>
                <w:b/>
                <w:noProof/>
                <w:sz w:val="20"/>
                <w:szCs w:val="20"/>
                <w:lang w:eastAsia="es-CO"/>
              </w:rPr>
              <w:t>H. Senadora de la República</w:t>
            </w:r>
            <w:r w:rsidRPr="00FC6427">
              <w:rPr>
                <w:rFonts w:ascii="Arial" w:eastAsia="Times New Roman" w:hAnsi="Arial" w:cs="Arial"/>
                <w:b/>
                <w:noProof/>
                <w:sz w:val="20"/>
                <w:szCs w:val="20"/>
                <w:lang w:eastAsia="es-CO"/>
              </w:rPr>
              <w:t xml:space="preserve"> </w:t>
            </w:r>
          </w:p>
        </w:tc>
      </w:tr>
      <w:tr w:rsidR="00687B30" w:rsidRPr="00FC6427" w14:paraId="5DD6AEF3" w14:textId="77777777" w:rsidTr="008927EB">
        <w:tc>
          <w:tcPr>
            <w:tcW w:w="4414" w:type="dxa"/>
          </w:tcPr>
          <w:p w14:paraId="74F8FB1A" w14:textId="29E512B5" w:rsidR="00A31749" w:rsidRPr="00FC6427" w:rsidRDefault="00A31749" w:rsidP="00FC6427">
            <w:pPr>
              <w:tabs>
                <w:tab w:val="left" w:pos="525"/>
                <w:tab w:val="center" w:pos="2099"/>
              </w:tabs>
              <w:jc w:val="center"/>
              <w:rPr>
                <w:rFonts w:ascii="Arial" w:eastAsia="Times New Roman" w:hAnsi="Arial" w:cs="Arial"/>
                <w:b/>
                <w:noProof/>
                <w:sz w:val="20"/>
                <w:szCs w:val="20"/>
                <w:lang w:eastAsia="es-CO"/>
              </w:rPr>
            </w:pPr>
          </w:p>
          <w:p w14:paraId="0EC60105" w14:textId="3C37C330" w:rsidR="007E719B" w:rsidRPr="00FC6427" w:rsidRDefault="007E719B" w:rsidP="00FC6427">
            <w:pPr>
              <w:tabs>
                <w:tab w:val="left" w:pos="525"/>
                <w:tab w:val="center" w:pos="2099"/>
              </w:tabs>
              <w:jc w:val="center"/>
              <w:rPr>
                <w:rFonts w:ascii="Arial" w:eastAsia="Times New Roman" w:hAnsi="Arial" w:cs="Arial"/>
                <w:b/>
                <w:noProof/>
                <w:sz w:val="20"/>
                <w:szCs w:val="20"/>
                <w:lang w:eastAsia="es-CO"/>
              </w:rPr>
            </w:pPr>
          </w:p>
          <w:p w14:paraId="0A381212" w14:textId="77199C66" w:rsidR="001367DA" w:rsidRPr="00FC6427" w:rsidRDefault="001367DA" w:rsidP="00FC6427">
            <w:pPr>
              <w:tabs>
                <w:tab w:val="left" w:pos="525"/>
                <w:tab w:val="center" w:pos="2099"/>
              </w:tabs>
              <w:jc w:val="center"/>
              <w:rPr>
                <w:rFonts w:ascii="Arial" w:eastAsia="Times New Roman" w:hAnsi="Arial" w:cs="Arial"/>
                <w:b/>
                <w:noProof/>
                <w:sz w:val="20"/>
                <w:szCs w:val="20"/>
                <w:lang w:eastAsia="es-CO"/>
              </w:rPr>
            </w:pPr>
          </w:p>
          <w:p w14:paraId="14DF9B2F" w14:textId="13969E4A" w:rsidR="001367DA" w:rsidRPr="00FC6427" w:rsidRDefault="007505EA" w:rsidP="00FC6427">
            <w:pPr>
              <w:tabs>
                <w:tab w:val="left" w:pos="525"/>
                <w:tab w:val="center" w:pos="2099"/>
              </w:tabs>
              <w:jc w:val="center"/>
              <w:rPr>
                <w:rFonts w:ascii="Arial" w:eastAsia="Times New Roman" w:hAnsi="Arial" w:cs="Arial"/>
                <w:b/>
                <w:noProof/>
                <w:sz w:val="20"/>
                <w:szCs w:val="20"/>
                <w:lang w:eastAsia="es-CO"/>
              </w:rPr>
            </w:pPr>
            <w:r w:rsidRPr="00FC6427">
              <w:rPr>
                <w:rFonts w:ascii="Arial" w:eastAsia="Times New Roman" w:hAnsi="Arial" w:cs="Arial"/>
                <w:b/>
                <w:noProof/>
                <w:sz w:val="20"/>
                <w:szCs w:val="20"/>
                <w:lang w:eastAsia="es-CO"/>
              </w:rPr>
              <w:t xml:space="preserve"> </w:t>
            </w:r>
          </w:p>
          <w:p w14:paraId="64F764FD" w14:textId="77777777" w:rsidR="0005471D" w:rsidRPr="00FC6427" w:rsidRDefault="0005471D" w:rsidP="00FC6427">
            <w:pPr>
              <w:tabs>
                <w:tab w:val="left" w:pos="525"/>
                <w:tab w:val="center" w:pos="2099"/>
              </w:tabs>
              <w:jc w:val="center"/>
              <w:rPr>
                <w:rFonts w:ascii="Arial" w:eastAsia="Times New Roman" w:hAnsi="Arial" w:cs="Arial"/>
                <w:b/>
                <w:noProof/>
                <w:sz w:val="20"/>
                <w:szCs w:val="20"/>
                <w:lang w:eastAsia="es-CO"/>
              </w:rPr>
            </w:pPr>
          </w:p>
          <w:p w14:paraId="782CBBD9" w14:textId="77777777" w:rsidR="00A17752" w:rsidRPr="00FC6427" w:rsidRDefault="00A17752" w:rsidP="00FC6427">
            <w:pPr>
              <w:tabs>
                <w:tab w:val="left" w:pos="525"/>
                <w:tab w:val="center" w:pos="2099"/>
              </w:tabs>
              <w:jc w:val="center"/>
              <w:rPr>
                <w:rFonts w:ascii="Arial" w:eastAsia="Times New Roman" w:hAnsi="Arial" w:cs="Arial"/>
                <w:b/>
                <w:noProof/>
                <w:sz w:val="20"/>
                <w:szCs w:val="20"/>
                <w:lang w:eastAsia="es-CO"/>
              </w:rPr>
            </w:pPr>
          </w:p>
          <w:p w14:paraId="6C2143D3" w14:textId="77777777" w:rsidR="001367DA" w:rsidRPr="00FC6427" w:rsidRDefault="001367DA" w:rsidP="00FC6427">
            <w:pPr>
              <w:tabs>
                <w:tab w:val="left" w:pos="525"/>
                <w:tab w:val="center" w:pos="2099"/>
              </w:tabs>
              <w:jc w:val="center"/>
              <w:rPr>
                <w:rFonts w:ascii="Arial" w:eastAsia="Times New Roman" w:hAnsi="Arial" w:cs="Arial"/>
                <w:b/>
                <w:noProof/>
                <w:sz w:val="20"/>
                <w:szCs w:val="20"/>
                <w:lang w:eastAsia="es-CO"/>
              </w:rPr>
            </w:pPr>
            <w:r w:rsidRPr="00FC6427">
              <w:rPr>
                <w:rFonts w:ascii="Arial" w:eastAsia="Times New Roman" w:hAnsi="Arial" w:cs="Arial"/>
                <w:b/>
                <w:noProof/>
                <w:sz w:val="20"/>
                <w:szCs w:val="20"/>
                <w:lang w:eastAsia="es-CO"/>
              </w:rPr>
              <w:t>MAURICIO TORO</w:t>
            </w:r>
          </w:p>
          <w:p w14:paraId="5333EDD6" w14:textId="77777777" w:rsidR="001367DA" w:rsidRPr="00FC6427" w:rsidRDefault="001367DA" w:rsidP="00FC6427">
            <w:pPr>
              <w:tabs>
                <w:tab w:val="left" w:pos="525"/>
                <w:tab w:val="center" w:pos="2099"/>
              </w:tabs>
              <w:jc w:val="center"/>
              <w:rPr>
                <w:rFonts w:ascii="Arial" w:eastAsia="Times New Roman" w:hAnsi="Arial" w:cs="Arial"/>
                <w:b/>
                <w:noProof/>
                <w:sz w:val="20"/>
                <w:szCs w:val="20"/>
                <w:lang w:eastAsia="es-CO"/>
              </w:rPr>
            </w:pPr>
            <w:r w:rsidRPr="00FC6427">
              <w:rPr>
                <w:rFonts w:ascii="Arial" w:eastAsia="Times New Roman" w:hAnsi="Arial" w:cs="Arial"/>
                <w:b/>
                <w:noProof/>
                <w:sz w:val="20"/>
                <w:szCs w:val="20"/>
                <w:lang w:eastAsia="es-CO"/>
              </w:rPr>
              <w:t>Representante a la Cámara</w:t>
            </w:r>
          </w:p>
          <w:p w14:paraId="17911286" w14:textId="77777777" w:rsidR="007E719B" w:rsidRPr="00FC6427" w:rsidRDefault="007E719B" w:rsidP="00FC6427">
            <w:pPr>
              <w:tabs>
                <w:tab w:val="left" w:pos="525"/>
                <w:tab w:val="center" w:pos="2099"/>
              </w:tabs>
              <w:jc w:val="center"/>
              <w:rPr>
                <w:rFonts w:ascii="Arial" w:eastAsia="Times New Roman" w:hAnsi="Arial" w:cs="Arial"/>
                <w:b/>
                <w:noProof/>
                <w:sz w:val="20"/>
                <w:szCs w:val="20"/>
                <w:lang w:eastAsia="es-CO"/>
              </w:rPr>
            </w:pPr>
          </w:p>
        </w:tc>
        <w:tc>
          <w:tcPr>
            <w:tcW w:w="4414" w:type="dxa"/>
          </w:tcPr>
          <w:p w14:paraId="463E3A2F" w14:textId="2987BAA2" w:rsidR="00687B30" w:rsidRPr="00FC6427" w:rsidRDefault="00687B30" w:rsidP="008927EB">
            <w:pPr>
              <w:tabs>
                <w:tab w:val="left" w:pos="525"/>
                <w:tab w:val="center" w:pos="2099"/>
              </w:tabs>
              <w:jc w:val="center"/>
              <w:rPr>
                <w:rFonts w:ascii="Arial" w:eastAsia="Times New Roman" w:hAnsi="Arial" w:cs="Arial"/>
                <w:b/>
                <w:noProof/>
                <w:sz w:val="20"/>
                <w:szCs w:val="20"/>
                <w:lang w:eastAsia="es-CO"/>
              </w:rPr>
            </w:pPr>
          </w:p>
          <w:p w14:paraId="338058AD" w14:textId="5145EBEC" w:rsidR="00687B30" w:rsidRPr="00FC6427" w:rsidRDefault="00687B30" w:rsidP="008927EB">
            <w:pPr>
              <w:tabs>
                <w:tab w:val="left" w:pos="525"/>
                <w:tab w:val="center" w:pos="2099"/>
              </w:tabs>
              <w:jc w:val="center"/>
              <w:rPr>
                <w:rFonts w:ascii="Arial" w:eastAsia="Times New Roman" w:hAnsi="Arial" w:cs="Arial"/>
                <w:b/>
                <w:noProof/>
                <w:sz w:val="20"/>
                <w:szCs w:val="20"/>
                <w:lang w:eastAsia="es-CO"/>
              </w:rPr>
            </w:pPr>
          </w:p>
          <w:p w14:paraId="540466F3" w14:textId="77777777" w:rsidR="00A31749" w:rsidRPr="00FC6427" w:rsidRDefault="00A31749" w:rsidP="00FC6427">
            <w:pPr>
              <w:tabs>
                <w:tab w:val="left" w:pos="525"/>
                <w:tab w:val="center" w:pos="2099"/>
              </w:tabs>
              <w:jc w:val="center"/>
              <w:rPr>
                <w:rFonts w:ascii="Arial" w:eastAsia="Times New Roman" w:hAnsi="Arial" w:cs="Arial"/>
                <w:b/>
                <w:noProof/>
                <w:sz w:val="20"/>
                <w:szCs w:val="20"/>
                <w:lang w:eastAsia="es-CO"/>
              </w:rPr>
            </w:pPr>
          </w:p>
          <w:p w14:paraId="47EE6D8A" w14:textId="77777777" w:rsidR="00687B30" w:rsidRPr="00FC6427" w:rsidRDefault="00687B30" w:rsidP="00FC6427">
            <w:pPr>
              <w:tabs>
                <w:tab w:val="left" w:pos="525"/>
                <w:tab w:val="center" w:pos="2099"/>
              </w:tabs>
              <w:jc w:val="center"/>
              <w:rPr>
                <w:rFonts w:ascii="Arial" w:eastAsia="Times New Roman" w:hAnsi="Arial" w:cs="Arial"/>
                <w:b/>
                <w:noProof/>
                <w:sz w:val="20"/>
                <w:szCs w:val="20"/>
                <w:lang w:eastAsia="es-CO"/>
              </w:rPr>
            </w:pPr>
          </w:p>
          <w:p w14:paraId="20ED2B3D" w14:textId="77777777" w:rsidR="00687B30" w:rsidRPr="00FC6427" w:rsidRDefault="00687B30" w:rsidP="00FC6427">
            <w:pPr>
              <w:tabs>
                <w:tab w:val="left" w:pos="525"/>
                <w:tab w:val="center" w:pos="2099"/>
              </w:tabs>
              <w:jc w:val="center"/>
              <w:rPr>
                <w:rFonts w:ascii="Arial" w:eastAsia="Times New Roman" w:hAnsi="Arial" w:cs="Arial"/>
                <w:b/>
                <w:noProof/>
                <w:sz w:val="20"/>
                <w:szCs w:val="20"/>
                <w:lang w:eastAsia="es-CO"/>
              </w:rPr>
            </w:pPr>
          </w:p>
          <w:p w14:paraId="45A09069" w14:textId="77777777" w:rsidR="00687B30" w:rsidRPr="00FC6427" w:rsidRDefault="00687B30" w:rsidP="00FC6427">
            <w:pPr>
              <w:tabs>
                <w:tab w:val="left" w:pos="525"/>
                <w:tab w:val="center" w:pos="2099"/>
              </w:tabs>
              <w:jc w:val="center"/>
              <w:rPr>
                <w:rFonts w:ascii="Arial" w:eastAsia="Times New Roman" w:hAnsi="Arial" w:cs="Arial"/>
                <w:b/>
                <w:noProof/>
                <w:sz w:val="20"/>
                <w:szCs w:val="20"/>
                <w:lang w:eastAsia="es-CO"/>
              </w:rPr>
            </w:pPr>
          </w:p>
          <w:p w14:paraId="1299672A" w14:textId="77777777" w:rsidR="000C24AD" w:rsidRPr="006E4E48" w:rsidRDefault="000C24AD" w:rsidP="000C24AD">
            <w:pPr>
              <w:tabs>
                <w:tab w:val="left" w:pos="525"/>
                <w:tab w:val="center" w:pos="2099"/>
              </w:tabs>
              <w:jc w:val="center"/>
              <w:rPr>
                <w:rFonts w:ascii="Arial" w:eastAsia="Times New Roman" w:hAnsi="Arial" w:cs="Arial"/>
                <w:b/>
                <w:sz w:val="20"/>
                <w:szCs w:val="20"/>
                <w:lang w:val="es-ES" w:eastAsia="es-ES"/>
              </w:rPr>
            </w:pPr>
            <w:r w:rsidRPr="006E4E48">
              <w:rPr>
                <w:rFonts w:ascii="Arial" w:eastAsia="Times New Roman" w:hAnsi="Arial" w:cs="Arial"/>
                <w:b/>
                <w:sz w:val="20"/>
                <w:szCs w:val="20"/>
                <w:lang w:val="es-ES" w:eastAsia="es-ES"/>
              </w:rPr>
              <w:t>JORGE MÉNDEZ HERNÁNDEZ</w:t>
            </w:r>
          </w:p>
          <w:p w14:paraId="22177F2A" w14:textId="77777777" w:rsidR="000C24AD" w:rsidRDefault="000C24AD" w:rsidP="000C24AD">
            <w:pPr>
              <w:jc w:val="center"/>
              <w:rPr>
                <w:rFonts w:ascii="Times New Roman" w:eastAsia="Times New Roman" w:hAnsi="Times New Roman" w:cs="Times New Roman"/>
                <w:lang w:eastAsia="es-CO"/>
              </w:rPr>
            </w:pPr>
            <w:r w:rsidRPr="006E4E48">
              <w:rPr>
                <w:rFonts w:ascii="Arial" w:eastAsia="Times New Roman" w:hAnsi="Arial" w:cs="Arial"/>
                <w:sz w:val="20"/>
                <w:szCs w:val="20"/>
                <w:lang w:val="es-ES" w:eastAsia="es-ES"/>
              </w:rPr>
              <w:t>Representante a la Cámara</w:t>
            </w:r>
            <w:r w:rsidRPr="00E356F7">
              <w:rPr>
                <w:rFonts w:ascii="Arial" w:eastAsia="Times New Roman" w:hAnsi="Arial" w:cs="Arial"/>
                <w:sz w:val="20"/>
                <w:szCs w:val="20"/>
                <w:lang w:val="es-ES" w:eastAsia="es-ES"/>
              </w:rPr>
              <w:t xml:space="preserve">                     </w:t>
            </w:r>
          </w:p>
          <w:p w14:paraId="3BD0F066" w14:textId="77777777" w:rsidR="00687B30" w:rsidRPr="00FC6427" w:rsidRDefault="00687B30" w:rsidP="00FC6427">
            <w:pPr>
              <w:tabs>
                <w:tab w:val="left" w:pos="525"/>
                <w:tab w:val="center" w:pos="2099"/>
              </w:tabs>
              <w:jc w:val="center"/>
              <w:rPr>
                <w:rFonts w:ascii="Arial" w:eastAsia="Times New Roman" w:hAnsi="Arial" w:cs="Arial"/>
                <w:b/>
                <w:noProof/>
                <w:sz w:val="20"/>
                <w:szCs w:val="20"/>
                <w:lang w:eastAsia="es-CO"/>
              </w:rPr>
            </w:pPr>
          </w:p>
          <w:p w14:paraId="41377477" w14:textId="77777777" w:rsidR="00687B30" w:rsidRPr="00FC6427" w:rsidRDefault="00687B30" w:rsidP="00FC6427">
            <w:pPr>
              <w:tabs>
                <w:tab w:val="left" w:pos="525"/>
                <w:tab w:val="center" w:pos="2099"/>
              </w:tabs>
              <w:jc w:val="center"/>
              <w:rPr>
                <w:rFonts w:ascii="Arial" w:eastAsia="Times New Roman" w:hAnsi="Arial" w:cs="Arial"/>
                <w:b/>
                <w:noProof/>
                <w:sz w:val="20"/>
                <w:szCs w:val="20"/>
                <w:lang w:eastAsia="es-CO"/>
              </w:rPr>
            </w:pPr>
          </w:p>
        </w:tc>
      </w:tr>
    </w:tbl>
    <w:p w14:paraId="078D8230" w14:textId="1F1EC24A" w:rsidR="00092BA5" w:rsidRDefault="00092BA5" w:rsidP="00092BA5">
      <w:pPr>
        <w:rPr>
          <w:rFonts w:ascii="Arial" w:hAnsi="Arial" w:cs="Arial"/>
          <w:sz w:val="24"/>
          <w:szCs w:val="24"/>
        </w:rPr>
      </w:pPr>
    </w:p>
    <w:p w14:paraId="27275199" w14:textId="77777777" w:rsidR="00B30160" w:rsidRDefault="00B30160" w:rsidP="00092BA5">
      <w:pPr>
        <w:rPr>
          <w:rFonts w:ascii="Arial" w:hAnsi="Arial" w:cs="Arial"/>
          <w:sz w:val="24"/>
          <w:szCs w:val="24"/>
        </w:rPr>
      </w:pPr>
    </w:p>
    <w:p w14:paraId="03C89A4F" w14:textId="0E01C3AB" w:rsidR="002064DA" w:rsidRPr="00EB659F" w:rsidRDefault="002064DA" w:rsidP="002064DA">
      <w:pPr>
        <w:jc w:val="center"/>
        <w:rPr>
          <w:rFonts w:ascii="Arial" w:hAnsi="Arial" w:cs="Arial"/>
          <w:b/>
          <w:sz w:val="24"/>
          <w:szCs w:val="24"/>
        </w:rPr>
      </w:pPr>
      <w:r w:rsidRPr="00EB659F">
        <w:rPr>
          <w:rFonts w:ascii="Arial" w:hAnsi="Arial" w:cs="Arial"/>
          <w:b/>
          <w:sz w:val="24"/>
          <w:szCs w:val="24"/>
        </w:rPr>
        <w:t>EXPOSICIÓN DE MOTIVOS</w:t>
      </w:r>
    </w:p>
    <w:p w14:paraId="0796D0ED" w14:textId="77777777" w:rsidR="002064DA" w:rsidRPr="00EB659F" w:rsidRDefault="002064DA" w:rsidP="002064DA">
      <w:pPr>
        <w:shd w:val="clear" w:color="auto" w:fill="FFFFFF"/>
        <w:spacing w:after="0" w:line="240" w:lineRule="auto"/>
        <w:jc w:val="center"/>
        <w:outlineLvl w:val="0"/>
        <w:rPr>
          <w:rFonts w:ascii="Arial" w:hAnsi="Arial" w:cs="Arial"/>
          <w:b/>
          <w:sz w:val="24"/>
          <w:szCs w:val="24"/>
        </w:rPr>
      </w:pPr>
    </w:p>
    <w:p w14:paraId="7582D2AC" w14:textId="4C7EE484" w:rsidR="002064DA" w:rsidRPr="00EB659F" w:rsidRDefault="002064DA" w:rsidP="002064DA">
      <w:pPr>
        <w:shd w:val="clear" w:color="auto" w:fill="FFFFFF"/>
        <w:spacing w:after="0" w:line="240" w:lineRule="auto"/>
        <w:jc w:val="center"/>
        <w:outlineLvl w:val="0"/>
        <w:rPr>
          <w:rFonts w:ascii="Arial" w:hAnsi="Arial" w:cs="Arial"/>
          <w:b/>
          <w:sz w:val="24"/>
          <w:szCs w:val="24"/>
        </w:rPr>
      </w:pPr>
      <w:r w:rsidRPr="00EB659F">
        <w:rPr>
          <w:rFonts w:ascii="Arial" w:hAnsi="Arial" w:cs="Arial"/>
          <w:b/>
          <w:sz w:val="24"/>
          <w:szCs w:val="24"/>
        </w:rPr>
        <w:t>PROYECTO DE LEY No. ____ DE 2020 “Por medio de la cual se crea el programa “Colombia Reforesta” y se dictan otras disposiciones.”</w:t>
      </w:r>
    </w:p>
    <w:p w14:paraId="4DDB8782" w14:textId="77777777" w:rsidR="002E6931" w:rsidRPr="00EB659F" w:rsidRDefault="002E6931" w:rsidP="002E6931">
      <w:pPr>
        <w:shd w:val="clear" w:color="auto" w:fill="FFFFFF"/>
        <w:spacing w:after="0" w:line="240" w:lineRule="auto"/>
        <w:jc w:val="both"/>
        <w:outlineLvl w:val="0"/>
        <w:rPr>
          <w:rFonts w:ascii="Arial" w:hAnsi="Arial" w:cs="Arial"/>
          <w:sz w:val="24"/>
          <w:szCs w:val="24"/>
        </w:rPr>
      </w:pPr>
    </w:p>
    <w:p w14:paraId="3F7CA8D1" w14:textId="77777777" w:rsidR="00F2608F" w:rsidRPr="00EB659F" w:rsidRDefault="00F2608F" w:rsidP="00AC1A52">
      <w:pPr>
        <w:jc w:val="center"/>
        <w:rPr>
          <w:rFonts w:ascii="Arial" w:hAnsi="Arial" w:cs="Arial"/>
          <w:b/>
          <w:sz w:val="24"/>
          <w:szCs w:val="24"/>
        </w:rPr>
      </w:pPr>
    </w:p>
    <w:p w14:paraId="42C1A964" w14:textId="113ED1B7" w:rsidR="00AC1A52" w:rsidRPr="00EB659F" w:rsidRDefault="00C46D9B" w:rsidP="00A52289">
      <w:pPr>
        <w:pStyle w:val="Prrafodelista"/>
        <w:numPr>
          <w:ilvl w:val="0"/>
          <w:numId w:val="12"/>
        </w:numPr>
        <w:spacing w:after="0" w:line="240" w:lineRule="auto"/>
        <w:jc w:val="both"/>
        <w:rPr>
          <w:rFonts w:ascii="Arial" w:hAnsi="Arial" w:cs="Arial"/>
          <w:b/>
          <w:sz w:val="24"/>
          <w:szCs w:val="24"/>
        </w:rPr>
      </w:pPr>
      <w:r w:rsidRPr="00EB659F">
        <w:rPr>
          <w:rFonts w:ascii="Arial" w:hAnsi="Arial" w:cs="Arial"/>
          <w:b/>
          <w:sz w:val="24"/>
          <w:szCs w:val="24"/>
        </w:rPr>
        <w:t xml:space="preserve">Antecedentes </w:t>
      </w:r>
    </w:p>
    <w:p w14:paraId="1A8C3985" w14:textId="77777777" w:rsidR="00834FBD" w:rsidRPr="00EB659F" w:rsidRDefault="00834FBD" w:rsidP="007E4CBA">
      <w:pPr>
        <w:pStyle w:val="Textoindependiente2"/>
        <w:rPr>
          <w:rFonts w:ascii="Arial" w:eastAsiaTheme="minorHAnsi" w:hAnsi="Arial" w:cs="Arial"/>
          <w:szCs w:val="24"/>
          <w:lang w:val="es-CO"/>
        </w:rPr>
      </w:pPr>
    </w:p>
    <w:p w14:paraId="741BBA05" w14:textId="02E55783" w:rsidR="00D412A5" w:rsidRPr="00EB659F" w:rsidRDefault="00D412A5" w:rsidP="00F46A53">
      <w:pPr>
        <w:pStyle w:val="Textoindependiente2"/>
        <w:spacing w:line="360" w:lineRule="auto"/>
        <w:rPr>
          <w:rFonts w:ascii="Arial" w:eastAsiaTheme="minorHAnsi" w:hAnsi="Arial" w:cs="Arial"/>
          <w:szCs w:val="24"/>
          <w:lang w:val="es-CO"/>
        </w:rPr>
      </w:pPr>
      <w:r w:rsidRPr="00EB659F">
        <w:rPr>
          <w:rFonts w:ascii="Arial" w:eastAsiaTheme="minorHAnsi" w:hAnsi="Arial" w:cs="Arial"/>
          <w:szCs w:val="24"/>
          <w:lang w:val="es-CO"/>
        </w:rPr>
        <w:t>En la actualidad la deforestación, se ha convertido en una de las principales preocupaciones</w:t>
      </w:r>
      <w:r w:rsidR="006557DC" w:rsidRPr="00EB659F">
        <w:rPr>
          <w:rFonts w:ascii="Arial" w:eastAsiaTheme="minorHAnsi" w:hAnsi="Arial" w:cs="Arial"/>
          <w:szCs w:val="24"/>
          <w:lang w:val="es-CO"/>
        </w:rPr>
        <w:t xml:space="preserve"> </w:t>
      </w:r>
      <w:r w:rsidRPr="00EB659F">
        <w:rPr>
          <w:rFonts w:ascii="Arial" w:eastAsiaTheme="minorHAnsi" w:hAnsi="Arial" w:cs="Arial"/>
          <w:szCs w:val="24"/>
          <w:lang w:val="es-CO"/>
        </w:rPr>
        <w:t xml:space="preserve">dadas las incidencias que su impacto representa sobre las generaciones futuras. En este sentido, el problema de la deforestación se viene abordando no solo en el ámbito </w:t>
      </w:r>
      <w:r w:rsidR="00854CAB" w:rsidRPr="00EB659F">
        <w:rPr>
          <w:rFonts w:ascii="Arial" w:eastAsiaTheme="minorHAnsi" w:hAnsi="Arial" w:cs="Arial"/>
          <w:szCs w:val="24"/>
          <w:lang w:val="es-CO"/>
        </w:rPr>
        <w:t>regional,</w:t>
      </w:r>
      <w:r w:rsidRPr="00EB659F">
        <w:rPr>
          <w:rFonts w:ascii="Arial" w:eastAsiaTheme="minorHAnsi" w:hAnsi="Arial" w:cs="Arial"/>
          <w:szCs w:val="24"/>
          <w:lang w:val="es-CO"/>
        </w:rPr>
        <w:t xml:space="preserve"> sino que ha existido una preocupación generalizada por mitigar los efectos que trae consigo el calentamiento global y sus incidencias en materia económica y social.</w:t>
      </w:r>
    </w:p>
    <w:p w14:paraId="23175B99" w14:textId="77777777" w:rsidR="00DF4889" w:rsidRPr="00EB659F" w:rsidRDefault="00D412A5" w:rsidP="00DF4889">
      <w:pPr>
        <w:pStyle w:val="Textoindependiente2"/>
        <w:spacing w:line="360" w:lineRule="auto"/>
        <w:ind w:firstLine="708"/>
        <w:rPr>
          <w:rFonts w:ascii="Arial" w:eastAsiaTheme="minorHAnsi" w:hAnsi="Arial" w:cs="Arial"/>
          <w:szCs w:val="24"/>
          <w:lang w:val="es-CO"/>
        </w:rPr>
      </w:pPr>
      <w:r w:rsidRPr="00EB659F">
        <w:rPr>
          <w:rFonts w:ascii="Arial" w:eastAsiaTheme="minorHAnsi" w:hAnsi="Arial" w:cs="Arial"/>
          <w:szCs w:val="24"/>
          <w:lang w:val="es-CO"/>
        </w:rPr>
        <w:t xml:space="preserve">En este sentido, </w:t>
      </w:r>
      <w:r w:rsidR="00710EEC" w:rsidRPr="00EB659F">
        <w:rPr>
          <w:rFonts w:ascii="Arial" w:eastAsiaTheme="minorHAnsi" w:hAnsi="Arial" w:cs="Arial"/>
          <w:szCs w:val="24"/>
          <w:lang w:val="es-CO"/>
        </w:rPr>
        <w:t xml:space="preserve">Colombia </w:t>
      </w:r>
      <w:r w:rsidR="00A65C69" w:rsidRPr="00EB659F">
        <w:rPr>
          <w:rFonts w:ascii="Arial" w:eastAsiaTheme="minorHAnsi" w:hAnsi="Arial" w:cs="Arial"/>
          <w:szCs w:val="24"/>
          <w:lang w:val="es-CO"/>
        </w:rPr>
        <w:t xml:space="preserve">al igual que la población mundial en general </w:t>
      </w:r>
      <w:r w:rsidR="006557DC" w:rsidRPr="00EB659F">
        <w:rPr>
          <w:rFonts w:ascii="Arial" w:eastAsiaTheme="minorHAnsi" w:hAnsi="Arial" w:cs="Arial"/>
          <w:szCs w:val="24"/>
          <w:lang w:val="es-CO"/>
        </w:rPr>
        <w:t xml:space="preserve">viven en </w:t>
      </w:r>
      <w:r w:rsidR="00710EEC" w:rsidRPr="00EB659F">
        <w:rPr>
          <w:rFonts w:ascii="Arial" w:eastAsiaTheme="minorHAnsi" w:hAnsi="Arial" w:cs="Arial"/>
          <w:szCs w:val="24"/>
          <w:lang w:val="es-CO"/>
        </w:rPr>
        <w:t xml:space="preserve">un escenario de deforestación debido a la </w:t>
      </w:r>
      <w:r w:rsidR="009B0E76" w:rsidRPr="00EB659F">
        <w:rPr>
          <w:rFonts w:ascii="Arial" w:eastAsiaTheme="minorHAnsi" w:hAnsi="Arial" w:cs="Arial"/>
          <w:szCs w:val="24"/>
          <w:lang w:val="es-CO"/>
        </w:rPr>
        <w:t xml:space="preserve">utilización de </w:t>
      </w:r>
      <w:r w:rsidR="00710EEC" w:rsidRPr="00EB659F">
        <w:rPr>
          <w:rFonts w:ascii="Arial" w:eastAsiaTheme="minorHAnsi" w:hAnsi="Arial" w:cs="Arial"/>
          <w:szCs w:val="24"/>
          <w:lang w:val="es-CO"/>
        </w:rPr>
        <w:t xml:space="preserve">la </w:t>
      </w:r>
      <w:r w:rsidR="009B0E76" w:rsidRPr="00EB659F">
        <w:rPr>
          <w:rFonts w:ascii="Arial" w:eastAsiaTheme="minorHAnsi" w:hAnsi="Arial" w:cs="Arial"/>
          <w:szCs w:val="24"/>
          <w:lang w:val="es-CO"/>
        </w:rPr>
        <w:t>madera como combustible, la exportación de maderas duras como fuente de divisas y el afán para abrir nuevas tierras para el cultivo, la ganadería o la extracción de minerales</w:t>
      </w:r>
      <w:r w:rsidR="006557DC" w:rsidRPr="00EB659F">
        <w:rPr>
          <w:rFonts w:ascii="Arial" w:eastAsiaTheme="minorHAnsi" w:hAnsi="Arial" w:cs="Arial"/>
          <w:szCs w:val="24"/>
          <w:lang w:val="es-CO"/>
        </w:rPr>
        <w:t>, l</w:t>
      </w:r>
      <w:r w:rsidR="009B0E76" w:rsidRPr="00EB659F">
        <w:rPr>
          <w:rFonts w:ascii="Arial" w:eastAsiaTheme="minorHAnsi" w:hAnsi="Arial" w:cs="Arial"/>
          <w:szCs w:val="24"/>
          <w:lang w:val="es-CO"/>
        </w:rPr>
        <w:t xml:space="preserve">o </w:t>
      </w:r>
      <w:r w:rsidR="006557DC" w:rsidRPr="00EB659F">
        <w:rPr>
          <w:rFonts w:ascii="Arial" w:eastAsiaTheme="minorHAnsi" w:hAnsi="Arial" w:cs="Arial"/>
          <w:szCs w:val="24"/>
          <w:lang w:val="es-CO"/>
        </w:rPr>
        <w:t xml:space="preserve">que </w:t>
      </w:r>
      <w:r w:rsidR="009B0E76" w:rsidRPr="00EB659F">
        <w:rPr>
          <w:rFonts w:ascii="Arial" w:eastAsiaTheme="minorHAnsi" w:hAnsi="Arial" w:cs="Arial"/>
          <w:szCs w:val="24"/>
          <w:lang w:val="es-CO"/>
        </w:rPr>
        <w:t xml:space="preserve">hace </w:t>
      </w:r>
      <w:r w:rsidR="006557DC" w:rsidRPr="00EB659F">
        <w:rPr>
          <w:rFonts w:ascii="Arial" w:eastAsiaTheme="minorHAnsi" w:hAnsi="Arial" w:cs="Arial"/>
          <w:szCs w:val="24"/>
          <w:lang w:val="es-CO"/>
        </w:rPr>
        <w:t xml:space="preserve">necesario generar políticas públicas </w:t>
      </w:r>
      <w:r w:rsidR="009B0E76" w:rsidRPr="00EB659F">
        <w:rPr>
          <w:rFonts w:ascii="Arial" w:eastAsiaTheme="minorHAnsi" w:hAnsi="Arial" w:cs="Arial"/>
          <w:szCs w:val="24"/>
          <w:lang w:val="es-CO"/>
        </w:rPr>
        <w:t>diri</w:t>
      </w:r>
      <w:r w:rsidR="006557DC" w:rsidRPr="00EB659F">
        <w:rPr>
          <w:rFonts w:ascii="Arial" w:eastAsiaTheme="minorHAnsi" w:hAnsi="Arial" w:cs="Arial"/>
          <w:szCs w:val="24"/>
          <w:lang w:val="es-CO"/>
        </w:rPr>
        <w:t xml:space="preserve">gidas a contrarrestar los efectos de la deforestación visibles en </w:t>
      </w:r>
      <w:r w:rsidR="009B0E76" w:rsidRPr="00EB659F">
        <w:rPr>
          <w:rFonts w:ascii="Arial" w:eastAsiaTheme="minorHAnsi" w:hAnsi="Arial" w:cs="Arial"/>
          <w:szCs w:val="24"/>
          <w:lang w:val="es-CO"/>
        </w:rPr>
        <w:t>selvas y bosques tropicales</w:t>
      </w:r>
      <w:r w:rsidR="006557DC" w:rsidRPr="00EB659F">
        <w:rPr>
          <w:rFonts w:ascii="Arial" w:eastAsiaTheme="minorHAnsi" w:hAnsi="Arial" w:cs="Arial"/>
          <w:szCs w:val="24"/>
          <w:lang w:val="es-CO"/>
        </w:rPr>
        <w:t>.</w:t>
      </w:r>
      <w:r w:rsidR="00CF01B0" w:rsidRPr="00EB659F">
        <w:rPr>
          <w:rFonts w:ascii="Arial" w:eastAsiaTheme="minorHAnsi" w:hAnsi="Arial" w:cs="Arial"/>
          <w:szCs w:val="24"/>
          <w:lang w:val="es-CO"/>
        </w:rPr>
        <w:t xml:space="preserve"> </w:t>
      </w:r>
    </w:p>
    <w:p w14:paraId="344D27E2" w14:textId="1AB3982A" w:rsidR="00DF4889" w:rsidRPr="00EB659F" w:rsidRDefault="00DF4889" w:rsidP="00DF4889">
      <w:pPr>
        <w:pStyle w:val="Textoindependiente2"/>
        <w:spacing w:line="360" w:lineRule="auto"/>
        <w:ind w:firstLine="708"/>
        <w:rPr>
          <w:rFonts w:ascii="Arial" w:eastAsiaTheme="minorHAnsi" w:hAnsi="Arial" w:cs="Arial"/>
          <w:szCs w:val="24"/>
          <w:lang w:val="es-CO"/>
        </w:rPr>
      </w:pPr>
      <w:r w:rsidRPr="00EB659F">
        <w:rPr>
          <w:rFonts w:ascii="Arial" w:eastAsiaTheme="minorHAnsi" w:hAnsi="Arial" w:cs="Arial"/>
          <w:szCs w:val="24"/>
          <w:lang w:val="es-CO"/>
        </w:rPr>
        <w:t>Los anteriores problemas han tenido lugar a pesar de los compromisos internacionales establecidos por el país para reducir la deforestación y de las políticas ambientales que se han formulado para gestionar la biodiversidad, las áreas protegidas, los bosques, el recurso hídrico y el cambio climático,</w:t>
      </w:r>
      <w:r w:rsidR="00256493">
        <w:rPr>
          <w:rFonts w:ascii="Arial" w:eastAsiaTheme="minorHAnsi" w:hAnsi="Arial" w:cs="Arial"/>
          <w:szCs w:val="24"/>
          <w:lang w:val="es-CO"/>
        </w:rPr>
        <w:t xml:space="preserve"> lo cual</w:t>
      </w:r>
      <w:r w:rsidRPr="00EB659F">
        <w:rPr>
          <w:rFonts w:ascii="Arial" w:eastAsiaTheme="minorHAnsi" w:hAnsi="Arial" w:cs="Arial"/>
          <w:szCs w:val="24"/>
          <w:lang w:val="es-CO"/>
        </w:rPr>
        <w:t xml:space="preserve"> exige enfatizar y articular los esfuerzos para su implementación efectiva. De manera análoga, el Estado ha hecho énfasis a través de normas, políticas y acuerdos internacionales </w:t>
      </w:r>
      <w:r w:rsidR="00256493">
        <w:rPr>
          <w:rFonts w:ascii="Arial" w:eastAsiaTheme="minorHAnsi" w:hAnsi="Arial" w:cs="Arial"/>
          <w:szCs w:val="24"/>
          <w:lang w:val="es-CO"/>
        </w:rPr>
        <w:t>en</w:t>
      </w:r>
      <w:r w:rsidRPr="00EB659F">
        <w:rPr>
          <w:rFonts w:ascii="Arial" w:eastAsiaTheme="minorHAnsi" w:hAnsi="Arial" w:cs="Arial"/>
          <w:szCs w:val="24"/>
          <w:lang w:val="es-CO"/>
        </w:rPr>
        <w:t xml:space="preserve"> la necesidad de realizar una gestión integral hacia territorios con áreas ambientales estratégicas, por lo que se requiere materializar esfuerzos coordinados e integrales que fomenten el uso sostenible del capital natural.</w:t>
      </w:r>
    </w:p>
    <w:p w14:paraId="5613B1B2" w14:textId="537C0BD7" w:rsidR="00854CAB" w:rsidRPr="00EB659F" w:rsidRDefault="006557DC" w:rsidP="006557DC">
      <w:pPr>
        <w:pStyle w:val="Textoindependiente2"/>
        <w:spacing w:line="360" w:lineRule="auto"/>
        <w:ind w:firstLine="708"/>
        <w:rPr>
          <w:rFonts w:ascii="Arial" w:eastAsiaTheme="minorHAnsi" w:hAnsi="Arial" w:cs="Arial"/>
          <w:szCs w:val="24"/>
          <w:lang w:val="es-CO"/>
        </w:rPr>
      </w:pPr>
      <w:r w:rsidRPr="00EB659F">
        <w:rPr>
          <w:rFonts w:ascii="Arial" w:eastAsiaTheme="minorHAnsi" w:hAnsi="Arial" w:cs="Arial"/>
          <w:szCs w:val="24"/>
          <w:lang w:val="es-CO"/>
        </w:rPr>
        <w:t>Se requiere entonces encontrar herramientas enfocadas</w:t>
      </w:r>
      <w:r w:rsidR="00256493">
        <w:rPr>
          <w:rFonts w:ascii="Arial" w:eastAsiaTheme="minorHAnsi" w:hAnsi="Arial" w:cs="Arial"/>
          <w:szCs w:val="24"/>
          <w:lang w:val="es-CO"/>
        </w:rPr>
        <w:t xml:space="preserve"> en</w:t>
      </w:r>
      <w:r w:rsidRPr="00EB659F">
        <w:rPr>
          <w:rFonts w:ascii="Arial" w:eastAsiaTheme="minorHAnsi" w:hAnsi="Arial" w:cs="Arial"/>
          <w:szCs w:val="24"/>
          <w:lang w:val="es-CO"/>
        </w:rPr>
        <w:t xml:space="preserve"> mitigar los impactos generados por la deforestación con el fin de dar soluciones encaminadas a reducir </w:t>
      </w:r>
      <w:r w:rsidR="00256493">
        <w:rPr>
          <w:rFonts w:ascii="Arial" w:eastAsiaTheme="minorHAnsi" w:hAnsi="Arial" w:cs="Arial"/>
          <w:szCs w:val="24"/>
          <w:lang w:val="es-CO"/>
        </w:rPr>
        <w:t>sus</w:t>
      </w:r>
      <w:r w:rsidRPr="00EB659F">
        <w:rPr>
          <w:rFonts w:ascii="Arial" w:eastAsiaTheme="minorHAnsi" w:hAnsi="Arial" w:cs="Arial"/>
          <w:szCs w:val="24"/>
          <w:lang w:val="es-CO"/>
        </w:rPr>
        <w:t xml:space="preserve"> elevadas tasas</w:t>
      </w:r>
      <w:r w:rsidR="00256493">
        <w:rPr>
          <w:rFonts w:ascii="Arial" w:eastAsiaTheme="minorHAnsi" w:hAnsi="Arial" w:cs="Arial"/>
          <w:szCs w:val="24"/>
          <w:lang w:val="es-CO"/>
        </w:rPr>
        <w:t>,</w:t>
      </w:r>
      <w:r w:rsidRPr="00EB659F">
        <w:rPr>
          <w:rFonts w:ascii="Arial" w:eastAsiaTheme="minorHAnsi" w:hAnsi="Arial" w:cs="Arial"/>
          <w:szCs w:val="24"/>
          <w:lang w:val="es-CO"/>
        </w:rPr>
        <w:t xml:space="preserve"> a las</w:t>
      </w:r>
      <w:r w:rsidR="00256493">
        <w:rPr>
          <w:rFonts w:ascii="Arial" w:eastAsiaTheme="minorHAnsi" w:hAnsi="Arial" w:cs="Arial"/>
          <w:szCs w:val="24"/>
          <w:lang w:val="es-CO"/>
        </w:rPr>
        <w:t xml:space="preserve"> cuales</w:t>
      </w:r>
      <w:r w:rsidRPr="00EB659F">
        <w:rPr>
          <w:rFonts w:ascii="Arial" w:eastAsiaTheme="minorHAnsi" w:hAnsi="Arial" w:cs="Arial"/>
          <w:szCs w:val="24"/>
          <w:lang w:val="es-CO"/>
        </w:rPr>
        <w:t xml:space="preserve"> hoy nos vemos enfrentados. El</w:t>
      </w:r>
      <w:r w:rsidR="00CF01B0" w:rsidRPr="00EB659F">
        <w:rPr>
          <w:rFonts w:ascii="Arial" w:eastAsiaTheme="minorHAnsi" w:hAnsi="Arial" w:cs="Arial"/>
          <w:szCs w:val="24"/>
          <w:lang w:val="es-CO"/>
        </w:rPr>
        <w:t xml:space="preserve"> país </w:t>
      </w:r>
      <w:r w:rsidR="0078060F" w:rsidRPr="00EB659F">
        <w:rPr>
          <w:rFonts w:ascii="Arial" w:eastAsiaTheme="minorHAnsi" w:hAnsi="Arial" w:cs="Arial"/>
          <w:szCs w:val="24"/>
          <w:lang w:val="es-CO"/>
        </w:rPr>
        <w:t xml:space="preserve">ocupa el primer lugar en el mundo en biodiversidad por unidad de área dado que el 52% de su territorio </w:t>
      </w:r>
      <w:r w:rsidR="009B0E76" w:rsidRPr="00EB659F">
        <w:rPr>
          <w:rFonts w:ascii="Arial" w:eastAsiaTheme="minorHAnsi" w:hAnsi="Arial" w:cs="Arial"/>
          <w:szCs w:val="24"/>
          <w:lang w:val="es-CO"/>
        </w:rPr>
        <w:t xml:space="preserve">se encuentra </w:t>
      </w:r>
      <w:r w:rsidR="0078060F" w:rsidRPr="00EB659F">
        <w:rPr>
          <w:rFonts w:ascii="Arial" w:eastAsiaTheme="minorHAnsi" w:hAnsi="Arial" w:cs="Arial"/>
          <w:szCs w:val="24"/>
          <w:lang w:val="es-CO"/>
        </w:rPr>
        <w:t xml:space="preserve">cubierto por bosques; </w:t>
      </w:r>
      <w:r w:rsidR="00CF01B0" w:rsidRPr="00EB659F">
        <w:rPr>
          <w:rFonts w:ascii="Arial" w:eastAsiaTheme="minorHAnsi" w:hAnsi="Arial" w:cs="Arial"/>
          <w:szCs w:val="24"/>
          <w:lang w:val="es-CO"/>
        </w:rPr>
        <w:t xml:space="preserve">albergando </w:t>
      </w:r>
      <w:r w:rsidR="009B0E76" w:rsidRPr="00EB659F">
        <w:rPr>
          <w:rFonts w:ascii="Arial" w:eastAsiaTheme="minorHAnsi" w:hAnsi="Arial" w:cs="Arial"/>
          <w:szCs w:val="24"/>
          <w:lang w:val="es-CO"/>
        </w:rPr>
        <w:t xml:space="preserve">cerca de </w:t>
      </w:r>
      <w:r w:rsidR="0078060F" w:rsidRPr="00EB659F">
        <w:rPr>
          <w:rFonts w:ascii="Arial" w:eastAsiaTheme="minorHAnsi" w:hAnsi="Arial" w:cs="Arial"/>
          <w:szCs w:val="24"/>
          <w:lang w:val="es-CO"/>
        </w:rPr>
        <w:t>3 millones de hectáreas con páramos, 22 millones en humedales, 710.000 de bosque seco y 299.000 de manglares (Bello et al, 2014)</w:t>
      </w:r>
      <w:r w:rsidR="00CF01B0" w:rsidRPr="00EB659F">
        <w:rPr>
          <w:rFonts w:ascii="Arial" w:eastAsiaTheme="minorHAnsi" w:hAnsi="Arial" w:cs="Arial"/>
          <w:szCs w:val="24"/>
          <w:lang w:val="es-CO"/>
        </w:rPr>
        <w:t xml:space="preserve">, además de que cuenta </w:t>
      </w:r>
      <w:r w:rsidR="0078060F" w:rsidRPr="00EB659F">
        <w:rPr>
          <w:rFonts w:ascii="Arial" w:eastAsiaTheme="minorHAnsi" w:hAnsi="Arial" w:cs="Arial"/>
          <w:szCs w:val="24"/>
          <w:lang w:val="es-CO"/>
        </w:rPr>
        <w:t xml:space="preserve">con 3.330 km de </w:t>
      </w:r>
      <w:r w:rsidR="00CF01B0" w:rsidRPr="00EB659F">
        <w:rPr>
          <w:rFonts w:ascii="Arial" w:eastAsiaTheme="minorHAnsi" w:hAnsi="Arial" w:cs="Arial"/>
          <w:szCs w:val="24"/>
          <w:lang w:val="es-CO"/>
        </w:rPr>
        <w:t>línea de costa y con 892.102 km 2</w:t>
      </w:r>
      <w:r w:rsidR="0078060F" w:rsidRPr="00EB659F">
        <w:rPr>
          <w:rFonts w:ascii="Arial" w:eastAsiaTheme="minorHAnsi" w:hAnsi="Arial" w:cs="Arial"/>
          <w:szCs w:val="24"/>
          <w:lang w:val="es-CO"/>
        </w:rPr>
        <w:t xml:space="preserve"> de aguas jurisdiccionales con ecosistemas de alta biodiversidad (Invemar, 2018).</w:t>
      </w:r>
    </w:p>
    <w:p w14:paraId="7476FE12" w14:textId="353BD27C" w:rsidR="00DF4889" w:rsidRPr="00EB659F" w:rsidRDefault="00CF01B0" w:rsidP="00854CAB">
      <w:pPr>
        <w:pStyle w:val="Textoindependiente2"/>
        <w:spacing w:line="360" w:lineRule="auto"/>
        <w:ind w:firstLine="708"/>
        <w:rPr>
          <w:rFonts w:ascii="Arial" w:eastAsiaTheme="minorHAnsi" w:hAnsi="Arial" w:cs="Arial"/>
          <w:szCs w:val="24"/>
          <w:lang w:val="es-CO"/>
        </w:rPr>
      </w:pPr>
      <w:r w:rsidRPr="00EB659F">
        <w:rPr>
          <w:rFonts w:ascii="Arial" w:eastAsiaTheme="minorHAnsi" w:hAnsi="Arial" w:cs="Arial"/>
          <w:szCs w:val="24"/>
          <w:lang w:val="es-CO"/>
        </w:rPr>
        <w:t>Ahora bien, basta con dar una mirada a las estadísticas publicadas por el ideam</w:t>
      </w:r>
      <w:r w:rsidRPr="00EB659F">
        <w:rPr>
          <w:rStyle w:val="Refdenotaalpie"/>
          <w:rFonts w:ascii="Arial" w:eastAsiaTheme="minorHAnsi" w:hAnsi="Arial" w:cs="Arial"/>
          <w:szCs w:val="24"/>
          <w:lang w:val="es-CO"/>
        </w:rPr>
        <w:footnoteReference w:id="1"/>
      </w:r>
      <w:r w:rsidRPr="00EB659F">
        <w:rPr>
          <w:rFonts w:ascii="Arial" w:eastAsiaTheme="minorHAnsi" w:hAnsi="Arial" w:cs="Arial"/>
          <w:szCs w:val="24"/>
          <w:lang w:val="es-CO"/>
        </w:rPr>
        <w:t xml:space="preserve"> para darse cuenta </w:t>
      </w:r>
      <w:r w:rsidR="006557DC" w:rsidRPr="00EB659F">
        <w:rPr>
          <w:rFonts w:ascii="Arial" w:eastAsiaTheme="minorHAnsi" w:hAnsi="Arial" w:cs="Arial"/>
          <w:szCs w:val="24"/>
          <w:lang w:val="es-CO"/>
        </w:rPr>
        <w:t>de que</w:t>
      </w:r>
      <w:r w:rsidRPr="00EB659F">
        <w:rPr>
          <w:rFonts w:ascii="Arial" w:eastAsiaTheme="minorHAnsi" w:hAnsi="Arial" w:cs="Arial"/>
          <w:szCs w:val="24"/>
          <w:lang w:val="es-CO"/>
        </w:rPr>
        <w:t xml:space="preserve"> la superficie deforestada en Colombia viene creciendo de</w:t>
      </w:r>
      <w:r w:rsidR="0054567A" w:rsidRPr="00EB659F">
        <w:rPr>
          <w:rFonts w:ascii="Arial" w:eastAsiaTheme="minorHAnsi" w:hAnsi="Arial" w:cs="Arial"/>
          <w:szCs w:val="24"/>
          <w:lang w:val="es-CO"/>
        </w:rPr>
        <w:t xml:space="preserve"> manera acelerada desde el 2012 y hasta el 2017, pasando de tener una superficie deforestada en términos de hectáreas de 120.939 a una superficie deforestada del orden de 219.973 hectáreas en 2017. Igualmente, resulta importante</w:t>
      </w:r>
      <w:r w:rsidR="00256493">
        <w:rPr>
          <w:rFonts w:ascii="Arial" w:eastAsiaTheme="minorHAnsi" w:hAnsi="Arial" w:cs="Arial"/>
          <w:szCs w:val="24"/>
          <w:lang w:val="es-CO"/>
        </w:rPr>
        <w:t xml:space="preserve"> resaltar</w:t>
      </w:r>
      <w:r w:rsidR="0054567A" w:rsidRPr="00EB659F">
        <w:rPr>
          <w:rFonts w:ascii="Arial" w:eastAsiaTheme="minorHAnsi" w:hAnsi="Arial" w:cs="Arial"/>
          <w:szCs w:val="24"/>
          <w:lang w:val="es-CO"/>
        </w:rPr>
        <w:t xml:space="preserve"> que entre el per</w:t>
      </w:r>
      <w:r w:rsidR="00256493">
        <w:rPr>
          <w:rFonts w:ascii="Arial" w:eastAsiaTheme="minorHAnsi" w:hAnsi="Arial" w:cs="Arial"/>
          <w:szCs w:val="24"/>
          <w:lang w:val="es-CO"/>
        </w:rPr>
        <w:t>í</w:t>
      </w:r>
      <w:r w:rsidR="0054567A" w:rsidRPr="00EB659F">
        <w:rPr>
          <w:rFonts w:ascii="Arial" w:eastAsiaTheme="minorHAnsi" w:hAnsi="Arial" w:cs="Arial"/>
          <w:szCs w:val="24"/>
          <w:lang w:val="es-CO"/>
        </w:rPr>
        <w:t>odo comprendido entre 1990 y 2017 se ha</w:t>
      </w:r>
      <w:r w:rsidR="00256493">
        <w:rPr>
          <w:rFonts w:ascii="Arial" w:eastAsiaTheme="minorHAnsi" w:hAnsi="Arial" w:cs="Arial"/>
          <w:szCs w:val="24"/>
          <w:lang w:val="es-CO"/>
        </w:rPr>
        <w:t>y</w:t>
      </w:r>
      <w:r w:rsidR="0054567A" w:rsidRPr="00EB659F">
        <w:rPr>
          <w:rFonts w:ascii="Arial" w:eastAsiaTheme="minorHAnsi" w:hAnsi="Arial" w:cs="Arial"/>
          <w:szCs w:val="24"/>
          <w:lang w:val="es-CO"/>
        </w:rPr>
        <w:t>an deforestado en total 6.7 millones de hectáreas</w:t>
      </w:r>
      <w:r w:rsidR="00457DD5">
        <w:rPr>
          <w:rFonts w:ascii="Arial" w:eastAsiaTheme="minorHAnsi" w:hAnsi="Arial" w:cs="Arial"/>
          <w:szCs w:val="24"/>
          <w:lang w:val="es-CO"/>
        </w:rPr>
        <w:t>,</w:t>
      </w:r>
      <w:r w:rsidR="0054567A" w:rsidRPr="00EB659F">
        <w:rPr>
          <w:rFonts w:ascii="Arial" w:eastAsiaTheme="minorHAnsi" w:hAnsi="Arial" w:cs="Arial"/>
          <w:szCs w:val="24"/>
          <w:lang w:val="es-CO"/>
        </w:rPr>
        <w:t xml:space="preserve"> lo que equivale a 6.5 millones de estadios de futbol.</w:t>
      </w:r>
    </w:p>
    <w:tbl>
      <w:tblPr>
        <w:tblW w:w="7645" w:type="dxa"/>
        <w:jc w:val="center"/>
        <w:tblCellMar>
          <w:left w:w="70" w:type="dxa"/>
          <w:right w:w="70" w:type="dxa"/>
        </w:tblCellMar>
        <w:tblLook w:val="04A0" w:firstRow="1" w:lastRow="0" w:firstColumn="1" w:lastColumn="0" w:noHBand="0" w:noVBand="1"/>
      </w:tblPr>
      <w:tblGrid>
        <w:gridCol w:w="2357"/>
        <w:gridCol w:w="2595"/>
        <w:gridCol w:w="2693"/>
      </w:tblGrid>
      <w:tr w:rsidR="00CF01B0" w:rsidRPr="00EB659F" w14:paraId="454C6496" w14:textId="77777777" w:rsidTr="0054567A">
        <w:trPr>
          <w:trHeight w:val="915"/>
          <w:jc w:val="center"/>
        </w:trPr>
        <w:tc>
          <w:tcPr>
            <w:tcW w:w="23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1F82EB" w14:textId="3F1D6A48" w:rsidR="00CF01B0" w:rsidRPr="00EB659F" w:rsidRDefault="0054567A" w:rsidP="00F46A53">
            <w:pPr>
              <w:spacing w:after="0" w:line="360" w:lineRule="auto"/>
              <w:jc w:val="center"/>
              <w:rPr>
                <w:rFonts w:ascii="Arial" w:eastAsia="Times New Roman" w:hAnsi="Arial" w:cs="Arial"/>
                <w:b/>
                <w:bCs/>
                <w:color w:val="000000"/>
                <w:sz w:val="24"/>
                <w:szCs w:val="24"/>
                <w:lang w:eastAsia="es-CO"/>
              </w:rPr>
            </w:pPr>
            <w:r w:rsidRPr="00EB659F">
              <w:rPr>
                <w:rFonts w:ascii="Arial" w:hAnsi="Arial" w:cs="Arial"/>
                <w:sz w:val="24"/>
                <w:szCs w:val="24"/>
              </w:rPr>
              <w:t xml:space="preserve"> </w:t>
            </w:r>
            <w:r w:rsidR="00CF01B0" w:rsidRPr="00EB659F">
              <w:rPr>
                <w:rFonts w:ascii="Arial" w:eastAsia="Times New Roman" w:hAnsi="Arial" w:cs="Arial"/>
                <w:b/>
                <w:bCs/>
                <w:color w:val="000000"/>
                <w:sz w:val="24"/>
                <w:szCs w:val="24"/>
                <w:lang w:eastAsia="es-CO"/>
              </w:rPr>
              <w:t>Periodo</w:t>
            </w:r>
          </w:p>
        </w:tc>
        <w:tc>
          <w:tcPr>
            <w:tcW w:w="2595" w:type="dxa"/>
            <w:tcBorders>
              <w:top w:val="single" w:sz="8" w:space="0" w:color="auto"/>
              <w:left w:val="nil"/>
              <w:bottom w:val="single" w:sz="8" w:space="0" w:color="auto"/>
              <w:right w:val="single" w:sz="8" w:space="0" w:color="auto"/>
            </w:tcBorders>
            <w:shd w:val="clear" w:color="auto" w:fill="auto"/>
            <w:vAlign w:val="center"/>
            <w:hideMark/>
          </w:tcPr>
          <w:p w14:paraId="50EE2E36" w14:textId="77777777" w:rsidR="00CF01B0" w:rsidRPr="00EB659F" w:rsidRDefault="00CF01B0" w:rsidP="00F46A53">
            <w:pPr>
              <w:spacing w:after="0" w:line="360" w:lineRule="auto"/>
              <w:jc w:val="center"/>
              <w:rPr>
                <w:rFonts w:ascii="Arial" w:eastAsia="Times New Roman" w:hAnsi="Arial" w:cs="Arial"/>
                <w:b/>
                <w:bCs/>
                <w:color w:val="000000"/>
                <w:sz w:val="24"/>
                <w:szCs w:val="24"/>
                <w:lang w:eastAsia="es-CO"/>
              </w:rPr>
            </w:pPr>
            <w:r w:rsidRPr="00EB659F">
              <w:rPr>
                <w:rFonts w:ascii="Arial" w:eastAsia="Times New Roman" w:hAnsi="Arial" w:cs="Arial"/>
                <w:b/>
                <w:bCs/>
                <w:color w:val="000000"/>
                <w:sz w:val="24"/>
                <w:szCs w:val="24"/>
                <w:lang w:eastAsia="es-CO"/>
              </w:rPr>
              <w:t>Superficie deforestada (ha)</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5C6FBA56" w14:textId="77777777" w:rsidR="00CF01B0" w:rsidRPr="00EB659F" w:rsidRDefault="00CF01B0" w:rsidP="00F46A53">
            <w:pPr>
              <w:spacing w:after="0" w:line="360" w:lineRule="auto"/>
              <w:jc w:val="center"/>
              <w:rPr>
                <w:rFonts w:ascii="Arial" w:eastAsia="Times New Roman" w:hAnsi="Arial" w:cs="Arial"/>
                <w:b/>
                <w:bCs/>
                <w:color w:val="000000"/>
                <w:sz w:val="24"/>
                <w:szCs w:val="24"/>
                <w:lang w:eastAsia="es-CO"/>
              </w:rPr>
            </w:pPr>
            <w:r w:rsidRPr="00EB659F">
              <w:rPr>
                <w:rFonts w:ascii="Arial" w:eastAsia="Times New Roman" w:hAnsi="Arial" w:cs="Arial"/>
                <w:b/>
                <w:bCs/>
                <w:color w:val="000000"/>
                <w:sz w:val="24"/>
                <w:szCs w:val="24"/>
                <w:lang w:eastAsia="es-CO"/>
              </w:rPr>
              <w:t>Variación %</w:t>
            </w:r>
          </w:p>
        </w:tc>
      </w:tr>
      <w:tr w:rsidR="00CF01B0" w:rsidRPr="00EB659F" w14:paraId="3AE3C4BF" w14:textId="77777777" w:rsidTr="0054567A">
        <w:trPr>
          <w:trHeight w:val="315"/>
          <w:jc w:val="center"/>
        </w:trPr>
        <w:tc>
          <w:tcPr>
            <w:tcW w:w="2357" w:type="dxa"/>
            <w:tcBorders>
              <w:top w:val="nil"/>
              <w:left w:val="single" w:sz="8" w:space="0" w:color="auto"/>
              <w:bottom w:val="single" w:sz="8" w:space="0" w:color="auto"/>
              <w:right w:val="single" w:sz="8" w:space="0" w:color="auto"/>
            </w:tcBorders>
            <w:shd w:val="clear" w:color="auto" w:fill="auto"/>
            <w:vAlign w:val="center"/>
            <w:hideMark/>
          </w:tcPr>
          <w:p w14:paraId="1EBBA530" w14:textId="77777777" w:rsidR="00CF01B0" w:rsidRPr="00EB659F" w:rsidRDefault="00CF01B0" w:rsidP="00F46A53">
            <w:pPr>
              <w:spacing w:after="0" w:line="360" w:lineRule="auto"/>
              <w:jc w:val="center"/>
              <w:rPr>
                <w:rFonts w:ascii="Arial" w:eastAsia="Times New Roman" w:hAnsi="Arial" w:cs="Arial"/>
                <w:color w:val="000000"/>
                <w:sz w:val="24"/>
                <w:szCs w:val="24"/>
                <w:lang w:eastAsia="es-CO"/>
              </w:rPr>
            </w:pPr>
            <w:r w:rsidRPr="00EB659F">
              <w:rPr>
                <w:rFonts w:ascii="Arial" w:eastAsia="Times New Roman" w:hAnsi="Arial" w:cs="Arial"/>
                <w:color w:val="000000"/>
                <w:sz w:val="24"/>
                <w:szCs w:val="24"/>
                <w:lang w:eastAsia="es-CO"/>
              </w:rPr>
              <w:t>1990-2000</w:t>
            </w:r>
          </w:p>
        </w:tc>
        <w:tc>
          <w:tcPr>
            <w:tcW w:w="2595" w:type="dxa"/>
            <w:tcBorders>
              <w:top w:val="nil"/>
              <w:left w:val="nil"/>
              <w:bottom w:val="single" w:sz="8" w:space="0" w:color="auto"/>
              <w:right w:val="single" w:sz="8" w:space="0" w:color="auto"/>
            </w:tcBorders>
            <w:shd w:val="clear" w:color="auto" w:fill="auto"/>
            <w:vAlign w:val="center"/>
            <w:hideMark/>
          </w:tcPr>
          <w:p w14:paraId="1FBCDBFC" w14:textId="77777777" w:rsidR="00CF01B0" w:rsidRPr="00EB659F" w:rsidRDefault="00CF01B0" w:rsidP="00F46A53">
            <w:pPr>
              <w:spacing w:after="0" w:line="360" w:lineRule="auto"/>
              <w:jc w:val="center"/>
              <w:rPr>
                <w:rFonts w:ascii="Arial" w:eastAsia="Times New Roman" w:hAnsi="Arial" w:cs="Arial"/>
                <w:color w:val="000000"/>
                <w:sz w:val="24"/>
                <w:szCs w:val="24"/>
                <w:lang w:eastAsia="es-CO"/>
              </w:rPr>
            </w:pPr>
            <w:r w:rsidRPr="00EB659F">
              <w:rPr>
                <w:rFonts w:ascii="Arial" w:eastAsia="Times New Roman" w:hAnsi="Arial" w:cs="Arial"/>
                <w:color w:val="000000"/>
                <w:sz w:val="24"/>
                <w:szCs w:val="24"/>
                <w:lang w:eastAsia="es-CO"/>
              </w:rPr>
              <w:t>2.654.456</w:t>
            </w:r>
          </w:p>
        </w:tc>
        <w:tc>
          <w:tcPr>
            <w:tcW w:w="2693" w:type="dxa"/>
            <w:tcBorders>
              <w:top w:val="nil"/>
              <w:left w:val="nil"/>
              <w:bottom w:val="single" w:sz="8" w:space="0" w:color="auto"/>
              <w:right w:val="single" w:sz="8" w:space="0" w:color="auto"/>
            </w:tcBorders>
            <w:shd w:val="clear" w:color="auto" w:fill="auto"/>
            <w:noWrap/>
            <w:vAlign w:val="bottom"/>
            <w:hideMark/>
          </w:tcPr>
          <w:p w14:paraId="2B501935" w14:textId="77777777" w:rsidR="00CF01B0" w:rsidRPr="00EB659F" w:rsidRDefault="00CF01B0" w:rsidP="00F46A53">
            <w:pPr>
              <w:spacing w:after="0" w:line="360" w:lineRule="auto"/>
              <w:rPr>
                <w:rFonts w:ascii="Arial" w:eastAsia="Times New Roman" w:hAnsi="Arial" w:cs="Arial"/>
                <w:color w:val="000000"/>
                <w:sz w:val="24"/>
                <w:szCs w:val="24"/>
                <w:lang w:eastAsia="es-CO"/>
              </w:rPr>
            </w:pPr>
            <w:r w:rsidRPr="00EB659F">
              <w:rPr>
                <w:rFonts w:ascii="Arial" w:eastAsia="Times New Roman" w:hAnsi="Arial" w:cs="Arial"/>
                <w:color w:val="000000"/>
                <w:sz w:val="24"/>
                <w:szCs w:val="24"/>
                <w:lang w:eastAsia="es-CO"/>
              </w:rPr>
              <w:t> </w:t>
            </w:r>
          </w:p>
        </w:tc>
      </w:tr>
      <w:tr w:rsidR="00CF01B0" w:rsidRPr="00EB659F" w14:paraId="3F34D89C" w14:textId="77777777" w:rsidTr="0054567A">
        <w:trPr>
          <w:trHeight w:val="315"/>
          <w:jc w:val="center"/>
        </w:trPr>
        <w:tc>
          <w:tcPr>
            <w:tcW w:w="2357" w:type="dxa"/>
            <w:tcBorders>
              <w:top w:val="nil"/>
              <w:left w:val="single" w:sz="8" w:space="0" w:color="auto"/>
              <w:bottom w:val="single" w:sz="8" w:space="0" w:color="auto"/>
              <w:right w:val="single" w:sz="8" w:space="0" w:color="auto"/>
            </w:tcBorders>
            <w:shd w:val="clear" w:color="auto" w:fill="auto"/>
            <w:vAlign w:val="center"/>
            <w:hideMark/>
          </w:tcPr>
          <w:p w14:paraId="4EFF9998" w14:textId="77777777" w:rsidR="00CF01B0" w:rsidRPr="00EB659F" w:rsidRDefault="00CF01B0" w:rsidP="00F46A53">
            <w:pPr>
              <w:spacing w:after="0" w:line="360" w:lineRule="auto"/>
              <w:jc w:val="center"/>
              <w:rPr>
                <w:rFonts w:ascii="Arial" w:eastAsia="Times New Roman" w:hAnsi="Arial" w:cs="Arial"/>
                <w:color w:val="000000"/>
                <w:sz w:val="24"/>
                <w:szCs w:val="24"/>
                <w:lang w:eastAsia="es-CO"/>
              </w:rPr>
            </w:pPr>
            <w:r w:rsidRPr="00EB659F">
              <w:rPr>
                <w:rFonts w:ascii="Arial" w:eastAsia="Times New Roman" w:hAnsi="Arial" w:cs="Arial"/>
                <w:color w:val="000000"/>
                <w:sz w:val="24"/>
                <w:szCs w:val="24"/>
                <w:lang w:eastAsia="es-CO"/>
              </w:rPr>
              <w:t>2000-2005</w:t>
            </w:r>
          </w:p>
        </w:tc>
        <w:tc>
          <w:tcPr>
            <w:tcW w:w="2595" w:type="dxa"/>
            <w:tcBorders>
              <w:top w:val="nil"/>
              <w:left w:val="nil"/>
              <w:bottom w:val="single" w:sz="8" w:space="0" w:color="auto"/>
              <w:right w:val="single" w:sz="8" w:space="0" w:color="auto"/>
            </w:tcBorders>
            <w:shd w:val="clear" w:color="auto" w:fill="auto"/>
            <w:vAlign w:val="center"/>
            <w:hideMark/>
          </w:tcPr>
          <w:p w14:paraId="3EB43DA0" w14:textId="77777777" w:rsidR="00CF01B0" w:rsidRPr="00EB659F" w:rsidRDefault="00CF01B0" w:rsidP="00F46A53">
            <w:pPr>
              <w:spacing w:after="0" w:line="360" w:lineRule="auto"/>
              <w:jc w:val="center"/>
              <w:rPr>
                <w:rFonts w:ascii="Arial" w:eastAsia="Times New Roman" w:hAnsi="Arial" w:cs="Arial"/>
                <w:color w:val="000000"/>
                <w:sz w:val="24"/>
                <w:szCs w:val="24"/>
                <w:lang w:eastAsia="es-CO"/>
              </w:rPr>
            </w:pPr>
            <w:r w:rsidRPr="00EB659F">
              <w:rPr>
                <w:rFonts w:ascii="Arial" w:eastAsia="Times New Roman" w:hAnsi="Arial" w:cs="Arial"/>
                <w:color w:val="000000"/>
                <w:sz w:val="24"/>
                <w:szCs w:val="24"/>
                <w:lang w:eastAsia="es-CO"/>
              </w:rPr>
              <w:t>1.578.012</w:t>
            </w:r>
          </w:p>
        </w:tc>
        <w:tc>
          <w:tcPr>
            <w:tcW w:w="2693" w:type="dxa"/>
            <w:tcBorders>
              <w:top w:val="nil"/>
              <w:left w:val="nil"/>
              <w:bottom w:val="single" w:sz="8" w:space="0" w:color="auto"/>
              <w:right w:val="single" w:sz="8" w:space="0" w:color="auto"/>
            </w:tcBorders>
            <w:shd w:val="clear" w:color="auto" w:fill="auto"/>
            <w:vAlign w:val="center"/>
            <w:hideMark/>
          </w:tcPr>
          <w:p w14:paraId="23AD0210" w14:textId="77777777" w:rsidR="00CF01B0" w:rsidRPr="00EB659F" w:rsidRDefault="00CF01B0" w:rsidP="00F46A53">
            <w:pPr>
              <w:spacing w:after="0" w:line="360" w:lineRule="auto"/>
              <w:jc w:val="center"/>
              <w:rPr>
                <w:rFonts w:ascii="Arial" w:eastAsia="Times New Roman" w:hAnsi="Arial" w:cs="Arial"/>
                <w:color w:val="000000"/>
                <w:sz w:val="24"/>
                <w:szCs w:val="24"/>
                <w:lang w:eastAsia="es-CO"/>
              </w:rPr>
            </w:pPr>
            <w:r w:rsidRPr="00EB659F">
              <w:rPr>
                <w:rFonts w:ascii="Arial" w:eastAsia="Times New Roman" w:hAnsi="Arial" w:cs="Arial"/>
                <w:color w:val="000000"/>
                <w:sz w:val="24"/>
                <w:szCs w:val="24"/>
                <w:lang w:eastAsia="es-CO"/>
              </w:rPr>
              <w:t>-0,40552339</w:t>
            </w:r>
          </w:p>
        </w:tc>
      </w:tr>
      <w:tr w:rsidR="00CF01B0" w:rsidRPr="00EB659F" w14:paraId="50534F4F" w14:textId="77777777" w:rsidTr="0054567A">
        <w:trPr>
          <w:trHeight w:val="315"/>
          <w:jc w:val="center"/>
        </w:trPr>
        <w:tc>
          <w:tcPr>
            <w:tcW w:w="2357" w:type="dxa"/>
            <w:tcBorders>
              <w:top w:val="nil"/>
              <w:left w:val="single" w:sz="8" w:space="0" w:color="auto"/>
              <w:bottom w:val="single" w:sz="8" w:space="0" w:color="auto"/>
              <w:right w:val="single" w:sz="8" w:space="0" w:color="auto"/>
            </w:tcBorders>
            <w:shd w:val="clear" w:color="auto" w:fill="auto"/>
            <w:vAlign w:val="center"/>
            <w:hideMark/>
          </w:tcPr>
          <w:p w14:paraId="6966A65F" w14:textId="77777777" w:rsidR="00CF01B0" w:rsidRPr="00EB659F" w:rsidRDefault="00CF01B0" w:rsidP="00F46A53">
            <w:pPr>
              <w:spacing w:after="0" w:line="360" w:lineRule="auto"/>
              <w:jc w:val="center"/>
              <w:rPr>
                <w:rFonts w:ascii="Arial" w:eastAsia="Times New Roman" w:hAnsi="Arial" w:cs="Arial"/>
                <w:color w:val="000000"/>
                <w:sz w:val="24"/>
                <w:szCs w:val="24"/>
                <w:lang w:eastAsia="es-CO"/>
              </w:rPr>
            </w:pPr>
            <w:r w:rsidRPr="00EB659F">
              <w:rPr>
                <w:rFonts w:ascii="Arial" w:eastAsia="Times New Roman" w:hAnsi="Arial" w:cs="Arial"/>
                <w:color w:val="000000"/>
                <w:sz w:val="24"/>
                <w:szCs w:val="24"/>
                <w:lang w:eastAsia="es-CO"/>
              </w:rPr>
              <w:t>2005-2010</w:t>
            </w:r>
          </w:p>
        </w:tc>
        <w:tc>
          <w:tcPr>
            <w:tcW w:w="2595" w:type="dxa"/>
            <w:tcBorders>
              <w:top w:val="nil"/>
              <w:left w:val="nil"/>
              <w:bottom w:val="single" w:sz="8" w:space="0" w:color="auto"/>
              <w:right w:val="single" w:sz="8" w:space="0" w:color="auto"/>
            </w:tcBorders>
            <w:shd w:val="clear" w:color="auto" w:fill="auto"/>
            <w:vAlign w:val="center"/>
            <w:hideMark/>
          </w:tcPr>
          <w:p w14:paraId="22097237" w14:textId="77777777" w:rsidR="00CF01B0" w:rsidRPr="00EB659F" w:rsidRDefault="00CF01B0" w:rsidP="00F46A53">
            <w:pPr>
              <w:spacing w:after="0" w:line="360" w:lineRule="auto"/>
              <w:jc w:val="center"/>
              <w:rPr>
                <w:rFonts w:ascii="Arial" w:eastAsia="Times New Roman" w:hAnsi="Arial" w:cs="Arial"/>
                <w:color w:val="000000"/>
                <w:sz w:val="24"/>
                <w:szCs w:val="24"/>
                <w:lang w:eastAsia="es-CO"/>
              </w:rPr>
            </w:pPr>
            <w:r w:rsidRPr="00EB659F">
              <w:rPr>
                <w:rFonts w:ascii="Arial" w:eastAsia="Times New Roman" w:hAnsi="Arial" w:cs="Arial"/>
                <w:color w:val="000000"/>
                <w:sz w:val="24"/>
                <w:szCs w:val="24"/>
                <w:lang w:eastAsia="es-CO"/>
              </w:rPr>
              <w:t>1.409.868</w:t>
            </w:r>
          </w:p>
        </w:tc>
        <w:tc>
          <w:tcPr>
            <w:tcW w:w="2693" w:type="dxa"/>
            <w:tcBorders>
              <w:top w:val="nil"/>
              <w:left w:val="nil"/>
              <w:bottom w:val="single" w:sz="8" w:space="0" w:color="auto"/>
              <w:right w:val="single" w:sz="8" w:space="0" w:color="auto"/>
            </w:tcBorders>
            <w:shd w:val="clear" w:color="auto" w:fill="auto"/>
            <w:vAlign w:val="center"/>
            <w:hideMark/>
          </w:tcPr>
          <w:p w14:paraId="5F6F6A71" w14:textId="77777777" w:rsidR="00CF01B0" w:rsidRPr="00EB659F" w:rsidRDefault="00CF01B0" w:rsidP="00F46A53">
            <w:pPr>
              <w:spacing w:after="0" w:line="360" w:lineRule="auto"/>
              <w:jc w:val="center"/>
              <w:rPr>
                <w:rFonts w:ascii="Arial" w:eastAsia="Times New Roman" w:hAnsi="Arial" w:cs="Arial"/>
                <w:color w:val="000000"/>
                <w:sz w:val="24"/>
                <w:szCs w:val="24"/>
                <w:lang w:eastAsia="es-CO"/>
              </w:rPr>
            </w:pPr>
            <w:r w:rsidRPr="00EB659F">
              <w:rPr>
                <w:rFonts w:ascii="Arial" w:eastAsia="Times New Roman" w:hAnsi="Arial" w:cs="Arial"/>
                <w:color w:val="000000"/>
                <w:sz w:val="24"/>
                <w:szCs w:val="24"/>
                <w:lang w:eastAsia="es-CO"/>
              </w:rPr>
              <w:t>-0,10655432</w:t>
            </w:r>
          </w:p>
        </w:tc>
      </w:tr>
      <w:tr w:rsidR="00CF01B0" w:rsidRPr="00EB659F" w14:paraId="6D07D19B" w14:textId="77777777" w:rsidTr="0054567A">
        <w:trPr>
          <w:trHeight w:val="315"/>
          <w:jc w:val="center"/>
        </w:trPr>
        <w:tc>
          <w:tcPr>
            <w:tcW w:w="2357" w:type="dxa"/>
            <w:tcBorders>
              <w:top w:val="nil"/>
              <w:left w:val="single" w:sz="8" w:space="0" w:color="auto"/>
              <w:bottom w:val="single" w:sz="8" w:space="0" w:color="auto"/>
              <w:right w:val="single" w:sz="8" w:space="0" w:color="auto"/>
            </w:tcBorders>
            <w:shd w:val="clear" w:color="auto" w:fill="auto"/>
            <w:vAlign w:val="center"/>
            <w:hideMark/>
          </w:tcPr>
          <w:p w14:paraId="271676DF" w14:textId="77777777" w:rsidR="00CF01B0" w:rsidRPr="00EB659F" w:rsidRDefault="00CF01B0" w:rsidP="00F46A53">
            <w:pPr>
              <w:spacing w:after="0" w:line="360" w:lineRule="auto"/>
              <w:jc w:val="center"/>
              <w:rPr>
                <w:rFonts w:ascii="Arial" w:eastAsia="Times New Roman" w:hAnsi="Arial" w:cs="Arial"/>
                <w:color w:val="000000"/>
                <w:sz w:val="24"/>
                <w:szCs w:val="24"/>
                <w:lang w:eastAsia="es-CO"/>
              </w:rPr>
            </w:pPr>
            <w:r w:rsidRPr="00EB659F">
              <w:rPr>
                <w:rFonts w:ascii="Arial" w:eastAsia="Times New Roman" w:hAnsi="Arial" w:cs="Arial"/>
                <w:color w:val="000000"/>
                <w:sz w:val="24"/>
                <w:szCs w:val="24"/>
                <w:lang w:eastAsia="es-CO"/>
              </w:rPr>
              <w:t>2010-2012</w:t>
            </w:r>
          </w:p>
        </w:tc>
        <w:tc>
          <w:tcPr>
            <w:tcW w:w="2595" w:type="dxa"/>
            <w:tcBorders>
              <w:top w:val="nil"/>
              <w:left w:val="nil"/>
              <w:bottom w:val="single" w:sz="8" w:space="0" w:color="auto"/>
              <w:right w:val="single" w:sz="8" w:space="0" w:color="auto"/>
            </w:tcBorders>
            <w:shd w:val="clear" w:color="auto" w:fill="auto"/>
            <w:vAlign w:val="center"/>
            <w:hideMark/>
          </w:tcPr>
          <w:p w14:paraId="23DB1571" w14:textId="77777777" w:rsidR="00CF01B0" w:rsidRPr="00EB659F" w:rsidRDefault="00CF01B0" w:rsidP="00F46A53">
            <w:pPr>
              <w:spacing w:after="0" w:line="360" w:lineRule="auto"/>
              <w:jc w:val="center"/>
              <w:rPr>
                <w:rFonts w:ascii="Arial" w:eastAsia="Times New Roman" w:hAnsi="Arial" w:cs="Arial"/>
                <w:color w:val="000000"/>
                <w:sz w:val="24"/>
                <w:szCs w:val="24"/>
                <w:lang w:eastAsia="es-CO"/>
              </w:rPr>
            </w:pPr>
            <w:r w:rsidRPr="00EB659F">
              <w:rPr>
                <w:rFonts w:ascii="Arial" w:eastAsia="Times New Roman" w:hAnsi="Arial" w:cs="Arial"/>
                <w:color w:val="000000"/>
                <w:sz w:val="24"/>
                <w:szCs w:val="24"/>
                <w:lang w:eastAsia="es-CO"/>
              </w:rPr>
              <w:t>332.145</w:t>
            </w:r>
          </w:p>
        </w:tc>
        <w:tc>
          <w:tcPr>
            <w:tcW w:w="2693" w:type="dxa"/>
            <w:tcBorders>
              <w:top w:val="nil"/>
              <w:left w:val="nil"/>
              <w:bottom w:val="single" w:sz="8" w:space="0" w:color="auto"/>
              <w:right w:val="single" w:sz="8" w:space="0" w:color="auto"/>
            </w:tcBorders>
            <w:shd w:val="clear" w:color="auto" w:fill="auto"/>
            <w:vAlign w:val="center"/>
            <w:hideMark/>
          </w:tcPr>
          <w:p w14:paraId="26D24E05" w14:textId="77777777" w:rsidR="00CF01B0" w:rsidRPr="00EB659F" w:rsidRDefault="00CF01B0" w:rsidP="00F46A53">
            <w:pPr>
              <w:spacing w:after="0" w:line="360" w:lineRule="auto"/>
              <w:jc w:val="center"/>
              <w:rPr>
                <w:rFonts w:ascii="Arial" w:eastAsia="Times New Roman" w:hAnsi="Arial" w:cs="Arial"/>
                <w:color w:val="000000"/>
                <w:sz w:val="24"/>
                <w:szCs w:val="24"/>
                <w:lang w:eastAsia="es-CO"/>
              </w:rPr>
            </w:pPr>
            <w:r w:rsidRPr="00EB659F">
              <w:rPr>
                <w:rFonts w:ascii="Arial" w:eastAsia="Times New Roman" w:hAnsi="Arial" w:cs="Arial"/>
                <w:color w:val="000000"/>
                <w:sz w:val="24"/>
                <w:szCs w:val="24"/>
                <w:lang w:eastAsia="es-CO"/>
              </w:rPr>
              <w:t>-0,76441412</w:t>
            </w:r>
          </w:p>
        </w:tc>
      </w:tr>
      <w:tr w:rsidR="00CF01B0" w:rsidRPr="00EB659F" w14:paraId="6A909DC6" w14:textId="77777777" w:rsidTr="0054567A">
        <w:trPr>
          <w:trHeight w:val="315"/>
          <w:jc w:val="center"/>
        </w:trPr>
        <w:tc>
          <w:tcPr>
            <w:tcW w:w="2357" w:type="dxa"/>
            <w:tcBorders>
              <w:top w:val="nil"/>
              <w:left w:val="single" w:sz="8" w:space="0" w:color="auto"/>
              <w:bottom w:val="single" w:sz="8" w:space="0" w:color="auto"/>
              <w:right w:val="single" w:sz="8" w:space="0" w:color="auto"/>
            </w:tcBorders>
            <w:shd w:val="clear" w:color="auto" w:fill="auto"/>
            <w:vAlign w:val="center"/>
            <w:hideMark/>
          </w:tcPr>
          <w:p w14:paraId="60012590" w14:textId="77777777" w:rsidR="00CF01B0" w:rsidRPr="00EB659F" w:rsidRDefault="00CF01B0" w:rsidP="00F46A53">
            <w:pPr>
              <w:spacing w:after="0" w:line="360" w:lineRule="auto"/>
              <w:jc w:val="center"/>
              <w:rPr>
                <w:rFonts w:ascii="Arial" w:eastAsia="Times New Roman" w:hAnsi="Arial" w:cs="Arial"/>
                <w:color w:val="000000"/>
                <w:sz w:val="24"/>
                <w:szCs w:val="24"/>
                <w:lang w:eastAsia="es-CO"/>
              </w:rPr>
            </w:pPr>
            <w:r w:rsidRPr="00EB659F">
              <w:rPr>
                <w:rFonts w:ascii="Arial" w:eastAsia="Times New Roman" w:hAnsi="Arial" w:cs="Arial"/>
                <w:color w:val="000000"/>
                <w:sz w:val="24"/>
                <w:szCs w:val="24"/>
                <w:lang w:eastAsia="es-CO"/>
              </w:rPr>
              <w:t>2012-2013</w:t>
            </w:r>
          </w:p>
        </w:tc>
        <w:tc>
          <w:tcPr>
            <w:tcW w:w="2595" w:type="dxa"/>
            <w:tcBorders>
              <w:top w:val="nil"/>
              <w:left w:val="nil"/>
              <w:bottom w:val="single" w:sz="8" w:space="0" w:color="auto"/>
              <w:right w:val="single" w:sz="8" w:space="0" w:color="auto"/>
            </w:tcBorders>
            <w:shd w:val="clear" w:color="auto" w:fill="auto"/>
            <w:vAlign w:val="center"/>
            <w:hideMark/>
          </w:tcPr>
          <w:p w14:paraId="270AE1B3" w14:textId="77777777" w:rsidR="00CF01B0" w:rsidRPr="00EB659F" w:rsidRDefault="00CF01B0" w:rsidP="00F46A53">
            <w:pPr>
              <w:spacing w:after="0" w:line="360" w:lineRule="auto"/>
              <w:jc w:val="center"/>
              <w:rPr>
                <w:rFonts w:ascii="Arial" w:eastAsia="Times New Roman" w:hAnsi="Arial" w:cs="Arial"/>
                <w:color w:val="000000"/>
                <w:sz w:val="24"/>
                <w:szCs w:val="24"/>
                <w:lang w:eastAsia="es-CO"/>
              </w:rPr>
            </w:pPr>
            <w:r w:rsidRPr="00EB659F">
              <w:rPr>
                <w:rFonts w:ascii="Arial" w:eastAsia="Times New Roman" w:hAnsi="Arial" w:cs="Arial"/>
                <w:color w:val="000000"/>
                <w:sz w:val="24"/>
                <w:szCs w:val="24"/>
                <w:lang w:eastAsia="es-CO"/>
              </w:rPr>
              <w:t>120.938</w:t>
            </w:r>
          </w:p>
        </w:tc>
        <w:tc>
          <w:tcPr>
            <w:tcW w:w="2693" w:type="dxa"/>
            <w:tcBorders>
              <w:top w:val="nil"/>
              <w:left w:val="nil"/>
              <w:bottom w:val="single" w:sz="8" w:space="0" w:color="auto"/>
              <w:right w:val="single" w:sz="8" w:space="0" w:color="auto"/>
            </w:tcBorders>
            <w:shd w:val="clear" w:color="auto" w:fill="auto"/>
            <w:vAlign w:val="center"/>
            <w:hideMark/>
          </w:tcPr>
          <w:p w14:paraId="67816871" w14:textId="77777777" w:rsidR="00CF01B0" w:rsidRPr="00EB659F" w:rsidRDefault="00CF01B0" w:rsidP="00F46A53">
            <w:pPr>
              <w:spacing w:after="0" w:line="360" w:lineRule="auto"/>
              <w:jc w:val="center"/>
              <w:rPr>
                <w:rFonts w:ascii="Arial" w:eastAsia="Times New Roman" w:hAnsi="Arial" w:cs="Arial"/>
                <w:color w:val="000000"/>
                <w:sz w:val="24"/>
                <w:szCs w:val="24"/>
                <w:lang w:eastAsia="es-CO"/>
              </w:rPr>
            </w:pPr>
            <w:r w:rsidRPr="00EB659F">
              <w:rPr>
                <w:rFonts w:ascii="Arial" w:eastAsia="Times New Roman" w:hAnsi="Arial" w:cs="Arial"/>
                <w:color w:val="000000"/>
                <w:sz w:val="24"/>
                <w:szCs w:val="24"/>
                <w:lang w:eastAsia="es-CO"/>
              </w:rPr>
              <w:t>-0,63588794</w:t>
            </w:r>
          </w:p>
        </w:tc>
      </w:tr>
      <w:tr w:rsidR="00CF01B0" w:rsidRPr="00EB659F" w14:paraId="2D37084F" w14:textId="77777777" w:rsidTr="0054567A">
        <w:trPr>
          <w:trHeight w:val="315"/>
          <w:jc w:val="center"/>
        </w:trPr>
        <w:tc>
          <w:tcPr>
            <w:tcW w:w="2357" w:type="dxa"/>
            <w:tcBorders>
              <w:top w:val="nil"/>
              <w:left w:val="single" w:sz="8" w:space="0" w:color="auto"/>
              <w:bottom w:val="single" w:sz="8" w:space="0" w:color="auto"/>
              <w:right w:val="single" w:sz="8" w:space="0" w:color="auto"/>
            </w:tcBorders>
            <w:shd w:val="clear" w:color="auto" w:fill="auto"/>
            <w:vAlign w:val="center"/>
            <w:hideMark/>
          </w:tcPr>
          <w:p w14:paraId="4901B641" w14:textId="77777777" w:rsidR="00CF01B0" w:rsidRPr="00EB659F" w:rsidRDefault="00CF01B0" w:rsidP="00F46A53">
            <w:pPr>
              <w:spacing w:after="0" w:line="360" w:lineRule="auto"/>
              <w:jc w:val="center"/>
              <w:rPr>
                <w:rFonts w:ascii="Arial" w:eastAsia="Times New Roman" w:hAnsi="Arial" w:cs="Arial"/>
                <w:color w:val="000000"/>
                <w:sz w:val="24"/>
                <w:szCs w:val="24"/>
                <w:lang w:eastAsia="es-CO"/>
              </w:rPr>
            </w:pPr>
            <w:r w:rsidRPr="00EB659F">
              <w:rPr>
                <w:rFonts w:ascii="Arial" w:eastAsia="Times New Roman" w:hAnsi="Arial" w:cs="Arial"/>
                <w:color w:val="000000"/>
                <w:sz w:val="24"/>
                <w:szCs w:val="24"/>
                <w:lang w:eastAsia="es-CO"/>
              </w:rPr>
              <w:t>2013-2014</w:t>
            </w:r>
          </w:p>
        </w:tc>
        <w:tc>
          <w:tcPr>
            <w:tcW w:w="2595" w:type="dxa"/>
            <w:tcBorders>
              <w:top w:val="nil"/>
              <w:left w:val="nil"/>
              <w:bottom w:val="single" w:sz="8" w:space="0" w:color="auto"/>
              <w:right w:val="single" w:sz="8" w:space="0" w:color="auto"/>
            </w:tcBorders>
            <w:shd w:val="clear" w:color="auto" w:fill="auto"/>
            <w:vAlign w:val="center"/>
            <w:hideMark/>
          </w:tcPr>
          <w:p w14:paraId="61B9C915" w14:textId="77777777" w:rsidR="00CF01B0" w:rsidRPr="00EB659F" w:rsidRDefault="00CF01B0" w:rsidP="00F46A53">
            <w:pPr>
              <w:spacing w:after="0" w:line="360" w:lineRule="auto"/>
              <w:jc w:val="center"/>
              <w:rPr>
                <w:rFonts w:ascii="Arial" w:eastAsia="Times New Roman" w:hAnsi="Arial" w:cs="Arial"/>
                <w:color w:val="000000"/>
                <w:sz w:val="24"/>
                <w:szCs w:val="24"/>
                <w:lang w:eastAsia="es-CO"/>
              </w:rPr>
            </w:pPr>
            <w:r w:rsidRPr="00EB659F">
              <w:rPr>
                <w:rFonts w:ascii="Arial" w:eastAsia="Times New Roman" w:hAnsi="Arial" w:cs="Arial"/>
                <w:color w:val="000000"/>
                <w:sz w:val="24"/>
                <w:szCs w:val="24"/>
                <w:lang w:eastAsia="es-CO"/>
              </w:rPr>
              <w:t>140.356</w:t>
            </w:r>
          </w:p>
        </w:tc>
        <w:tc>
          <w:tcPr>
            <w:tcW w:w="2693" w:type="dxa"/>
            <w:tcBorders>
              <w:top w:val="nil"/>
              <w:left w:val="nil"/>
              <w:bottom w:val="single" w:sz="8" w:space="0" w:color="auto"/>
              <w:right w:val="single" w:sz="8" w:space="0" w:color="auto"/>
            </w:tcBorders>
            <w:shd w:val="clear" w:color="auto" w:fill="auto"/>
            <w:vAlign w:val="center"/>
            <w:hideMark/>
          </w:tcPr>
          <w:p w14:paraId="2F6412EE" w14:textId="77777777" w:rsidR="00CF01B0" w:rsidRPr="00EB659F" w:rsidRDefault="00CF01B0" w:rsidP="00F46A53">
            <w:pPr>
              <w:spacing w:after="0" w:line="360" w:lineRule="auto"/>
              <w:jc w:val="center"/>
              <w:rPr>
                <w:rFonts w:ascii="Arial" w:eastAsia="Times New Roman" w:hAnsi="Arial" w:cs="Arial"/>
                <w:color w:val="000000"/>
                <w:sz w:val="24"/>
                <w:szCs w:val="24"/>
                <w:lang w:eastAsia="es-CO"/>
              </w:rPr>
            </w:pPr>
            <w:r w:rsidRPr="00EB659F">
              <w:rPr>
                <w:rFonts w:ascii="Arial" w:eastAsia="Times New Roman" w:hAnsi="Arial" w:cs="Arial"/>
                <w:color w:val="000000"/>
                <w:sz w:val="24"/>
                <w:szCs w:val="24"/>
                <w:lang w:eastAsia="es-CO"/>
              </w:rPr>
              <w:t>0,16056161</w:t>
            </w:r>
          </w:p>
        </w:tc>
      </w:tr>
      <w:tr w:rsidR="00CF01B0" w:rsidRPr="00EB659F" w14:paraId="46E4A90B" w14:textId="77777777" w:rsidTr="0054567A">
        <w:trPr>
          <w:trHeight w:val="315"/>
          <w:jc w:val="center"/>
        </w:trPr>
        <w:tc>
          <w:tcPr>
            <w:tcW w:w="2357" w:type="dxa"/>
            <w:tcBorders>
              <w:top w:val="nil"/>
              <w:left w:val="single" w:sz="8" w:space="0" w:color="auto"/>
              <w:bottom w:val="single" w:sz="8" w:space="0" w:color="auto"/>
              <w:right w:val="single" w:sz="8" w:space="0" w:color="auto"/>
            </w:tcBorders>
            <w:shd w:val="clear" w:color="auto" w:fill="auto"/>
            <w:vAlign w:val="center"/>
            <w:hideMark/>
          </w:tcPr>
          <w:p w14:paraId="33467BFE" w14:textId="77777777" w:rsidR="00CF01B0" w:rsidRPr="00EB659F" w:rsidRDefault="00CF01B0" w:rsidP="00F46A53">
            <w:pPr>
              <w:spacing w:after="0" w:line="360" w:lineRule="auto"/>
              <w:jc w:val="center"/>
              <w:rPr>
                <w:rFonts w:ascii="Arial" w:eastAsia="Times New Roman" w:hAnsi="Arial" w:cs="Arial"/>
                <w:color w:val="000000"/>
                <w:sz w:val="24"/>
                <w:szCs w:val="24"/>
                <w:lang w:eastAsia="es-CO"/>
              </w:rPr>
            </w:pPr>
            <w:r w:rsidRPr="00EB659F">
              <w:rPr>
                <w:rFonts w:ascii="Arial" w:eastAsia="Times New Roman" w:hAnsi="Arial" w:cs="Arial"/>
                <w:color w:val="000000"/>
                <w:sz w:val="24"/>
                <w:szCs w:val="24"/>
                <w:lang w:eastAsia="es-CO"/>
              </w:rPr>
              <w:t>2014-2015</w:t>
            </w:r>
          </w:p>
        </w:tc>
        <w:tc>
          <w:tcPr>
            <w:tcW w:w="2595" w:type="dxa"/>
            <w:tcBorders>
              <w:top w:val="nil"/>
              <w:left w:val="nil"/>
              <w:bottom w:val="single" w:sz="8" w:space="0" w:color="auto"/>
              <w:right w:val="single" w:sz="8" w:space="0" w:color="auto"/>
            </w:tcBorders>
            <w:shd w:val="clear" w:color="auto" w:fill="auto"/>
            <w:vAlign w:val="center"/>
            <w:hideMark/>
          </w:tcPr>
          <w:p w14:paraId="320F8914" w14:textId="77777777" w:rsidR="00CF01B0" w:rsidRPr="00EB659F" w:rsidRDefault="00CF01B0" w:rsidP="00F46A53">
            <w:pPr>
              <w:spacing w:after="0" w:line="360" w:lineRule="auto"/>
              <w:jc w:val="center"/>
              <w:rPr>
                <w:rFonts w:ascii="Arial" w:eastAsia="Times New Roman" w:hAnsi="Arial" w:cs="Arial"/>
                <w:color w:val="000000"/>
                <w:sz w:val="24"/>
                <w:szCs w:val="24"/>
                <w:lang w:eastAsia="es-CO"/>
              </w:rPr>
            </w:pPr>
            <w:r w:rsidRPr="00EB659F">
              <w:rPr>
                <w:rFonts w:ascii="Arial" w:eastAsia="Times New Roman" w:hAnsi="Arial" w:cs="Arial"/>
                <w:color w:val="000000"/>
                <w:sz w:val="24"/>
                <w:szCs w:val="24"/>
                <w:lang w:eastAsia="es-CO"/>
              </w:rPr>
              <w:t>124.035</w:t>
            </w:r>
          </w:p>
        </w:tc>
        <w:tc>
          <w:tcPr>
            <w:tcW w:w="2693" w:type="dxa"/>
            <w:tcBorders>
              <w:top w:val="nil"/>
              <w:left w:val="nil"/>
              <w:bottom w:val="single" w:sz="8" w:space="0" w:color="auto"/>
              <w:right w:val="single" w:sz="8" w:space="0" w:color="auto"/>
            </w:tcBorders>
            <w:shd w:val="clear" w:color="auto" w:fill="auto"/>
            <w:vAlign w:val="center"/>
            <w:hideMark/>
          </w:tcPr>
          <w:p w14:paraId="190A9AE3" w14:textId="77777777" w:rsidR="00CF01B0" w:rsidRPr="00EB659F" w:rsidRDefault="00CF01B0" w:rsidP="00F46A53">
            <w:pPr>
              <w:spacing w:after="0" w:line="360" w:lineRule="auto"/>
              <w:jc w:val="center"/>
              <w:rPr>
                <w:rFonts w:ascii="Arial" w:eastAsia="Times New Roman" w:hAnsi="Arial" w:cs="Arial"/>
                <w:color w:val="000000"/>
                <w:sz w:val="24"/>
                <w:szCs w:val="24"/>
                <w:lang w:eastAsia="es-CO"/>
              </w:rPr>
            </w:pPr>
            <w:r w:rsidRPr="00EB659F">
              <w:rPr>
                <w:rFonts w:ascii="Arial" w:eastAsia="Times New Roman" w:hAnsi="Arial" w:cs="Arial"/>
                <w:color w:val="000000"/>
                <w:sz w:val="24"/>
                <w:szCs w:val="24"/>
                <w:lang w:eastAsia="es-CO"/>
              </w:rPr>
              <w:t>-0,11628288</w:t>
            </w:r>
          </w:p>
        </w:tc>
      </w:tr>
      <w:tr w:rsidR="00CF01B0" w:rsidRPr="00EB659F" w14:paraId="0078EB07" w14:textId="77777777" w:rsidTr="0054567A">
        <w:trPr>
          <w:trHeight w:val="315"/>
          <w:jc w:val="center"/>
        </w:trPr>
        <w:tc>
          <w:tcPr>
            <w:tcW w:w="2357" w:type="dxa"/>
            <w:tcBorders>
              <w:top w:val="nil"/>
              <w:left w:val="single" w:sz="8" w:space="0" w:color="auto"/>
              <w:bottom w:val="single" w:sz="8" w:space="0" w:color="auto"/>
              <w:right w:val="single" w:sz="8" w:space="0" w:color="auto"/>
            </w:tcBorders>
            <w:shd w:val="clear" w:color="auto" w:fill="auto"/>
            <w:vAlign w:val="center"/>
            <w:hideMark/>
          </w:tcPr>
          <w:p w14:paraId="4D35D5C6" w14:textId="77777777" w:rsidR="00CF01B0" w:rsidRPr="00EB659F" w:rsidRDefault="00CF01B0" w:rsidP="00F46A53">
            <w:pPr>
              <w:spacing w:after="0" w:line="360" w:lineRule="auto"/>
              <w:jc w:val="center"/>
              <w:rPr>
                <w:rFonts w:ascii="Arial" w:eastAsia="Times New Roman" w:hAnsi="Arial" w:cs="Arial"/>
                <w:color w:val="000000"/>
                <w:sz w:val="24"/>
                <w:szCs w:val="24"/>
                <w:lang w:eastAsia="es-CO"/>
              </w:rPr>
            </w:pPr>
            <w:r w:rsidRPr="00EB659F">
              <w:rPr>
                <w:rFonts w:ascii="Arial" w:eastAsia="Times New Roman" w:hAnsi="Arial" w:cs="Arial"/>
                <w:color w:val="000000"/>
                <w:sz w:val="24"/>
                <w:szCs w:val="24"/>
                <w:lang w:eastAsia="es-CO"/>
              </w:rPr>
              <w:t>2015-2016</w:t>
            </w:r>
          </w:p>
        </w:tc>
        <w:tc>
          <w:tcPr>
            <w:tcW w:w="2595" w:type="dxa"/>
            <w:tcBorders>
              <w:top w:val="nil"/>
              <w:left w:val="nil"/>
              <w:bottom w:val="single" w:sz="8" w:space="0" w:color="auto"/>
              <w:right w:val="single" w:sz="8" w:space="0" w:color="auto"/>
            </w:tcBorders>
            <w:shd w:val="clear" w:color="auto" w:fill="auto"/>
            <w:vAlign w:val="center"/>
            <w:hideMark/>
          </w:tcPr>
          <w:p w14:paraId="2556F169" w14:textId="77777777" w:rsidR="00CF01B0" w:rsidRPr="00EB659F" w:rsidRDefault="00CF01B0" w:rsidP="00F46A53">
            <w:pPr>
              <w:spacing w:after="0" w:line="360" w:lineRule="auto"/>
              <w:jc w:val="center"/>
              <w:rPr>
                <w:rFonts w:ascii="Arial" w:eastAsia="Times New Roman" w:hAnsi="Arial" w:cs="Arial"/>
                <w:color w:val="000000"/>
                <w:sz w:val="24"/>
                <w:szCs w:val="24"/>
                <w:lang w:eastAsia="es-CO"/>
              </w:rPr>
            </w:pPr>
            <w:r w:rsidRPr="00EB659F">
              <w:rPr>
                <w:rFonts w:ascii="Arial" w:eastAsia="Times New Roman" w:hAnsi="Arial" w:cs="Arial"/>
                <w:color w:val="000000"/>
                <w:sz w:val="24"/>
                <w:szCs w:val="24"/>
                <w:lang w:eastAsia="es-CO"/>
              </w:rPr>
              <w:t>178.597</w:t>
            </w:r>
          </w:p>
        </w:tc>
        <w:tc>
          <w:tcPr>
            <w:tcW w:w="2693" w:type="dxa"/>
            <w:tcBorders>
              <w:top w:val="nil"/>
              <w:left w:val="nil"/>
              <w:bottom w:val="single" w:sz="8" w:space="0" w:color="auto"/>
              <w:right w:val="single" w:sz="8" w:space="0" w:color="auto"/>
            </w:tcBorders>
            <w:shd w:val="clear" w:color="auto" w:fill="auto"/>
            <w:vAlign w:val="center"/>
            <w:hideMark/>
          </w:tcPr>
          <w:p w14:paraId="137812E1" w14:textId="77777777" w:rsidR="00CF01B0" w:rsidRPr="00EB659F" w:rsidRDefault="00CF01B0" w:rsidP="00F46A53">
            <w:pPr>
              <w:spacing w:after="0" w:line="360" w:lineRule="auto"/>
              <w:jc w:val="center"/>
              <w:rPr>
                <w:rFonts w:ascii="Arial" w:eastAsia="Times New Roman" w:hAnsi="Arial" w:cs="Arial"/>
                <w:color w:val="000000"/>
                <w:sz w:val="24"/>
                <w:szCs w:val="24"/>
                <w:lang w:eastAsia="es-CO"/>
              </w:rPr>
            </w:pPr>
            <w:r w:rsidRPr="00EB659F">
              <w:rPr>
                <w:rFonts w:ascii="Arial" w:eastAsia="Times New Roman" w:hAnsi="Arial" w:cs="Arial"/>
                <w:color w:val="000000"/>
                <w:sz w:val="24"/>
                <w:szCs w:val="24"/>
                <w:lang w:eastAsia="es-CO"/>
              </w:rPr>
              <w:t>0,439891966</w:t>
            </w:r>
          </w:p>
        </w:tc>
      </w:tr>
      <w:tr w:rsidR="00CF01B0" w:rsidRPr="00EB659F" w14:paraId="146303B5" w14:textId="77777777" w:rsidTr="0054567A">
        <w:trPr>
          <w:trHeight w:val="315"/>
          <w:jc w:val="center"/>
        </w:trPr>
        <w:tc>
          <w:tcPr>
            <w:tcW w:w="2357" w:type="dxa"/>
            <w:tcBorders>
              <w:top w:val="nil"/>
              <w:left w:val="single" w:sz="8" w:space="0" w:color="auto"/>
              <w:bottom w:val="single" w:sz="8" w:space="0" w:color="auto"/>
              <w:right w:val="single" w:sz="8" w:space="0" w:color="auto"/>
            </w:tcBorders>
            <w:shd w:val="clear" w:color="auto" w:fill="auto"/>
            <w:vAlign w:val="center"/>
            <w:hideMark/>
          </w:tcPr>
          <w:p w14:paraId="39DD223E" w14:textId="77777777" w:rsidR="00CF01B0" w:rsidRPr="00EB659F" w:rsidRDefault="00CF01B0" w:rsidP="00F46A53">
            <w:pPr>
              <w:spacing w:after="0" w:line="360" w:lineRule="auto"/>
              <w:jc w:val="center"/>
              <w:rPr>
                <w:rFonts w:ascii="Arial" w:eastAsia="Times New Roman" w:hAnsi="Arial" w:cs="Arial"/>
                <w:color w:val="000000"/>
                <w:sz w:val="24"/>
                <w:szCs w:val="24"/>
                <w:lang w:eastAsia="es-CO"/>
              </w:rPr>
            </w:pPr>
            <w:r w:rsidRPr="00EB659F">
              <w:rPr>
                <w:rFonts w:ascii="Arial" w:eastAsia="Times New Roman" w:hAnsi="Arial" w:cs="Arial"/>
                <w:color w:val="000000"/>
                <w:sz w:val="24"/>
                <w:szCs w:val="24"/>
                <w:lang w:eastAsia="es-CO"/>
              </w:rPr>
              <w:t>2016-2017</w:t>
            </w:r>
          </w:p>
        </w:tc>
        <w:tc>
          <w:tcPr>
            <w:tcW w:w="2595" w:type="dxa"/>
            <w:tcBorders>
              <w:top w:val="nil"/>
              <w:left w:val="nil"/>
              <w:bottom w:val="single" w:sz="8" w:space="0" w:color="auto"/>
              <w:right w:val="single" w:sz="8" w:space="0" w:color="auto"/>
            </w:tcBorders>
            <w:shd w:val="clear" w:color="auto" w:fill="auto"/>
            <w:vAlign w:val="center"/>
            <w:hideMark/>
          </w:tcPr>
          <w:p w14:paraId="73776EED" w14:textId="77777777" w:rsidR="00CF01B0" w:rsidRPr="00EB659F" w:rsidRDefault="00CF01B0" w:rsidP="00F46A53">
            <w:pPr>
              <w:spacing w:after="0" w:line="360" w:lineRule="auto"/>
              <w:jc w:val="center"/>
              <w:rPr>
                <w:rFonts w:ascii="Arial" w:eastAsia="Times New Roman" w:hAnsi="Arial" w:cs="Arial"/>
                <w:color w:val="000000"/>
                <w:sz w:val="24"/>
                <w:szCs w:val="24"/>
                <w:lang w:eastAsia="es-CO"/>
              </w:rPr>
            </w:pPr>
            <w:r w:rsidRPr="00EB659F">
              <w:rPr>
                <w:rFonts w:ascii="Arial" w:eastAsia="Times New Roman" w:hAnsi="Arial" w:cs="Arial"/>
                <w:color w:val="000000"/>
                <w:sz w:val="24"/>
                <w:szCs w:val="24"/>
                <w:lang w:eastAsia="es-CO"/>
              </w:rPr>
              <w:t>219.973</w:t>
            </w:r>
          </w:p>
        </w:tc>
        <w:tc>
          <w:tcPr>
            <w:tcW w:w="2693" w:type="dxa"/>
            <w:tcBorders>
              <w:top w:val="nil"/>
              <w:left w:val="nil"/>
              <w:bottom w:val="single" w:sz="8" w:space="0" w:color="auto"/>
              <w:right w:val="single" w:sz="8" w:space="0" w:color="auto"/>
            </w:tcBorders>
            <w:shd w:val="clear" w:color="auto" w:fill="auto"/>
            <w:vAlign w:val="center"/>
            <w:hideMark/>
          </w:tcPr>
          <w:p w14:paraId="47E76D90" w14:textId="77777777" w:rsidR="00CF01B0" w:rsidRPr="00EB659F" w:rsidRDefault="00CF01B0" w:rsidP="00F46A53">
            <w:pPr>
              <w:spacing w:after="0" w:line="360" w:lineRule="auto"/>
              <w:jc w:val="center"/>
              <w:rPr>
                <w:rFonts w:ascii="Arial" w:eastAsia="Times New Roman" w:hAnsi="Arial" w:cs="Arial"/>
                <w:color w:val="000000"/>
                <w:sz w:val="24"/>
                <w:szCs w:val="24"/>
                <w:lang w:eastAsia="es-CO"/>
              </w:rPr>
            </w:pPr>
            <w:r w:rsidRPr="00EB659F">
              <w:rPr>
                <w:rFonts w:ascii="Arial" w:eastAsia="Times New Roman" w:hAnsi="Arial" w:cs="Arial"/>
                <w:color w:val="000000"/>
                <w:sz w:val="24"/>
                <w:szCs w:val="24"/>
                <w:lang w:eastAsia="es-CO"/>
              </w:rPr>
              <w:t>0,231672425</w:t>
            </w:r>
          </w:p>
        </w:tc>
      </w:tr>
      <w:tr w:rsidR="00CF01B0" w:rsidRPr="00EB659F" w14:paraId="0C872391" w14:textId="77777777" w:rsidTr="0054567A">
        <w:trPr>
          <w:trHeight w:val="315"/>
          <w:jc w:val="center"/>
        </w:trPr>
        <w:tc>
          <w:tcPr>
            <w:tcW w:w="2357" w:type="dxa"/>
            <w:tcBorders>
              <w:top w:val="nil"/>
              <w:left w:val="nil"/>
              <w:bottom w:val="nil"/>
              <w:right w:val="nil"/>
            </w:tcBorders>
            <w:shd w:val="clear" w:color="auto" w:fill="auto"/>
            <w:noWrap/>
            <w:vAlign w:val="bottom"/>
            <w:hideMark/>
          </w:tcPr>
          <w:p w14:paraId="3591FACA" w14:textId="77777777" w:rsidR="00CF01B0" w:rsidRPr="00EB659F" w:rsidRDefault="00CF01B0" w:rsidP="00F46A53">
            <w:pPr>
              <w:spacing w:after="0" w:line="360" w:lineRule="auto"/>
              <w:jc w:val="center"/>
              <w:rPr>
                <w:rFonts w:ascii="Arial" w:eastAsia="Times New Roman" w:hAnsi="Arial" w:cs="Arial"/>
                <w:color w:val="000000"/>
                <w:sz w:val="24"/>
                <w:szCs w:val="24"/>
                <w:lang w:eastAsia="es-CO"/>
              </w:rPr>
            </w:pPr>
          </w:p>
        </w:tc>
        <w:tc>
          <w:tcPr>
            <w:tcW w:w="2595" w:type="dxa"/>
            <w:tcBorders>
              <w:top w:val="nil"/>
              <w:left w:val="single" w:sz="8" w:space="0" w:color="auto"/>
              <w:bottom w:val="single" w:sz="8" w:space="0" w:color="auto"/>
              <w:right w:val="single" w:sz="8" w:space="0" w:color="auto"/>
            </w:tcBorders>
            <w:shd w:val="clear" w:color="auto" w:fill="auto"/>
            <w:noWrap/>
            <w:vAlign w:val="bottom"/>
            <w:hideMark/>
          </w:tcPr>
          <w:p w14:paraId="3C4EEE86" w14:textId="77777777" w:rsidR="00CF01B0" w:rsidRPr="00EB659F" w:rsidRDefault="00CF01B0" w:rsidP="00F46A53">
            <w:pPr>
              <w:spacing w:after="0" w:line="360" w:lineRule="auto"/>
              <w:jc w:val="center"/>
              <w:rPr>
                <w:rFonts w:ascii="Arial" w:eastAsia="Times New Roman" w:hAnsi="Arial" w:cs="Arial"/>
                <w:b/>
                <w:color w:val="000000"/>
                <w:sz w:val="24"/>
                <w:szCs w:val="24"/>
                <w:lang w:eastAsia="es-CO"/>
              </w:rPr>
            </w:pPr>
            <w:r w:rsidRPr="00EB659F">
              <w:rPr>
                <w:rFonts w:ascii="Arial" w:eastAsia="Times New Roman" w:hAnsi="Arial" w:cs="Arial"/>
                <w:b/>
                <w:color w:val="000000"/>
                <w:sz w:val="24"/>
                <w:szCs w:val="24"/>
                <w:lang w:eastAsia="es-CO"/>
              </w:rPr>
              <w:t>6.758.380</w:t>
            </w:r>
          </w:p>
        </w:tc>
        <w:tc>
          <w:tcPr>
            <w:tcW w:w="2693" w:type="dxa"/>
            <w:tcBorders>
              <w:top w:val="nil"/>
              <w:left w:val="nil"/>
              <w:bottom w:val="nil"/>
              <w:right w:val="nil"/>
            </w:tcBorders>
            <w:shd w:val="clear" w:color="auto" w:fill="auto"/>
            <w:noWrap/>
            <w:vAlign w:val="bottom"/>
            <w:hideMark/>
          </w:tcPr>
          <w:p w14:paraId="3B216E09" w14:textId="77777777" w:rsidR="00CF01B0" w:rsidRPr="00EB659F" w:rsidRDefault="00CF01B0" w:rsidP="00F46A53">
            <w:pPr>
              <w:spacing w:after="0" w:line="360" w:lineRule="auto"/>
              <w:jc w:val="center"/>
              <w:rPr>
                <w:rFonts w:ascii="Arial" w:eastAsia="Times New Roman" w:hAnsi="Arial" w:cs="Arial"/>
                <w:color w:val="000000"/>
                <w:sz w:val="24"/>
                <w:szCs w:val="24"/>
                <w:lang w:eastAsia="es-CO"/>
              </w:rPr>
            </w:pPr>
          </w:p>
        </w:tc>
      </w:tr>
    </w:tbl>
    <w:p w14:paraId="376C326A" w14:textId="77777777" w:rsidR="00CF01B0" w:rsidRPr="00EB659F" w:rsidRDefault="00CF01B0" w:rsidP="00F46A53">
      <w:pPr>
        <w:spacing w:after="0" w:line="360" w:lineRule="auto"/>
        <w:jc w:val="center"/>
        <w:rPr>
          <w:rFonts w:ascii="Arial" w:eastAsia="Times New Roman" w:hAnsi="Arial" w:cs="Arial"/>
          <w:color w:val="000000"/>
          <w:sz w:val="24"/>
          <w:szCs w:val="24"/>
          <w:lang w:eastAsia="es-CO"/>
        </w:rPr>
      </w:pPr>
    </w:p>
    <w:p w14:paraId="096E7612" w14:textId="58D292CC" w:rsidR="00854CAB" w:rsidRPr="00EB659F" w:rsidRDefault="006557DC" w:rsidP="00854CAB">
      <w:pPr>
        <w:pStyle w:val="Textoindependiente2"/>
        <w:spacing w:line="360" w:lineRule="auto"/>
        <w:ind w:firstLine="360"/>
        <w:rPr>
          <w:rFonts w:ascii="Arial" w:eastAsiaTheme="minorHAnsi" w:hAnsi="Arial" w:cs="Arial"/>
          <w:szCs w:val="24"/>
          <w:lang w:val="es-CO"/>
        </w:rPr>
      </w:pPr>
      <w:r w:rsidRPr="00EB659F">
        <w:rPr>
          <w:rFonts w:ascii="Arial" w:eastAsiaTheme="minorHAnsi" w:hAnsi="Arial" w:cs="Arial"/>
          <w:szCs w:val="24"/>
          <w:lang w:val="es-CO"/>
        </w:rPr>
        <w:t xml:space="preserve">En este sentido, </w:t>
      </w:r>
      <w:r w:rsidR="0078060F" w:rsidRPr="00EB659F">
        <w:rPr>
          <w:rFonts w:ascii="Arial" w:eastAsiaTheme="minorHAnsi" w:hAnsi="Arial" w:cs="Arial"/>
          <w:szCs w:val="24"/>
          <w:lang w:val="es-CO"/>
        </w:rPr>
        <w:t xml:space="preserve">hemos sido testigos de cómo la deforestación y la degradación de los ecosistemas </w:t>
      </w:r>
      <w:r w:rsidRPr="00EB659F">
        <w:rPr>
          <w:rFonts w:ascii="Arial" w:eastAsiaTheme="minorHAnsi" w:hAnsi="Arial" w:cs="Arial"/>
          <w:szCs w:val="24"/>
          <w:lang w:val="es-CO"/>
        </w:rPr>
        <w:t xml:space="preserve">viene aumentando </w:t>
      </w:r>
      <w:r w:rsidR="0078060F" w:rsidRPr="00EB659F">
        <w:rPr>
          <w:rFonts w:ascii="Arial" w:eastAsiaTheme="minorHAnsi" w:hAnsi="Arial" w:cs="Arial"/>
          <w:szCs w:val="24"/>
          <w:lang w:val="es-CO"/>
        </w:rPr>
        <w:t>en los últimos años, generando pérdida de biodiversidad y de servicios ecosistémicos, además de la emisión de gases de efecto invernadero (GEI). La transformación de ecosistemas ha incrementado los conflictos socio ambientales en el territorio, especialmente en regiones con áreas ambientales estratégicas, dejando en evidencia debilidades y grandes retos de coordinación y ejecución de recursos destinados por parte del Estado.</w:t>
      </w:r>
    </w:p>
    <w:p w14:paraId="4DFC206C" w14:textId="0F6CB40B" w:rsidR="00CF01B0" w:rsidRPr="00EB659F" w:rsidRDefault="00CF01B0" w:rsidP="00854CAB">
      <w:pPr>
        <w:pStyle w:val="Textoindependiente2"/>
        <w:spacing w:line="360" w:lineRule="auto"/>
        <w:ind w:firstLine="360"/>
        <w:rPr>
          <w:rFonts w:ascii="Arial" w:eastAsiaTheme="minorHAnsi" w:hAnsi="Arial" w:cs="Arial"/>
          <w:szCs w:val="24"/>
          <w:lang w:val="es-CO"/>
        </w:rPr>
      </w:pPr>
      <w:r w:rsidRPr="00EB659F">
        <w:rPr>
          <w:rFonts w:ascii="Arial" w:eastAsiaTheme="minorHAnsi" w:hAnsi="Arial" w:cs="Arial"/>
          <w:szCs w:val="24"/>
          <w:lang w:val="es-CO"/>
        </w:rPr>
        <w:t>Por lo anterior, es imperativo para Colombia adoptar medidas tendientes a reducir la tasa de deforestación en los bosques pues los mismos resultan de vital importancia para la vida humana por la cantidad de servicios que proveen y que entre otros se encuentra la captura y almacenamiento de carbono, la regulación climática, el mantenimiento del ciclo del agua, la purificación hídrica</w:t>
      </w:r>
      <w:r w:rsidR="00457DD5">
        <w:rPr>
          <w:rFonts w:ascii="Arial" w:eastAsiaTheme="minorHAnsi" w:hAnsi="Arial" w:cs="Arial"/>
          <w:szCs w:val="24"/>
          <w:lang w:val="es-CO"/>
        </w:rPr>
        <w:t xml:space="preserve"> y</w:t>
      </w:r>
      <w:r w:rsidRPr="00EB659F">
        <w:rPr>
          <w:rFonts w:ascii="Arial" w:eastAsiaTheme="minorHAnsi" w:hAnsi="Arial" w:cs="Arial"/>
          <w:szCs w:val="24"/>
          <w:lang w:val="es-CO"/>
        </w:rPr>
        <w:t xml:space="preserve"> la mitigación de riesgos naturales como inundaciones, además de </w:t>
      </w:r>
      <w:r w:rsidR="00457DD5">
        <w:rPr>
          <w:rFonts w:ascii="Arial" w:eastAsiaTheme="minorHAnsi" w:hAnsi="Arial" w:cs="Arial"/>
          <w:szCs w:val="24"/>
          <w:lang w:val="es-CO"/>
        </w:rPr>
        <w:t>servir</w:t>
      </w:r>
      <w:r w:rsidRPr="00EB659F">
        <w:rPr>
          <w:rFonts w:ascii="Arial" w:eastAsiaTheme="minorHAnsi" w:hAnsi="Arial" w:cs="Arial"/>
          <w:szCs w:val="24"/>
          <w:lang w:val="es-CO"/>
        </w:rPr>
        <w:t xml:space="preserve"> como hábitat para un gran número de especies (los bosques contienen cerca del 90% de la biodiversidad terrestre). </w:t>
      </w:r>
    </w:p>
    <w:p w14:paraId="296E0A8B" w14:textId="7A5F9A53" w:rsidR="006557DC" w:rsidRPr="00EB659F" w:rsidRDefault="006557DC" w:rsidP="00854CAB">
      <w:pPr>
        <w:pStyle w:val="Textoindependiente2"/>
        <w:spacing w:line="360" w:lineRule="auto"/>
        <w:ind w:firstLine="360"/>
        <w:rPr>
          <w:rFonts w:ascii="Arial" w:eastAsiaTheme="minorHAnsi" w:hAnsi="Arial" w:cs="Arial"/>
          <w:szCs w:val="24"/>
          <w:lang w:val="es-CO"/>
        </w:rPr>
      </w:pPr>
      <w:r w:rsidRPr="00EB659F">
        <w:rPr>
          <w:rFonts w:ascii="Arial" w:eastAsiaTheme="minorHAnsi" w:hAnsi="Arial" w:cs="Arial"/>
          <w:szCs w:val="24"/>
          <w:lang w:val="es-CO"/>
        </w:rPr>
        <w:t xml:space="preserve">En este sentido el presente proyecto generaría un paso en el camino de la reforestación y de la generación de conciencia sobre las generaciones más jóvenes de la población </w:t>
      </w:r>
      <w:r w:rsidR="00FD7396" w:rsidRPr="00EB659F">
        <w:rPr>
          <w:rFonts w:ascii="Arial" w:eastAsiaTheme="minorHAnsi" w:hAnsi="Arial" w:cs="Arial"/>
          <w:szCs w:val="24"/>
          <w:lang w:val="es-CO"/>
        </w:rPr>
        <w:t xml:space="preserve">en aras de lograr no solo el proceso de reforestación sino el de incentivar una cultura que permita cuidar el medio ambiente desde el conocimiento de los efectos adversos que genera la deforestación. </w:t>
      </w:r>
    </w:p>
    <w:p w14:paraId="5C749E48" w14:textId="77777777" w:rsidR="00F71F9B" w:rsidRPr="00EB659F" w:rsidRDefault="00F71F9B" w:rsidP="00CF01B0">
      <w:pPr>
        <w:pStyle w:val="Textoindependiente2"/>
        <w:rPr>
          <w:rFonts w:ascii="Arial" w:eastAsiaTheme="minorHAnsi" w:hAnsi="Arial" w:cs="Arial"/>
          <w:szCs w:val="24"/>
          <w:lang w:val="es-CO"/>
        </w:rPr>
      </w:pPr>
    </w:p>
    <w:p w14:paraId="00E92234" w14:textId="77777777" w:rsidR="00F71F9B" w:rsidRPr="00EB659F" w:rsidRDefault="00F71F9B" w:rsidP="00F71F9B">
      <w:pPr>
        <w:pStyle w:val="Prrafodelista"/>
        <w:numPr>
          <w:ilvl w:val="0"/>
          <w:numId w:val="12"/>
        </w:numPr>
        <w:spacing w:after="0" w:line="240" w:lineRule="auto"/>
        <w:jc w:val="both"/>
        <w:rPr>
          <w:rFonts w:ascii="Arial" w:hAnsi="Arial" w:cs="Arial"/>
          <w:b/>
          <w:sz w:val="24"/>
          <w:szCs w:val="24"/>
        </w:rPr>
      </w:pPr>
      <w:r w:rsidRPr="00EB659F">
        <w:rPr>
          <w:rFonts w:ascii="Arial" w:hAnsi="Arial" w:cs="Arial"/>
          <w:b/>
          <w:sz w:val="24"/>
          <w:szCs w:val="24"/>
        </w:rPr>
        <w:t>Objeto de la Iniciativa</w:t>
      </w:r>
    </w:p>
    <w:p w14:paraId="0AD1C38A" w14:textId="77777777" w:rsidR="00F71F9B" w:rsidRPr="00EB659F" w:rsidRDefault="00F71F9B" w:rsidP="00F71F9B">
      <w:pPr>
        <w:spacing w:after="0" w:line="240" w:lineRule="auto"/>
        <w:jc w:val="both"/>
        <w:rPr>
          <w:rFonts w:ascii="Arial" w:hAnsi="Arial" w:cs="Arial"/>
          <w:sz w:val="24"/>
          <w:szCs w:val="24"/>
        </w:rPr>
      </w:pPr>
    </w:p>
    <w:p w14:paraId="0ECC0F89" w14:textId="26FA9E76" w:rsidR="002064DA" w:rsidRPr="00EB659F" w:rsidRDefault="00F71F9B" w:rsidP="002064DA">
      <w:pPr>
        <w:spacing w:after="0" w:line="360" w:lineRule="auto"/>
        <w:jc w:val="both"/>
        <w:rPr>
          <w:rFonts w:ascii="Arial" w:hAnsi="Arial" w:cs="Arial"/>
          <w:sz w:val="24"/>
          <w:szCs w:val="24"/>
        </w:rPr>
      </w:pPr>
      <w:r w:rsidRPr="00EB659F">
        <w:rPr>
          <w:rFonts w:ascii="Arial" w:hAnsi="Arial" w:cs="Arial"/>
          <w:sz w:val="24"/>
          <w:szCs w:val="24"/>
        </w:rPr>
        <w:t xml:space="preserve">El presente proyecto de ley tiene por objeto establecer la creación del </w:t>
      </w:r>
      <w:r w:rsidR="002064DA" w:rsidRPr="00EB659F">
        <w:rPr>
          <w:rFonts w:ascii="Arial" w:hAnsi="Arial" w:cs="Arial"/>
          <w:sz w:val="24"/>
          <w:szCs w:val="24"/>
        </w:rPr>
        <w:t>programa “Colombia Reforesta”</w:t>
      </w:r>
      <w:r w:rsidRPr="00EB659F">
        <w:rPr>
          <w:rFonts w:ascii="Arial" w:hAnsi="Arial" w:cs="Arial"/>
          <w:sz w:val="24"/>
          <w:szCs w:val="24"/>
        </w:rPr>
        <w:t xml:space="preserve">, </w:t>
      </w:r>
      <w:r w:rsidR="002064DA" w:rsidRPr="00EB659F">
        <w:rPr>
          <w:rFonts w:ascii="Arial" w:hAnsi="Arial" w:cs="Arial"/>
          <w:sz w:val="24"/>
          <w:szCs w:val="24"/>
        </w:rPr>
        <w:t>el cual servirá como mecanismo para reducir la deforestación e incentivar la plantación de árboles para combatir el cambio climático y mejorar el medio ambiente.</w:t>
      </w:r>
    </w:p>
    <w:p w14:paraId="44FFE293" w14:textId="77777777" w:rsidR="00F71F9B" w:rsidRPr="00EB659F" w:rsidRDefault="00F71F9B" w:rsidP="00F71F9B">
      <w:pPr>
        <w:spacing w:after="0" w:line="240" w:lineRule="auto"/>
        <w:jc w:val="both"/>
        <w:rPr>
          <w:rFonts w:ascii="Arial" w:hAnsi="Arial" w:cs="Arial"/>
          <w:b/>
          <w:sz w:val="24"/>
          <w:szCs w:val="24"/>
        </w:rPr>
      </w:pPr>
    </w:p>
    <w:p w14:paraId="27A40938" w14:textId="4BEDA02D" w:rsidR="00F71F9B" w:rsidRPr="00EB659F" w:rsidRDefault="00C46D9B" w:rsidP="00F71F9B">
      <w:pPr>
        <w:pStyle w:val="Prrafodelista"/>
        <w:numPr>
          <w:ilvl w:val="0"/>
          <w:numId w:val="12"/>
        </w:numPr>
        <w:spacing w:after="0" w:line="240" w:lineRule="auto"/>
        <w:jc w:val="both"/>
        <w:rPr>
          <w:rFonts w:ascii="Arial" w:hAnsi="Arial" w:cs="Arial"/>
          <w:b/>
          <w:sz w:val="24"/>
          <w:szCs w:val="24"/>
        </w:rPr>
      </w:pPr>
      <w:r w:rsidRPr="00EB659F">
        <w:rPr>
          <w:rFonts w:ascii="Arial" w:hAnsi="Arial" w:cs="Arial"/>
          <w:b/>
          <w:sz w:val="24"/>
          <w:szCs w:val="24"/>
        </w:rPr>
        <w:t>J</w:t>
      </w:r>
      <w:r w:rsidR="00F46A53" w:rsidRPr="00EB659F">
        <w:rPr>
          <w:rFonts w:ascii="Arial" w:hAnsi="Arial" w:cs="Arial"/>
          <w:b/>
          <w:sz w:val="24"/>
          <w:szCs w:val="24"/>
        </w:rPr>
        <w:t>ustificación</w:t>
      </w:r>
    </w:p>
    <w:p w14:paraId="5B02630A" w14:textId="77777777" w:rsidR="00F71F9B" w:rsidRPr="00EB659F" w:rsidRDefault="00F71F9B" w:rsidP="00F71F9B">
      <w:pPr>
        <w:pStyle w:val="Prrafodelista"/>
        <w:spacing w:after="0" w:line="240" w:lineRule="auto"/>
        <w:ind w:left="1080"/>
        <w:jc w:val="both"/>
        <w:rPr>
          <w:rFonts w:ascii="Arial" w:hAnsi="Arial" w:cs="Arial"/>
          <w:b/>
          <w:sz w:val="24"/>
          <w:szCs w:val="24"/>
        </w:rPr>
      </w:pPr>
    </w:p>
    <w:p w14:paraId="16E1B9C8" w14:textId="071D042A" w:rsidR="00DF4889" w:rsidRPr="00EB659F" w:rsidRDefault="0054567A" w:rsidP="00DF4889">
      <w:pPr>
        <w:pStyle w:val="Textoindependiente2"/>
        <w:spacing w:line="360" w:lineRule="auto"/>
        <w:rPr>
          <w:rFonts w:ascii="Arial" w:eastAsiaTheme="minorHAnsi" w:hAnsi="Arial" w:cs="Arial"/>
          <w:szCs w:val="24"/>
          <w:lang w:val="es-CO"/>
        </w:rPr>
      </w:pPr>
      <w:r w:rsidRPr="00EB659F">
        <w:rPr>
          <w:rFonts w:ascii="Arial" w:eastAsiaTheme="minorHAnsi" w:hAnsi="Arial" w:cs="Arial"/>
          <w:szCs w:val="24"/>
          <w:lang w:val="es-CO"/>
        </w:rPr>
        <w:t>La presente iniciativa legislativa encuentra su asidero en la necesidad imperativa de contrarrestar los efectos de la deforestación y su incidencia sobre aspectos como el cambio climático</w:t>
      </w:r>
      <w:r w:rsidR="00A252BD" w:rsidRPr="00EB659F">
        <w:rPr>
          <w:rFonts w:ascii="Arial" w:eastAsiaTheme="minorHAnsi" w:hAnsi="Arial" w:cs="Arial"/>
          <w:szCs w:val="24"/>
          <w:lang w:val="es-CO"/>
        </w:rPr>
        <w:t>.</w:t>
      </w:r>
      <w:r w:rsidR="00FD7396" w:rsidRPr="00EB659F">
        <w:rPr>
          <w:rFonts w:ascii="Arial" w:eastAsiaTheme="minorHAnsi" w:hAnsi="Arial" w:cs="Arial"/>
          <w:szCs w:val="24"/>
          <w:lang w:val="es-CO"/>
        </w:rPr>
        <w:t xml:space="preserve"> Para esto el proyecto de ley propone </w:t>
      </w:r>
      <w:r w:rsidR="00C46D9B" w:rsidRPr="00EB659F">
        <w:rPr>
          <w:rFonts w:ascii="Arial" w:eastAsiaTheme="minorHAnsi" w:hAnsi="Arial" w:cs="Arial"/>
          <w:szCs w:val="24"/>
          <w:lang w:val="es-CO"/>
        </w:rPr>
        <w:t xml:space="preserve">crear el programa “Colombia reforesta” el cual tiene incluida la condición “reforesta” </w:t>
      </w:r>
      <w:r w:rsidR="00FD7396" w:rsidRPr="00EB659F">
        <w:rPr>
          <w:rFonts w:ascii="Arial" w:eastAsiaTheme="minorHAnsi" w:hAnsi="Arial" w:cs="Arial"/>
          <w:szCs w:val="24"/>
          <w:lang w:val="es-CO"/>
        </w:rPr>
        <w:t>el cual proveerá incentivos económicos con el objetivo de incentivar a ciudadanos, empresas, instituciones educativas, y universidades a sembrar árboles y así combatir de manera directa la deforestación y el cambio climático.</w:t>
      </w:r>
    </w:p>
    <w:p w14:paraId="57D50DA8" w14:textId="5843BC92" w:rsidR="00DF4889" w:rsidRPr="00EB659F" w:rsidRDefault="00DF4889" w:rsidP="00DF4889">
      <w:pPr>
        <w:pStyle w:val="Textoindependiente2"/>
        <w:spacing w:line="360" w:lineRule="auto"/>
        <w:ind w:firstLine="708"/>
        <w:rPr>
          <w:rFonts w:ascii="Arial" w:eastAsiaTheme="minorHAnsi" w:hAnsi="Arial" w:cs="Arial"/>
          <w:szCs w:val="24"/>
          <w:lang w:val="es-CO"/>
        </w:rPr>
      </w:pPr>
      <w:r w:rsidRPr="00EB659F">
        <w:rPr>
          <w:rFonts w:ascii="Arial" w:eastAsiaTheme="minorHAnsi" w:hAnsi="Arial" w:cs="Arial"/>
          <w:szCs w:val="24"/>
          <w:lang w:val="es-CO"/>
        </w:rPr>
        <w:t>Actualmente, uno de los mayores problemas socioambientales del país es la deforestación, la degradación de los ecosistemas y la subsecuente pérdida de biodiversidad. Evidencia de lo anterior, es que, en 2017, cerca de 219.000 hectáreas fueron deforestadas48; y en los últimos 20 años, el 17% del área de páramos del país se perdió (Ideam, MinAmbiente, 2018; WWF, 2017). Se tiene evidencia de que este problema es causado por la expansión desordenada de la frontera agrícola, el acaparamiento de tierras y las debilidades para ejercer control territorial, especialmente</w:t>
      </w:r>
      <w:r w:rsidR="00457DD5">
        <w:rPr>
          <w:rFonts w:ascii="Arial" w:eastAsiaTheme="minorHAnsi" w:hAnsi="Arial" w:cs="Arial"/>
          <w:szCs w:val="24"/>
          <w:lang w:val="es-CO"/>
        </w:rPr>
        <w:t>,</w:t>
      </w:r>
      <w:r w:rsidRPr="00EB659F">
        <w:rPr>
          <w:rFonts w:ascii="Arial" w:eastAsiaTheme="minorHAnsi" w:hAnsi="Arial" w:cs="Arial"/>
          <w:szCs w:val="24"/>
          <w:lang w:val="es-CO"/>
        </w:rPr>
        <w:t xml:space="preserve"> frente al aumento de actividades ilegales asociadas a la extracción y explotación ilícita de minerales, los cultivos de uso ilícito y la extracción ilícita de recursos forestales.</w:t>
      </w:r>
    </w:p>
    <w:p w14:paraId="2379C87D" w14:textId="77777777" w:rsidR="00DF4889" w:rsidRPr="00EB659F" w:rsidRDefault="00DF4889" w:rsidP="00DF4889">
      <w:pPr>
        <w:pStyle w:val="Textoindependiente2"/>
        <w:rPr>
          <w:rFonts w:ascii="Arial" w:eastAsiaTheme="minorHAnsi" w:hAnsi="Arial" w:cs="Arial"/>
          <w:szCs w:val="24"/>
          <w:lang w:val="es-CO"/>
        </w:rPr>
      </w:pPr>
    </w:p>
    <w:p w14:paraId="120D30D0" w14:textId="2970A600" w:rsidR="00DF4889" w:rsidRPr="00EB659F" w:rsidRDefault="00DF4889" w:rsidP="00DF4889">
      <w:pPr>
        <w:pStyle w:val="Textoindependiente2"/>
        <w:jc w:val="center"/>
        <w:rPr>
          <w:rFonts w:ascii="Arial" w:eastAsiaTheme="minorHAnsi" w:hAnsi="Arial" w:cs="Arial"/>
          <w:szCs w:val="24"/>
          <w:lang w:val="es-CO"/>
        </w:rPr>
      </w:pPr>
      <w:r w:rsidRPr="00EB659F">
        <w:rPr>
          <w:rFonts w:ascii="Arial" w:eastAsiaTheme="minorHAnsi" w:hAnsi="Arial" w:cs="Arial"/>
          <w:noProof/>
          <w:szCs w:val="24"/>
          <w:lang w:val="es-CO" w:eastAsia="es-CO"/>
        </w:rPr>
        <w:drawing>
          <wp:inline distT="0" distB="0" distL="0" distR="0" wp14:anchorId="39893A46" wp14:editId="366C64BD">
            <wp:extent cx="5219700" cy="23336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19700" cy="2333625"/>
                    </a:xfrm>
                    <a:prstGeom prst="rect">
                      <a:avLst/>
                    </a:prstGeom>
                  </pic:spPr>
                </pic:pic>
              </a:graphicData>
            </a:graphic>
          </wp:inline>
        </w:drawing>
      </w:r>
    </w:p>
    <w:p w14:paraId="097E6262" w14:textId="77777777" w:rsidR="00FD7396" w:rsidRPr="00EB659F" w:rsidRDefault="00FD7396" w:rsidP="00FD7396">
      <w:pPr>
        <w:pStyle w:val="Textoindependiente2"/>
        <w:spacing w:line="360" w:lineRule="auto"/>
        <w:ind w:firstLine="708"/>
        <w:rPr>
          <w:rFonts w:ascii="Arial" w:eastAsiaTheme="minorHAnsi" w:hAnsi="Arial" w:cs="Arial"/>
          <w:szCs w:val="24"/>
          <w:lang w:val="es-CO"/>
        </w:rPr>
      </w:pPr>
      <w:r w:rsidRPr="00EB659F">
        <w:rPr>
          <w:rFonts w:ascii="Arial" w:eastAsiaTheme="minorHAnsi" w:hAnsi="Arial" w:cs="Arial"/>
          <w:szCs w:val="24"/>
          <w:lang w:val="es-CO"/>
        </w:rPr>
        <w:t>S</w:t>
      </w:r>
      <w:r w:rsidR="00690ACE" w:rsidRPr="00EB659F">
        <w:rPr>
          <w:rFonts w:ascii="Arial" w:eastAsiaTheme="minorHAnsi" w:hAnsi="Arial" w:cs="Arial"/>
          <w:szCs w:val="24"/>
          <w:lang w:val="es-CO"/>
        </w:rPr>
        <w:t xml:space="preserve">e reconoce </w:t>
      </w:r>
      <w:r w:rsidRPr="00EB659F">
        <w:rPr>
          <w:rFonts w:ascii="Arial" w:eastAsiaTheme="minorHAnsi" w:hAnsi="Arial" w:cs="Arial"/>
          <w:szCs w:val="24"/>
          <w:lang w:val="es-CO"/>
        </w:rPr>
        <w:t xml:space="preserve">entonces </w:t>
      </w:r>
      <w:r w:rsidR="00690ACE" w:rsidRPr="00EB659F">
        <w:rPr>
          <w:rFonts w:ascii="Arial" w:eastAsiaTheme="minorHAnsi" w:hAnsi="Arial" w:cs="Arial"/>
          <w:szCs w:val="24"/>
          <w:lang w:val="es-CO"/>
        </w:rPr>
        <w:t xml:space="preserve">la necesidad </w:t>
      </w:r>
      <w:r w:rsidRPr="00EB659F">
        <w:rPr>
          <w:rFonts w:ascii="Arial" w:eastAsiaTheme="minorHAnsi" w:hAnsi="Arial" w:cs="Arial"/>
          <w:szCs w:val="24"/>
          <w:lang w:val="es-CO"/>
        </w:rPr>
        <w:t xml:space="preserve">imperativa </w:t>
      </w:r>
      <w:r w:rsidR="00690ACE" w:rsidRPr="00EB659F">
        <w:rPr>
          <w:rFonts w:ascii="Arial" w:eastAsiaTheme="minorHAnsi" w:hAnsi="Arial" w:cs="Arial"/>
          <w:szCs w:val="24"/>
          <w:lang w:val="es-CO"/>
        </w:rPr>
        <w:t>de avanzar en la presente iniciativa legislativa</w:t>
      </w:r>
      <w:r w:rsidRPr="00EB659F">
        <w:rPr>
          <w:rFonts w:ascii="Arial" w:eastAsiaTheme="minorHAnsi" w:hAnsi="Arial" w:cs="Arial"/>
          <w:szCs w:val="24"/>
          <w:lang w:val="es-CO"/>
        </w:rPr>
        <w:t xml:space="preserve"> y así encaminar el trabajo de la comunidad con </w:t>
      </w:r>
      <w:r w:rsidR="00690ACE" w:rsidRPr="00EB659F">
        <w:rPr>
          <w:rFonts w:ascii="Arial" w:eastAsiaTheme="minorHAnsi" w:hAnsi="Arial" w:cs="Arial"/>
          <w:szCs w:val="24"/>
          <w:lang w:val="es-CO"/>
        </w:rPr>
        <w:t>la agenda ambiental de nivel nacional consolidando así la biodiversidad como activo estratégico de la Nación, para que la conservación de este capital natural sea una oportunidad para la generación de riqueza y no fuente de conflictos en los territorios.</w:t>
      </w:r>
    </w:p>
    <w:p w14:paraId="4D55D83D" w14:textId="13FDF406" w:rsidR="0078060F" w:rsidRPr="00EB659F" w:rsidRDefault="00FD7396" w:rsidP="00FD7396">
      <w:pPr>
        <w:pStyle w:val="Textoindependiente2"/>
        <w:spacing w:line="360" w:lineRule="auto"/>
        <w:ind w:firstLine="708"/>
        <w:rPr>
          <w:rFonts w:ascii="Arial" w:eastAsiaTheme="minorHAnsi" w:hAnsi="Arial" w:cs="Arial"/>
          <w:szCs w:val="24"/>
          <w:lang w:val="es-CO"/>
        </w:rPr>
      </w:pPr>
      <w:r w:rsidRPr="00EB659F">
        <w:rPr>
          <w:rFonts w:ascii="Arial" w:eastAsiaTheme="minorHAnsi" w:hAnsi="Arial" w:cs="Arial"/>
          <w:szCs w:val="24"/>
          <w:lang w:val="es-CO"/>
        </w:rPr>
        <w:t>E</w:t>
      </w:r>
      <w:r w:rsidR="0078060F" w:rsidRPr="00EB659F">
        <w:rPr>
          <w:rFonts w:ascii="Arial" w:eastAsiaTheme="minorHAnsi" w:hAnsi="Arial" w:cs="Arial"/>
          <w:szCs w:val="24"/>
          <w:lang w:val="es-CO"/>
        </w:rPr>
        <w:t xml:space="preserve">ntre 2005 y 2015 se perdieron 1.5 millones de hectáreas de bosque y en los dos últimos años se deforestaron 178 mil y 219 mil hectáreas respectivamente. La mayor pérdida de ecosistemas boscosos se presentó en la Amazonía, el Pacífico y los Andes, territorios con suelos de aptitud forestal y vocación de protección, en donde se ha identificado la necesidad de priorizar acciones del Estado para ejercer control territorial y llevar a cabo inversiones para su desarrollo social y económico. Lo anterior se ve limitado ante la ausencia de información oficial predial y de tenencia de la tierra (Ideam, MinAmbiente, 2018).  </w:t>
      </w:r>
    </w:p>
    <w:p w14:paraId="63A73D7E" w14:textId="5248B2C1" w:rsidR="008F75E9" w:rsidRPr="00EB659F" w:rsidRDefault="00DF4889" w:rsidP="008F75E9">
      <w:pPr>
        <w:pStyle w:val="Textoindependiente2"/>
        <w:spacing w:line="360" w:lineRule="auto"/>
        <w:ind w:firstLine="708"/>
        <w:rPr>
          <w:rFonts w:ascii="Arial" w:hAnsi="Arial" w:cs="Arial"/>
          <w:szCs w:val="24"/>
        </w:rPr>
      </w:pPr>
      <w:r w:rsidRPr="00EB659F">
        <w:rPr>
          <w:rFonts w:ascii="Arial" w:eastAsiaTheme="minorHAnsi" w:hAnsi="Arial" w:cs="Arial"/>
          <w:szCs w:val="24"/>
          <w:lang w:val="es-CO"/>
        </w:rPr>
        <w:t xml:space="preserve">Así las cosas, con la presente iniciativa se pretende </w:t>
      </w:r>
      <w:r w:rsidR="00C27DD5" w:rsidRPr="00EB659F">
        <w:rPr>
          <w:rFonts w:ascii="Arial" w:eastAsiaTheme="minorHAnsi" w:hAnsi="Arial" w:cs="Arial"/>
          <w:szCs w:val="24"/>
          <w:lang w:val="es-CO"/>
        </w:rPr>
        <w:t xml:space="preserve">un </w:t>
      </w:r>
      <w:r w:rsidRPr="00EB659F">
        <w:rPr>
          <w:rFonts w:ascii="Arial" w:hAnsi="Arial" w:cs="Arial"/>
          <w:szCs w:val="24"/>
        </w:rPr>
        <w:t xml:space="preserve">plan de beneficios </w:t>
      </w:r>
      <w:r w:rsidR="00C13DB7" w:rsidRPr="00EB659F">
        <w:rPr>
          <w:rFonts w:ascii="Arial" w:hAnsi="Arial" w:cs="Arial"/>
          <w:szCs w:val="24"/>
        </w:rPr>
        <w:t xml:space="preserve">dirigidos a ciudadanos, empresas, e instituciones educativas en sus diferentes </w:t>
      </w:r>
      <w:r w:rsidR="005008C7" w:rsidRPr="00EB659F">
        <w:rPr>
          <w:rFonts w:ascii="Arial" w:hAnsi="Arial" w:cs="Arial"/>
          <w:szCs w:val="24"/>
        </w:rPr>
        <w:t>tr</w:t>
      </w:r>
      <w:r w:rsidR="00000E8C">
        <w:rPr>
          <w:rFonts w:ascii="Arial" w:hAnsi="Arial" w:cs="Arial"/>
          <w:szCs w:val="24"/>
        </w:rPr>
        <w:t>á</w:t>
      </w:r>
      <w:r w:rsidR="005008C7" w:rsidRPr="00EB659F">
        <w:rPr>
          <w:rFonts w:ascii="Arial" w:hAnsi="Arial" w:cs="Arial"/>
          <w:szCs w:val="24"/>
        </w:rPr>
        <w:t xml:space="preserve">mites con los cuales </w:t>
      </w:r>
      <w:r w:rsidR="00C46D9B" w:rsidRPr="00EB659F">
        <w:rPr>
          <w:rFonts w:ascii="Arial" w:hAnsi="Arial" w:cs="Arial"/>
          <w:szCs w:val="24"/>
        </w:rPr>
        <w:t>generar</w:t>
      </w:r>
      <w:r w:rsidR="00000E8C">
        <w:rPr>
          <w:rFonts w:ascii="Arial" w:hAnsi="Arial" w:cs="Arial"/>
          <w:szCs w:val="24"/>
        </w:rPr>
        <w:t>á</w:t>
      </w:r>
      <w:r w:rsidR="00C46D9B" w:rsidRPr="00EB659F">
        <w:rPr>
          <w:rFonts w:ascii="Arial" w:hAnsi="Arial" w:cs="Arial"/>
          <w:szCs w:val="24"/>
        </w:rPr>
        <w:t xml:space="preserve">n </w:t>
      </w:r>
      <w:r w:rsidRPr="00EB659F">
        <w:rPr>
          <w:rFonts w:ascii="Arial" w:hAnsi="Arial" w:cs="Arial"/>
          <w:szCs w:val="24"/>
        </w:rPr>
        <w:t>beneficio</w:t>
      </w:r>
      <w:r w:rsidR="00C46D9B" w:rsidRPr="00EB659F">
        <w:rPr>
          <w:rFonts w:ascii="Arial" w:hAnsi="Arial" w:cs="Arial"/>
          <w:szCs w:val="24"/>
        </w:rPr>
        <w:t>s</w:t>
      </w:r>
      <w:r w:rsidRPr="00EB659F">
        <w:rPr>
          <w:rFonts w:ascii="Arial" w:hAnsi="Arial" w:cs="Arial"/>
          <w:szCs w:val="24"/>
        </w:rPr>
        <w:t xml:space="preserve"> económico</w:t>
      </w:r>
      <w:r w:rsidR="00C46D9B" w:rsidRPr="00EB659F">
        <w:rPr>
          <w:rFonts w:ascii="Arial" w:hAnsi="Arial" w:cs="Arial"/>
          <w:szCs w:val="24"/>
        </w:rPr>
        <w:t>s</w:t>
      </w:r>
      <w:r w:rsidRPr="00EB659F">
        <w:rPr>
          <w:rFonts w:ascii="Arial" w:hAnsi="Arial" w:cs="Arial"/>
          <w:szCs w:val="24"/>
        </w:rPr>
        <w:t xml:space="preserve"> derivado</w:t>
      </w:r>
      <w:r w:rsidR="00C46D9B" w:rsidRPr="00EB659F">
        <w:rPr>
          <w:rFonts w:ascii="Arial" w:hAnsi="Arial" w:cs="Arial"/>
          <w:szCs w:val="24"/>
        </w:rPr>
        <w:t>s</w:t>
      </w:r>
      <w:r w:rsidRPr="00EB659F">
        <w:rPr>
          <w:rFonts w:ascii="Arial" w:hAnsi="Arial" w:cs="Arial"/>
          <w:szCs w:val="24"/>
        </w:rPr>
        <w:t xml:space="preserve"> de </w:t>
      </w:r>
      <w:r w:rsidR="005008C7" w:rsidRPr="00EB659F">
        <w:rPr>
          <w:rFonts w:ascii="Arial" w:hAnsi="Arial" w:cs="Arial"/>
          <w:szCs w:val="24"/>
        </w:rPr>
        <w:t xml:space="preserve">implementar el programa </w:t>
      </w:r>
      <w:r w:rsidR="00C46D9B" w:rsidRPr="00EB659F">
        <w:rPr>
          <w:rFonts w:ascii="Arial" w:hAnsi="Arial" w:cs="Arial"/>
          <w:szCs w:val="24"/>
        </w:rPr>
        <w:t>“Colombia reforesta”</w:t>
      </w:r>
      <w:r w:rsidRPr="00EB659F">
        <w:rPr>
          <w:rFonts w:ascii="Arial" w:hAnsi="Arial" w:cs="Arial"/>
          <w:szCs w:val="24"/>
        </w:rPr>
        <w:t>.</w:t>
      </w:r>
    </w:p>
    <w:p w14:paraId="46868261" w14:textId="79282F5A" w:rsidR="008F75E9" w:rsidRPr="00EB659F" w:rsidRDefault="008F75E9" w:rsidP="008F75E9">
      <w:pPr>
        <w:pStyle w:val="Textoindependiente2"/>
        <w:spacing w:line="360" w:lineRule="auto"/>
        <w:ind w:firstLine="708"/>
        <w:rPr>
          <w:rFonts w:ascii="Arial" w:hAnsi="Arial" w:cs="Arial"/>
          <w:szCs w:val="24"/>
        </w:rPr>
      </w:pPr>
      <w:r w:rsidRPr="00EB659F">
        <w:rPr>
          <w:rFonts w:ascii="Arial" w:hAnsi="Arial" w:cs="Arial"/>
          <w:szCs w:val="24"/>
        </w:rPr>
        <w:t xml:space="preserve">De esta manera, </w:t>
      </w:r>
      <w:r w:rsidR="005008C7" w:rsidRPr="00EB659F">
        <w:rPr>
          <w:rFonts w:ascii="Arial" w:hAnsi="Arial" w:cs="Arial"/>
          <w:szCs w:val="24"/>
        </w:rPr>
        <w:t xml:space="preserve">a </w:t>
      </w:r>
      <w:r w:rsidRPr="00EB659F">
        <w:rPr>
          <w:rFonts w:ascii="Arial" w:hAnsi="Arial" w:cs="Arial"/>
          <w:szCs w:val="24"/>
        </w:rPr>
        <w:t>la fecha y según registros del DANE</w:t>
      </w:r>
      <w:r w:rsidRPr="00EB659F">
        <w:rPr>
          <w:rStyle w:val="Refdenotaalpie"/>
          <w:rFonts w:ascii="Arial" w:hAnsi="Arial" w:cs="Arial"/>
          <w:szCs w:val="24"/>
        </w:rPr>
        <w:footnoteReference w:id="2"/>
      </w:r>
      <w:r w:rsidRPr="00EB659F">
        <w:rPr>
          <w:rFonts w:ascii="Arial" w:hAnsi="Arial" w:cs="Arial"/>
          <w:szCs w:val="24"/>
        </w:rPr>
        <w:t xml:space="preserve"> se tiene que en 2017 fueron matriculados por nivel educativo 10.020.294 alumnos dentro de los cuales se encuentran 987.985 en el nivel preescolar, 4.316.446 en básica primaria y 4.715.863 en básica secundaria y media, los cuales se subdividen en 8.036.467 pertenecientes al sector oficial y 1.983.807 al sector no oficial. </w:t>
      </w:r>
    </w:p>
    <w:p w14:paraId="1DDD9926" w14:textId="25719D33" w:rsidR="005008C7" w:rsidRPr="00EB659F" w:rsidRDefault="008F75E9" w:rsidP="008F75E9">
      <w:pPr>
        <w:pStyle w:val="Textoindependiente2"/>
        <w:spacing w:line="360" w:lineRule="auto"/>
        <w:ind w:firstLine="708"/>
        <w:rPr>
          <w:rFonts w:ascii="Arial" w:hAnsi="Arial" w:cs="Arial"/>
          <w:szCs w:val="24"/>
        </w:rPr>
      </w:pPr>
      <w:r w:rsidRPr="00EB659F">
        <w:rPr>
          <w:rFonts w:ascii="Arial" w:hAnsi="Arial" w:cs="Arial"/>
          <w:szCs w:val="24"/>
        </w:rPr>
        <w:t xml:space="preserve">En este sentido, los mismos se distribuyen en 7.640.500 en el sector urbano y 2.379.794 al sector rural. Esto indica que en promedio cerca de 500.000 estudiantes se gradúan por año, por lo que </w:t>
      </w:r>
      <w:r w:rsidR="005008C7" w:rsidRPr="00EB659F">
        <w:rPr>
          <w:rFonts w:ascii="Arial" w:hAnsi="Arial" w:cs="Arial"/>
          <w:szCs w:val="24"/>
        </w:rPr>
        <w:t xml:space="preserve">se lograría llegar a un total de 4.000.000 millones de </w:t>
      </w:r>
      <w:r w:rsidR="00BD413B" w:rsidRPr="00EB659F">
        <w:rPr>
          <w:rFonts w:ascii="Arial" w:hAnsi="Arial" w:cs="Arial"/>
          <w:szCs w:val="24"/>
        </w:rPr>
        <w:t>árboles</w:t>
      </w:r>
      <w:r w:rsidR="005008C7" w:rsidRPr="00EB659F">
        <w:rPr>
          <w:rFonts w:ascii="Arial" w:hAnsi="Arial" w:cs="Arial"/>
          <w:szCs w:val="24"/>
        </w:rPr>
        <w:t xml:space="preserve"> por año solo en el caso de las instituciones educativas y otros cerca de 500.000 </w:t>
      </w:r>
      <w:r w:rsidR="005605BA" w:rsidRPr="00EB659F">
        <w:rPr>
          <w:rFonts w:ascii="Arial" w:hAnsi="Arial" w:cs="Arial"/>
          <w:szCs w:val="24"/>
        </w:rPr>
        <w:t>árboles</w:t>
      </w:r>
      <w:r w:rsidR="005008C7" w:rsidRPr="00EB659F">
        <w:rPr>
          <w:rFonts w:ascii="Arial" w:hAnsi="Arial" w:cs="Arial"/>
          <w:szCs w:val="24"/>
        </w:rPr>
        <w:t xml:space="preserve"> provenientes de personas y empresas</w:t>
      </w:r>
      <w:r w:rsidR="005605BA" w:rsidRPr="00EB659F">
        <w:rPr>
          <w:rFonts w:ascii="Arial" w:hAnsi="Arial" w:cs="Arial"/>
          <w:szCs w:val="24"/>
        </w:rPr>
        <w:t>, lo que representa</w:t>
      </w:r>
      <w:r w:rsidR="00000E8C">
        <w:rPr>
          <w:rFonts w:ascii="Arial" w:hAnsi="Arial" w:cs="Arial"/>
          <w:szCs w:val="24"/>
        </w:rPr>
        <w:t>ría</w:t>
      </w:r>
      <w:r w:rsidR="005605BA" w:rsidRPr="00EB659F">
        <w:rPr>
          <w:rFonts w:ascii="Arial" w:hAnsi="Arial" w:cs="Arial"/>
          <w:szCs w:val="24"/>
        </w:rPr>
        <w:t xml:space="preserve"> la reforestación de cerca de 5.000.000 millones de </w:t>
      </w:r>
      <w:r w:rsidR="00BD413B" w:rsidRPr="00EB659F">
        <w:rPr>
          <w:rFonts w:ascii="Arial" w:hAnsi="Arial" w:cs="Arial"/>
          <w:szCs w:val="24"/>
        </w:rPr>
        <w:t>árboles</w:t>
      </w:r>
      <w:r w:rsidR="005605BA" w:rsidRPr="00EB659F">
        <w:rPr>
          <w:rFonts w:ascii="Arial" w:hAnsi="Arial" w:cs="Arial"/>
          <w:szCs w:val="24"/>
        </w:rPr>
        <w:t xml:space="preserve"> o lo equivalente a 3000 hectáreas</w:t>
      </w:r>
      <w:r w:rsidR="001B4BCB" w:rsidRPr="00EB659F">
        <w:rPr>
          <w:rFonts w:ascii="Arial" w:hAnsi="Arial" w:cs="Arial"/>
          <w:szCs w:val="24"/>
        </w:rPr>
        <w:t xml:space="preserve"> de bosque reforestado por año</w:t>
      </w:r>
      <w:r w:rsidR="005605BA" w:rsidRPr="00EB659F">
        <w:rPr>
          <w:rFonts w:ascii="Arial" w:hAnsi="Arial" w:cs="Arial"/>
          <w:szCs w:val="24"/>
        </w:rPr>
        <w:t xml:space="preserve">. </w:t>
      </w:r>
    </w:p>
    <w:p w14:paraId="002B415B" w14:textId="6C6775B5" w:rsidR="001B4BCB" w:rsidRPr="00EB659F" w:rsidRDefault="001B4BCB" w:rsidP="001B4BCB">
      <w:pPr>
        <w:pStyle w:val="Textoindependiente2"/>
        <w:spacing w:line="360" w:lineRule="auto"/>
        <w:ind w:firstLine="708"/>
        <w:rPr>
          <w:rFonts w:ascii="Arial" w:hAnsi="Arial" w:cs="Arial"/>
          <w:szCs w:val="24"/>
        </w:rPr>
      </w:pPr>
      <w:r w:rsidRPr="00EB659F">
        <w:rPr>
          <w:rFonts w:ascii="Arial" w:hAnsi="Arial" w:cs="Arial"/>
          <w:szCs w:val="24"/>
        </w:rPr>
        <w:t xml:space="preserve">Ahora bien, en cuanto al impacto fiscal de la iniciativa </w:t>
      </w:r>
      <w:r w:rsidR="00F27F67" w:rsidRPr="00EB659F">
        <w:rPr>
          <w:rFonts w:ascii="Arial" w:hAnsi="Arial" w:cs="Arial"/>
          <w:szCs w:val="24"/>
        </w:rPr>
        <w:t xml:space="preserve">el mismo </w:t>
      </w:r>
      <w:r w:rsidRPr="00EB659F">
        <w:rPr>
          <w:rFonts w:ascii="Arial" w:hAnsi="Arial" w:cs="Arial"/>
          <w:szCs w:val="24"/>
        </w:rPr>
        <w:t xml:space="preserve">se calcula </w:t>
      </w:r>
      <w:r w:rsidR="00F27F67" w:rsidRPr="00EB659F">
        <w:rPr>
          <w:rFonts w:ascii="Arial" w:hAnsi="Arial" w:cs="Arial"/>
          <w:szCs w:val="24"/>
        </w:rPr>
        <w:t xml:space="preserve">a partir del </w:t>
      </w:r>
      <w:r w:rsidRPr="00EB659F">
        <w:rPr>
          <w:rFonts w:ascii="Arial" w:hAnsi="Arial" w:cs="Arial"/>
          <w:szCs w:val="24"/>
        </w:rPr>
        <w:t>descuento otorgado en la expedición de los documentos contemplados por lo que los costos para cada una de las entidades responsables de la expedición de los documentos es el siguiente:</w:t>
      </w:r>
    </w:p>
    <w:p w14:paraId="075124F3" w14:textId="404CDB5C" w:rsidR="00FC183A" w:rsidRPr="00EB659F" w:rsidRDefault="00FC183A" w:rsidP="000D4377">
      <w:pPr>
        <w:pStyle w:val="Textoindependiente2"/>
        <w:spacing w:line="360" w:lineRule="auto"/>
        <w:ind w:firstLine="708"/>
        <w:rPr>
          <w:rFonts w:ascii="Arial" w:hAnsi="Arial" w:cs="Arial"/>
          <w:szCs w:val="24"/>
        </w:rPr>
      </w:pPr>
      <w:r w:rsidRPr="00EB659F">
        <w:rPr>
          <w:rFonts w:ascii="Arial" w:hAnsi="Arial" w:cs="Arial"/>
          <w:szCs w:val="24"/>
        </w:rPr>
        <w:t xml:space="preserve">En 2018 fueron atendidos </w:t>
      </w:r>
      <w:r w:rsidR="001B4BCB" w:rsidRPr="00EB659F">
        <w:rPr>
          <w:rFonts w:ascii="Arial" w:hAnsi="Arial" w:cs="Arial"/>
          <w:szCs w:val="24"/>
        </w:rPr>
        <w:t xml:space="preserve">931.875 </w:t>
      </w:r>
      <w:r w:rsidRPr="00EB659F">
        <w:rPr>
          <w:rFonts w:ascii="Arial" w:hAnsi="Arial" w:cs="Arial"/>
          <w:szCs w:val="24"/>
        </w:rPr>
        <w:t>colombianos</w:t>
      </w:r>
      <w:r w:rsidR="001B4BCB" w:rsidRPr="00EB659F">
        <w:rPr>
          <w:rFonts w:ascii="Arial" w:hAnsi="Arial" w:cs="Arial"/>
          <w:szCs w:val="24"/>
        </w:rPr>
        <w:t xml:space="preserve"> para duplicado de cédula en línea</w:t>
      </w:r>
      <w:r w:rsidR="00F27F67" w:rsidRPr="00EB659F">
        <w:rPr>
          <w:rFonts w:ascii="Arial" w:hAnsi="Arial" w:cs="Arial"/>
          <w:szCs w:val="24"/>
        </w:rPr>
        <w:t xml:space="preserve"> lo que significaría un costo fiscal del orden de los </w:t>
      </w:r>
      <w:r w:rsidRPr="00EB659F">
        <w:rPr>
          <w:rFonts w:ascii="Arial" w:hAnsi="Arial" w:cs="Arial"/>
          <w:szCs w:val="24"/>
        </w:rPr>
        <w:t>$ 8.275.000.000</w:t>
      </w:r>
      <w:r w:rsidR="009865F3" w:rsidRPr="00EB659F">
        <w:rPr>
          <w:rFonts w:ascii="Arial" w:hAnsi="Arial" w:cs="Arial"/>
          <w:szCs w:val="24"/>
          <w:vertAlign w:val="superscript"/>
        </w:rPr>
        <w:footnoteReference w:id="3"/>
      </w:r>
      <w:r w:rsidRPr="00EB659F">
        <w:rPr>
          <w:rFonts w:ascii="Arial" w:hAnsi="Arial" w:cs="Arial"/>
          <w:szCs w:val="24"/>
        </w:rPr>
        <w:t xml:space="preserve"> millones de pesos en el caso de la registraduría.</w:t>
      </w:r>
    </w:p>
    <w:p w14:paraId="59508A56" w14:textId="155EB0D4" w:rsidR="00FC183A" w:rsidRPr="00BD413B" w:rsidRDefault="00FC183A" w:rsidP="00BD413B">
      <w:pPr>
        <w:pStyle w:val="Textoindependiente2"/>
        <w:spacing w:line="360" w:lineRule="auto"/>
        <w:ind w:firstLine="708"/>
        <w:rPr>
          <w:rFonts w:ascii="Arial" w:hAnsi="Arial" w:cs="Arial"/>
          <w:szCs w:val="24"/>
        </w:rPr>
      </w:pPr>
      <w:r w:rsidRPr="00BD413B">
        <w:rPr>
          <w:rFonts w:ascii="Arial" w:hAnsi="Arial" w:cs="Arial"/>
          <w:szCs w:val="24"/>
        </w:rPr>
        <w:t xml:space="preserve">En el caso de la cancillería se tiene que al año son expedidos en promedio 33.000 pasaportes entre los que se cuentas los ordinarios y ejecutivos, siendo estos una proporción muy pequeña por lo </w:t>
      </w:r>
      <w:r w:rsidR="00000E8C">
        <w:rPr>
          <w:rFonts w:ascii="Arial" w:hAnsi="Arial" w:cs="Arial"/>
          <w:szCs w:val="24"/>
        </w:rPr>
        <w:t>cual</w:t>
      </w:r>
      <w:r w:rsidRPr="00BD413B">
        <w:rPr>
          <w:rFonts w:ascii="Arial" w:hAnsi="Arial" w:cs="Arial"/>
          <w:szCs w:val="24"/>
        </w:rPr>
        <w:t xml:space="preserve"> el presente cálculo se realiza suponiendo que to</w:t>
      </w:r>
      <w:r w:rsidR="00000E8C">
        <w:rPr>
          <w:rFonts w:ascii="Arial" w:hAnsi="Arial" w:cs="Arial"/>
          <w:szCs w:val="24"/>
        </w:rPr>
        <w:t>dos</w:t>
      </w:r>
      <w:r w:rsidRPr="00BD413B">
        <w:rPr>
          <w:rFonts w:ascii="Arial" w:hAnsi="Arial" w:cs="Arial"/>
          <w:szCs w:val="24"/>
        </w:rPr>
        <w:t xml:space="preserve"> los pasaportes serán ordinarios</w:t>
      </w:r>
      <w:r w:rsidR="00000E8C">
        <w:rPr>
          <w:rFonts w:ascii="Arial" w:hAnsi="Arial" w:cs="Arial"/>
          <w:szCs w:val="24"/>
        </w:rPr>
        <w:t>,</w:t>
      </w:r>
      <w:r w:rsidRPr="00BD413B">
        <w:rPr>
          <w:rFonts w:ascii="Arial" w:hAnsi="Arial" w:cs="Arial"/>
          <w:szCs w:val="24"/>
        </w:rPr>
        <w:t xml:space="preserve"> lo que significaría un costo fiscal del orden de los $ 1.095.600.000 millones de pesos.</w:t>
      </w:r>
    </w:p>
    <w:p w14:paraId="7BDBB2F4" w14:textId="757076E8" w:rsidR="00FC183A" w:rsidRPr="00BD413B" w:rsidRDefault="00FC183A" w:rsidP="00BD413B">
      <w:pPr>
        <w:pStyle w:val="Textoindependiente2"/>
        <w:spacing w:line="360" w:lineRule="auto"/>
        <w:ind w:firstLine="708"/>
        <w:rPr>
          <w:rFonts w:ascii="Arial" w:hAnsi="Arial" w:cs="Arial"/>
          <w:szCs w:val="24"/>
        </w:rPr>
      </w:pPr>
      <w:r w:rsidRPr="00BD413B">
        <w:rPr>
          <w:rFonts w:ascii="Arial" w:hAnsi="Arial" w:cs="Arial"/>
          <w:szCs w:val="24"/>
        </w:rPr>
        <w:t>En el caso de los costos derivados de la matr</w:t>
      </w:r>
      <w:r w:rsidR="00000E8C">
        <w:rPr>
          <w:rFonts w:ascii="Arial" w:hAnsi="Arial" w:cs="Arial"/>
          <w:szCs w:val="24"/>
        </w:rPr>
        <w:t>í</w:t>
      </w:r>
      <w:r w:rsidRPr="00BD413B">
        <w:rPr>
          <w:rFonts w:ascii="Arial" w:hAnsi="Arial" w:cs="Arial"/>
          <w:szCs w:val="24"/>
        </w:rPr>
        <w:t xml:space="preserve">cula mercantil los mismos van a depender del tamaño de la empresa en términos de activos por lo que no es posible establecer con claridad </w:t>
      </w:r>
      <w:r w:rsidR="00BD413B" w:rsidRPr="00BD413B">
        <w:rPr>
          <w:rFonts w:ascii="Arial" w:hAnsi="Arial" w:cs="Arial"/>
          <w:szCs w:val="24"/>
        </w:rPr>
        <w:t>cuál</w:t>
      </w:r>
      <w:r w:rsidRPr="00BD413B">
        <w:rPr>
          <w:rFonts w:ascii="Arial" w:hAnsi="Arial" w:cs="Arial"/>
          <w:szCs w:val="24"/>
        </w:rPr>
        <w:t xml:space="preserve"> sería el impacto en materia de renovaciones de matrículas mercantiles. Igualmente, sucede para el caso de la</w:t>
      </w:r>
      <w:r w:rsidR="009865F3" w:rsidRPr="00BD413B">
        <w:rPr>
          <w:rFonts w:ascii="Arial" w:hAnsi="Arial" w:cs="Arial"/>
          <w:szCs w:val="24"/>
        </w:rPr>
        <w:t>s</w:t>
      </w:r>
      <w:r w:rsidRPr="00BD413B">
        <w:rPr>
          <w:rFonts w:ascii="Arial" w:hAnsi="Arial" w:cs="Arial"/>
          <w:szCs w:val="24"/>
        </w:rPr>
        <w:t xml:space="preserve"> licencias de </w:t>
      </w:r>
      <w:r w:rsidR="009865F3" w:rsidRPr="00BD413B">
        <w:rPr>
          <w:rFonts w:ascii="Arial" w:hAnsi="Arial" w:cs="Arial"/>
          <w:szCs w:val="24"/>
        </w:rPr>
        <w:t>tránsito</w:t>
      </w:r>
      <w:r w:rsidRPr="00BD413B">
        <w:rPr>
          <w:rFonts w:ascii="Arial" w:hAnsi="Arial" w:cs="Arial"/>
          <w:szCs w:val="24"/>
        </w:rPr>
        <w:t>.</w:t>
      </w:r>
    </w:p>
    <w:p w14:paraId="21E35D72" w14:textId="360298AF" w:rsidR="00FC183A" w:rsidRPr="00BD413B" w:rsidRDefault="00FC183A" w:rsidP="00BD413B">
      <w:pPr>
        <w:pStyle w:val="Textoindependiente2"/>
        <w:spacing w:line="360" w:lineRule="auto"/>
        <w:ind w:firstLine="708"/>
        <w:rPr>
          <w:rFonts w:ascii="Arial" w:hAnsi="Arial" w:cs="Arial"/>
          <w:szCs w:val="24"/>
        </w:rPr>
      </w:pPr>
      <w:r w:rsidRPr="00BD413B">
        <w:rPr>
          <w:rFonts w:ascii="Arial" w:hAnsi="Arial" w:cs="Arial"/>
          <w:szCs w:val="24"/>
        </w:rPr>
        <w:t>En cuanto a las iniciativas planteadas como incentivo para las entidades educativas las mismas no representarían un impacto fiscal.</w:t>
      </w:r>
    </w:p>
    <w:p w14:paraId="5A15EC34" w14:textId="77777777" w:rsidR="001B4BCB" w:rsidRPr="00BD413B" w:rsidRDefault="001B4BCB" w:rsidP="00BD413B">
      <w:pPr>
        <w:pStyle w:val="Textoindependiente2"/>
        <w:spacing w:line="360" w:lineRule="auto"/>
        <w:ind w:firstLine="708"/>
        <w:rPr>
          <w:rFonts w:ascii="Arial" w:hAnsi="Arial" w:cs="Arial"/>
          <w:szCs w:val="24"/>
        </w:rPr>
      </w:pPr>
    </w:p>
    <w:p w14:paraId="4340A48A" w14:textId="77777777" w:rsidR="00A72DF3" w:rsidRPr="00BD413B" w:rsidRDefault="00A72DF3" w:rsidP="00BD413B">
      <w:pPr>
        <w:pStyle w:val="Prrafodelista"/>
        <w:numPr>
          <w:ilvl w:val="0"/>
          <w:numId w:val="12"/>
        </w:numPr>
        <w:spacing w:after="0" w:line="360" w:lineRule="auto"/>
        <w:jc w:val="both"/>
        <w:rPr>
          <w:rFonts w:ascii="Arial" w:hAnsi="Arial" w:cs="Arial"/>
          <w:b/>
          <w:sz w:val="24"/>
          <w:szCs w:val="24"/>
        </w:rPr>
      </w:pPr>
      <w:r w:rsidRPr="00BD413B">
        <w:rPr>
          <w:rFonts w:ascii="Arial" w:hAnsi="Arial" w:cs="Arial"/>
          <w:b/>
          <w:sz w:val="24"/>
          <w:szCs w:val="24"/>
        </w:rPr>
        <w:t>MARCO NORMATIVO</w:t>
      </w:r>
    </w:p>
    <w:p w14:paraId="21F523C4" w14:textId="77777777" w:rsidR="00A72DF3" w:rsidRPr="00000E8C" w:rsidRDefault="00A72DF3" w:rsidP="00BD413B">
      <w:pPr>
        <w:spacing w:after="0" w:line="360" w:lineRule="auto"/>
        <w:jc w:val="both"/>
        <w:rPr>
          <w:rFonts w:ascii="Arial" w:hAnsi="Arial" w:cs="Arial"/>
          <w:b/>
          <w:sz w:val="24"/>
          <w:szCs w:val="24"/>
        </w:rPr>
      </w:pPr>
    </w:p>
    <w:p w14:paraId="664E2DF2" w14:textId="77777777" w:rsidR="000D4377" w:rsidRPr="00000E8C" w:rsidRDefault="000D4377" w:rsidP="00BD413B">
      <w:pPr>
        <w:pStyle w:val="Textoindependiente2"/>
        <w:spacing w:line="360" w:lineRule="auto"/>
        <w:rPr>
          <w:rFonts w:ascii="Arial" w:hAnsi="Arial" w:cs="Arial"/>
          <w:b/>
          <w:bCs/>
          <w:szCs w:val="24"/>
        </w:rPr>
      </w:pPr>
      <w:r w:rsidRPr="00000E8C">
        <w:rPr>
          <w:rFonts w:ascii="Arial" w:hAnsi="Arial" w:cs="Arial"/>
          <w:b/>
          <w:bCs/>
          <w:szCs w:val="24"/>
        </w:rPr>
        <w:t xml:space="preserve">Naciones Unidas 1992 </w:t>
      </w:r>
    </w:p>
    <w:p w14:paraId="60459852" w14:textId="77777777" w:rsidR="000D4377" w:rsidRPr="00000E8C" w:rsidRDefault="000D4377" w:rsidP="00BD413B">
      <w:pPr>
        <w:pStyle w:val="Textoindependiente2"/>
        <w:spacing w:line="360" w:lineRule="auto"/>
        <w:ind w:firstLine="708"/>
        <w:rPr>
          <w:rFonts w:ascii="Arial" w:hAnsi="Arial" w:cs="Arial"/>
          <w:szCs w:val="24"/>
        </w:rPr>
      </w:pPr>
      <w:r w:rsidRPr="00000E8C">
        <w:rPr>
          <w:rFonts w:ascii="Arial" w:hAnsi="Arial" w:cs="Arial"/>
          <w:szCs w:val="24"/>
        </w:rPr>
        <w:t>Que el mecanismo de Reducción de Emisiones por Deforestación y Degradación (REDD+), fue creado bajo la Convención Marco de las Naciones Unidas sobre Cambio Climático y como parte de la Estrategia Nacional REDD+.</w:t>
      </w:r>
    </w:p>
    <w:p w14:paraId="68F161D8" w14:textId="77777777" w:rsidR="000D4377" w:rsidRPr="00000E8C" w:rsidRDefault="000D4377" w:rsidP="00BD413B">
      <w:pPr>
        <w:pStyle w:val="Textoindependiente2"/>
        <w:spacing w:line="360" w:lineRule="auto"/>
        <w:ind w:firstLine="708"/>
        <w:rPr>
          <w:rFonts w:ascii="Arial" w:hAnsi="Arial" w:cs="Arial"/>
          <w:szCs w:val="24"/>
        </w:rPr>
      </w:pPr>
      <w:r w:rsidRPr="00000E8C">
        <w:rPr>
          <w:rFonts w:ascii="Arial" w:hAnsi="Arial" w:cs="Arial"/>
          <w:szCs w:val="24"/>
        </w:rPr>
        <w:t>La Declaración Conjunta de Interés, suscrita entre Colombia y los Gobiernos de Noruega, Alemania y Reino Unido, tiene dos alcances a nivel nacional; el primero corresponde al diseño e implementación de políticas y estructuras que permitan la reducción de emisiones por deforestación mediante la promoción de una economía baja en carbono, y el segundo, a un esquema de pago por resultados.</w:t>
      </w:r>
    </w:p>
    <w:p w14:paraId="0F43966E" w14:textId="77777777" w:rsidR="000D4377" w:rsidRPr="00000E8C" w:rsidRDefault="000D4377" w:rsidP="00BD413B">
      <w:pPr>
        <w:pStyle w:val="Textoindependiente2"/>
        <w:spacing w:line="360" w:lineRule="auto"/>
        <w:ind w:firstLine="708"/>
        <w:rPr>
          <w:rFonts w:ascii="Arial" w:hAnsi="Arial" w:cs="Arial"/>
          <w:szCs w:val="24"/>
        </w:rPr>
      </w:pPr>
    </w:p>
    <w:p w14:paraId="2EEEB036" w14:textId="77777777" w:rsidR="000D4377" w:rsidRPr="00000E8C" w:rsidRDefault="000D4377" w:rsidP="00BD413B">
      <w:pPr>
        <w:pStyle w:val="Textoindependiente2"/>
        <w:spacing w:line="360" w:lineRule="auto"/>
        <w:rPr>
          <w:rFonts w:ascii="Arial" w:hAnsi="Arial" w:cs="Arial"/>
          <w:b/>
          <w:bCs/>
          <w:szCs w:val="24"/>
        </w:rPr>
      </w:pPr>
      <w:r w:rsidRPr="00000E8C">
        <w:rPr>
          <w:rFonts w:ascii="Arial" w:hAnsi="Arial" w:cs="Arial"/>
          <w:b/>
          <w:bCs/>
          <w:szCs w:val="24"/>
        </w:rPr>
        <w:t>CONSTITUCIÓN POLÍTICA DE COLOMBIA</w:t>
      </w:r>
    </w:p>
    <w:p w14:paraId="15EACE94" w14:textId="0D0DA9FF" w:rsidR="000D4377" w:rsidRPr="00000E8C" w:rsidRDefault="000D4377" w:rsidP="00BD413B">
      <w:pPr>
        <w:pStyle w:val="Textoindependiente2"/>
        <w:spacing w:line="360" w:lineRule="auto"/>
        <w:ind w:firstLine="708"/>
        <w:rPr>
          <w:rFonts w:ascii="Arial" w:hAnsi="Arial" w:cs="Arial"/>
          <w:szCs w:val="24"/>
        </w:rPr>
      </w:pPr>
      <w:bookmarkStart w:id="1" w:name="8"/>
      <w:r w:rsidRPr="00000E8C">
        <w:rPr>
          <w:rFonts w:ascii="Arial" w:hAnsi="Arial" w:cs="Arial"/>
          <w:szCs w:val="24"/>
        </w:rPr>
        <w:t>ARTICULO 8o.</w:t>
      </w:r>
      <w:bookmarkEnd w:id="1"/>
      <w:r w:rsidRPr="00000E8C">
        <w:rPr>
          <w:rFonts w:ascii="Arial" w:hAnsi="Arial" w:cs="Arial"/>
          <w:szCs w:val="24"/>
        </w:rPr>
        <w:t> Es obligación del Estado y de las personas proteger las riquezas culturales y naturales de la Nación.</w:t>
      </w:r>
    </w:p>
    <w:p w14:paraId="65ADB64A" w14:textId="77777777" w:rsidR="000D4377" w:rsidRPr="00000E8C" w:rsidRDefault="000D4377" w:rsidP="00BD413B">
      <w:pPr>
        <w:pStyle w:val="Textoindependiente2"/>
        <w:spacing w:line="360" w:lineRule="auto"/>
        <w:ind w:firstLine="708"/>
        <w:rPr>
          <w:rFonts w:ascii="Arial" w:hAnsi="Arial" w:cs="Arial"/>
          <w:szCs w:val="24"/>
        </w:rPr>
      </w:pPr>
      <w:bookmarkStart w:id="2" w:name="79"/>
      <w:r w:rsidRPr="00000E8C">
        <w:rPr>
          <w:rFonts w:ascii="Arial" w:hAnsi="Arial" w:cs="Arial"/>
          <w:szCs w:val="24"/>
        </w:rPr>
        <w:t>ARTICULO 79. </w:t>
      </w:r>
      <w:bookmarkEnd w:id="2"/>
      <w:r w:rsidRPr="00000E8C">
        <w:rPr>
          <w:rFonts w:ascii="Arial" w:hAnsi="Arial" w:cs="Arial"/>
          <w:szCs w:val="24"/>
        </w:rPr>
        <w:t>Todas las personas tienen derecho a gozar de un ambiente sano. La ley garantizará la participación de la comunidad en las decisiones que puedan afectarlo.</w:t>
      </w:r>
    </w:p>
    <w:p w14:paraId="543717DD" w14:textId="77777777" w:rsidR="000D4377" w:rsidRPr="00000E8C" w:rsidRDefault="000D4377" w:rsidP="00BD413B">
      <w:pPr>
        <w:pStyle w:val="Textoindependiente2"/>
        <w:spacing w:line="360" w:lineRule="auto"/>
        <w:ind w:firstLine="708"/>
        <w:rPr>
          <w:rFonts w:ascii="Arial" w:hAnsi="Arial" w:cs="Arial"/>
          <w:szCs w:val="24"/>
        </w:rPr>
      </w:pPr>
      <w:r w:rsidRPr="00000E8C">
        <w:rPr>
          <w:rFonts w:ascii="Arial" w:hAnsi="Arial" w:cs="Arial"/>
          <w:szCs w:val="24"/>
        </w:rPr>
        <w:t>Es deber del Estado proteger la diversidad e integridad del ambiente, conservar las áreas de especial importancia ecológica y fomentar la educación para el logro de estos fines</w:t>
      </w:r>
    </w:p>
    <w:p w14:paraId="609B5119" w14:textId="77777777" w:rsidR="000D4377" w:rsidRPr="00000E8C" w:rsidRDefault="000D4377" w:rsidP="00BD413B">
      <w:pPr>
        <w:pStyle w:val="Textoindependiente2"/>
        <w:spacing w:line="360" w:lineRule="auto"/>
        <w:ind w:firstLine="708"/>
        <w:rPr>
          <w:rFonts w:ascii="Arial" w:hAnsi="Arial" w:cs="Arial"/>
          <w:szCs w:val="24"/>
        </w:rPr>
      </w:pPr>
    </w:p>
    <w:p w14:paraId="418327CA" w14:textId="77777777" w:rsidR="000D4377" w:rsidRPr="00000E8C" w:rsidRDefault="000D4377" w:rsidP="00BD413B">
      <w:pPr>
        <w:pStyle w:val="Textoindependiente2"/>
        <w:spacing w:line="360" w:lineRule="auto"/>
        <w:ind w:firstLine="708"/>
        <w:rPr>
          <w:rFonts w:ascii="Arial" w:hAnsi="Arial" w:cs="Arial"/>
          <w:szCs w:val="24"/>
        </w:rPr>
      </w:pPr>
      <w:bookmarkStart w:id="3" w:name="80"/>
      <w:r w:rsidRPr="00000E8C">
        <w:rPr>
          <w:rFonts w:ascii="Arial" w:hAnsi="Arial" w:cs="Arial"/>
          <w:szCs w:val="24"/>
        </w:rPr>
        <w:t>ARTICULO 80. </w:t>
      </w:r>
      <w:bookmarkEnd w:id="3"/>
      <w:r w:rsidRPr="00000E8C">
        <w:rPr>
          <w:rFonts w:ascii="Arial" w:hAnsi="Arial" w:cs="Arial"/>
          <w:szCs w:val="24"/>
        </w:rPr>
        <w:t>El Estado planificará el manejo y aprovechamiento de los recursos naturales, para garantizar su desarrollo sostenible, su conservación, restauración o sustitución.</w:t>
      </w:r>
    </w:p>
    <w:p w14:paraId="5F9A45F3" w14:textId="77777777" w:rsidR="000D4377" w:rsidRPr="00000E8C" w:rsidRDefault="000D4377" w:rsidP="00BD413B">
      <w:pPr>
        <w:pStyle w:val="Textoindependiente2"/>
        <w:spacing w:line="360" w:lineRule="auto"/>
        <w:ind w:firstLine="708"/>
        <w:rPr>
          <w:rFonts w:ascii="Arial" w:hAnsi="Arial" w:cs="Arial"/>
          <w:szCs w:val="24"/>
        </w:rPr>
      </w:pPr>
      <w:r w:rsidRPr="00000E8C">
        <w:rPr>
          <w:rFonts w:ascii="Arial" w:hAnsi="Arial" w:cs="Arial"/>
          <w:szCs w:val="24"/>
        </w:rPr>
        <w:t>Además, deberá prevenir y controlar los factores de deterioro ambiental, imponer las sanciones legales y exigir la reparación de los daños causados.</w:t>
      </w:r>
    </w:p>
    <w:p w14:paraId="3C7A65C0" w14:textId="77777777" w:rsidR="000D4377" w:rsidRPr="00000E8C" w:rsidRDefault="000D4377" w:rsidP="00BD413B">
      <w:pPr>
        <w:pStyle w:val="Textoindependiente2"/>
        <w:spacing w:line="360" w:lineRule="auto"/>
        <w:ind w:firstLine="708"/>
        <w:rPr>
          <w:rFonts w:ascii="Arial" w:hAnsi="Arial" w:cs="Arial"/>
          <w:szCs w:val="24"/>
        </w:rPr>
      </w:pPr>
      <w:r w:rsidRPr="00000E8C">
        <w:rPr>
          <w:rFonts w:ascii="Arial" w:hAnsi="Arial" w:cs="Arial"/>
          <w:szCs w:val="24"/>
        </w:rPr>
        <w:t>Así mismo, cooperará con otras naciones en la protección de los ecosistemas situados en las zonas fronterizas</w:t>
      </w:r>
    </w:p>
    <w:p w14:paraId="3E9E54DC" w14:textId="77777777" w:rsidR="000D4377" w:rsidRPr="00000E8C" w:rsidRDefault="000D4377" w:rsidP="00BD413B">
      <w:pPr>
        <w:pStyle w:val="Textoindependiente2"/>
        <w:spacing w:line="360" w:lineRule="auto"/>
        <w:ind w:firstLine="708"/>
        <w:rPr>
          <w:rFonts w:ascii="Arial" w:hAnsi="Arial" w:cs="Arial"/>
          <w:szCs w:val="24"/>
        </w:rPr>
      </w:pPr>
    </w:p>
    <w:p w14:paraId="5B2A5B28" w14:textId="08B4EBBA" w:rsidR="000D4377" w:rsidRPr="00000E8C" w:rsidRDefault="000D4377" w:rsidP="00BD413B">
      <w:pPr>
        <w:pStyle w:val="Textoindependiente2"/>
        <w:spacing w:line="360" w:lineRule="auto"/>
        <w:rPr>
          <w:rFonts w:ascii="Arial" w:hAnsi="Arial" w:cs="Arial"/>
          <w:b/>
          <w:bCs/>
          <w:szCs w:val="24"/>
        </w:rPr>
      </w:pPr>
      <w:r w:rsidRPr="00000E8C">
        <w:rPr>
          <w:rFonts w:ascii="Arial" w:hAnsi="Arial" w:cs="Arial"/>
          <w:b/>
          <w:bCs/>
          <w:szCs w:val="24"/>
        </w:rPr>
        <w:t xml:space="preserve">La Ley 99 de 1993 </w:t>
      </w:r>
    </w:p>
    <w:p w14:paraId="02F7E234" w14:textId="43779FD5" w:rsidR="000D4377" w:rsidRPr="00000E8C" w:rsidRDefault="000D4377" w:rsidP="00BD413B">
      <w:pPr>
        <w:pStyle w:val="Textoindependiente2"/>
        <w:spacing w:line="360" w:lineRule="auto"/>
        <w:ind w:firstLine="708"/>
        <w:rPr>
          <w:rFonts w:ascii="Arial" w:hAnsi="Arial" w:cs="Arial"/>
          <w:szCs w:val="24"/>
        </w:rPr>
      </w:pPr>
      <w:bookmarkStart w:id="4" w:name="1"/>
      <w:r w:rsidRPr="00000E8C">
        <w:rPr>
          <w:rFonts w:ascii="Arial" w:hAnsi="Arial" w:cs="Arial"/>
          <w:szCs w:val="24"/>
        </w:rPr>
        <w:t>ARTÍCULO 1o. PRINCIPIOS GENERALES AMBIENTALES.</w:t>
      </w:r>
      <w:bookmarkEnd w:id="4"/>
      <w:r w:rsidRPr="00000E8C">
        <w:rPr>
          <w:rFonts w:ascii="Arial" w:hAnsi="Arial" w:cs="Arial"/>
          <w:szCs w:val="24"/>
        </w:rPr>
        <w:t> La Política ambiental colombiana seguirá los siguientes principios generales:</w:t>
      </w:r>
    </w:p>
    <w:p w14:paraId="7AADA21B" w14:textId="39EEEC53" w:rsidR="000D4377" w:rsidRPr="00000E8C" w:rsidRDefault="000D4377" w:rsidP="00BD413B">
      <w:pPr>
        <w:pStyle w:val="Textoindependiente2"/>
        <w:spacing w:line="360" w:lineRule="auto"/>
        <w:ind w:firstLine="708"/>
        <w:rPr>
          <w:rFonts w:ascii="Arial" w:hAnsi="Arial" w:cs="Arial"/>
          <w:szCs w:val="24"/>
        </w:rPr>
      </w:pPr>
      <w:r w:rsidRPr="00000E8C">
        <w:rPr>
          <w:rFonts w:ascii="Arial" w:hAnsi="Arial" w:cs="Arial"/>
          <w:szCs w:val="24"/>
        </w:rPr>
        <w:t>1. El proceso de desarrollo económico y social del país se orientará según los principios universales y del desarrollo sostenible contenidos en la Declaración de Río de Janeiro de junio de 1992 sobre Medio Ambiente y Desarrollo.</w:t>
      </w:r>
    </w:p>
    <w:p w14:paraId="7230CF02" w14:textId="77777777" w:rsidR="000D4377" w:rsidRPr="00000E8C" w:rsidRDefault="000D4377" w:rsidP="00BD413B">
      <w:pPr>
        <w:pStyle w:val="Textoindependiente2"/>
        <w:spacing w:line="360" w:lineRule="auto"/>
        <w:ind w:firstLine="708"/>
        <w:rPr>
          <w:rFonts w:ascii="Arial" w:hAnsi="Arial" w:cs="Arial"/>
          <w:szCs w:val="24"/>
        </w:rPr>
      </w:pPr>
      <w:r w:rsidRPr="00000E8C">
        <w:rPr>
          <w:rFonts w:ascii="Arial" w:hAnsi="Arial" w:cs="Arial"/>
          <w:szCs w:val="24"/>
        </w:rPr>
        <w:t>(…)</w:t>
      </w:r>
    </w:p>
    <w:p w14:paraId="5582718B" w14:textId="77777777" w:rsidR="000D4377" w:rsidRPr="00000E8C" w:rsidRDefault="000D4377" w:rsidP="00BD413B">
      <w:pPr>
        <w:pStyle w:val="Textoindependiente2"/>
        <w:spacing w:line="360" w:lineRule="auto"/>
        <w:ind w:firstLine="708"/>
        <w:rPr>
          <w:rFonts w:ascii="Arial" w:hAnsi="Arial" w:cs="Arial"/>
          <w:szCs w:val="24"/>
        </w:rPr>
      </w:pPr>
      <w:r w:rsidRPr="00000E8C">
        <w:rPr>
          <w:rFonts w:ascii="Arial" w:hAnsi="Arial" w:cs="Arial"/>
          <w:szCs w:val="24"/>
        </w:rPr>
        <w:t>12. El manejo ambiental del país, conforme a la Constitución Nacional, será descentralizado, democrático, y participativo.</w:t>
      </w:r>
    </w:p>
    <w:p w14:paraId="084AB80B" w14:textId="77777777" w:rsidR="000D4377" w:rsidRPr="00000E8C" w:rsidRDefault="000D4377" w:rsidP="00BD413B">
      <w:pPr>
        <w:pStyle w:val="Textoindependiente2"/>
        <w:spacing w:line="360" w:lineRule="auto"/>
        <w:ind w:firstLine="708"/>
        <w:rPr>
          <w:rFonts w:ascii="Arial" w:hAnsi="Arial" w:cs="Arial"/>
          <w:szCs w:val="24"/>
        </w:rPr>
      </w:pPr>
    </w:p>
    <w:p w14:paraId="3583299B" w14:textId="77777777" w:rsidR="000D4377" w:rsidRPr="00000E8C" w:rsidRDefault="000D4377" w:rsidP="00BD413B">
      <w:pPr>
        <w:pStyle w:val="Textoindependiente2"/>
        <w:spacing w:line="360" w:lineRule="auto"/>
        <w:ind w:firstLine="708"/>
        <w:rPr>
          <w:rFonts w:ascii="Arial" w:hAnsi="Arial" w:cs="Arial"/>
          <w:szCs w:val="24"/>
        </w:rPr>
      </w:pPr>
      <w:r w:rsidRPr="00000E8C">
        <w:rPr>
          <w:rFonts w:ascii="Arial" w:hAnsi="Arial" w:cs="Arial"/>
          <w:szCs w:val="24"/>
        </w:rPr>
        <w:t xml:space="preserve">Articulo 5 FUNCIONES DEL MINISTERIO </w:t>
      </w:r>
    </w:p>
    <w:p w14:paraId="03DFEE36" w14:textId="77777777" w:rsidR="000D4377" w:rsidRPr="00000E8C" w:rsidRDefault="000D4377" w:rsidP="00BD413B">
      <w:pPr>
        <w:pStyle w:val="Textoindependiente2"/>
        <w:spacing w:line="360" w:lineRule="auto"/>
        <w:ind w:firstLine="708"/>
        <w:rPr>
          <w:rFonts w:ascii="Arial" w:hAnsi="Arial" w:cs="Arial"/>
          <w:szCs w:val="24"/>
        </w:rPr>
      </w:pPr>
      <w:r w:rsidRPr="00000E8C">
        <w:rPr>
          <w:rFonts w:ascii="Arial" w:hAnsi="Arial" w:cs="Arial"/>
          <w:szCs w:val="24"/>
        </w:rPr>
        <w:t>(…)</w:t>
      </w:r>
    </w:p>
    <w:p w14:paraId="40C24B5C" w14:textId="77777777" w:rsidR="000D4377" w:rsidRPr="00000E8C" w:rsidRDefault="000D4377" w:rsidP="00BD413B">
      <w:pPr>
        <w:pStyle w:val="Textoindependiente2"/>
        <w:spacing w:line="360" w:lineRule="auto"/>
        <w:ind w:firstLine="708"/>
        <w:rPr>
          <w:rFonts w:ascii="Arial" w:hAnsi="Arial" w:cs="Arial"/>
          <w:szCs w:val="24"/>
        </w:rPr>
      </w:pPr>
      <w:r w:rsidRPr="00000E8C">
        <w:rPr>
          <w:rFonts w:ascii="Arial" w:hAnsi="Arial" w:cs="Arial"/>
          <w:szCs w:val="24"/>
        </w:rPr>
        <w:t>9) Adoptar, conjuntamente con el Ministerio de Educación Nacional, a partir de enero de 1995, los planes y programas docentes y el pénsum que en los distintos niveles de la educación nacional se adelantarán en relación con el medio ambiente y los recursos naturales renovables, promover con dicho Ministerio programas de divulgación y educación no formal y reglamentar la prestación del servicio ambiental</w:t>
      </w:r>
    </w:p>
    <w:p w14:paraId="78D1D5AB" w14:textId="77777777" w:rsidR="000D4377" w:rsidRPr="00000E8C" w:rsidRDefault="000D4377" w:rsidP="00BD413B">
      <w:pPr>
        <w:pStyle w:val="Textoindependiente2"/>
        <w:spacing w:line="360" w:lineRule="auto"/>
        <w:ind w:firstLine="708"/>
        <w:rPr>
          <w:rFonts w:ascii="Arial" w:hAnsi="Arial" w:cs="Arial"/>
          <w:szCs w:val="24"/>
        </w:rPr>
      </w:pPr>
      <w:r w:rsidRPr="00000E8C">
        <w:rPr>
          <w:rFonts w:ascii="Arial" w:hAnsi="Arial" w:cs="Arial"/>
          <w:szCs w:val="24"/>
        </w:rPr>
        <w:t>(…)</w:t>
      </w:r>
    </w:p>
    <w:p w14:paraId="67722CFF" w14:textId="77777777" w:rsidR="000D4377" w:rsidRPr="00000E8C" w:rsidRDefault="000D4377" w:rsidP="00BD413B">
      <w:pPr>
        <w:pStyle w:val="Textoindependiente2"/>
        <w:spacing w:line="360" w:lineRule="auto"/>
        <w:ind w:firstLine="708"/>
        <w:rPr>
          <w:rFonts w:ascii="Arial" w:hAnsi="Arial" w:cs="Arial"/>
          <w:szCs w:val="24"/>
        </w:rPr>
      </w:pPr>
    </w:p>
    <w:p w14:paraId="08CE9862" w14:textId="38A910BE" w:rsidR="00EB659F" w:rsidRPr="00000E8C" w:rsidRDefault="00EB659F" w:rsidP="00BD413B">
      <w:pPr>
        <w:pStyle w:val="Textoindependiente2"/>
        <w:spacing w:line="360" w:lineRule="auto"/>
        <w:rPr>
          <w:rFonts w:ascii="Arial" w:hAnsi="Arial" w:cs="Arial"/>
          <w:b/>
          <w:bCs/>
          <w:szCs w:val="24"/>
        </w:rPr>
      </w:pPr>
      <w:r w:rsidRPr="00000E8C">
        <w:rPr>
          <w:rFonts w:ascii="Arial" w:hAnsi="Arial" w:cs="Arial"/>
          <w:b/>
          <w:bCs/>
          <w:szCs w:val="24"/>
        </w:rPr>
        <w:t>LEY 115 DE 1994</w:t>
      </w:r>
      <w:r w:rsidRPr="00000E8C">
        <w:rPr>
          <w:rStyle w:val="Refdenotaalpie"/>
          <w:rFonts w:ascii="Arial" w:hAnsi="Arial" w:cs="Arial"/>
          <w:b/>
          <w:bCs/>
          <w:szCs w:val="24"/>
        </w:rPr>
        <w:footnoteReference w:id="4"/>
      </w:r>
    </w:p>
    <w:p w14:paraId="4DF6FD27" w14:textId="77777777" w:rsidR="00EB659F" w:rsidRPr="00000E8C" w:rsidRDefault="00EB659F" w:rsidP="00BD413B">
      <w:pPr>
        <w:spacing w:line="360" w:lineRule="auto"/>
        <w:jc w:val="both"/>
        <w:rPr>
          <w:rFonts w:ascii="Arial" w:eastAsia="Times New Roman" w:hAnsi="Arial" w:cs="Arial"/>
          <w:sz w:val="24"/>
          <w:szCs w:val="24"/>
          <w:shd w:val="clear" w:color="auto" w:fill="FFFFFF"/>
          <w:lang w:val="es-ES"/>
        </w:rPr>
      </w:pPr>
      <w:r w:rsidRPr="00000E8C">
        <w:rPr>
          <w:rFonts w:ascii="Arial" w:eastAsia="Times New Roman" w:hAnsi="Arial" w:cs="Arial"/>
          <w:sz w:val="24"/>
          <w:szCs w:val="24"/>
          <w:shd w:val="clear" w:color="auto" w:fill="FFFFFF"/>
          <w:lang w:val="es-ES"/>
        </w:rPr>
        <w:t>…</w:t>
      </w:r>
    </w:p>
    <w:p w14:paraId="762765DC" w14:textId="23B0BAB2" w:rsidR="00EB659F" w:rsidRPr="00000E8C" w:rsidRDefault="00EB659F" w:rsidP="00BD413B">
      <w:pPr>
        <w:spacing w:line="360" w:lineRule="auto"/>
        <w:jc w:val="both"/>
        <w:rPr>
          <w:rFonts w:ascii="Arial" w:eastAsia="Times New Roman" w:hAnsi="Arial" w:cs="Arial"/>
          <w:sz w:val="24"/>
          <w:szCs w:val="24"/>
          <w:shd w:val="clear" w:color="auto" w:fill="FFFFFF"/>
          <w:lang w:val="es-ES"/>
        </w:rPr>
      </w:pPr>
      <w:r w:rsidRPr="00000E8C">
        <w:rPr>
          <w:rFonts w:ascii="Arial" w:eastAsia="Times New Roman" w:hAnsi="Arial" w:cs="Arial"/>
          <w:b/>
          <w:sz w:val="24"/>
          <w:szCs w:val="24"/>
          <w:shd w:val="clear" w:color="auto" w:fill="FFFFFF"/>
          <w:lang w:val="es-ES"/>
        </w:rPr>
        <w:t>ARTÍCULO 66</w:t>
      </w:r>
      <w:r w:rsidRPr="00000E8C">
        <w:rPr>
          <w:rFonts w:ascii="Arial" w:eastAsia="Times New Roman" w:hAnsi="Arial" w:cs="Arial"/>
          <w:sz w:val="24"/>
          <w:szCs w:val="24"/>
          <w:shd w:val="clear" w:color="auto" w:fill="FFFFFF"/>
          <w:lang w:val="es-ES"/>
        </w:rPr>
        <w:t>.- Servicio social en educación campesina. Los estudiantes de establecimientos de educación formal en programas de carácter agropecuario, agroindustrial o ecológico prestarán el servicio social obligatorio capacitando y asesorando a la población campesina de la región.</w:t>
      </w:r>
    </w:p>
    <w:p w14:paraId="7FCCA822" w14:textId="38BDBBEF" w:rsidR="00EB659F" w:rsidRPr="00000E8C" w:rsidRDefault="00EB659F" w:rsidP="00BD413B">
      <w:pPr>
        <w:spacing w:line="360" w:lineRule="auto"/>
        <w:jc w:val="both"/>
        <w:rPr>
          <w:rFonts w:ascii="Arial" w:eastAsia="Times New Roman" w:hAnsi="Arial" w:cs="Arial"/>
          <w:sz w:val="24"/>
          <w:szCs w:val="24"/>
          <w:shd w:val="clear" w:color="auto" w:fill="FFFFFF"/>
          <w:lang w:val="es-ES"/>
        </w:rPr>
      </w:pPr>
      <w:r w:rsidRPr="00000E8C">
        <w:rPr>
          <w:rFonts w:ascii="Arial" w:eastAsia="Times New Roman" w:hAnsi="Arial" w:cs="Arial"/>
          <w:sz w:val="24"/>
          <w:szCs w:val="24"/>
          <w:shd w:val="clear" w:color="auto" w:fill="FFFFFF"/>
          <w:lang w:val="es-ES"/>
        </w:rPr>
        <w:t> Las entidades encargadas de impulsar el desarrollo del agro colaborarán con dichos estudiantes para que la prestación de su servicio sea eficiente y productiva. </w:t>
      </w:r>
    </w:p>
    <w:p w14:paraId="15AEF717" w14:textId="27C908F0" w:rsidR="00EB659F" w:rsidRPr="00000E8C" w:rsidRDefault="00EB659F" w:rsidP="00BD413B">
      <w:pPr>
        <w:pStyle w:val="Textoindependiente2"/>
        <w:spacing w:line="360" w:lineRule="auto"/>
        <w:rPr>
          <w:rFonts w:ascii="Arial" w:hAnsi="Arial" w:cs="Arial"/>
          <w:b/>
          <w:bCs/>
          <w:szCs w:val="24"/>
        </w:rPr>
      </w:pPr>
      <w:r w:rsidRPr="00000E8C">
        <w:rPr>
          <w:rFonts w:ascii="Arial" w:hAnsi="Arial" w:cs="Arial"/>
          <w:b/>
          <w:bCs/>
          <w:szCs w:val="24"/>
        </w:rPr>
        <w:t>…</w:t>
      </w:r>
    </w:p>
    <w:p w14:paraId="6668A192" w14:textId="7AAC9952" w:rsidR="00EB659F" w:rsidRPr="00000E8C" w:rsidRDefault="00EB659F" w:rsidP="00BD413B">
      <w:pPr>
        <w:pStyle w:val="Textoindependiente2"/>
        <w:spacing w:line="360" w:lineRule="auto"/>
        <w:rPr>
          <w:rFonts w:ascii="Arial" w:hAnsi="Arial" w:cs="Arial"/>
          <w:b/>
          <w:bCs/>
          <w:szCs w:val="24"/>
        </w:rPr>
      </w:pPr>
      <w:r w:rsidRPr="00000E8C">
        <w:rPr>
          <w:rFonts w:ascii="Arial" w:hAnsi="Arial" w:cs="Arial"/>
          <w:b/>
          <w:bCs/>
          <w:szCs w:val="24"/>
          <w:shd w:val="clear" w:color="auto" w:fill="FFFFFF"/>
        </w:rPr>
        <w:t>ARTÍCULO 97.- </w:t>
      </w:r>
      <w:r w:rsidRPr="00000E8C">
        <w:rPr>
          <w:rFonts w:ascii="Arial" w:hAnsi="Arial" w:cs="Arial"/>
          <w:b/>
          <w:bCs/>
          <w:i/>
          <w:iCs/>
          <w:szCs w:val="24"/>
          <w:shd w:val="clear" w:color="auto" w:fill="FFFFFF"/>
        </w:rPr>
        <w:t>Servicio social obligatorio</w:t>
      </w:r>
      <w:r w:rsidRPr="00000E8C">
        <w:rPr>
          <w:rFonts w:ascii="Arial" w:hAnsi="Arial" w:cs="Arial"/>
          <w:b/>
          <w:bCs/>
          <w:szCs w:val="24"/>
          <w:shd w:val="clear" w:color="auto" w:fill="FFFFFF"/>
        </w:rPr>
        <w:t>. </w:t>
      </w:r>
      <w:r w:rsidRPr="00000E8C">
        <w:rPr>
          <w:rFonts w:ascii="Arial" w:hAnsi="Arial" w:cs="Arial"/>
          <w:szCs w:val="24"/>
          <w:shd w:val="clear" w:color="auto" w:fill="FFFFFF"/>
        </w:rPr>
        <w:t>Los estudiantes de educación media prestarán un servicio social obligatorio durante los dos (2) grados de estudios, de acuerdo con la reglamentación que expida el Gobierno Nacional</w:t>
      </w:r>
      <w:r w:rsidRPr="00000E8C">
        <w:rPr>
          <w:rFonts w:ascii="Arial" w:hAnsi="Arial" w:cs="Arial"/>
          <w:b/>
          <w:bCs/>
          <w:szCs w:val="24"/>
          <w:shd w:val="clear" w:color="auto" w:fill="FFFFFF"/>
        </w:rPr>
        <w:t>.</w:t>
      </w:r>
    </w:p>
    <w:p w14:paraId="6553780E" w14:textId="6635CA91" w:rsidR="00EB659F" w:rsidRPr="00000E8C" w:rsidRDefault="00EB659F" w:rsidP="00BD413B">
      <w:pPr>
        <w:pStyle w:val="Textoindependiente2"/>
        <w:spacing w:line="360" w:lineRule="auto"/>
        <w:rPr>
          <w:rFonts w:ascii="Arial" w:hAnsi="Arial" w:cs="Arial"/>
          <w:b/>
          <w:bCs/>
          <w:szCs w:val="24"/>
        </w:rPr>
      </w:pPr>
      <w:r w:rsidRPr="00000E8C">
        <w:rPr>
          <w:rFonts w:ascii="Arial" w:hAnsi="Arial" w:cs="Arial"/>
          <w:b/>
          <w:bCs/>
          <w:szCs w:val="24"/>
        </w:rPr>
        <w:t>…</w:t>
      </w:r>
    </w:p>
    <w:p w14:paraId="62546219" w14:textId="77777777" w:rsidR="00EB659F" w:rsidRPr="00000E8C" w:rsidRDefault="00EB659F" w:rsidP="00BD413B">
      <w:pPr>
        <w:pStyle w:val="Textoindependiente2"/>
        <w:spacing w:line="360" w:lineRule="auto"/>
        <w:rPr>
          <w:rFonts w:ascii="Arial" w:hAnsi="Arial" w:cs="Arial"/>
          <w:b/>
          <w:bCs/>
          <w:szCs w:val="24"/>
        </w:rPr>
      </w:pPr>
    </w:p>
    <w:p w14:paraId="22351C96" w14:textId="73185DAD" w:rsidR="000D4377" w:rsidRPr="00000E8C" w:rsidRDefault="000D4377" w:rsidP="00BD413B">
      <w:pPr>
        <w:pStyle w:val="Textoindependiente2"/>
        <w:spacing w:line="360" w:lineRule="auto"/>
        <w:rPr>
          <w:rFonts w:ascii="Arial" w:hAnsi="Arial" w:cs="Arial"/>
          <w:b/>
          <w:bCs/>
          <w:szCs w:val="24"/>
        </w:rPr>
      </w:pPr>
      <w:r w:rsidRPr="00000E8C">
        <w:rPr>
          <w:rFonts w:ascii="Arial" w:hAnsi="Arial" w:cs="Arial"/>
          <w:b/>
          <w:bCs/>
          <w:szCs w:val="24"/>
        </w:rPr>
        <w:t>Decreto 1075 de 2015</w:t>
      </w:r>
      <w:r w:rsidR="006E1908" w:rsidRPr="00000E8C">
        <w:rPr>
          <w:rStyle w:val="Refdenotaalpie"/>
          <w:rFonts w:ascii="Arial" w:hAnsi="Arial" w:cs="Arial"/>
          <w:b/>
          <w:bCs/>
          <w:szCs w:val="24"/>
        </w:rPr>
        <w:footnoteReference w:id="5"/>
      </w:r>
      <w:r w:rsidRPr="00000E8C">
        <w:rPr>
          <w:rFonts w:ascii="Arial" w:hAnsi="Arial" w:cs="Arial"/>
          <w:b/>
          <w:bCs/>
          <w:szCs w:val="24"/>
        </w:rPr>
        <w:t xml:space="preserve"> </w:t>
      </w:r>
    </w:p>
    <w:p w14:paraId="6A967A2F" w14:textId="60DF82B7" w:rsidR="000D4377" w:rsidRPr="00000E8C" w:rsidRDefault="000D4377" w:rsidP="00BD413B">
      <w:pPr>
        <w:pStyle w:val="Textoindependiente2"/>
        <w:spacing w:line="360" w:lineRule="auto"/>
        <w:ind w:firstLine="708"/>
        <w:rPr>
          <w:rFonts w:ascii="Arial" w:hAnsi="Arial" w:cs="Arial"/>
          <w:szCs w:val="24"/>
          <w:shd w:val="clear" w:color="auto" w:fill="FFFFFF"/>
        </w:rPr>
      </w:pPr>
      <w:r w:rsidRPr="00000E8C">
        <w:rPr>
          <w:rFonts w:ascii="Arial" w:hAnsi="Arial" w:cs="Arial"/>
          <w:szCs w:val="24"/>
          <w:shd w:val="clear" w:color="auto" w:fill="FFFFFF"/>
        </w:rPr>
        <w:t>Artículo 2.3.3.4.1.2.4. Servicio social obligatorio. Los alumnos de educación media de los establecimientos de educación formal, estatales y privados, podrán prestar el servicio social obligatorio previsto en los artículos </w:t>
      </w:r>
      <w:hyperlink r:id="rId9" w:anchor="66" w:history="1">
        <w:r w:rsidRPr="00000E8C">
          <w:rPr>
            <w:rFonts w:ascii="Arial" w:hAnsi="Arial" w:cs="Arial"/>
            <w:szCs w:val="24"/>
            <w:shd w:val="clear" w:color="auto" w:fill="FFFFFF"/>
          </w:rPr>
          <w:t>66</w:t>
        </w:r>
      </w:hyperlink>
      <w:r w:rsidRPr="00000E8C">
        <w:rPr>
          <w:rFonts w:ascii="Arial" w:hAnsi="Arial" w:cs="Arial"/>
          <w:szCs w:val="24"/>
          <w:shd w:val="clear" w:color="auto" w:fill="FFFFFF"/>
        </w:rPr>
        <w:t> y </w:t>
      </w:r>
      <w:hyperlink r:id="rId10" w:anchor="97" w:history="1">
        <w:r w:rsidRPr="00000E8C">
          <w:rPr>
            <w:rFonts w:ascii="Arial" w:hAnsi="Arial" w:cs="Arial"/>
            <w:szCs w:val="24"/>
            <w:shd w:val="clear" w:color="auto" w:fill="FFFFFF"/>
          </w:rPr>
          <w:t>97</w:t>
        </w:r>
      </w:hyperlink>
      <w:r w:rsidRPr="00000E8C">
        <w:rPr>
          <w:rFonts w:ascii="Arial" w:hAnsi="Arial" w:cs="Arial"/>
          <w:szCs w:val="24"/>
          <w:shd w:val="clear" w:color="auto" w:fill="FFFFFF"/>
        </w:rPr>
        <w:t> de la Ley 115 de 1994 en educación ambiental, participando directamente en los proyectos ambientales escolares, apoyando la formación o consolidación de grupos ecológicos escolares para la resolución de problemas ambientales específicos o participando en actividades comunitarias de educación ecológica o ambiental.</w:t>
      </w:r>
    </w:p>
    <w:p w14:paraId="4A49800E" w14:textId="77777777" w:rsidR="00EB659F" w:rsidRPr="00000E8C" w:rsidRDefault="00EB659F" w:rsidP="00BD413B">
      <w:pPr>
        <w:pStyle w:val="Textoindependiente2"/>
        <w:spacing w:line="360" w:lineRule="auto"/>
        <w:rPr>
          <w:rFonts w:ascii="Arial" w:hAnsi="Arial" w:cs="Arial"/>
          <w:b/>
          <w:bCs/>
          <w:szCs w:val="24"/>
        </w:rPr>
      </w:pPr>
    </w:p>
    <w:p w14:paraId="2B7B7616" w14:textId="4BB06CC4" w:rsidR="000D4377" w:rsidRPr="00000E8C" w:rsidRDefault="000D4377" w:rsidP="00BD413B">
      <w:pPr>
        <w:pStyle w:val="Textoindependiente2"/>
        <w:spacing w:line="360" w:lineRule="auto"/>
        <w:rPr>
          <w:rFonts w:ascii="Arial" w:hAnsi="Arial" w:cs="Arial"/>
          <w:b/>
          <w:bCs/>
          <w:szCs w:val="24"/>
        </w:rPr>
      </w:pPr>
      <w:r w:rsidRPr="00000E8C">
        <w:rPr>
          <w:rFonts w:ascii="Arial" w:hAnsi="Arial" w:cs="Arial"/>
          <w:b/>
          <w:bCs/>
          <w:szCs w:val="24"/>
        </w:rPr>
        <w:t>DECRETO 1257 DE 2017</w:t>
      </w:r>
    </w:p>
    <w:p w14:paraId="3A6DFCF0" w14:textId="60A4082B" w:rsidR="000D4377" w:rsidRPr="00000E8C" w:rsidRDefault="0097520B" w:rsidP="00BD413B">
      <w:pPr>
        <w:pStyle w:val="Textoindependiente2"/>
        <w:spacing w:line="360" w:lineRule="auto"/>
        <w:ind w:firstLine="708"/>
        <w:rPr>
          <w:rFonts w:ascii="Arial" w:hAnsi="Arial" w:cs="Arial"/>
          <w:szCs w:val="24"/>
        </w:rPr>
      </w:pPr>
      <w:r w:rsidRPr="00000E8C">
        <w:rPr>
          <w:rFonts w:ascii="Arial" w:hAnsi="Arial" w:cs="Arial"/>
          <w:szCs w:val="24"/>
        </w:rPr>
        <w:t xml:space="preserve">El cual </w:t>
      </w:r>
      <w:r w:rsidR="000D4377" w:rsidRPr="00000E8C">
        <w:rPr>
          <w:rFonts w:ascii="Arial" w:hAnsi="Arial" w:cs="Arial"/>
          <w:szCs w:val="24"/>
        </w:rPr>
        <w:t xml:space="preserve">conforma </w:t>
      </w:r>
      <w:r w:rsidRPr="00000E8C">
        <w:rPr>
          <w:rFonts w:ascii="Arial" w:hAnsi="Arial" w:cs="Arial"/>
          <w:szCs w:val="24"/>
        </w:rPr>
        <w:t>La Comisión Intersectorial para el Control de la Deforestación y la Gestión Integral para la Protección de Bosques Naturales (CICOD), que permite</w:t>
      </w:r>
      <w:r w:rsidR="000D4377" w:rsidRPr="00000E8C">
        <w:rPr>
          <w:rFonts w:ascii="Arial" w:hAnsi="Arial" w:cs="Arial"/>
          <w:szCs w:val="24"/>
        </w:rPr>
        <w:t>, entre otros objetivos, el control efectivo de la desforestación y una gestión adecuada para la protección de bosques naturales y la ejecución de las políticas públicas y los proyectos de inversión y/o programas estratégicos para la conservación de los bosques naturales de Colombia.</w:t>
      </w:r>
    </w:p>
    <w:p w14:paraId="4E9060C2" w14:textId="77777777" w:rsidR="0097520B" w:rsidRPr="00000E8C" w:rsidRDefault="0097520B" w:rsidP="00BD413B">
      <w:pPr>
        <w:pStyle w:val="Textoindependiente2"/>
        <w:spacing w:line="360" w:lineRule="auto"/>
        <w:rPr>
          <w:rFonts w:ascii="Arial" w:hAnsi="Arial" w:cs="Arial"/>
          <w:b/>
          <w:bCs/>
          <w:szCs w:val="24"/>
        </w:rPr>
      </w:pPr>
    </w:p>
    <w:p w14:paraId="6B05C0A4" w14:textId="3A7EFCDE" w:rsidR="000D4377" w:rsidRPr="00000E8C" w:rsidRDefault="000D4377" w:rsidP="00BD413B">
      <w:pPr>
        <w:pStyle w:val="Textoindependiente2"/>
        <w:numPr>
          <w:ilvl w:val="0"/>
          <w:numId w:val="12"/>
        </w:numPr>
        <w:spacing w:line="360" w:lineRule="auto"/>
        <w:rPr>
          <w:rFonts w:ascii="Arial" w:hAnsi="Arial" w:cs="Arial"/>
          <w:b/>
          <w:bCs/>
          <w:szCs w:val="24"/>
        </w:rPr>
      </w:pPr>
      <w:r w:rsidRPr="00000E8C">
        <w:rPr>
          <w:rFonts w:ascii="Arial" w:hAnsi="Arial" w:cs="Arial"/>
          <w:b/>
          <w:bCs/>
          <w:szCs w:val="24"/>
        </w:rPr>
        <w:t xml:space="preserve">Marco de Derecho Internacional </w:t>
      </w:r>
    </w:p>
    <w:p w14:paraId="0E9F972B" w14:textId="77777777" w:rsidR="000D4377" w:rsidRPr="00000E8C" w:rsidRDefault="000D4377" w:rsidP="00BD413B">
      <w:pPr>
        <w:pStyle w:val="Textoindependiente2"/>
        <w:spacing w:line="360" w:lineRule="auto"/>
        <w:ind w:firstLine="708"/>
        <w:rPr>
          <w:rFonts w:ascii="Arial" w:hAnsi="Arial" w:cs="Arial"/>
          <w:szCs w:val="24"/>
        </w:rPr>
      </w:pPr>
      <w:r w:rsidRPr="00000E8C">
        <w:rPr>
          <w:rFonts w:ascii="Arial" w:hAnsi="Arial" w:cs="Arial"/>
          <w:szCs w:val="24"/>
        </w:rPr>
        <w:t>Declaración del día del árbol: Existe el día internacional del árbol, celebrado el 21 de marzo. Es conocido también como el Día Forestal Mundial y surgió de una recomendación del Congreso Forestal Mundial celebrado en Roma en 1969, la cual fue aceptada por la Organización de Naciones Unidas para la Agricultura y la Alimentación (FAO) en 1971.</w:t>
      </w:r>
    </w:p>
    <w:p w14:paraId="1B7714B4" w14:textId="77777777" w:rsidR="000D4377" w:rsidRPr="00000E8C" w:rsidRDefault="000D4377" w:rsidP="00BD413B">
      <w:pPr>
        <w:pStyle w:val="Textoindependiente2"/>
        <w:spacing w:line="360" w:lineRule="auto"/>
        <w:ind w:firstLine="708"/>
        <w:rPr>
          <w:rFonts w:ascii="Arial" w:hAnsi="Arial" w:cs="Arial"/>
          <w:szCs w:val="24"/>
        </w:rPr>
      </w:pPr>
      <w:r w:rsidRPr="00000E8C">
        <w:rPr>
          <w:rFonts w:ascii="Arial" w:hAnsi="Arial" w:cs="Arial"/>
          <w:szCs w:val="24"/>
        </w:rPr>
        <w:t>Declaración de Río sobre el Medio Ambiente y Desarrollo, cuyo objetivo es establecer una alianza mundial equitativa, mediante la creación de nuevos niveles de cooperación entre los Estados, los sectores claves de las sociedades y las personas, procurando alcanzar acuerdos internacionales en los que se respeten los intereses y se proteja la integridad del sistema ambiental”.</w:t>
      </w:r>
    </w:p>
    <w:p w14:paraId="42620D30" w14:textId="77777777" w:rsidR="000D4377" w:rsidRPr="00000E8C" w:rsidRDefault="000D4377" w:rsidP="00BD413B">
      <w:pPr>
        <w:pStyle w:val="Textoindependiente2"/>
        <w:spacing w:line="360" w:lineRule="auto"/>
        <w:ind w:firstLine="708"/>
        <w:rPr>
          <w:rFonts w:ascii="Arial" w:hAnsi="Arial" w:cs="Arial"/>
          <w:szCs w:val="24"/>
        </w:rPr>
      </w:pPr>
      <w:r w:rsidRPr="00000E8C">
        <w:rPr>
          <w:rFonts w:ascii="Arial" w:hAnsi="Arial" w:cs="Arial"/>
          <w:szCs w:val="24"/>
        </w:rPr>
        <w:t>Ley 29 de 1992 - Por medio de la cual se aprueba el "Protocolo de Montreal relativo a las sustancias agotadoras de la capa de ozono", suscrito en Montreal el 16 de septiembre de 1987, con sus enmiendas adoptadas en Londres el 29 de junio de 1990 y en Nairobi el 21 de junio de 1991.</w:t>
      </w:r>
    </w:p>
    <w:p w14:paraId="46A0D56F" w14:textId="77777777" w:rsidR="000D4377" w:rsidRPr="00000E8C" w:rsidRDefault="000D4377" w:rsidP="00BD413B">
      <w:pPr>
        <w:pStyle w:val="Textoindependiente2"/>
        <w:spacing w:line="360" w:lineRule="auto"/>
        <w:ind w:firstLine="708"/>
        <w:rPr>
          <w:rFonts w:ascii="Arial" w:hAnsi="Arial" w:cs="Arial"/>
          <w:szCs w:val="24"/>
        </w:rPr>
      </w:pPr>
      <w:r w:rsidRPr="00000E8C">
        <w:rPr>
          <w:rFonts w:ascii="Arial" w:hAnsi="Arial" w:cs="Arial"/>
          <w:szCs w:val="24"/>
        </w:rPr>
        <w:t>Ley 30 del 5 de marzo de 1990, ratifica el Convenio de Viena para la protección de la capa de ozono, que busca evitar los impactos potencialmente nocivos de la modificación de la capa de ozono sobre la salud humana y el medio ambiente y propende por una mayor investigación con el fin de aumentar el nivel de conocimientos científicos al respecto.</w:t>
      </w:r>
    </w:p>
    <w:p w14:paraId="2328EBDA" w14:textId="77777777" w:rsidR="000D4377" w:rsidRPr="00000E8C" w:rsidRDefault="000D4377" w:rsidP="00BD413B">
      <w:pPr>
        <w:pStyle w:val="Textoindependiente2"/>
        <w:spacing w:line="360" w:lineRule="auto"/>
        <w:ind w:firstLine="708"/>
        <w:rPr>
          <w:rFonts w:ascii="Arial" w:hAnsi="Arial" w:cs="Arial"/>
          <w:szCs w:val="24"/>
        </w:rPr>
      </w:pPr>
      <w:r w:rsidRPr="00000E8C">
        <w:rPr>
          <w:rFonts w:ascii="Arial" w:hAnsi="Arial" w:cs="Arial"/>
          <w:szCs w:val="24"/>
        </w:rPr>
        <w:t>Ley 165 de 9 de noviembre de 1994, aprueba el Convenio Sobre la Diversidad Biológica cuyos objetivos son la conservación de la diversidad biológica, la utilización sostenible de sus componentes y la participación justa y equitativa en los beneficios que se deriven de la utilización de los recursos genéticos. Este convenio fue ratificado mediante la Ley 165 del 9 de noviembre de 1994.</w:t>
      </w:r>
    </w:p>
    <w:p w14:paraId="73ECCC94" w14:textId="77777777" w:rsidR="000D4377" w:rsidRPr="00000E8C" w:rsidRDefault="000D4377" w:rsidP="00BD413B">
      <w:pPr>
        <w:pStyle w:val="Textoindependiente2"/>
        <w:spacing w:line="360" w:lineRule="auto"/>
        <w:ind w:firstLine="708"/>
        <w:rPr>
          <w:rFonts w:ascii="Arial" w:hAnsi="Arial" w:cs="Arial"/>
          <w:szCs w:val="24"/>
        </w:rPr>
      </w:pPr>
      <w:r w:rsidRPr="00000E8C">
        <w:rPr>
          <w:rFonts w:ascii="Arial" w:hAnsi="Arial" w:cs="Arial"/>
          <w:szCs w:val="24"/>
        </w:rPr>
        <w:t>Ley 45 de 1983 ratifica el Convenio de las Naciones Unidas para la Protección del Patrimonio Mundial, Cultural y Natural, celebrado en París el 16 de noviembre de 1972. En sus artículos 4 y 5, la Convención establece:</w:t>
      </w:r>
    </w:p>
    <w:p w14:paraId="5E71476B" w14:textId="77777777" w:rsidR="000D4377" w:rsidRPr="00000E8C" w:rsidRDefault="000D4377" w:rsidP="00BD413B">
      <w:pPr>
        <w:pStyle w:val="Textoindependiente2"/>
        <w:spacing w:line="360" w:lineRule="auto"/>
        <w:ind w:firstLine="708"/>
        <w:rPr>
          <w:rFonts w:ascii="Arial" w:hAnsi="Arial" w:cs="Arial"/>
          <w:szCs w:val="24"/>
        </w:rPr>
      </w:pPr>
      <w:r w:rsidRPr="00000E8C">
        <w:rPr>
          <w:rFonts w:ascii="Arial" w:hAnsi="Arial" w:cs="Arial"/>
          <w:szCs w:val="24"/>
        </w:rPr>
        <w:t>“Artículo 4° Preservación de la vida en la tierra. Las generaciones actuales tienen la responsabilidad de legar a las generaciones futuras un planeta que en un futuro no esté irreversiblemente dañado por la actividad del ser humano. Al recibir la Tierra en herencia temporal, cada generación debe procurar utilizar los recursos naturales razonablemente y atender a que no se comprometa la vida con modificaciones nocivas de los ecosistemas y a que el progreso científico y técnico en todos los ámbitos no cause perjuicios a la vida en la Tierra.</w:t>
      </w:r>
    </w:p>
    <w:p w14:paraId="3ACDC53D" w14:textId="621BB19F" w:rsidR="000D4377" w:rsidRPr="00000E8C" w:rsidRDefault="000D4377" w:rsidP="00BD413B">
      <w:pPr>
        <w:pStyle w:val="Textoindependiente2"/>
        <w:spacing w:line="360" w:lineRule="auto"/>
        <w:ind w:firstLine="708"/>
        <w:rPr>
          <w:rFonts w:ascii="Arial" w:hAnsi="Arial" w:cs="Arial"/>
          <w:szCs w:val="24"/>
        </w:rPr>
      </w:pPr>
      <w:r w:rsidRPr="00000E8C">
        <w:rPr>
          <w:rFonts w:ascii="Arial" w:hAnsi="Arial" w:cs="Arial"/>
          <w:szCs w:val="24"/>
        </w:rPr>
        <w:t>Artículo 5. Protección del medio ambiente. 1. Para que las generaciones futuras puedan disfrutar de la riqueza de los ecosistemas de la Tierra, las generaciones actuales deben luchar en pro del desarrollo sostenible y preservar las condiciones de la vida y, especialmente, la calidad e</w:t>
      </w:r>
      <w:r w:rsidR="00D660C8" w:rsidRPr="00000E8C">
        <w:rPr>
          <w:rFonts w:ascii="Arial" w:hAnsi="Arial" w:cs="Arial"/>
          <w:szCs w:val="24"/>
        </w:rPr>
        <w:t xml:space="preserve"> integridad del medio ambiente. </w:t>
      </w:r>
      <w:r w:rsidRPr="00000E8C">
        <w:rPr>
          <w:rFonts w:ascii="Arial" w:hAnsi="Arial" w:cs="Arial"/>
          <w:szCs w:val="24"/>
        </w:rPr>
        <w:t>2. Las generaciones actuales deben cuidar de que las generaciones futuras no se expongan a una contaminación que pueda poner en peligro su salud o su propia existencia. 3. Las generaciones actuales han de preservar para las generaciones futuras los recursos naturales necesarios para el sustento y el desarrollo de la vida humana”.</w:t>
      </w:r>
    </w:p>
    <w:p w14:paraId="0314882F" w14:textId="77777777" w:rsidR="000D4377" w:rsidRPr="00000E8C" w:rsidRDefault="000D4377" w:rsidP="00BD413B">
      <w:pPr>
        <w:pStyle w:val="Textoindependiente2"/>
        <w:spacing w:line="360" w:lineRule="auto"/>
        <w:ind w:firstLine="708"/>
        <w:rPr>
          <w:rFonts w:ascii="Arial" w:hAnsi="Arial" w:cs="Arial"/>
          <w:szCs w:val="24"/>
        </w:rPr>
      </w:pPr>
      <w:r w:rsidRPr="00000E8C">
        <w:rPr>
          <w:rFonts w:ascii="Arial" w:hAnsi="Arial" w:cs="Arial"/>
          <w:szCs w:val="24"/>
        </w:rPr>
        <w:t xml:space="preserve">Ley 1844 de 2017 por medio del cual se aprueba el Acuerdo de Paris, adoptado el 12 de diciembre de 2015 en Paris, Francia. </w:t>
      </w:r>
    </w:p>
    <w:p w14:paraId="45B93071" w14:textId="77777777" w:rsidR="000D4377" w:rsidRPr="00000E8C" w:rsidRDefault="000D4377" w:rsidP="00BD413B">
      <w:pPr>
        <w:pStyle w:val="Textoindependiente2"/>
        <w:spacing w:line="360" w:lineRule="auto"/>
        <w:ind w:firstLine="708"/>
        <w:rPr>
          <w:rFonts w:ascii="Arial" w:hAnsi="Arial" w:cs="Arial"/>
          <w:szCs w:val="24"/>
        </w:rPr>
      </w:pPr>
      <w:r w:rsidRPr="00000E8C">
        <w:rPr>
          <w:rFonts w:ascii="Arial" w:hAnsi="Arial" w:cs="Arial"/>
          <w:szCs w:val="24"/>
        </w:rPr>
        <w:t xml:space="preserve">Ley 1931 de 2018, por la cual se establecen directrices para la gestión del cambio climático. </w:t>
      </w:r>
    </w:p>
    <w:p w14:paraId="6C842FD3" w14:textId="77777777" w:rsidR="000D4377" w:rsidRPr="00000E8C" w:rsidRDefault="000D4377" w:rsidP="00BD413B">
      <w:pPr>
        <w:pStyle w:val="Textoindependiente2"/>
        <w:spacing w:line="360" w:lineRule="auto"/>
        <w:ind w:firstLine="708"/>
        <w:rPr>
          <w:rFonts w:ascii="Arial" w:hAnsi="Arial" w:cs="Arial"/>
          <w:szCs w:val="24"/>
        </w:rPr>
      </w:pPr>
    </w:p>
    <w:p w14:paraId="2C28DF97" w14:textId="3CA9D975" w:rsidR="000D4377" w:rsidRPr="00000E8C" w:rsidRDefault="000D4377" w:rsidP="00BD413B">
      <w:pPr>
        <w:pStyle w:val="Prrafodelista"/>
        <w:numPr>
          <w:ilvl w:val="0"/>
          <w:numId w:val="12"/>
        </w:numPr>
        <w:spacing w:after="0" w:line="360" w:lineRule="auto"/>
        <w:jc w:val="both"/>
        <w:rPr>
          <w:rFonts w:ascii="Arial" w:hAnsi="Arial" w:cs="Arial"/>
          <w:b/>
          <w:sz w:val="24"/>
          <w:szCs w:val="24"/>
        </w:rPr>
      </w:pPr>
      <w:r w:rsidRPr="00000E8C">
        <w:rPr>
          <w:rFonts w:ascii="Arial" w:hAnsi="Arial" w:cs="Arial"/>
          <w:b/>
          <w:sz w:val="24"/>
          <w:szCs w:val="24"/>
        </w:rPr>
        <w:t>Derecho Comparado</w:t>
      </w:r>
    </w:p>
    <w:p w14:paraId="304DEBCE" w14:textId="77777777" w:rsidR="00D660C8" w:rsidRPr="00000E8C" w:rsidRDefault="00D660C8" w:rsidP="00BD413B">
      <w:pPr>
        <w:spacing w:line="360" w:lineRule="auto"/>
        <w:ind w:firstLine="708"/>
        <w:jc w:val="both"/>
        <w:rPr>
          <w:rFonts w:ascii="Arial" w:eastAsia="Times New Roman" w:hAnsi="Arial" w:cs="Arial"/>
          <w:sz w:val="24"/>
          <w:szCs w:val="24"/>
          <w:lang w:val="es-ES"/>
        </w:rPr>
      </w:pPr>
      <w:r w:rsidRPr="00000E8C">
        <w:rPr>
          <w:rFonts w:ascii="Arial" w:eastAsia="Times New Roman" w:hAnsi="Arial" w:cs="Arial"/>
          <w:sz w:val="24"/>
          <w:szCs w:val="24"/>
          <w:lang w:val="es-ES"/>
        </w:rPr>
        <w:t xml:space="preserve">Según los resultados del Índice de Desempeño Ambiental (EPI), el cual proporciona un resumen basado en datos del estado de la sostenibilidad en todo el mundo. Utilizando 32 indicadores de desempeño en 11 categorías de problemas, mediante el cual se clasifican a 180 países en materia de salud ambiental y vitalidad del ecosistema. </w:t>
      </w:r>
    </w:p>
    <w:p w14:paraId="5023185F" w14:textId="6F14E308" w:rsidR="00AB5AEB" w:rsidRPr="00000E8C" w:rsidRDefault="00D660C8" w:rsidP="00BD413B">
      <w:pPr>
        <w:spacing w:line="360" w:lineRule="auto"/>
        <w:jc w:val="both"/>
        <w:rPr>
          <w:rFonts w:ascii="Arial" w:eastAsia="Times New Roman" w:hAnsi="Arial" w:cs="Arial"/>
          <w:sz w:val="24"/>
          <w:szCs w:val="24"/>
          <w:lang w:val="es-ES"/>
        </w:rPr>
      </w:pPr>
      <w:r w:rsidRPr="00000E8C">
        <w:rPr>
          <w:rFonts w:ascii="Arial" w:eastAsia="Times New Roman" w:hAnsi="Arial" w:cs="Arial"/>
          <w:sz w:val="24"/>
          <w:szCs w:val="24"/>
          <w:lang w:val="es-ES"/>
        </w:rPr>
        <w:t>En este sentido, para el 2020 el Índice EPI destaca a Dinamarca, Luxemburgo, Suiza, Reino Unido y Francia como los cinco países líderes en aspectos ambientales, esto, en comparación con Colombia que se ubica en la posición</w:t>
      </w:r>
      <w:r w:rsidR="00AB5AEB" w:rsidRPr="00000E8C">
        <w:rPr>
          <w:rFonts w:ascii="Arial" w:eastAsia="Times New Roman" w:hAnsi="Arial" w:cs="Arial"/>
          <w:sz w:val="24"/>
          <w:szCs w:val="24"/>
          <w:lang w:val="es-ES"/>
        </w:rPr>
        <w:t xml:space="preserve"> 50 </w:t>
      </w:r>
      <w:r w:rsidR="00BD413B" w:rsidRPr="00000E8C">
        <w:rPr>
          <w:rFonts w:ascii="Arial" w:eastAsia="Times New Roman" w:hAnsi="Arial" w:cs="Arial"/>
          <w:sz w:val="24"/>
          <w:szCs w:val="24"/>
          <w:lang w:val="es-ES"/>
        </w:rPr>
        <w:t>solamente</w:t>
      </w:r>
      <w:r w:rsidR="00AB5AEB" w:rsidRPr="00000E8C">
        <w:rPr>
          <w:rFonts w:ascii="Arial" w:eastAsia="Times New Roman" w:hAnsi="Arial" w:cs="Arial"/>
          <w:sz w:val="24"/>
          <w:szCs w:val="24"/>
          <w:lang w:val="es-ES"/>
        </w:rPr>
        <w:t xml:space="preserve"> superada por Chile en términos de países de </w:t>
      </w:r>
      <w:r w:rsidR="00BD413B" w:rsidRPr="00000E8C">
        <w:rPr>
          <w:rFonts w:ascii="Arial" w:eastAsia="Times New Roman" w:hAnsi="Arial" w:cs="Arial"/>
          <w:sz w:val="24"/>
          <w:szCs w:val="24"/>
          <w:lang w:val="es-ES"/>
        </w:rPr>
        <w:t>América</w:t>
      </w:r>
      <w:r w:rsidR="00AB5AEB" w:rsidRPr="00000E8C">
        <w:rPr>
          <w:rFonts w:ascii="Arial" w:eastAsia="Times New Roman" w:hAnsi="Arial" w:cs="Arial"/>
          <w:sz w:val="24"/>
          <w:szCs w:val="24"/>
          <w:lang w:val="es-ES"/>
        </w:rPr>
        <w:t xml:space="preserve"> Latina.</w:t>
      </w:r>
    </w:p>
    <w:p w14:paraId="75726784" w14:textId="7F586BCD" w:rsidR="00D660C8" w:rsidRPr="00000E8C" w:rsidRDefault="00AB5AEB" w:rsidP="00BD413B">
      <w:pPr>
        <w:spacing w:line="360" w:lineRule="auto"/>
        <w:jc w:val="both"/>
        <w:rPr>
          <w:rFonts w:ascii="Arial" w:eastAsia="Times New Roman" w:hAnsi="Arial" w:cs="Arial"/>
          <w:sz w:val="24"/>
          <w:szCs w:val="24"/>
          <w:lang w:val="es-ES"/>
        </w:rPr>
      </w:pPr>
      <w:r w:rsidRPr="00000E8C">
        <w:rPr>
          <w:rFonts w:ascii="Arial" w:eastAsia="Times New Roman" w:hAnsi="Arial" w:cs="Arial"/>
          <w:sz w:val="24"/>
          <w:szCs w:val="24"/>
          <w:lang w:val="es-ES"/>
        </w:rPr>
        <w:t xml:space="preserve">Así las cosas, el índice </w:t>
      </w:r>
      <w:r w:rsidR="00D660C8" w:rsidRPr="00000E8C">
        <w:rPr>
          <w:rFonts w:ascii="Arial" w:eastAsia="Times New Roman" w:hAnsi="Arial" w:cs="Arial"/>
          <w:sz w:val="24"/>
          <w:szCs w:val="24"/>
          <w:lang w:val="es-ES"/>
        </w:rPr>
        <w:t xml:space="preserve">EPI indica </w:t>
      </w:r>
      <w:r w:rsidRPr="00000E8C">
        <w:rPr>
          <w:rFonts w:ascii="Arial" w:eastAsia="Times New Roman" w:hAnsi="Arial" w:cs="Arial"/>
          <w:sz w:val="24"/>
          <w:szCs w:val="24"/>
          <w:lang w:val="es-ES"/>
        </w:rPr>
        <w:t xml:space="preserve">que Colombia viene </w:t>
      </w:r>
      <w:r w:rsidR="00D660C8" w:rsidRPr="00000E8C">
        <w:rPr>
          <w:rFonts w:ascii="Arial" w:eastAsia="Times New Roman" w:hAnsi="Arial" w:cs="Arial"/>
          <w:sz w:val="24"/>
          <w:szCs w:val="24"/>
          <w:lang w:val="es-ES"/>
        </w:rPr>
        <w:t xml:space="preserve">abordando </w:t>
      </w:r>
      <w:r w:rsidRPr="00000E8C">
        <w:rPr>
          <w:rFonts w:ascii="Arial" w:eastAsia="Times New Roman" w:hAnsi="Arial" w:cs="Arial"/>
          <w:sz w:val="24"/>
          <w:szCs w:val="24"/>
          <w:lang w:val="es-ES"/>
        </w:rPr>
        <w:t xml:space="preserve">de una mejor manera </w:t>
      </w:r>
      <w:r w:rsidR="00D660C8" w:rsidRPr="00000E8C">
        <w:rPr>
          <w:rFonts w:ascii="Arial" w:eastAsia="Times New Roman" w:hAnsi="Arial" w:cs="Arial"/>
          <w:sz w:val="24"/>
          <w:szCs w:val="24"/>
          <w:lang w:val="es-ES"/>
        </w:rPr>
        <w:t xml:space="preserve">los desafíos ambientales </w:t>
      </w:r>
      <w:r w:rsidRPr="00000E8C">
        <w:rPr>
          <w:rFonts w:ascii="Arial" w:eastAsia="Times New Roman" w:hAnsi="Arial" w:cs="Arial"/>
          <w:sz w:val="24"/>
          <w:szCs w:val="24"/>
          <w:lang w:val="es-ES"/>
        </w:rPr>
        <w:t xml:space="preserve">permitiendo </w:t>
      </w:r>
      <w:r w:rsidR="00D660C8" w:rsidRPr="00000E8C">
        <w:rPr>
          <w:rFonts w:ascii="Arial" w:eastAsia="Times New Roman" w:hAnsi="Arial" w:cs="Arial"/>
          <w:sz w:val="24"/>
          <w:szCs w:val="24"/>
          <w:lang w:val="es-ES"/>
        </w:rPr>
        <w:t>comprender los determinantes del progreso ambiental y a refinar las opciones de políticas.</w:t>
      </w:r>
    </w:p>
    <w:p w14:paraId="277082D2" w14:textId="69097689" w:rsidR="00AB5AEB" w:rsidRPr="00000E8C" w:rsidRDefault="00AB5AEB" w:rsidP="00BD413B">
      <w:pPr>
        <w:spacing w:line="360" w:lineRule="auto"/>
        <w:jc w:val="both"/>
        <w:rPr>
          <w:rFonts w:ascii="Arial" w:eastAsia="Times New Roman" w:hAnsi="Arial" w:cs="Arial"/>
          <w:sz w:val="24"/>
          <w:szCs w:val="24"/>
          <w:lang w:val="es-ES"/>
        </w:rPr>
      </w:pPr>
      <w:r w:rsidRPr="00000E8C">
        <w:rPr>
          <w:rFonts w:ascii="Arial" w:eastAsia="Times New Roman" w:hAnsi="Arial" w:cs="Arial"/>
          <w:sz w:val="24"/>
          <w:szCs w:val="24"/>
          <w:lang w:val="es-ES"/>
        </w:rPr>
        <w:t>Dinamarca, por ejemplo, tiene como objetivo general de la política forestal la combinación de naturaleza, producción y oportunidades recreativas, mediante incentivos al manejo forestal sostenible en general, la protección de la naturaleza forestal y biológica, la participación pública y uso de los bosques a través de recreación al aire libre, la mejora en las condiciones del marco económico para el sector forestal, además de cuestiones forestales internacionales.</w:t>
      </w:r>
    </w:p>
    <w:p w14:paraId="2A69883D" w14:textId="7483B59A" w:rsidR="000D4377" w:rsidRPr="00000E8C" w:rsidRDefault="000D4377" w:rsidP="00BD413B">
      <w:pPr>
        <w:spacing w:after="0" w:line="360" w:lineRule="auto"/>
        <w:jc w:val="both"/>
        <w:rPr>
          <w:rFonts w:ascii="Arial" w:eastAsia="Times New Roman" w:hAnsi="Arial" w:cs="Arial"/>
          <w:sz w:val="24"/>
          <w:szCs w:val="24"/>
          <w:lang w:val="es-ES"/>
        </w:rPr>
      </w:pPr>
      <w:r w:rsidRPr="00000E8C">
        <w:rPr>
          <w:rFonts w:ascii="Arial" w:eastAsia="Times New Roman" w:hAnsi="Arial" w:cs="Arial"/>
          <w:sz w:val="24"/>
          <w:szCs w:val="24"/>
          <w:lang w:val="es-ES"/>
        </w:rPr>
        <w:t xml:space="preserve">Chile, en el 2000, estudió una iniciativa llamada la Ley del Árbol, la cual proponía medidas como que cada propietario de inmuebles con árboles sería responsable de su cuidado y la reposición de árboles dañados. </w:t>
      </w:r>
    </w:p>
    <w:p w14:paraId="352C9575" w14:textId="77777777" w:rsidR="00AB5AEB" w:rsidRPr="00000E8C" w:rsidRDefault="00AB5AEB" w:rsidP="00BD413B">
      <w:pPr>
        <w:spacing w:after="0" w:line="360" w:lineRule="auto"/>
        <w:jc w:val="both"/>
        <w:rPr>
          <w:rFonts w:ascii="Arial" w:eastAsia="Times New Roman" w:hAnsi="Arial" w:cs="Arial"/>
          <w:sz w:val="24"/>
          <w:szCs w:val="24"/>
          <w:lang w:val="es-ES"/>
        </w:rPr>
      </w:pPr>
    </w:p>
    <w:p w14:paraId="6291F039" w14:textId="63BDD320" w:rsidR="000D4377" w:rsidRPr="00000E8C" w:rsidRDefault="000D4377" w:rsidP="00BD413B">
      <w:pPr>
        <w:spacing w:after="0" w:line="360" w:lineRule="auto"/>
        <w:jc w:val="both"/>
        <w:rPr>
          <w:rFonts w:ascii="Arial" w:eastAsia="Times New Roman" w:hAnsi="Arial" w:cs="Arial"/>
          <w:sz w:val="24"/>
          <w:szCs w:val="24"/>
          <w:lang w:val="es-ES"/>
        </w:rPr>
      </w:pPr>
      <w:r w:rsidRPr="00000E8C">
        <w:rPr>
          <w:rFonts w:ascii="Arial" w:eastAsia="Times New Roman" w:hAnsi="Arial" w:cs="Arial"/>
          <w:sz w:val="24"/>
          <w:szCs w:val="24"/>
          <w:lang w:val="es-ES"/>
        </w:rPr>
        <w:t xml:space="preserve">Turquía existe la ley forestal la cual protege los bosques urbanos y las áreas recreativas boscosas. </w:t>
      </w:r>
    </w:p>
    <w:p w14:paraId="48DC5FA6" w14:textId="3CBEF565" w:rsidR="00BD413B" w:rsidRPr="00000E8C" w:rsidRDefault="00BD413B" w:rsidP="00BD413B">
      <w:pPr>
        <w:pStyle w:val="Prrafodelista"/>
        <w:numPr>
          <w:ilvl w:val="0"/>
          <w:numId w:val="12"/>
        </w:numPr>
        <w:spacing w:after="0" w:line="360" w:lineRule="auto"/>
        <w:jc w:val="both"/>
        <w:rPr>
          <w:rFonts w:ascii="Arial" w:eastAsia="Times New Roman" w:hAnsi="Arial" w:cs="Arial"/>
          <w:b/>
          <w:sz w:val="24"/>
          <w:szCs w:val="24"/>
          <w:lang w:val="es-ES"/>
        </w:rPr>
      </w:pPr>
      <w:r w:rsidRPr="00000E8C">
        <w:rPr>
          <w:rFonts w:ascii="Arial" w:eastAsia="Times New Roman" w:hAnsi="Arial" w:cs="Arial"/>
          <w:b/>
          <w:sz w:val="24"/>
          <w:szCs w:val="24"/>
          <w:lang w:val="es-ES"/>
        </w:rPr>
        <w:t>Situaciones que pueden llegar a configurar conflicto de interés</w:t>
      </w:r>
    </w:p>
    <w:p w14:paraId="494E3F9E" w14:textId="77777777" w:rsidR="00BD413B" w:rsidRPr="00000E8C" w:rsidRDefault="00BD413B" w:rsidP="00BD413B">
      <w:pPr>
        <w:spacing w:after="0" w:line="360" w:lineRule="auto"/>
        <w:jc w:val="both"/>
        <w:rPr>
          <w:rFonts w:ascii="Arial" w:eastAsia="Times New Roman" w:hAnsi="Arial" w:cs="Arial"/>
          <w:sz w:val="24"/>
          <w:szCs w:val="24"/>
          <w:lang w:val="es-ES"/>
        </w:rPr>
      </w:pPr>
    </w:p>
    <w:p w14:paraId="59EB61D8" w14:textId="05042E51" w:rsidR="00BD413B" w:rsidRPr="00000E8C" w:rsidRDefault="00BD413B" w:rsidP="00BD413B">
      <w:pPr>
        <w:spacing w:after="0" w:line="360" w:lineRule="auto"/>
        <w:jc w:val="both"/>
        <w:rPr>
          <w:rFonts w:ascii="Arial" w:eastAsia="Times New Roman" w:hAnsi="Arial" w:cs="Arial"/>
          <w:sz w:val="24"/>
          <w:szCs w:val="24"/>
          <w:lang w:val="es-ES"/>
        </w:rPr>
      </w:pPr>
      <w:r w:rsidRPr="00000E8C">
        <w:rPr>
          <w:rFonts w:ascii="Arial" w:eastAsia="Times New Roman" w:hAnsi="Arial" w:cs="Arial"/>
          <w:sz w:val="24"/>
          <w:szCs w:val="24"/>
          <w:lang w:val="es-ES"/>
        </w:rPr>
        <w:t xml:space="preserve">La Ley 2003 de 2019 “Por la cual se modifica parcialmente la Ley 5 de 1992 y se dictan otras disposiciones”, modificó el régimen de conflicto de intereses de los Congresistas e introdujo la obligación de que se incluyan en el proyecto y en las ponencias, un acápite que describa las circunstancias o eventos que pueden generar un conflicto de interés. </w:t>
      </w:r>
    </w:p>
    <w:p w14:paraId="36158651" w14:textId="77777777" w:rsidR="00BD413B" w:rsidRPr="00000E8C" w:rsidRDefault="00BD413B" w:rsidP="00BD413B">
      <w:pPr>
        <w:spacing w:after="0" w:line="360" w:lineRule="auto"/>
        <w:jc w:val="both"/>
        <w:rPr>
          <w:rFonts w:ascii="Arial" w:eastAsia="Times New Roman" w:hAnsi="Arial" w:cs="Arial"/>
          <w:sz w:val="24"/>
          <w:szCs w:val="24"/>
          <w:lang w:val="es-ES"/>
        </w:rPr>
      </w:pPr>
    </w:p>
    <w:p w14:paraId="72CEAC03" w14:textId="684CFCC5" w:rsidR="00BD413B" w:rsidRPr="00000E8C" w:rsidRDefault="00BD413B" w:rsidP="00BD413B">
      <w:pPr>
        <w:spacing w:after="0" w:line="360" w:lineRule="auto"/>
        <w:jc w:val="both"/>
        <w:rPr>
          <w:rFonts w:ascii="Arial" w:eastAsia="Times New Roman" w:hAnsi="Arial" w:cs="Arial"/>
          <w:sz w:val="24"/>
          <w:szCs w:val="24"/>
          <w:lang w:val="es-ES"/>
        </w:rPr>
      </w:pPr>
      <w:r w:rsidRPr="00000E8C">
        <w:rPr>
          <w:rFonts w:ascii="Arial" w:eastAsia="Times New Roman" w:hAnsi="Arial" w:cs="Arial"/>
          <w:sz w:val="24"/>
          <w:szCs w:val="24"/>
          <w:lang w:val="es-ES"/>
        </w:rPr>
        <w:t>Sobre este particular, el inciso primero del artículo 3 señala lo siguiente: «Artículo 3. El artículo 291 de la Ley 5 de 1992 quedará así: Artículo 291. Declaración de Impedimentos. 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w:t>
      </w:r>
    </w:p>
    <w:p w14:paraId="7DA9E014" w14:textId="77777777" w:rsidR="00BD413B" w:rsidRPr="00000E8C" w:rsidRDefault="00BD413B" w:rsidP="00BD413B">
      <w:pPr>
        <w:spacing w:after="0" w:line="360" w:lineRule="auto"/>
        <w:jc w:val="both"/>
        <w:rPr>
          <w:rFonts w:ascii="Arial" w:eastAsia="Times New Roman" w:hAnsi="Arial" w:cs="Arial"/>
          <w:sz w:val="24"/>
          <w:szCs w:val="24"/>
          <w:lang w:val="es-ES"/>
        </w:rPr>
      </w:pPr>
    </w:p>
    <w:p w14:paraId="79065C2B" w14:textId="7784582F" w:rsidR="00BD413B" w:rsidRPr="00000E8C" w:rsidRDefault="00BD413B" w:rsidP="00BD413B">
      <w:pPr>
        <w:spacing w:after="0" w:line="360" w:lineRule="auto"/>
        <w:jc w:val="both"/>
        <w:rPr>
          <w:rFonts w:ascii="Arial" w:eastAsia="Times New Roman" w:hAnsi="Arial" w:cs="Arial"/>
          <w:sz w:val="24"/>
          <w:szCs w:val="24"/>
          <w:lang w:val="es-ES"/>
        </w:rPr>
      </w:pPr>
      <w:r w:rsidRPr="00000E8C">
        <w:rPr>
          <w:rFonts w:ascii="Arial" w:eastAsia="Times New Roman" w:hAnsi="Arial" w:cs="Arial"/>
          <w:sz w:val="24"/>
          <w:szCs w:val="24"/>
          <w:lang w:val="es-ES"/>
        </w:rPr>
        <w:t xml:space="preserve">Teniendo en cuenta la obligación del artículo 3 de la Ley 2003 de 2019, a continuación, se proponen algunas de las situaciones que podrían dar lugar a un conflicto de interés por parte de los congresistas al momento de discutir o votar este Proyecto de Ley.  Lo anterior no implica que sean las únicas situaciones o causales que podrían configurar un conflicto de interés, por lo que si algún Congresista considera que existe otra causal por la cual deba declararse impedido, deberá manifestarlo oportunamente. </w:t>
      </w:r>
    </w:p>
    <w:p w14:paraId="040AD609" w14:textId="77777777" w:rsidR="00BD413B" w:rsidRPr="00000E8C" w:rsidRDefault="00BD413B" w:rsidP="00BD413B">
      <w:pPr>
        <w:spacing w:after="0" w:line="360" w:lineRule="auto"/>
        <w:jc w:val="both"/>
        <w:rPr>
          <w:rFonts w:ascii="Arial" w:eastAsia="Times New Roman" w:hAnsi="Arial" w:cs="Arial"/>
          <w:sz w:val="24"/>
          <w:szCs w:val="24"/>
          <w:lang w:val="es-ES"/>
        </w:rPr>
      </w:pPr>
    </w:p>
    <w:p w14:paraId="2EC1C6DA" w14:textId="53CDD704" w:rsidR="00BD413B" w:rsidRPr="00000E8C" w:rsidRDefault="00BD413B" w:rsidP="00BD413B">
      <w:pPr>
        <w:spacing w:after="0" w:line="360" w:lineRule="auto"/>
        <w:jc w:val="both"/>
        <w:rPr>
          <w:rFonts w:ascii="Arial" w:eastAsia="Times New Roman" w:hAnsi="Arial" w:cs="Arial"/>
          <w:sz w:val="24"/>
          <w:szCs w:val="24"/>
          <w:lang w:val="es-ES"/>
        </w:rPr>
      </w:pPr>
      <w:r w:rsidRPr="00000E8C">
        <w:rPr>
          <w:rFonts w:ascii="Arial" w:eastAsia="Times New Roman" w:hAnsi="Arial" w:cs="Arial"/>
          <w:sz w:val="24"/>
          <w:szCs w:val="24"/>
          <w:lang w:val="es-ES"/>
        </w:rPr>
        <w:t xml:space="preserve">a) Ser accionista de instituciones educativas en básica media. </w:t>
      </w:r>
    </w:p>
    <w:p w14:paraId="045964BF" w14:textId="1D28F09E" w:rsidR="00BD413B" w:rsidRPr="00000E8C" w:rsidRDefault="00BD413B" w:rsidP="00BD413B">
      <w:pPr>
        <w:spacing w:after="0" w:line="360" w:lineRule="auto"/>
        <w:jc w:val="both"/>
        <w:rPr>
          <w:rFonts w:ascii="Arial" w:eastAsia="Times New Roman" w:hAnsi="Arial" w:cs="Arial"/>
          <w:sz w:val="24"/>
          <w:szCs w:val="24"/>
          <w:lang w:val="es-ES"/>
        </w:rPr>
      </w:pPr>
      <w:r w:rsidRPr="00000E8C">
        <w:rPr>
          <w:rFonts w:ascii="Arial" w:eastAsia="Times New Roman" w:hAnsi="Arial" w:cs="Arial"/>
          <w:sz w:val="24"/>
          <w:szCs w:val="24"/>
          <w:lang w:val="es-ES"/>
        </w:rPr>
        <w:t>b) Que su cónyuge, compañero o compañera permanente o alguno de sus parientes dentro del segundo grado de consanguinidad, segundo de afinidad o primero civil sea directivo o accionista de instituciones educativas en básica media.</w:t>
      </w:r>
    </w:p>
    <w:p w14:paraId="2E16CEDA" w14:textId="77777777" w:rsidR="00BD413B" w:rsidRPr="00000E8C" w:rsidRDefault="00BD413B" w:rsidP="00BD413B">
      <w:pPr>
        <w:spacing w:after="0" w:line="360" w:lineRule="auto"/>
        <w:jc w:val="both"/>
        <w:rPr>
          <w:rFonts w:ascii="Arial" w:eastAsia="Times New Roman" w:hAnsi="Arial" w:cs="Arial"/>
          <w:sz w:val="24"/>
          <w:szCs w:val="24"/>
          <w:lang w:val="es-ES"/>
        </w:rPr>
      </w:pPr>
      <w:r w:rsidRPr="00000E8C">
        <w:rPr>
          <w:rFonts w:ascii="Arial" w:eastAsia="Times New Roman" w:hAnsi="Arial" w:cs="Arial"/>
          <w:sz w:val="24"/>
          <w:szCs w:val="24"/>
          <w:lang w:val="es-ES"/>
        </w:rPr>
        <w:t xml:space="preserve">c) Ser accionista de entidades cuyo objeto social se relacione con comercialización de árboles y similares. </w:t>
      </w:r>
    </w:p>
    <w:p w14:paraId="2AA54DCC" w14:textId="3C0A5F88" w:rsidR="00EB659F" w:rsidRPr="00000E8C" w:rsidRDefault="00BD413B" w:rsidP="00BD413B">
      <w:pPr>
        <w:spacing w:after="0" w:line="360" w:lineRule="auto"/>
        <w:jc w:val="both"/>
        <w:rPr>
          <w:rFonts w:ascii="Arial" w:eastAsia="Times New Roman" w:hAnsi="Arial" w:cs="Arial"/>
          <w:sz w:val="24"/>
          <w:szCs w:val="24"/>
          <w:lang w:val="es-ES"/>
        </w:rPr>
      </w:pPr>
      <w:r w:rsidRPr="00000E8C">
        <w:rPr>
          <w:rFonts w:ascii="Arial" w:eastAsia="Times New Roman" w:hAnsi="Arial" w:cs="Arial"/>
          <w:sz w:val="24"/>
          <w:szCs w:val="24"/>
          <w:lang w:val="es-ES"/>
        </w:rPr>
        <w:t>d) Que su cónyuge, compañero o compañera permanente o alguno de sus parientes dentro del segundo grado de consanguinidad, segundo de afinidad o primero civil sea directivo o accionista de entidades cuyo objeto social se relacione con comercialización de árboles y similares.</w:t>
      </w:r>
    </w:p>
    <w:p w14:paraId="595EF2C1" w14:textId="77777777" w:rsidR="00513E0A" w:rsidRPr="00EB659F" w:rsidRDefault="00513E0A" w:rsidP="00BD413B">
      <w:pPr>
        <w:spacing w:after="0" w:line="360" w:lineRule="auto"/>
        <w:jc w:val="both"/>
        <w:rPr>
          <w:rFonts w:ascii="Arial" w:eastAsia="Times New Roman" w:hAnsi="Arial" w:cs="Arial"/>
          <w:sz w:val="24"/>
          <w:szCs w:val="24"/>
          <w:lang w:val="es-ES"/>
        </w:rPr>
      </w:pPr>
    </w:p>
    <w:p w14:paraId="2E43C3AC" w14:textId="3B82AE13" w:rsidR="00513E0A" w:rsidRDefault="00513E0A" w:rsidP="00EF19C5">
      <w:pPr>
        <w:spacing w:after="0" w:line="360" w:lineRule="auto"/>
        <w:jc w:val="both"/>
        <w:rPr>
          <w:rFonts w:ascii="Arial" w:eastAsia="Times New Roman" w:hAnsi="Arial" w:cs="Arial"/>
          <w:sz w:val="24"/>
          <w:szCs w:val="24"/>
          <w:lang w:val="es-ES"/>
        </w:rPr>
      </w:pPr>
      <w:r w:rsidRPr="00EB659F">
        <w:rPr>
          <w:rFonts w:ascii="Arial" w:eastAsia="Times New Roman" w:hAnsi="Arial" w:cs="Arial"/>
          <w:sz w:val="24"/>
          <w:szCs w:val="24"/>
          <w:lang w:val="es-ES"/>
        </w:rPr>
        <w:t>Del honorable congresista,</w:t>
      </w:r>
    </w:p>
    <w:p w14:paraId="64634944" w14:textId="2FD36AE8" w:rsidR="00EF19C5" w:rsidRDefault="00EF19C5" w:rsidP="00EF19C5">
      <w:pPr>
        <w:spacing w:after="0" w:line="360" w:lineRule="auto"/>
        <w:jc w:val="both"/>
        <w:rPr>
          <w:rFonts w:ascii="Arial" w:eastAsia="Times New Roman" w:hAnsi="Arial" w:cs="Arial"/>
          <w:sz w:val="24"/>
          <w:szCs w:val="24"/>
          <w:lang w:val="es-ES"/>
        </w:rPr>
      </w:pPr>
    </w:p>
    <w:p w14:paraId="4FFE9217" w14:textId="77777777" w:rsidR="00EF19C5" w:rsidRPr="00EF19C5" w:rsidRDefault="00EF19C5" w:rsidP="00EF19C5">
      <w:pPr>
        <w:spacing w:after="0" w:line="360" w:lineRule="auto"/>
        <w:jc w:val="both"/>
        <w:rPr>
          <w:rFonts w:ascii="Arial" w:eastAsia="Times New Roman" w:hAnsi="Arial" w:cs="Arial"/>
          <w:sz w:val="24"/>
          <w:szCs w:val="24"/>
          <w:lang w:val="es-ES"/>
        </w:rPr>
      </w:pPr>
    </w:p>
    <w:p w14:paraId="78B6755F" w14:textId="5C8F474A" w:rsidR="00513E0A" w:rsidRPr="00EB659F" w:rsidRDefault="00513E0A" w:rsidP="00BD413B">
      <w:pPr>
        <w:autoSpaceDN w:val="0"/>
        <w:adjustRightInd w:val="0"/>
        <w:spacing w:before="28" w:after="28" w:line="360" w:lineRule="auto"/>
        <w:ind w:firstLine="283"/>
        <w:jc w:val="both"/>
        <w:textAlignment w:val="center"/>
        <w:rPr>
          <w:rFonts w:ascii="Arial" w:hAnsi="Arial" w:cs="Arial"/>
          <w:sz w:val="24"/>
          <w:szCs w:val="24"/>
        </w:rPr>
      </w:pPr>
    </w:p>
    <w:p w14:paraId="0AC1C031" w14:textId="77777777" w:rsidR="00513E0A" w:rsidRPr="00EB659F" w:rsidRDefault="00513E0A" w:rsidP="00BD413B">
      <w:pPr>
        <w:spacing w:line="360" w:lineRule="auto"/>
        <w:rPr>
          <w:rFonts w:ascii="Arial" w:hAnsi="Arial" w:cs="Arial"/>
          <w:b/>
          <w:sz w:val="24"/>
          <w:szCs w:val="24"/>
        </w:rPr>
      </w:pPr>
      <w:r w:rsidRPr="00EB659F">
        <w:rPr>
          <w:rFonts w:ascii="Arial" w:hAnsi="Arial" w:cs="Arial"/>
          <w:b/>
          <w:sz w:val="24"/>
          <w:szCs w:val="24"/>
        </w:rPr>
        <w:t>ERWIN ARIAS BETANCUR</w:t>
      </w:r>
      <w:r w:rsidRPr="00EB659F">
        <w:rPr>
          <w:rFonts w:ascii="Arial" w:hAnsi="Arial" w:cs="Arial"/>
          <w:b/>
          <w:sz w:val="24"/>
          <w:szCs w:val="24"/>
        </w:rPr>
        <w:br/>
      </w:r>
      <w:r w:rsidRPr="00EB659F">
        <w:rPr>
          <w:rFonts w:ascii="Arial" w:hAnsi="Arial" w:cs="Arial"/>
          <w:sz w:val="24"/>
          <w:szCs w:val="24"/>
        </w:rPr>
        <w:t>H.R. a la Cámara por el Departamento de Caldas</w:t>
      </w:r>
    </w:p>
    <w:p w14:paraId="45F6C2E2" w14:textId="77777777" w:rsidR="00513E0A" w:rsidRDefault="00513E0A" w:rsidP="00EB7488">
      <w:pPr>
        <w:spacing w:after="0" w:line="240" w:lineRule="auto"/>
        <w:jc w:val="both"/>
        <w:rPr>
          <w:rFonts w:ascii="Arial" w:hAnsi="Arial" w:cs="Arial"/>
          <w:b/>
          <w:sz w:val="24"/>
          <w:szCs w:val="24"/>
        </w:rPr>
      </w:pPr>
    </w:p>
    <w:p w14:paraId="14D263C4" w14:textId="77777777" w:rsidR="00EF19C5" w:rsidRPr="00EB659F" w:rsidRDefault="00EF19C5" w:rsidP="00EB7488">
      <w:pPr>
        <w:spacing w:after="0" w:line="240" w:lineRule="auto"/>
        <w:jc w:val="both"/>
        <w:rPr>
          <w:rFonts w:ascii="Arial" w:hAnsi="Arial" w:cs="Arial"/>
          <w:b/>
          <w:sz w:val="24"/>
          <w:szCs w:val="24"/>
        </w:rPr>
      </w:pPr>
    </w:p>
    <w:p w14:paraId="70F09546" w14:textId="77777777" w:rsidR="008F2928" w:rsidRPr="00EB659F" w:rsidRDefault="008F2928" w:rsidP="00EB7488">
      <w:pPr>
        <w:spacing w:after="0" w:line="240" w:lineRule="auto"/>
        <w:jc w:val="both"/>
        <w:rPr>
          <w:rFonts w:ascii="Arial" w:hAnsi="Arial" w:cs="Arial"/>
          <w:b/>
          <w:bCs/>
          <w:sz w:val="24"/>
          <w:szCs w:val="24"/>
        </w:rPr>
      </w:pPr>
      <w:r w:rsidRPr="00EB659F">
        <w:rPr>
          <w:rFonts w:ascii="Arial" w:hAnsi="Arial" w:cs="Arial"/>
          <w:b/>
          <w:bCs/>
          <w:sz w:val="24"/>
          <w:szCs w:val="24"/>
        </w:rPr>
        <w:t>Referencias</w:t>
      </w:r>
    </w:p>
    <w:p w14:paraId="589B9B55" w14:textId="77777777" w:rsidR="008F2928" w:rsidRPr="00EB659F" w:rsidRDefault="008F2928" w:rsidP="007E23CA">
      <w:pPr>
        <w:spacing w:after="0" w:line="240" w:lineRule="auto"/>
        <w:jc w:val="both"/>
        <w:rPr>
          <w:rFonts w:ascii="Arial" w:hAnsi="Arial" w:cs="Arial"/>
          <w:b/>
          <w:bCs/>
          <w:sz w:val="24"/>
          <w:szCs w:val="24"/>
        </w:rPr>
      </w:pPr>
    </w:p>
    <w:p w14:paraId="64A30449" w14:textId="77777777" w:rsidR="00153EB8" w:rsidRPr="00EB659F" w:rsidRDefault="00153EB8" w:rsidP="007E23CA">
      <w:pPr>
        <w:spacing w:after="0" w:line="240" w:lineRule="auto"/>
        <w:jc w:val="both"/>
        <w:rPr>
          <w:rFonts w:ascii="Arial" w:hAnsi="Arial" w:cs="Arial"/>
          <w:color w:val="000000"/>
          <w:sz w:val="24"/>
          <w:szCs w:val="24"/>
        </w:rPr>
      </w:pPr>
    </w:p>
    <w:p w14:paraId="07AE42B6" w14:textId="21EFE552" w:rsidR="000D4377" w:rsidRPr="00EB659F" w:rsidRDefault="00153EB8" w:rsidP="00EF7FAC">
      <w:pPr>
        <w:spacing w:after="0" w:line="240" w:lineRule="auto"/>
        <w:jc w:val="both"/>
        <w:rPr>
          <w:rFonts w:ascii="Arial" w:hAnsi="Arial" w:cs="Arial"/>
          <w:color w:val="000000"/>
          <w:sz w:val="24"/>
          <w:szCs w:val="24"/>
        </w:rPr>
      </w:pPr>
      <w:r w:rsidRPr="00EB659F">
        <w:rPr>
          <w:rFonts w:ascii="Arial" w:hAnsi="Arial" w:cs="Arial"/>
          <w:color w:val="000000"/>
          <w:sz w:val="24"/>
          <w:szCs w:val="24"/>
        </w:rPr>
        <w:t>Organización de las naciones Unidas para la alimentación y la agricultura FAO. El estado de los Bosques del Mundo, las vías forestales hacia el desarrollo sostenible. Disponible en web: [</w:t>
      </w:r>
      <w:hyperlink r:id="rId11" w:history="1">
        <w:r w:rsidRPr="00EB659F">
          <w:rPr>
            <w:rFonts w:ascii="Arial" w:hAnsi="Arial" w:cs="Arial"/>
            <w:color w:val="000000"/>
            <w:sz w:val="24"/>
            <w:szCs w:val="24"/>
          </w:rPr>
          <w:t>http://www.fao.org/3/I9535ES/i9535es.pdf</w:t>
        </w:r>
      </w:hyperlink>
      <w:r w:rsidRPr="00EB659F">
        <w:rPr>
          <w:rFonts w:ascii="Arial" w:hAnsi="Arial" w:cs="Arial"/>
          <w:color w:val="000000"/>
          <w:sz w:val="24"/>
          <w:szCs w:val="24"/>
        </w:rPr>
        <w:t>]</w:t>
      </w:r>
      <w:r w:rsidR="000D4377" w:rsidRPr="00EB659F">
        <w:rPr>
          <w:rFonts w:ascii="Arial" w:hAnsi="Arial" w:cs="Arial"/>
          <w:color w:val="000000"/>
          <w:sz w:val="24"/>
          <w:szCs w:val="24"/>
        </w:rPr>
        <w:t xml:space="preserve"> </w:t>
      </w:r>
    </w:p>
    <w:p w14:paraId="0B3D3550" w14:textId="77777777" w:rsidR="00EF7FAC" w:rsidRPr="00EB659F" w:rsidRDefault="00EF7FAC" w:rsidP="00EF7FAC">
      <w:pPr>
        <w:spacing w:after="0" w:line="240" w:lineRule="auto"/>
        <w:jc w:val="both"/>
        <w:rPr>
          <w:rFonts w:ascii="Arial" w:hAnsi="Arial" w:cs="Arial"/>
          <w:color w:val="000000"/>
          <w:sz w:val="24"/>
          <w:szCs w:val="24"/>
        </w:rPr>
      </w:pPr>
    </w:p>
    <w:p w14:paraId="295855B0" w14:textId="4632EC38" w:rsidR="000D4377" w:rsidRPr="00EB659F" w:rsidRDefault="000D4377" w:rsidP="00EF7FAC">
      <w:pPr>
        <w:spacing w:after="0" w:line="240" w:lineRule="auto"/>
        <w:jc w:val="both"/>
        <w:rPr>
          <w:rFonts w:ascii="Arial" w:hAnsi="Arial" w:cs="Arial"/>
          <w:color w:val="000000"/>
          <w:sz w:val="24"/>
          <w:szCs w:val="24"/>
        </w:rPr>
      </w:pPr>
      <w:r w:rsidRPr="00EB659F">
        <w:rPr>
          <w:rFonts w:ascii="Arial" w:hAnsi="Arial" w:cs="Arial"/>
          <w:color w:val="000000"/>
          <w:sz w:val="24"/>
          <w:szCs w:val="24"/>
        </w:rPr>
        <w:fldChar w:fldCharType="begin"/>
      </w:r>
      <w:r w:rsidRPr="00EB659F">
        <w:rPr>
          <w:rFonts w:ascii="Arial" w:hAnsi="Arial" w:cs="Arial"/>
          <w:color w:val="000000"/>
          <w:sz w:val="24"/>
          <w:szCs w:val="24"/>
        </w:rPr>
        <w:instrText xml:space="preserve"> BIBLIOGRAPHY  \l 9226 </w:instrText>
      </w:r>
      <w:r w:rsidRPr="00EB659F">
        <w:rPr>
          <w:rFonts w:ascii="Arial" w:hAnsi="Arial" w:cs="Arial"/>
          <w:color w:val="000000"/>
          <w:sz w:val="24"/>
          <w:szCs w:val="24"/>
        </w:rPr>
        <w:fldChar w:fldCharType="separate"/>
      </w:r>
      <w:r w:rsidRPr="00EB659F">
        <w:rPr>
          <w:rFonts w:ascii="Arial" w:hAnsi="Arial" w:cs="Arial"/>
          <w:color w:val="000000"/>
          <w:sz w:val="24"/>
          <w:szCs w:val="24"/>
        </w:rPr>
        <w:t>Aguae Fundación. (2016). Los árboles son los pulmones del planeta. Obtenido de https://www.fundacionaquae.org/aquaeviews/edition-28/img/infografia_oxigeno.pdf</w:t>
      </w:r>
    </w:p>
    <w:p w14:paraId="55A5F994" w14:textId="77777777" w:rsidR="002C40E2" w:rsidRDefault="002C40E2" w:rsidP="00EF7FAC">
      <w:pPr>
        <w:spacing w:after="0" w:line="240" w:lineRule="auto"/>
        <w:jc w:val="both"/>
        <w:rPr>
          <w:rFonts w:ascii="Arial" w:hAnsi="Arial" w:cs="Arial"/>
          <w:color w:val="000000"/>
          <w:sz w:val="24"/>
          <w:szCs w:val="24"/>
        </w:rPr>
      </w:pPr>
    </w:p>
    <w:p w14:paraId="3CDC0EDD" w14:textId="7C2C96E6" w:rsidR="000D4377" w:rsidRPr="00EB659F" w:rsidRDefault="000D4377" w:rsidP="00EF7FAC">
      <w:pPr>
        <w:spacing w:after="0" w:line="240" w:lineRule="auto"/>
        <w:jc w:val="both"/>
        <w:rPr>
          <w:rFonts w:ascii="Arial" w:hAnsi="Arial" w:cs="Arial"/>
          <w:color w:val="000000"/>
          <w:sz w:val="24"/>
          <w:szCs w:val="24"/>
        </w:rPr>
      </w:pPr>
      <w:r w:rsidRPr="00EB659F">
        <w:rPr>
          <w:rFonts w:ascii="Arial" w:hAnsi="Arial" w:cs="Arial"/>
          <w:color w:val="000000"/>
          <w:sz w:val="24"/>
          <w:szCs w:val="24"/>
        </w:rPr>
        <w:t>Conagua. (2016). Los árboles y el agua, complicidad para la vida. Obtenido de https://www.iagua.es/noticias/mexico/conagua/17/06/29/arboles-y-agua-complicidad-vida</w:t>
      </w:r>
    </w:p>
    <w:p w14:paraId="489B8697" w14:textId="77777777" w:rsidR="002C40E2" w:rsidRDefault="002C40E2" w:rsidP="00EF7FAC">
      <w:pPr>
        <w:spacing w:after="0" w:line="240" w:lineRule="auto"/>
        <w:jc w:val="both"/>
        <w:rPr>
          <w:rFonts w:ascii="Arial" w:hAnsi="Arial" w:cs="Arial"/>
          <w:color w:val="000000"/>
          <w:sz w:val="24"/>
          <w:szCs w:val="24"/>
        </w:rPr>
      </w:pPr>
    </w:p>
    <w:p w14:paraId="61330A87" w14:textId="60917DFF" w:rsidR="000D4377" w:rsidRPr="00EB659F" w:rsidRDefault="000D4377" w:rsidP="00EF7FAC">
      <w:pPr>
        <w:spacing w:after="0" w:line="240" w:lineRule="auto"/>
        <w:jc w:val="both"/>
        <w:rPr>
          <w:rFonts w:ascii="Arial" w:hAnsi="Arial" w:cs="Arial"/>
          <w:color w:val="000000"/>
          <w:sz w:val="24"/>
          <w:szCs w:val="24"/>
        </w:rPr>
      </w:pPr>
      <w:r w:rsidRPr="00EB659F">
        <w:rPr>
          <w:rFonts w:ascii="Arial" w:hAnsi="Arial" w:cs="Arial"/>
          <w:color w:val="000000"/>
          <w:sz w:val="24"/>
          <w:szCs w:val="24"/>
        </w:rPr>
        <w:t>Crawford, M. (2018). Calaveras Big Trees Association. Obtenido de https://bigtrees.org/</w:t>
      </w:r>
    </w:p>
    <w:p w14:paraId="06BE6288" w14:textId="77777777" w:rsidR="002C40E2" w:rsidRDefault="002C40E2" w:rsidP="00EF7FAC">
      <w:pPr>
        <w:spacing w:after="0" w:line="240" w:lineRule="auto"/>
        <w:jc w:val="both"/>
        <w:rPr>
          <w:rFonts w:ascii="Arial" w:hAnsi="Arial" w:cs="Arial"/>
          <w:color w:val="000000"/>
          <w:sz w:val="24"/>
          <w:szCs w:val="24"/>
        </w:rPr>
      </w:pPr>
    </w:p>
    <w:p w14:paraId="7E27B980" w14:textId="1187185D" w:rsidR="000D4377" w:rsidRPr="00EB659F" w:rsidRDefault="000D4377" w:rsidP="00EF7FAC">
      <w:pPr>
        <w:spacing w:after="0" w:line="240" w:lineRule="auto"/>
        <w:jc w:val="both"/>
        <w:rPr>
          <w:rFonts w:ascii="Arial" w:hAnsi="Arial" w:cs="Arial"/>
          <w:color w:val="000000"/>
          <w:sz w:val="24"/>
          <w:szCs w:val="24"/>
        </w:rPr>
      </w:pPr>
      <w:r w:rsidRPr="00EB659F">
        <w:rPr>
          <w:rFonts w:ascii="Arial" w:hAnsi="Arial" w:cs="Arial"/>
          <w:color w:val="000000"/>
          <w:sz w:val="24"/>
          <w:szCs w:val="24"/>
        </w:rPr>
        <w:t>Crews, J. (2003). Significado simbólico del bosque y del árbol en el folclore. Obtenido de http://www.fao.org/tempref/docrep/fao/005/y9882s/y9882s07.pdf</w:t>
      </w:r>
    </w:p>
    <w:p w14:paraId="5955CADF" w14:textId="77777777" w:rsidR="002C40E2" w:rsidRDefault="002C40E2" w:rsidP="00EF7FAC">
      <w:pPr>
        <w:spacing w:after="0" w:line="240" w:lineRule="auto"/>
        <w:jc w:val="both"/>
        <w:rPr>
          <w:rFonts w:ascii="Arial" w:hAnsi="Arial" w:cs="Arial"/>
          <w:color w:val="000000"/>
          <w:sz w:val="24"/>
          <w:szCs w:val="24"/>
        </w:rPr>
      </w:pPr>
    </w:p>
    <w:p w14:paraId="5504693F" w14:textId="50D6BE77" w:rsidR="000D4377" w:rsidRPr="00EB659F" w:rsidRDefault="000D4377" w:rsidP="00EF7FAC">
      <w:pPr>
        <w:spacing w:after="0" w:line="240" w:lineRule="auto"/>
        <w:jc w:val="both"/>
        <w:rPr>
          <w:rFonts w:ascii="Arial" w:hAnsi="Arial" w:cs="Arial"/>
          <w:color w:val="000000"/>
          <w:sz w:val="24"/>
          <w:szCs w:val="24"/>
        </w:rPr>
      </w:pPr>
      <w:r w:rsidRPr="00EB659F">
        <w:rPr>
          <w:rFonts w:ascii="Arial" w:hAnsi="Arial" w:cs="Arial"/>
          <w:color w:val="000000"/>
          <w:sz w:val="24"/>
          <w:szCs w:val="24"/>
        </w:rPr>
        <w:t>Escobar, E. (2017). La grave deforestación en Colombia, nos afecta a todos y es el gran reto. Obtenido de http://www.natura.org.co/portfolio-item/la-grave-deforestacion-colombia-nos-afecta-todos-gran-reto/</w:t>
      </w:r>
    </w:p>
    <w:p w14:paraId="0D466031" w14:textId="77777777" w:rsidR="002C40E2" w:rsidRDefault="002C40E2" w:rsidP="00EF7FAC">
      <w:pPr>
        <w:spacing w:after="0" w:line="240" w:lineRule="auto"/>
        <w:jc w:val="both"/>
        <w:rPr>
          <w:rFonts w:ascii="Arial" w:hAnsi="Arial" w:cs="Arial"/>
          <w:color w:val="000000"/>
          <w:sz w:val="24"/>
          <w:szCs w:val="24"/>
        </w:rPr>
      </w:pPr>
    </w:p>
    <w:p w14:paraId="25467892" w14:textId="4B54BF94" w:rsidR="000D4377" w:rsidRPr="00EB659F" w:rsidRDefault="000D4377" w:rsidP="00EF7FAC">
      <w:pPr>
        <w:spacing w:after="0" w:line="240" w:lineRule="auto"/>
        <w:jc w:val="both"/>
        <w:rPr>
          <w:rFonts w:ascii="Arial" w:hAnsi="Arial" w:cs="Arial"/>
          <w:color w:val="000000"/>
          <w:sz w:val="24"/>
          <w:szCs w:val="24"/>
        </w:rPr>
      </w:pPr>
      <w:r w:rsidRPr="00EB659F">
        <w:rPr>
          <w:rFonts w:ascii="Arial" w:hAnsi="Arial" w:cs="Arial"/>
          <w:color w:val="000000"/>
          <w:sz w:val="24"/>
          <w:szCs w:val="24"/>
        </w:rPr>
        <w:t>FAO. (2018). Los bosques, el desarrollo económica y el medio ambiente. . Obtenido de http://www.fao.org/docrep/003/X6955S/X6955S02.htm</w:t>
      </w:r>
    </w:p>
    <w:p w14:paraId="6F3C30C5" w14:textId="77777777" w:rsidR="002C40E2" w:rsidRDefault="002C40E2" w:rsidP="00EF7FAC">
      <w:pPr>
        <w:spacing w:after="0" w:line="240" w:lineRule="auto"/>
        <w:jc w:val="both"/>
        <w:rPr>
          <w:rFonts w:ascii="Arial" w:hAnsi="Arial" w:cs="Arial"/>
          <w:color w:val="000000"/>
          <w:sz w:val="24"/>
          <w:szCs w:val="24"/>
        </w:rPr>
      </w:pPr>
    </w:p>
    <w:p w14:paraId="1B8C34FC" w14:textId="5FE4FFF5" w:rsidR="000D4377" w:rsidRPr="00EB659F" w:rsidRDefault="000D4377" w:rsidP="00EF7FAC">
      <w:pPr>
        <w:spacing w:after="0" w:line="240" w:lineRule="auto"/>
        <w:jc w:val="both"/>
        <w:rPr>
          <w:rFonts w:ascii="Arial" w:hAnsi="Arial" w:cs="Arial"/>
          <w:color w:val="000000"/>
          <w:sz w:val="24"/>
          <w:szCs w:val="24"/>
        </w:rPr>
      </w:pPr>
      <w:r w:rsidRPr="00EB659F">
        <w:rPr>
          <w:rFonts w:ascii="Arial" w:hAnsi="Arial" w:cs="Arial"/>
          <w:color w:val="000000"/>
          <w:sz w:val="24"/>
          <w:szCs w:val="24"/>
        </w:rPr>
        <w:t>IDEAM. (2016). Deforestación en Colombia. Obtenido de http://www.ideam.gov.co/web/ecosistemas/deforestacion-colombia</w:t>
      </w:r>
    </w:p>
    <w:p w14:paraId="5B40C406" w14:textId="77777777" w:rsidR="002C40E2" w:rsidRDefault="002C40E2" w:rsidP="00EF7FAC">
      <w:pPr>
        <w:spacing w:after="0" w:line="240" w:lineRule="auto"/>
        <w:jc w:val="both"/>
        <w:rPr>
          <w:rFonts w:ascii="Arial" w:hAnsi="Arial" w:cs="Arial"/>
          <w:color w:val="000000"/>
          <w:sz w:val="24"/>
          <w:szCs w:val="24"/>
        </w:rPr>
      </w:pPr>
    </w:p>
    <w:p w14:paraId="6CD96702" w14:textId="7327DC71" w:rsidR="000D4377" w:rsidRPr="00EB659F" w:rsidRDefault="000D4377" w:rsidP="00EF7FAC">
      <w:pPr>
        <w:spacing w:after="0" w:line="240" w:lineRule="auto"/>
        <w:jc w:val="both"/>
        <w:rPr>
          <w:rFonts w:ascii="Arial" w:hAnsi="Arial" w:cs="Arial"/>
          <w:color w:val="000000"/>
          <w:sz w:val="24"/>
          <w:szCs w:val="24"/>
        </w:rPr>
      </w:pPr>
      <w:r w:rsidRPr="00EB659F">
        <w:rPr>
          <w:rFonts w:ascii="Arial" w:hAnsi="Arial" w:cs="Arial"/>
          <w:color w:val="000000"/>
          <w:sz w:val="24"/>
          <w:szCs w:val="24"/>
        </w:rPr>
        <w:t>Legislatura de la Ciudad Autónoma de Buenos Aires. (2009). Ley de árbolado público urbano. Obtenido de http://www2.cedom.gob.ar/es/legislacion/normas/leyes/ley3263.html</w:t>
      </w:r>
    </w:p>
    <w:p w14:paraId="4BDEBE8B" w14:textId="77777777" w:rsidR="00ED2EE3" w:rsidRPr="00EB659F" w:rsidRDefault="00ED2EE3" w:rsidP="00EF7FAC">
      <w:pPr>
        <w:spacing w:after="0" w:line="240" w:lineRule="auto"/>
        <w:jc w:val="both"/>
        <w:rPr>
          <w:rFonts w:ascii="Arial" w:hAnsi="Arial" w:cs="Arial"/>
          <w:color w:val="000000"/>
          <w:sz w:val="24"/>
          <w:szCs w:val="24"/>
        </w:rPr>
      </w:pPr>
    </w:p>
    <w:p w14:paraId="6B51B228" w14:textId="4B56EB66" w:rsidR="000D4377" w:rsidRPr="00EB659F" w:rsidRDefault="000D4377" w:rsidP="00EF7FAC">
      <w:pPr>
        <w:spacing w:after="0" w:line="240" w:lineRule="auto"/>
        <w:jc w:val="both"/>
        <w:rPr>
          <w:rFonts w:ascii="Arial" w:hAnsi="Arial" w:cs="Arial"/>
          <w:color w:val="000000"/>
          <w:sz w:val="24"/>
          <w:szCs w:val="24"/>
        </w:rPr>
      </w:pPr>
      <w:r w:rsidRPr="00EB659F">
        <w:rPr>
          <w:rFonts w:ascii="Arial" w:hAnsi="Arial" w:cs="Arial"/>
          <w:color w:val="000000"/>
          <w:sz w:val="24"/>
          <w:szCs w:val="24"/>
        </w:rPr>
        <w:t>Lizacano, O. (2016). Proyecto de ley por medio del cual se promueve la siembra obligatoria de árboles - Ley siembra verde. Obtenido de http://leyes.senado.gov.co/proyectos/images/documentos/Textos%20Radicados/proyectos%20de%20ley/2015%20-%202016/PL%20171-16%20arboles.pdf</w:t>
      </w:r>
    </w:p>
    <w:p w14:paraId="4810E611" w14:textId="77777777" w:rsidR="002C40E2" w:rsidRDefault="002C40E2" w:rsidP="00EF7FAC">
      <w:pPr>
        <w:spacing w:after="0" w:line="240" w:lineRule="auto"/>
        <w:jc w:val="both"/>
        <w:rPr>
          <w:rFonts w:ascii="Arial" w:hAnsi="Arial" w:cs="Arial"/>
          <w:color w:val="000000"/>
          <w:sz w:val="24"/>
          <w:szCs w:val="24"/>
        </w:rPr>
      </w:pPr>
    </w:p>
    <w:p w14:paraId="382CA13E" w14:textId="7146C377" w:rsidR="000D4377" w:rsidRPr="00EB659F" w:rsidRDefault="000D4377" w:rsidP="00EF7FAC">
      <w:pPr>
        <w:spacing w:after="0" w:line="240" w:lineRule="auto"/>
        <w:jc w:val="both"/>
        <w:rPr>
          <w:rFonts w:ascii="Arial" w:hAnsi="Arial" w:cs="Arial"/>
          <w:color w:val="000000"/>
          <w:sz w:val="24"/>
          <w:szCs w:val="24"/>
        </w:rPr>
      </w:pPr>
      <w:r w:rsidRPr="00EB659F">
        <w:rPr>
          <w:rFonts w:ascii="Arial" w:hAnsi="Arial" w:cs="Arial"/>
          <w:color w:val="000000"/>
          <w:sz w:val="24"/>
          <w:szCs w:val="24"/>
        </w:rPr>
        <w:t>Ministerio de Ambiente. (2002). Política Nacional de Educación Ambiental Obtenido de http://oab.ambientebogota.gov.co/apc-aa-files/57c59a889ca266ee6533c26f970cb14a/politica_nacional_educacion_ambiental.pdf</w:t>
      </w:r>
    </w:p>
    <w:p w14:paraId="3E6F809A" w14:textId="77777777" w:rsidR="00ED2EE3" w:rsidRPr="00EB659F" w:rsidRDefault="00ED2EE3" w:rsidP="00EF7FAC">
      <w:pPr>
        <w:spacing w:after="0" w:line="240" w:lineRule="auto"/>
        <w:jc w:val="both"/>
        <w:rPr>
          <w:rFonts w:ascii="Arial" w:hAnsi="Arial" w:cs="Arial"/>
          <w:color w:val="000000"/>
          <w:sz w:val="24"/>
          <w:szCs w:val="24"/>
        </w:rPr>
      </w:pPr>
    </w:p>
    <w:p w14:paraId="233292FA" w14:textId="3B40C26C" w:rsidR="000D4377" w:rsidRPr="00EB659F" w:rsidRDefault="000D4377" w:rsidP="00EF7FAC">
      <w:pPr>
        <w:spacing w:after="0" w:line="240" w:lineRule="auto"/>
        <w:jc w:val="both"/>
        <w:rPr>
          <w:rFonts w:ascii="Arial" w:hAnsi="Arial" w:cs="Arial"/>
          <w:color w:val="000000"/>
          <w:sz w:val="24"/>
          <w:szCs w:val="24"/>
        </w:rPr>
      </w:pPr>
      <w:r w:rsidRPr="00EB659F">
        <w:rPr>
          <w:rFonts w:ascii="Arial" w:hAnsi="Arial" w:cs="Arial"/>
          <w:color w:val="000000"/>
          <w:sz w:val="24"/>
          <w:szCs w:val="24"/>
        </w:rPr>
        <w:t>OEI. (2018). La deforestación en el mundo. Obtenido de https://www.oei.es/historico/divulgacioncientifica/?La-deforestacion-en-el-mundo</w:t>
      </w:r>
    </w:p>
    <w:p w14:paraId="731D7DB3" w14:textId="77777777" w:rsidR="002C40E2" w:rsidRDefault="002C40E2" w:rsidP="00EF7FAC">
      <w:pPr>
        <w:spacing w:after="0" w:line="240" w:lineRule="auto"/>
        <w:jc w:val="both"/>
        <w:rPr>
          <w:rFonts w:ascii="Arial" w:hAnsi="Arial" w:cs="Arial"/>
          <w:color w:val="000000"/>
          <w:sz w:val="24"/>
          <w:szCs w:val="24"/>
        </w:rPr>
      </w:pPr>
    </w:p>
    <w:p w14:paraId="663D5749" w14:textId="5E8D7063" w:rsidR="000D4377" w:rsidRPr="00EB659F" w:rsidRDefault="000D4377" w:rsidP="00EF7FAC">
      <w:pPr>
        <w:spacing w:after="0" w:line="240" w:lineRule="auto"/>
        <w:jc w:val="both"/>
        <w:rPr>
          <w:rFonts w:ascii="Arial" w:hAnsi="Arial" w:cs="Arial"/>
          <w:color w:val="000000"/>
          <w:sz w:val="24"/>
          <w:szCs w:val="24"/>
        </w:rPr>
      </w:pPr>
      <w:r w:rsidRPr="00EB659F">
        <w:rPr>
          <w:rFonts w:ascii="Arial" w:hAnsi="Arial" w:cs="Arial"/>
          <w:color w:val="000000"/>
          <w:sz w:val="24"/>
          <w:szCs w:val="24"/>
        </w:rPr>
        <w:t>ONU. (20112). Plant for the planet. Obtenido de http://www.un.org/climatechange/es/blog/2014/08/plant-planet- billion-tree-campaign-2/</w:t>
      </w:r>
    </w:p>
    <w:p w14:paraId="184D0A36" w14:textId="77777777" w:rsidR="002C40E2" w:rsidRDefault="002C40E2" w:rsidP="00EF7FAC">
      <w:pPr>
        <w:spacing w:after="0" w:line="240" w:lineRule="auto"/>
        <w:jc w:val="both"/>
        <w:rPr>
          <w:rFonts w:ascii="Arial" w:hAnsi="Arial" w:cs="Arial"/>
          <w:color w:val="000000"/>
          <w:sz w:val="24"/>
          <w:szCs w:val="24"/>
        </w:rPr>
      </w:pPr>
    </w:p>
    <w:p w14:paraId="5A4A7CE2" w14:textId="7DA5C93B" w:rsidR="000D4377" w:rsidRPr="00EB659F" w:rsidRDefault="000D4377" w:rsidP="00EF7FAC">
      <w:pPr>
        <w:spacing w:after="0" w:line="240" w:lineRule="auto"/>
        <w:jc w:val="both"/>
        <w:rPr>
          <w:rFonts w:ascii="Arial" w:hAnsi="Arial" w:cs="Arial"/>
          <w:color w:val="000000"/>
          <w:sz w:val="24"/>
          <w:szCs w:val="24"/>
        </w:rPr>
      </w:pPr>
      <w:r w:rsidRPr="00EB659F">
        <w:rPr>
          <w:rFonts w:ascii="Arial" w:hAnsi="Arial" w:cs="Arial"/>
          <w:color w:val="000000"/>
          <w:sz w:val="24"/>
          <w:szCs w:val="24"/>
        </w:rPr>
        <w:t>Raspeig. (2014). Importancia de los árboles en las ciudades. Obtenido de http://www.raspeig.es/uploads/ficheros/portales/documentos/201405/documentos-control-de-plagas-en-san-vicente-del-raspeig-es.pdf</w:t>
      </w:r>
    </w:p>
    <w:p w14:paraId="76A5E37B" w14:textId="7995740B" w:rsidR="000D4377" w:rsidRPr="00EB659F" w:rsidRDefault="00385D3C" w:rsidP="00EF7FAC">
      <w:pPr>
        <w:spacing w:after="0" w:line="240" w:lineRule="auto"/>
        <w:jc w:val="both"/>
        <w:rPr>
          <w:rFonts w:ascii="Arial" w:hAnsi="Arial" w:cs="Arial"/>
          <w:color w:val="000000"/>
          <w:sz w:val="24"/>
          <w:szCs w:val="24"/>
        </w:rPr>
      </w:pPr>
      <w:r>
        <w:rPr>
          <w:rFonts w:ascii="Arial" w:hAnsi="Arial" w:cs="Arial"/>
          <w:color w:val="000000"/>
          <w:sz w:val="24"/>
          <w:szCs w:val="24"/>
        </w:rPr>
        <w:t>Real Academia Española</w:t>
      </w:r>
      <w:r w:rsidR="000D4377" w:rsidRPr="00EB659F">
        <w:rPr>
          <w:rFonts w:ascii="Arial" w:hAnsi="Arial" w:cs="Arial"/>
          <w:color w:val="000000"/>
          <w:sz w:val="24"/>
          <w:szCs w:val="24"/>
        </w:rPr>
        <w:t>. (2018). Árbol. Obtenido de http://dle.rae.es/srv/fetch?id=3QPp95d</w:t>
      </w:r>
    </w:p>
    <w:p w14:paraId="41829016" w14:textId="77777777" w:rsidR="002C40E2" w:rsidRDefault="002C40E2" w:rsidP="00EF7FAC">
      <w:pPr>
        <w:spacing w:after="0" w:line="240" w:lineRule="auto"/>
        <w:jc w:val="both"/>
        <w:rPr>
          <w:rFonts w:ascii="Arial" w:hAnsi="Arial" w:cs="Arial"/>
          <w:color w:val="000000"/>
          <w:sz w:val="24"/>
          <w:szCs w:val="24"/>
        </w:rPr>
      </w:pPr>
    </w:p>
    <w:p w14:paraId="5514EFC7" w14:textId="73A5FA5C" w:rsidR="000D4377" w:rsidRPr="00EB659F" w:rsidRDefault="000D4377" w:rsidP="00EF7FAC">
      <w:pPr>
        <w:spacing w:after="0" w:line="240" w:lineRule="auto"/>
        <w:jc w:val="both"/>
        <w:rPr>
          <w:rFonts w:ascii="Arial" w:hAnsi="Arial" w:cs="Arial"/>
          <w:color w:val="000000"/>
          <w:sz w:val="24"/>
          <w:szCs w:val="24"/>
        </w:rPr>
      </w:pPr>
      <w:r w:rsidRPr="00EB659F">
        <w:rPr>
          <w:rFonts w:ascii="Arial" w:hAnsi="Arial" w:cs="Arial"/>
          <w:color w:val="000000"/>
          <w:sz w:val="24"/>
          <w:szCs w:val="24"/>
        </w:rPr>
        <w:t>S., M. M. (2016). ¿El agua en Colombia alcanza para todos? Obtenido de https://www.elespectador.com/noticias/medio-ambiente/el-agua-colombia-alcanza-todos-articulo-641927</w:t>
      </w:r>
    </w:p>
    <w:p w14:paraId="5506743C" w14:textId="77777777" w:rsidR="002C40E2" w:rsidRDefault="002C40E2" w:rsidP="00EF7FAC">
      <w:pPr>
        <w:spacing w:after="0" w:line="240" w:lineRule="auto"/>
        <w:jc w:val="both"/>
        <w:rPr>
          <w:rFonts w:ascii="Arial" w:hAnsi="Arial" w:cs="Arial"/>
          <w:color w:val="000000"/>
          <w:sz w:val="24"/>
          <w:szCs w:val="24"/>
        </w:rPr>
      </w:pPr>
    </w:p>
    <w:p w14:paraId="21E99EDD" w14:textId="7591B12B" w:rsidR="002C40E2" w:rsidRDefault="000D4377" w:rsidP="00EF7FAC">
      <w:pPr>
        <w:spacing w:after="0" w:line="240" w:lineRule="auto"/>
        <w:jc w:val="both"/>
        <w:rPr>
          <w:rFonts w:ascii="Arial" w:hAnsi="Arial" w:cs="Arial"/>
          <w:color w:val="000000"/>
          <w:sz w:val="24"/>
          <w:szCs w:val="24"/>
        </w:rPr>
      </w:pPr>
      <w:r w:rsidRPr="00EB659F">
        <w:rPr>
          <w:rFonts w:ascii="Arial" w:hAnsi="Arial" w:cs="Arial"/>
          <w:color w:val="000000"/>
          <w:sz w:val="24"/>
          <w:szCs w:val="24"/>
        </w:rPr>
        <w:t>Semana Sostenible. (2015). En el mundo hay 422 árboles por persona. Obtenido de https://sostenibilidad.semana.com/medio-ambiente/articulo/arboles-mundo-cuantos-actualidad/33780</w:t>
      </w:r>
    </w:p>
    <w:p w14:paraId="48E16C38" w14:textId="77777777" w:rsidR="002C40E2" w:rsidRDefault="002C40E2" w:rsidP="00EF7FAC">
      <w:pPr>
        <w:spacing w:after="0" w:line="240" w:lineRule="auto"/>
        <w:jc w:val="both"/>
        <w:rPr>
          <w:rFonts w:ascii="Arial" w:hAnsi="Arial" w:cs="Arial"/>
          <w:color w:val="000000"/>
          <w:sz w:val="24"/>
          <w:szCs w:val="24"/>
        </w:rPr>
      </w:pPr>
    </w:p>
    <w:p w14:paraId="60A41C8A" w14:textId="09907D18" w:rsidR="000D4377" w:rsidRDefault="000D4377" w:rsidP="00EF7FAC">
      <w:pPr>
        <w:spacing w:after="0" w:line="240" w:lineRule="auto"/>
        <w:jc w:val="both"/>
        <w:rPr>
          <w:rFonts w:ascii="Arial" w:hAnsi="Arial" w:cs="Arial"/>
          <w:color w:val="000000"/>
          <w:sz w:val="24"/>
          <w:szCs w:val="24"/>
        </w:rPr>
      </w:pPr>
      <w:r w:rsidRPr="00EB659F">
        <w:rPr>
          <w:rFonts w:ascii="Arial" w:hAnsi="Arial" w:cs="Arial"/>
          <w:color w:val="000000"/>
          <w:sz w:val="24"/>
          <w:szCs w:val="24"/>
        </w:rPr>
        <w:t>Tree People. (s.f.). Los 22 beneficios principales de los árboles. Obtenido de 2015: https://www.treepeople.org/espanol/beneficios-de-arboles</w:t>
      </w:r>
      <w:r w:rsidR="001A3AB0">
        <w:rPr>
          <w:rFonts w:ascii="Arial" w:hAnsi="Arial" w:cs="Arial"/>
          <w:color w:val="000000"/>
          <w:sz w:val="24"/>
          <w:szCs w:val="24"/>
        </w:rPr>
        <w:t>.</w:t>
      </w:r>
    </w:p>
    <w:p w14:paraId="071BC9BB" w14:textId="5016AD66" w:rsidR="001A3AB0" w:rsidRDefault="001A3AB0" w:rsidP="00EF7FAC">
      <w:pPr>
        <w:spacing w:after="0" w:line="240" w:lineRule="auto"/>
        <w:jc w:val="both"/>
        <w:rPr>
          <w:rFonts w:ascii="Arial" w:hAnsi="Arial" w:cs="Arial"/>
          <w:color w:val="000000"/>
          <w:sz w:val="24"/>
          <w:szCs w:val="24"/>
        </w:rPr>
      </w:pPr>
    </w:p>
    <w:p w14:paraId="1107112D" w14:textId="6051E737" w:rsidR="001A3AB0" w:rsidRPr="00EB659F" w:rsidRDefault="001A3AB0" w:rsidP="00EF7FAC">
      <w:pPr>
        <w:spacing w:after="0" w:line="240" w:lineRule="auto"/>
        <w:jc w:val="both"/>
        <w:rPr>
          <w:rFonts w:ascii="Arial" w:hAnsi="Arial" w:cs="Arial"/>
          <w:color w:val="000000"/>
          <w:sz w:val="24"/>
          <w:szCs w:val="24"/>
        </w:rPr>
      </w:pPr>
      <w:r w:rsidRPr="001A3AB0">
        <w:rPr>
          <w:rFonts w:ascii="Arial" w:hAnsi="Arial" w:cs="Arial"/>
          <w:color w:val="000000"/>
          <w:sz w:val="24"/>
          <w:szCs w:val="24"/>
        </w:rPr>
        <w:t>The Danish national forest programme in an international</w:t>
      </w:r>
      <w:r>
        <w:rPr>
          <w:rFonts w:ascii="Arial" w:hAnsi="Arial" w:cs="Arial"/>
          <w:color w:val="000000"/>
          <w:sz w:val="24"/>
          <w:szCs w:val="24"/>
        </w:rPr>
        <w:t xml:space="preserve"> perspective. </w:t>
      </w:r>
      <w:r w:rsidRPr="001A3AB0">
        <w:rPr>
          <w:rFonts w:ascii="Arial" w:hAnsi="Arial" w:cs="Arial"/>
          <w:color w:val="000000"/>
          <w:sz w:val="24"/>
          <w:szCs w:val="24"/>
        </w:rPr>
        <w:t xml:space="preserve"> </w:t>
      </w:r>
      <w:hyperlink r:id="rId12" w:history="1">
        <w:r w:rsidRPr="001A3AB0">
          <w:rPr>
            <w:rFonts w:ascii="Arial" w:hAnsi="Arial" w:cs="Arial"/>
            <w:color w:val="000000"/>
            <w:sz w:val="24"/>
            <w:szCs w:val="24"/>
          </w:rPr>
          <w:t>https://naturstyrelsen.dk/media/nst/Attachments/dnf_eng.pdf</w:t>
        </w:r>
      </w:hyperlink>
    </w:p>
    <w:p w14:paraId="5CE860C0" w14:textId="699ED549" w:rsidR="00153EB8" w:rsidRDefault="000D4377" w:rsidP="00EF7FAC">
      <w:pPr>
        <w:spacing w:after="0" w:line="240" w:lineRule="auto"/>
        <w:jc w:val="both"/>
        <w:rPr>
          <w:rFonts w:ascii="Arial" w:hAnsi="Arial" w:cs="Arial"/>
          <w:color w:val="000000"/>
          <w:sz w:val="24"/>
          <w:szCs w:val="24"/>
        </w:rPr>
      </w:pPr>
      <w:r w:rsidRPr="00EB659F">
        <w:rPr>
          <w:rFonts w:ascii="Arial" w:hAnsi="Arial" w:cs="Arial"/>
          <w:color w:val="000000"/>
          <w:sz w:val="24"/>
          <w:szCs w:val="24"/>
        </w:rPr>
        <w:fldChar w:fldCharType="end"/>
      </w:r>
      <w:r w:rsidR="00854A52" w:rsidRPr="00EB659F">
        <w:rPr>
          <w:rFonts w:ascii="Arial" w:hAnsi="Arial" w:cs="Arial"/>
          <w:color w:val="000000"/>
          <w:sz w:val="24"/>
          <w:szCs w:val="24"/>
        </w:rPr>
        <w:t xml:space="preserve"> </w:t>
      </w:r>
    </w:p>
    <w:p w14:paraId="0D694E81" w14:textId="11299D51" w:rsidR="004D665E" w:rsidRDefault="004D665E" w:rsidP="00EF7FAC">
      <w:pPr>
        <w:spacing w:after="0" w:line="240" w:lineRule="auto"/>
        <w:jc w:val="both"/>
        <w:rPr>
          <w:rStyle w:val="Hipervnculo"/>
        </w:rPr>
      </w:pPr>
      <w:r>
        <w:t xml:space="preserve">Juliano Assunção Clarissa Gandour Romero Rocha Rudi Rocha. Does Credit A!ect Deforestation? Evidence from a Rural Credit Policy in the Brazilian Amazon. </w:t>
      </w:r>
      <w:hyperlink r:id="rId13" w:history="1">
        <w:r>
          <w:rPr>
            <w:rStyle w:val="Hipervnculo"/>
          </w:rPr>
          <w:t>https://climatepolicyinitiative.org/wp-content/uploads/2013/01/Does-Credit-Affect-Deforestation-Evidence-from-a-Rural-Credit-Policy-in-the-Brazilian-Amazon-Technical-Paper-English.pdf</w:t>
        </w:r>
      </w:hyperlink>
    </w:p>
    <w:p w14:paraId="181A32D9" w14:textId="77777777" w:rsidR="002E4690" w:rsidRDefault="002E4690" w:rsidP="00EF7FAC">
      <w:pPr>
        <w:spacing w:after="0" w:line="240" w:lineRule="auto"/>
        <w:jc w:val="both"/>
        <w:rPr>
          <w:rStyle w:val="Hipervnculo"/>
        </w:rPr>
      </w:pPr>
    </w:p>
    <w:p w14:paraId="09207657" w14:textId="02FBE8CD" w:rsidR="002E4690" w:rsidRDefault="002E4690" w:rsidP="003241B8">
      <w:pPr>
        <w:spacing w:after="0" w:line="240" w:lineRule="auto"/>
        <w:rPr>
          <w:rFonts w:ascii="Arial" w:eastAsia="Times New Roman" w:hAnsi="Arial" w:cs="Arial"/>
          <w:b/>
          <w:sz w:val="24"/>
          <w:szCs w:val="24"/>
          <w:lang w:val="es-ES" w:eastAsia="es-ES"/>
        </w:rPr>
      </w:pPr>
    </w:p>
    <w:tbl>
      <w:tblPr>
        <w:tblStyle w:val="Tablaconcuadrcula"/>
        <w:tblW w:w="0" w:type="auto"/>
        <w:tblLook w:val="04A0" w:firstRow="1" w:lastRow="0" w:firstColumn="1" w:lastColumn="0" w:noHBand="0" w:noVBand="1"/>
      </w:tblPr>
      <w:tblGrid>
        <w:gridCol w:w="4414"/>
        <w:gridCol w:w="4414"/>
      </w:tblGrid>
      <w:tr w:rsidR="0061193C" w:rsidRPr="00E356F7" w14:paraId="7D6F47CC" w14:textId="77777777" w:rsidTr="003D5A46">
        <w:trPr>
          <w:trHeight w:val="1243"/>
        </w:trPr>
        <w:tc>
          <w:tcPr>
            <w:tcW w:w="4414" w:type="dxa"/>
          </w:tcPr>
          <w:p w14:paraId="10B7DC13" w14:textId="77777777" w:rsidR="0061193C" w:rsidRPr="00E356F7" w:rsidRDefault="0061193C" w:rsidP="003D5A46">
            <w:pPr>
              <w:jc w:val="both"/>
              <w:rPr>
                <w:rFonts w:ascii="Arial" w:eastAsia="Times New Roman" w:hAnsi="Arial" w:cs="Arial"/>
                <w:b/>
                <w:sz w:val="20"/>
                <w:szCs w:val="20"/>
                <w:lang w:val="es-ES" w:eastAsia="es-ES"/>
              </w:rPr>
            </w:pPr>
          </w:p>
          <w:p w14:paraId="78828F3A" w14:textId="5CB90452" w:rsidR="0061193C" w:rsidRPr="00E356F7" w:rsidRDefault="0061193C" w:rsidP="003D5A46">
            <w:pPr>
              <w:jc w:val="both"/>
              <w:rPr>
                <w:rFonts w:ascii="Arial" w:eastAsia="Times New Roman" w:hAnsi="Arial" w:cs="Arial"/>
                <w:b/>
                <w:sz w:val="20"/>
                <w:szCs w:val="20"/>
                <w:lang w:val="es-ES" w:eastAsia="es-ES"/>
              </w:rPr>
            </w:pPr>
            <w:r w:rsidRPr="00E356F7">
              <w:rPr>
                <w:rFonts w:ascii="Arial" w:eastAsia="Times New Roman" w:hAnsi="Arial" w:cs="Arial"/>
                <w:noProof/>
                <w:sz w:val="20"/>
                <w:szCs w:val="20"/>
                <w:lang w:eastAsia="es-CO"/>
              </w:rPr>
              <w:t xml:space="preserve">          </w:t>
            </w:r>
          </w:p>
          <w:p w14:paraId="43BDAB77" w14:textId="77777777" w:rsidR="0061193C" w:rsidRPr="00E356F7" w:rsidRDefault="0061193C" w:rsidP="003D5A46">
            <w:pPr>
              <w:jc w:val="both"/>
              <w:rPr>
                <w:rFonts w:ascii="Arial" w:eastAsia="Times New Roman" w:hAnsi="Arial" w:cs="Arial"/>
                <w:b/>
                <w:sz w:val="20"/>
                <w:szCs w:val="20"/>
                <w:lang w:val="es-ES" w:eastAsia="es-ES"/>
              </w:rPr>
            </w:pPr>
          </w:p>
          <w:p w14:paraId="5E67D6C2" w14:textId="77777777" w:rsidR="0061193C" w:rsidRPr="00106040" w:rsidRDefault="0061193C" w:rsidP="003D5A46">
            <w:pPr>
              <w:jc w:val="center"/>
              <w:rPr>
                <w:rFonts w:ascii="Arial" w:eastAsia="Times New Roman" w:hAnsi="Arial" w:cs="Arial"/>
                <w:b/>
                <w:sz w:val="20"/>
                <w:szCs w:val="20"/>
                <w:lang w:val="es-ES" w:eastAsia="es-ES"/>
              </w:rPr>
            </w:pPr>
            <w:r w:rsidRPr="00106040">
              <w:rPr>
                <w:rFonts w:ascii="Arial" w:eastAsia="Times New Roman" w:hAnsi="Arial" w:cs="Arial"/>
                <w:b/>
                <w:sz w:val="20"/>
                <w:szCs w:val="20"/>
                <w:lang w:val="es-ES" w:eastAsia="es-ES"/>
              </w:rPr>
              <w:t>KARINA ROJANO</w:t>
            </w:r>
          </w:p>
          <w:p w14:paraId="50A6CB35" w14:textId="77777777" w:rsidR="0061193C" w:rsidRPr="00E356F7" w:rsidRDefault="0061193C" w:rsidP="003D5A46">
            <w:pPr>
              <w:jc w:val="center"/>
              <w:rPr>
                <w:rFonts w:ascii="Arial" w:eastAsia="Times New Roman" w:hAnsi="Arial" w:cs="Arial"/>
                <w:sz w:val="20"/>
                <w:szCs w:val="20"/>
                <w:lang w:val="es-ES" w:eastAsia="es-ES"/>
              </w:rPr>
            </w:pPr>
            <w:r w:rsidRPr="00106040">
              <w:rPr>
                <w:rFonts w:ascii="Arial" w:eastAsia="Times New Roman" w:hAnsi="Arial" w:cs="Arial"/>
                <w:sz w:val="20"/>
                <w:szCs w:val="20"/>
                <w:lang w:val="es-ES" w:eastAsia="es-ES"/>
              </w:rPr>
              <w:t>Representante a la Cámara</w:t>
            </w:r>
          </w:p>
        </w:tc>
        <w:tc>
          <w:tcPr>
            <w:tcW w:w="4414" w:type="dxa"/>
          </w:tcPr>
          <w:p w14:paraId="29CE9E53" w14:textId="77777777" w:rsidR="0061193C" w:rsidRPr="00E356F7" w:rsidRDefault="0061193C" w:rsidP="003D5A46">
            <w:pPr>
              <w:jc w:val="both"/>
              <w:rPr>
                <w:rFonts w:ascii="Arial" w:eastAsia="Times New Roman" w:hAnsi="Arial" w:cs="Arial"/>
                <w:b/>
                <w:sz w:val="20"/>
                <w:szCs w:val="20"/>
                <w:lang w:val="es-ES" w:eastAsia="es-ES"/>
              </w:rPr>
            </w:pPr>
          </w:p>
          <w:p w14:paraId="769CA978" w14:textId="77777777" w:rsidR="0061193C" w:rsidRPr="00E356F7" w:rsidRDefault="0061193C" w:rsidP="003D5A46">
            <w:pPr>
              <w:jc w:val="both"/>
              <w:rPr>
                <w:rFonts w:ascii="Arial" w:eastAsia="Times New Roman" w:hAnsi="Arial" w:cs="Arial"/>
                <w:b/>
                <w:sz w:val="20"/>
                <w:szCs w:val="20"/>
                <w:lang w:val="es-ES" w:eastAsia="es-ES"/>
              </w:rPr>
            </w:pPr>
          </w:p>
          <w:p w14:paraId="731E6032" w14:textId="40E7A6EA" w:rsidR="0061193C" w:rsidRPr="00E356F7" w:rsidRDefault="0061193C" w:rsidP="003D5A46">
            <w:pPr>
              <w:tabs>
                <w:tab w:val="left" w:pos="1275"/>
              </w:tabs>
              <w:jc w:val="both"/>
              <w:rPr>
                <w:rFonts w:ascii="Arial" w:eastAsia="Times New Roman" w:hAnsi="Arial" w:cs="Arial"/>
                <w:b/>
                <w:sz w:val="20"/>
                <w:szCs w:val="20"/>
                <w:lang w:val="es-ES" w:eastAsia="es-ES"/>
              </w:rPr>
            </w:pPr>
            <w:r w:rsidRPr="00E356F7">
              <w:rPr>
                <w:rFonts w:ascii="Arial" w:eastAsia="Times New Roman" w:hAnsi="Arial" w:cs="Arial"/>
                <w:b/>
                <w:sz w:val="20"/>
                <w:szCs w:val="20"/>
                <w:lang w:val="es-ES" w:eastAsia="es-ES"/>
              </w:rPr>
              <w:t xml:space="preserve">           </w:t>
            </w:r>
          </w:p>
          <w:p w14:paraId="6F5D44E3" w14:textId="77777777" w:rsidR="0061193C" w:rsidRPr="00286D3D" w:rsidRDefault="0061193C" w:rsidP="003D5A46">
            <w:pPr>
              <w:jc w:val="center"/>
              <w:rPr>
                <w:rFonts w:ascii="Arial" w:eastAsia="Times New Roman" w:hAnsi="Arial" w:cs="Arial"/>
                <w:b/>
                <w:sz w:val="20"/>
                <w:szCs w:val="20"/>
                <w:lang w:val="es-ES" w:eastAsia="es-ES"/>
              </w:rPr>
            </w:pPr>
            <w:r w:rsidRPr="00286D3D">
              <w:rPr>
                <w:rFonts w:ascii="Arial" w:eastAsia="Times New Roman" w:hAnsi="Arial" w:cs="Arial"/>
                <w:b/>
                <w:sz w:val="20"/>
                <w:szCs w:val="20"/>
                <w:lang w:val="es-ES" w:eastAsia="es-ES"/>
              </w:rPr>
              <w:t>JOSÉ AMAR SEPÚLVEDA</w:t>
            </w:r>
          </w:p>
          <w:p w14:paraId="6828B9DD" w14:textId="77777777" w:rsidR="0061193C" w:rsidRPr="00E356F7" w:rsidRDefault="0061193C" w:rsidP="003D5A46">
            <w:pPr>
              <w:jc w:val="center"/>
              <w:rPr>
                <w:rFonts w:ascii="Arial" w:eastAsia="Times New Roman" w:hAnsi="Arial" w:cs="Arial"/>
                <w:sz w:val="20"/>
                <w:szCs w:val="20"/>
                <w:lang w:val="es-ES" w:eastAsia="es-ES"/>
              </w:rPr>
            </w:pPr>
            <w:r w:rsidRPr="00286D3D">
              <w:rPr>
                <w:rFonts w:ascii="Arial" w:eastAsia="Times New Roman" w:hAnsi="Arial" w:cs="Arial"/>
                <w:sz w:val="20"/>
                <w:szCs w:val="20"/>
                <w:lang w:val="es-ES" w:eastAsia="es-ES"/>
              </w:rPr>
              <w:t>Representante a la Cámara</w:t>
            </w:r>
          </w:p>
        </w:tc>
      </w:tr>
      <w:tr w:rsidR="0061193C" w:rsidRPr="00E356F7" w14:paraId="7E9A01A6" w14:textId="77777777" w:rsidTr="003D5A46">
        <w:tc>
          <w:tcPr>
            <w:tcW w:w="4414" w:type="dxa"/>
          </w:tcPr>
          <w:p w14:paraId="31224842" w14:textId="77777777" w:rsidR="0061193C" w:rsidRPr="00106040" w:rsidRDefault="0061193C" w:rsidP="003D5A46">
            <w:pPr>
              <w:jc w:val="center"/>
              <w:rPr>
                <w:rFonts w:ascii="Arial" w:eastAsia="Times New Roman" w:hAnsi="Arial" w:cs="Arial"/>
                <w:b/>
                <w:sz w:val="20"/>
                <w:szCs w:val="20"/>
                <w:lang w:val="es-ES" w:eastAsia="es-ES"/>
              </w:rPr>
            </w:pPr>
          </w:p>
          <w:p w14:paraId="0B3ADC3A" w14:textId="77777777" w:rsidR="0061193C" w:rsidRPr="00106040" w:rsidRDefault="0061193C" w:rsidP="003D5A46">
            <w:pPr>
              <w:rPr>
                <w:rFonts w:ascii="Arial" w:eastAsia="Times New Roman" w:hAnsi="Arial" w:cs="Arial"/>
                <w:b/>
                <w:sz w:val="20"/>
                <w:szCs w:val="20"/>
                <w:lang w:val="es-ES" w:eastAsia="es-ES"/>
              </w:rPr>
            </w:pPr>
          </w:p>
          <w:p w14:paraId="0B7858F8" w14:textId="77777777" w:rsidR="0061193C" w:rsidRPr="00106040" w:rsidRDefault="0061193C" w:rsidP="003D5A46">
            <w:pPr>
              <w:jc w:val="center"/>
              <w:rPr>
                <w:rFonts w:ascii="Arial" w:eastAsia="Times New Roman" w:hAnsi="Arial" w:cs="Arial"/>
                <w:b/>
                <w:sz w:val="20"/>
                <w:szCs w:val="20"/>
                <w:lang w:val="es-ES" w:eastAsia="es-ES"/>
              </w:rPr>
            </w:pPr>
          </w:p>
          <w:p w14:paraId="22F9E6CE" w14:textId="77777777" w:rsidR="0061193C" w:rsidRPr="00106040" w:rsidRDefault="0061193C" w:rsidP="003D5A46">
            <w:pPr>
              <w:jc w:val="center"/>
              <w:rPr>
                <w:rFonts w:ascii="Arial" w:eastAsia="Times New Roman" w:hAnsi="Arial" w:cs="Arial"/>
                <w:sz w:val="20"/>
                <w:szCs w:val="20"/>
                <w:lang w:val="es-ES" w:eastAsia="es-ES"/>
              </w:rPr>
            </w:pPr>
            <w:r w:rsidRPr="00106040">
              <w:rPr>
                <w:rFonts w:ascii="Arial" w:eastAsia="Times New Roman" w:hAnsi="Arial" w:cs="Arial"/>
                <w:b/>
                <w:sz w:val="20"/>
                <w:szCs w:val="20"/>
                <w:lang w:val="es-ES" w:eastAsia="es-ES"/>
              </w:rPr>
              <w:t>CESAR LORDUY MALDONADO</w:t>
            </w:r>
          </w:p>
          <w:p w14:paraId="681835F7" w14:textId="77777777" w:rsidR="0061193C" w:rsidRPr="00106040" w:rsidRDefault="0061193C" w:rsidP="003D5A46">
            <w:pPr>
              <w:jc w:val="center"/>
              <w:rPr>
                <w:rFonts w:ascii="Arial" w:eastAsia="Times New Roman" w:hAnsi="Arial" w:cs="Arial"/>
                <w:sz w:val="20"/>
                <w:szCs w:val="20"/>
                <w:lang w:val="es-ES" w:eastAsia="es-ES"/>
              </w:rPr>
            </w:pPr>
            <w:r w:rsidRPr="00106040">
              <w:rPr>
                <w:rFonts w:ascii="Arial" w:eastAsia="Times New Roman" w:hAnsi="Arial" w:cs="Arial"/>
                <w:sz w:val="20"/>
                <w:szCs w:val="20"/>
                <w:lang w:val="es-ES" w:eastAsia="es-ES"/>
              </w:rPr>
              <w:t>Representante a la Cámara</w:t>
            </w:r>
          </w:p>
        </w:tc>
        <w:tc>
          <w:tcPr>
            <w:tcW w:w="4414" w:type="dxa"/>
          </w:tcPr>
          <w:p w14:paraId="03DB295D" w14:textId="6CD7D8FA" w:rsidR="0061193C" w:rsidRPr="00106040" w:rsidRDefault="0061193C" w:rsidP="003D5A46">
            <w:pPr>
              <w:jc w:val="both"/>
              <w:rPr>
                <w:rFonts w:ascii="Arial" w:eastAsia="Times New Roman" w:hAnsi="Arial" w:cs="Arial"/>
                <w:b/>
                <w:sz w:val="20"/>
                <w:szCs w:val="20"/>
                <w:lang w:val="es-ES" w:eastAsia="es-ES"/>
              </w:rPr>
            </w:pPr>
            <w:r w:rsidRPr="00106040">
              <w:rPr>
                <w:rFonts w:ascii="Arial" w:eastAsia="Times New Roman" w:hAnsi="Arial" w:cs="Arial"/>
                <w:noProof/>
                <w:sz w:val="20"/>
                <w:szCs w:val="20"/>
                <w:lang w:eastAsia="es-CO"/>
              </w:rPr>
              <w:t xml:space="preserve">                         </w:t>
            </w:r>
          </w:p>
          <w:p w14:paraId="1BF2F5EA" w14:textId="77777777" w:rsidR="000C24AD" w:rsidRDefault="000C24AD" w:rsidP="003D5A46">
            <w:pPr>
              <w:jc w:val="center"/>
              <w:rPr>
                <w:rFonts w:ascii="Arial" w:eastAsia="Times New Roman" w:hAnsi="Arial" w:cs="Arial"/>
                <w:b/>
                <w:sz w:val="20"/>
                <w:szCs w:val="20"/>
                <w:lang w:val="es-ES" w:eastAsia="es-ES"/>
              </w:rPr>
            </w:pPr>
          </w:p>
          <w:p w14:paraId="52D0DF68" w14:textId="77777777" w:rsidR="000C24AD" w:rsidRDefault="000C24AD" w:rsidP="003D5A46">
            <w:pPr>
              <w:jc w:val="center"/>
              <w:rPr>
                <w:rFonts w:ascii="Arial" w:eastAsia="Times New Roman" w:hAnsi="Arial" w:cs="Arial"/>
                <w:b/>
                <w:sz w:val="20"/>
                <w:szCs w:val="20"/>
                <w:lang w:val="es-ES" w:eastAsia="es-ES"/>
              </w:rPr>
            </w:pPr>
          </w:p>
          <w:p w14:paraId="09CE8617" w14:textId="77777777" w:rsidR="0061193C" w:rsidRPr="00106040" w:rsidRDefault="0061193C" w:rsidP="003D5A46">
            <w:pPr>
              <w:jc w:val="center"/>
              <w:rPr>
                <w:rFonts w:ascii="Arial" w:eastAsia="Times New Roman" w:hAnsi="Arial" w:cs="Arial"/>
                <w:b/>
                <w:sz w:val="20"/>
                <w:szCs w:val="20"/>
                <w:lang w:val="es-ES" w:eastAsia="es-ES"/>
              </w:rPr>
            </w:pPr>
            <w:r w:rsidRPr="00106040">
              <w:rPr>
                <w:rFonts w:ascii="Arial" w:eastAsia="Times New Roman" w:hAnsi="Arial" w:cs="Arial"/>
                <w:b/>
                <w:sz w:val="20"/>
                <w:szCs w:val="20"/>
                <w:lang w:val="es-ES" w:eastAsia="es-ES"/>
              </w:rPr>
              <w:t>MODESTO AGUILERA VIDES</w:t>
            </w:r>
          </w:p>
          <w:p w14:paraId="52FAE7C3" w14:textId="77777777" w:rsidR="0061193C" w:rsidRPr="00106040" w:rsidRDefault="0061193C" w:rsidP="003D5A46">
            <w:pPr>
              <w:jc w:val="center"/>
              <w:rPr>
                <w:rFonts w:ascii="Arial" w:eastAsia="Times New Roman" w:hAnsi="Arial" w:cs="Arial"/>
                <w:sz w:val="20"/>
                <w:szCs w:val="20"/>
                <w:lang w:val="es-ES" w:eastAsia="es-ES"/>
              </w:rPr>
            </w:pPr>
            <w:r w:rsidRPr="00106040">
              <w:rPr>
                <w:rFonts w:ascii="Arial" w:eastAsia="Times New Roman" w:hAnsi="Arial" w:cs="Arial"/>
                <w:sz w:val="20"/>
                <w:szCs w:val="20"/>
                <w:lang w:val="es-ES" w:eastAsia="es-ES"/>
              </w:rPr>
              <w:t>Representante a la Cámara</w:t>
            </w:r>
          </w:p>
        </w:tc>
      </w:tr>
      <w:tr w:rsidR="0061193C" w:rsidRPr="00E356F7" w14:paraId="536CE615" w14:textId="77777777" w:rsidTr="003D5A46">
        <w:trPr>
          <w:trHeight w:val="1223"/>
        </w:trPr>
        <w:tc>
          <w:tcPr>
            <w:tcW w:w="4414" w:type="dxa"/>
          </w:tcPr>
          <w:p w14:paraId="753E2707" w14:textId="2FABE31C" w:rsidR="0061193C" w:rsidRPr="00106040" w:rsidRDefault="0061193C" w:rsidP="003D5A46">
            <w:pPr>
              <w:jc w:val="center"/>
              <w:rPr>
                <w:rFonts w:ascii="Arial" w:eastAsia="Times New Roman" w:hAnsi="Arial" w:cs="Arial"/>
                <w:b/>
                <w:sz w:val="20"/>
                <w:szCs w:val="20"/>
                <w:lang w:val="es-ES" w:eastAsia="es-ES"/>
              </w:rPr>
            </w:pPr>
          </w:p>
          <w:p w14:paraId="6C6C1CC5" w14:textId="77777777" w:rsidR="0061193C" w:rsidRPr="00106040" w:rsidRDefault="0061193C" w:rsidP="003D5A46">
            <w:pPr>
              <w:jc w:val="center"/>
              <w:rPr>
                <w:rFonts w:ascii="Arial" w:eastAsia="Times New Roman" w:hAnsi="Arial" w:cs="Arial"/>
                <w:b/>
                <w:sz w:val="20"/>
                <w:szCs w:val="20"/>
                <w:lang w:val="es-ES" w:eastAsia="es-ES"/>
              </w:rPr>
            </w:pPr>
            <w:r w:rsidRPr="00106040">
              <w:rPr>
                <w:rFonts w:ascii="Arial" w:eastAsia="Times New Roman" w:hAnsi="Arial" w:cs="Arial"/>
                <w:b/>
                <w:sz w:val="20"/>
                <w:szCs w:val="20"/>
                <w:lang w:val="es-ES" w:eastAsia="es-ES"/>
              </w:rPr>
              <w:t>ANGELA SÁNCHEZ LEAL</w:t>
            </w:r>
          </w:p>
          <w:p w14:paraId="0A989AB2" w14:textId="77777777" w:rsidR="0061193C" w:rsidRPr="00106040" w:rsidRDefault="0061193C" w:rsidP="003D5A46">
            <w:pPr>
              <w:jc w:val="center"/>
              <w:rPr>
                <w:rFonts w:ascii="Arial" w:eastAsia="Times New Roman" w:hAnsi="Arial" w:cs="Arial"/>
                <w:sz w:val="20"/>
                <w:szCs w:val="20"/>
                <w:lang w:val="es-ES" w:eastAsia="es-ES"/>
              </w:rPr>
            </w:pPr>
            <w:r w:rsidRPr="00106040">
              <w:rPr>
                <w:rFonts w:ascii="Arial" w:eastAsia="Times New Roman" w:hAnsi="Arial" w:cs="Arial"/>
                <w:sz w:val="20"/>
                <w:szCs w:val="20"/>
                <w:lang w:val="es-ES" w:eastAsia="es-ES"/>
              </w:rPr>
              <w:t>Representante a la Cámara</w:t>
            </w:r>
          </w:p>
        </w:tc>
        <w:tc>
          <w:tcPr>
            <w:tcW w:w="4414" w:type="dxa"/>
          </w:tcPr>
          <w:p w14:paraId="1B734C26" w14:textId="70347F69" w:rsidR="0061193C" w:rsidRPr="00106040" w:rsidRDefault="0061193C" w:rsidP="003D5A46">
            <w:pPr>
              <w:jc w:val="center"/>
              <w:rPr>
                <w:rFonts w:ascii="Arial" w:eastAsia="Times New Roman" w:hAnsi="Arial" w:cs="Arial"/>
                <w:b/>
                <w:sz w:val="20"/>
                <w:szCs w:val="20"/>
                <w:lang w:val="es-ES" w:eastAsia="es-ES"/>
              </w:rPr>
            </w:pPr>
          </w:p>
          <w:p w14:paraId="313D0B19" w14:textId="77777777" w:rsidR="0061193C" w:rsidRPr="00106040" w:rsidRDefault="0061193C" w:rsidP="003D5A46">
            <w:pPr>
              <w:jc w:val="center"/>
              <w:rPr>
                <w:rFonts w:ascii="Arial" w:eastAsia="Times New Roman" w:hAnsi="Arial" w:cs="Arial"/>
                <w:b/>
                <w:sz w:val="20"/>
                <w:szCs w:val="20"/>
                <w:lang w:val="es-ES" w:eastAsia="es-ES"/>
              </w:rPr>
            </w:pPr>
            <w:r w:rsidRPr="00106040">
              <w:rPr>
                <w:rFonts w:ascii="Arial" w:eastAsia="Times New Roman" w:hAnsi="Arial" w:cs="Arial"/>
                <w:b/>
                <w:sz w:val="20"/>
                <w:szCs w:val="20"/>
                <w:lang w:val="es-ES" w:eastAsia="es-ES"/>
              </w:rPr>
              <w:t>OSWALDO ARCOS BENAVIDES</w:t>
            </w:r>
          </w:p>
          <w:p w14:paraId="0DDF87E4" w14:textId="77777777" w:rsidR="0061193C" w:rsidRPr="00106040" w:rsidRDefault="0061193C" w:rsidP="003D5A46">
            <w:pPr>
              <w:jc w:val="center"/>
              <w:rPr>
                <w:rFonts w:ascii="Arial" w:eastAsia="Times New Roman" w:hAnsi="Arial" w:cs="Arial"/>
                <w:sz w:val="20"/>
                <w:szCs w:val="20"/>
                <w:lang w:val="es-ES" w:eastAsia="es-ES"/>
              </w:rPr>
            </w:pPr>
            <w:r w:rsidRPr="00106040">
              <w:rPr>
                <w:rFonts w:ascii="Arial" w:eastAsia="Times New Roman" w:hAnsi="Arial" w:cs="Arial"/>
                <w:sz w:val="20"/>
                <w:szCs w:val="20"/>
                <w:lang w:val="es-ES" w:eastAsia="es-ES"/>
              </w:rPr>
              <w:t>Representante a la Cámara</w:t>
            </w:r>
          </w:p>
        </w:tc>
      </w:tr>
      <w:tr w:rsidR="0061193C" w:rsidRPr="00E356F7" w14:paraId="6DC144F4" w14:textId="77777777" w:rsidTr="003D5A46">
        <w:tc>
          <w:tcPr>
            <w:tcW w:w="4414" w:type="dxa"/>
          </w:tcPr>
          <w:p w14:paraId="13C38C92" w14:textId="2908E1F9" w:rsidR="0061193C" w:rsidRPr="00E356F7" w:rsidRDefault="0061193C" w:rsidP="003D5A46">
            <w:pPr>
              <w:jc w:val="center"/>
              <w:rPr>
                <w:rFonts w:ascii="Arial" w:eastAsia="Times New Roman" w:hAnsi="Arial" w:cs="Arial"/>
                <w:b/>
                <w:sz w:val="20"/>
                <w:szCs w:val="20"/>
                <w:lang w:val="es-ES" w:eastAsia="es-ES"/>
              </w:rPr>
            </w:pPr>
          </w:p>
          <w:p w14:paraId="4FF487D1" w14:textId="77777777" w:rsidR="0061193C" w:rsidRPr="00682DB7" w:rsidRDefault="0061193C" w:rsidP="003D5A46">
            <w:pPr>
              <w:jc w:val="center"/>
              <w:rPr>
                <w:rFonts w:ascii="Arial" w:eastAsia="Times New Roman" w:hAnsi="Arial" w:cs="Arial"/>
                <w:b/>
                <w:sz w:val="20"/>
                <w:szCs w:val="20"/>
                <w:lang w:val="es-ES" w:eastAsia="es-ES"/>
              </w:rPr>
            </w:pPr>
            <w:r w:rsidRPr="00682DB7">
              <w:rPr>
                <w:rFonts w:ascii="Arial" w:eastAsia="Times New Roman" w:hAnsi="Arial" w:cs="Arial"/>
                <w:b/>
                <w:sz w:val="20"/>
                <w:szCs w:val="20"/>
                <w:lang w:val="es-ES" w:eastAsia="es-ES"/>
              </w:rPr>
              <w:t>JOSÉ DANIEL LÓPEZ JIMÉNEZ</w:t>
            </w:r>
          </w:p>
          <w:p w14:paraId="730B4167" w14:textId="77777777" w:rsidR="0061193C" w:rsidRPr="00E356F7" w:rsidRDefault="0061193C" w:rsidP="003D5A46">
            <w:pPr>
              <w:jc w:val="center"/>
              <w:rPr>
                <w:rFonts w:ascii="Arial" w:eastAsia="Times New Roman" w:hAnsi="Arial" w:cs="Arial"/>
                <w:sz w:val="20"/>
                <w:szCs w:val="20"/>
                <w:lang w:val="es-ES" w:eastAsia="es-ES"/>
              </w:rPr>
            </w:pPr>
            <w:r w:rsidRPr="00682DB7">
              <w:rPr>
                <w:rFonts w:ascii="Arial" w:eastAsia="Times New Roman" w:hAnsi="Arial" w:cs="Arial"/>
                <w:sz w:val="20"/>
                <w:szCs w:val="20"/>
                <w:lang w:val="es-ES" w:eastAsia="es-ES"/>
              </w:rPr>
              <w:t>Representante a la Cámara</w:t>
            </w:r>
          </w:p>
        </w:tc>
        <w:tc>
          <w:tcPr>
            <w:tcW w:w="4414" w:type="dxa"/>
          </w:tcPr>
          <w:p w14:paraId="4C5BFD3D" w14:textId="03D19FFA" w:rsidR="0061193C" w:rsidRDefault="0061193C" w:rsidP="000C24AD">
            <w:pPr>
              <w:rPr>
                <w:rFonts w:ascii="Arial" w:eastAsia="Times New Roman" w:hAnsi="Arial" w:cs="Arial"/>
                <w:b/>
                <w:sz w:val="20"/>
                <w:szCs w:val="20"/>
                <w:highlight w:val="green"/>
                <w:lang w:val="es-ES" w:eastAsia="es-ES"/>
              </w:rPr>
            </w:pPr>
            <w:r>
              <w:rPr>
                <w:rFonts w:ascii="Arial" w:eastAsia="Times New Roman" w:hAnsi="Arial" w:cs="Arial"/>
                <w:b/>
                <w:noProof/>
                <w:sz w:val="20"/>
                <w:szCs w:val="20"/>
                <w:lang w:eastAsia="es-CO"/>
              </w:rPr>
              <w:t xml:space="preserve">            </w:t>
            </w:r>
          </w:p>
          <w:p w14:paraId="000EEA3A" w14:textId="77777777" w:rsidR="0061193C" w:rsidRDefault="0061193C" w:rsidP="003D5A46">
            <w:pPr>
              <w:jc w:val="center"/>
              <w:rPr>
                <w:rFonts w:ascii="Arial" w:eastAsia="Times New Roman" w:hAnsi="Arial" w:cs="Arial"/>
                <w:b/>
                <w:sz w:val="20"/>
                <w:szCs w:val="20"/>
                <w:highlight w:val="green"/>
                <w:lang w:val="es-ES" w:eastAsia="es-ES"/>
              </w:rPr>
            </w:pPr>
          </w:p>
          <w:p w14:paraId="573C571C" w14:textId="77777777" w:rsidR="0061193C" w:rsidRPr="00106040" w:rsidRDefault="0061193C" w:rsidP="003D5A46">
            <w:pPr>
              <w:jc w:val="center"/>
              <w:rPr>
                <w:rFonts w:ascii="Arial" w:eastAsia="Times New Roman" w:hAnsi="Arial" w:cs="Arial"/>
                <w:b/>
                <w:sz w:val="20"/>
                <w:szCs w:val="20"/>
                <w:lang w:val="es-ES" w:eastAsia="es-ES"/>
              </w:rPr>
            </w:pPr>
            <w:r w:rsidRPr="00106040">
              <w:rPr>
                <w:rFonts w:ascii="Arial" w:eastAsia="Times New Roman" w:hAnsi="Arial" w:cs="Arial"/>
                <w:b/>
                <w:sz w:val="20"/>
                <w:szCs w:val="20"/>
                <w:lang w:val="es-ES" w:eastAsia="es-ES"/>
              </w:rPr>
              <w:t>ELOY QUINTERO ROMERO</w:t>
            </w:r>
          </w:p>
          <w:p w14:paraId="40E6B52D" w14:textId="77777777" w:rsidR="0061193C" w:rsidRPr="00E356F7" w:rsidRDefault="0061193C" w:rsidP="003D5A46">
            <w:pPr>
              <w:jc w:val="center"/>
              <w:rPr>
                <w:rFonts w:ascii="Arial" w:eastAsia="Times New Roman" w:hAnsi="Arial" w:cs="Arial"/>
                <w:sz w:val="20"/>
                <w:szCs w:val="20"/>
                <w:lang w:val="es-ES" w:eastAsia="es-ES"/>
              </w:rPr>
            </w:pPr>
            <w:r w:rsidRPr="00106040">
              <w:rPr>
                <w:rFonts w:ascii="Arial" w:eastAsia="Times New Roman" w:hAnsi="Arial" w:cs="Arial"/>
                <w:sz w:val="20"/>
                <w:szCs w:val="20"/>
                <w:lang w:val="es-ES" w:eastAsia="es-ES"/>
              </w:rPr>
              <w:t>Representante a la Cámara</w:t>
            </w:r>
          </w:p>
        </w:tc>
      </w:tr>
      <w:tr w:rsidR="0061193C" w:rsidRPr="00E356F7" w14:paraId="29628D83" w14:textId="77777777" w:rsidTr="003D5A46">
        <w:tc>
          <w:tcPr>
            <w:tcW w:w="4414" w:type="dxa"/>
          </w:tcPr>
          <w:p w14:paraId="2A7F3B07" w14:textId="10A587AE" w:rsidR="0061193C" w:rsidRPr="00106040" w:rsidRDefault="0061193C" w:rsidP="003D5A46">
            <w:pPr>
              <w:jc w:val="both"/>
              <w:rPr>
                <w:rFonts w:ascii="Arial" w:eastAsia="Times New Roman" w:hAnsi="Arial" w:cs="Arial"/>
                <w:sz w:val="20"/>
                <w:szCs w:val="20"/>
                <w:lang w:val="es-ES" w:eastAsia="es-ES"/>
              </w:rPr>
            </w:pPr>
            <w:r w:rsidRPr="00106040">
              <w:rPr>
                <w:rFonts w:ascii="Arial" w:eastAsia="Times New Roman" w:hAnsi="Arial" w:cs="Arial"/>
                <w:sz w:val="20"/>
                <w:szCs w:val="20"/>
                <w:lang w:val="es-ES" w:eastAsia="es-ES"/>
              </w:rPr>
              <w:t xml:space="preserve">       </w:t>
            </w:r>
          </w:p>
          <w:p w14:paraId="6A2F690C" w14:textId="77777777" w:rsidR="00FC6427" w:rsidRDefault="00FC6427" w:rsidP="003D5A46">
            <w:pPr>
              <w:jc w:val="center"/>
              <w:rPr>
                <w:rFonts w:ascii="Arial" w:eastAsia="Times New Roman" w:hAnsi="Arial" w:cs="Arial"/>
                <w:b/>
                <w:sz w:val="20"/>
                <w:szCs w:val="20"/>
                <w:lang w:val="es-ES" w:eastAsia="es-ES"/>
              </w:rPr>
            </w:pPr>
          </w:p>
          <w:p w14:paraId="6E085514" w14:textId="77777777" w:rsidR="0061193C" w:rsidRPr="00106040" w:rsidRDefault="0061193C" w:rsidP="003D5A46">
            <w:pPr>
              <w:jc w:val="center"/>
              <w:rPr>
                <w:rFonts w:ascii="Arial" w:eastAsia="Times New Roman" w:hAnsi="Arial" w:cs="Arial"/>
                <w:b/>
                <w:sz w:val="20"/>
                <w:szCs w:val="20"/>
                <w:lang w:val="es-ES" w:eastAsia="es-ES"/>
              </w:rPr>
            </w:pPr>
            <w:r w:rsidRPr="00106040">
              <w:rPr>
                <w:rFonts w:ascii="Arial" w:eastAsia="Times New Roman" w:hAnsi="Arial" w:cs="Arial"/>
                <w:b/>
                <w:sz w:val="20"/>
                <w:szCs w:val="20"/>
                <w:lang w:val="es-ES" w:eastAsia="es-ES"/>
              </w:rPr>
              <w:t>ATILANO ALONSO GIRALDO</w:t>
            </w:r>
          </w:p>
          <w:p w14:paraId="50B4E2CA" w14:textId="77777777" w:rsidR="0061193C" w:rsidRPr="00106040" w:rsidRDefault="0061193C" w:rsidP="003D5A46">
            <w:pPr>
              <w:jc w:val="center"/>
              <w:rPr>
                <w:rFonts w:ascii="Arial" w:eastAsia="Times New Roman" w:hAnsi="Arial" w:cs="Arial"/>
                <w:sz w:val="20"/>
                <w:szCs w:val="20"/>
                <w:lang w:val="es-ES" w:eastAsia="es-ES"/>
              </w:rPr>
            </w:pPr>
            <w:r w:rsidRPr="00106040">
              <w:rPr>
                <w:rFonts w:ascii="Arial" w:eastAsia="Times New Roman" w:hAnsi="Arial" w:cs="Arial"/>
                <w:sz w:val="20"/>
                <w:szCs w:val="20"/>
                <w:lang w:val="es-ES" w:eastAsia="es-ES"/>
              </w:rPr>
              <w:t>Representante a la Cámara</w:t>
            </w:r>
          </w:p>
        </w:tc>
        <w:tc>
          <w:tcPr>
            <w:tcW w:w="4414" w:type="dxa"/>
          </w:tcPr>
          <w:p w14:paraId="466D4968" w14:textId="3952EADD" w:rsidR="0061193C" w:rsidRPr="00106040" w:rsidRDefault="0061193C" w:rsidP="003D5A46">
            <w:pPr>
              <w:jc w:val="both"/>
              <w:rPr>
                <w:rFonts w:ascii="Arial" w:eastAsia="Times New Roman" w:hAnsi="Arial" w:cs="Arial"/>
                <w:b/>
                <w:sz w:val="20"/>
                <w:szCs w:val="20"/>
                <w:lang w:val="es-ES" w:eastAsia="es-ES"/>
              </w:rPr>
            </w:pPr>
            <w:r w:rsidRPr="00106040">
              <w:rPr>
                <w:rFonts w:ascii="Arial" w:eastAsia="Times New Roman" w:hAnsi="Arial" w:cs="Arial"/>
                <w:b/>
                <w:sz w:val="20"/>
                <w:szCs w:val="20"/>
                <w:lang w:val="es-ES" w:eastAsia="es-ES"/>
              </w:rPr>
              <w:t xml:space="preserve">       </w:t>
            </w:r>
          </w:p>
          <w:p w14:paraId="37DDE546" w14:textId="77777777" w:rsidR="00FC6427" w:rsidRDefault="00FC6427" w:rsidP="003D5A46">
            <w:pPr>
              <w:jc w:val="center"/>
              <w:rPr>
                <w:rFonts w:ascii="Arial" w:eastAsia="Times New Roman" w:hAnsi="Arial" w:cs="Arial"/>
                <w:b/>
                <w:sz w:val="20"/>
                <w:szCs w:val="20"/>
                <w:lang w:val="es-ES" w:eastAsia="es-ES"/>
              </w:rPr>
            </w:pPr>
          </w:p>
          <w:p w14:paraId="69A5F571" w14:textId="77777777" w:rsidR="0061193C" w:rsidRPr="00106040" w:rsidRDefault="0061193C" w:rsidP="003D5A46">
            <w:pPr>
              <w:jc w:val="center"/>
              <w:rPr>
                <w:rFonts w:ascii="Arial" w:eastAsia="Times New Roman" w:hAnsi="Arial" w:cs="Arial"/>
                <w:b/>
                <w:sz w:val="20"/>
                <w:szCs w:val="20"/>
                <w:lang w:val="es-ES" w:eastAsia="es-ES"/>
              </w:rPr>
            </w:pPr>
            <w:r w:rsidRPr="00106040">
              <w:rPr>
                <w:rFonts w:ascii="Arial" w:eastAsia="Times New Roman" w:hAnsi="Arial" w:cs="Arial"/>
                <w:b/>
                <w:sz w:val="20"/>
                <w:szCs w:val="20"/>
                <w:lang w:val="es-ES" w:eastAsia="es-ES"/>
              </w:rPr>
              <w:t>GUSTAVO PUENTES DIAZ</w:t>
            </w:r>
          </w:p>
          <w:p w14:paraId="1EC5E803" w14:textId="77777777" w:rsidR="0061193C" w:rsidRPr="00106040" w:rsidRDefault="0061193C" w:rsidP="003D5A46">
            <w:pPr>
              <w:jc w:val="center"/>
              <w:rPr>
                <w:rFonts w:ascii="Arial" w:eastAsia="Times New Roman" w:hAnsi="Arial" w:cs="Arial"/>
                <w:sz w:val="20"/>
                <w:szCs w:val="20"/>
                <w:lang w:val="es-ES" w:eastAsia="es-ES"/>
              </w:rPr>
            </w:pPr>
            <w:r w:rsidRPr="00106040">
              <w:rPr>
                <w:rFonts w:ascii="Arial" w:eastAsia="Times New Roman" w:hAnsi="Arial" w:cs="Arial"/>
                <w:sz w:val="20"/>
                <w:szCs w:val="20"/>
                <w:lang w:val="es-ES" w:eastAsia="es-ES"/>
              </w:rPr>
              <w:t>Representante a la Cámara</w:t>
            </w:r>
          </w:p>
        </w:tc>
      </w:tr>
      <w:tr w:rsidR="0061193C" w:rsidRPr="00E356F7" w14:paraId="1A45F158" w14:textId="77777777" w:rsidTr="003D5A46">
        <w:tc>
          <w:tcPr>
            <w:tcW w:w="4414" w:type="dxa"/>
          </w:tcPr>
          <w:p w14:paraId="44DBACF0" w14:textId="56B18831" w:rsidR="0061193C" w:rsidRPr="00106040" w:rsidRDefault="0061193C" w:rsidP="003D5A46">
            <w:pPr>
              <w:jc w:val="center"/>
              <w:rPr>
                <w:rFonts w:ascii="Arial" w:eastAsia="Times New Roman" w:hAnsi="Arial" w:cs="Arial"/>
                <w:b/>
                <w:sz w:val="20"/>
                <w:szCs w:val="20"/>
                <w:lang w:val="es-ES" w:eastAsia="es-ES"/>
              </w:rPr>
            </w:pPr>
          </w:p>
          <w:p w14:paraId="3A863E91" w14:textId="77777777" w:rsidR="0061193C" w:rsidRPr="00106040" w:rsidRDefault="0061193C" w:rsidP="003D5A46">
            <w:pPr>
              <w:jc w:val="center"/>
              <w:rPr>
                <w:rFonts w:ascii="Arial" w:eastAsia="Times New Roman" w:hAnsi="Arial" w:cs="Arial"/>
                <w:b/>
                <w:sz w:val="20"/>
                <w:szCs w:val="20"/>
                <w:lang w:val="es-ES" w:eastAsia="es-ES"/>
              </w:rPr>
            </w:pPr>
            <w:r w:rsidRPr="00106040">
              <w:rPr>
                <w:rFonts w:ascii="Arial" w:eastAsia="Times New Roman" w:hAnsi="Arial" w:cs="Arial"/>
                <w:b/>
                <w:sz w:val="20"/>
                <w:szCs w:val="20"/>
                <w:lang w:val="es-ES" w:eastAsia="es-ES"/>
              </w:rPr>
              <w:t>GLORIA BETTY ZORRO AFRICANO</w:t>
            </w:r>
          </w:p>
          <w:p w14:paraId="4B1B102D" w14:textId="77777777" w:rsidR="0061193C" w:rsidRPr="00106040" w:rsidRDefault="0061193C" w:rsidP="003D5A46">
            <w:pPr>
              <w:jc w:val="center"/>
              <w:rPr>
                <w:rFonts w:ascii="Arial" w:eastAsia="Times New Roman" w:hAnsi="Arial" w:cs="Arial"/>
                <w:sz w:val="20"/>
                <w:szCs w:val="20"/>
                <w:lang w:val="es-ES" w:eastAsia="es-ES"/>
              </w:rPr>
            </w:pPr>
            <w:r w:rsidRPr="00106040">
              <w:rPr>
                <w:rFonts w:ascii="Arial" w:eastAsia="Times New Roman" w:hAnsi="Arial" w:cs="Arial"/>
                <w:sz w:val="20"/>
                <w:szCs w:val="20"/>
                <w:lang w:val="es-ES" w:eastAsia="es-ES"/>
              </w:rPr>
              <w:t>Representante a la Cámara</w:t>
            </w:r>
          </w:p>
        </w:tc>
        <w:tc>
          <w:tcPr>
            <w:tcW w:w="4414" w:type="dxa"/>
          </w:tcPr>
          <w:p w14:paraId="68485D78" w14:textId="73C2B0DD" w:rsidR="0061193C" w:rsidRPr="00106040" w:rsidRDefault="0061193C" w:rsidP="003D5A46">
            <w:pPr>
              <w:jc w:val="center"/>
              <w:rPr>
                <w:rFonts w:ascii="Arial" w:eastAsia="Times New Roman" w:hAnsi="Arial" w:cs="Arial"/>
                <w:b/>
                <w:sz w:val="20"/>
                <w:szCs w:val="20"/>
                <w:lang w:val="es-ES" w:eastAsia="es-ES"/>
              </w:rPr>
            </w:pPr>
          </w:p>
          <w:p w14:paraId="4F84601E" w14:textId="77777777" w:rsidR="0061193C" w:rsidRPr="00106040" w:rsidRDefault="0061193C" w:rsidP="003D5A46">
            <w:pPr>
              <w:jc w:val="center"/>
              <w:rPr>
                <w:rFonts w:ascii="Arial" w:eastAsia="Times New Roman" w:hAnsi="Arial" w:cs="Arial"/>
                <w:b/>
                <w:sz w:val="20"/>
                <w:szCs w:val="20"/>
                <w:lang w:val="es-ES" w:eastAsia="es-ES"/>
              </w:rPr>
            </w:pPr>
          </w:p>
          <w:p w14:paraId="246849D3" w14:textId="77777777" w:rsidR="0061193C" w:rsidRPr="00106040" w:rsidRDefault="0061193C" w:rsidP="003D5A46">
            <w:pPr>
              <w:jc w:val="center"/>
              <w:rPr>
                <w:rFonts w:ascii="Arial" w:eastAsia="Times New Roman" w:hAnsi="Arial" w:cs="Arial"/>
                <w:b/>
                <w:sz w:val="20"/>
                <w:szCs w:val="20"/>
                <w:lang w:val="es-ES" w:eastAsia="es-ES"/>
              </w:rPr>
            </w:pPr>
            <w:r w:rsidRPr="00106040">
              <w:rPr>
                <w:rFonts w:ascii="Arial" w:eastAsia="Times New Roman" w:hAnsi="Arial" w:cs="Arial"/>
                <w:b/>
                <w:sz w:val="20"/>
                <w:szCs w:val="20"/>
                <w:lang w:val="es-ES" w:eastAsia="es-ES"/>
              </w:rPr>
              <w:t>MAURICIO PARODI DIAZ</w:t>
            </w:r>
          </w:p>
          <w:p w14:paraId="4FE4DED8" w14:textId="77777777" w:rsidR="0061193C" w:rsidRPr="00106040" w:rsidRDefault="0061193C" w:rsidP="003D5A46">
            <w:pPr>
              <w:jc w:val="center"/>
              <w:rPr>
                <w:rFonts w:ascii="Arial" w:eastAsia="Times New Roman" w:hAnsi="Arial" w:cs="Arial"/>
                <w:sz w:val="20"/>
                <w:szCs w:val="20"/>
                <w:lang w:val="es-ES" w:eastAsia="es-ES"/>
              </w:rPr>
            </w:pPr>
            <w:r w:rsidRPr="00106040">
              <w:rPr>
                <w:rFonts w:ascii="Arial" w:eastAsia="Times New Roman" w:hAnsi="Arial" w:cs="Arial"/>
                <w:sz w:val="20"/>
                <w:szCs w:val="20"/>
                <w:lang w:val="es-ES" w:eastAsia="es-ES"/>
              </w:rPr>
              <w:t>Representante a la Cámara</w:t>
            </w:r>
          </w:p>
        </w:tc>
      </w:tr>
      <w:tr w:rsidR="0061193C" w:rsidRPr="00E356F7" w14:paraId="7CD7A36E" w14:textId="77777777" w:rsidTr="003D5A46">
        <w:tc>
          <w:tcPr>
            <w:tcW w:w="4414" w:type="dxa"/>
          </w:tcPr>
          <w:p w14:paraId="08486D87" w14:textId="0F08122A" w:rsidR="0061193C" w:rsidRPr="00106040" w:rsidRDefault="0061193C" w:rsidP="003D5A46">
            <w:pPr>
              <w:jc w:val="center"/>
              <w:rPr>
                <w:rFonts w:ascii="Arial" w:eastAsia="Times New Roman" w:hAnsi="Arial" w:cs="Arial"/>
                <w:b/>
                <w:sz w:val="20"/>
                <w:szCs w:val="20"/>
              </w:rPr>
            </w:pPr>
          </w:p>
          <w:p w14:paraId="5D9E7C21" w14:textId="77777777" w:rsidR="0061193C" w:rsidRPr="00106040" w:rsidRDefault="0061193C" w:rsidP="003D5A46">
            <w:pPr>
              <w:jc w:val="center"/>
              <w:rPr>
                <w:rFonts w:ascii="Arial" w:eastAsia="Times New Roman" w:hAnsi="Arial" w:cs="Arial"/>
                <w:b/>
                <w:sz w:val="20"/>
                <w:szCs w:val="20"/>
              </w:rPr>
            </w:pPr>
          </w:p>
          <w:p w14:paraId="7D752A60" w14:textId="77777777" w:rsidR="0061193C" w:rsidRPr="00106040" w:rsidRDefault="0061193C" w:rsidP="003D5A46">
            <w:pPr>
              <w:rPr>
                <w:rFonts w:ascii="Arial" w:eastAsia="Times New Roman" w:hAnsi="Arial" w:cs="Arial"/>
                <w:b/>
                <w:sz w:val="20"/>
                <w:szCs w:val="20"/>
              </w:rPr>
            </w:pPr>
          </w:p>
          <w:p w14:paraId="12E79532" w14:textId="77777777" w:rsidR="0061193C" w:rsidRPr="00106040" w:rsidRDefault="0061193C" w:rsidP="003D5A46">
            <w:pPr>
              <w:jc w:val="center"/>
              <w:rPr>
                <w:rFonts w:ascii="Arial" w:eastAsia="Times New Roman" w:hAnsi="Arial" w:cs="Arial"/>
                <w:b/>
                <w:sz w:val="20"/>
                <w:szCs w:val="20"/>
              </w:rPr>
            </w:pPr>
            <w:r w:rsidRPr="00106040">
              <w:rPr>
                <w:rFonts w:ascii="Arial" w:eastAsia="Times New Roman" w:hAnsi="Arial" w:cs="Arial"/>
                <w:b/>
                <w:sz w:val="20"/>
                <w:szCs w:val="20"/>
              </w:rPr>
              <w:t>AQUILEO MEDINA ARTEAGA</w:t>
            </w:r>
          </w:p>
          <w:p w14:paraId="59535D6E" w14:textId="77777777" w:rsidR="0061193C" w:rsidRPr="00106040" w:rsidRDefault="0061193C" w:rsidP="003D5A46">
            <w:pPr>
              <w:jc w:val="center"/>
              <w:rPr>
                <w:rFonts w:ascii="Arial" w:eastAsia="Times New Roman" w:hAnsi="Arial" w:cs="Arial"/>
                <w:sz w:val="20"/>
                <w:szCs w:val="20"/>
                <w:lang w:val="es-ES" w:eastAsia="es-ES"/>
              </w:rPr>
            </w:pPr>
            <w:r w:rsidRPr="00106040">
              <w:rPr>
                <w:rFonts w:ascii="Arial" w:eastAsia="Times New Roman" w:hAnsi="Arial" w:cs="Arial"/>
                <w:sz w:val="20"/>
                <w:szCs w:val="20"/>
              </w:rPr>
              <w:t xml:space="preserve">Representante a la Cámara    </w:t>
            </w:r>
            <w:r w:rsidRPr="00106040">
              <w:rPr>
                <w:rFonts w:ascii="Arial" w:eastAsia="Times New Roman" w:hAnsi="Arial" w:cs="Arial"/>
                <w:sz w:val="20"/>
                <w:szCs w:val="20"/>
                <w:lang w:val="es-ES" w:eastAsia="es-ES"/>
              </w:rPr>
              <w:t xml:space="preserve">                      </w:t>
            </w:r>
          </w:p>
        </w:tc>
        <w:tc>
          <w:tcPr>
            <w:tcW w:w="4414" w:type="dxa"/>
          </w:tcPr>
          <w:p w14:paraId="6E341CA0" w14:textId="43AD7CBF" w:rsidR="0061193C" w:rsidRPr="00106040" w:rsidRDefault="0061193C" w:rsidP="003D5A46">
            <w:pPr>
              <w:jc w:val="center"/>
              <w:rPr>
                <w:rFonts w:ascii="Arial" w:eastAsia="Times New Roman" w:hAnsi="Arial" w:cs="Arial"/>
                <w:b/>
                <w:sz w:val="20"/>
                <w:szCs w:val="20"/>
                <w:lang w:val="es-ES" w:eastAsia="es-ES"/>
              </w:rPr>
            </w:pPr>
          </w:p>
          <w:p w14:paraId="603B13E5" w14:textId="77777777" w:rsidR="0061193C" w:rsidRPr="00106040" w:rsidRDefault="0061193C" w:rsidP="003D5A46">
            <w:pPr>
              <w:jc w:val="center"/>
              <w:rPr>
                <w:rFonts w:ascii="Arial" w:eastAsia="Times New Roman" w:hAnsi="Arial" w:cs="Arial"/>
                <w:b/>
                <w:sz w:val="20"/>
                <w:szCs w:val="20"/>
                <w:lang w:val="es-ES" w:eastAsia="es-ES"/>
              </w:rPr>
            </w:pPr>
          </w:p>
          <w:p w14:paraId="3773F340" w14:textId="77777777" w:rsidR="0061193C" w:rsidRPr="00106040" w:rsidRDefault="0061193C" w:rsidP="003D5A46">
            <w:pPr>
              <w:jc w:val="center"/>
              <w:rPr>
                <w:rFonts w:ascii="Arial" w:eastAsia="Times New Roman" w:hAnsi="Arial" w:cs="Arial"/>
                <w:b/>
                <w:sz w:val="20"/>
                <w:szCs w:val="20"/>
                <w:lang w:val="es-ES" w:eastAsia="es-ES"/>
              </w:rPr>
            </w:pPr>
          </w:p>
          <w:p w14:paraId="7647C0B4" w14:textId="77777777" w:rsidR="0061193C" w:rsidRPr="00106040" w:rsidRDefault="0061193C" w:rsidP="003D5A46">
            <w:pPr>
              <w:jc w:val="center"/>
              <w:rPr>
                <w:rFonts w:ascii="Arial" w:eastAsia="Times New Roman" w:hAnsi="Arial" w:cs="Arial"/>
                <w:b/>
                <w:sz w:val="20"/>
                <w:szCs w:val="20"/>
                <w:lang w:val="es-ES" w:eastAsia="es-ES"/>
              </w:rPr>
            </w:pPr>
            <w:r w:rsidRPr="00106040">
              <w:rPr>
                <w:rFonts w:ascii="Arial" w:eastAsia="Times New Roman" w:hAnsi="Arial" w:cs="Arial"/>
                <w:b/>
                <w:sz w:val="20"/>
                <w:szCs w:val="20"/>
                <w:lang w:val="es-ES" w:eastAsia="es-ES"/>
              </w:rPr>
              <w:t>JULIO CÉSAR TRIANA QUINTERO</w:t>
            </w:r>
          </w:p>
          <w:p w14:paraId="39B8AD28" w14:textId="77777777" w:rsidR="0061193C" w:rsidRPr="00106040" w:rsidRDefault="0061193C" w:rsidP="003D5A46">
            <w:pPr>
              <w:widowControl w:val="0"/>
              <w:autoSpaceDE w:val="0"/>
              <w:autoSpaceDN w:val="0"/>
              <w:jc w:val="center"/>
              <w:rPr>
                <w:rFonts w:ascii="Arial" w:eastAsia="Times New Roman" w:hAnsi="Arial" w:cs="Arial"/>
                <w:b/>
                <w:noProof/>
                <w:sz w:val="20"/>
                <w:szCs w:val="20"/>
                <w:lang w:val="es-ES" w:eastAsia="es-CO" w:bidi="es-ES"/>
              </w:rPr>
            </w:pPr>
            <w:r w:rsidRPr="00106040">
              <w:rPr>
                <w:rFonts w:ascii="Arial" w:eastAsia="Times New Roman" w:hAnsi="Arial" w:cs="Arial"/>
                <w:sz w:val="20"/>
                <w:szCs w:val="20"/>
                <w:lang w:val="es-ES" w:eastAsia="es-ES" w:bidi="es-ES"/>
              </w:rPr>
              <w:t>Representante a la Cámara</w:t>
            </w:r>
          </w:p>
        </w:tc>
      </w:tr>
      <w:tr w:rsidR="0061193C" w:rsidRPr="00E356F7" w14:paraId="57A13995" w14:textId="77777777" w:rsidTr="003D5A46">
        <w:tc>
          <w:tcPr>
            <w:tcW w:w="4414" w:type="dxa"/>
          </w:tcPr>
          <w:p w14:paraId="77A5B33C" w14:textId="1DCC1990" w:rsidR="0061193C" w:rsidRPr="00106040" w:rsidRDefault="0061193C" w:rsidP="003D5A46">
            <w:pPr>
              <w:jc w:val="center"/>
              <w:rPr>
                <w:rFonts w:ascii="Arial" w:eastAsia="Times New Roman" w:hAnsi="Arial" w:cs="Arial"/>
                <w:b/>
                <w:sz w:val="20"/>
                <w:szCs w:val="20"/>
                <w:lang w:val="es-ES" w:eastAsia="es-ES"/>
              </w:rPr>
            </w:pPr>
          </w:p>
          <w:p w14:paraId="2ADA03CD" w14:textId="77777777" w:rsidR="0061193C" w:rsidRPr="00106040" w:rsidRDefault="0061193C" w:rsidP="003D5A46">
            <w:pPr>
              <w:jc w:val="center"/>
              <w:rPr>
                <w:rFonts w:ascii="Arial" w:eastAsia="Times New Roman" w:hAnsi="Arial" w:cs="Arial"/>
                <w:b/>
                <w:sz w:val="20"/>
                <w:szCs w:val="20"/>
                <w:lang w:val="es-ES" w:eastAsia="es-ES"/>
              </w:rPr>
            </w:pPr>
          </w:p>
          <w:p w14:paraId="20A44058" w14:textId="2E2B07BB" w:rsidR="0061193C" w:rsidRPr="00106040" w:rsidRDefault="0061193C" w:rsidP="003D5A46">
            <w:pPr>
              <w:tabs>
                <w:tab w:val="left" w:pos="1290"/>
              </w:tabs>
              <w:rPr>
                <w:rFonts w:ascii="Arial" w:eastAsia="Times New Roman" w:hAnsi="Arial" w:cs="Arial"/>
                <w:b/>
                <w:sz w:val="20"/>
                <w:szCs w:val="20"/>
                <w:lang w:val="es-ES" w:eastAsia="es-ES"/>
              </w:rPr>
            </w:pPr>
            <w:r w:rsidRPr="00106040">
              <w:rPr>
                <w:rFonts w:ascii="Arial" w:eastAsia="Times New Roman" w:hAnsi="Arial" w:cs="Arial"/>
                <w:b/>
                <w:sz w:val="20"/>
                <w:szCs w:val="20"/>
                <w:lang w:val="es-ES" w:eastAsia="es-ES"/>
              </w:rPr>
              <w:tab/>
            </w:r>
          </w:p>
          <w:p w14:paraId="58D8BB3F" w14:textId="77777777" w:rsidR="0061193C" w:rsidRPr="00106040" w:rsidRDefault="0061193C" w:rsidP="003D5A46">
            <w:pPr>
              <w:jc w:val="center"/>
              <w:rPr>
                <w:rFonts w:ascii="Arial" w:eastAsia="Times New Roman" w:hAnsi="Arial" w:cs="Arial"/>
                <w:b/>
                <w:sz w:val="20"/>
                <w:szCs w:val="20"/>
                <w:lang w:val="es-ES" w:eastAsia="es-ES"/>
              </w:rPr>
            </w:pPr>
            <w:r w:rsidRPr="00106040">
              <w:rPr>
                <w:rFonts w:ascii="Arial" w:eastAsia="Times New Roman" w:hAnsi="Arial" w:cs="Arial"/>
                <w:b/>
                <w:sz w:val="20"/>
                <w:szCs w:val="20"/>
                <w:lang w:val="es-ES" w:eastAsia="es-ES"/>
              </w:rPr>
              <w:t>CARLOS MARIO FARELO DAZA</w:t>
            </w:r>
          </w:p>
          <w:p w14:paraId="0D943E00" w14:textId="77777777" w:rsidR="0061193C" w:rsidRPr="00106040" w:rsidRDefault="0061193C" w:rsidP="003D5A46">
            <w:pPr>
              <w:jc w:val="center"/>
              <w:rPr>
                <w:rFonts w:ascii="Arial" w:eastAsia="Times New Roman" w:hAnsi="Arial" w:cs="Arial"/>
                <w:noProof/>
                <w:sz w:val="20"/>
                <w:szCs w:val="20"/>
                <w:lang w:eastAsia="es-CO"/>
              </w:rPr>
            </w:pPr>
            <w:r w:rsidRPr="00106040">
              <w:rPr>
                <w:rFonts w:ascii="Arial" w:eastAsia="Times New Roman" w:hAnsi="Arial" w:cs="Arial"/>
                <w:sz w:val="20"/>
                <w:szCs w:val="20"/>
              </w:rPr>
              <w:t xml:space="preserve">Representante a la Cámara    </w:t>
            </w:r>
            <w:r w:rsidRPr="00106040">
              <w:rPr>
                <w:rFonts w:ascii="Arial" w:eastAsia="Times New Roman" w:hAnsi="Arial" w:cs="Arial"/>
                <w:sz w:val="20"/>
                <w:szCs w:val="20"/>
                <w:lang w:val="es-ES" w:eastAsia="es-ES"/>
              </w:rPr>
              <w:t xml:space="preserve">                      </w:t>
            </w:r>
          </w:p>
        </w:tc>
        <w:tc>
          <w:tcPr>
            <w:tcW w:w="4414" w:type="dxa"/>
          </w:tcPr>
          <w:p w14:paraId="0B1B3EE0" w14:textId="71977AA8" w:rsidR="0061193C" w:rsidRPr="00106040" w:rsidRDefault="0061193C" w:rsidP="003D5A46">
            <w:pPr>
              <w:jc w:val="center"/>
              <w:rPr>
                <w:rFonts w:ascii="Arial" w:eastAsia="Times New Roman" w:hAnsi="Arial" w:cs="Arial"/>
                <w:b/>
                <w:sz w:val="20"/>
                <w:szCs w:val="20"/>
                <w:lang w:val="es-ES" w:eastAsia="es-ES"/>
              </w:rPr>
            </w:pPr>
          </w:p>
          <w:p w14:paraId="5845399F" w14:textId="77777777" w:rsidR="0061193C" w:rsidRDefault="0061193C" w:rsidP="003D5A46">
            <w:pPr>
              <w:jc w:val="center"/>
              <w:rPr>
                <w:rFonts w:ascii="Arial" w:eastAsia="Times New Roman" w:hAnsi="Arial" w:cs="Arial"/>
                <w:b/>
                <w:sz w:val="20"/>
                <w:szCs w:val="20"/>
                <w:lang w:val="es-ES" w:eastAsia="es-ES"/>
              </w:rPr>
            </w:pPr>
          </w:p>
          <w:p w14:paraId="2F47C5AF" w14:textId="77777777" w:rsidR="0061193C" w:rsidRPr="00106040" w:rsidRDefault="0061193C" w:rsidP="003D5A46">
            <w:pPr>
              <w:jc w:val="center"/>
              <w:rPr>
                <w:rFonts w:ascii="Arial" w:eastAsia="Times New Roman" w:hAnsi="Arial" w:cs="Arial"/>
                <w:b/>
                <w:sz w:val="20"/>
                <w:szCs w:val="20"/>
                <w:lang w:val="es-ES" w:eastAsia="es-ES"/>
              </w:rPr>
            </w:pPr>
            <w:r w:rsidRPr="00106040">
              <w:rPr>
                <w:rFonts w:ascii="Arial" w:eastAsia="Times New Roman" w:hAnsi="Arial" w:cs="Arial"/>
                <w:b/>
                <w:sz w:val="20"/>
                <w:szCs w:val="20"/>
                <w:lang w:val="es-ES" w:eastAsia="es-ES"/>
              </w:rPr>
              <w:t>JOSÉ LUIS PINEDO CAMPO</w:t>
            </w:r>
          </w:p>
          <w:p w14:paraId="6F7787CA" w14:textId="77777777" w:rsidR="0061193C" w:rsidRPr="00106040" w:rsidRDefault="0061193C" w:rsidP="003D5A46">
            <w:pPr>
              <w:jc w:val="center"/>
              <w:rPr>
                <w:rFonts w:ascii="Arial" w:eastAsia="Times New Roman" w:hAnsi="Arial" w:cs="Arial"/>
                <w:noProof/>
                <w:sz w:val="20"/>
                <w:szCs w:val="20"/>
                <w:lang w:eastAsia="es-CO"/>
              </w:rPr>
            </w:pPr>
            <w:r w:rsidRPr="00106040">
              <w:rPr>
                <w:rFonts w:ascii="Arial" w:eastAsia="Times New Roman" w:hAnsi="Arial" w:cs="Arial"/>
                <w:sz w:val="20"/>
                <w:szCs w:val="20"/>
              </w:rPr>
              <w:t xml:space="preserve">Representante a la Cámara    </w:t>
            </w:r>
            <w:r w:rsidRPr="00106040">
              <w:rPr>
                <w:rFonts w:ascii="Arial" w:eastAsia="Times New Roman" w:hAnsi="Arial" w:cs="Arial"/>
                <w:sz w:val="20"/>
                <w:szCs w:val="20"/>
                <w:lang w:val="es-ES" w:eastAsia="es-ES"/>
              </w:rPr>
              <w:t xml:space="preserve">                      </w:t>
            </w:r>
            <w:r w:rsidRPr="00106040">
              <w:rPr>
                <w:rFonts w:ascii="Arial" w:eastAsia="Times New Roman" w:hAnsi="Arial" w:cs="Arial"/>
                <w:b/>
                <w:sz w:val="20"/>
                <w:szCs w:val="20"/>
                <w:lang w:val="es-ES" w:eastAsia="es-ES"/>
              </w:rPr>
              <w:t xml:space="preserve">                                            </w:t>
            </w:r>
          </w:p>
        </w:tc>
      </w:tr>
      <w:tr w:rsidR="0061193C" w:rsidRPr="00E356F7" w14:paraId="787E628B" w14:textId="77777777" w:rsidTr="003D5A46">
        <w:tc>
          <w:tcPr>
            <w:tcW w:w="4414" w:type="dxa"/>
          </w:tcPr>
          <w:p w14:paraId="04609DE2" w14:textId="5B4985FA" w:rsidR="0061193C" w:rsidRPr="00AB5250" w:rsidRDefault="0061193C" w:rsidP="003D5A46">
            <w:pPr>
              <w:jc w:val="center"/>
              <w:rPr>
                <w:rFonts w:ascii="Arial" w:eastAsia="Times New Roman" w:hAnsi="Arial" w:cs="Arial"/>
                <w:b/>
                <w:sz w:val="20"/>
                <w:szCs w:val="20"/>
                <w:lang w:val="es-ES" w:eastAsia="es-ES"/>
              </w:rPr>
            </w:pPr>
          </w:p>
          <w:p w14:paraId="0995A55F" w14:textId="77777777" w:rsidR="0061193C" w:rsidRPr="00AB5250" w:rsidRDefault="0061193C" w:rsidP="003D5A46">
            <w:pPr>
              <w:jc w:val="center"/>
              <w:rPr>
                <w:rFonts w:ascii="Arial" w:eastAsia="Times New Roman" w:hAnsi="Arial" w:cs="Arial"/>
                <w:b/>
                <w:sz w:val="20"/>
                <w:szCs w:val="20"/>
                <w:lang w:val="es-ES" w:eastAsia="es-ES"/>
              </w:rPr>
            </w:pPr>
            <w:r w:rsidRPr="00AB5250">
              <w:rPr>
                <w:rFonts w:ascii="Arial" w:eastAsia="Times New Roman" w:hAnsi="Arial" w:cs="Arial"/>
                <w:b/>
                <w:sz w:val="20"/>
                <w:szCs w:val="20"/>
                <w:lang w:val="es-ES" w:eastAsia="es-ES"/>
              </w:rPr>
              <w:t xml:space="preserve">BAYARDO BETANCOURT PÉREZ   </w:t>
            </w:r>
          </w:p>
          <w:p w14:paraId="4CF5DED0" w14:textId="77777777" w:rsidR="0061193C" w:rsidRPr="00AB5250" w:rsidRDefault="0061193C" w:rsidP="003D5A46">
            <w:pPr>
              <w:jc w:val="center"/>
              <w:rPr>
                <w:rFonts w:ascii="Arial" w:eastAsia="Times New Roman" w:hAnsi="Arial" w:cs="Arial"/>
                <w:sz w:val="20"/>
                <w:szCs w:val="20"/>
                <w:lang w:val="es-ES" w:eastAsia="es-ES"/>
              </w:rPr>
            </w:pPr>
            <w:r w:rsidRPr="00AB5250">
              <w:rPr>
                <w:rFonts w:ascii="Arial" w:eastAsia="Times New Roman" w:hAnsi="Arial" w:cs="Arial"/>
                <w:sz w:val="20"/>
                <w:szCs w:val="20"/>
                <w:lang w:val="es-ES" w:eastAsia="es-ES"/>
              </w:rPr>
              <w:t>Representante a la Cámara</w:t>
            </w:r>
          </w:p>
        </w:tc>
        <w:tc>
          <w:tcPr>
            <w:tcW w:w="4414" w:type="dxa"/>
          </w:tcPr>
          <w:p w14:paraId="0F71BF56" w14:textId="77777777" w:rsidR="0061193C" w:rsidRPr="00AB5250" w:rsidRDefault="0061193C" w:rsidP="003D5A46">
            <w:pPr>
              <w:tabs>
                <w:tab w:val="left" w:pos="525"/>
                <w:tab w:val="center" w:pos="2099"/>
              </w:tabs>
              <w:rPr>
                <w:rFonts w:ascii="Arial" w:eastAsia="Times New Roman" w:hAnsi="Arial" w:cs="Arial"/>
                <w:b/>
                <w:sz w:val="20"/>
                <w:szCs w:val="20"/>
                <w:lang w:val="es-ES" w:eastAsia="es-ES"/>
              </w:rPr>
            </w:pPr>
            <w:r w:rsidRPr="00AB5250">
              <w:rPr>
                <w:rFonts w:ascii="Arial" w:eastAsia="Times New Roman" w:hAnsi="Arial" w:cs="Arial"/>
                <w:b/>
                <w:sz w:val="20"/>
                <w:szCs w:val="20"/>
                <w:lang w:val="es-ES" w:eastAsia="es-ES"/>
              </w:rPr>
              <w:tab/>
              <w:t xml:space="preserve">    </w:t>
            </w:r>
          </w:p>
          <w:p w14:paraId="19C5FDB1" w14:textId="77777777" w:rsidR="0061193C" w:rsidRPr="00AB5250" w:rsidRDefault="0061193C" w:rsidP="003D5A46">
            <w:pPr>
              <w:tabs>
                <w:tab w:val="left" w:pos="525"/>
                <w:tab w:val="center" w:pos="2099"/>
              </w:tabs>
              <w:jc w:val="center"/>
              <w:rPr>
                <w:rFonts w:ascii="Arial" w:eastAsia="Times New Roman" w:hAnsi="Arial" w:cs="Arial"/>
                <w:b/>
                <w:sz w:val="20"/>
                <w:szCs w:val="20"/>
                <w:lang w:val="es-ES" w:eastAsia="es-ES"/>
              </w:rPr>
            </w:pPr>
            <w:r w:rsidRPr="00AB5250">
              <w:rPr>
                <w:rFonts w:ascii="Arial" w:eastAsia="Times New Roman" w:hAnsi="Arial" w:cs="Arial"/>
                <w:b/>
                <w:sz w:val="20"/>
                <w:szCs w:val="20"/>
                <w:lang w:val="es-ES" w:eastAsia="es-ES"/>
              </w:rPr>
              <w:t>CIRO FERNÁNDEZ NÚÑEZ</w:t>
            </w:r>
          </w:p>
          <w:p w14:paraId="5BA232A9" w14:textId="77777777" w:rsidR="0061193C" w:rsidRPr="00AB5250" w:rsidRDefault="0061193C" w:rsidP="003D5A46">
            <w:pPr>
              <w:jc w:val="center"/>
              <w:rPr>
                <w:rFonts w:ascii="Arial" w:eastAsia="Times New Roman" w:hAnsi="Arial" w:cs="Arial"/>
                <w:sz w:val="20"/>
                <w:szCs w:val="20"/>
                <w:lang w:val="es-ES" w:eastAsia="es-ES"/>
              </w:rPr>
            </w:pPr>
            <w:r w:rsidRPr="00AB5250">
              <w:rPr>
                <w:rFonts w:ascii="Arial" w:eastAsia="Times New Roman" w:hAnsi="Arial" w:cs="Arial"/>
                <w:sz w:val="20"/>
                <w:szCs w:val="20"/>
                <w:lang w:val="es-ES" w:eastAsia="es-ES"/>
              </w:rPr>
              <w:t>Representante a la Cámara</w:t>
            </w:r>
          </w:p>
        </w:tc>
      </w:tr>
      <w:tr w:rsidR="0061193C" w:rsidRPr="00E356F7" w14:paraId="10FA7F81" w14:textId="77777777" w:rsidTr="003D5A46">
        <w:trPr>
          <w:trHeight w:val="1842"/>
        </w:trPr>
        <w:tc>
          <w:tcPr>
            <w:tcW w:w="4414" w:type="dxa"/>
          </w:tcPr>
          <w:p w14:paraId="239776F1" w14:textId="148756E3" w:rsidR="0061193C" w:rsidRPr="00AB5250" w:rsidRDefault="0061193C" w:rsidP="003D5A46">
            <w:pPr>
              <w:jc w:val="center"/>
              <w:rPr>
                <w:rFonts w:ascii="Arial" w:eastAsia="Times New Roman" w:hAnsi="Arial" w:cs="Arial"/>
                <w:b/>
                <w:sz w:val="20"/>
                <w:szCs w:val="20"/>
                <w:lang w:val="es-ES" w:eastAsia="es-ES"/>
              </w:rPr>
            </w:pPr>
          </w:p>
          <w:p w14:paraId="04BACC8D" w14:textId="77777777" w:rsidR="0061193C" w:rsidRPr="00AB5250" w:rsidRDefault="0061193C" w:rsidP="003D5A46">
            <w:pPr>
              <w:jc w:val="center"/>
              <w:rPr>
                <w:rFonts w:ascii="Arial" w:eastAsia="Times New Roman" w:hAnsi="Arial" w:cs="Arial"/>
                <w:b/>
                <w:sz w:val="20"/>
                <w:szCs w:val="20"/>
                <w:lang w:val="es-ES" w:eastAsia="es-ES"/>
              </w:rPr>
            </w:pPr>
          </w:p>
          <w:p w14:paraId="70C88EA0" w14:textId="77777777" w:rsidR="0061193C" w:rsidRDefault="0061193C" w:rsidP="003D5A46">
            <w:pPr>
              <w:jc w:val="center"/>
              <w:rPr>
                <w:rFonts w:ascii="Arial" w:eastAsia="Times New Roman" w:hAnsi="Arial" w:cs="Arial"/>
                <w:b/>
                <w:sz w:val="20"/>
                <w:szCs w:val="20"/>
                <w:lang w:val="es-ES" w:eastAsia="es-ES"/>
              </w:rPr>
            </w:pPr>
          </w:p>
          <w:p w14:paraId="59147BCC" w14:textId="77777777" w:rsidR="0061193C" w:rsidRPr="00AB5250" w:rsidRDefault="0061193C" w:rsidP="003D5A46">
            <w:pPr>
              <w:jc w:val="center"/>
              <w:rPr>
                <w:rFonts w:ascii="Arial" w:eastAsia="Times New Roman" w:hAnsi="Arial" w:cs="Arial"/>
                <w:b/>
                <w:sz w:val="20"/>
                <w:szCs w:val="20"/>
                <w:lang w:val="es-ES" w:eastAsia="es-ES"/>
              </w:rPr>
            </w:pPr>
          </w:p>
          <w:p w14:paraId="01DE1BB4" w14:textId="77777777" w:rsidR="0061193C" w:rsidRPr="00AB5250" w:rsidRDefault="0061193C" w:rsidP="003D5A46">
            <w:pPr>
              <w:jc w:val="center"/>
              <w:rPr>
                <w:rFonts w:ascii="Arial" w:eastAsia="Times New Roman" w:hAnsi="Arial" w:cs="Arial"/>
                <w:b/>
                <w:sz w:val="20"/>
                <w:szCs w:val="20"/>
                <w:lang w:val="es-ES" w:eastAsia="es-ES"/>
              </w:rPr>
            </w:pPr>
            <w:r w:rsidRPr="00AB5250">
              <w:rPr>
                <w:rFonts w:ascii="Arial" w:eastAsia="Times New Roman" w:hAnsi="Arial" w:cs="Arial"/>
                <w:b/>
                <w:sz w:val="20"/>
                <w:szCs w:val="20"/>
                <w:lang w:val="es-ES" w:eastAsia="es-ES"/>
              </w:rPr>
              <w:t xml:space="preserve">JAIRO HUMBERTO CRISTO CORREA               </w:t>
            </w:r>
          </w:p>
          <w:p w14:paraId="40D96CA8" w14:textId="77777777" w:rsidR="0061193C" w:rsidRDefault="0061193C" w:rsidP="003D5A46">
            <w:pPr>
              <w:jc w:val="center"/>
              <w:rPr>
                <w:rFonts w:ascii="Arial" w:eastAsia="Times New Roman" w:hAnsi="Arial" w:cs="Arial"/>
                <w:sz w:val="20"/>
                <w:szCs w:val="20"/>
                <w:lang w:val="es-ES" w:eastAsia="es-ES"/>
              </w:rPr>
            </w:pPr>
            <w:r w:rsidRPr="00AB5250">
              <w:rPr>
                <w:rFonts w:ascii="Arial" w:eastAsia="Times New Roman" w:hAnsi="Arial" w:cs="Arial"/>
                <w:sz w:val="20"/>
                <w:szCs w:val="20"/>
                <w:lang w:val="es-ES" w:eastAsia="es-ES"/>
              </w:rPr>
              <w:t>Representante a la Cámara</w:t>
            </w:r>
          </w:p>
          <w:p w14:paraId="702A3F93" w14:textId="77777777" w:rsidR="0061193C" w:rsidRPr="00AB5250" w:rsidRDefault="0061193C" w:rsidP="003D5A46">
            <w:pPr>
              <w:jc w:val="center"/>
              <w:rPr>
                <w:rFonts w:ascii="Arial" w:eastAsia="Times New Roman" w:hAnsi="Arial" w:cs="Arial"/>
                <w:bCs/>
                <w:noProof/>
                <w:sz w:val="20"/>
                <w:szCs w:val="20"/>
                <w:lang w:eastAsia="es-CO"/>
              </w:rPr>
            </w:pPr>
          </w:p>
        </w:tc>
        <w:tc>
          <w:tcPr>
            <w:tcW w:w="4414" w:type="dxa"/>
          </w:tcPr>
          <w:p w14:paraId="1FD5D361" w14:textId="271CEC80" w:rsidR="0061193C" w:rsidRPr="00AB5250" w:rsidRDefault="0061193C" w:rsidP="003D5A46">
            <w:pPr>
              <w:tabs>
                <w:tab w:val="left" w:pos="525"/>
                <w:tab w:val="center" w:pos="2099"/>
              </w:tabs>
              <w:jc w:val="center"/>
              <w:rPr>
                <w:rFonts w:ascii="Arial" w:eastAsia="Times New Roman" w:hAnsi="Arial" w:cs="Arial"/>
                <w:b/>
                <w:sz w:val="20"/>
                <w:szCs w:val="20"/>
                <w:lang w:val="es-ES" w:eastAsia="es-ES"/>
              </w:rPr>
            </w:pPr>
          </w:p>
          <w:p w14:paraId="691AF625" w14:textId="77777777" w:rsidR="0061193C" w:rsidRPr="00AB5250" w:rsidRDefault="0061193C" w:rsidP="003D5A46">
            <w:pPr>
              <w:tabs>
                <w:tab w:val="left" w:pos="525"/>
                <w:tab w:val="center" w:pos="2099"/>
              </w:tabs>
              <w:jc w:val="center"/>
              <w:rPr>
                <w:rFonts w:ascii="Arial" w:eastAsia="Times New Roman" w:hAnsi="Arial" w:cs="Arial"/>
                <w:b/>
                <w:sz w:val="20"/>
                <w:szCs w:val="20"/>
                <w:lang w:val="es-ES" w:eastAsia="es-ES"/>
              </w:rPr>
            </w:pPr>
          </w:p>
          <w:p w14:paraId="19D5CCE0" w14:textId="77777777" w:rsidR="0061193C" w:rsidRDefault="0061193C" w:rsidP="003D5A46">
            <w:pPr>
              <w:tabs>
                <w:tab w:val="left" w:pos="525"/>
                <w:tab w:val="center" w:pos="2099"/>
              </w:tabs>
              <w:jc w:val="center"/>
              <w:rPr>
                <w:rFonts w:ascii="Arial" w:eastAsia="Times New Roman" w:hAnsi="Arial" w:cs="Arial"/>
                <w:b/>
                <w:sz w:val="20"/>
                <w:szCs w:val="20"/>
                <w:lang w:val="es-ES" w:eastAsia="es-ES"/>
              </w:rPr>
            </w:pPr>
          </w:p>
          <w:p w14:paraId="32178AF9" w14:textId="77777777" w:rsidR="000C24AD" w:rsidRDefault="000C24AD" w:rsidP="003D5A46">
            <w:pPr>
              <w:tabs>
                <w:tab w:val="left" w:pos="525"/>
                <w:tab w:val="center" w:pos="2099"/>
              </w:tabs>
              <w:jc w:val="center"/>
              <w:rPr>
                <w:rFonts w:ascii="Arial" w:eastAsia="Times New Roman" w:hAnsi="Arial" w:cs="Arial"/>
                <w:b/>
                <w:sz w:val="20"/>
                <w:szCs w:val="20"/>
                <w:lang w:val="es-ES" w:eastAsia="es-ES"/>
              </w:rPr>
            </w:pPr>
          </w:p>
          <w:p w14:paraId="3A217468" w14:textId="77777777" w:rsidR="0061193C" w:rsidRPr="00AB5250" w:rsidRDefault="0061193C" w:rsidP="003D5A46">
            <w:pPr>
              <w:tabs>
                <w:tab w:val="left" w:pos="525"/>
                <w:tab w:val="center" w:pos="2099"/>
              </w:tabs>
              <w:jc w:val="center"/>
              <w:rPr>
                <w:rFonts w:ascii="Arial" w:eastAsia="Times New Roman" w:hAnsi="Arial" w:cs="Arial"/>
                <w:b/>
                <w:sz w:val="20"/>
                <w:szCs w:val="20"/>
                <w:lang w:val="es-ES" w:eastAsia="es-ES"/>
              </w:rPr>
            </w:pPr>
            <w:r w:rsidRPr="00AB5250">
              <w:rPr>
                <w:rFonts w:ascii="Arial" w:eastAsia="Times New Roman" w:hAnsi="Arial" w:cs="Arial"/>
                <w:b/>
                <w:sz w:val="20"/>
                <w:szCs w:val="20"/>
                <w:lang w:val="es-ES" w:eastAsia="es-ES"/>
              </w:rPr>
              <w:t>SALÍM VILLAMIL QUESSEP</w:t>
            </w:r>
          </w:p>
          <w:p w14:paraId="307B9B1D" w14:textId="77777777" w:rsidR="0061193C" w:rsidRPr="00AB5250" w:rsidRDefault="0061193C" w:rsidP="003D5A46">
            <w:pPr>
              <w:tabs>
                <w:tab w:val="left" w:pos="525"/>
                <w:tab w:val="center" w:pos="2099"/>
              </w:tabs>
              <w:jc w:val="center"/>
              <w:rPr>
                <w:rFonts w:ascii="Arial" w:eastAsia="Times New Roman" w:hAnsi="Arial" w:cs="Arial"/>
                <w:sz w:val="20"/>
                <w:szCs w:val="20"/>
                <w:lang w:val="es-ES" w:eastAsia="es-ES"/>
              </w:rPr>
            </w:pPr>
            <w:r w:rsidRPr="00AB5250">
              <w:rPr>
                <w:rFonts w:ascii="Arial" w:eastAsia="Times New Roman" w:hAnsi="Arial" w:cs="Arial"/>
                <w:sz w:val="20"/>
                <w:szCs w:val="20"/>
                <w:lang w:val="es-ES" w:eastAsia="es-ES"/>
              </w:rPr>
              <w:t>Representante a la Cámara</w:t>
            </w:r>
          </w:p>
        </w:tc>
      </w:tr>
      <w:tr w:rsidR="0061193C" w:rsidRPr="00E356F7" w14:paraId="4EB6B833" w14:textId="77777777" w:rsidTr="003D5A46">
        <w:tc>
          <w:tcPr>
            <w:tcW w:w="4414" w:type="dxa"/>
          </w:tcPr>
          <w:p w14:paraId="74FA34C7" w14:textId="1BA9C085" w:rsidR="0061193C" w:rsidRPr="00AB5250" w:rsidRDefault="0061193C" w:rsidP="003D5A46">
            <w:pPr>
              <w:jc w:val="center"/>
              <w:rPr>
                <w:rFonts w:ascii="Arial" w:eastAsia="Times New Roman" w:hAnsi="Arial" w:cs="Arial"/>
                <w:b/>
                <w:sz w:val="20"/>
                <w:szCs w:val="20"/>
                <w:lang w:val="es-ES" w:eastAsia="es-ES"/>
              </w:rPr>
            </w:pPr>
          </w:p>
          <w:p w14:paraId="1BF5D7C3" w14:textId="77777777" w:rsidR="00FC6427" w:rsidRDefault="00FC6427" w:rsidP="003D5A46">
            <w:pPr>
              <w:jc w:val="center"/>
              <w:rPr>
                <w:rFonts w:ascii="Arial" w:eastAsia="Times New Roman" w:hAnsi="Arial" w:cs="Arial"/>
                <w:b/>
                <w:sz w:val="20"/>
                <w:szCs w:val="20"/>
                <w:lang w:val="es-ES" w:eastAsia="es-ES"/>
              </w:rPr>
            </w:pPr>
          </w:p>
          <w:p w14:paraId="41630EF5" w14:textId="77777777" w:rsidR="00FC6427" w:rsidRDefault="00FC6427" w:rsidP="003D5A46">
            <w:pPr>
              <w:jc w:val="center"/>
              <w:rPr>
                <w:rFonts w:ascii="Arial" w:eastAsia="Times New Roman" w:hAnsi="Arial" w:cs="Arial"/>
                <w:b/>
                <w:sz w:val="20"/>
                <w:szCs w:val="20"/>
                <w:lang w:val="es-ES" w:eastAsia="es-ES"/>
              </w:rPr>
            </w:pPr>
          </w:p>
          <w:p w14:paraId="43794952" w14:textId="77777777" w:rsidR="00FC6427" w:rsidRDefault="00FC6427" w:rsidP="003D5A46">
            <w:pPr>
              <w:jc w:val="center"/>
              <w:rPr>
                <w:rFonts w:ascii="Arial" w:eastAsia="Times New Roman" w:hAnsi="Arial" w:cs="Arial"/>
                <w:b/>
                <w:sz w:val="20"/>
                <w:szCs w:val="20"/>
                <w:lang w:val="es-ES" w:eastAsia="es-ES"/>
              </w:rPr>
            </w:pPr>
          </w:p>
          <w:p w14:paraId="3DC7A9FC" w14:textId="77777777" w:rsidR="0061193C" w:rsidRPr="00AB5250" w:rsidRDefault="0061193C" w:rsidP="003D5A46">
            <w:pPr>
              <w:jc w:val="center"/>
              <w:rPr>
                <w:rFonts w:ascii="Arial" w:eastAsia="Times New Roman" w:hAnsi="Arial" w:cs="Arial"/>
                <w:b/>
                <w:sz w:val="20"/>
                <w:szCs w:val="20"/>
                <w:lang w:val="es-ES" w:eastAsia="es-ES"/>
              </w:rPr>
            </w:pPr>
            <w:r w:rsidRPr="00AB5250">
              <w:rPr>
                <w:rFonts w:ascii="Arial" w:eastAsia="Times New Roman" w:hAnsi="Arial" w:cs="Arial"/>
                <w:b/>
                <w:sz w:val="20"/>
                <w:szCs w:val="20"/>
                <w:lang w:val="es-ES" w:eastAsia="es-ES"/>
              </w:rPr>
              <w:t>HÉCTOR  VERGARA SIERRA</w:t>
            </w:r>
          </w:p>
          <w:p w14:paraId="2FD0ED68" w14:textId="77777777" w:rsidR="0061193C" w:rsidRPr="00AB5250" w:rsidRDefault="0061193C" w:rsidP="003D5A46">
            <w:pPr>
              <w:jc w:val="center"/>
              <w:rPr>
                <w:rFonts w:ascii="Arial" w:eastAsia="Times New Roman" w:hAnsi="Arial" w:cs="Arial"/>
                <w:noProof/>
                <w:sz w:val="20"/>
                <w:szCs w:val="20"/>
                <w:lang w:eastAsia="es-CO"/>
              </w:rPr>
            </w:pPr>
            <w:r w:rsidRPr="00AB5250">
              <w:rPr>
                <w:rFonts w:ascii="Arial" w:eastAsia="Times New Roman" w:hAnsi="Arial" w:cs="Arial"/>
                <w:sz w:val="20"/>
                <w:szCs w:val="20"/>
                <w:lang w:val="es-ES" w:eastAsia="es-ES"/>
              </w:rPr>
              <w:t>Representante a la Cámara</w:t>
            </w:r>
          </w:p>
        </w:tc>
        <w:tc>
          <w:tcPr>
            <w:tcW w:w="4414" w:type="dxa"/>
          </w:tcPr>
          <w:p w14:paraId="7D3085D8" w14:textId="5A4B75DF" w:rsidR="0061193C" w:rsidRDefault="0061193C" w:rsidP="003D5A46">
            <w:pPr>
              <w:rPr>
                <w:rFonts w:ascii="Arial" w:hAnsi="Arial" w:cs="Arial"/>
                <w:b/>
                <w:sz w:val="20"/>
                <w:szCs w:val="20"/>
              </w:rPr>
            </w:pPr>
            <w:r w:rsidRPr="00E356F7">
              <w:rPr>
                <w:rFonts w:ascii="Arial" w:eastAsia="Times New Roman" w:hAnsi="Arial" w:cs="Arial"/>
                <w:sz w:val="20"/>
                <w:szCs w:val="20"/>
                <w:lang w:val="es-ES" w:eastAsia="es-ES"/>
              </w:rPr>
              <w:t xml:space="preserve"> </w:t>
            </w:r>
          </w:p>
          <w:p w14:paraId="498BB238" w14:textId="77777777" w:rsidR="0061193C" w:rsidRDefault="0061193C" w:rsidP="003D5A46">
            <w:pPr>
              <w:rPr>
                <w:rFonts w:ascii="Arial" w:hAnsi="Arial" w:cs="Arial"/>
                <w:b/>
                <w:sz w:val="20"/>
                <w:szCs w:val="20"/>
              </w:rPr>
            </w:pPr>
          </w:p>
          <w:p w14:paraId="0F40E6D6" w14:textId="77777777" w:rsidR="0061193C" w:rsidRDefault="0061193C" w:rsidP="003D5A46">
            <w:pPr>
              <w:rPr>
                <w:rFonts w:ascii="Arial" w:hAnsi="Arial" w:cs="Arial"/>
                <w:b/>
                <w:sz w:val="20"/>
                <w:szCs w:val="20"/>
              </w:rPr>
            </w:pPr>
          </w:p>
          <w:p w14:paraId="2F35D8DF" w14:textId="77777777" w:rsidR="0061193C" w:rsidRPr="00D60B65" w:rsidRDefault="0061193C" w:rsidP="003D5A46">
            <w:pPr>
              <w:jc w:val="center"/>
              <w:rPr>
                <w:rFonts w:ascii="Arial" w:hAnsi="Arial" w:cs="Arial"/>
                <w:b/>
                <w:sz w:val="20"/>
                <w:szCs w:val="20"/>
              </w:rPr>
            </w:pPr>
            <w:r w:rsidRPr="000C24AD">
              <w:rPr>
                <w:rFonts w:ascii="Arial" w:hAnsi="Arial" w:cs="Arial"/>
                <w:b/>
                <w:sz w:val="20"/>
                <w:szCs w:val="20"/>
              </w:rPr>
              <w:t>HARRY GIOVANNY GONZALEZ GARCIA</w:t>
            </w:r>
            <w:r w:rsidRPr="00D60B65">
              <w:rPr>
                <w:rFonts w:ascii="Arial" w:hAnsi="Arial" w:cs="Arial"/>
                <w:b/>
                <w:sz w:val="20"/>
                <w:szCs w:val="20"/>
              </w:rPr>
              <w:t xml:space="preserve"> </w:t>
            </w:r>
            <w:r w:rsidRPr="00D60B65">
              <w:rPr>
                <w:rFonts w:ascii="Arial" w:hAnsi="Arial" w:cs="Arial"/>
                <w:b/>
                <w:sz w:val="20"/>
                <w:szCs w:val="20"/>
              </w:rPr>
              <w:br/>
            </w:r>
            <w:r>
              <w:rPr>
                <w:rFonts w:ascii="Arial" w:hAnsi="Arial" w:cs="Arial"/>
                <w:sz w:val="20"/>
                <w:szCs w:val="20"/>
              </w:rPr>
              <w:t>Representante a la Cámara</w:t>
            </w:r>
          </w:p>
          <w:p w14:paraId="3FCDA16D" w14:textId="77777777" w:rsidR="0061193C" w:rsidRPr="00E356F7" w:rsidRDefault="0061193C" w:rsidP="003D5A46">
            <w:pPr>
              <w:tabs>
                <w:tab w:val="left" w:pos="525"/>
                <w:tab w:val="center" w:pos="2099"/>
              </w:tabs>
              <w:jc w:val="center"/>
              <w:rPr>
                <w:rFonts w:ascii="Arial" w:eastAsia="Times New Roman" w:hAnsi="Arial" w:cs="Arial"/>
                <w:sz w:val="20"/>
                <w:szCs w:val="20"/>
                <w:lang w:val="es-ES" w:eastAsia="es-ES"/>
              </w:rPr>
            </w:pPr>
          </w:p>
        </w:tc>
      </w:tr>
      <w:tr w:rsidR="0061193C" w:rsidRPr="00E356F7" w14:paraId="0EC5A92E" w14:textId="77777777" w:rsidTr="003D5A46">
        <w:tc>
          <w:tcPr>
            <w:tcW w:w="4414" w:type="dxa"/>
          </w:tcPr>
          <w:p w14:paraId="52C5620E" w14:textId="1EFE9CDE" w:rsidR="0061193C" w:rsidRPr="00AB5250" w:rsidRDefault="0061193C" w:rsidP="003D5A46">
            <w:pPr>
              <w:jc w:val="center"/>
              <w:rPr>
                <w:rFonts w:ascii="Arial" w:eastAsia="Times New Roman" w:hAnsi="Arial" w:cs="Arial"/>
                <w:b/>
                <w:color w:val="FF0000"/>
                <w:lang w:val="es-ES" w:eastAsia="es-ES"/>
              </w:rPr>
            </w:pPr>
          </w:p>
          <w:p w14:paraId="794F91A4" w14:textId="77777777" w:rsidR="0061193C" w:rsidRDefault="0061193C" w:rsidP="003D5A46">
            <w:pPr>
              <w:jc w:val="center"/>
              <w:rPr>
                <w:rFonts w:ascii="Arial" w:eastAsia="Times New Roman" w:hAnsi="Arial" w:cs="Arial"/>
                <w:b/>
                <w:sz w:val="20"/>
                <w:szCs w:val="20"/>
                <w:lang w:val="es-ES" w:eastAsia="es-ES"/>
              </w:rPr>
            </w:pPr>
          </w:p>
          <w:p w14:paraId="0235DF74" w14:textId="77777777" w:rsidR="00FC6427" w:rsidRDefault="00FC6427" w:rsidP="003D5A46">
            <w:pPr>
              <w:jc w:val="center"/>
              <w:rPr>
                <w:rFonts w:ascii="Arial" w:eastAsia="Times New Roman" w:hAnsi="Arial" w:cs="Arial"/>
                <w:b/>
                <w:sz w:val="20"/>
                <w:szCs w:val="20"/>
                <w:lang w:val="es-ES" w:eastAsia="es-ES"/>
              </w:rPr>
            </w:pPr>
          </w:p>
          <w:p w14:paraId="67CA1EE9" w14:textId="77777777" w:rsidR="00FC6427" w:rsidRDefault="00FC6427" w:rsidP="003D5A46">
            <w:pPr>
              <w:jc w:val="center"/>
              <w:rPr>
                <w:rFonts w:ascii="Arial" w:eastAsia="Times New Roman" w:hAnsi="Arial" w:cs="Arial"/>
                <w:b/>
                <w:sz w:val="20"/>
                <w:szCs w:val="20"/>
                <w:lang w:val="es-ES" w:eastAsia="es-ES"/>
              </w:rPr>
            </w:pPr>
          </w:p>
          <w:p w14:paraId="7C93499E" w14:textId="77777777" w:rsidR="0061193C" w:rsidRPr="00AB5250" w:rsidRDefault="0061193C" w:rsidP="003D5A46">
            <w:pPr>
              <w:jc w:val="center"/>
              <w:rPr>
                <w:rFonts w:ascii="Arial" w:eastAsia="Times New Roman" w:hAnsi="Arial" w:cs="Arial"/>
                <w:b/>
                <w:sz w:val="20"/>
                <w:szCs w:val="20"/>
                <w:lang w:val="es-ES" w:eastAsia="es-ES"/>
              </w:rPr>
            </w:pPr>
            <w:r w:rsidRPr="00AB5250">
              <w:rPr>
                <w:rFonts w:ascii="Arial" w:eastAsia="Times New Roman" w:hAnsi="Arial" w:cs="Arial"/>
                <w:b/>
                <w:sz w:val="20"/>
                <w:szCs w:val="20"/>
                <w:lang w:val="es-ES" w:eastAsia="es-ES"/>
              </w:rPr>
              <w:t>OSCAR CAMILO ARANGO</w:t>
            </w:r>
          </w:p>
          <w:p w14:paraId="397C3B25" w14:textId="77777777" w:rsidR="0061193C" w:rsidRPr="00E356F7" w:rsidRDefault="0061193C" w:rsidP="003D5A46">
            <w:pPr>
              <w:jc w:val="center"/>
              <w:rPr>
                <w:rFonts w:ascii="Arial" w:eastAsia="Times New Roman" w:hAnsi="Arial" w:cs="Arial"/>
                <w:noProof/>
                <w:lang w:eastAsia="es-CO"/>
              </w:rPr>
            </w:pPr>
            <w:r w:rsidRPr="00AB5250">
              <w:rPr>
                <w:rFonts w:ascii="Arial" w:eastAsia="Times New Roman" w:hAnsi="Arial" w:cs="Arial"/>
                <w:noProof/>
                <w:sz w:val="20"/>
                <w:szCs w:val="20"/>
                <w:lang w:eastAsia="es-CO"/>
              </w:rPr>
              <w:t>Representante a la Cámara</w:t>
            </w:r>
          </w:p>
        </w:tc>
        <w:tc>
          <w:tcPr>
            <w:tcW w:w="4414" w:type="dxa"/>
          </w:tcPr>
          <w:p w14:paraId="6DF5C0F2" w14:textId="28D4AE77" w:rsidR="0061193C" w:rsidRDefault="0061193C" w:rsidP="003D5A46">
            <w:pPr>
              <w:rPr>
                <w:rFonts w:ascii="Arial" w:hAnsi="Arial" w:cs="Arial"/>
                <w:b/>
                <w:sz w:val="20"/>
                <w:szCs w:val="20"/>
              </w:rPr>
            </w:pPr>
          </w:p>
          <w:p w14:paraId="07F80133" w14:textId="77777777" w:rsidR="0061193C" w:rsidRDefault="0061193C" w:rsidP="003D5A46">
            <w:pPr>
              <w:rPr>
                <w:rFonts w:ascii="Arial" w:hAnsi="Arial" w:cs="Arial"/>
                <w:b/>
                <w:sz w:val="20"/>
                <w:szCs w:val="20"/>
              </w:rPr>
            </w:pPr>
          </w:p>
          <w:p w14:paraId="5052A99D" w14:textId="77777777" w:rsidR="0061193C" w:rsidRDefault="0061193C" w:rsidP="003D5A46">
            <w:pPr>
              <w:rPr>
                <w:rFonts w:ascii="Arial" w:hAnsi="Arial" w:cs="Arial"/>
                <w:b/>
                <w:sz w:val="20"/>
                <w:szCs w:val="20"/>
              </w:rPr>
            </w:pPr>
          </w:p>
          <w:p w14:paraId="0E41CCB2" w14:textId="77777777" w:rsidR="0061193C" w:rsidRDefault="0061193C" w:rsidP="003D5A46">
            <w:pPr>
              <w:jc w:val="center"/>
              <w:rPr>
                <w:rFonts w:ascii="Arial" w:hAnsi="Arial" w:cs="Arial"/>
                <w:b/>
                <w:sz w:val="20"/>
                <w:szCs w:val="20"/>
              </w:rPr>
            </w:pPr>
          </w:p>
          <w:p w14:paraId="43CD9B6D" w14:textId="5010AC35" w:rsidR="0061193C" w:rsidRPr="000C24AD" w:rsidRDefault="00FC6427" w:rsidP="00FC6427">
            <w:pPr>
              <w:rPr>
                <w:rFonts w:ascii="Arial" w:eastAsia="Times New Roman" w:hAnsi="Arial" w:cs="Arial"/>
                <w:b/>
                <w:sz w:val="20"/>
                <w:szCs w:val="20"/>
                <w:lang w:eastAsia="es-CO"/>
              </w:rPr>
            </w:pPr>
            <w:r w:rsidRPr="000C24AD">
              <w:rPr>
                <w:rFonts w:ascii="Arial" w:hAnsi="Arial" w:cs="Arial"/>
                <w:b/>
                <w:sz w:val="20"/>
                <w:szCs w:val="20"/>
              </w:rPr>
              <w:t xml:space="preserve">             </w:t>
            </w:r>
            <w:r w:rsidR="0061193C" w:rsidRPr="000C24AD">
              <w:rPr>
                <w:rFonts w:ascii="Arial" w:eastAsia="Times New Roman" w:hAnsi="Arial" w:cs="Arial"/>
                <w:b/>
                <w:sz w:val="20"/>
                <w:szCs w:val="20"/>
                <w:lang w:eastAsia="es-CO"/>
              </w:rPr>
              <w:t>AYDEÉ LIZARAZO CUBILLOS</w:t>
            </w:r>
          </w:p>
          <w:p w14:paraId="41D08927" w14:textId="77777777" w:rsidR="0061193C" w:rsidRPr="00527FCD" w:rsidRDefault="0061193C" w:rsidP="003D5A46">
            <w:pPr>
              <w:jc w:val="center"/>
              <w:rPr>
                <w:rFonts w:ascii="Arial" w:eastAsia="Times New Roman" w:hAnsi="Arial" w:cs="Arial"/>
                <w:sz w:val="20"/>
                <w:szCs w:val="20"/>
                <w:lang w:eastAsia="es-CO"/>
              </w:rPr>
            </w:pPr>
            <w:r w:rsidRPr="00527FCD">
              <w:rPr>
                <w:rFonts w:ascii="Arial" w:eastAsia="Times New Roman" w:hAnsi="Arial" w:cs="Arial"/>
                <w:sz w:val="20"/>
                <w:szCs w:val="20"/>
                <w:lang w:eastAsia="es-CO"/>
              </w:rPr>
              <w:t>H. SENADORA de la República</w:t>
            </w:r>
          </w:p>
          <w:p w14:paraId="782A6DDD" w14:textId="77777777" w:rsidR="0061193C" w:rsidRPr="00E356F7" w:rsidRDefault="0061193C" w:rsidP="003D5A46">
            <w:pPr>
              <w:jc w:val="center"/>
              <w:rPr>
                <w:rFonts w:ascii="Times New Roman" w:eastAsia="Times New Roman" w:hAnsi="Times New Roman" w:cs="Times New Roman"/>
                <w:b/>
                <w:noProof/>
                <w:lang w:eastAsia="es-CO"/>
              </w:rPr>
            </w:pPr>
          </w:p>
        </w:tc>
      </w:tr>
      <w:tr w:rsidR="0061193C" w:rsidRPr="00E356F7" w14:paraId="23922051" w14:textId="77777777" w:rsidTr="003D5A46">
        <w:tc>
          <w:tcPr>
            <w:tcW w:w="4414" w:type="dxa"/>
          </w:tcPr>
          <w:p w14:paraId="4FF800C8" w14:textId="4C3B4567" w:rsidR="0061193C" w:rsidRDefault="0061193C" w:rsidP="003D5A46">
            <w:pPr>
              <w:jc w:val="center"/>
              <w:rPr>
                <w:rFonts w:ascii="Times New Roman" w:eastAsia="Times New Roman" w:hAnsi="Times New Roman" w:cs="Times New Roman"/>
                <w:b/>
                <w:noProof/>
                <w:color w:val="FF0000"/>
                <w:sz w:val="20"/>
                <w:szCs w:val="20"/>
                <w:lang w:eastAsia="es-CO"/>
              </w:rPr>
            </w:pPr>
          </w:p>
          <w:p w14:paraId="004D1C7C" w14:textId="77777777" w:rsidR="00F152FA" w:rsidRDefault="00F152FA" w:rsidP="00F152FA">
            <w:pPr>
              <w:tabs>
                <w:tab w:val="left" w:pos="525"/>
                <w:tab w:val="center" w:pos="2099"/>
              </w:tabs>
              <w:jc w:val="center"/>
              <w:rPr>
                <w:rFonts w:ascii="Arial" w:eastAsia="Times New Roman" w:hAnsi="Arial" w:cs="Arial"/>
                <w:b/>
                <w:noProof/>
                <w:sz w:val="20"/>
                <w:szCs w:val="20"/>
                <w:lang w:eastAsia="es-CO"/>
              </w:rPr>
            </w:pPr>
          </w:p>
          <w:p w14:paraId="294A7A85" w14:textId="77777777" w:rsidR="00F152FA" w:rsidRDefault="00F152FA" w:rsidP="00F152FA">
            <w:pPr>
              <w:tabs>
                <w:tab w:val="left" w:pos="525"/>
                <w:tab w:val="center" w:pos="2099"/>
              </w:tabs>
              <w:jc w:val="center"/>
              <w:rPr>
                <w:rFonts w:ascii="Arial" w:eastAsia="Times New Roman" w:hAnsi="Arial" w:cs="Arial"/>
                <w:b/>
                <w:noProof/>
                <w:sz w:val="20"/>
                <w:szCs w:val="20"/>
                <w:lang w:eastAsia="es-CO"/>
              </w:rPr>
            </w:pPr>
          </w:p>
          <w:p w14:paraId="7842E5E6" w14:textId="456F5324" w:rsidR="0061193C" w:rsidRPr="00F152FA" w:rsidRDefault="0061193C" w:rsidP="00F152FA">
            <w:pPr>
              <w:tabs>
                <w:tab w:val="left" w:pos="525"/>
                <w:tab w:val="center" w:pos="2099"/>
              </w:tabs>
              <w:jc w:val="center"/>
              <w:rPr>
                <w:rFonts w:ascii="Arial" w:eastAsia="Times New Roman" w:hAnsi="Arial" w:cs="Arial"/>
                <w:b/>
                <w:noProof/>
                <w:sz w:val="20"/>
                <w:szCs w:val="20"/>
                <w:lang w:eastAsia="es-CO"/>
              </w:rPr>
            </w:pPr>
            <w:r w:rsidRPr="00F152FA">
              <w:rPr>
                <w:rFonts w:ascii="Arial" w:eastAsia="Times New Roman" w:hAnsi="Arial" w:cs="Arial"/>
                <w:b/>
                <w:noProof/>
                <w:sz w:val="20"/>
                <w:szCs w:val="20"/>
                <w:lang w:eastAsia="es-CO"/>
              </w:rPr>
              <w:t>RICARDO ALFONSO FERRO LOZANO</w:t>
            </w:r>
          </w:p>
          <w:p w14:paraId="397AA250" w14:textId="5F4E36D6" w:rsidR="0061193C" w:rsidRPr="00F152FA" w:rsidRDefault="0061193C" w:rsidP="00F152FA">
            <w:pPr>
              <w:tabs>
                <w:tab w:val="left" w:pos="525"/>
                <w:tab w:val="center" w:pos="2099"/>
              </w:tabs>
              <w:jc w:val="center"/>
              <w:rPr>
                <w:rFonts w:ascii="Arial" w:eastAsia="Times New Roman" w:hAnsi="Arial" w:cs="Arial"/>
                <w:b/>
                <w:noProof/>
                <w:sz w:val="20"/>
                <w:szCs w:val="20"/>
                <w:lang w:eastAsia="es-CO"/>
              </w:rPr>
            </w:pPr>
            <w:r w:rsidRPr="00F152FA">
              <w:rPr>
                <w:rFonts w:ascii="Arial" w:eastAsia="Times New Roman" w:hAnsi="Arial" w:cs="Arial"/>
                <w:b/>
                <w:noProof/>
                <w:sz w:val="20"/>
                <w:szCs w:val="20"/>
                <w:lang w:eastAsia="es-CO"/>
              </w:rPr>
              <w:t>Representante a la Cámara</w:t>
            </w:r>
          </w:p>
          <w:p w14:paraId="30B1B759" w14:textId="77777777" w:rsidR="0061193C" w:rsidRPr="00AB5250" w:rsidRDefault="0061193C" w:rsidP="003D5A46">
            <w:pPr>
              <w:jc w:val="center"/>
              <w:rPr>
                <w:rFonts w:ascii="Times New Roman" w:eastAsia="Times New Roman" w:hAnsi="Times New Roman" w:cs="Times New Roman"/>
                <w:b/>
                <w:noProof/>
                <w:color w:val="FF0000"/>
                <w:sz w:val="20"/>
                <w:szCs w:val="20"/>
                <w:lang w:eastAsia="es-CO"/>
              </w:rPr>
            </w:pPr>
          </w:p>
        </w:tc>
        <w:tc>
          <w:tcPr>
            <w:tcW w:w="4414" w:type="dxa"/>
          </w:tcPr>
          <w:p w14:paraId="2CD39478" w14:textId="77777777" w:rsidR="0061193C" w:rsidRDefault="0061193C" w:rsidP="003D5A46">
            <w:pPr>
              <w:tabs>
                <w:tab w:val="left" w:pos="525"/>
                <w:tab w:val="center" w:pos="2099"/>
              </w:tabs>
              <w:rPr>
                <w:rFonts w:ascii="Times New Roman" w:eastAsia="Times New Roman" w:hAnsi="Times New Roman" w:cs="Times New Roman"/>
                <w:b/>
                <w:noProof/>
                <w:lang w:eastAsia="es-CO"/>
              </w:rPr>
            </w:pPr>
          </w:p>
          <w:p w14:paraId="4BF38FD7" w14:textId="294B0002" w:rsidR="0061193C" w:rsidRDefault="0061193C" w:rsidP="003D5A46">
            <w:pPr>
              <w:tabs>
                <w:tab w:val="left" w:pos="525"/>
                <w:tab w:val="center" w:pos="2099"/>
              </w:tabs>
              <w:rPr>
                <w:rFonts w:ascii="Times New Roman" w:eastAsia="Times New Roman" w:hAnsi="Times New Roman" w:cs="Times New Roman"/>
                <w:b/>
                <w:noProof/>
                <w:lang w:eastAsia="es-CO"/>
              </w:rPr>
            </w:pPr>
            <w:r>
              <w:rPr>
                <w:noProof/>
                <w:lang w:eastAsia="es-CO"/>
              </w:rPr>
              <mc:AlternateContent>
                <mc:Choice Requires="wps">
                  <w:drawing>
                    <wp:inline distT="0" distB="0" distL="0" distR="0" wp14:anchorId="57B258B4" wp14:editId="3D4C1DB9">
                      <wp:extent cx="304800" cy="304800"/>
                      <wp:effectExtent l="0" t="0" r="0" b="0"/>
                      <wp:docPr id="11452" name="Rectángulo 11452" descr="blob:https://web.whatsapp.com/efb5519a-ccbd-4feb-915c-770ff50ce4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2F395A" id="Rectángulo 11452" o:spid="_x0000_s1026" alt="blob:https://web.whatsapp.com/efb5519a-ccbd-4feb-915c-770ff50ce43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Df7g7t8QIAAAwGAAAO&#10;AAAAAAAAAAAAAAAAAC4CAABkcnMvZTJvRG9jLnhtbFBLAQItABQABgAIAAAAIQBMoOks2AAAAAMB&#10;AAAPAAAAAAAAAAAAAAAAAEsFAABkcnMvZG93bnJldi54bWxQSwUGAAAAAAQABADzAAAAUAYAAAAA&#10;" filled="f" stroked="f">
                      <o:lock v:ext="edit" aspectratio="t"/>
                      <w10:anchorlock/>
                    </v:rect>
                  </w:pict>
                </mc:Fallback>
              </mc:AlternateContent>
            </w:r>
          </w:p>
          <w:p w14:paraId="2622D8D1" w14:textId="77777777" w:rsidR="0061193C" w:rsidRDefault="0061193C" w:rsidP="003D5A46">
            <w:pPr>
              <w:tabs>
                <w:tab w:val="left" w:pos="525"/>
                <w:tab w:val="center" w:pos="2099"/>
              </w:tabs>
              <w:jc w:val="center"/>
              <w:rPr>
                <w:rFonts w:ascii="Times New Roman" w:eastAsia="Times New Roman" w:hAnsi="Times New Roman" w:cs="Times New Roman"/>
                <w:b/>
                <w:noProof/>
                <w:sz w:val="20"/>
                <w:szCs w:val="20"/>
                <w:lang w:eastAsia="es-CO"/>
              </w:rPr>
            </w:pPr>
          </w:p>
          <w:p w14:paraId="21E48C17" w14:textId="319F0E07" w:rsidR="0061193C" w:rsidRPr="00527FCD" w:rsidRDefault="00F152FA" w:rsidP="00F152FA">
            <w:pPr>
              <w:tabs>
                <w:tab w:val="left" w:pos="525"/>
                <w:tab w:val="left" w:pos="640"/>
                <w:tab w:val="center" w:pos="2099"/>
              </w:tabs>
              <w:rPr>
                <w:rFonts w:ascii="Arial" w:eastAsia="Times New Roman" w:hAnsi="Arial" w:cs="Arial"/>
                <w:b/>
                <w:noProof/>
                <w:sz w:val="20"/>
                <w:szCs w:val="20"/>
                <w:lang w:eastAsia="es-CO"/>
              </w:rPr>
            </w:pPr>
            <w:r>
              <w:rPr>
                <w:rFonts w:ascii="Arial" w:eastAsia="Times New Roman" w:hAnsi="Arial" w:cs="Arial"/>
                <w:b/>
                <w:noProof/>
                <w:sz w:val="20"/>
                <w:szCs w:val="20"/>
                <w:lang w:eastAsia="es-CO"/>
              </w:rPr>
              <w:tab/>
              <w:t xml:space="preserve">    </w:t>
            </w:r>
            <w:r>
              <w:rPr>
                <w:rFonts w:ascii="Arial" w:eastAsia="Times New Roman" w:hAnsi="Arial" w:cs="Arial"/>
                <w:b/>
                <w:noProof/>
                <w:sz w:val="20"/>
                <w:szCs w:val="20"/>
                <w:lang w:eastAsia="es-CO"/>
              </w:rPr>
              <w:tab/>
            </w:r>
            <w:r w:rsidR="0061193C" w:rsidRPr="00527FCD">
              <w:rPr>
                <w:rFonts w:ascii="Arial" w:eastAsia="Times New Roman" w:hAnsi="Arial" w:cs="Arial"/>
                <w:b/>
                <w:noProof/>
                <w:sz w:val="20"/>
                <w:szCs w:val="20"/>
                <w:lang w:eastAsia="es-CO"/>
              </w:rPr>
              <w:t>DAIRA GALVIS MENDEZ</w:t>
            </w:r>
          </w:p>
          <w:p w14:paraId="57DF10BE" w14:textId="77777777" w:rsidR="0061193C" w:rsidRPr="003C1F1D" w:rsidRDefault="0061193C" w:rsidP="003D5A46">
            <w:pPr>
              <w:tabs>
                <w:tab w:val="left" w:pos="525"/>
                <w:tab w:val="center" w:pos="2099"/>
              </w:tabs>
              <w:jc w:val="center"/>
              <w:rPr>
                <w:rFonts w:ascii="Times New Roman" w:eastAsia="Times New Roman" w:hAnsi="Times New Roman" w:cs="Times New Roman"/>
                <w:b/>
                <w:noProof/>
                <w:sz w:val="20"/>
                <w:szCs w:val="20"/>
                <w:lang w:eastAsia="es-CO"/>
              </w:rPr>
            </w:pPr>
            <w:r w:rsidRPr="00527FCD">
              <w:rPr>
                <w:rFonts w:ascii="Arial" w:eastAsia="Times New Roman" w:hAnsi="Arial" w:cs="Arial"/>
                <w:b/>
                <w:noProof/>
                <w:sz w:val="20"/>
                <w:szCs w:val="20"/>
                <w:lang w:eastAsia="es-CO"/>
              </w:rPr>
              <w:t>H. Senadora de la República</w:t>
            </w:r>
            <w:r>
              <w:rPr>
                <w:rFonts w:ascii="Times New Roman" w:eastAsia="Times New Roman" w:hAnsi="Times New Roman" w:cs="Times New Roman"/>
                <w:b/>
                <w:noProof/>
                <w:sz w:val="20"/>
                <w:szCs w:val="20"/>
                <w:lang w:eastAsia="es-CO"/>
              </w:rPr>
              <w:t xml:space="preserve"> </w:t>
            </w:r>
          </w:p>
        </w:tc>
      </w:tr>
      <w:tr w:rsidR="0061193C" w:rsidRPr="00F152FA" w14:paraId="1A20F058" w14:textId="77777777" w:rsidTr="0061193C">
        <w:trPr>
          <w:trHeight w:val="1761"/>
        </w:trPr>
        <w:tc>
          <w:tcPr>
            <w:tcW w:w="4414" w:type="dxa"/>
          </w:tcPr>
          <w:p w14:paraId="37EE8E5B" w14:textId="398F3EA3" w:rsidR="0061193C" w:rsidRPr="00F152FA" w:rsidRDefault="0061193C" w:rsidP="003D5A46">
            <w:pPr>
              <w:rPr>
                <w:rFonts w:ascii="Arial" w:eastAsia="Times New Roman" w:hAnsi="Arial" w:cs="Arial"/>
                <w:b/>
                <w:noProof/>
                <w:sz w:val="20"/>
                <w:szCs w:val="20"/>
                <w:lang w:eastAsia="es-CO"/>
              </w:rPr>
            </w:pPr>
          </w:p>
          <w:p w14:paraId="55D8051C" w14:textId="57130A80" w:rsidR="0061193C" w:rsidRPr="00F152FA" w:rsidRDefault="0061193C" w:rsidP="003D5A46">
            <w:pPr>
              <w:tabs>
                <w:tab w:val="left" w:pos="220"/>
              </w:tabs>
              <w:rPr>
                <w:rFonts w:ascii="Arial" w:eastAsia="Times New Roman" w:hAnsi="Arial" w:cs="Arial"/>
                <w:b/>
                <w:noProof/>
                <w:sz w:val="20"/>
                <w:szCs w:val="20"/>
                <w:lang w:eastAsia="es-CO"/>
              </w:rPr>
            </w:pPr>
          </w:p>
          <w:p w14:paraId="5B48EB05" w14:textId="77777777" w:rsidR="0061193C" w:rsidRPr="00F152FA" w:rsidRDefault="0061193C" w:rsidP="003D5A46">
            <w:pPr>
              <w:rPr>
                <w:rFonts w:ascii="Arial" w:eastAsia="Times New Roman" w:hAnsi="Arial" w:cs="Arial"/>
                <w:b/>
                <w:noProof/>
                <w:sz w:val="20"/>
                <w:szCs w:val="20"/>
                <w:lang w:eastAsia="es-CO"/>
              </w:rPr>
            </w:pPr>
          </w:p>
          <w:p w14:paraId="176D1595" w14:textId="77777777" w:rsidR="0061193C" w:rsidRPr="00F152FA" w:rsidRDefault="0061193C" w:rsidP="003D5A46">
            <w:pPr>
              <w:rPr>
                <w:rFonts w:ascii="Arial" w:eastAsia="Times New Roman" w:hAnsi="Arial" w:cs="Arial"/>
                <w:b/>
                <w:noProof/>
                <w:sz w:val="20"/>
                <w:szCs w:val="20"/>
                <w:lang w:eastAsia="es-CO"/>
              </w:rPr>
            </w:pPr>
            <w:r w:rsidRPr="00F152FA">
              <w:rPr>
                <w:rFonts w:ascii="Arial" w:eastAsia="Times New Roman" w:hAnsi="Arial" w:cs="Arial"/>
                <w:b/>
                <w:noProof/>
                <w:sz w:val="20"/>
                <w:szCs w:val="20"/>
                <w:lang w:eastAsia="es-CO"/>
              </w:rPr>
              <w:t xml:space="preserve"> </w:t>
            </w:r>
          </w:p>
          <w:p w14:paraId="4EE1A4C8" w14:textId="77777777" w:rsidR="0061193C" w:rsidRPr="00F152FA" w:rsidRDefault="0061193C" w:rsidP="0061193C">
            <w:pPr>
              <w:rPr>
                <w:rFonts w:ascii="Arial" w:eastAsia="Times New Roman" w:hAnsi="Arial" w:cs="Arial"/>
                <w:b/>
                <w:noProof/>
                <w:sz w:val="20"/>
                <w:szCs w:val="20"/>
                <w:lang w:eastAsia="es-CO"/>
              </w:rPr>
            </w:pPr>
          </w:p>
          <w:p w14:paraId="417B7A94" w14:textId="77777777" w:rsidR="0061193C" w:rsidRPr="00F152FA" w:rsidRDefault="0061193C" w:rsidP="003D5A46">
            <w:pPr>
              <w:jc w:val="center"/>
              <w:rPr>
                <w:rFonts w:ascii="Arial" w:eastAsia="Times New Roman" w:hAnsi="Arial" w:cs="Arial"/>
                <w:b/>
                <w:noProof/>
                <w:sz w:val="20"/>
                <w:szCs w:val="20"/>
                <w:lang w:eastAsia="es-CO"/>
              </w:rPr>
            </w:pPr>
          </w:p>
          <w:p w14:paraId="391A4526" w14:textId="77777777" w:rsidR="0061193C" w:rsidRPr="00F152FA" w:rsidRDefault="0061193C" w:rsidP="00F152FA">
            <w:pPr>
              <w:tabs>
                <w:tab w:val="left" w:pos="525"/>
                <w:tab w:val="center" w:pos="2099"/>
              </w:tabs>
              <w:jc w:val="center"/>
              <w:rPr>
                <w:rFonts w:ascii="Arial" w:eastAsia="Times New Roman" w:hAnsi="Arial" w:cs="Arial"/>
                <w:b/>
                <w:noProof/>
                <w:sz w:val="20"/>
                <w:szCs w:val="20"/>
                <w:lang w:eastAsia="es-CO"/>
              </w:rPr>
            </w:pPr>
            <w:r w:rsidRPr="00F152FA">
              <w:rPr>
                <w:rFonts w:ascii="Arial" w:eastAsia="Times New Roman" w:hAnsi="Arial" w:cs="Arial"/>
                <w:b/>
                <w:noProof/>
                <w:sz w:val="20"/>
                <w:szCs w:val="20"/>
                <w:lang w:eastAsia="es-CO"/>
              </w:rPr>
              <w:t>MAURICIO TORO</w:t>
            </w:r>
          </w:p>
          <w:p w14:paraId="3FDBA449" w14:textId="77777777" w:rsidR="0061193C" w:rsidRPr="00F152FA" w:rsidRDefault="0061193C" w:rsidP="00F152FA">
            <w:pPr>
              <w:tabs>
                <w:tab w:val="left" w:pos="525"/>
                <w:tab w:val="center" w:pos="2099"/>
              </w:tabs>
              <w:jc w:val="center"/>
              <w:rPr>
                <w:rFonts w:ascii="Arial" w:eastAsia="Times New Roman" w:hAnsi="Arial" w:cs="Arial"/>
                <w:b/>
                <w:noProof/>
                <w:sz w:val="20"/>
                <w:szCs w:val="20"/>
                <w:lang w:eastAsia="es-CO"/>
              </w:rPr>
            </w:pPr>
            <w:r w:rsidRPr="00F152FA">
              <w:rPr>
                <w:rFonts w:ascii="Arial" w:eastAsia="Times New Roman" w:hAnsi="Arial" w:cs="Arial"/>
                <w:b/>
                <w:noProof/>
                <w:sz w:val="20"/>
                <w:szCs w:val="20"/>
                <w:lang w:eastAsia="es-CO"/>
              </w:rPr>
              <w:t>Representante a la Cámara</w:t>
            </w:r>
          </w:p>
          <w:p w14:paraId="683A6A6B" w14:textId="77777777" w:rsidR="0061193C" w:rsidRPr="00F152FA" w:rsidRDefault="0061193C" w:rsidP="003D5A46">
            <w:pPr>
              <w:rPr>
                <w:rFonts w:ascii="Arial" w:eastAsia="Times New Roman" w:hAnsi="Arial" w:cs="Arial"/>
                <w:b/>
                <w:noProof/>
                <w:sz w:val="20"/>
                <w:szCs w:val="20"/>
                <w:lang w:eastAsia="es-CO"/>
              </w:rPr>
            </w:pPr>
          </w:p>
        </w:tc>
        <w:tc>
          <w:tcPr>
            <w:tcW w:w="4414" w:type="dxa"/>
          </w:tcPr>
          <w:p w14:paraId="08B6EF72" w14:textId="77777777" w:rsidR="0061193C" w:rsidRPr="00F152FA" w:rsidRDefault="0061193C" w:rsidP="0061193C">
            <w:pPr>
              <w:rPr>
                <w:rFonts w:ascii="Arial" w:eastAsia="Times New Roman" w:hAnsi="Arial" w:cs="Arial"/>
                <w:b/>
                <w:noProof/>
                <w:sz w:val="20"/>
                <w:szCs w:val="20"/>
                <w:lang w:eastAsia="es-CO"/>
              </w:rPr>
            </w:pPr>
          </w:p>
          <w:p w14:paraId="2622C6CD" w14:textId="77777777" w:rsidR="000C24AD" w:rsidRDefault="000C24AD" w:rsidP="000C24AD">
            <w:pPr>
              <w:tabs>
                <w:tab w:val="left" w:pos="525"/>
                <w:tab w:val="center" w:pos="2099"/>
              </w:tabs>
              <w:jc w:val="center"/>
              <w:rPr>
                <w:rFonts w:ascii="Arial" w:eastAsia="Times New Roman" w:hAnsi="Arial" w:cs="Arial"/>
                <w:b/>
                <w:noProof/>
                <w:sz w:val="20"/>
                <w:szCs w:val="20"/>
                <w:lang w:eastAsia="es-CO"/>
              </w:rPr>
            </w:pPr>
          </w:p>
          <w:p w14:paraId="3FB6BEB7" w14:textId="77777777" w:rsidR="000C24AD" w:rsidRDefault="000C24AD" w:rsidP="000C24AD">
            <w:pPr>
              <w:tabs>
                <w:tab w:val="left" w:pos="525"/>
                <w:tab w:val="center" w:pos="2099"/>
              </w:tabs>
              <w:jc w:val="center"/>
              <w:rPr>
                <w:rFonts w:ascii="Arial" w:eastAsia="Times New Roman" w:hAnsi="Arial" w:cs="Arial"/>
                <w:b/>
                <w:noProof/>
                <w:sz w:val="20"/>
                <w:szCs w:val="20"/>
                <w:lang w:eastAsia="es-CO"/>
              </w:rPr>
            </w:pPr>
          </w:p>
          <w:p w14:paraId="60BF4AD2" w14:textId="77777777" w:rsidR="000C24AD" w:rsidRDefault="000C24AD" w:rsidP="000C24AD">
            <w:pPr>
              <w:tabs>
                <w:tab w:val="left" w:pos="525"/>
                <w:tab w:val="center" w:pos="2099"/>
              </w:tabs>
              <w:jc w:val="center"/>
              <w:rPr>
                <w:rFonts w:ascii="Arial" w:eastAsia="Times New Roman" w:hAnsi="Arial" w:cs="Arial"/>
                <w:b/>
                <w:noProof/>
                <w:sz w:val="20"/>
                <w:szCs w:val="20"/>
                <w:lang w:eastAsia="es-CO"/>
              </w:rPr>
            </w:pPr>
          </w:p>
          <w:p w14:paraId="25A63A0D" w14:textId="77777777" w:rsidR="000C24AD" w:rsidRDefault="000C24AD" w:rsidP="000C24AD">
            <w:pPr>
              <w:tabs>
                <w:tab w:val="left" w:pos="525"/>
                <w:tab w:val="center" w:pos="2099"/>
              </w:tabs>
              <w:jc w:val="center"/>
              <w:rPr>
                <w:rFonts w:ascii="Arial" w:eastAsia="Times New Roman" w:hAnsi="Arial" w:cs="Arial"/>
                <w:b/>
                <w:noProof/>
                <w:sz w:val="20"/>
                <w:szCs w:val="20"/>
                <w:lang w:eastAsia="es-CO"/>
              </w:rPr>
            </w:pPr>
          </w:p>
          <w:p w14:paraId="750DBD71" w14:textId="77777777" w:rsidR="000C24AD" w:rsidRPr="00FC6427" w:rsidRDefault="000C24AD" w:rsidP="000C24AD">
            <w:pPr>
              <w:tabs>
                <w:tab w:val="left" w:pos="525"/>
                <w:tab w:val="center" w:pos="2099"/>
              </w:tabs>
              <w:jc w:val="center"/>
              <w:rPr>
                <w:rFonts w:ascii="Arial" w:eastAsia="Times New Roman" w:hAnsi="Arial" w:cs="Arial"/>
                <w:b/>
                <w:noProof/>
                <w:sz w:val="20"/>
                <w:szCs w:val="20"/>
                <w:lang w:eastAsia="es-CO"/>
              </w:rPr>
            </w:pPr>
          </w:p>
          <w:p w14:paraId="1F315BF9" w14:textId="77777777" w:rsidR="000C24AD" w:rsidRPr="006E4E48" w:rsidRDefault="000C24AD" w:rsidP="000C24AD">
            <w:pPr>
              <w:tabs>
                <w:tab w:val="left" w:pos="525"/>
                <w:tab w:val="center" w:pos="2099"/>
              </w:tabs>
              <w:jc w:val="center"/>
              <w:rPr>
                <w:rFonts w:ascii="Arial" w:eastAsia="Times New Roman" w:hAnsi="Arial" w:cs="Arial"/>
                <w:b/>
                <w:sz w:val="20"/>
                <w:szCs w:val="20"/>
                <w:lang w:val="es-ES" w:eastAsia="es-ES"/>
              </w:rPr>
            </w:pPr>
            <w:r w:rsidRPr="006E4E48">
              <w:rPr>
                <w:rFonts w:ascii="Arial" w:eastAsia="Times New Roman" w:hAnsi="Arial" w:cs="Arial"/>
                <w:b/>
                <w:sz w:val="20"/>
                <w:szCs w:val="20"/>
                <w:lang w:val="es-ES" w:eastAsia="es-ES"/>
              </w:rPr>
              <w:t>JORGE MÉNDEZ HERNÁNDEZ</w:t>
            </w:r>
          </w:p>
          <w:p w14:paraId="43A22D75" w14:textId="77777777" w:rsidR="000C24AD" w:rsidRDefault="000C24AD" w:rsidP="000C24AD">
            <w:pPr>
              <w:jc w:val="center"/>
              <w:rPr>
                <w:rFonts w:ascii="Times New Roman" w:eastAsia="Times New Roman" w:hAnsi="Times New Roman" w:cs="Times New Roman"/>
                <w:lang w:eastAsia="es-CO"/>
              </w:rPr>
            </w:pPr>
            <w:r w:rsidRPr="006E4E48">
              <w:rPr>
                <w:rFonts w:ascii="Arial" w:eastAsia="Times New Roman" w:hAnsi="Arial" w:cs="Arial"/>
                <w:sz w:val="20"/>
                <w:szCs w:val="20"/>
                <w:lang w:val="es-ES" w:eastAsia="es-ES"/>
              </w:rPr>
              <w:t>Representante a la Cámara</w:t>
            </w:r>
            <w:r w:rsidRPr="00E356F7">
              <w:rPr>
                <w:rFonts w:ascii="Arial" w:eastAsia="Times New Roman" w:hAnsi="Arial" w:cs="Arial"/>
                <w:sz w:val="20"/>
                <w:szCs w:val="20"/>
                <w:lang w:val="es-ES" w:eastAsia="es-ES"/>
              </w:rPr>
              <w:t xml:space="preserve">                     </w:t>
            </w:r>
          </w:p>
          <w:p w14:paraId="6D0CAB9F" w14:textId="77777777" w:rsidR="0061193C" w:rsidRPr="00F152FA" w:rsidRDefault="0061193C" w:rsidP="003D5A46">
            <w:pPr>
              <w:jc w:val="center"/>
              <w:rPr>
                <w:rFonts w:ascii="Arial" w:eastAsia="Times New Roman" w:hAnsi="Arial" w:cs="Arial"/>
                <w:b/>
                <w:noProof/>
                <w:sz w:val="20"/>
                <w:szCs w:val="20"/>
                <w:lang w:eastAsia="es-CO"/>
              </w:rPr>
            </w:pPr>
          </w:p>
        </w:tc>
      </w:tr>
    </w:tbl>
    <w:p w14:paraId="6EB3A0D1" w14:textId="6CE74BA0" w:rsidR="002E4690" w:rsidRPr="00EB659F" w:rsidRDefault="002E4690" w:rsidP="0061193C">
      <w:pPr>
        <w:spacing w:after="0" w:line="240" w:lineRule="auto"/>
        <w:jc w:val="both"/>
        <w:rPr>
          <w:rFonts w:ascii="Arial" w:hAnsi="Arial" w:cs="Arial"/>
          <w:color w:val="000000"/>
          <w:sz w:val="24"/>
          <w:szCs w:val="24"/>
        </w:rPr>
      </w:pPr>
    </w:p>
    <w:sectPr w:rsidR="002E4690" w:rsidRPr="00EB659F">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5942E" w14:textId="77777777" w:rsidR="00AE1C54" w:rsidRDefault="00AE1C54" w:rsidP="0056294C">
      <w:pPr>
        <w:spacing w:after="0" w:line="240" w:lineRule="auto"/>
      </w:pPr>
      <w:r>
        <w:separator/>
      </w:r>
    </w:p>
  </w:endnote>
  <w:endnote w:type="continuationSeparator" w:id="0">
    <w:p w14:paraId="0460026C" w14:textId="77777777" w:rsidR="00AE1C54" w:rsidRDefault="00AE1C54" w:rsidP="00562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431C5" w14:textId="77777777" w:rsidR="00531FFE" w:rsidRDefault="00531FFE" w:rsidP="00531FFE">
    <w:pPr>
      <w:pStyle w:val="Piedepgina"/>
      <w:jc w:val="center"/>
    </w:pPr>
    <w:r>
      <w:t>Honorable Representante Erwin Arias Betancur</w:t>
    </w:r>
    <w:r>
      <w:br/>
    </w:r>
    <w:r w:rsidRPr="0091291C">
      <w:t xml:space="preserve">Carrera 7 N° 8 </w:t>
    </w:r>
    <w:r>
      <w:t>–</w:t>
    </w:r>
    <w:r w:rsidRPr="0091291C">
      <w:t xml:space="preserve"> 68</w:t>
    </w:r>
    <w:r>
      <w:t xml:space="preserve"> oficinas 532 B y 533 B. Edificio </w:t>
    </w:r>
    <w:r w:rsidRPr="0091291C">
      <w:t>Nuevo del Congreso</w:t>
    </w:r>
    <w:r>
      <w:br/>
      <w:t xml:space="preserve">Teléfono: 4325100 Extensiones: 3662 / 3653. </w:t>
    </w:r>
  </w:p>
  <w:p w14:paraId="00D90AE9" w14:textId="61960DC2" w:rsidR="00A75415" w:rsidRDefault="00AE1C54" w:rsidP="00531FFE">
    <w:pPr>
      <w:pStyle w:val="Piedepgina"/>
      <w:jc w:val="center"/>
    </w:pPr>
    <w:hyperlink r:id="rId1" w:history="1">
      <w:r w:rsidR="00531FFE" w:rsidRPr="0091291C">
        <w:t>erwin.arias@camara.gov.co</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7FFC9" w14:textId="77777777" w:rsidR="00AE1C54" w:rsidRDefault="00AE1C54" w:rsidP="0056294C">
      <w:pPr>
        <w:spacing w:after="0" w:line="240" w:lineRule="auto"/>
      </w:pPr>
      <w:r>
        <w:separator/>
      </w:r>
    </w:p>
  </w:footnote>
  <w:footnote w:type="continuationSeparator" w:id="0">
    <w:p w14:paraId="63EAC4DD" w14:textId="77777777" w:rsidR="00AE1C54" w:rsidRDefault="00AE1C54" w:rsidP="0056294C">
      <w:pPr>
        <w:spacing w:after="0" w:line="240" w:lineRule="auto"/>
      </w:pPr>
      <w:r>
        <w:continuationSeparator/>
      </w:r>
    </w:p>
  </w:footnote>
  <w:footnote w:id="1">
    <w:p w14:paraId="316D22CA" w14:textId="77777777" w:rsidR="00CF01B0" w:rsidRDefault="00CF01B0" w:rsidP="00CF01B0">
      <w:pPr>
        <w:pStyle w:val="Textonotapie"/>
      </w:pPr>
      <w:r>
        <w:rPr>
          <w:rStyle w:val="Refdenotaalpie"/>
        </w:rPr>
        <w:footnoteRef/>
      </w:r>
      <w:r>
        <w:t xml:space="preserve"> </w:t>
      </w:r>
      <w:r w:rsidRPr="002E107C">
        <w:t>Colombia. Tasa anual de deforestaci</w:t>
      </w:r>
      <w:r>
        <w:t>ón según departamento. 1990-2017</w:t>
      </w:r>
    </w:p>
  </w:footnote>
  <w:footnote w:id="2">
    <w:p w14:paraId="606383E0" w14:textId="56326D34" w:rsidR="008F75E9" w:rsidRDefault="008F75E9" w:rsidP="008F75E9">
      <w:pPr>
        <w:pStyle w:val="Textonotapie"/>
        <w:rPr>
          <w:rStyle w:val="Hipervnculo"/>
        </w:rPr>
      </w:pPr>
      <w:r>
        <w:rPr>
          <w:rStyle w:val="Refdenotaalpie"/>
        </w:rPr>
        <w:footnoteRef/>
      </w:r>
      <w:r>
        <w:t xml:space="preserve"> </w:t>
      </w:r>
      <w:hyperlink r:id="rId1" w:history="1">
        <w:r>
          <w:rPr>
            <w:rStyle w:val="Hipervnculo"/>
          </w:rPr>
          <w:t>https://www.dane.gov.co/files/investigaciones/boletines/educacion/presentacion_EDUC_2017.pdf</w:t>
        </w:r>
      </w:hyperlink>
    </w:p>
    <w:p w14:paraId="6794534F" w14:textId="77777777" w:rsidR="009865F3" w:rsidRDefault="009865F3" w:rsidP="008F75E9">
      <w:pPr>
        <w:pStyle w:val="Textonotapie"/>
      </w:pPr>
    </w:p>
  </w:footnote>
  <w:footnote w:id="3">
    <w:p w14:paraId="5CB9840F" w14:textId="39A8E454" w:rsidR="009865F3" w:rsidRPr="009865F3" w:rsidRDefault="009865F3" w:rsidP="009865F3">
      <w:pPr>
        <w:pStyle w:val="Textoindependiente2"/>
        <w:spacing w:line="360" w:lineRule="auto"/>
        <w:rPr>
          <w:rFonts w:ascii="Arial" w:hAnsi="Arial" w:cs="Arial"/>
          <w:sz w:val="20"/>
        </w:rPr>
      </w:pPr>
      <w:r>
        <w:rPr>
          <w:rStyle w:val="Refdenotaalpie"/>
        </w:rPr>
        <w:footnoteRef/>
      </w:r>
      <w:r>
        <w:t xml:space="preserve"> </w:t>
      </w:r>
      <w:r>
        <w:rPr>
          <w:rFonts w:ascii="Arial" w:hAnsi="Arial" w:cs="Arial"/>
          <w:sz w:val="20"/>
        </w:rPr>
        <w:t>Valor del pasaporte o</w:t>
      </w:r>
      <w:r w:rsidRPr="009865F3">
        <w:rPr>
          <w:rFonts w:ascii="Arial" w:hAnsi="Arial" w:cs="Arial"/>
          <w:sz w:val="20"/>
        </w:rPr>
        <w:t>rdinario $166.000, ejecutivo 256.000 y emergencia $161.000</w:t>
      </w:r>
      <w:r>
        <w:rPr>
          <w:rFonts w:ascii="Arial" w:hAnsi="Arial" w:cs="Arial"/>
          <w:sz w:val="20"/>
        </w:rPr>
        <w:t xml:space="preserve">. valor de la copia de la cédula de ciudadanía </w:t>
      </w:r>
      <w:r w:rsidRPr="009865F3">
        <w:rPr>
          <w:rFonts w:ascii="Arial" w:hAnsi="Arial" w:cs="Arial"/>
          <w:sz w:val="20"/>
        </w:rPr>
        <w:t>$44.400</w:t>
      </w:r>
      <w:r>
        <w:rPr>
          <w:rFonts w:ascii="Arial" w:hAnsi="Arial" w:cs="Arial"/>
          <w:sz w:val="20"/>
        </w:rPr>
        <w:t>.</w:t>
      </w:r>
    </w:p>
    <w:p w14:paraId="5F883435" w14:textId="67033BA2" w:rsidR="009865F3" w:rsidRPr="009865F3" w:rsidRDefault="009865F3">
      <w:pPr>
        <w:pStyle w:val="Textonotapie"/>
      </w:pPr>
    </w:p>
  </w:footnote>
  <w:footnote w:id="4">
    <w:p w14:paraId="48F40A5C" w14:textId="51CFB354" w:rsidR="00EB659F" w:rsidRDefault="00EB659F">
      <w:pPr>
        <w:pStyle w:val="Textonotapie"/>
      </w:pPr>
      <w:r>
        <w:rPr>
          <w:rStyle w:val="Refdenotaalpie"/>
        </w:rPr>
        <w:footnoteRef/>
      </w:r>
      <w:r>
        <w:t xml:space="preserve"> </w:t>
      </w:r>
      <w:hyperlink r:id="rId2" w:history="1">
        <w:r>
          <w:rPr>
            <w:rStyle w:val="Hipervnculo"/>
          </w:rPr>
          <w:t>https://www.funcionpublica.gov.co/eva/gestornormativo/norma.php?i=292</w:t>
        </w:r>
      </w:hyperlink>
    </w:p>
  </w:footnote>
  <w:footnote w:id="5">
    <w:p w14:paraId="6F969076" w14:textId="0C4EB333" w:rsidR="006E1908" w:rsidRDefault="006E1908">
      <w:pPr>
        <w:pStyle w:val="Textonotapie"/>
      </w:pPr>
      <w:r>
        <w:rPr>
          <w:rStyle w:val="Refdenotaalpie"/>
        </w:rPr>
        <w:footnoteRef/>
      </w:r>
      <w:r>
        <w:t xml:space="preserve"> </w:t>
      </w:r>
      <w:hyperlink r:id="rId3" w:history="1">
        <w:r>
          <w:rPr>
            <w:rStyle w:val="Hipervnculo"/>
          </w:rPr>
          <w:t>http://www.suin-juriscol.gov.co/viewDocument.asp?ruta=Decretos/30019930</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CD17D" w14:textId="19938DEF" w:rsidR="00A75415" w:rsidRDefault="00531FFE" w:rsidP="00531FFE">
    <w:pPr>
      <w:pStyle w:val="Encabezado"/>
      <w:jc w:val="center"/>
    </w:pPr>
    <w:r w:rsidRPr="00EC03A4">
      <w:rPr>
        <w:noProof/>
        <w:lang w:eastAsia="es-CO"/>
      </w:rPr>
      <w:drawing>
        <wp:inline distT="0" distB="0" distL="0" distR="0" wp14:anchorId="4CB8D8F3" wp14:editId="6A67B4EC">
          <wp:extent cx="2400300" cy="8064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806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6BE"/>
    <w:multiLevelType w:val="hybridMultilevel"/>
    <w:tmpl w:val="EB0495AC"/>
    <w:lvl w:ilvl="0" w:tplc="77602E96">
      <w:start w:val="1"/>
      <w:numFmt w:val="upperRoman"/>
      <w:lvlText w:val="%1."/>
      <w:lvlJc w:val="left"/>
      <w:pPr>
        <w:ind w:left="1080"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4C6B61"/>
    <w:multiLevelType w:val="hybridMultilevel"/>
    <w:tmpl w:val="C1FEEA38"/>
    <w:lvl w:ilvl="0" w:tplc="475CF20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1F7F92"/>
    <w:multiLevelType w:val="hybridMultilevel"/>
    <w:tmpl w:val="50BA5E2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D0510E4"/>
    <w:multiLevelType w:val="hybridMultilevel"/>
    <w:tmpl w:val="8DFA331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D6F4F64"/>
    <w:multiLevelType w:val="hybridMultilevel"/>
    <w:tmpl w:val="F35462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E763A6E"/>
    <w:multiLevelType w:val="hybridMultilevel"/>
    <w:tmpl w:val="A162A002"/>
    <w:lvl w:ilvl="0" w:tplc="08588CE4">
      <w:start w:val="1"/>
      <w:numFmt w:val="bullet"/>
      <w:lvlText w:val=""/>
      <w:lvlJc w:val="left"/>
      <w:pPr>
        <w:tabs>
          <w:tab w:val="num" w:pos="720"/>
        </w:tabs>
        <w:ind w:left="720" w:hanging="360"/>
      </w:pPr>
      <w:rPr>
        <w:rFonts w:ascii="Wingdings" w:hAnsi="Wingdings" w:hint="default"/>
      </w:rPr>
    </w:lvl>
    <w:lvl w:ilvl="1" w:tplc="9294C0EE" w:tentative="1">
      <w:start w:val="1"/>
      <w:numFmt w:val="bullet"/>
      <w:lvlText w:val=""/>
      <w:lvlJc w:val="left"/>
      <w:pPr>
        <w:tabs>
          <w:tab w:val="num" w:pos="1440"/>
        </w:tabs>
        <w:ind w:left="1440" w:hanging="360"/>
      </w:pPr>
      <w:rPr>
        <w:rFonts w:ascii="Wingdings" w:hAnsi="Wingdings" w:hint="default"/>
      </w:rPr>
    </w:lvl>
    <w:lvl w:ilvl="2" w:tplc="E6304CF2" w:tentative="1">
      <w:start w:val="1"/>
      <w:numFmt w:val="bullet"/>
      <w:lvlText w:val=""/>
      <w:lvlJc w:val="left"/>
      <w:pPr>
        <w:tabs>
          <w:tab w:val="num" w:pos="2160"/>
        </w:tabs>
        <w:ind w:left="2160" w:hanging="360"/>
      </w:pPr>
      <w:rPr>
        <w:rFonts w:ascii="Wingdings" w:hAnsi="Wingdings" w:hint="default"/>
      </w:rPr>
    </w:lvl>
    <w:lvl w:ilvl="3" w:tplc="423A1F2E" w:tentative="1">
      <w:start w:val="1"/>
      <w:numFmt w:val="bullet"/>
      <w:lvlText w:val=""/>
      <w:lvlJc w:val="left"/>
      <w:pPr>
        <w:tabs>
          <w:tab w:val="num" w:pos="2880"/>
        </w:tabs>
        <w:ind w:left="2880" w:hanging="360"/>
      </w:pPr>
      <w:rPr>
        <w:rFonts w:ascii="Wingdings" w:hAnsi="Wingdings" w:hint="default"/>
      </w:rPr>
    </w:lvl>
    <w:lvl w:ilvl="4" w:tplc="75A0FC32" w:tentative="1">
      <w:start w:val="1"/>
      <w:numFmt w:val="bullet"/>
      <w:lvlText w:val=""/>
      <w:lvlJc w:val="left"/>
      <w:pPr>
        <w:tabs>
          <w:tab w:val="num" w:pos="3600"/>
        </w:tabs>
        <w:ind w:left="3600" w:hanging="360"/>
      </w:pPr>
      <w:rPr>
        <w:rFonts w:ascii="Wingdings" w:hAnsi="Wingdings" w:hint="default"/>
      </w:rPr>
    </w:lvl>
    <w:lvl w:ilvl="5" w:tplc="A74239AC" w:tentative="1">
      <w:start w:val="1"/>
      <w:numFmt w:val="bullet"/>
      <w:lvlText w:val=""/>
      <w:lvlJc w:val="left"/>
      <w:pPr>
        <w:tabs>
          <w:tab w:val="num" w:pos="4320"/>
        </w:tabs>
        <w:ind w:left="4320" w:hanging="360"/>
      </w:pPr>
      <w:rPr>
        <w:rFonts w:ascii="Wingdings" w:hAnsi="Wingdings" w:hint="default"/>
      </w:rPr>
    </w:lvl>
    <w:lvl w:ilvl="6" w:tplc="0D303768" w:tentative="1">
      <w:start w:val="1"/>
      <w:numFmt w:val="bullet"/>
      <w:lvlText w:val=""/>
      <w:lvlJc w:val="left"/>
      <w:pPr>
        <w:tabs>
          <w:tab w:val="num" w:pos="5040"/>
        </w:tabs>
        <w:ind w:left="5040" w:hanging="360"/>
      </w:pPr>
      <w:rPr>
        <w:rFonts w:ascii="Wingdings" w:hAnsi="Wingdings" w:hint="default"/>
      </w:rPr>
    </w:lvl>
    <w:lvl w:ilvl="7" w:tplc="0E1A4672" w:tentative="1">
      <w:start w:val="1"/>
      <w:numFmt w:val="bullet"/>
      <w:lvlText w:val=""/>
      <w:lvlJc w:val="left"/>
      <w:pPr>
        <w:tabs>
          <w:tab w:val="num" w:pos="5760"/>
        </w:tabs>
        <w:ind w:left="5760" w:hanging="360"/>
      </w:pPr>
      <w:rPr>
        <w:rFonts w:ascii="Wingdings" w:hAnsi="Wingdings" w:hint="default"/>
      </w:rPr>
    </w:lvl>
    <w:lvl w:ilvl="8" w:tplc="FA4A74C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116D3F"/>
    <w:multiLevelType w:val="hybridMultilevel"/>
    <w:tmpl w:val="A45AAA34"/>
    <w:lvl w:ilvl="0" w:tplc="240A0001">
      <w:start w:val="1"/>
      <w:numFmt w:val="bullet"/>
      <w:lvlText w:val=""/>
      <w:lvlJc w:val="left"/>
      <w:pPr>
        <w:ind w:left="1125" w:hanging="360"/>
      </w:pPr>
      <w:rPr>
        <w:rFonts w:ascii="Symbol" w:hAnsi="Symbol" w:hint="default"/>
      </w:rPr>
    </w:lvl>
    <w:lvl w:ilvl="1" w:tplc="240A0003" w:tentative="1">
      <w:start w:val="1"/>
      <w:numFmt w:val="bullet"/>
      <w:lvlText w:val="o"/>
      <w:lvlJc w:val="left"/>
      <w:pPr>
        <w:ind w:left="1845" w:hanging="360"/>
      </w:pPr>
      <w:rPr>
        <w:rFonts w:ascii="Courier New" w:hAnsi="Courier New" w:cs="Courier New" w:hint="default"/>
      </w:rPr>
    </w:lvl>
    <w:lvl w:ilvl="2" w:tplc="240A0005" w:tentative="1">
      <w:start w:val="1"/>
      <w:numFmt w:val="bullet"/>
      <w:lvlText w:val=""/>
      <w:lvlJc w:val="left"/>
      <w:pPr>
        <w:ind w:left="2565" w:hanging="360"/>
      </w:pPr>
      <w:rPr>
        <w:rFonts w:ascii="Wingdings" w:hAnsi="Wingdings" w:hint="default"/>
      </w:rPr>
    </w:lvl>
    <w:lvl w:ilvl="3" w:tplc="240A0001" w:tentative="1">
      <w:start w:val="1"/>
      <w:numFmt w:val="bullet"/>
      <w:lvlText w:val=""/>
      <w:lvlJc w:val="left"/>
      <w:pPr>
        <w:ind w:left="3285" w:hanging="360"/>
      </w:pPr>
      <w:rPr>
        <w:rFonts w:ascii="Symbol" w:hAnsi="Symbol" w:hint="default"/>
      </w:rPr>
    </w:lvl>
    <w:lvl w:ilvl="4" w:tplc="240A0003" w:tentative="1">
      <w:start w:val="1"/>
      <w:numFmt w:val="bullet"/>
      <w:lvlText w:val="o"/>
      <w:lvlJc w:val="left"/>
      <w:pPr>
        <w:ind w:left="4005" w:hanging="360"/>
      </w:pPr>
      <w:rPr>
        <w:rFonts w:ascii="Courier New" w:hAnsi="Courier New" w:cs="Courier New" w:hint="default"/>
      </w:rPr>
    </w:lvl>
    <w:lvl w:ilvl="5" w:tplc="240A0005" w:tentative="1">
      <w:start w:val="1"/>
      <w:numFmt w:val="bullet"/>
      <w:lvlText w:val=""/>
      <w:lvlJc w:val="left"/>
      <w:pPr>
        <w:ind w:left="4725" w:hanging="360"/>
      </w:pPr>
      <w:rPr>
        <w:rFonts w:ascii="Wingdings" w:hAnsi="Wingdings" w:hint="default"/>
      </w:rPr>
    </w:lvl>
    <w:lvl w:ilvl="6" w:tplc="240A0001" w:tentative="1">
      <w:start w:val="1"/>
      <w:numFmt w:val="bullet"/>
      <w:lvlText w:val=""/>
      <w:lvlJc w:val="left"/>
      <w:pPr>
        <w:ind w:left="5445" w:hanging="360"/>
      </w:pPr>
      <w:rPr>
        <w:rFonts w:ascii="Symbol" w:hAnsi="Symbol" w:hint="default"/>
      </w:rPr>
    </w:lvl>
    <w:lvl w:ilvl="7" w:tplc="240A0003" w:tentative="1">
      <w:start w:val="1"/>
      <w:numFmt w:val="bullet"/>
      <w:lvlText w:val="o"/>
      <w:lvlJc w:val="left"/>
      <w:pPr>
        <w:ind w:left="6165" w:hanging="360"/>
      </w:pPr>
      <w:rPr>
        <w:rFonts w:ascii="Courier New" w:hAnsi="Courier New" w:cs="Courier New" w:hint="default"/>
      </w:rPr>
    </w:lvl>
    <w:lvl w:ilvl="8" w:tplc="240A0005" w:tentative="1">
      <w:start w:val="1"/>
      <w:numFmt w:val="bullet"/>
      <w:lvlText w:val=""/>
      <w:lvlJc w:val="left"/>
      <w:pPr>
        <w:ind w:left="6885" w:hanging="360"/>
      </w:pPr>
      <w:rPr>
        <w:rFonts w:ascii="Wingdings" w:hAnsi="Wingdings" w:hint="default"/>
      </w:rPr>
    </w:lvl>
  </w:abstractNum>
  <w:abstractNum w:abstractNumId="7" w15:restartNumberingAfterBreak="0">
    <w:nsid w:val="254F78FD"/>
    <w:multiLevelType w:val="multilevel"/>
    <w:tmpl w:val="87DC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03904"/>
    <w:multiLevelType w:val="hybridMultilevel"/>
    <w:tmpl w:val="EB0495AC"/>
    <w:lvl w:ilvl="0" w:tplc="77602E96">
      <w:start w:val="1"/>
      <w:numFmt w:val="upperRoman"/>
      <w:lvlText w:val="%1."/>
      <w:lvlJc w:val="left"/>
      <w:pPr>
        <w:ind w:left="1080"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E007950"/>
    <w:multiLevelType w:val="hybridMultilevel"/>
    <w:tmpl w:val="890400DE"/>
    <w:lvl w:ilvl="0" w:tplc="816C9018">
      <w:start w:val="1"/>
      <w:numFmt w:val="bullet"/>
      <w:lvlText w:val=""/>
      <w:lvlJc w:val="left"/>
      <w:pPr>
        <w:tabs>
          <w:tab w:val="num" w:pos="720"/>
        </w:tabs>
        <w:ind w:left="720" w:hanging="360"/>
      </w:pPr>
      <w:rPr>
        <w:rFonts w:ascii="Wingdings" w:hAnsi="Wingdings" w:hint="default"/>
      </w:rPr>
    </w:lvl>
    <w:lvl w:ilvl="1" w:tplc="7DD60C0A" w:tentative="1">
      <w:start w:val="1"/>
      <w:numFmt w:val="bullet"/>
      <w:lvlText w:val=""/>
      <w:lvlJc w:val="left"/>
      <w:pPr>
        <w:tabs>
          <w:tab w:val="num" w:pos="1440"/>
        </w:tabs>
        <w:ind w:left="1440" w:hanging="360"/>
      </w:pPr>
      <w:rPr>
        <w:rFonts w:ascii="Wingdings" w:hAnsi="Wingdings" w:hint="default"/>
      </w:rPr>
    </w:lvl>
    <w:lvl w:ilvl="2" w:tplc="5EEE500C" w:tentative="1">
      <w:start w:val="1"/>
      <w:numFmt w:val="bullet"/>
      <w:lvlText w:val=""/>
      <w:lvlJc w:val="left"/>
      <w:pPr>
        <w:tabs>
          <w:tab w:val="num" w:pos="2160"/>
        </w:tabs>
        <w:ind w:left="2160" w:hanging="360"/>
      </w:pPr>
      <w:rPr>
        <w:rFonts w:ascii="Wingdings" w:hAnsi="Wingdings" w:hint="default"/>
      </w:rPr>
    </w:lvl>
    <w:lvl w:ilvl="3" w:tplc="6AAE2E60" w:tentative="1">
      <w:start w:val="1"/>
      <w:numFmt w:val="bullet"/>
      <w:lvlText w:val=""/>
      <w:lvlJc w:val="left"/>
      <w:pPr>
        <w:tabs>
          <w:tab w:val="num" w:pos="2880"/>
        </w:tabs>
        <w:ind w:left="2880" w:hanging="360"/>
      </w:pPr>
      <w:rPr>
        <w:rFonts w:ascii="Wingdings" w:hAnsi="Wingdings" w:hint="default"/>
      </w:rPr>
    </w:lvl>
    <w:lvl w:ilvl="4" w:tplc="977C1828" w:tentative="1">
      <w:start w:val="1"/>
      <w:numFmt w:val="bullet"/>
      <w:lvlText w:val=""/>
      <w:lvlJc w:val="left"/>
      <w:pPr>
        <w:tabs>
          <w:tab w:val="num" w:pos="3600"/>
        </w:tabs>
        <w:ind w:left="3600" w:hanging="360"/>
      </w:pPr>
      <w:rPr>
        <w:rFonts w:ascii="Wingdings" w:hAnsi="Wingdings" w:hint="default"/>
      </w:rPr>
    </w:lvl>
    <w:lvl w:ilvl="5" w:tplc="066236E8" w:tentative="1">
      <w:start w:val="1"/>
      <w:numFmt w:val="bullet"/>
      <w:lvlText w:val=""/>
      <w:lvlJc w:val="left"/>
      <w:pPr>
        <w:tabs>
          <w:tab w:val="num" w:pos="4320"/>
        </w:tabs>
        <w:ind w:left="4320" w:hanging="360"/>
      </w:pPr>
      <w:rPr>
        <w:rFonts w:ascii="Wingdings" w:hAnsi="Wingdings" w:hint="default"/>
      </w:rPr>
    </w:lvl>
    <w:lvl w:ilvl="6" w:tplc="E084C044" w:tentative="1">
      <w:start w:val="1"/>
      <w:numFmt w:val="bullet"/>
      <w:lvlText w:val=""/>
      <w:lvlJc w:val="left"/>
      <w:pPr>
        <w:tabs>
          <w:tab w:val="num" w:pos="5040"/>
        </w:tabs>
        <w:ind w:left="5040" w:hanging="360"/>
      </w:pPr>
      <w:rPr>
        <w:rFonts w:ascii="Wingdings" w:hAnsi="Wingdings" w:hint="default"/>
      </w:rPr>
    </w:lvl>
    <w:lvl w:ilvl="7" w:tplc="7D62A918" w:tentative="1">
      <w:start w:val="1"/>
      <w:numFmt w:val="bullet"/>
      <w:lvlText w:val=""/>
      <w:lvlJc w:val="left"/>
      <w:pPr>
        <w:tabs>
          <w:tab w:val="num" w:pos="5760"/>
        </w:tabs>
        <w:ind w:left="5760" w:hanging="360"/>
      </w:pPr>
      <w:rPr>
        <w:rFonts w:ascii="Wingdings" w:hAnsi="Wingdings" w:hint="default"/>
      </w:rPr>
    </w:lvl>
    <w:lvl w:ilvl="8" w:tplc="AE8244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6F0DA3"/>
    <w:multiLevelType w:val="multilevel"/>
    <w:tmpl w:val="61AC7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D1163C"/>
    <w:multiLevelType w:val="hybridMultilevel"/>
    <w:tmpl w:val="50BA5E2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7F47380"/>
    <w:multiLevelType w:val="hybridMultilevel"/>
    <w:tmpl w:val="58CE545A"/>
    <w:lvl w:ilvl="0" w:tplc="FE56D6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ACF7A13"/>
    <w:multiLevelType w:val="multilevel"/>
    <w:tmpl w:val="1C14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151F82"/>
    <w:multiLevelType w:val="hybridMultilevel"/>
    <w:tmpl w:val="05A85A68"/>
    <w:lvl w:ilvl="0" w:tplc="41FCEC78">
      <w:numFmt w:val="bullet"/>
      <w:lvlText w:val="-"/>
      <w:lvlJc w:val="left"/>
      <w:pPr>
        <w:ind w:left="1440" w:hanging="360"/>
      </w:pPr>
      <w:rPr>
        <w:rFonts w:ascii="Arial" w:eastAsiaTheme="minorHAnsi"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620C34CD"/>
    <w:multiLevelType w:val="multilevel"/>
    <w:tmpl w:val="D85E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7B1DA6"/>
    <w:multiLevelType w:val="multilevel"/>
    <w:tmpl w:val="3A26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850572"/>
    <w:multiLevelType w:val="hybridMultilevel"/>
    <w:tmpl w:val="50BA5E2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48554CA"/>
    <w:multiLevelType w:val="multilevel"/>
    <w:tmpl w:val="16064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29041F"/>
    <w:multiLevelType w:val="hybridMultilevel"/>
    <w:tmpl w:val="50BA5E2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7D615DA"/>
    <w:multiLevelType w:val="hybridMultilevel"/>
    <w:tmpl w:val="ECD2D198"/>
    <w:lvl w:ilvl="0" w:tplc="5BA8AECA">
      <w:start w:val="1"/>
      <w:numFmt w:val="bullet"/>
      <w:lvlText w:val=""/>
      <w:lvlJc w:val="left"/>
      <w:pPr>
        <w:tabs>
          <w:tab w:val="num" w:pos="720"/>
        </w:tabs>
        <w:ind w:left="720" w:hanging="360"/>
      </w:pPr>
      <w:rPr>
        <w:rFonts w:ascii="Wingdings" w:hAnsi="Wingdings" w:hint="default"/>
      </w:rPr>
    </w:lvl>
    <w:lvl w:ilvl="1" w:tplc="102CC2EA" w:tentative="1">
      <w:start w:val="1"/>
      <w:numFmt w:val="bullet"/>
      <w:lvlText w:val=""/>
      <w:lvlJc w:val="left"/>
      <w:pPr>
        <w:tabs>
          <w:tab w:val="num" w:pos="1440"/>
        </w:tabs>
        <w:ind w:left="1440" w:hanging="360"/>
      </w:pPr>
      <w:rPr>
        <w:rFonts w:ascii="Wingdings" w:hAnsi="Wingdings" w:hint="default"/>
      </w:rPr>
    </w:lvl>
    <w:lvl w:ilvl="2" w:tplc="31F63568" w:tentative="1">
      <w:start w:val="1"/>
      <w:numFmt w:val="bullet"/>
      <w:lvlText w:val=""/>
      <w:lvlJc w:val="left"/>
      <w:pPr>
        <w:tabs>
          <w:tab w:val="num" w:pos="2160"/>
        </w:tabs>
        <w:ind w:left="2160" w:hanging="360"/>
      </w:pPr>
      <w:rPr>
        <w:rFonts w:ascii="Wingdings" w:hAnsi="Wingdings" w:hint="default"/>
      </w:rPr>
    </w:lvl>
    <w:lvl w:ilvl="3" w:tplc="68EC8D6A" w:tentative="1">
      <w:start w:val="1"/>
      <w:numFmt w:val="bullet"/>
      <w:lvlText w:val=""/>
      <w:lvlJc w:val="left"/>
      <w:pPr>
        <w:tabs>
          <w:tab w:val="num" w:pos="2880"/>
        </w:tabs>
        <w:ind w:left="2880" w:hanging="360"/>
      </w:pPr>
      <w:rPr>
        <w:rFonts w:ascii="Wingdings" w:hAnsi="Wingdings" w:hint="default"/>
      </w:rPr>
    </w:lvl>
    <w:lvl w:ilvl="4" w:tplc="8EBAF44A" w:tentative="1">
      <w:start w:val="1"/>
      <w:numFmt w:val="bullet"/>
      <w:lvlText w:val=""/>
      <w:lvlJc w:val="left"/>
      <w:pPr>
        <w:tabs>
          <w:tab w:val="num" w:pos="3600"/>
        </w:tabs>
        <w:ind w:left="3600" w:hanging="360"/>
      </w:pPr>
      <w:rPr>
        <w:rFonts w:ascii="Wingdings" w:hAnsi="Wingdings" w:hint="default"/>
      </w:rPr>
    </w:lvl>
    <w:lvl w:ilvl="5" w:tplc="656E88CC" w:tentative="1">
      <w:start w:val="1"/>
      <w:numFmt w:val="bullet"/>
      <w:lvlText w:val=""/>
      <w:lvlJc w:val="left"/>
      <w:pPr>
        <w:tabs>
          <w:tab w:val="num" w:pos="4320"/>
        </w:tabs>
        <w:ind w:left="4320" w:hanging="360"/>
      </w:pPr>
      <w:rPr>
        <w:rFonts w:ascii="Wingdings" w:hAnsi="Wingdings" w:hint="default"/>
      </w:rPr>
    </w:lvl>
    <w:lvl w:ilvl="6" w:tplc="5AB695BC" w:tentative="1">
      <w:start w:val="1"/>
      <w:numFmt w:val="bullet"/>
      <w:lvlText w:val=""/>
      <w:lvlJc w:val="left"/>
      <w:pPr>
        <w:tabs>
          <w:tab w:val="num" w:pos="5040"/>
        </w:tabs>
        <w:ind w:left="5040" w:hanging="360"/>
      </w:pPr>
      <w:rPr>
        <w:rFonts w:ascii="Wingdings" w:hAnsi="Wingdings" w:hint="default"/>
      </w:rPr>
    </w:lvl>
    <w:lvl w:ilvl="7" w:tplc="BC86DB0A" w:tentative="1">
      <w:start w:val="1"/>
      <w:numFmt w:val="bullet"/>
      <w:lvlText w:val=""/>
      <w:lvlJc w:val="left"/>
      <w:pPr>
        <w:tabs>
          <w:tab w:val="num" w:pos="5760"/>
        </w:tabs>
        <w:ind w:left="5760" w:hanging="360"/>
      </w:pPr>
      <w:rPr>
        <w:rFonts w:ascii="Wingdings" w:hAnsi="Wingdings" w:hint="default"/>
      </w:rPr>
    </w:lvl>
    <w:lvl w:ilvl="8" w:tplc="A2AC34D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11"/>
  </w:num>
  <w:num w:numId="4">
    <w:abstractNumId w:val="17"/>
  </w:num>
  <w:num w:numId="5">
    <w:abstractNumId w:val="19"/>
  </w:num>
  <w:num w:numId="6">
    <w:abstractNumId w:val="4"/>
  </w:num>
  <w:num w:numId="7">
    <w:abstractNumId w:val="18"/>
    <w:lvlOverride w:ilvl="0">
      <w:startOverride w:val="1"/>
    </w:lvlOverride>
  </w:num>
  <w:num w:numId="8">
    <w:abstractNumId w:val="18"/>
    <w:lvlOverride w:ilvl="0">
      <w:startOverride w:val="2"/>
    </w:lvlOverride>
  </w:num>
  <w:num w:numId="9">
    <w:abstractNumId w:val="5"/>
  </w:num>
  <w:num w:numId="10">
    <w:abstractNumId w:val="20"/>
  </w:num>
  <w:num w:numId="11">
    <w:abstractNumId w:val="9"/>
  </w:num>
  <w:num w:numId="12">
    <w:abstractNumId w:val="8"/>
  </w:num>
  <w:num w:numId="13">
    <w:abstractNumId w:val="7"/>
  </w:num>
  <w:num w:numId="14">
    <w:abstractNumId w:val="13"/>
  </w:num>
  <w:num w:numId="15">
    <w:abstractNumId w:val="16"/>
  </w:num>
  <w:num w:numId="16">
    <w:abstractNumId w:val="15"/>
  </w:num>
  <w:num w:numId="17">
    <w:abstractNumId w:val="6"/>
  </w:num>
  <w:num w:numId="18">
    <w:abstractNumId w:val="0"/>
  </w:num>
  <w:num w:numId="19">
    <w:abstractNumId w:val="10"/>
  </w:num>
  <w:num w:numId="20">
    <w:abstractNumId w:val="14"/>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A72"/>
    <w:rsid w:val="00000E8C"/>
    <w:rsid w:val="00016171"/>
    <w:rsid w:val="00022517"/>
    <w:rsid w:val="00024B23"/>
    <w:rsid w:val="00024FDC"/>
    <w:rsid w:val="00035224"/>
    <w:rsid w:val="00036692"/>
    <w:rsid w:val="00041EA5"/>
    <w:rsid w:val="0005471D"/>
    <w:rsid w:val="0006018A"/>
    <w:rsid w:val="000602F0"/>
    <w:rsid w:val="00072E92"/>
    <w:rsid w:val="000754EA"/>
    <w:rsid w:val="0008064B"/>
    <w:rsid w:val="00080BD9"/>
    <w:rsid w:val="00092BA5"/>
    <w:rsid w:val="00094D7D"/>
    <w:rsid w:val="000A1876"/>
    <w:rsid w:val="000C24AD"/>
    <w:rsid w:val="000C5FAA"/>
    <w:rsid w:val="000D4377"/>
    <w:rsid w:val="000E202A"/>
    <w:rsid w:val="000E6004"/>
    <w:rsid w:val="000F2DF7"/>
    <w:rsid w:val="00106040"/>
    <w:rsid w:val="00125F6A"/>
    <w:rsid w:val="001367DA"/>
    <w:rsid w:val="00153EB8"/>
    <w:rsid w:val="00156B41"/>
    <w:rsid w:val="001571EB"/>
    <w:rsid w:val="00166F34"/>
    <w:rsid w:val="00171347"/>
    <w:rsid w:val="00173C2F"/>
    <w:rsid w:val="0017442B"/>
    <w:rsid w:val="00175DCB"/>
    <w:rsid w:val="00176CAE"/>
    <w:rsid w:val="00182CBB"/>
    <w:rsid w:val="0018343E"/>
    <w:rsid w:val="00186547"/>
    <w:rsid w:val="00194189"/>
    <w:rsid w:val="001963A6"/>
    <w:rsid w:val="001A2194"/>
    <w:rsid w:val="001A3AB0"/>
    <w:rsid w:val="001A482E"/>
    <w:rsid w:val="001B4BCB"/>
    <w:rsid w:val="001F6F69"/>
    <w:rsid w:val="002063E9"/>
    <w:rsid w:val="002064DA"/>
    <w:rsid w:val="00216F03"/>
    <w:rsid w:val="00220942"/>
    <w:rsid w:val="00220DFC"/>
    <w:rsid w:val="00224FDB"/>
    <w:rsid w:val="002532E5"/>
    <w:rsid w:val="00256493"/>
    <w:rsid w:val="00264B3E"/>
    <w:rsid w:val="002829C8"/>
    <w:rsid w:val="00286D3D"/>
    <w:rsid w:val="002B0B81"/>
    <w:rsid w:val="002B34B7"/>
    <w:rsid w:val="002B6B4D"/>
    <w:rsid w:val="002B7F4F"/>
    <w:rsid w:val="002C40E2"/>
    <w:rsid w:val="002D3EA4"/>
    <w:rsid w:val="002E107C"/>
    <w:rsid w:val="002E4690"/>
    <w:rsid w:val="002E6931"/>
    <w:rsid w:val="002F4444"/>
    <w:rsid w:val="002F5A72"/>
    <w:rsid w:val="00300627"/>
    <w:rsid w:val="003033AA"/>
    <w:rsid w:val="00303C9E"/>
    <w:rsid w:val="00322B3B"/>
    <w:rsid w:val="003241B8"/>
    <w:rsid w:val="003766A5"/>
    <w:rsid w:val="00377D41"/>
    <w:rsid w:val="00385926"/>
    <w:rsid w:val="00385D3C"/>
    <w:rsid w:val="00386ACD"/>
    <w:rsid w:val="00391A4D"/>
    <w:rsid w:val="0039706D"/>
    <w:rsid w:val="003A3C18"/>
    <w:rsid w:val="003C1F1D"/>
    <w:rsid w:val="003C2DB0"/>
    <w:rsid w:val="003D014C"/>
    <w:rsid w:val="003D1EA4"/>
    <w:rsid w:val="003D45E7"/>
    <w:rsid w:val="003D5AF1"/>
    <w:rsid w:val="003E251F"/>
    <w:rsid w:val="003E61A5"/>
    <w:rsid w:val="003F3036"/>
    <w:rsid w:val="004366EA"/>
    <w:rsid w:val="00447A0F"/>
    <w:rsid w:val="0045493A"/>
    <w:rsid w:val="00457DD5"/>
    <w:rsid w:val="00460524"/>
    <w:rsid w:val="004617CB"/>
    <w:rsid w:val="0046418A"/>
    <w:rsid w:val="00476EFA"/>
    <w:rsid w:val="00485CAA"/>
    <w:rsid w:val="00486441"/>
    <w:rsid w:val="004A046D"/>
    <w:rsid w:val="004C0321"/>
    <w:rsid w:val="004C79AC"/>
    <w:rsid w:val="004D665E"/>
    <w:rsid w:val="004E5FE3"/>
    <w:rsid w:val="005008C7"/>
    <w:rsid w:val="005021EE"/>
    <w:rsid w:val="00512217"/>
    <w:rsid w:val="00512360"/>
    <w:rsid w:val="00513E0A"/>
    <w:rsid w:val="00516125"/>
    <w:rsid w:val="00527FCD"/>
    <w:rsid w:val="00531FFE"/>
    <w:rsid w:val="00541032"/>
    <w:rsid w:val="0054567A"/>
    <w:rsid w:val="005605BA"/>
    <w:rsid w:val="0056294C"/>
    <w:rsid w:val="005801D5"/>
    <w:rsid w:val="00583791"/>
    <w:rsid w:val="005A6D06"/>
    <w:rsid w:val="005B5EDE"/>
    <w:rsid w:val="005E4009"/>
    <w:rsid w:val="005F5E2F"/>
    <w:rsid w:val="006117D5"/>
    <w:rsid w:val="0061193C"/>
    <w:rsid w:val="00627ED2"/>
    <w:rsid w:val="00630903"/>
    <w:rsid w:val="00630EF9"/>
    <w:rsid w:val="00635795"/>
    <w:rsid w:val="00641A09"/>
    <w:rsid w:val="00643501"/>
    <w:rsid w:val="00644377"/>
    <w:rsid w:val="0064647E"/>
    <w:rsid w:val="006553FC"/>
    <w:rsid w:val="006557DC"/>
    <w:rsid w:val="0067251B"/>
    <w:rsid w:val="00682DB7"/>
    <w:rsid w:val="00684815"/>
    <w:rsid w:val="00687B30"/>
    <w:rsid w:val="00690ACE"/>
    <w:rsid w:val="006958A3"/>
    <w:rsid w:val="006B3920"/>
    <w:rsid w:val="006C4F24"/>
    <w:rsid w:val="006E1908"/>
    <w:rsid w:val="006E357D"/>
    <w:rsid w:val="006F7D8E"/>
    <w:rsid w:val="00701FD3"/>
    <w:rsid w:val="00710EEC"/>
    <w:rsid w:val="00715E98"/>
    <w:rsid w:val="007164D3"/>
    <w:rsid w:val="00725DE7"/>
    <w:rsid w:val="00741600"/>
    <w:rsid w:val="0074359E"/>
    <w:rsid w:val="00744BC2"/>
    <w:rsid w:val="007505EA"/>
    <w:rsid w:val="00760631"/>
    <w:rsid w:val="007624E8"/>
    <w:rsid w:val="00764EFA"/>
    <w:rsid w:val="007660CC"/>
    <w:rsid w:val="00773ED5"/>
    <w:rsid w:val="0078060F"/>
    <w:rsid w:val="00787F98"/>
    <w:rsid w:val="007954B1"/>
    <w:rsid w:val="007C6C8B"/>
    <w:rsid w:val="007D7EDC"/>
    <w:rsid w:val="007E23CA"/>
    <w:rsid w:val="007E2463"/>
    <w:rsid w:val="007E4CBA"/>
    <w:rsid w:val="007E4F36"/>
    <w:rsid w:val="007E719B"/>
    <w:rsid w:val="007E7BBC"/>
    <w:rsid w:val="007F19DA"/>
    <w:rsid w:val="00800439"/>
    <w:rsid w:val="00807027"/>
    <w:rsid w:val="008079A3"/>
    <w:rsid w:val="00834819"/>
    <w:rsid w:val="00834FBD"/>
    <w:rsid w:val="00854A52"/>
    <w:rsid w:val="00854CAB"/>
    <w:rsid w:val="008658F6"/>
    <w:rsid w:val="00866FD7"/>
    <w:rsid w:val="008671CD"/>
    <w:rsid w:val="00867C19"/>
    <w:rsid w:val="008913C6"/>
    <w:rsid w:val="00895A3C"/>
    <w:rsid w:val="008A2292"/>
    <w:rsid w:val="008B5639"/>
    <w:rsid w:val="008D586F"/>
    <w:rsid w:val="008F2928"/>
    <w:rsid w:val="008F330B"/>
    <w:rsid w:val="008F75E9"/>
    <w:rsid w:val="0094608C"/>
    <w:rsid w:val="00946F56"/>
    <w:rsid w:val="009568AD"/>
    <w:rsid w:val="00965294"/>
    <w:rsid w:val="0097520B"/>
    <w:rsid w:val="009810EB"/>
    <w:rsid w:val="009865F3"/>
    <w:rsid w:val="00987AFE"/>
    <w:rsid w:val="00994B2E"/>
    <w:rsid w:val="00995396"/>
    <w:rsid w:val="009A5BE0"/>
    <w:rsid w:val="009A7D1B"/>
    <w:rsid w:val="009B0E76"/>
    <w:rsid w:val="009C389C"/>
    <w:rsid w:val="009E34FF"/>
    <w:rsid w:val="009F3F5C"/>
    <w:rsid w:val="009F5AEB"/>
    <w:rsid w:val="00A05EBF"/>
    <w:rsid w:val="00A13A89"/>
    <w:rsid w:val="00A1474C"/>
    <w:rsid w:val="00A17752"/>
    <w:rsid w:val="00A23C89"/>
    <w:rsid w:val="00A252BD"/>
    <w:rsid w:val="00A268DD"/>
    <w:rsid w:val="00A31749"/>
    <w:rsid w:val="00A32422"/>
    <w:rsid w:val="00A419C3"/>
    <w:rsid w:val="00A52289"/>
    <w:rsid w:val="00A56EEA"/>
    <w:rsid w:val="00A65C69"/>
    <w:rsid w:val="00A72DF3"/>
    <w:rsid w:val="00A75415"/>
    <w:rsid w:val="00A767BB"/>
    <w:rsid w:val="00A91AB9"/>
    <w:rsid w:val="00A91BF9"/>
    <w:rsid w:val="00AA5CEA"/>
    <w:rsid w:val="00AB192E"/>
    <w:rsid w:val="00AB1A5E"/>
    <w:rsid w:val="00AB5246"/>
    <w:rsid w:val="00AB5250"/>
    <w:rsid w:val="00AB5AEB"/>
    <w:rsid w:val="00AB7833"/>
    <w:rsid w:val="00AC1A52"/>
    <w:rsid w:val="00AD0817"/>
    <w:rsid w:val="00AE1C54"/>
    <w:rsid w:val="00AF7774"/>
    <w:rsid w:val="00B20F9F"/>
    <w:rsid w:val="00B25DA8"/>
    <w:rsid w:val="00B30160"/>
    <w:rsid w:val="00B33403"/>
    <w:rsid w:val="00B36D5B"/>
    <w:rsid w:val="00B46985"/>
    <w:rsid w:val="00B552B7"/>
    <w:rsid w:val="00B8048F"/>
    <w:rsid w:val="00B920A1"/>
    <w:rsid w:val="00B93470"/>
    <w:rsid w:val="00B978DA"/>
    <w:rsid w:val="00BA31B5"/>
    <w:rsid w:val="00BA41C5"/>
    <w:rsid w:val="00BA43EF"/>
    <w:rsid w:val="00BB4AD3"/>
    <w:rsid w:val="00BB5C4A"/>
    <w:rsid w:val="00BD12BB"/>
    <w:rsid w:val="00BD413B"/>
    <w:rsid w:val="00BD5F87"/>
    <w:rsid w:val="00BE0D70"/>
    <w:rsid w:val="00BF7E3C"/>
    <w:rsid w:val="00C04AAD"/>
    <w:rsid w:val="00C0761B"/>
    <w:rsid w:val="00C13DB7"/>
    <w:rsid w:val="00C154A7"/>
    <w:rsid w:val="00C27DD5"/>
    <w:rsid w:val="00C46D9B"/>
    <w:rsid w:val="00C53E2F"/>
    <w:rsid w:val="00C731CC"/>
    <w:rsid w:val="00C867EB"/>
    <w:rsid w:val="00C92AF2"/>
    <w:rsid w:val="00CA78E4"/>
    <w:rsid w:val="00CB1B3D"/>
    <w:rsid w:val="00CC1708"/>
    <w:rsid w:val="00CC4F6E"/>
    <w:rsid w:val="00CD472B"/>
    <w:rsid w:val="00CF01B0"/>
    <w:rsid w:val="00CF4E3B"/>
    <w:rsid w:val="00D03D6E"/>
    <w:rsid w:val="00D12E26"/>
    <w:rsid w:val="00D15693"/>
    <w:rsid w:val="00D247D0"/>
    <w:rsid w:val="00D316FF"/>
    <w:rsid w:val="00D412A5"/>
    <w:rsid w:val="00D446DB"/>
    <w:rsid w:val="00D57B1F"/>
    <w:rsid w:val="00D60B65"/>
    <w:rsid w:val="00D660C8"/>
    <w:rsid w:val="00D7389A"/>
    <w:rsid w:val="00D844A2"/>
    <w:rsid w:val="00D94C9F"/>
    <w:rsid w:val="00DA68CC"/>
    <w:rsid w:val="00DD10F4"/>
    <w:rsid w:val="00DE691F"/>
    <w:rsid w:val="00DF4889"/>
    <w:rsid w:val="00DF63E4"/>
    <w:rsid w:val="00E453B9"/>
    <w:rsid w:val="00E47761"/>
    <w:rsid w:val="00E47C88"/>
    <w:rsid w:val="00E74C53"/>
    <w:rsid w:val="00E801A0"/>
    <w:rsid w:val="00E85880"/>
    <w:rsid w:val="00EB289B"/>
    <w:rsid w:val="00EB659F"/>
    <w:rsid w:val="00EB7488"/>
    <w:rsid w:val="00EC6A7C"/>
    <w:rsid w:val="00ED2EE3"/>
    <w:rsid w:val="00ED42E8"/>
    <w:rsid w:val="00ED5CD3"/>
    <w:rsid w:val="00EE1685"/>
    <w:rsid w:val="00EE5C69"/>
    <w:rsid w:val="00EF19C5"/>
    <w:rsid w:val="00EF7FAC"/>
    <w:rsid w:val="00F152FA"/>
    <w:rsid w:val="00F244DD"/>
    <w:rsid w:val="00F2608F"/>
    <w:rsid w:val="00F27F67"/>
    <w:rsid w:val="00F46A53"/>
    <w:rsid w:val="00F71F9B"/>
    <w:rsid w:val="00F83699"/>
    <w:rsid w:val="00F845CE"/>
    <w:rsid w:val="00F970C1"/>
    <w:rsid w:val="00FA1A8E"/>
    <w:rsid w:val="00FB02FC"/>
    <w:rsid w:val="00FB744C"/>
    <w:rsid w:val="00FC183A"/>
    <w:rsid w:val="00FC5B46"/>
    <w:rsid w:val="00FC6427"/>
    <w:rsid w:val="00FD7396"/>
    <w:rsid w:val="00FE121F"/>
    <w:rsid w:val="00FE329A"/>
    <w:rsid w:val="00FF15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AB088"/>
  <w15:chartTrackingRefBased/>
  <w15:docId w15:val="{2BE24A3F-218F-4DF2-909A-9C281B17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A72"/>
  </w:style>
  <w:style w:type="paragraph" w:styleId="Ttulo1">
    <w:name w:val="heading 1"/>
    <w:basedOn w:val="Normal"/>
    <w:next w:val="Normal"/>
    <w:link w:val="Ttulo1Car"/>
    <w:uiPriority w:val="9"/>
    <w:qFormat/>
    <w:rsid w:val="009460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161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D94C9F"/>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next w:val="Normal"/>
    <w:link w:val="Ttulo4Car"/>
    <w:uiPriority w:val="9"/>
    <w:semiHidden/>
    <w:unhideWhenUsed/>
    <w:qFormat/>
    <w:rsid w:val="00BB5C4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AC1A52"/>
    <w:pPr>
      <w:ind w:left="720"/>
      <w:contextualSpacing/>
    </w:pPr>
  </w:style>
  <w:style w:type="character" w:styleId="Hipervnculo">
    <w:name w:val="Hyperlink"/>
    <w:basedOn w:val="Fuentedeprrafopredeter"/>
    <w:uiPriority w:val="99"/>
    <w:unhideWhenUsed/>
    <w:rsid w:val="003766A5"/>
    <w:rPr>
      <w:color w:val="0000FF"/>
      <w:u w:val="single"/>
    </w:rPr>
  </w:style>
  <w:style w:type="character" w:customStyle="1" w:styleId="Ttulo3Car">
    <w:name w:val="Título 3 Car"/>
    <w:basedOn w:val="Fuentedeprrafopredeter"/>
    <w:link w:val="Ttulo3"/>
    <w:uiPriority w:val="9"/>
    <w:rsid w:val="00D94C9F"/>
    <w:rPr>
      <w:rFonts w:ascii="Times New Roman" w:eastAsia="Times New Roman" w:hAnsi="Times New Roman" w:cs="Times New Roman"/>
      <w:b/>
      <w:bCs/>
      <w:sz w:val="27"/>
      <w:szCs w:val="27"/>
      <w:lang w:eastAsia="es-CO"/>
    </w:rPr>
  </w:style>
  <w:style w:type="paragraph" w:styleId="NormalWeb">
    <w:name w:val="Normal (Web)"/>
    <w:basedOn w:val="Normal"/>
    <w:uiPriority w:val="99"/>
    <w:unhideWhenUsed/>
    <w:rsid w:val="0008064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56294C"/>
    <w:pPr>
      <w:spacing w:after="0" w:line="240" w:lineRule="auto"/>
    </w:pPr>
    <w:rPr>
      <w:sz w:val="20"/>
      <w:szCs w:val="20"/>
    </w:rPr>
  </w:style>
  <w:style w:type="character" w:customStyle="1" w:styleId="TextonotapieCar">
    <w:name w:val="Texto nota pie Car"/>
    <w:basedOn w:val="Fuentedeprrafopredeter"/>
    <w:link w:val="Textonotapie"/>
    <w:uiPriority w:val="99"/>
    <w:rsid w:val="0056294C"/>
    <w:rPr>
      <w:sz w:val="20"/>
      <w:szCs w:val="20"/>
    </w:rPr>
  </w:style>
  <w:style w:type="character" w:styleId="Refdenotaalpie">
    <w:name w:val="footnote reference"/>
    <w:basedOn w:val="Fuentedeprrafopredeter"/>
    <w:uiPriority w:val="99"/>
    <w:semiHidden/>
    <w:unhideWhenUsed/>
    <w:rsid w:val="0056294C"/>
    <w:rPr>
      <w:vertAlign w:val="superscript"/>
    </w:rPr>
  </w:style>
  <w:style w:type="character" w:customStyle="1" w:styleId="Ttulo4Car">
    <w:name w:val="Título 4 Car"/>
    <w:basedOn w:val="Fuentedeprrafopredeter"/>
    <w:link w:val="Ttulo4"/>
    <w:uiPriority w:val="9"/>
    <w:semiHidden/>
    <w:rsid w:val="00BB5C4A"/>
    <w:rPr>
      <w:rFonts w:asciiTheme="majorHAnsi" w:eastAsiaTheme="majorEastAsia" w:hAnsiTheme="majorHAnsi" w:cstheme="majorBidi"/>
      <w:i/>
      <w:iCs/>
      <w:color w:val="2E74B5" w:themeColor="accent1" w:themeShade="BF"/>
    </w:rPr>
  </w:style>
  <w:style w:type="character" w:styleId="Textoennegrita">
    <w:name w:val="Strong"/>
    <w:basedOn w:val="Fuentedeprrafopredeter"/>
    <w:uiPriority w:val="22"/>
    <w:qFormat/>
    <w:rsid w:val="00BB5C4A"/>
    <w:rPr>
      <w:b/>
      <w:bCs/>
    </w:rPr>
  </w:style>
  <w:style w:type="character" w:customStyle="1" w:styleId="Ttulo1Car">
    <w:name w:val="Título 1 Car"/>
    <w:basedOn w:val="Fuentedeprrafopredeter"/>
    <w:link w:val="Ttulo1"/>
    <w:uiPriority w:val="9"/>
    <w:rsid w:val="0094608C"/>
    <w:rPr>
      <w:rFonts w:asciiTheme="majorHAnsi" w:eastAsiaTheme="majorEastAsia" w:hAnsiTheme="majorHAnsi" w:cstheme="majorBidi"/>
      <w:color w:val="2E74B5" w:themeColor="accent1" w:themeShade="BF"/>
      <w:sz w:val="32"/>
      <w:szCs w:val="32"/>
    </w:rPr>
  </w:style>
  <w:style w:type="character" w:customStyle="1" w:styleId="user-highlighted-active">
    <w:name w:val="user-highlighted-active"/>
    <w:basedOn w:val="Fuentedeprrafopredeter"/>
    <w:rsid w:val="0094608C"/>
  </w:style>
  <w:style w:type="character" w:customStyle="1" w:styleId="highlighted">
    <w:name w:val="highlighted"/>
    <w:basedOn w:val="Fuentedeprrafopredeter"/>
    <w:rsid w:val="00024B23"/>
  </w:style>
  <w:style w:type="paragraph" w:styleId="HTMLconformatoprevio">
    <w:name w:val="HTML Preformatted"/>
    <w:basedOn w:val="Normal"/>
    <w:link w:val="HTMLconformatoprevioCar"/>
    <w:uiPriority w:val="99"/>
    <w:semiHidden/>
    <w:unhideWhenUsed/>
    <w:rsid w:val="00C0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C04AAD"/>
    <w:rPr>
      <w:rFonts w:ascii="Courier New" w:eastAsia="Times New Roman" w:hAnsi="Courier New" w:cs="Courier New"/>
      <w:sz w:val="20"/>
      <w:szCs w:val="20"/>
      <w:lang w:eastAsia="es-CO"/>
    </w:rPr>
  </w:style>
  <w:style w:type="paragraph" w:styleId="Textoindependiente2">
    <w:name w:val="Body Text 2"/>
    <w:basedOn w:val="Normal"/>
    <w:link w:val="Textoindependiente2Car"/>
    <w:semiHidden/>
    <w:rsid w:val="00AF7774"/>
    <w:pPr>
      <w:spacing w:after="0" w:line="240" w:lineRule="auto"/>
      <w:jc w:val="both"/>
    </w:pPr>
    <w:rPr>
      <w:rFonts w:ascii="Times New Roman" w:eastAsia="Times New Roman" w:hAnsi="Times New Roman" w:cs="Times New Roman"/>
      <w:sz w:val="24"/>
      <w:szCs w:val="20"/>
      <w:lang w:val="es-ES"/>
    </w:rPr>
  </w:style>
  <w:style w:type="character" w:customStyle="1" w:styleId="Textoindependiente2Car">
    <w:name w:val="Texto independiente 2 Car"/>
    <w:basedOn w:val="Fuentedeprrafopredeter"/>
    <w:link w:val="Textoindependiente2"/>
    <w:semiHidden/>
    <w:rsid w:val="00AF7774"/>
    <w:rPr>
      <w:rFonts w:ascii="Times New Roman" w:eastAsia="Times New Roman" w:hAnsi="Times New Roman" w:cs="Times New Roman"/>
      <w:sz w:val="24"/>
      <w:szCs w:val="20"/>
      <w:lang w:val="es-ES"/>
    </w:rPr>
  </w:style>
  <w:style w:type="character" w:styleId="nfasis">
    <w:name w:val="Emphasis"/>
    <w:basedOn w:val="Fuentedeprrafopredeter"/>
    <w:uiPriority w:val="20"/>
    <w:qFormat/>
    <w:rsid w:val="00024FDC"/>
    <w:rPr>
      <w:i/>
      <w:iCs/>
    </w:rPr>
  </w:style>
  <w:style w:type="character" w:customStyle="1" w:styleId="Ttulo2Car">
    <w:name w:val="Título 2 Car"/>
    <w:basedOn w:val="Fuentedeprrafopredeter"/>
    <w:link w:val="Ttulo2"/>
    <w:uiPriority w:val="9"/>
    <w:rsid w:val="00516125"/>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2E1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0D4377"/>
  </w:style>
  <w:style w:type="character" w:customStyle="1" w:styleId="iaj">
    <w:name w:val="i_aj"/>
    <w:basedOn w:val="Fuentedeprrafopredeter"/>
    <w:rsid w:val="000D4377"/>
  </w:style>
  <w:style w:type="paragraph" w:styleId="Encabezado">
    <w:name w:val="header"/>
    <w:basedOn w:val="Normal"/>
    <w:link w:val="EncabezadoCar"/>
    <w:uiPriority w:val="99"/>
    <w:unhideWhenUsed/>
    <w:rsid w:val="00A754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5415"/>
  </w:style>
  <w:style w:type="paragraph" w:styleId="Piedepgina">
    <w:name w:val="footer"/>
    <w:basedOn w:val="Normal"/>
    <w:link w:val="PiedepginaCar"/>
    <w:uiPriority w:val="99"/>
    <w:unhideWhenUsed/>
    <w:rsid w:val="00A754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5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43304">
      <w:bodyDiv w:val="1"/>
      <w:marLeft w:val="0"/>
      <w:marRight w:val="0"/>
      <w:marTop w:val="0"/>
      <w:marBottom w:val="0"/>
      <w:divBdr>
        <w:top w:val="none" w:sz="0" w:space="0" w:color="auto"/>
        <w:left w:val="none" w:sz="0" w:space="0" w:color="auto"/>
        <w:bottom w:val="none" w:sz="0" w:space="0" w:color="auto"/>
        <w:right w:val="none" w:sz="0" w:space="0" w:color="auto"/>
      </w:divBdr>
    </w:div>
    <w:div w:id="55203606">
      <w:bodyDiv w:val="1"/>
      <w:marLeft w:val="0"/>
      <w:marRight w:val="0"/>
      <w:marTop w:val="0"/>
      <w:marBottom w:val="0"/>
      <w:divBdr>
        <w:top w:val="none" w:sz="0" w:space="0" w:color="auto"/>
        <w:left w:val="none" w:sz="0" w:space="0" w:color="auto"/>
        <w:bottom w:val="none" w:sz="0" w:space="0" w:color="auto"/>
        <w:right w:val="none" w:sz="0" w:space="0" w:color="auto"/>
      </w:divBdr>
    </w:div>
    <w:div w:id="210046134">
      <w:bodyDiv w:val="1"/>
      <w:marLeft w:val="0"/>
      <w:marRight w:val="0"/>
      <w:marTop w:val="0"/>
      <w:marBottom w:val="0"/>
      <w:divBdr>
        <w:top w:val="none" w:sz="0" w:space="0" w:color="auto"/>
        <w:left w:val="none" w:sz="0" w:space="0" w:color="auto"/>
        <w:bottom w:val="none" w:sz="0" w:space="0" w:color="auto"/>
        <w:right w:val="none" w:sz="0" w:space="0" w:color="auto"/>
      </w:divBdr>
    </w:div>
    <w:div w:id="532378957">
      <w:bodyDiv w:val="1"/>
      <w:marLeft w:val="0"/>
      <w:marRight w:val="0"/>
      <w:marTop w:val="0"/>
      <w:marBottom w:val="0"/>
      <w:divBdr>
        <w:top w:val="none" w:sz="0" w:space="0" w:color="auto"/>
        <w:left w:val="none" w:sz="0" w:space="0" w:color="auto"/>
        <w:bottom w:val="none" w:sz="0" w:space="0" w:color="auto"/>
        <w:right w:val="none" w:sz="0" w:space="0" w:color="auto"/>
      </w:divBdr>
    </w:div>
    <w:div w:id="556206638">
      <w:bodyDiv w:val="1"/>
      <w:marLeft w:val="0"/>
      <w:marRight w:val="0"/>
      <w:marTop w:val="0"/>
      <w:marBottom w:val="0"/>
      <w:divBdr>
        <w:top w:val="none" w:sz="0" w:space="0" w:color="auto"/>
        <w:left w:val="none" w:sz="0" w:space="0" w:color="auto"/>
        <w:bottom w:val="none" w:sz="0" w:space="0" w:color="auto"/>
        <w:right w:val="none" w:sz="0" w:space="0" w:color="auto"/>
      </w:divBdr>
    </w:div>
    <w:div w:id="1130704910">
      <w:bodyDiv w:val="1"/>
      <w:marLeft w:val="0"/>
      <w:marRight w:val="0"/>
      <w:marTop w:val="0"/>
      <w:marBottom w:val="0"/>
      <w:divBdr>
        <w:top w:val="none" w:sz="0" w:space="0" w:color="auto"/>
        <w:left w:val="none" w:sz="0" w:space="0" w:color="auto"/>
        <w:bottom w:val="none" w:sz="0" w:space="0" w:color="auto"/>
        <w:right w:val="none" w:sz="0" w:space="0" w:color="auto"/>
      </w:divBdr>
    </w:div>
    <w:div w:id="1330255780">
      <w:bodyDiv w:val="1"/>
      <w:marLeft w:val="0"/>
      <w:marRight w:val="0"/>
      <w:marTop w:val="0"/>
      <w:marBottom w:val="0"/>
      <w:divBdr>
        <w:top w:val="none" w:sz="0" w:space="0" w:color="auto"/>
        <w:left w:val="none" w:sz="0" w:space="0" w:color="auto"/>
        <w:bottom w:val="none" w:sz="0" w:space="0" w:color="auto"/>
        <w:right w:val="none" w:sz="0" w:space="0" w:color="auto"/>
      </w:divBdr>
    </w:div>
    <w:div w:id="1372920233">
      <w:bodyDiv w:val="1"/>
      <w:marLeft w:val="0"/>
      <w:marRight w:val="0"/>
      <w:marTop w:val="0"/>
      <w:marBottom w:val="0"/>
      <w:divBdr>
        <w:top w:val="none" w:sz="0" w:space="0" w:color="auto"/>
        <w:left w:val="none" w:sz="0" w:space="0" w:color="auto"/>
        <w:bottom w:val="none" w:sz="0" w:space="0" w:color="auto"/>
        <w:right w:val="none" w:sz="0" w:space="0" w:color="auto"/>
      </w:divBdr>
    </w:div>
    <w:div w:id="1373727523">
      <w:bodyDiv w:val="1"/>
      <w:marLeft w:val="0"/>
      <w:marRight w:val="0"/>
      <w:marTop w:val="0"/>
      <w:marBottom w:val="0"/>
      <w:divBdr>
        <w:top w:val="none" w:sz="0" w:space="0" w:color="auto"/>
        <w:left w:val="none" w:sz="0" w:space="0" w:color="auto"/>
        <w:bottom w:val="none" w:sz="0" w:space="0" w:color="auto"/>
        <w:right w:val="none" w:sz="0" w:space="0" w:color="auto"/>
      </w:divBdr>
    </w:div>
    <w:div w:id="1557818071">
      <w:bodyDiv w:val="1"/>
      <w:marLeft w:val="0"/>
      <w:marRight w:val="0"/>
      <w:marTop w:val="0"/>
      <w:marBottom w:val="0"/>
      <w:divBdr>
        <w:top w:val="none" w:sz="0" w:space="0" w:color="auto"/>
        <w:left w:val="none" w:sz="0" w:space="0" w:color="auto"/>
        <w:bottom w:val="none" w:sz="0" w:space="0" w:color="auto"/>
        <w:right w:val="none" w:sz="0" w:space="0" w:color="auto"/>
      </w:divBdr>
    </w:div>
    <w:div w:id="1591624554">
      <w:bodyDiv w:val="1"/>
      <w:marLeft w:val="0"/>
      <w:marRight w:val="0"/>
      <w:marTop w:val="0"/>
      <w:marBottom w:val="0"/>
      <w:divBdr>
        <w:top w:val="none" w:sz="0" w:space="0" w:color="auto"/>
        <w:left w:val="none" w:sz="0" w:space="0" w:color="auto"/>
        <w:bottom w:val="none" w:sz="0" w:space="0" w:color="auto"/>
        <w:right w:val="none" w:sz="0" w:space="0" w:color="auto"/>
      </w:divBdr>
    </w:div>
    <w:div w:id="1606228789">
      <w:bodyDiv w:val="1"/>
      <w:marLeft w:val="0"/>
      <w:marRight w:val="0"/>
      <w:marTop w:val="0"/>
      <w:marBottom w:val="0"/>
      <w:divBdr>
        <w:top w:val="none" w:sz="0" w:space="0" w:color="auto"/>
        <w:left w:val="none" w:sz="0" w:space="0" w:color="auto"/>
        <w:bottom w:val="none" w:sz="0" w:space="0" w:color="auto"/>
        <w:right w:val="none" w:sz="0" w:space="0" w:color="auto"/>
      </w:divBdr>
    </w:div>
    <w:div w:id="1731153132">
      <w:bodyDiv w:val="1"/>
      <w:marLeft w:val="0"/>
      <w:marRight w:val="0"/>
      <w:marTop w:val="0"/>
      <w:marBottom w:val="0"/>
      <w:divBdr>
        <w:top w:val="none" w:sz="0" w:space="0" w:color="auto"/>
        <w:left w:val="none" w:sz="0" w:space="0" w:color="auto"/>
        <w:bottom w:val="none" w:sz="0" w:space="0" w:color="auto"/>
        <w:right w:val="none" w:sz="0" w:space="0" w:color="auto"/>
      </w:divBdr>
    </w:div>
    <w:div w:id="1744984411">
      <w:bodyDiv w:val="1"/>
      <w:marLeft w:val="0"/>
      <w:marRight w:val="0"/>
      <w:marTop w:val="0"/>
      <w:marBottom w:val="0"/>
      <w:divBdr>
        <w:top w:val="none" w:sz="0" w:space="0" w:color="auto"/>
        <w:left w:val="none" w:sz="0" w:space="0" w:color="auto"/>
        <w:bottom w:val="none" w:sz="0" w:space="0" w:color="auto"/>
        <w:right w:val="none" w:sz="0" w:space="0" w:color="auto"/>
      </w:divBdr>
    </w:div>
    <w:div w:id="1801879343">
      <w:bodyDiv w:val="1"/>
      <w:marLeft w:val="0"/>
      <w:marRight w:val="0"/>
      <w:marTop w:val="0"/>
      <w:marBottom w:val="0"/>
      <w:divBdr>
        <w:top w:val="none" w:sz="0" w:space="0" w:color="auto"/>
        <w:left w:val="none" w:sz="0" w:space="0" w:color="auto"/>
        <w:bottom w:val="none" w:sz="0" w:space="0" w:color="auto"/>
        <w:right w:val="none" w:sz="0" w:space="0" w:color="auto"/>
      </w:divBdr>
    </w:div>
    <w:div w:id="1862233421">
      <w:bodyDiv w:val="1"/>
      <w:marLeft w:val="0"/>
      <w:marRight w:val="0"/>
      <w:marTop w:val="0"/>
      <w:marBottom w:val="0"/>
      <w:divBdr>
        <w:top w:val="none" w:sz="0" w:space="0" w:color="auto"/>
        <w:left w:val="none" w:sz="0" w:space="0" w:color="auto"/>
        <w:bottom w:val="none" w:sz="0" w:space="0" w:color="auto"/>
        <w:right w:val="none" w:sz="0" w:space="0" w:color="auto"/>
      </w:divBdr>
    </w:div>
    <w:div w:id="1967661878">
      <w:bodyDiv w:val="1"/>
      <w:marLeft w:val="0"/>
      <w:marRight w:val="0"/>
      <w:marTop w:val="0"/>
      <w:marBottom w:val="0"/>
      <w:divBdr>
        <w:top w:val="none" w:sz="0" w:space="0" w:color="auto"/>
        <w:left w:val="none" w:sz="0" w:space="0" w:color="auto"/>
        <w:bottom w:val="none" w:sz="0" w:space="0" w:color="auto"/>
        <w:right w:val="none" w:sz="0" w:space="0" w:color="auto"/>
      </w:divBdr>
    </w:div>
    <w:div w:id="2025398270">
      <w:bodyDiv w:val="1"/>
      <w:marLeft w:val="0"/>
      <w:marRight w:val="0"/>
      <w:marTop w:val="0"/>
      <w:marBottom w:val="0"/>
      <w:divBdr>
        <w:top w:val="none" w:sz="0" w:space="0" w:color="auto"/>
        <w:left w:val="none" w:sz="0" w:space="0" w:color="auto"/>
        <w:bottom w:val="none" w:sz="0" w:space="0" w:color="auto"/>
        <w:right w:val="none" w:sz="0" w:space="0" w:color="auto"/>
      </w:divBdr>
      <w:divsChild>
        <w:div w:id="1819958432">
          <w:marLeft w:val="547"/>
          <w:marRight w:val="0"/>
          <w:marTop w:val="0"/>
          <w:marBottom w:val="0"/>
          <w:divBdr>
            <w:top w:val="none" w:sz="0" w:space="0" w:color="auto"/>
            <w:left w:val="none" w:sz="0" w:space="0" w:color="auto"/>
            <w:bottom w:val="none" w:sz="0" w:space="0" w:color="auto"/>
            <w:right w:val="none" w:sz="0" w:space="0" w:color="auto"/>
          </w:divBdr>
        </w:div>
        <w:div w:id="2034769416">
          <w:marLeft w:val="547"/>
          <w:marRight w:val="0"/>
          <w:marTop w:val="96"/>
          <w:marBottom w:val="0"/>
          <w:divBdr>
            <w:top w:val="none" w:sz="0" w:space="0" w:color="auto"/>
            <w:left w:val="none" w:sz="0" w:space="0" w:color="auto"/>
            <w:bottom w:val="none" w:sz="0" w:space="0" w:color="auto"/>
            <w:right w:val="none" w:sz="0" w:space="0" w:color="auto"/>
          </w:divBdr>
        </w:div>
        <w:div w:id="79833728">
          <w:marLeft w:val="547"/>
          <w:marRight w:val="0"/>
          <w:marTop w:val="96"/>
          <w:marBottom w:val="0"/>
          <w:divBdr>
            <w:top w:val="none" w:sz="0" w:space="0" w:color="auto"/>
            <w:left w:val="none" w:sz="0" w:space="0" w:color="auto"/>
            <w:bottom w:val="none" w:sz="0" w:space="0" w:color="auto"/>
            <w:right w:val="none" w:sz="0" w:space="0" w:color="auto"/>
          </w:divBdr>
        </w:div>
      </w:divsChild>
    </w:div>
    <w:div w:id="203032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limatepolicyinitiative.org/wp-content/uploads/2013/01/Does-Credit-Affect-Deforestation-Evidence-from-a-Rural-Credit-Policy-in-the-Brazilian-Amazon-Technical-Paper-English.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turstyrelsen.dk/media/nst/Attachments/dnf_eng.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org/3/I9535ES/i9535e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lcaldiabogota.gov.co/sisjurMantenimiento/normas/Norma1.jsp?i=292" TargetMode="External"/><Relationship Id="rId4" Type="http://schemas.openxmlformats.org/officeDocument/2006/relationships/settings" Target="settings.xml"/><Relationship Id="rId9" Type="http://schemas.openxmlformats.org/officeDocument/2006/relationships/hyperlink" Target="https://www.alcaldiabogota.gov.co/sisjurMantenimiento/normas/Norma1.jsp?i=292"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erwin.arias@camara.gov.c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uin-juriscol.gov.co/viewDocument.asp?ruta=Decretos/30019930" TargetMode="External"/><Relationship Id="rId2" Type="http://schemas.openxmlformats.org/officeDocument/2006/relationships/hyperlink" Target="https://www.funcionpublica.gov.co/eva/gestornormativo/norma.php?i=292" TargetMode="External"/><Relationship Id="rId1" Type="http://schemas.openxmlformats.org/officeDocument/2006/relationships/hyperlink" Target="https://www.dane.gov.co/files/investigaciones/boletines/educacion/presentacion_EDUC_20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35C29-A590-4597-BA1B-AB36FB2FC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5692</Words>
  <Characters>30856</Characters>
  <Application>Microsoft Office Word</Application>
  <DocSecurity>0</DocSecurity>
  <Lines>907</Lines>
  <Paragraphs>380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PEREZ</dc:creator>
  <cp:keywords/>
  <dc:description/>
  <cp:lastModifiedBy>hasbleidy suarez</cp:lastModifiedBy>
  <cp:revision>2</cp:revision>
  <cp:lastPrinted>2020-07-30T02:37:00Z</cp:lastPrinted>
  <dcterms:created xsi:type="dcterms:W3CDTF">2020-07-31T22:49:00Z</dcterms:created>
  <dcterms:modified xsi:type="dcterms:W3CDTF">2020-07-31T22:49:00Z</dcterms:modified>
</cp:coreProperties>
</file>