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073" w:rsidRDefault="00A574D4">
      <w:pPr>
        <w:spacing w:after="160" w:line="259" w:lineRule="auto"/>
        <w:ind w:hanging="2"/>
        <w:jc w:val="right"/>
        <w:rPr>
          <w:rFonts w:ascii="Book Antiqua" w:eastAsia="Book Antiqua" w:hAnsi="Book Antiqua" w:cs="Book Antiqua"/>
          <w:sz w:val="22"/>
          <w:szCs w:val="22"/>
        </w:rPr>
      </w:pPr>
      <w:bookmarkStart w:id="0" w:name="bookmark=kix.e7rz839k9lyo" w:colFirst="0" w:colLast="0"/>
      <w:bookmarkEnd w:id="0"/>
      <w:r>
        <w:rPr>
          <w:rFonts w:ascii="Book Antiqua" w:eastAsia="Book Antiqua" w:hAnsi="Book Antiqua" w:cs="Book Antiqua"/>
          <w:sz w:val="22"/>
          <w:szCs w:val="22"/>
        </w:rPr>
        <w:t>Bogotá D.C, julio 21 de 2021</w:t>
      </w:r>
    </w:p>
    <w:p w:rsidR="009E5073" w:rsidRDefault="009E5073">
      <w:pPr>
        <w:spacing w:after="160" w:line="259" w:lineRule="auto"/>
        <w:ind w:hanging="2"/>
        <w:rPr>
          <w:rFonts w:ascii="Book Antiqua" w:eastAsia="Book Antiqua" w:hAnsi="Book Antiqua" w:cs="Book Antiqua"/>
          <w:sz w:val="22"/>
          <w:szCs w:val="22"/>
        </w:rPr>
      </w:pPr>
    </w:p>
    <w:p w:rsidR="009E5073" w:rsidRDefault="00A574D4">
      <w:pPr>
        <w:spacing w:line="259" w:lineRule="auto"/>
        <w:ind w:hanging="2"/>
        <w:rPr>
          <w:rFonts w:ascii="Book Antiqua" w:eastAsia="Book Antiqua" w:hAnsi="Book Antiqua" w:cs="Book Antiqua"/>
          <w:sz w:val="22"/>
          <w:szCs w:val="22"/>
        </w:rPr>
      </w:pPr>
      <w:r>
        <w:rPr>
          <w:rFonts w:ascii="Book Antiqua" w:eastAsia="Book Antiqua" w:hAnsi="Book Antiqua" w:cs="Book Antiqua"/>
          <w:sz w:val="22"/>
          <w:szCs w:val="22"/>
        </w:rPr>
        <w:t>Señora</w:t>
      </w:r>
    </w:p>
    <w:p w:rsidR="009E5073" w:rsidRDefault="00A574D4">
      <w:pPr>
        <w:spacing w:line="259" w:lineRule="auto"/>
        <w:ind w:hanging="2"/>
        <w:rPr>
          <w:rFonts w:ascii="Book Antiqua" w:eastAsia="Book Antiqua" w:hAnsi="Book Antiqua" w:cs="Book Antiqua"/>
          <w:b/>
          <w:sz w:val="22"/>
          <w:szCs w:val="22"/>
        </w:rPr>
      </w:pPr>
      <w:r>
        <w:rPr>
          <w:rFonts w:ascii="Book Antiqua" w:eastAsia="Book Antiqua" w:hAnsi="Book Antiqua" w:cs="Book Antiqua"/>
          <w:b/>
          <w:sz w:val="22"/>
          <w:szCs w:val="22"/>
        </w:rPr>
        <w:t>JENNIFER KRISTIN ARIAS FALLA</w:t>
      </w:r>
    </w:p>
    <w:p w:rsidR="009E5073" w:rsidRDefault="00A574D4">
      <w:pPr>
        <w:spacing w:line="259" w:lineRule="auto"/>
        <w:ind w:hanging="2"/>
        <w:rPr>
          <w:rFonts w:ascii="Book Antiqua" w:eastAsia="Book Antiqua" w:hAnsi="Book Antiqua" w:cs="Book Antiqua"/>
          <w:sz w:val="22"/>
          <w:szCs w:val="22"/>
        </w:rPr>
      </w:pPr>
      <w:r>
        <w:rPr>
          <w:rFonts w:ascii="Book Antiqua" w:eastAsia="Book Antiqua" w:hAnsi="Book Antiqua" w:cs="Book Antiqua"/>
          <w:sz w:val="22"/>
          <w:szCs w:val="22"/>
        </w:rPr>
        <w:t>Presidente</w:t>
      </w:r>
    </w:p>
    <w:p w:rsidR="009E5073" w:rsidRDefault="00A574D4">
      <w:pPr>
        <w:spacing w:line="259" w:lineRule="auto"/>
        <w:ind w:hanging="2"/>
        <w:rPr>
          <w:rFonts w:ascii="Book Antiqua" w:eastAsia="Book Antiqua" w:hAnsi="Book Antiqua" w:cs="Book Antiqua"/>
          <w:sz w:val="22"/>
          <w:szCs w:val="22"/>
        </w:rPr>
      </w:pPr>
      <w:r>
        <w:rPr>
          <w:rFonts w:ascii="Book Antiqua" w:eastAsia="Book Antiqua" w:hAnsi="Book Antiqua" w:cs="Book Antiqua"/>
          <w:sz w:val="22"/>
          <w:szCs w:val="22"/>
        </w:rPr>
        <w:t>Cámara de Representantes</w:t>
      </w:r>
    </w:p>
    <w:p w:rsidR="009E5073" w:rsidRDefault="00A574D4">
      <w:pPr>
        <w:spacing w:line="259" w:lineRule="auto"/>
        <w:ind w:hanging="2"/>
        <w:rPr>
          <w:rFonts w:ascii="Book Antiqua" w:eastAsia="Book Antiqua" w:hAnsi="Book Antiqua" w:cs="Book Antiqua"/>
          <w:sz w:val="22"/>
          <w:szCs w:val="22"/>
        </w:rPr>
      </w:pPr>
      <w:r>
        <w:rPr>
          <w:rFonts w:ascii="Book Antiqua" w:eastAsia="Book Antiqua" w:hAnsi="Book Antiqua" w:cs="Book Antiqua"/>
          <w:sz w:val="22"/>
          <w:szCs w:val="22"/>
        </w:rPr>
        <w:t>Ciudad</w:t>
      </w:r>
    </w:p>
    <w:p w:rsidR="009E5073" w:rsidRDefault="009E5073">
      <w:pPr>
        <w:spacing w:after="160" w:line="259" w:lineRule="auto"/>
        <w:rPr>
          <w:rFonts w:ascii="Book Antiqua" w:eastAsia="Book Antiqua" w:hAnsi="Book Antiqua" w:cs="Book Antiqua"/>
          <w:sz w:val="22"/>
          <w:szCs w:val="22"/>
        </w:rPr>
      </w:pPr>
    </w:p>
    <w:p w:rsidR="009E5073" w:rsidRDefault="00A574D4">
      <w:pPr>
        <w:spacing w:after="160" w:line="259" w:lineRule="auto"/>
        <w:ind w:hanging="2"/>
        <w:rPr>
          <w:rFonts w:ascii="Book Antiqua" w:eastAsia="Book Antiqua" w:hAnsi="Book Antiqua" w:cs="Book Antiqua"/>
          <w:sz w:val="22"/>
          <w:szCs w:val="22"/>
        </w:rPr>
      </w:pPr>
      <w:r>
        <w:rPr>
          <w:rFonts w:ascii="Book Antiqua" w:eastAsia="Book Antiqua" w:hAnsi="Book Antiqua" w:cs="Book Antiqua"/>
          <w:b/>
          <w:sz w:val="22"/>
          <w:szCs w:val="22"/>
        </w:rPr>
        <w:t xml:space="preserve">Asunto: </w:t>
      </w:r>
      <w:r>
        <w:rPr>
          <w:rFonts w:ascii="Book Antiqua" w:eastAsia="Book Antiqua" w:hAnsi="Book Antiqua" w:cs="Book Antiqua"/>
          <w:sz w:val="22"/>
          <w:szCs w:val="22"/>
        </w:rPr>
        <w:t>Radicación de Proyecto de Acto Legislativo.</w:t>
      </w:r>
    </w:p>
    <w:p w:rsidR="009E5073" w:rsidRDefault="009E5073">
      <w:pPr>
        <w:spacing w:after="160" w:line="259" w:lineRule="auto"/>
        <w:ind w:hanging="2"/>
        <w:rPr>
          <w:rFonts w:ascii="Book Antiqua" w:eastAsia="Book Antiqua" w:hAnsi="Book Antiqua" w:cs="Book Antiqua"/>
          <w:sz w:val="22"/>
          <w:szCs w:val="22"/>
        </w:rPr>
      </w:pPr>
    </w:p>
    <w:p w:rsidR="009E5073" w:rsidRDefault="00A574D4">
      <w:pPr>
        <w:spacing w:after="160" w:line="259" w:lineRule="auto"/>
        <w:ind w:hanging="2"/>
        <w:rPr>
          <w:rFonts w:ascii="Book Antiqua" w:eastAsia="Book Antiqua" w:hAnsi="Book Antiqua" w:cs="Book Antiqua"/>
          <w:sz w:val="22"/>
          <w:szCs w:val="22"/>
        </w:rPr>
      </w:pPr>
      <w:r>
        <w:rPr>
          <w:rFonts w:ascii="Book Antiqua" w:eastAsia="Book Antiqua" w:hAnsi="Book Antiqua" w:cs="Book Antiqua"/>
          <w:sz w:val="22"/>
          <w:szCs w:val="22"/>
        </w:rPr>
        <w:t xml:space="preserve">Respetado Presidente, </w:t>
      </w:r>
    </w:p>
    <w:p w:rsidR="009E5073" w:rsidRDefault="009E5073">
      <w:pPr>
        <w:spacing w:after="160" w:line="259" w:lineRule="auto"/>
        <w:ind w:hanging="2"/>
        <w:rPr>
          <w:rFonts w:ascii="Book Antiqua" w:eastAsia="Book Antiqua" w:hAnsi="Book Antiqua" w:cs="Book Antiqua"/>
          <w:sz w:val="22"/>
          <w:szCs w:val="22"/>
        </w:rPr>
      </w:pPr>
    </w:p>
    <w:p w:rsidR="009E5073" w:rsidRDefault="00A574D4">
      <w:pPr>
        <w:spacing w:after="160" w:line="276" w:lineRule="auto"/>
        <w:ind w:hanging="2"/>
        <w:jc w:val="both"/>
        <w:rPr>
          <w:rFonts w:ascii="Book Antiqua" w:eastAsia="Book Antiqua" w:hAnsi="Book Antiqua" w:cs="Book Antiqua"/>
          <w:b/>
          <w:i/>
        </w:rPr>
      </w:pPr>
      <w:r>
        <w:rPr>
          <w:rFonts w:ascii="Book Antiqua" w:eastAsia="Book Antiqua" w:hAnsi="Book Antiqua" w:cs="Book Antiqua"/>
          <w:sz w:val="22"/>
          <w:szCs w:val="22"/>
        </w:rPr>
        <w:t xml:space="preserve">De conformidad con lo establecido en la Ley 5 de 1992, nos permitimos presentar para consideración de la Honorable Cámara de Representantes el Proyecto de Acto Legislativo de nuestra autoría denominado </w:t>
      </w:r>
      <w:r>
        <w:rPr>
          <w:rFonts w:ascii="Book Antiqua" w:eastAsia="Book Antiqua" w:hAnsi="Book Antiqua" w:cs="Book Antiqua"/>
          <w:b/>
        </w:rPr>
        <w:t>“Por medio del cual se reforma la Constitución Política de Colombia en lo relativo a la remuneración de los miembros del Congreso de la República”</w:t>
      </w:r>
    </w:p>
    <w:p w:rsidR="009E5073" w:rsidRDefault="009E5073">
      <w:pPr>
        <w:spacing w:line="276" w:lineRule="auto"/>
        <w:jc w:val="both"/>
        <w:rPr>
          <w:rFonts w:ascii="Book Antiqua" w:eastAsia="Book Antiqua" w:hAnsi="Book Antiqua" w:cs="Book Antiqua"/>
        </w:rPr>
      </w:pPr>
    </w:p>
    <w:p w:rsidR="009E5073" w:rsidRDefault="00A574D4">
      <w:pPr>
        <w:spacing w:after="160" w:line="259" w:lineRule="auto"/>
        <w:ind w:hanging="2"/>
        <w:rPr>
          <w:rFonts w:ascii="Book Antiqua" w:eastAsia="Book Antiqua" w:hAnsi="Book Antiqua" w:cs="Book Antiqua"/>
          <w:sz w:val="22"/>
          <w:szCs w:val="22"/>
        </w:rPr>
      </w:pPr>
      <w:r>
        <w:rPr>
          <w:rFonts w:ascii="Book Antiqua" w:eastAsia="Book Antiqua" w:hAnsi="Book Antiqua" w:cs="Book Antiqua"/>
          <w:sz w:val="22"/>
          <w:szCs w:val="22"/>
        </w:rPr>
        <w:t xml:space="preserve">Cordialmente, </w:t>
      </w:r>
      <w:r>
        <w:rPr>
          <w:rFonts w:ascii="Book Antiqua" w:eastAsia="Book Antiqua" w:hAnsi="Book Antiqua" w:cs="Book Antiqua"/>
          <w:b/>
          <w:sz w:val="22"/>
          <w:szCs w:val="22"/>
        </w:rPr>
        <w:t xml:space="preserve">                    </w:t>
      </w:r>
    </w:p>
    <w:p w:rsidR="009E5073" w:rsidRDefault="009E5073">
      <w:pPr>
        <w:spacing w:after="160" w:line="259" w:lineRule="auto"/>
        <w:ind w:hanging="2"/>
        <w:rPr>
          <w:rFonts w:ascii="Book Antiqua" w:eastAsia="Book Antiqua" w:hAnsi="Book Antiqua" w:cs="Book Antiqua"/>
          <w:b/>
          <w:sz w:val="22"/>
          <w:szCs w:val="22"/>
        </w:rPr>
      </w:pPr>
    </w:p>
    <w:p w:rsidR="009E5073" w:rsidRDefault="00A574D4">
      <w:pPr>
        <w:spacing w:after="160" w:line="276" w:lineRule="auto"/>
        <w:jc w:val="both"/>
        <w:rPr>
          <w:rFonts w:ascii="Book Antiqua" w:eastAsia="Book Antiqua" w:hAnsi="Book Antiqua" w:cs="Book Antiqua"/>
          <w:sz w:val="22"/>
          <w:szCs w:val="22"/>
        </w:rPr>
      </w:pPr>
      <w:bookmarkStart w:id="1" w:name="_heading=h.gjdgxs" w:colFirst="0" w:colLast="0"/>
      <w:bookmarkEnd w:id="1"/>
      <w:r>
        <w:rPr>
          <w:rFonts w:ascii="Book Antiqua" w:eastAsia="Book Antiqua" w:hAnsi="Book Antiqua" w:cs="Book Antiqua"/>
        </w:rPr>
        <w:t xml:space="preserve">                                       </w:t>
      </w:r>
    </w:p>
    <w:p w:rsidR="009E5073" w:rsidRDefault="009E5073">
      <w:pPr>
        <w:spacing w:after="160" w:line="276" w:lineRule="auto"/>
        <w:jc w:val="both"/>
        <w:rPr>
          <w:rFonts w:ascii="Book Antiqua" w:eastAsia="Book Antiqua" w:hAnsi="Book Antiqua" w:cs="Book Antiqua"/>
          <w:sz w:val="22"/>
          <w:szCs w:val="22"/>
        </w:rPr>
      </w:pPr>
      <w:bookmarkStart w:id="2" w:name="_heading=h.7iv1fimm2r0w" w:colFirst="0" w:colLast="0"/>
      <w:bookmarkEnd w:id="2"/>
    </w:p>
    <w:p w:rsidR="009E5073" w:rsidRDefault="009E5073">
      <w:pPr>
        <w:spacing w:after="160" w:line="276" w:lineRule="auto"/>
        <w:jc w:val="both"/>
        <w:rPr>
          <w:rFonts w:ascii="Book Antiqua" w:eastAsia="Book Antiqua" w:hAnsi="Book Antiqua" w:cs="Book Antiqua"/>
          <w:sz w:val="22"/>
          <w:szCs w:val="22"/>
        </w:rPr>
      </w:pPr>
      <w:bookmarkStart w:id="3" w:name="_heading=h.evi8eh8gakg3" w:colFirst="0" w:colLast="0"/>
      <w:bookmarkEnd w:id="3"/>
    </w:p>
    <w:p w:rsidR="009E5073" w:rsidRDefault="00A574D4">
      <w:pPr>
        <w:spacing w:line="276" w:lineRule="auto"/>
        <w:ind w:hanging="2"/>
        <w:rPr>
          <w:rFonts w:ascii="Book Antiqua" w:eastAsia="Book Antiqua" w:hAnsi="Book Antiqua" w:cs="Book Antiqua"/>
          <w:b/>
          <w:sz w:val="22"/>
          <w:szCs w:val="22"/>
        </w:rPr>
      </w:pPr>
      <w:r>
        <w:rPr>
          <w:rFonts w:ascii="Book Antiqua" w:eastAsia="Book Antiqua" w:hAnsi="Book Antiqua" w:cs="Book Antiqua"/>
          <w:b/>
          <w:sz w:val="22"/>
          <w:szCs w:val="22"/>
        </w:rPr>
        <w:t>PAOLA HOLGUÍN MORENO                        JUAN ESPINAL</w:t>
      </w:r>
    </w:p>
    <w:p w:rsidR="009E5073" w:rsidRDefault="00A574D4">
      <w:pPr>
        <w:spacing w:line="276" w:lineRule="auto"/>
        <w:ind w:hanging="2"/>
        <w:rPr>
          <w:rFonts w:ascii="Book Antiqua" w:eastAsia="Book Antiqua" w:hAnsi="Book Antiqua" w:cs="Book Antiqua"/>
          <w:sz w:val="22"/>
          <w:szCs w:val="22"/>
        </w:rPr>
      </w:pPr>
      <w:r>
        <w:rPr>
          <w:rFonts w:ascii="Book Antiqua" w:eastAsia="Book Antiqua" w:hAnsi="Book Antiqua" w:cs="Book Antiqua"/>
          <w:sz w:val="22"/>
          <w:szCs w:val="22"/>
        </w:rPr>
        <w:t>Senadora de la República                                   Representante a la Cámara por Antioquia</w:t>
      </w:r>
    </w:p>
    <w:p w:rsidR="009E5073" w:rsidRDefault="00A574D4">
      <w:pPr>
        <w:spacing w:line="276" w:lineRule="auto"/>
        <w:ind w:hanging="2"/>
        <w:rPr>
          <w:rFonts w:ascii="Book Antiqua" w:eastAsia="Book Antiqua" w:hAnsi="Book Antiqua" w:cs="Book Antiqua"/>
          <w:sz w:val="22"/>
          <w:szCs w:val="22"/>
        </w:rPr>
      </w:pPr>
      <w:r>
        <w:rPr>
          <w:rFonts w:ascii="Book Antiqua" w:eastAsia="Book Antiqua" w:hAnsi="Book Antiqua" w:cs="Book Antiqua"/>
          <w:sz w:val="22"/>
          <w:szCs w:val="22"/>
        </w:rPr>
        <w:t>Partido Centro Democrático                              Partido Centro Democrático</w:t>
      </w:r>
    </w:p>
    <w:p w:rsidR="009E5073" w:rsidRDefault="009E5073">
      <w:pPr>
        <w:spacing w:line="276" w:lineRule="auto"/>
        <w:ind w:hanging="2"/>
        <w:rPr>
          <w:rFonts w:ascii="Book Antiqua" w:eastAsia="Book Antiqua" w:hAnsi="Book Antiqua" w:cs="Book Antiqua"/>
          <w:sz w:val="22"/>
          <w:szCs w:val="22"/>
        </w:rPr>
      </w:pPr>
    </w:p>
    <w:p w:rsidR="009E5073" w:rsidRDefault="009E5073">
      <w:pPr>
        <w:spacing w:line="276" w:lineRule="auto"/>
        <w:ind w:hanging="2"/>
        <w:rPr>
          <w:rFonts w:ascii="Book Antiqua" w:eastAsia="Book Antiqua" w:hAnsi="Book Antiqua" w:cs="Book Antiqua"/>
          <w:sz w:val="22"/>
          <w:szCs w:val="22"/>
        </w:rPr>
      </w:pPr>
    </w:p>
    <w:p w:rsidR="009E5073" w:rsidRDefault="009E5073">
      <w:pPr>
        <w:spacing w:line="276" w:lineRule="auto"/>
        <w:ind w:hanging="2"/>
        <w:rPr>
          <w:rFonts w:ascii="Book Antiqua" w:eastAsia="Book Antiqua" w:hAnsi="Book Antiqua" w:cs="Book Antiqua"/>
          <w:sz w:val="22"/>
          <w:szCs w:val="22"/>
        </w:rPr>
      </w:pPr>
    </w:p>
    <w:p w:rsidR="009E5073" w:rsidRDefault="009E5073">
      <w:pPr>
        <w:spacing w:line="276" w:lineRule="auto"/>
        <w:ind w:hanging="2"/>
        <w:rPr>
          <w:rFonts w:ascii="Book Antiqua" w:eastAsia="Book Antiqua" w:hAnsi="Book Antiqua" w:cs="Book Antiqua"/>
          <w:sz w:val="22"/>
          <w:szCs w:val="22"/>
        </w:rPr>
      </w:pPr>
    </w:p>
    <w:p w:rsidR="009E5073" w:rsidRDefault="009E5073">
      <w:pPr>
        <w:spacing w:line="276" w:lineRule="auto"/>
        <w:ind w:hanging="2"/>
        <w:rPr>
          <w:rFonts w:ascii="Book Antiqua" w:eastAsia="Book Antiqua" w:hAnsi="Book Antiqua" w:cs="Book Antiqua"/>
          <w:sz w:val="22"/>
          <w:szCs w:val="22"/>
        </w:rPr>
      </w:pPr>
    </w:p>
    <w:p w:rsidR="009E5073" w:rsidRDefault="009E5073">
      <w:pPr>
        <w:spacing w:line="276" w:lineRule="auto"/>
        <w:ind w:hanging="2"/>
        <w:rPr>
          <w:rFonts w:ascii="Book Antiqua" w:eastAsia="Book Antiqua" w:hAnsi="Book Antiqua" w:cs="Book Antiqua"/>
          <w:sz w:val="22"/>
          <w:szCs w:val="22"/>
        </w:rPr>
      </w:pPr>
    </w:p>
    <w:p w:rsidR="009E5073" w:rsidRDefault="009E5073">
      <w:pPr>
        <w:spacing w:line="276" w:lineRule="auto"/>
        <w:ind w:hanging="2"/>
        <w:rPr>
          <w:rFonts w:ascii="Book Antiqua" w:eastAsia="Book Antiqua" w:hAnsi="Book Antiqua" w:cs="Book Antiqua"/>
          <w:sz w:val="22"/>
          <w:szCs w:val="22"/>
        </w:rPr>
      </w:pPr>
    </w:p>
    <w:p w:rsidR="009E5073" w:rsidRDefault="009E5073">
      <w:pPr>
        <w:pBdr>
          <w:top w:val="nil"/>
          <w:left w:val="nil"/>
          <w:bottom w:val="nil"/>
          <w:right w:val="nil"/>
          <w:between w:val="nil"/>
        </w:pBdr>
        <w:jc w:val="center"/>
        <w:rPr>
          <w:rFonts w:ascii="Book Antiqua" w:eastAsia="Book Antiqua" w:hAnsi="Book Antiqua" w:cs="Book Antiqua"/>
          <w:b/>
        </w:rPr>
      </w:pPr>
    </w:p>
    <w:p w:rsidR="009E5073" w:rsidRDefault="00A574D4">
      <w:pPr>
        <w:pBdr>
          <w:top w:val="nil"/>
          <w:left w:val="nil"/>
          <w:bottom w:val="nil"/>
          <w:right w:val="nil"/>
          <w:between w:val="nil"/>
        </w:pBdr>
        <w:jc w:val="center"/>
        <w:rPr>
          <w:rFonts w:ascii="Book Antiqua" w:eastAsia="Book Antiqua" w:hAnsi="Book Antiqua" w:cs="Book Antiqua"/>
          <w:b/>
          <w:color w:val="000000"/>
        </w:rPr>
      </w:pPr>
      <w:r>
        <w:rPr>
          <w:rFonts w:ascii="Book Antiqua" w:eastAsia="Book Antiqua" w:hAnsi="Book Antiqua" w:cs="Book Antiqua"/>
          <w:b/>
          <w:color w:val="000000"/>
        </w:rPr>
        <w:t>PROYECTO DE AC</w:t>
      </w:r>
      <w:r w:rsidR="008B31C5">
        <w:rPr>
          <w:rFonts w:ascii="Book Antiqua" w:eastAsia="Book Antiqua" w:hAnsi="Book Antiqua" w:cs="Book Antiqua"/>
          <w:b/>
          <w:color w:val="000000"/>
        </w:rPr>
        <w:t>TO LEGISLATIVO N° ___________ DE</w:t>
      </w:r>
      <w:r>
        <w:rPr>
          <w:rFonts w:ascii="Book Antiqua" w:eastAsia="Book Antiqua" w:hAnsi="Book Antiqua" w:cs="Book Antiqua"/>
          <w:b/>
          <w:color w:val="000000"/>
        </w:rPr>
        <w:t xml:space="preserve"> 2021</w:t>
      </w:r>
    </w:p>
    <w:p w:rsidR="009E5073" w:rsidRDefault="009E5073">
      <w:pPr>
        <w:pBdr>
          <w:top w:val="nil"/>
          <w:left w:val="nil"/>
          <w:bottom w:val="nil"/>
          <w:right w:val="nil"/>
          <w:between w:val="nil"/>
        </w:pBdr>
        <w:jc w:val="center"/>
        <w:rPr>
          <w:rFonts w:ascii="Book Antiqua" w:eastAsia="Book Antiqua" w:hAnsi="Book Antiqua" w:cs="Book Antiqua"/>
          <w:b/>
        </w:rPr>
      </w:pPr>
    </w:p>
    <w:p w:rsidR="009E5073" w:rsidRDefault="00A574D4">
      <w:pPr>
        <w:pBdr>
          <w:top w:val="nil"/>
          <w:left w:val="nil"/>
          <w:bottom w:val="nil"/>
          <w:right w:val="nil"/>
          <w:between w:val="nil"/>
        </w:pBdr>
        <w:jc w:val="center"/>
        <w:rPr>
          <w:rFonts w:ascii="Book Antiqua" w:eastAsia="Book Antiqua" w:hAnsi="Book Antiqua" w:cs="Book Antiqua"/>
          <w:b/>
          <w:color w:val="000000"/>
        </w:rPr>
      </w:pPr>
      <w:r>
        <w:rPr>
          <w:rFonts w:ascii="Book Antiqua" w:eastAsia="Book Antiqua" w:hAnsi="Book Antiqua" w:cs="Book Antiqua"/>
          <w:b/>
          <w:color w:val="000000"/>
        </w:rPr>
        <w:t>“Por medio del cual se reforma la Constitución Política de Colombia en lo relativo a la remuneración de los miembros del Congreso de la República”</w:t>
      </w:r>
    </w:p>
    <w:p w:rsidR="009E5073" w:rsidRDefault="009E5073">
      <w:pPr>
        <w:pBdr>
          <w:top w:val="nil"/>
          <w:left w:val="nil"/>
          <w:bottom w:val="nil"/>
          <w:right w:val="nil"/>
          <w:between w:val="nil"/>
        </w:pBdr>
        <w:jc w:val="center"/>
        <w:rPr>
          <w:rFonts w:ascii="Book Antiqua" w:eastAsia="Book Antiqua" w:hAnsi="Book Antiqua" w:cs="Book Antiqua"/>
        </w:rPr>
      </w:pPr>
    </w:p>
    <w:p w:rsidR="009E5073" w:rsidRDefault="00A574D4">
      <w:pPr>
        <w:pBdr>
          <w:top w:val="nil"/>
          <w:left w:val="nil"/>
          <w:bottom w:val="nil"/>
          <w:right w:val="nil"/>
          <w:between w:val="nil"/>
        </w:pBdr>
        <w:jc w:val="center"/>
        <w:rPr>
          <w:rFonts w:ascii="Book Antiqua" w:eastAsia="Book Antiqua" w:hAnsi="Book Antiqua" w:cs="Book Antiqua"/>
          <w:b/>
          <w:color w:val="000000"/>
        </w:rPr>
      </w:pPr>
      <w:r>
        <w:rPr>
          <w:rFonts w:ascii="Book Antiqua" w:eastAsia="Book Antiqua" w:hAnsi="Book Antiqua" w:cs="Book Antiqua"/>
          <w:b/>
          <w:color w:val="000000"/>
        </w:rPr>
        <w:t>El Congreso de la República de Colombia,</w:t>
      </w:r>
    </w:p>
    <w:p w:rsidR="009E5073" w:rsidRDefault="009E5073">
      <w:pPr>
        <w:pBdr>
          <w:top w:val="nil"/>
          <w:left w:val="nil"/>
          <w:bottom w:val="nil"/>
          <w:right w:val="nil"/>
          <w:between w:val="nil"/>
        </w:pBdr>
        <w:jc w:val="center"/>
        <w:rPr>
          <w:rFonts w:ascii="Book Antiqua" w:eastAsia="Book Antiqua" w:hAnsi="Book Antiqua" w:cs="Book Antiqua"/>
          <w:b/>
        </w:rPr>
      </w:pPr>
    </w:p>
    <w:p w:rsidR="009E5073" w:rsidRDefault="00A574D4">
      <w:pPr>
        <w:pBdr>
          <w:top w:val="nil"/>
          <w:left w:val="nil"/>
          <w:bottom w:val="nil"/>
          <w:right w:val="nil"/>
          <w:between w:val="nil"/>
        </w:pBdr>
        <w:jc w:val="center"/>
        <w:rPr>
          <w:rFonts w:ascii="Book Antiqua" w:eastAsia="Book Antiqua" w:hAnsi="Book Antiqua" w:cs="Book Antiqua"/>
          <w:b/>
          <w:color w:val="000000"/>
        </w:rPr>
      </w:pPr>
      <w:r>
        <w:rPr>
          <w:rFonts w:ascii="Book Antiqua" w:eastAsia="Book Antiqua" w:hAnsi="Book Antiqua" w:cs="Book Antiqua"/>
          <w:b/>
          <w:color w:val="000000"/>
        </w:rPr>
        <w:t>DECRETA</w:t>
      </w:r>
    </w:p>
    <w:p w:rsidR="009E5073" w:rsidRDefault="009E5073">
      <w:pPr>
        <w:pBdr>
          <w:top w:val="nil"/>
          <w:left w:val="nil"/>
          <w:bottom w:val="nil"/>
          <w:right w:val="nil"/>
          <w:between w:val="nil"/>
        </w:pBdr>
        <w:jc w:val="center"/>
        <w:rPr>
          <w:rFonts w:ascii="Book Antiqua" w:eastAsia="Book Antiqua" w:hAnsi="Book Antiqua" w:cs="Book Antiqua"/>
          <w:b/>
        </w:rPr>
      </w:pPr>
    </w:p>
    <w:p w:rsidR="009E5073" w:rsidRDefault="00A574D4">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b/>
          <w:color w:val="000000"/>
        </w:rPr>
        <w:t>ARTÍCULO 1.</w:t>
      </w:r>
      <w:r>
        <w:rPr>
          <w:rFonts w:ascii="Book Antiqua" w:eastAsia="Book Antiqua" w:hAnsi="Book Antiqua" w:cs="Book Antiqua"/>
          <w:color w:val="000000"/>
        </w:rPr>
        <w:t xml:space="preserve"> Adiciónese un Parágrafo transitorio al Artículo 187 de la Constitución Política el cual quedará así: </w:t>
      </w:r>
    </w:p>
    <w:p w:rsidR="009E5073" w:rsidRDefault="009E5073">
      <w:pPr>
        <w:pBdr>
          <w:top w:val="nil"/>
          <w:left w:val="nil"/>
          <w:bottom w:val="nil"/>
          <w:right w:val="nil"/>
          <w:between w:val="nil"/>
        </w:pBdr>
        <w:jc w:val="both"/>
        <w:rPr>
          <w:rFonts w:ascii="Book Antiqua" w:eastAsia="Book Antiqua" w:hAnsi="Book Antiqua" w:cs="Book Antiqua"/>
        </w:rPr>
      </w:pPr>
    </w:p>
    <w:p w:rsidR="009E5073" w:rsidRDefault="00A574D4">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b/>
          <w:color w:val="000000"/>
        </w:rPr>
        <w:t>ARTÍCULO 187.</w:t>
      </w:r>
      <w:r>
        <w:rPr>
          <w:rFonts w:ascii="Book Antiqua" w:eastAsia="Book Antiqua" w:hAnsi="Book Antiqua" w:cs="Book Antiqua"/>
          <w:color w:val="000000"/>
        </w:rPr>
        <w:t xml:space="preserve"> La asignación de los miembros del Congreso se reajustará cada año en proporción igual al promedio ponderado de los cambios ocurridos en la remuneración de los servidores de la administración central, según certificación que para el efecto expida el Contralor General de la República.</w:t>
      </w:r>
    </w:p>
    <w:p w:rsidR="009E5073" w:rsidRDefault="009E5073">
      <w:pPr>
        <w:pBdr>
          <w:top w:val="nil"/>
          <w:left w:val="nil"/>
          <w:bottom w:val="nil"/>
          <w:right w:val="nil"/>
          <w:between w:val="nil"/>
        </w:pBdr>
        <w:jc w:val="both"/>
        <w:rPr>
          <w:rFonts w:ascii="Book Antiqua" w:eastAsia="Book Antiqua" w:hAnsi="Book Antiqua" w:cs="Book Antiqua"/>
        </w:rPr>
      </w:pPr>
    </w:p>
    <w:p w:rsidR="009E5073" w:rsidRDefault="00A574D4">
      <w:pPr>
        <w:pBdr>
          <w:top w:val="nil"/>
          <w:left w:val="nil"/>
          <w:bottom w:val="nil"/>
          <w:right w:val="nil"/>
          <w:between w:val="nil"/>
        </w:pBdr>
        <w:jc w:val="both"/>
        <w:rPr>
          <w:rFonts w:ascii="Book Antiqua" w:eastAsia="Book Antiqua" w:hAnsi="Book Antiqua" w:cs="Book Antiqua"/>
          <w:color w:val="000000"/>
          <w:u w:val="single"/>
        </w:rPr>
      </w:pPr>
      <w:r>
        <w:rPr>
          <w:rFonts w:ascii="Book Antiqua" w:eastAsia="Book Antiqua" w:hAnsi="Book Antiqua" w:cs="Book Antiqua"/>
          <w:b/>
          <w:color w:val="000000"/>
          <w:u w:val="single"/>
        </w:rPr>
        <w:t>PARÁGRAFO TRANSITORIO</w:t>
      </w:r>
      <w:r>
        <w:rPr>
          <w:rFonts w:ascii="Book Antiqua" w:eastAsia="Book Antiqua" w:hAnsi="Book Antiqua" w:cs="Book Antiqua"/>
          <w:color w:val="000000"/>
        </w:rPr>
        <w:t xml:space="preserve">.  </w:t>
      </w:r>
      <w:r>
        <w:rPr>
          <w:rFonts w:ascii="Book Antiqua" w:eastAsia="Book Antiqua" w:hAnsi="Book Antiqua" w:cs="Book Antiqua"/>
          <w:color w:val="000000"/>
          <w:u w:val="single"/>
        </w:rPr>
        <w:t>A partir de la entrada en vigencia del presente acto legislativo y por el término de ocho (8) años, la asignación de los miembros del Congreso de la República se reajustará anualmente en el mismo valor en pesos en que se incremente el Salario Mínimo Mensual Legal Vigente por parte del Gobierno Nacional.</w:t>
      </w:r>
    </w:p>
    <w:p w:rsidR="009E5073" w:rsidRDefault="009E5073">
      <w:pPr>
        <w:pBdr>
          <w:top w:val="nil"/>
          <w:left w:val="nil"/>
          <w:bottom w:val="nil"/>
          <w:right w:val="nil"/>
          <w:between w:val="nil"/>
        </w:pBdr>
        <w:jc w:val="both"/>
        <w:rPr>
          <w:rFonts w:ascii="Book Antiqua" w:eastAsia="Book Antiqua" w:hAnsi="Book Antiqua" w:cs="Book Antiqua"/>
          <w:u w:val="single"/>
        </w:rPr>
      </w:pPr>
    </w:p>
    <w:p w:rsidR="009E5073" w:rsidRDefault="00A574D4">
      <w:pPr>
        <w:pBdr>
          <w:top w:val="nil"/>
          <w:left w:val="nil"/>
          <w:bottom w:val="nil"/>
          <w:right w:val="nil"/>
          <w:between w:val="nil"/>
        </w:pBdr>
        <w:rPr>
          <w:rFonts w:ascii="Book Antiqua" w:eastAsia="Book Antiqua" w:hAnsi="Book Antiqua" w:cs="Book Antiqua"/>
          <w:color w:val="000000"/>
        </w:rPr>
      </w:pPr>
      <w:r>
        <w:rPr>
          <w:rFonts w:ascii="Book Antiqua" w:eastAsia="Book Antiqua" w:hAnsi="Book Antiqua" w:cs="Book Antiqua"/>
          <w:b/>
          <w:color w:val="000000"/>
        </w:rPr>
        <w:t xml:space="preserve">ARTÍCULO 2. </w:t>
      </w:r>
      <w:r>
        <w:rPr>
          <w:rFonts w:ascii="Book Antiqua" w:eastAsia="Book Antiqua" w:hAnsi="Book Antiqua" w:cs="Book Antiqua"/>
          <w:color w:val="000000"/>
        </w:rPr>
        <w:t xml:space="preserve">El </w:t>
      </w:r>
      <w:r>
        <w:rPr>
          <w:rFonts w:ascii="Book Antiqua" w:eastAsia="Book Antiqua" w:hAnsi="Book Antiqua" w:cs="Book Antiqua"/>
        </w:rPr>
        <w:t>p</w:t>
      </w:r>
      <w:r>
        <w:rPr>
          <w:rFonts w:ascii="Book Antiqua" w:eastAsia="Book Antiqua" w:hAnsi="Book Antiqua" w:cs="Book Antiqua"/>
          <w:color w:val="000000"/>
        </w:rPr>
        <w:t>resente Acto Legislativo rige a partir de su promulgación.</w:t>
      </w:r>
    </w:p>
    <w:p w:rsidR="009E5073" w:rsidRDefault="009E5073">
      <w:pPr>
        <w:pBdr>
          <w:top w:val="nil"/>
          <w:left w:val="nil"/>
          <w:bottom w:val="nil"/>
          <w:right w:val="nil"/>
          <w:between w:val="nil"/>
        </w:pBdr>
        <w:rPr>
          <w:rFonts w:ascii="Book Antiqua" w:eastAsia="Book Antiqua" w:hAnsi="Book Antiqua" w:cs="Book Antiqua"/>
          <w:color w:val="000000"/>
        </w:rPr>
      </w:pPr>
    </w:p>
    <w:p w:rsidR="009E5073" w:rsidRDefault="00A574D4">
      <w:pPr>
        <w:spacing w:after="200" w:line="276" w:lineRule="auto"/>
        <w:jc w:val="both"/>
        <w:rPr>
          <w:rFonts w:ascii="Book Antiqua" w:eastAsia="Book Antiqua" w:hAnsi="Book Antiqua" w:cs="Book Antiqua"/>
          <w:b/>
        </w:rPr>
      </w:pPr>
      <w:r>
        <w:rPr>
          <w:rFonts w:ascii="Book Antiqua" w:eastAsia="Book Antiqua" w:hAnsi="Book Antiqua" w:cs="Book Antiqua"/>
          <w:b/>
        </w:rPr>
        <w:t>AUTORES:</w:t>
      </w:r>
    </w:p>
    <w:tbl>
      <w:tblPr>
        <w:tblStyle w:val="a"/>
        <w:tblW w:w="94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2"/>
        <w:gridCol w:w="4702"/>
      </w:tblGrid>
      <w:tr w:rsidR="009E5073" w:rsidRPr="00560A33">
        <w:tc>
          <w:tcPr>
            <w:tcW w:w="4702" w:type="dxa"/>
            <w:shd w:val="clear" w:color="auto" w:fill="auto"/>
            <w:tcMar>
              <w:top w:w="100" w:type="dxa"/>
              <w:left w:w="100" w:type="dxa"/>
              <w:bottom w:w="100" w:type="dxa"/>
              <w:right w:w="100" w:type="dxa"/>
            </w:tcMar>
          </w:tcPr>
          <w:p w:rsidR="009E5073" w:rsidRPr="00560A33" w:rsidRDefault="009E5073">
            <w:pPr>
              <w:spacing w:after="160" w:line="276" w:lineRule="auto"/>
              <w:rPr>
                <w:rFonts w:ascii="Book Antiqua" w:eastAsia="Book Antiqua" w:hAnsi="Book Antiqua" w:cs="Book Antiqua"/>
                <w:sz w:val="22"/>
                <w:szCs w:val="22"/>
              </w:rPr>
            </w:pPr>
          </w:p>
          <w:p w:rsidR="009E5073" w:rsidRPr="00560A33" w:rsidRDefault="009E5073">
            <w:pPr>
              <w:spacing w:after="160" w:line="276" w:lineRule="auto"/>
              <w:rPr>
                <w:rFonts w:ascii="Book Antiqua" w:eastAsia="Book Antiqua" w:hAnsi="Book Antiqua" w:cs="Book Antiqua"/>
                <w:sz w:val="22"/>
                <w:szCs w:val="22"/>
              </w:rPr>
            </w:pPr>
          </w:p>
          <w:p w:rsidR="009E5073" w:rsidRPr="00560A33" w:rsidRDefault="009E5073">
            <w:pPr>
              <w:spacing w:after="160" w:line="276" w:lineRule="auto"/>
              <w:rPr>
                <w:rFonts w:ascii="Book Antiqua" w:eastAsia="Book Antiqua" w:hAnsi="Book Antiqua" w:cs="Book Antiqua"/>
                <w:sz w:val="22"/>
                <w:szCs w:val="22"/>
              </w:rPr>
            </w:pPr>
          </w:p>
          <w:p w:rsidR="009E5073" w:rsidRPr="00560A33" w:rsidRDefault="00A574D4">
            <w:pPr>
              <w:spacing w:line="276" w:lineRule="auto"/>
              <w:rPr>
                <w:rFonts w:ascii="Book Antiqua" w:eastAsia="Book Antiqua" w:hAnsi="Book Antiqua" w:cs="Book Antiqua"/>
                <w:b/>
                <w:sz w:val="22"/>
                <w:szCs w:val="22"/>
              </w:rPr>
            </w:pPr>
            <w:r w:rsidRPr="00560A33">
              <w:rPr>
                <w:rFonts w:ascii="Book Antiqua" w:eastAsia="Book Antiqua" w:hAnsi="Book Antiqua" w:cs="Book Antiqua"/>
                <w:b/>
                <w:sz w:val="22"/>
                <w:szCs w:val="22"/>
              </w:rPr>
              <w:t>PAOLA HOLGUÍN MORENO</w:t>
            </w:r>
          </w:p>
          <w:p w:rsidR="009E5073" w:rsidRPr="00560A33" w:rsidRDefault="00A574D4">
            <w:pPr>
              <w:spacing w:line="276" w:lineRule="auto"/>
              <w:rPr>
                <w:rFonts w:ascii="Book Antiqua" w:eastAsia="Book Antiqua" w:hAnsi="Book Antiqua" w:cs="Book Antiqua"/>
                <w:sz w:val="22"/>
                <w:szCs w:val="22"/>
              </w:rPr>
            </w:pPr>
            <w:r w:rsidRPr="00560A33">
              <w:rPr>
                <w:rFonts w:ascii="Book Antiqua" w:eastAsia="Book Antiqua" w:hAnsi="Book Antiqua" w:cs="Book Antiqua"/>
                <w:sz w:val="22"/>
                <w:szCs w:val="22"/>
              </w:rPr>
              <w:t>Senadora de la República</w:t>
            </w:r>
          </w:p>
          <w:p w:rsidR="009E5073" w:rsidRPr="00560A33" w:rsidRDefault="00A574D4">
            <w:pPr>
              <w:spacing w:line="276" w:lineRule="auto"/>
              <w:rPr>
                <w:rFonts w:ascii="Book Antiqua" w:eastAsia="Book Antiqua" w:hAnsi="Book Antiqua" w:cs="Book Antiqua"/>
                <w:sz w:val="22"/>
                <w:szCs w:val="22"/>
              </w:rPr>
            </w:pPr>
            <w:r w:rsidRPr="00560A33">
              <w:rPr>
                <w:rFonts w:ascii="Book Antiqua" w:eastAsia="Book Antiqua" w:hAnsi="Book Antiqua" w:cs="Book Antiqua"/>
                <w:sz w:val="22"/>
                <w:szCs w:val="22"/>
              </w:rPr>
              <w:t>Partido Centro Democrático</w:t>
            </w:r>
          </w:p>
        </w:tc>
        <w:tc>
          <w:tcPr>
            <w:tcW w:w="4702" w:type="dxa"/>
            <w:shd w:val="clear" w:color="auto" w:fill="auto"/>
            <w:tcMar>
              <w:top w:w="100" w:type="dxa"/>
              <w:left w:w="100" w:type="dxa"/>
              <w:bottom w:w="100" w:type="dxa"/>
              <w:right w:w="100" w:type="dxa"/>
            </w:tcMar>
          </w:tcPr>
          <w:p w:rsidR="009E5073" w:rsidRPr="00560A33" w:rsidRDefault="009E5073">
            <w:pPr>
              <w:spacing w:after="160" w:line="276" w:lineRule="auto"/>
              <w:rPr>
                <w:rFonts w:ascii="Book Antiqua" w:eastAsia="Book Antiqua" w:hAnsi="Book Antiqua" w:cs="Book Antiqua"/>
                <w:sz w:val="22"/>
                <w:szCs w:val="22"/>
              </w:rPr>
            </w:pPr>
          </w:p>
          <w:p w:rsidR="009E5073" w:rsidRPr="00560A33" w:rsidRDefault="009E5073">
            <w:pPr>
              <w:spacing w:after="160" w:line="276" w:lineRule="auto"/>
              <w:rPr>
                <w:rFonts w:ascii="Book Antiqua" w:eastAsia="Book Antiqua" w:hAnsi="Book Antiqua" w:cs="Book Antiqua"/>
                <w:sz w:val="22"/>
                <w:szCs w:val="22"/>
              </w:rPr>
            </w:pPr>
          </w:p>
          <w:p w:rsidR="009E5073" w:rsidRPr="00560A33" w:rsidRDefault="009E5073">
            <w:pPr>
              <w:spacing w:after="160" w:line="276" w:lineRule="auto"/>
              <w:rPr>
                <w:rFonts w:ascii="Book Antiqua" w:eastAsia="Book Antiqua" w:hAnsi="Book Antiqua" w:cs="Book Antiqua"/>
                <w:sz w:val="22"/>
                <w:szCs w:val="22"/>
              </w:rPr>
            </w:pPr>
          </w:p>
          <w:p w:rsidR="009E5073" w:rsidRPr="00560A33" w:rsidRDefault="00A574D4">
            <w:pPr>
              <w:spacing w:line="276" w:lineRule="auto"/>
              <w:rPr>
                <w:rFonts w:ascii="Book Antiqua" w:eastAsia="Book Antiqua" w:hAnsi="Book Antiqua" w:cs="Book Antiqua"/>
                <w:b/>
                <w:sz w:val="22"/>
                <w:szCs w:val="22"/>
              </w:rPr>
            </w:pPr>
            <w:r w:rsidRPr="00560A33">
              <w:rPr>
                <w:rFonts w:ascii="Book Antiqua" w:eastAsia="Book Antiqua" w:hAnsi="Book Antiqua" w:cs="Book Antiqua"/>
                <w:b/>
                <w:sz w:val="22"/>
                <w:szCs w:val="22"/>
              </w:rPr>
              <w:t>JUAN ESPINAL</w:t>
            </w:r>
          </w:p>
          <w:p w:rsidR="009E5073" w:rsidRPr="00560A33" w:rsidRDefault="00A574D4">
            <w:pPr>
              <w:spacing w:line="276" w:lineRule="auto"/>
              <w:rPr>
                <w:rFonts w:ascii="Book Antiqua" w:eastAsia="Book Antiqua" w:hAnsi="Book Antiqua" w:cs="Book Antiqua"/>
                <w:sz w:val="22"/>
                <w:szCs w:val="22"/>
              </w:rPr>
            </w:pPr>
            <w:r w:rsidRPr="00560A33">
              <w:rPr>
                <w:rFonts w:ascii="Book Antiqua" w:eastAsia="Book Antiqua" w:hAnsi="Book Antiqua" w:cs="Book Antiqua"/>
                <w:sz w:val="22"/>
                <w:szCs w:val="22"/>
              </w:rPr>
              <w:t>Representante a la Cámara por Antioquia</w:t>
            </w:r>
          </w:p>
          <w:p w:rsidR="009E5073" w:rsidRPr="00560A33" w:rsidRDefault="00A574D4">
            <w:pPr>
              <w:spacing w:line="276" w:lineRule="auto"/>
              <w:rPr>
                <w:rFonts w:ascii="Book Antiqua" w:eastAsia="Book Antiqua" w:hAnsi="Book Antiqua" w:cs="Book Antiqua"/>
                <w:sz w:val="22"/>
                <w:szCs w:val="22"/>
              </w:rPr>
            </w:pPr>
            <w:r w:rsidRPr="00560A33">
              <w:rPr>
                <w:rFonts w:ascii="Book Antiqua" w:eastAsia="Book Antiqua" w:hAnsi="Book Antiqua" w:cs="Book Antiqua"/>
                <w:sz w:val="22"/>
                <w:szCs w:val="22"/>
              </w:rPr>
              <w:t>Partido Centro Democrático</w:t>
            </w:r>
          </w:p>
        </w:tc>
      </w:tr>
    </w:tbl>
    <w:p w:rsidR="009E5073" w:rsidRPr="00560A33" w:rsidRDefault="009E5073">
      <w:pPr>
        <w:spacing w:after="200" w:line="276" w:lineRule="auto"/>
        <w:jc w:val="both"/>
        <w:rPr>
          <w:rFonts w:ascii="Book Antiqua" w:eastAsia="Book Antiqua" w:hAnsi="Book Antiqua" w:cs="Book Antiqua"/>
        </w:rPr>
      </w:pPr>
    </w:p>
    <w:p w:rsidR="009E5073" w:rsidRPr="00560A33" w:rsidRDefault="009E5073">
      <w:pPr>
        <w:spacing w:after="160" w:line="276" w:lineRule="auto"/>
        <w:rPr>
          <w:rFonts w:ascii="Book Antiqua" w:eastAsia="Book Antiqua" w:hAnsi="Book Antiqua" w:cs="Book Antiqua"/>
          <w:b/>
        </w:rPr>
      </w:pPr>
    </w:p>
    <w:p w:rsidR="009E5073" w:rsidRPr="00560A33" w:rsidRDefault="00A574D4">
      <w:pPr>
        <w:spacing w:after="160" w:line="276" w:lineRule="auto"/>
        <w:rPr>
          <w:rFonts w:ascii="Book Antiqua" w:eastAsia="Book Antiqua" w:hAnsi="Book Antiqua" w:cs="Book Antiqua"/>
          <w:b/>
        </w:rPr>
      </w:pPr>
      <w:r w:rsidRPr="00560A33">
        <w:rPr>
          <w:rFonts w:ascii="Book Antiqua" w:eastAsia="Book Antiqua" w:hAnsi="Book Antiqua" w:cs="Book Antiqua"/>
          <w:b/>
        </w:rPr>
        <w:t>COAUTORES:</w:t>
      </w:r>
    </w:p>
    <w:tbl>
      <w:tblPr>
        <w:tblStyle w:val="a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9E5073" w:rsidRPr="00560A33">
        <w:trPr>
          <w:trHeight w:val="1224"/>
        </w:trPr>
        <w:tc>
          <w:tcPr>
            <w:tcW w:w="4414" w:type="dxa"/>
            <w:shd w:val="clear" w:color="auto" w:fill="auto"/>
          </w:tcPr>
          <w:p w:rsidR="009E5073" w:rsidRPr="00560A33" w:rsidRDefault="009E5073">
            <w:pPr>
              <w:spacing w:line="276" w:lineRule="auto"/>
              <w:rPr>
                <w:rFonts w:ascii="Book Antiqua" w:eastAsia="Book Antiqua" w:hAnsi="Book Antiqua" w:cs="Book Antiqua"/>
              </w:rPr>
            </w:pPr>
          </w:p>
          <w:p w:rsidR="009E5073" w:rsidRPr="00560A33" w:rsidRDefault="009E5073">
            <w:pPr>
              <w:spacing w:line="276" w:lineRule="auto"/>
              <w:rPr>
                <w:rFonts w:ascii="Book Antiqua" w:eastAsia="Book Antiqua" w:hAnsi="Book Antiqua" w:cs="Book Antiqua"/>
              </w:rPr>
            </w:pPr>
          </w:p>
          <w:p w:rsidR="009E5073" w:rsidRPr="00560A33" w:rsidRDefault="00560A33">
            <w:pPr>
              <w:spacing w:line="276" w:lineRule="auto"/>
              <w:rPr>
                <w:rFonts w:ascii="Book Antiqua" w:eastAsia="Book Antiqua" w:hAnsi="Book Antiqua" w:cs="Book Antiqua"/>
                <w:b/>
              </w:rPr>
            </w:pPr>
            <w:r w:rsidRPr="00560A33">
              <w:rPr>
                <w:rFonts w:ascii="Book Antiqua" w:eastAsia="Book Antiqua" w:hAnsi="Book Antiqua" w:cs="Book Antiqua"/>
                <w:b/>
              </w:rPr>
              <w:t>María Fernanda Cabal Molina</w:t>
            </w:r>
          </w:p>
          <w:p w:rsidR="00560A33" w:rsidRPr="00560A33" w:rsidRDefault="00560A33">
            <w:pPr>
              <w:spacing w:line="276" w:lineRule="auto"/>
              <w:rPr>
                <w:rFonts w:ascii="Book Antiqua" w:eastAsia="Book Antiqua" w:hAnsi="Book Antiqua" w:cs="Book Antiqua"/>
              </w:rPr>
            </w:pPr>
            <w:r w:rsidRPr="00560A33">
              <w:rPr>
                <w:rFonts w:ascii="Book Antiqua" w:eastAsia="Book Antiqua" w:hAnsi="Book Antiqua" w:cs="Book Antiqua"/>
              </w:rPr>
              <w:t>Senadora de la República</w:t>
            </w:r>
          </w:p>
        </w:tc>
        <w:tc>
          <w:tcPr>
            <w:tcW w:w="4414" w:type="dxa"/>
            <w:shd w:val="clear" w:color="auto" w:fill="auto"/>
          </w:tcPr>
          <w:p w:rsidR="009E5073" w:rsidRPr="00560A33" w:rsidRDefault="009E5073">
            <w:pPr>
              <w:spacing w:line="276" w:lineRule="auto"/>
              <w:rPr>
                <w:rFonts w:ascii="Book Antiqua" w:eastAsia="Book Antiqua" w:hAnsi="Book Antiqua" w:cs="Book Antiqua"/>
              </w:rPr>
            </w:pPr>
          </w:p>
          <w:p w:rsidR="009E5073" w:rsidRPr="00560A33" w:rsidRDefault="009E5073">
            <w:pPr>
              <w:spacing w:line="276" w:lineRule="auto"/>
              <w:rPr>
                <w:rFonts w:ascii="Book Antiqua" w:eastAsia="Book Antiqua" w:hAnsi="Book Antiqua" w:cs="Book Antiqua"/>
              </w:rPr>
            </w:pPr>
          </w:p>
          <w:p w:rsidR="009E5073" w:rsidRPr="00560A33" w:rsidRDefault="00A574D4">
            <w:pPr>
              <w:spacing w:line="276" w:lineRule="auto"/>
              <w:rPr>
                <w:rFonts w:ascii="Book Antiqua" w:eastAsia="Book Antiqua" w:hAnsi="Book Antiqua" w:cs="Book Antiqua"/>
                <w:b/>
              </w:rPr>
            </w:pPr>
            <w:r w:rsidRPr="00560A33">
              <w:rPr>
                <w:rFonts w:ascii="Book Antiqua" w:eastAsia="Book Antiqua" w:hAnsi="Book Antiqua" w:cs="Book Antiqua"/>
                <w:b/>
              </w:rPr>
              <w:t xml:space="preserve">Alejandro Corrales </w:t>
            </w:r>
          </w:p>
          <w:p w:rsidR="009E5073" w:rsidRPr="00560A33" w:rsidRDefault="00A574D4">
            <w:pPr>
              <w:spacing w:line="276" w:lineRule="auto"/>
              <w:rPr>
                <w:rFonts w:ascii="Book Antiqua" w:eastAsia="Book Antiqua" w:hAnsi="Book Antiqua" w:cs="Book Antiqua"/>
              </w:rPr>
            </w:pPr>
            <w:r w:rsidRPr="00560A33">
              <w:rPr>
                <w:rFonts w:ascii="Book Antiqua" w:eastAsia="Book Antiqua" w:hAnsi="Book Antiqua" w:cs="Book Antiqua"/>
              </w:rPr>
              <w:t>Senador de la República</w:t>
            </w:r>
          </w:p>
        </w:tc>
      </w:tr>
      <w:tr w:rsidR="009E5073" w:rsidRPr="00560A33">
        <w:tc>
          <w:tcPr>
            <w:tcW w:w="4414" w:type="dxa"/>
            <w:shd w:val="clear" w:color="auto" w:fill="auto"/>
          </w:tcPr>
          <w:p w:rsidR="009E5073" w:rsidRPr="00560A33" w:rsidRDefault="009E5073">
            <w:pPr>
              <w:widowControl w:val="0"/>
              <w:jc w:val="both"/>
              <w:rPr>
                <w:rFonts w:ascii="Book Antiqua" w:eastAsia="Arial" w:hAnsi="Book Antiqua" w:cs="Arial"/>
                <w:b/>
              </w:rPr>
            </w:pPr>
          </w:p>
          <w:p w:rsidR="009E5073" w:rsidRPr="00560A33" w:rsidRDefault="00A574D4">
            <w:pPr>
              <w:widowControl w:val="0"/>
              <w:jc w:val="both"/>
              <w:rPr>
                <w:rFonts w:ascii="Book Antiqua" w:eastAsia="Arial" w:hAnsi="Book Antiqua" w:cs="Arial"/>
                <w:b/>
              </w:rPr>
            </w:pPr>
            <w:r w:rsidRPr="00560A33">
              <w:rPr>
                <w:rFonts w:ascii="Book Antiqua" w:eastAsia="Arial" w:hAnsi="Book Antiqua" w:cs="Arial"/>
                <w:b/>
              </w:rPr>
              <w:t>Esteban Quintero Cardona</w:t>
            </w:r>
          </w:p>
          <w:p w:rsidR="00560A33" w:rsidRPr="00560A33" w:rsidRDefault="00560A33">
            <w:pPr>
              <w:widowControl w:val="0"/>
              <w:jc w:val="both"/>
              <w:rPr>
                <w:rFonts w:ascii="Book Antiqua" w:eastAsia="Arial" w:hAnsi="Book Antiqua" w:cs="Arial"/>
                <w:b/>
              </w:rPr>
            </w:pPr>
          </w:p>
          <w:p w:rsidR="009E5073" w:rsidRPr="00560A33" w:rsidRDefault="00A574D4">
            <w:pPr>
              <w:widowControl w:val="0"/>
              <w:jc w:val="both"/>
              <w:rPr>
                <w:rFonts w:ascii="Book Antiqua" w:eastAsia="Book Antiqua" w:hAnsi="Book Antiqua" w:cs="Book Antiqua"/>
              </w:rPr>
            </w:pPr>
            <w:r w:rsidRPr="00560A33">
              <w:rPr>
                <w:rFonts w:ascii="Book Antiqua" w:eastAsia="Arial" w:hAnsi="Book Antiqua" w:cs="Arial"/>
              </w:rPr>
              <w:t xml:space="preserve">Representante a la Cámara por Antioquia </w:t>
            </w:r>
          </w:p>
          <w:p w:rsidR="009E5073" w:rsidRPr="00560A33" w:rsidRDefault="009E5073">
            <w:pPr>
              <w:spacing w:line="276" w:lineRule="auto"/>
              <w:rPr>
                <w:rFonts w:ascii="Book Antiqua" w:eastAsia="Book Antiqua" w:hAnsi="Book Antiqua" w:cs="Book Antiqua"/>
              </w:rPr>
            </w:pPr>
          </w:p>
        </w:tc>
        <w:tc>
          <w:tcPr>
            <w:tcW w:w="4414" w:type="dxa"/>
            <w:shd w:val="clear" w:color="auto" w:fill="auto"/>
          </w:tcPr>
          <w:p w:rsidR="009E5073" w:rsidRPr="00560A33" w:rsidRDefault="009E5073">
            <w:pPr>
              <w:spacing w:line="276" w:lineRule="auto"/>
              <w:rPr>
                <w:rFonts w:ascii="Book Antiqua" w:eastAsia="Book Antiqua" w:hAnsi="Book Antiqua" w:cs="Book Antiqua"/>
              </w:rPr>
            </w:pPr>
          </w:p>
          <w:p w:rsidR="009E5073" w:rsidRPr="00560A33" w:rsidRDefault="009E5073">
            <w:pPr>
              <w:spacing w:line="276" w:lineRule="auto"/>
              <w:rPr>
                <w:rFonts w:ascii="Book Antiqua" w:eastAsia="Book Antiqua" w:hAnsi="Book Antiqua" w:cs="Book Antiqua"/>
              </w:rPr>
            </w:pPr>
          </w:p>
          <w:p w:rsidR="009E5073" w:rsidRPr="00560A33" w:rsidRDefault="00A574D4">
            <w:pPr>
              <w:rPr>
                <w:rFonts w:ascii="Book Antiqua" w:eastAsia="Book Antiqua" w:hAnsi="Book Antiqua" w:cs="Book Antiqua"/>
                <w:b/>
              </w:rPr>
            </w:pPr>
            <w:r w:rsidRPr="00560A33">
              <w:rPr>
                <w:rFonts w:ascii="Book Antiqua" w:eastAsia="Book Antiqua" w:hAnsi="Book Antiqua" w:cs="Book Antiqua"/>
                <w:b/>
              </w:rPr>
              <w:t xml:space="preserve">Gabriel Jaime Vallejo </w:t>
            </w:r>
            <w:proofErr w:type="spellStart"/>
            <w:r w:rsidRPr="00560A33">
              <w:rPr>
                <w:rFonts w:ascii="Book Antiqua" w:eastAsia="Book Antiqua" w:hAnsi="Book Antiqua" w:cs="Book Antiqua"/>
                <w:b/>
              </w:rPr>
              <w:t>Chujfi</w:t>
            </w:r>
            <w:proofErr w:type="spellEnd"/>
          </w:p>
          <w:p w:rsidR="009E5073" w:rsidRPr="00560A33" w:rsidRDefault="00A574D4">
            <w:pPr>
              <w:rPr>
                <w:rFonts w:ascii="Book Antiqua" w:eastAsia="Book Antiqua" w:hAnsi="Book Antiqua" w:cs="Book Antiqua"/>
              </w:rPr>
            </w:pPr>
            <w:r w:rsidRPr="00560A33">
              <w:rPr>
                <w:rFonts w:ascii="Book Antiqua" w:eastAsia="Book Antiqua" w:hAnsi="Book Antiqua" w:cs="Book Antiqua"/>
              </w:rPr>
              <w:t>Representante a la Cámara</w:t>
            </w:r>
          </w:p>
        </w:tc>
      </w:tr>
      <w:tr w:rsidR="009E5073" w:rsidRPr="00560A33">
        <w:tc>
          <w:tcPr>
            <w:tcW w:w="4414" w:type="dxa"/>
            <w:shd w:val="clear" w:color="auto" w:fill="auto"/>
          </w:tcPr>
          <w:p w:rsidR="009E5073" w:rsidRPr="00560A33" w:rsidRDefault="009E5073">
            <w:pPr>
              <w:spacing w:line="276" w:lineRule="auto"/>
              <w:rPr>
                <w:rFonts w:ascii="Book Antiqua" w:eastAsia="Book Antiqua" w:hAnsi="Book Antiqua" w:cs="Book Antiqua"/>
              </w:rPr>
            </w:pPr>
          </w:p>
          <w:p w:rsidR="009E5073" w:rsidRPr="00560A33" w:rsidRDefault="00A574D4">
            <w:pPr>
              <w:spacing w:line="276" w:lineRule="auto"/>
              <w:rPr>
                <w:rFonts w:ascii="Book Antiqua" w:eastAsia="Book Antiqua" w:hAnsi="Book Antiqua" w:cs="Book Antiqua"/>
                <w:b/>
              </w:rPr>
            </w:pPr>
            <w:r w:rsidRPr="00560A33">
              <w:rPr>
                <w:rFonts w:ascii="Book Antiqua" w:eastAsia="Book Antiqua" w:hAnsi="Book Antiqua" w:cs="Book Antiqua"/>
                <w:b/>
              </w:rPr>
              <w:t>CHRISTIAN M. GARCÉS ALJURE</w:t>
            </w:r>
          </w:p>
          <w:p w:rsidR="009E5073" w:rsidRPr="00560A33" w:rsidRDefault="00A574D4">
            <w:pPr>
              <w:spacing w:line="276" w:lineRule="auto"/>
              <w:rPr>
                <w:rFonts w:ascii="Book Antiqua" w:eastAsia="Book Antiqua" w:hAnsi="Book Antiqua" w:cs="Book Antiqua"/>
              </w:rPr>
            </w:pPr>
            <w:r w:rsidRPr="00560A33">
              <w:rPr>
                <w:rFonts w:ascii="Book Antiqua" w:eastAsia="Book Antiqua" w:hAnsi="Book Antiqua" w:cs="Book Antiqua"/>
              </w:rPr>
              <w:t>Representante a la Cámara</w:t>
            </w:r>
          </w:p>
          <w:p w:rsidR="009E5073" w:rsidRPr="00560A33" w:rsidRDefault="00A574D4">
            <w:pPr>
              <w:spacing w:line="276" w:lineRule="auto"/>
              <w:rPr>
                <w:rFonts w:ascii="Book Antiqua" w:eastAsia="Book Antiqua" w:hAnsi="Book Antiqua" w:cs="Book Antiqua"/>
              </w:rPr>
            </w:pPr>
            <w:r w:rsidRPr="00560A33">
              <w:rPr>
                <w:rFonts w:ascii="Book Antiqua" w:eastAsia="Book Antiqua" w:hAnsi="Book Antiqua" w:cs="Book Antiqua"/>
              </w:rPr>
              <w:t>Centro Democrático</w:t>
            </w:r>
          </w:p>
        </w:tc>
        <w:tc>
          <w:tcPr>
            <w:tcW w:w="4414" w:type="dxa"/>
            <w:shd w:val="clear" w:color="auto" w:fill="auto"/>
          </w:tcPr>
          <w:p w:rsidR="009E5073" w:rsidRPr="00560A33" w:rsidRDefault="009E5073">
            <w:pPr>
              <w:spacing w:line="276" w:lineRule="auto"/>
              <w:rPr>
                <w:rFonts w:ascii="Book Antiqua" w:eastAsia="Book Antiqua" w:hAnsi="Book Antiqua" w:cs="Book Antiqua"/>
              </w:rPr>
            </w:pPr>
          </w:p>
          <w:p w:rsidR="009E5073" w:rsidRPr="00560A33" w:rsidRDefault="00A574D4">
            <w:pPr>
              <w:spacing w:line="276" w:lineRule="auto"/>
              <w:rPr>
                <w:rFonts w:ascii="Book Antiqua" w:eastAsia="Book Antiqua" w:hAnsi="Book Antiqua" w:cs="Book Antiqua"/>
                <w:b/>
              </w:rPr>
            </w:pPr>
            <w:r w:rsidRPr="00560A33">
              <w:rPr>
                <w:rFonts w:ascii="Book Antiqua" w:eastAsia="Book Antiqua" w:hAnsi="Book Antiqua" w:cs="Book Antiqua"/>
                <w:b/>
              </w:rPr>
              <w:t>EDWIN GILBERTO BALLESTEROS</w:t>
            </w:r>
          </w:p>
          <w:p w:rsidR="009E5073" w:rsidRPr="00560A33" w:rsidRDefault="00A574D4">
            <w:pPr>
              <w:spacing w:line="276" w:lineRule="auto"/>
              <w:rPr>
                <w:rFonts w:ascii="Book Antiqua" w:eastAsia="Book Antiqua" w:hAnsi="Book Antiqua" w:cs="Book Antiqua"/>
              </w:rPr>
            </w:pPr>
            <w:r w:rsidRPr="00560A33">
              <w:rPr>
                <w:rFonts w:ascii="Book Antiqua" w:eastAsia="Book Antiqua" w:hAnsi="Book Antiqua" w:cs="Book Antiqua"/>
              </w:rPr>
              <w:t>Representante a la cámara</w:t>
            </w:r>
          </w:p>
          <w:p w:rsidR="009E5073" w:rsidRPr="00560A33" w:rsidRDefault="00A574D4">
            <w:pPr>
              <w:spacing w:line="276" w:lineRule="auto"/>
              <w:rPr>
                <w:rFonts w:ascii="Book Antiqua" w:eastAsia="Book Antiqua" w:hAnsi="Book Antiqua" w:cs="Book Antiqua"/>
              </w:rPr>
            </w:pPr>
            <w:r w:rsidRPr="00560A33">
              <w:rPr>
                <w:rFonts w:ascii="Book Antiqua" w:eastAsia="Book Antiqua" w:hAnsi="Book Antiqua" w:cs="Book Antiqua"/>
              </w:rPr>
              <w:t>Partido Centro Democrático</w:t>
            </w:r>
          </w:p>
        </w:tc>
      </w:tr>
      <w:tr w:rsidR="009E5073" w:rsidRPr="00560A33">
        <w:tc>
          <w:tcPr>
            <w:tcW w:w="4414" w:type="dxa"/>
            <w:shd w:val="clear" w:color="auto" w:fill="auto"/>
          </w:tcPr>
          <w:p w:rsidR="009E5073" w:rsidRPr="00560A33" w:rsidRDefault="009E5073">
            <w:pPr>
              <w:spacing w:line="276" w:lineRule="auto"/>
              <w:ind w:hanging="2"/>
              <w:rPr>
                <w:rFonts w:ascii="Book Antiqua" w:eastAsia="Book Antiqua" w:hAnsi="Book Antiqua" w:cs="Book Antiqua"/>
              </w:rPr>
            </w:pPr>
          </w:p>
          <w:p w:rsidR="009E5073" w:rsidRPr="00560A33" w:rsidRDefault="00A574D4">
            <w:pPr>
              <w:spacing w:line="276" w:lineRule="auto"/>
              <w:ind w:hanging="2"/>
              <w:rPr>
                <w:rFonts w:ascii="Book Antiqua" w:eastAsia="Book Antiqua" w:hAnsi="Book Antiqua" w:cs="Book Antiqua"/>
                <w:b/>
              </w:rPr>
            </w:pPr>
            <w:r w:rsidRPr="00560A33">
              <w:rPr>
                <w:rFonts w:ascii="Book Antiqua" w:eastAsia="Book Antiqua" w:hAnsi="Book Antiqua" w:cs="Book Antiqua"/>
                <w:b/>
              </w:rPr>
              <w:t>RUBEN DARIO MOLANO PIÑEROS</w:t>
            </w:r>
          </w:p>
          <w:p w:rsidR="009E5073" w:rsidRPr="00560A33" w:rsidRDefault="00A574D4">
            <w:pPr>
              <w:spacing w:line="276" w:lineRule="auto"/>
              <w:ind w:hanging="2"/>
              <w:rPr>
                <w:rFonts w:ascii="Book Antiqua" w:eastAsia="Book Antiqua" w:hAnsi="Book Antiqua" w:cs="Book Antiqua"/>
              </w:rPr>
            </w:pPr>
            <w:r w:rsidRPr="00560A33">
              <w:rPr>
                <w:rFonts w:ascii="Book Antiqua" w:eastAsia="Book Antiqua" w:hAnsi="Book Antiqua" w:cs="Book Antiqua"/>
              </w:rPr>
              <w:t>Representante a la Cámara por Cundinamarca</w:t>
            </w:r>
          </w:p>
        </w:tc>
        <w:tc>
          <w:tcPr>
            <w:tcW w:w="4414" w:type="dxa"/>
            <w:shd w:val="clear" w:color="auto" w:fill="auto"/>
          </w:tcPr>
          <w:p w:rsidR="009E5073" w:rsidRPr="00560A33" w:rsidRDefault="00A574D4">
            <w:pPr>
              <w:spacing w:line="276" w:lineRule="auto"/>
              <w:rPr>
                <w:rFonts w:ascii="Book Antiqua" w:eastAsia="Book Antiqua" w:hAnsi="Book Antiqua" w:cs="Book Antiqua"/>
              </w:rPr>
            </w:pPr>
            <w:r w:rsidRPr="00560A33">
              <w:rPr>
                <w:rFonts w:ascii="Times New Roman" w:eastAsia="Book Antiqua" w:hAnsi="Times New Roman" w:cs="Times New Roman"/>
              </w:rPr>
              <w:t>​​</w:t>
            </w:r>
          </w:p>
          <w:p w:rsidR="009E5073" w:rsidRPr="00560A33" w:rsidRDefault="00A574D4">
            <w:pPr>
              <w:spacing w:line="276" w:lineRule="auto"/>
              <w:rPr>
                <w:rFonts w:ascii="Book Antiqua" w:eastAsia="Arial" w:hAnsi="Book Antiqua" w:cs="Arial"/>
                <w:b/>
                <w:highlight w:val="white"/>
              </w:rPr>
            </w:pPr>
            <w:r w:rsidRPr="00560A33">
              <w:rPr>
                <w:rFonts w:ascii="Book Antiqua" w:eastAsia="Arial" w:hAnsi="Book Antiqua" w:cs="Arial"/>
                <w:b/>
                <w:highlight w:val="white"/>
              </w:rPr>
              <w:t>ÓSCAR DARÍO PÉREZ PINEDA</w:t>
            </w:r>
          </w:p>
          <w:p w:rsidR="009E5073" w:rsidRPr="00560A33" w:rsidRDefault="00A574D4">
            <w:pPr>
              <w:spacing w:line="276" w:lineRule="auto"/>
              <w:rPr>
                <w:rFonts w:ascii="Book Antiqua" w:eastAsia="Arial" w:hAnsi="Book Antiqua" w:cs="Arial"/>
                <w:highlight w:val="white"/>
              </w:rPr>
            </w:pPr>
            <w:r w:rsidRPr="00560A33">
              <w:rPr>
                <w:rFonts w:ascii="Book Antiqua" w:eastAsia="Arial" w:hAnsi="Book Antiqua" w:cs="Arial"/>
                <w:highlight w:val="white"/>
              </w:rPr>
              <w:t>Representante a la Cámara por Antioquia</w:t>
            </w:r>
          </w:p>
          <w:p w:rsidR="009E5073" w:rsidRPr="00560A33" w:rsidRDefault="00A574D4">
            <w:pPr>
              <w:spacing w:line="276" w:lineRule="auto"/>
              <w:rPr>
                <w:rFonts w:ascii="Book Antiqua" w:eastAsia="Arial" w:hAnsi="Book Antiqua" w:cs="Arial"/>
                <w:highlight w:val="white"/>
              </w:rPr>
            </w:pPr>
            <w:r w:rsidRPr="00560A33">
              <w:rPr>
                <w:rFonts w:ascii="Book Antiqua" w:eastAsia="Arial" w:hAnsi="Book Antiqua" w:cs="Arial"/>
                <w:highlight w:val="white"/>
              </w:rPr>
              <w:t>Partido Centro Democrático</w:t>
            </w:r>
          </w:p>
          <w:p w:rsidR="009E5073" w:rsidRPr="00560A33" w:rsidRDefault="009E5073">
            <w:pPr>
              <w:spacing w:line="276" w:lineRule="auto"/>
              <w:rPr>
                <w:rFonts w:ascii="Book Antiqua" w:eastAsia="Book Antiqua" w:hAnsi="Book Antiqua" w:cs="Book Antiqua"/>
              </w:rPr>
            </w:pPr>
          </w:p>
        </w:tc>
      </w:tr>
      <w:tr w:rsidR="009E5073" w:rsidRPr="00560A33">
        <w:tc>
          <w:tcPr>
            <w:tcW w:w="4414" w:type="dxa"/>
            <w:shd w:val="clear" w:color="auto" w:fill="auto"/>
          </w:tcPr>
          <w:p w:rsidR="009E5073" w:rsidRPr="00560A33" w:rsidRDefault="009E5073">
            <w:pPr>
              <w:spacing w:line="276" w:lineRule="auto"/>
              <w:rPr>
                <w:rFonts w:ascii="Book Antiqua" w:eastAsia="Book Antiqua" w:hAnsi="Book Antiqua" w:cs="Book Antiqua"/>
              </w:rPr>
            </w:pPr>
          </w:p>
          <w:p w:rsidR="009E5073" w:rsidRPr="00560A33" w:rsidRDefault="00A574D4">
            <w:pPr>
              <w:rPr>
                <w:rFonts w:ascii="Book Antiqua" w:eastAsia="Book Antiqua" w:hAnsi="Book Antiqua" w:cs="Book Antiqua"/>
                <w:b/>
              </w:rPr>
            </w:pPr>
            <w:r w:rsidRPr="00560A33">
              <w:rPr>
                <w:rFonts w:ascii="Book Antiqua" w:eastAsia="Book Antiqua" w:hAnsi="Book Antiqua" w:cs="Book Antiqua"/>
                <w:b/>
              </w:rPr>
              <w:t>ENRIQUE CABRALES BAQUERO</w:t>
            </w:r>
          </w:p>
          <w:p w:rsidR="009E5073" w:rsidRPr="00560A33" w:rsidRDefault="00560A33">
            <w:pPr>
              <w:rPr>
                <w:rFonts w:ascii="Book Antiqua" w:eastAsia="Book Antiqua" w:hAnsi="Book Antiqua" w:cs="Book Antiqua"/>
              </w:rPr>
            </w:pPr>
            <w:r w:rsidRPr="00560A33">
              <w:rPr>
                <w:rFonts w:ascii="Book Antiqua" w:eastAsia="Book Antiqua" w:hAnsi="Book Antiqua" w:cs="Book Antiqua"/>
              </w:rPr>
              <w:t>Representante a la Cá</w:t>
            </w:r>
            <w:r w:rsidR="00A574D4" w:rsidRPr="00560A33">
              <w:rPr>
                <w:rFonts w:ascii="Book Antiqua" w:eastAsia="Book Antiqua" w:hAnsi="Book Antiqua" w:cs="Book Antiqua"/>
              </w:rPr>
              <w:t>mara</w:t>
            </w:r>
          </w:p>
          <w:p w:rsidR="009E5073" w:rsidRPr="00560A33" w:rsidRDefault="00A574D4">
            <w:pPr>
              <w:rPr>
                <w:rFonts w:ascii="Book Antiqua" w:eastAsia="Book Antiqua" w:hAnsi="Book Antiqua" w:cs="Book Antiqua"/>
              </w:rPr>
            </w:pPr>
            <w:r w:rsidRPr="00560A33">
              <w:rPr>
                <w:rFonts w:ascii="Book Antiqua" w:eastAsia="Book Antiqua" w:hAnsi="Book Antiqua" w:cs="Book Antiqua"/>
              </w:rPr>
              <w:t xml:space="preserve">Partido Centro </w:t>
            </w:r>
            <w:r w:rsidR="00560A33" w:rsidRPr="00560A33">
              <w:rPr>
                <w:rFonts w:ascii="Book Antiqua" w:eastAsia="Book Antiqua" w:hAnsi="Book Antiqua" w:cs="Book Antiqua"/>
              </w:rPr>
              <w:t>Democrático</w:t>
            </w:r>
            <w:r w:rsidRPr="00560A33">
              <w:rPr>
                <w:rFonts w:ascii="Book Antiqua" w:eastAsia="Book Antiqua" w:hAnsi="Book Antiqua" w:cs="Book Antiqua"/>
              </w:rPr>
              <w:t>.</w:t>
            </w:r>
          </w:p>
        </w:tc>
        <w:tc>
          <w:tcPr>
            <w:tcW w:w="4414" w:type="dxa"/>
            <w:shd w:val="clear" w:color="auto" w:fill="auto"/>
          </w:tcPr>
          <w:p w:rsidR="009E5073" w:rsidRPr="00560A33" w:rsidRDefault="009E5073">
            <w:pPr>
              <w:spacing w:line="276" w:lineRule="auto"/>
              <w:rPr>
                <w:rFonts w:ascii="Book Antiqua" w:eastAsia="Book Antiqua" w:hAnsi="Book Antiqua" w:cs="Book Antiqua"/>
              </w:rPr>
            </w:pPr>
          </w:p>
        </w:tc>
      </w:tr>
    </w:tbl>
    <w:p w:rsidR="009E5073" w:rsidRDefault="009E5073">
      <w:pPr>
        <w:spacing w:after="160" w:line="276" w:lineRule="auto"/>
        <w:jc w:val="center"/>
        <w:rPr>
          <w:rFonts w:ascii="Book Antiqua" w:eastAsia="Book Antiqua" w:hAnsi="Book Antiqua" w:cs="Book Antiqua"/>
          <w:b/>
        </w:rPr>
      </w:pPr>
    </w:p>
    <w:p w:rsidR="009E5073" w:rsidRDefault="00A574D4">
      <w:pPr>
        <w:rPr>
          <w:rFonts w:ascii="Book Antiqua" w:eastAsia="Book Antiqua" w:hAnsi="Book Antiqua" w:cs="Book Antiqua"/>
          <w:b/>
        </w:rPr>
      </w:pPr>
      <w:r>
        <w:rPr>
          <w:rFonts w:ascii="Book Antiqua" w:eastAsia="Book Antiqua" w:hAnsi="Book Antiqua" w:cs="Book Antiqua"/>
          <w:b/>
        </w:rPr>
        <w:tab/>
      </w:r>
      <w:r>
        <w:rPr>
          <w:rFonts w:ascii="Book Antiqua" w:eastAsia="Book Antiqua" w:hAnsi="Book Antiqua" w:cs="Book Antiqua"/>
          <w:b/>
        </w:rPr>
        <w:tab/>
      </w:r>
      <w:r>
        <w:rPr>
          <w:rFonts w:ascii="Book Antiqua" w:eastAsia="Book Antiqua" w:hAnsi="Book Antiqua" w:cs="Book Antiqua"/>
          <w:b/>
        </w:rPr>
        <w:tab/>
      </w:r>
      <w:r>
        <w:rPr>
          <w:rFonts w:ascii="Book Antiqua" w:eastAsia="Book Antiqua" w:hAnsi="Book Antiqua" w:cs="Book Antiqua"/>
          <w:b/>
        </w:rPr>
        <w:tab/>
      </w:r>
      <w:r>
        <w:rPr>
          <w:rFonts w:ascii="Book Antiqua" w:eastAsia="Book Antiqua" w:hAnsi="Book Antiqua" w:cs="Book Antiqua"/>
          <w:b/>
        </w:rPr>
        <w:tab/>
      </w:r>
    </w:p>
    <w:p w:rsidR="009E5073" w:rsidRDefault="009E5073">
      <w:pPr>
        <w:rPr>
          <w:rFonts w:ascii="Book Antiqua" w:eastAsia="Book Antiqua" w:hAnsi="Book Antiqua" w:cs="Book Antiqua"/>
          <w:b/>
        </w:rPr>
      </w:pPr>
    </w:p>
    <w:p w:rsidR="009E5073" w:rsidRDefault="009E5073">
      <w:pPr>
        <w:rPr>
          <w:rFonts w:ascii="Book Antiqua" w:eastAsia="Book Antiqua" w:hAnsi="Book Antiqua" w:cs="Book Antiqua"/>
          <w:b/>
        </w:rPr>
      </w:pPr>
    </w:p>
    <w:p w:rsidR="009E5073" w:rsidRDefault="009E5073">
      <w:pPr>
        <w:jc w:val="center"/>
        <w:rPr>
          <w:rFonts w:ascii="Book Antiqua" w:eastAsia="Book Antiqua" w:hAnsi="Book Antiqua" w:cs="Book Antiqua"/>
          <w:b/>
        </w:rPr>
      </w:pPr>
    </w:p>
    <w:p w:rsidR="009E5073" w:rsidRDefault="009E5073">
      <w:pPr>
        <w:jc w:val="center"/>
        <w:rPr>
          <w:rFonts w:ascii="Book Antiqua" w:eastAsia="Book Antiqua" w:hAnsi="Book Antiqua" w:cs="Book Antiqua"/>
          <w:b/>
        </w:rPr>
      </w:pPr>
    </w:p>
    <w:p w:rsidR="009E5073" w:rsidRDefault="009E5073">
      <w:pPr>
        <w:jc w:val="center"/>
        <w:rPr>
          <w:rFonts w:ascii="Book Antiqua" w:eastAsia="Book Antiqua" w:hAnsi="Book Antiqua" w:cs="Book Antiqua"/>
          <w:b/>
        </w:rPr>
      </w:pPr>
    </w:p>
    <w:p w:rsidR="009E5073" w:rsidRDefault="009E5073">
      <w:pPr>
        <w:jc w:val="center"/>
        <w:rPr>
          <w:rFonts w:ascii="Book Antiqua" w:eastAsia="Book Antiqua" w:hAnsi="Book Antiqua" w:cs="Book Antiqua"/>
          <w:b/>
        </w:rPr>
      </w:pPr>
    </w:p>
    <w:p w:rsidR="009E5073" w:rsidRDefault="009E5073">
      <w:pPr>
        <w:jc w:val="center"/>
        <w:rPr>
          <w:rFonts w:ascii="Book Antiqua" w:eastAsia="Book Antiqua" w:hAnsi="Book Antiqua" w:cs="Book Antiqua"/>
          <w:b/>
        </w:rPr>
      </w:pPr>
    </w:p>
    <w:p w:rsidR="009E5073" w:rsidRDefault="009E5073">
      <w:pPr>
        <w:jc w:val="center"/>
        <w:rPr>
          <w:rFonts w:ascii="Book Antiqua" w:eastAsia="Book Antiqua" w:hAnsi="Book Antiqua" w:cs="Book Antiqua"/>
          <w:b/>
        </w:rPr>
      </w:pPr>
    </w:p>
    <w:p w:rsidR="009E5073" w:rsidRDefault="00A574D4">
      <w:pPr>
        <w:jc w:val="center"/>
        <w:rPr>
          <w:rFonts w:ascii="Book Antiqua" w:eastAsia="Book Antiqua" w:hAnsi="Book Antiqua" w:cs="Book Antiqua"/>
        </w:rPr>
      </w:pPr>
      <w:r>
        <w:rPr>
          <w:rFonts w:ascii="Book Antiqua" w:eastAsia="Book Antiqua" w:hAnsi="Book Antiqua" w:cs="Book Antiqua"/>
          <w:b/>
        </w:rPr>
        <w:t>EXPOSICIÓN DE MOTIVOS</w:t>
      </w:r>
    </w:p>
    <w:p w:rsidR="009E5073" w:rsidRDefault="009E5073">
      <w:pPr>
        <w:jc w:val="both"/>
        <w:rPr>
          <w:rFonts w:ascii="Book Antiqua" w:eastAsia="Book Antiqua" w:hAnsi="Book Antiqua" w:cs="Book Antiqua"/>
          <w:b/>
        </w:rPr>
      </w:pPr>
    </w:p>
    <w:p w:rsidR="009E5073" w:rsidRDefault="00A574D4">
      <w:pPr>
        <w:jc w:val="both"/>
        <w:rPr>
          <w:rFonts w:ascii="Book Antiqua" w:eastAsia="Book Antiqua" w:hAnsi="Book Antiqua" w:cs="Book Antiqua"/>
          <w:b/>
        </w:rPr>
      </w:pPr>
      <w:r>
        <w:rPr>
          <w:rFonts w:ascii="Book Antiqua" w:eastAsia="Book Antiqua" w:hAnsi="Book Antiqua" w:cs="Book Antiqua"/>
          <w:b/>
        </w:rPr>
        <w:t>Antecedentes de la iniciativa</w:t>
      </w:r>
    </w:p>
    <w:p w:rsidR="009E5073" w:rsidRDefault="009E5073">
      <w:pPr>
        <w:rPr>
          <w:rFonts w:ascii="Book Antiqua" w:eastAsia="Book Antiqua" w:hAnsi="Book Antiqua" w:cs="Book Antiqua"/>
          <w:b/>
        </w:rPr>
      </w:pPr>
    </w:p>
    <w:p w:rsidR="009E5073" w:rsidRDefault="00A574D4">
      <w:pPr>
        <w:jc w:val="both"/>
        <w:rPr>
          <w:rFonts w:ascii="Book Antiqua" w:eastAsia="Book Antiqua" w:hAnsi="Book Antiqua" w:cs="Book Antiqua"/>
        </w:rPr>
      </w:pPr>
      <w:r>
        <w:rPr>
          <w:rFonts w:ascii="Book Antiqua" w:eastAsia="Book Antiqua" w:hAnsi="Book Antiqua" w:cs="Book Antiqua"/>
        </w:rPr>
        <w:t>La presenta iniciativa ha sido presentada a consideración del Congreso de la República en cuatro oportunidades desde 2016: (i) PAL 05/16, radicado el 27 de julio de 2016 y archivado el 12 de diciembre de 2016, (ii) PAL 03/17, radicado el 20 de julio de 2017 y archivado el 20 de diciembre de 2017, (iii) PAL 15/18, radicado el 28 de agosto de 2018 y archivado el 17 de diciembre de 2018, (iv) PAL 04/19, radicado el 23 de julio de 2019 y archivado el 17 de diciembre de 2019.</w:t>
      </w:r>
    </w:p>
    <w:p w:rsidR="009E5073" w:rsidRDefault="009E5073">
      <w:pPr>
        <w:jc w:val="both"/>
        <w:rPr>
          <w:rFonts w:ascii="Book Antiqua" w:eastAsia="Book Antiqua" w:hAnsi="Book Antiqua" w:cs="Book Antiqua"/>
        </w:rPr>
      </w:pPr>
    </w:p>
    <w:p w:rsidR="009E5073" w:rsidRDefault="00A574D4">
      <w:pPr>
        <w:jc w:val="both"/>
        <w:rPr>
          <w:rFonts w:ascii="Book Antiqua" w:eastAsia="Book Antiqua" w:hAnsi="Book Antiqua" w:cs="Book Antiqua"/>
        </w:rPr>
      </w:pPr>
      <w:r>
        <w:rPr>
          <w:rFonts w:ascii="Book Antiqua" w:eastAsia="Book Antiqua" w:hAnsi="Book Antiqua" w:cs="Book Antiqua"/>
        </w:rPr>
        <w:t xml:space="preserve">El proyecto de reforma constitucional se alinea con el plan fiscal del Gobierno Nacional, que procurará un ajuste a los gastos de funcionamiento del Estado y otras medidas de austeridad, con la que se pretende financiar los programas sociales y reactivar una economía afectada gravemente por los efectos de la pandemia derivada del COVID-19 y la violencia asociada al denominado paro nacional, iniciado el 28 de abril de 2021. Solo por efectos de esto último, el Ministerio de Hacienda estima que al día las pérdidas económicas equivalen a $484.000 millones, con un acumulado cercano a los 15 billones, que corresponde al 7,9% del PIB del primer trimestre de 2021.  </w:t>
      </w:r>
    </w:p>
    <w:p w:rsidR="009E5073" w:rsidRDefault="009E5073">
      <w:pPr>
        <w:rPr>
          <w:rFonts w:ascii="Book Antiqua" w:eastAsia="Book Antiqua" w:hAnsi="Book Antiqua" w:cs="Book Antiqua"/>
        </w:rPr>
      </w:pPr>
    </w:p>
    <w:p w:rsidR="009E5073" w:rsidRDefault="009E5073">
      <w:pPr>
        <w:rPr>
          <w:rFonts w:ascii="Book Antiqua" w:eastAsia="Book Antiqua" w:hAnsi="Book Antiqua" w:cs="Book Antiqua"/>
        </w:rPr>
      </w:pPr>
    </w:p>
    <w:p w:rsidR="009E5073" w:rsidRDefault="00A574D4">
      <w:pPr>
        <w:jc w:val="both"/>
        <w:rPr>
          <w:rFonts w:ascii="Book Antiqua" w:eastAsia="Book Antiqua" w:hAnsi="Book Antiqua" w:cs="Book Antiqua"/>
          <w:b/>
        </w:rPr>
      </w:pPr>
      <w:r>
        <w:rPr>
          <w:rFonts w:ascii="Book Antiqua" w:eastAsia="Book Antiqua" w:hAnsi="Book Antiqua" w:cs="Book Antiqua"/>
          <w:b/>
        </w:rPr>
        <w:t>I. Colombia urge austeridad en el gasto y ejemplo desde el Congreso de la República</w:t>
      </w:r>
    </w:p>
    <w:p w:rsidR="009E5073" w:rsidRDefault="009E5073">
      <w:pPr>
        <w:jc w:val="both"/>
        <w:rPr>
          <w:rFonts w:ascii="Book Antiqua" w:eastAsia="Book Antiqua" w:hAnsi="Book Antiqua" w:cs="Book Antiqua"/>
        </w:rPr>
      </w:pPr>
    </w:p>
    <w:p w:rsidR="009E5073" w:rsidRDefault="00A574D4">
      <w:pPr>
        <w:jc w:val="both"/>
        <w:rPr>
          <w:rFonts w:ascii="Book Antiqua" w:eastAsia="Book Antiqua" w:hAnsi="Book Antiqua" w:cs="Book Antiqua"/>
        </w:rPr>
      </w:pPr>
      <w:r>
        <w:rPr>
          <w:rFonts w:ascii="Book Antiqua" w:eastAsia="Book Antiqua" w:hAnsi="Book Antiqua" w:cs="Book Antiqua"/>
        </w:rPr>
        <w:t>El país requiere con urgencia que en todos sus niveles y poderes se haga una reestructuración que conduzca a un modelo austero en pro de garantizar la buena salud de las finanzas públicas de la Nación. La actual situación económica del país y las proyecciones de corto y mediano plazo, nos obligan de manera inmediata a intervenir con ajustes y recortes.</w:t>
      </w:r>
    </w:p>
    <w:p w:rsidR="009E5073" w:rsidRDefault="009E5073">
      <w:pPr>
        <w:jc w:val="both"/>
        <w:rPr>
          <w:rFonts w:ascii="Book Antiqua" w:eastAsia="Book Antiqua" w:hAnsi="Book Antiqua" w:cs="Book Antiqua"/>
        </w:rPr>
      </w:pPr>
    </w:p>
    <w:p w:rsidR="009E5073" w:rsidRDefault="00A574D4">
      <w:pPr>
        <w:jc w:val="both"/>
        <w:rPr>
          <w:rFonts w:ascii="Book Antiqua" w:eastAsia="Book Antiqua" w:hAnsi="Book Antiqua" w:cs="Book Antiqua"/>
        </w:rPr>
      </w:pPr>
      <w:r>
        <w:rPr>
          <w:rFonts w:ascii="Book Antiqua" w:eastAsia="Book Antiqua" w:hAnsi="Book Antiqua" w:cs="Book Antiqua"/>
        </w:rPr>
        <w:t xml:space="preserve">El gasto de funcionamiento del Estado es uno de sus ítems que ha crecido continua y exponencialmente en los últimos 20 años, pasando de 26 billones de pesos, en 2000, a 211 billones de pesos, lo que equivale a un 700%; con una aceleración en los últimos 10 años. </w:t>
      </w:r>
    </w:p>
    <w:p w:rsidR="009E5073" w:rsidRDefault="009E5073">
      <w:pPr>
        <w:jc w:val="both"/>
        <w:rPr>
          <w:rFonts w:ascii="Book Antiqua" w:eastAsia="Book Antiqua" w:hAnsi="Book Antiqua" w:cs="Book Antiqua"/>
        </w:rPr>
      </w:pPr>
    </w:p>
    <w:p w:rsidR="009E5073" w:rsidRDefault="009E5073">
      <w:pPr>
        <w:jc w:val="center"/>
        <w:rPr>
          <w:rFonts w:ascii="Book Antiqua" w:eastAsia="Book Antiqua" w:hAnsi="Book Antiqua" w:cs="Book Antiqua"/>
        </w:rPr>
      </w:pPr>
    </w:p>
    <w:p w:rsidR="009E5073" w:rsidRDefault="00A574D4">
      <w:pPr>
        <w:jc w:val="center"/>
        <w:rPr>
          <w:rFonts w:ascii="Book Antiqua" w:eastAsia="Book Antiqua" w:hAnsi="Book Antiqua" w:cs="Book Antiqua"/>
        </w:rPr>
      </w:pPr>
      <w:r>
        <w:rPr>
          <w:noProof/>
          <w:lang w:val="es-CO"/>
        </w:rPr>
        <w:lastRenderedPageBreak/>
        <w:drawing>
          <wp:inline distT="0" distB="0" distL="0" distR="0">
            <wp:extent cx="5971540" cy="4061805"/>
            <wp:effectExtent l="0" t="0" r="0" b="0"/>
            <wp:docPr id="32" name="image12.jpg" descr="https://img.lalr.co/cms/2021/03/26162955/Eco_GastosFuncionamiento_Pag3-Sabado.jpg"/>
            <wp:cNvGraphicFramePr/>
            <a:graphic xmlns:a="http://schemas.openxmlformats.org/drawingml/2006/main">
              <a:graphicData uri="http://schemas.openxmlformats.org/drawingml/2006/picture">
                <pic:pic xmlns:pic="http://schemas.openxmlformats.org/drawingml/2006/picture">
                  <pic:nvPicPr>
                    <pic:cNvPr id="0" name="image12.jpg" descr="https://img.lalr.co/cms/2021/03/26162955/Eco_GastosFuncionamiento_Pag3-Sabado.jpg"/>
                    <pic:cNvPicPr preferRelativeResize="0"/>
                  </pic:nvPicPr>
                  <pic:blipFill>
                    <a:blip r:embed="rId8"/>
                    <a:srcRect t="18377"/>
                    <a:stretch>
                      <a:fillRect/>
                    </a:stretch>
                  </pic:blipFill>
                  <pic:spPr>
                    <a:xfrm>
                      <a:off x="0" y="0"/>
                      <a:ext cx="5971540" cy="4061805"/>
                    </a:xfrm>
                    <a:prstGeom prst="rect">
                      <a:avLst/>
                    </a:prstGeom>
                    <a:ln/>
                  </pic:spPr>
                </pic:pic>
              </a:graphicData>
            </a:graphic>
          </wp:inline>
        </w:drawing>
      </w:r>
    </w:p>
    <w:p w:rsidR="009E5073" w:rsidRDefault="00A574D4">
      <w:pPr>
        <w:jc w:val="both"/>
        <w:rPr>
          <w:rFonts w:ascii="Book Antiqua" w:eastAsia="Book Antiqua" w:hAnsi="Book Antiqua" w:cs="Book Antiqua"/>
          <w:sz w:val="22"/>
          <w:szCs w:val="22"/>
        </w:rPr>
      </w:pPr>
      <w:r>
        <w:rPr>
          <w:rFonts w:ascii="Book Antiqua" w:eastAsia="Book Antiqua" w:hAnsi="Book Antiqua" w:cs="Book Antiqua"/>
          <w:b/>
          <w:sz w:val="22"/>
          <w:szCs w:val="22"/>
        </w:rPr>
        <w:t>Fuente:</w:t>
      </w:r>
      <w:r>
        <w:rPr>
          <w:rFonts w:ascii="Book Antiqua" w:eastAsia="Book Antiqua" w:hAnsi="Book Antiqua" w:cs="Book Antiqua"/>
          <w:sz w:val="22"/>
          <w:szCs w:val="22"/>
        </w:rPr>
        <w:t xml:space="preserve"> La República, extraído de </w:t>
      </w:r>
      <w:hyperlink r:id="rId9">
        <w:r>
          <w:rPr>
            <w:rFonts w:ascii="Book Antiqua" w:eastAsia="Book Antiqua" w:hAnsi="Book Antiqua" w:cs="Book Antiqua"/>
            <w:color w:val="0000FF"/>
            <w:sz w:val="22"/>
            <w:szCs w:val="22"/>
            <w:u w:val="single"/>
          </w:rPr>
          <w:t>https://www.larepublica.co/economia/el-presupuesto-para-gastos-de-funcionamiento-aumento-700-entre-el-2000-y-2020-3145351</w:t>
        </w:r>
      </w:hyperlink>
      <w:r>
        <w:rPr>
          <w:rFonts w:ascii="Book Antiqua" w:eastAsia="Book Antiqua" w:hAnsi="Book Antiqua" w:cs="Book Antiqua"/>
          <w:sz w:val="22"/>
          <w:szCs w:val="22"/>
        </w:rPr>
        <w:t xml:space="preserve"> </w:t>
      </w:r>
    </w:p>
    <w:p w:rsidR="009E5073" w:rsidRDefault="009E5073">
      <w:pPr>
        <w:jc w:val="both"/>
        <w:rPr>
          <w:rFonts w:ascii="Book Antiqua" w:eastAsia="Book Antiqua" w:hAnsi="Book Antiqua" w:cs="Book Antiqua"/>
        </w:rPr>
      </w:pPr>
    </w:p>
    <w:p w:rsidR="009E5073" w:rsidRDefault="00A574D4">
      <w:pPr>
        <w:jc w:val="both"/>
        <w:rPr>
          <w:rFonts w:ascii="Book Antiqua" w:eastAsia="Book Antiqua" w:hAnsi="Book Antiqua" w:cs="Book Antiqua"/>
        </w:rPr>
      </w:pPr>
      <w:r>
        <w:rPr>
          <w:rFonts w:ascii="Book Antiqua" w:eastAsia="Book Antiqua" w:hAnsi="Book Antiqua" w:cs="Book Antiqua"/>
        </w:rPr>
        <w:t>Entre las ramas del poder público, se estima que el rubro de gastos de funcionamiento de la Legislativa corresponde a $0,5 billones, la Ejecutiva a $40 billones y la judicial $4,3 billones.</w:t>
      </w:r>
      <w:r>
        <w:rPr>
          <w:rFonts w:ascii="Book Antiqua" w:eastAsia="Book Antiqua" w:hAnsi="Book Antiqua" w:cs="Book Antiqua"/>
          <w:vertAlign w:val="superscript"/>
        </w:rPr>
        <w:footnoteReference w:id="1"/>
      </w:r>
      <w:r>
        <w:rPr>
          <w:rFonts w:ascii="Book Antiqua" w:eastAsia="Book Antiqua" w:hAnsi="Book Antiqua" w:cs="Book Antiqua"/>
        </w:rPr>
        <w:t xml:space="preserve">  </w:t>
      </w:r>
    </w:p>
    <w:p w:rsidR="009E5073" w:rsidRDefault="009E5073">
      <w:pPr>
        <w:jc w:val="both"/>
        <w:rPr>
          <w:rFonts w:ascii="Book Antiqua" w:eastAsia="Book Antiqua" w:hAnsi="Book Antiqua" w:cs="Book Antiqua"/>
        </w:rPr>
      </w:pPr>
    </w:p>
    <w:p w:rsidR="009E5073" w:rsidRDefault="00A574D4">
      <w:pPr>
        <w:jc w:val="both"/>
        <w:rPr>
          <w:rFonts w:ascii="Book Antiqua" w:eastAsia="Book Antiqua" w:hAnsi="Book Antiqua" w:cs="Book Antiqua"/>
        </w:rPr>
      </w:pPr>
      <w:r>
        <w:rPr>
          <w:rFonts w:ascii="Book Antiqua" w:eastAsia="Book Antiqua" w:hAnsi="Book Antiqua" w:cs="Book Antiqua"/>
        </w:rPr>
        <w:t xml:space="preserve">En 2021, de los $314 billones del Presupuesto General, el gasto público de funcionamiento del Estado es cercano a los $270 billones, lo que supone un importante aumento en relación con el aprobado en el año anterior. </w:t>
      </w:r>
    </w:p>
    <w:p w:rsidR="009E5073" w:rsidRDefault="009E5073">
      <w:pPr>
        <w:jc w:val="both"/>
        <w:rPr>
          <w:rFonts w:ascii="Book Antiqua" w:eastAsia="Book Antiqua" w:hAnsi="Book Antiqua" w:cs="Book Antiqua"/>
        </w:rPr>
      </w:pPr>
    </w:p>
    <w:p w:rsidR="009E5073" w:rsidRDefault="009E5073">
      <w:pPr>
        <w:jc w:val="both"/>
        <w:rPr>
          <w:rFonts w:ascii="Book Antiqua" w:eastAsia="Book Antiqua" w:hAnsi="Book Antiqua" w:cs="Book Antiqua"/>
        </w:rPr>
      </w:pPr>
    </w:p>
    <w:p w:rsidR="009E5073" w:rsidRDefault="009E5073">
      <w:pPr>
        <w:jc w:val="both"/>
        <w:rPr>
          <w:rFonts w:ascii="Book Antiqua" w:eastAsia="Book Antiqua" w:hAnsi="Book Antiqua" w:cs="Book Antiqua"/>
        </w:rPr>
      </w:pPr>
    </w:p>
    <w:p w:rsidR="009E5073" w:rsidRDefault="009E5073">
      <w:pPr>
        <w:jc w:val="both"/>
        <w:rPr>
          <w:rFonts w:ascii="Book Antiqua" w:eastAsia="Book Antiqua" w:hAnsi="Book Antiqua" w:cs="Book Antiqua"/>
        </w:rPr>
      </w:pPr>
    </w:p>
    <w:p w:rsidR="009E5073" w:rsidRDefault="00A574D4">
      <w:pPr>
        <w:jc w:val="both"/>
        <w:rPr>
          <w:rFonts w:ascii="Book Antiqua" w:eastAsia="Book Antiqua" w:hAnsi="Book Antiqua" w:cs="Book Antiqua"/>
        </w:rPr>
      </w:pPr>
      <w:r>
        <w:rPr>
          <w:rFonts w:ascii="Book Antiqua" w:eastAsia="Book Antiqua" w:hAnsi="Book Antiqua" w:cs="Book Antiqua"/>
        </w:rPr>
        <w:lastRenderedPageBreak/>
        <w:t xml:space="preserve">El Congreso de la República y sus integrantes deben dar ejemplo, ejerciendo su poder para contribuir en la medida de lo posible, a la reducción del gasto público y el </w:t>
      </w:r>
      <w:proofErr w:type="spellStart"/>
      <w:r>
        <w:rPr>
          <w:rFonts w:ascii="Book Antiqua" w:eastAsia="Book Antiqua" w:hAnsi="Book Antiqua" w:cs="Book Antiqua"/>
        </w:rPr>
        <w:t>redireccionamiento</w:t>
      </w:r>
      <w:proofErr w:type="spellEnd"/>
      <w:r>
        <w:rPr>
          <w:rFonts w:ascii="Book Antiqua" w:eastAsia="Book Antiqua" w:hAnsi="Book Antiqua" w:cs="Book Antiqua"/>
        </w:rPr>
        <w:t xml:space="preserve"> de políticas económicas que garanticen un crecimiento sostenible y sustentable. </w:t>
      </w:r>
    </w:p>
    <w:p w:rsidR="009E5073" w:rsidRDefault="009E5073">
      <w:pPr>
        <w:jc w:val="both"/>
        <w:rPr>
          <w:rFonts w:ascii="Book Antiqua" w:eastAsia="Book Antiqua" w:hAnsi="Book Antiqua" w:cs="Book Antiqua"/>
        </w:rPr>
      </w:pPr>
    </w:p>
    <w:p w:rsidR="009E5073" w:rsidRDefault="00A574D4">
      <w:pPr>
        <w:jc w:val="both"/>
        <w:rPr>
          <w:rFonts w:ascii="Book Antiqua" w:eastAsia="Book Antiqua" w:hAnsi="Book Antiqua" w:cs="Book Antiqua"/>
        </w:rPr>
      </w:pPr>
      <w:r>
        <w:rPr>
          <w:rFonts w:ascii="Book Antiqua" w:eastAsia="Book Antiqua" w:hAnsi="Book Antiqua" w:cs="Book Antiqua"/>
        </w:rPr>
        <w:t xml:space="preserve">En cuanto a la </w:t>
      </w:r>
      <w:r>
        <w:rPr>
          <w:rFonts w:ascii="Book Antiqua" w:eastAsia="Book Antiqua" w:hAnsi="Book Antiqua" w:cs="Book Antiqua"/>
          <w:b/>
          <w:i/>
        </w:rPr>
        <w:t xml:space="preserve">situación fiscal actual </w:t>
      </w:r>
      <w:r>
        <w:rPr>
          <w:rFonts w:ascii="Book Antiqua" w:eastAsia="Book Antiqua" w:hAnsi="Book Antiqua" w:cs="Book Antiqua"/>
        </w:rPr>
        <w:t>del país, según información del Ministerio de Hacienda y Crédito Público, en 2020 el déficit fiscal va a ser del 7.8% del PIB, equivalente a 77 billones de pesos, lo que supone necesidades de financiamiento por $94 billones. Valga decir que la pandemia afectó las proyecciones para 2020 y 2021. Esto hace necesario redefinir la política fiscal teniendo en cuenta varias consideraciones:</w:t>
      </w:r>
    </w:p>
    <w:p w:rsidR="009E5073" w:rsidRDefault="00A574D4">
      <w:pPr>
        <w:jc w:val="both"/>
        <w:rPr>
          <w:rFonts w:ascii="Book Antiqua" w:eastAsia="Book Antiqua" w:hAnsi="Book Antiqua" w:cs="Book Antiqua"/>
          <w:b/>
        </w:rPr>
      </w:pPr>
      <w:r>
        <w:rPr>
          <w:rFonts w:ascii="Book Antiqua" w:eastAsia="Book Antiqua" w:hAnsi="Book Antiqua" w:cs="Book Antiqua"/>
        </w:rPr>
        <w:t xml:space="preserve"> </w:t>
      </w:r>
    </w:p>
    <w:p w:rsidR="009E5073" w:rsidRDefault="00A574D4">
      <w:pPr>
        <w:numPr>
          <w:ilvl w:val="0"/>
          <w:numId w:val="1"/>
        </w:numPr>
        <w:pBdr>
          <w:top w:val="nil"/>
          <w:left w:val="nil"/>
          <w:bottom w:val="nil"/>
          <w:right w:val="nil"/>
          <w:between w:val="nil"/>
        </w:pBdr>
        <w:spacing w:line="259" w:lineRule="auto"/>
        <w:jc w:val="both"/>
        <w:rPr>
          <w:rFonts w:ascii="Book Antiqua" w:eastAsia="Book Antiqua" w:hAnsi="Book Antiqua" w:cs="Book Antiqua"/>
          <w:color w:val="000000"/>
        </w:rPr>
      </w:pPr>
      <w:r>
        <w:rPr>
          <w:rFonts w:ascii="Book Antiqua" w:eastAsia="Book Antiqua" w:hAnsi="Book Antiqua" w:cs="Book Antiqua"/>
          <w:color w:val="000000"/>
        </w:rPr>
        <w:t>revertir incrementos importantes en el endeudamiento</w:t>
      </w:r>
    </w:p>
    <w:p w:rsidR="009E5073" w:rsidRDefault="00A574D4">
      <w:pPr>
        <w:numPr>
          <w:ilvl w:val="0"/>
          <w:numId w:val="1"/>
        </w:numPr>
        <w:pBdr>
          <w:top w:val="nil"/>
          <w:left w:val="nil"/>
          <w:bottom w:val="nil"/>
          <w:right w:val="nil"/>
          <w:between w:val="nil"/>
        </w:pBdr>
        <w:spacing w:line="259" w:lineRule="auto"/>
        <w:jc w:val="both"/>
        <w:rPr>
          <w:rFonts w:ascii="Book Antiqua" w:eastAsia="Book Antiqua" w:hAnsi="Book Antiqua" w:cs="Book Antiqua"/>
          <w:b/>
          <w:color w:val="000000"/>
        </w:rPr>
      </w:pPr>
      <w:r>
        <w:rPr>
          <w:rFonts w:ascii="Book Antiqua" w:eastAsia="Book Antiqua" w:hAnsi="Book Antiqua" w:cs="Book Antiqua"/>
          <w:color w:val="000000"/>
        </w:rPr>
        <w:t>hacer ajuste primerio, en la diferencia entre ingresos y gastos (en 1.5%PIB), para lo cual se requiere: a) Austeridad en los gastos del Estado, b) lucha contra la elusión y la evasión.</w:t>
      </w:r>
    </w:p>
    <w:p w:rsidR="009E5073" w:rsidRDefault="009E5073">
      <w:pPr>
        <w:spacing w:line="259" w:lineRule="auto"/>
        <w:jc w:val="both"/>
        <w:rPr>
          <w:rFonts w:ascii="Book Antiqua" w:eastAsia="Book Antiqua" w:hAnsi="Book Antiqua" w:cs="Book Antiqua"/>
          <w:b/>
        </w:rPr>
      </w:pPr>
    </w:p>
    <w:p w:rsidR="009E5073" w:rsidRDefault="00A574D4">
      <w:pPr>
        <w:spacing w:line="259" w:lineRule="auto"/>
        <w:jc w:val="both"/>
        <w:rPr>
          <w:rFonts w:ascii="Book Antiqua" w:eastAsia="Book Antiqua" w:hAnsi="Book Antiqua" w:cs="Book Antiqua"/>
          <w:b/>
        </w:rPr>
      </w:pPr>
      <w:r>
        <w:rPr>
          <w:rFonts w:ascii="Book Antiqua" w:eastAsia="Book Antiqua" w:hAnsi="Book Antiqua" w:cs="Book Antiqua"/>
          <w:b/>
          <w:noProof/>
          <w:lang w:val="es-CO"/>
        </w:rPr>
        <w:drawing>
          <wp:inline distT="0" distB="0" distL="0" distR="0">
            <wp:extent cx="4756150" cy="2813050"/>
            <wp:effectExtent l="0" t="0" r="0" b="0"/>
            <wp:docPr id="35"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0"/>
                    <a:srcRect/>
                    <a:stretch>
                      <a:fillRect/>
                    </a:stretch>
                  </pic:blipFill>
                  <pic:spPr>
                    <a:xfrm>
                      <a:off x="0" y="0"/>
                      <a:ext cx="4756150" cy="2813050"/>
                    </a:xfrm>
                    <a:prstGeom prst="rect">
                      <a:avLst/>
                    </a:prstGeom>
                    <a:ln/>
                  </pic:spPr>
                </pic:pic>
              </a:graphicData>
            </a:graphic>
          </wp:inline>
        </w:drawing>
      </w:r>
    </w:p>
    <w:p w:rsidR="009E5073" w:rsidRDefault="00A574D4">
      <w:pPr>
        <w:spacing w:line="259" w:lineRule="auto"/>
        <w:jc w:val="both"/>
        <w:rPr>
          <w:rFonts w:ascii="Book Antiqua" w:eastAsia="Book Antiqua" w:hAnsi="Book Antiqua" w:cs="Book Antiqua"/>
        </w:rPr>
      </w:pPr>
      <w:r>
        <w:rPr>
          <w:rFonts w:ascii="Book Antiqua" w:eastAsia="Book Antiqua" w:hAnsi="Book Antiqua" w:cs="Book Antiqua"/>
          <w:b/>
        </w:rPr>
        <w:t xml:space="preserve">Fuente. </w:t>
      </w:r>
      <w:r>
        <w:rPr>
          <w:rFonts w:ascii="Book Antiqua" w:eastAsia="Book Antiqua" w:hAnsi="Book Antiqua" w:cs="Book Antiqua"/>
        </w:rPr>
        <w:t>Ministerio de Hacienda y Crédito Público</w:t>
      </w:r>
    </w:p>
    <w:p w:rsidR="009E5073" w:rsidRDefault="009E5073">
      <w:pPr>
        <w:spacing w:line="259" w:lineRule="auto"/>
        <w:jc w:val="both"/>
        <w:rPr>
          <w:rFonts w:ascii="Book Antiqua" w:eastAsia="Book Antiqua" w:hAnsi="Book Antiqua" w:cs="Book Antiqua"/>
        </w:rPr>
      </w:pPr>
    </w:p>
    <w:p w:rsidR="009E5073" w:rsidRDefault="00A574D4">
      <w:pPr>
        <w:spacing w:line="259" w:lineRule="auto"/>
        <w:jc w:val="both"/>
        <w:rPr>
          <w:rFonts w:ascii="Book Antiqua" w:eastAsia="Book Antiqua" w:hAnsi="Book Antiqua" w:cs="Book Antiqua"/>
        </w:rPr>
      </w:pPr>
      <w:r>
        <w:rPr>
          <w:rFonts w:ascii="Book Antiqua" w:eastAsia="Book Antiqua" w:hAnsi="Book Antiqua" w:cs="Book Antiqua"/>
        </w:rPr>
        <w:t xml:space="preserve">La crisis por el COVID19 forzó a repensar, profundizar y extender la red de protección social. Durante la crisis, el Gobierno Nacional ha expandido las medidas de política social como los programas de transferencia monetarias: “Familias en acción”, “Jóvenes en Acción” “Colombia Mayor”. </w:t>
      </w:r>
    </w:p>
    <w:p w:rsidR="009E5073" w:rsidRDefault="009E5073">
      <w:pPr>
        <w:spacing w:line="259" w:lineRule="auto"/>
        <w:jc w:val="both"/>
        <w:rPr>
          <w:rFonts w:ascii="Book Antiqua" w:eastAsia="Book Antiqua" w:hAnsi="Book Antiqua" w:cs="Book Antiqua"/>
        </w:rPr>
      </w:pPr>
    </w:p>
    <w:p w:rsidR="009E5073" w:rsidRDefault="00A574D4">
      <w:pPr>
        <w:spacing w:line="259" w:lineRule="auto"/>
        <w:jc w:val="both"/>
        <w:rPr>
          <w:rFonts w:ascii="Book Antiqua" w:eastAsia="Book Antiqua" w:hAnsi="Book Antiqua" w:cs="Book Antiqua"/>
        </w:rPr>
      </w:pPr>
      <w:r>
        <w:rPr>
          <w:rFonts w:ascii="Book Antiqua" w:eastAsia="Book Antiqua" w:hAnsi="Book Antiqua" w:cs="Book Antiqua"/>
        </w:rPr>
        <w:lastRenderedPageBreak/>
        <w:t xml:space="preserve">Se pretende volver permanente la política de ingreso solidario, que inició con la pandemia. </w:t>
      </w:r>
    </w:p>
    <w:p w:rsidR="009E5073" w:rsidRDefault="009E5073">
      <w:pPr>
        <w:pBdr>
          <w:top w:val="nil"/>
          <w:left w:val="nil"/>
          <w:bottom w:val="nil"/>
          <w:right w:val="nil"/>
          <w:between w:val="nil"/>
        </w:pBdr>
        <w:ind w:left="1080"/>
        <w:jc w:val="both"/>
        <w:rPr>
          <w:rFonts w:ascii="Book Antiqua" w:eastAsia="Book Antiqua" w:hAnsi="Book Antiqua" w:cs="Book Antiqua"/>
          <w:b/>
          <w:color w:val="000000"/>
          <w:sz w:val="20"/>
          <w:szCs w:val="20"/>
        </w:rPr>
      </w:pPr>
    </w:p>
    <w:p w:rsidR="009E5073" w:rsidRDefault="009E5073">
      <w:pPr>
        <w:jc w:val="both"/>
        <w:rPr>
          <w:rFonts w:ascii="Book Antiqua" w:eastAsia="Book Antiqua" w:hAnsi="Book Antiqua" w:cs="Book Antiqua"/>
        </w:rPr>
      </w:pPr>
    </w:p>
    <w:p w:rsidR="009E5073" w:rsidRDefault="00A574D4">
      <w:pPr>
        <w:jc w:val="both"/>
        <w:rPr>
          <w:rFonts w:ascii="Book Antiqua" w:eastAsia="Book Antiqua" w:hAnsi="Book Antiqua" w:cs="Book Antiqua"/>
        </w:rPr>
      </w:pPr>
      <w:r>
        <w:rPr>
          <w:rFonts w:ascii="Book Antiqua" w:eastAsia="Book Antiqua" w:hAnsi="Book Antiqua" w:cs="Book Antiqua"/>
        </w:rPr>
        <w:t xml:space="preserve">Finalmente, en el más reciente reporte del DANE, 29 de abril de 2021, sobre la pobreza monetaria en el país, el deterioro de la calidad de vida de los colombianos, incrementada por los efectos asociados a la pandemia y el impacto que ha tenido en la economía del país es preocupante. Según lo informado, </w:t>
      </w:r>
    </w:p>
    <w:p w:rsidR="009E5073" w:rsidRDefault="00A574D4">
      <w:pPr>
        <w:numPr>
          <w:ilvl w:val="0"/>
          <w:numId w:val="2"/>
        </w:numPr>
        <w:pBdr>
          <w:top w:val="nil"/>
          <w:left w:val="nil"/>
          <w:bottom w:val="nil"/>
          <w:right w:val="nil"/>
          <w:between w:val="nil"/>
        </w:pBdr>
        <w:spacing w:line="259" w:lineRule="auto"/>
        <w:jc w:val="both"/>
        <w:rPr>
          <w:rFonts w:ascii="Times" w:eastAsia="Times" w:hAnsi="Times" w:cs="Times"/>
          <w:b/>
          <w:color w:val="000000"/>
        </w:rPr>
      </w:pPr>
      <w:r>
        <w:rPr>
          <w:rFonts w:ascii="Times" w:eastAsia="Times" w:hAnsi="Times" w:cs="Times"/>
          <w:color w:val="000000"/>
        </w:rPr>
        <w:t>En 2020 la pobreza monetaria fue 42,5% y la pobreza monetaria extrema fue 15,1% en el total nacional.</w:t>
      </w:r>
      <w:r>
        <w:rPr>
          <w:rFonts w:ascii="Times" w:eastAsia="Times" w:hAnsi="Times" w:cs="Times"/>
          <w:color w:val="000000"/>
          <w:vertAlign w:val="superscript"/>
        </w:rPr>
        <w:footnoteReference w:id="2"/>
      </w:r>
    </w:p>
    <w:p w:rsidR="009E5073" w:rsidRDefault="009E5073">
      <w:pPr>
        <w:pBdr>
          <w:top w:val="nil"/>
          <w:left w:val="nil"/>
          <w:bottom w:val="nil"/>
          <w:right w:val="nil"/>
          <w:between w:val="nil"/>
        </w:pBdr>
        <w:spacing w:line="259" w:lineRule="auto"/>
        <w:ind w:left="720"/>
        <w:jc w:val="both"/>
        <w:rPr>
          <w:rFonts w:ascii="Times" w:eastAsia="Times" w:hAnsi="Times" w:cs="Times"/>
          <w:b/>
          <w:color w:val="000000"/>
        </w:rPr>
      </w:pPr>
    </w:p>
    <w:p w:rsidR="009E5073" w:rsidRDefault="00A574D4">
      <w:pPr>
        <w:numPr>
          <w:ilvl w:val="0"/>
          <w:numId w:val="2"/>
        </w:numPr>
        <w:pBdr>
          <w:top w:val="nil"/>
          <w:left w:val="nil"/>
          <w:bottom w:val="nil"/>
          <w:right w:val="nil"/>
          <w:between w:val="nil"/>
        </w:pBdr>
        <w:spacing w:line="259" w:lineRule="auto"/>
        <w:jc w:val="both"/>
        <w:rPr>
          <w:rFonts w:ascii="Times" w:eastAsia="Times" w:hAnsi="Times" w:cs="Times"/>
          <w:b/>
          <w:color w:val="000000"/>
        </w:rPr>
      </w:pPr>
      <w:r>
        <w:rPr>
          <w:rFonts w:ascii="Times" w:eastAsia="Times" w:hAnsi="Times" w:cs="Times"/>
          <w:color w:val="000000"/>
        </w:rPr>
        <w:t>A nivel nacional, en 2020 la pobreza monetaria fue 6,8 puntos porcentuales mayor a la registrada en 2019, cuando fue 35,7%</w:t>
      </w:r>
    </w:p>
    <w:p w:rsidR="009E5073" w:rsidRDefault="009E5073">
      <w:pPr>
        <w:pBdr>
          <w:top w:val="nil"/>
          <w:left w:val="nil"/>
          <w:bottom w:val="nil"/>
          <w:right w:val="nil"/>
          <w:between w:val="nil"/>
        </w:pBdr>
        <w:spacing w:line="259" w:lineRule="auto"/>
        <w:ind w:left="720"/>
        <w:jc w:val="both"/>
        <w:rPr>
          <w:rFonts w:ascii="Times" w:eastAsia="Times" w:hAnsi="Times" w:cs="Times"/>
          <w:b/>
          <w:color w:val="000000"/>
        </w:rPr>
      </w:pPr>
    </w:p>
    <w:p w:rsidR="009E5073" w:rsidRDefault="00A574D4">
      <w:pPr>
        <w:numPr>
          <w:ilvl w:val="0"/>
          <w:numId w:val="2"/>
        </w:numPr>
        <w:pBdr>
          <w:top w:val="nil"/>
          <w:left w:val="nil"/>
          <w:bottom w:val="nil"/>
          <w:right w:val="nil"/>
          <w:between w:val="nil"/>
        </w:pBdr>
        <w:spacing w:line="259" w:lineRule="auto"/>
        <w:jc w:val="both"/>
        <w:rPr>
          <w:rFonts w:ascii="Times" w:eastAsia="Times" w:hAnsi="Times" w:cs="Times"/>
          <w:b/>
          <w:color w:val="000000"/>
        </w:rPr>
      </w:pPr>
      <w:r>
        <w:rPr>
          <w:rFonts w:ascii="Times" w:eastAsia="Times" w:hAnsi="Times" w:cs="Times"/>
          <w:color w:val="000000"/>
        </w:rPr>
        <w:t>Las cabeceras municipales registraron en 2020 una incidencia de la pobreza monetaria de 42,4%. En los centros poblados y rural disperso dicha incidencia fue de 42,9%.</w:t>
      </w:r>
    </w:p>
    <w:p w:rsidR="009E5073" w:rsidRDefault="009E5073">
      <w:pPr>
        <w:pBdr>
          <w:top w:val="nil"/>
          <w:left w:val="nil"/>
          <w:bottom w:val="nil"/>
          <w:right w:val="nil"/>
          <w:between w:val="nil"/>
        </w:pBdr>
        <w:spacing w:line="259" w:lineRule="auto"/>
        <w:ind w:left="720"/>
        <w:jc w:val="both"/>
        <w:rPr>
          <w:rFonts w:ascii="Times" w:eastAsia="Times" w:hAnsi="Times" w:cs="Times"/>
          <w:b/>
          <w:color w:val="000000"/>
        </w:rPr>
      </w:pPr>
    </w:p>
    <w:p w:rsidR="009E5073" w:rsidRDefault="00A574D4">
      <w:pPr>
        <w:numPr>
          <w:ilvl w:val="0"/>
          <w:numId w:val="2"/>
        </w:numPr>
        <w:pBdr>
          <w:top w:val="nil"/>
          <w:left w:val="nil"/>
          <w:bottom w:val="nil"/>
          <w:right w:val="nil"/>
          <w:between w:val="nil"/>
        </w:pBdr>
        <w:spacing w:line="259" w:lineRule="auto"/>
        <w:jc w:val="both"/>
        <w:rPr>
          <w:rFonts w:ascii="Times" w:eastAsia="Times" w:hAnsi="Times" w:cs="Times"/>
          <w:b/>
          <w:color w:val="000000"/>
        </w:rPr>
      </w:pPr>
      <w:r>
        <w:rPr>
          <w:rFonts w:ascii="Times" w:eastAsia="Times" w:hAnsi="Times" w:cs="Times"/>
          <w:color w:val="000000"/>
        </w:rPr>
        <w:t>En 2020 la pobreza monetaria extrema a nivel nacional fue 5,5 puntos porcentuales mayor a la registrada en 2019, cuando fue 9,6%</w:t>
      </w:r>
    </w:p>
    <w:p w:rsidR="009E5073" w:rsidRDefault="009E5073">
      <w:pPr>
        <w:pBdr>
          <w:top w:val="nil"/>
          <w:left w:val="nil"/>
          <w:bottom w:val="nil"/>
          <w:right w:val="nil"/>
          <w:between w:val="nil"/>
        </w:pBdr>
        <w:spacing w:line="259" w:lineRule="auto"/>
        <w:ind w:left="720"/>
        <w:jc w:val="both"/>
        <w:rPr>
          <w:rFonts w:ascii="Times" w:eastAsia="Times" w:hAnsi="Times" w:cs="Times"/>
          <w:b/>
          <w:color w:val="000000"/>
        </w:rPr>
      </w:pPr>
    </w:p>
    <w:p w:rsidR="009E5073" w:rsidRDefault="00A574D4">
      <w:pPr>
        <w:numPr>
          <w:ilvl w:val="0"/>
          <w:numId w:val="2"/>
        </w:numPr>
        <w:pBdr>
          <w:top w:val="nil"/>
          <w:left w:val="nil"/>
          <w:bottom w:val="nil"/>
          <w:right w:val="nil"/>
          <w:between w:val="nil"/>
        </w:pBdr>
        <w:spacing w:line="259" w:lineRule="auto"/>
        <w:jc w:val="both"/>
        <w:rPr>
          <w:rFonts w:ascii="Times" w:eastAsia="Times" w:hAnsi="Times" w:cs="Times"/>
          <w:b/>
          <w:color w:val="000000"/>
        </w:rPr>
      </w:pPr>
      <w:r>
        <w:rPr>
          <w:rFonts w:ascii="Times" w:eastAsia="Times" w:hAnsi="Times" w:cs="Times"/>
          <w:color w:val="000000"/>
        </w:rPr>
        <w:t>Por su parte, la incidencia de la pobreza monetaria extrema en marzo de 2020 en las cabeceras fue 14,2%, y en los centros poblados y rural disperso fue 18,2%.</w:t>
      </w:r>
    </w:p>
    <w:p w:rsidR="009E5073" w:rsidRDefault="009E5073">
      <w:pPr>
        <w:pBdr>
          <w:top w:val="nil"/>
          <w:left w:val="nil"/>
          <w:bottom w:val="nil"/>
          <w:right w:val="nil"/>
          <w:between w:val="nil"/>
        </w:pBdr>
        <w:spacing w:line="259" w:lineRule="auto"/>
        <w:ind w:left="720"/>
        <w:jc w:val="both"/>
        <w:rPr>
          <w:rFonts w:ascii="Times" w:eastAsia="Times" w:hAnsi="Times" w:cs="Times"/>
          <w:b/>
          <w:color w:val="000000"/>
        </w:rPr>
      </w:pPr>
    </w:p>
    <w:p w:rsidR="009E5073" w:rsidRDefault="00A574D4">
      <w:pPr>
        <w:numPr>
          <w:ilvl w:val="0"/>
          <w:numId w:val="2"/>
        </w:numPr>
        <w:pBdr>
          <w:top w:val="nil"/>
          <w:left w:val="nil"/>
          <w:bottom w:val="nil"/>
          <w:right w:val="nil"/>
          <w:between w:val="nil"/>
        </w:pBdr>
        <w:spacing w:line="259" w:lineRule="auto"/>
        <w:jc w:val="both"/>
        <w:rPr>
          <w:rFonts w:ascii="Times" w:eastAsia="Times" w:hAnsi="Times" w:cs="Times"/>
          <w:b/>
          <w:color w:val="000000"/>
        </w:rPr>
      </w:pPr>
      <w:r>
        <w:rPr>
          <w:rFonts w:ascii="Times" w:eastAsia="Times" w:hAnsi="Times" w:cs="Times"/>
          <w:color w:val="000000"/>
        </w:rPr>
        <w:t>Entre 2019 y 2020 3,5 millones de personas entraron a la pobreza monetaria, y 2,8 millones de personas ingresaron a la pobreza monetaria extrema.</w:t>
      </w:r>
    </w:p>
    <w:p w:rsidR="009E5073" w:rsidRDefault="009E5073">
      <w:pPr>
        <w:pBdr>
          <w:top w:val="nil"/>
          <w:left w:val="nil"/>
          <w:bottom w:val="nil"/>
          <w:right w:val="nil"/>
          <w:between w:val="nil"/>
        </w:pBdr>
        <w:spacing w:line="259" w:lineRule="auto"/>
        <w:ind w:left="720"/>
        <w:jc w:val="both"/>
        <w:rPr>
          <w:rFonts w:ascii="Times" w:eastAsia="Times" w:hAnsi="Times" w:cs="Times"/>
          <w:b/>
          <w:color w:val="000000"/>
        </w:rPr>
      </w:pPr>
    </w:p>
    <w:p w:rsidR="009E5073" w:rsidRDefault="00A574D4">
      <w:pPr>
        <w:numPr>
          <w:ilvl w:val="0"/>
          <w:numId w:val="2"/>
        </w:numPr>
        <w:pBdr>
          <w:top w:val="nil"/>
          <w:left w:val="nil"/>
          <w:bottom w:val="nil"/>
          <w:right w:val="nil"/>
          <w:between w:val="nil"/>
        </w:pBdr>
        <w:spacing w:line="259" w:lineRule="auto"/>
        <w:jc w:val="both"/>
        <w:rPr>
          <w:rFonts w:ascii="Times" w:eastAsia="Times" w:hAnsi="Times" w:cs="Times"/>
          <w:b/>
          <w:color w:val="000000"/>
        </w:rPr>
      </w:pPr>
      <w:r>
        <w:rPr>
          <w:rFonts w:ascii="Times" w:eastAsia="Times" w:hAnsi="Times" w:cs="Times"/>
          <w:color w:val="000000"/>
        </w:rPr>
        <w:t xml:space="preserve">A nivel nacional, un total de 21,0 millones de personas se encontraban en situación de pobreza monetaria en 2020, frente a </w:t>
      </w:r>
      <w:proofErr w:type="gramStart"/>
      <w:r>
        <w:rPr>
          <w:rFonts w:ascii="Times" w:eastAsia="Times" w:hAnsi="Times" w:cs="Times"/>
          <w:color w:val="000000"/>
        </w:rPr>
        <w:t>las 17,5 millones</w:t>
      </w:r>
      <w:proofErr w:type="gramEnd"/>
      <w:r>
        <w:rPr>
          <w:rFonts w:ascii="Times" w:eastAsia="Times" w:hAnsi="Times" w:cs="Times"/>
          <w:color w:val="000000"/>
        </w:rPr>
        <w:t xml:space="preserve"> presentadas en 2019. Esto es una diferencia de 3,5 millones de personas que ingresaron a la pobreza monetaria.</w:t>
      </w:r>
    </w:p>
    <w:p w:rsidR="009E5073" w:rsidRDefault="009E5073">
      <w:pPr>
        <w:pBdr>
          <w:top w:val="nil"/>
          <w:left w:val="nil"/>
          <w:bottom w:val="nil"/>
          <w:right w:val="nil"/>
          <w:between w:val="nil"/>
        </w:pBdr>
        <w:spacing w:line="259" w:lineRule="auto"/>
        <w:ind w:left="720"/>
        <w:jc w:val="both"/>
        <w:rPr>
          <w:rFonts w:ascii="Times" w:eastAsia="Times" w:hAnsi="Times" w:cs="Times"/>
          <w:b/>
          <w:color w:val="000000"/>
        </w:rPr>
      </w:pPr>
    </w:p>
    <w:p w:rsidR="009E5073" w:rsidRDefault="00A574D4">
      <w:pPr>
        <w:numPr>
          <w:ilvl w:val="0"/>
          <w:numId w:val="2"/>
        </w:numPr>
        <w:pBdr>
          <w:top w:val="nil"/>
          <w:left w:val="nil"/>
          <w:bottom w:val="nil"/>
          <w:right w:val="nil"/>
          <w:between w:val="nil"/>
        </w:pBdr>
        <w:spacing w:line="259" w:lineRule="auto"/>
        <w:jc w:val="both"/>
        <w:rPr>
          <w:rFonts w:ascii="Times" w:eastAsia="Times" w:hAnsi="Times" w:cs="Times"/>
          <w:b/>
          <w:color w:val="000000"/>
        </w:rPr>
      </w:pPr>
      <w:r>
        <w:rPr>
          <w:rFonts w:ascii="Times" w:eastAsia="Times" w:hAnsi="Times" w:cs="Times"/>
          <w:color w:val="000000"/>
        </w:rPr>
        <w:t xml:space="preserve">Por ciudades, Manizales A.M. presentó en 2020 una incidencia de pobreza monetaria del 32,4%, siendo esta la más baja entre las 23 ciudades y áreas metropolitanas, seguida de </w:t>
      </w:r>
      <w:r>
        <w:rPr>
          <w:rFonts w:ascii="Times" w:eastAsia="Times" w:hAnsi="Times" w:cs="Times"/>
          <w:color w:val="000000"/>
        </w:rPr>
        <w:lastRenderedPageBreak/>
        <w:t>Medellín A.M. con 32,9%. Las mayores incidencias de pobreza monetaria se registraron en Quibdó, con 66,1%, y en Riohacha, con 57,1%</w:t>
      </w:r>
    </w:p>
    <w:p w:rsidR="009E5073" w:rsidRDefault="009E5073">
      <w:pPr>
        <w:pBdr>
          <w:top w:val="nil"/>
          <w:left w:val="nil"/>
          <w:bottom w:val="nil"/>
          <w:right w:val="nil"/>
          <w:between w:val="nil"/>
        </w:pBdr>
        <w:spacing w:line="259" w:lineRule="auto"/>
        <w:ind w:left="720"/>
        <w:jc w:val="both"/>
        <w:rPr>
          <w:rFonts w:ascii="Times" w:eastAsia="Times" w:hAnsi="Times" w:cs="Times"/>
          <w:b/>
          <w:color w:val="000000"/>
        </w:rPr>
      </w:pPr>
    </w:p>
    <w:p w:rsidR="009E5073" w:rsidRDefault="00A574D4">
      <w:pPr>
        <w:numPr>
          <w:ilvl w:val="0"/>
          <w:numId w:val="2"/>
        </w:numPr>
        <w:pBdr>
          <w:top w:val="nil"/>
          <w:left w:val="nil"/>
          <w:bottom w:val="nil"/>
          <w:right w:val="nil"/>
          <w:between w:val="nil"/>
        </w:pBdr>
        <w:spacing w:after="160" w:line="259" w:lineRule="auto"/>
        <w:jc w:val="both"/>
        <w:rPr>
          <w:rFonts w:ascii="Times" w:eastAsia="Times" w:hAnsi="Times" w:cs="Times"/>
          <w:b/>
          <w:color w:val="000000"/>
        </w:rPr>
      </w:pPr>
      <w:r>
        <w:rPr>
          <w:rFonts w:ascii="Times" w:eastAsia="Times" w:hAnsi="Times" w:cs="Times"/>
          <w:color w:val="000000"/>
        </w:rPr>
        <w:t>Así, 7,5 millones de personas se encontraban en 2020 en situación de pobreza monetaria extrema, 2,8 millones más que en 2019 cuando se registraron 4,7 millones de personas en esta situación.</w:t>
      </w:r>
    </w:p>
    <w:p w:rsidR="009E5073" w:rsidRDefault="009E5073">
      <w:pPr>
        <w:rPr>
          <w:b/>
        </w:rPr>
      </w:pPr>
    </w:p>
    <w:p w:rsidR="009E5073" w:rsidRDefault="00A574D4">
      <w:pPr>
        <w:rPr>
          <w:b/>
        </w:rPr>
      </w:pPr>
      <w:r>
        <w:rPr>
          <w:b/>
          <w:noProof/>
          <w:lang w:val="es-CO"/>
        </w:rPr>
        <w:drawing>
          <wp:inline distT="0" distB="0" distL="0" distR="0">
            <wp:extent cx="5612130" cy="2633354"/>
            <wp:effectExtent l="0" t="0" r="0" b="0"/>
            <wp:docPr id="34"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1"/>
                    <a:srcRect/>
                    <a:stretch>
                      <a:fillRect/>
                    </a:stretch>
                  </pic:blipFill>
                  <pic:spPr>
                    <a:xfrm>
                      <a:off x="0" y="0"/>
                      <a:ext cx="5612130" cy="2633354"/>
                    </a:xfrm>
                    <a:prstGeom prst="rect">
                      <a:avLst/>
                    </a:prstGeom>
                    <a:ln/>
                  </pic:spPr>
                </pic:pic>
              </a:graphicData>
            </a:graphic>
          </wp:inline>
        </w:drawing>
      </w:r>
    </w:p>
    <w:p w:rsidR="009E5073" w:rsidRDefault="009E5073">
      <w:pPr>
        <w:rPr>
          <w:sz w:val="20"/>
          <w:szCs w:val="20"/>
        </w:rPr>
      </w:pPr>
    </w:p>
    <w:p w:rsidR="009E5073" w:rsidRDefault="00A574D4">
      <w:pPr>
        <w:rPr>
          <w:sz w:val="20"/>
          <w:szCs w:val="20"/>
        </w:rPr>
      </w:pPr>
      <w:r>
        <w:rPr>
          <w:sz w:val="20"/>
          <w:szCs w:val="20"/>
        </w:rPr>
        <w:t>Fuente: DANE, 29 de abril de 2021</w:t>
      </w:r>
    </w:p>
    <w:p w:rsidR="009E5073" w:rsidRDefault="009E5073">
      <w:pPr>
        <w:rPr>
          <w:b/>
        </w:rPr>
      </w:pPr>
    </w:p>
    <w:p w:rsidR="009E5073" w:rsidRDefault="00A574D4">
      <w:pPr>
        <w:rPr>
          <w:rFonts w:ascii="Book Antiqua" w:eastAsia="Book Antiqua" w:hAnsi="Book Antiqua" w:cs="Book Antiqua"/>
        </w:rPr>
      </w:pPr>
      <w:r>
        <w:rPr>
          <w:rFonts w:ascii="Book Antiqua" w:eastAsia="Book Antiqua" w:hAnsi="Book Antiqua" w:cs="Book Antiqua"/>
        </w:rPr>
        <w:t xml:space="preserve">Otros datos relevantes que evidencian el deterioro generalizado de la economía a causa de la pandemia, entregados por el DANE, en este mismo informe son los siguientes: </w:t>
      </w:r>
    </w:p>
    <w:p w:rsidR="009E5073" w:rsidRDefault="009E5073">
      <w:pPr>
        <w:rPr>
          <w:rFonts w:ascii="Book Antiqua" w:eastAsia="Book Antiqua" w:hAnsi="Book Antiqua" w:cs="Book Antiqua"/>
        </w:rPr>
      </w:pPr>
    </w:p>
    <w:p w:rsidR="009E5073" w:rsidRDefault="009E5073">
      <w:pPr>
        <w:rPr>
          <w:rFonts w:ascii="Book Antiqua" w:eastAsia="Book Antiqua" w:hAnsi="Book Antiqua" w:cs="Book Antiqua"/>
        </w:rPr>
      </w:pPr>
    </w:p>
    <w:p w:rsidR="009E5073" w:rsidRDefault="00A574D4">
      <w:pPr>
        <w:rPr>
          <w:rFonts w:ascii="Book Antiqua" w:eastAsia="Book Antiqua" w:hAnsi="Book Antiqua" w:cs="Book Antiqua"/>
          <w:b/>
        </w:rPr>
      </w:pPr>
      <w:r>
        <w:rPr>
          <w:rFonts w:ascii="Book Antiqua" w:eastAsia="Book Antiqua" w:hAnsi="Book Antiqua" w:cs="Book Antiqua"/>
          <w:b/>
        </w:rPr>
        <w:t>ENCUESTA MENSUAL DEL COMERCIO AL POR MENOR (EMCM)</w:t>
      </w:r>
    </w:p>
    <w:p w:rsidR="009E5073" w:rsidRDefault="00A574D4">
      <w:pPr>
        <w:rPr>
          <w:rFonts w:ascii="Book Antiqua" w:eastAsia="Book Antiqua" w:hAnsi="Book Antiqua" w:cs="Book Antiqua"/>
          <w:b/>
        </w:rPr>
      </w:pPr>
      <w:r>
        <w:rPr>
          <w:rFonts w:ascii="Book Antiqua" w:eastAsia="Book Antiqua" w:hAnsi="Book Antiqua" w:cs="Book Antiqua"/>
          <w:b/>
        </w:rPr>
        <w:t>Agosto 2020</w:t>
      </w:r>
    </w:p>
    <w:p w:rsidR="009E5073" w:rsidRDefault="00A574D4">
      <w:pPr>
        <w:numPr>
          <w:ilvl w:val="0"/>
          <w:numId w:val="2"/>
        </w:numPr>
        <w:pBdr>
          <w:top w:val="nil"/>
          <w:left w:val="nil"/>
          <w:bottom w:val="nil"/>
          <w:right w:val="nil"/>
          <w:between w:val="nil"/>
        </w:pBdr>
        <w:spacing w:line="259" w:lineRule="auto"/>
        <w:rPr>
          <w:rFonts w:ascii="Book Antiqua" w:eastAsia="Book Antiqua" w:hAnsi="Book Antiqua" w:cs="Book Antiqua"/>
          <w:b/>
          <w:color w:val="000000"/>
        </w:rPr>
      </w:pPr>
      <w:r>
        <w:rPr>
          <w:rFonts w:ascii="Book Antiqua" w:eastAsia="Book Antiqua" w:hAnsi="Book Antiqua" w:cs="Book Antiqua"/>
          <w:color w:val="000000"/>
        </w:rPr>
        <w:t>El total del comercio minorista se redujo en un -17,1%</w:t>
      </w:r>
    </w:p>
    <w:p w:rsidR="009E5073" w:rsidRDefault="00A574D4">
      <w:pPr>
        <w:numPr>
          <w:ilvl w:val="0"/>
          <w:numId w:val="2"/>
        </w:numPr>
        <w:pBdr>
          <w:top w:val="nil"/>
          <w:left w:val="nil"/>
          <w:bottom w:val="nil"/>
          <w:right w:val="nil"/>
          <w:between w:val="nil"/>
        </w:pBdr>
        <w:spacing w:line="259" w:lineRule="auto"/>
        <w:rPr>
          <w:rFonts w:ascii="Book Antiqua" w:eastAsia="Book Antiqua" w:hAnsi="Book Antiqua" w:cs="Book Antiqua"/>
          <w:b/>
          <w:color w:val="000000"/>
        </w:rPr>
      </w:pPr>
      <w:r>
        <w:rPr>
          <w:rFonts w:ascii="Book Antiqua" w:eastAsia="Book Antiqua" w:hAnsi="Book Antiqua" w:cs="Book Antiqua"/>
          <w:color w:val="000000"/>
        </w:rPr>
        <w:t xml:space="preserve">Las </w:t>
      </w:r>
      <w:proofErr w:type="spellStart"/>
      <w:r>
        <w:rPr>
          <w:rFonts w:ascii="Book Antiqua" w:eastAsia="Book Antiqua" w:hAnsi="Book Antiqua" w:cs="Book Antiqua"/>
          <w:color w:val="000000"/>
        </w:rPr>
        <w:t>mercancias</w:t>
      </w:r>
      <w:proofErr w:type="spellEnd"/>
      <w:r>
        <w:rPr>
          <w:rFonts w:ascii="Book Antiqua" w:eastAsia="Book Antiqua" w:hAnsi="Book Antiqua" w:cs="Book Antiqua"/>
          <w:color w:val="000000"/>
        </w:rPr>
        <w:t xml:space="preserve"> que presentó mayor contracción: </w:t>
      </w:r>
    </w:p>
    <w:p w:rsidR="009E5073" w:rsidRDefault="00A574D4">
      <w:pPr>
        <w:numPr>
          <w:ilvl w:val="0"/>
          <w:numId w:val="4"/>
        </w:numPr>
        <w:pBdr>
          <w:top w:val="nil"/>
          <w:left w:val="nil"/>
          <w:bottom w:val="nil"/>
          <w:right w:val="nil"/>
          <w:between w:val="nil"/>
        </w:pBdr>
        <w:spacing w:line="259" w:lineRule="auto"/>
        <w:rPr>
          <w:rFonts w:ascii="Book Antiqua" w:eastAsia="Book Antiqua" w:hAnsi="Book Antiqua" w:cs="Book Antiqua"/>
          <w:color w:val="000000"/>
        </w:rPr>
      </w:pPr>
      <w:r>
        <w:rPr>
          <w:rFonts w:ascii="Book Antiqua" w:eastAsia="Book Antiqua" w:hAnsi="Book Antiqua" w:cs="Book Antiqua"/>
          <w:color w:val="000000"/>
        </w:rPr>
        <w:t>Calzado, artículos de cuero y sucedáneos del cuero: -54,1%</w:t>
      </w:r>
    </w:p>
    <w:p w:rsidR="009E5073" w:rsidRDefault="00A574D4">
      <w:pPr>
        <w:numPr>
          <w:ilvl w:val="0"/>
          <w:numId w:val="4"/>
        </w:numPr>
        <w:pBdr>
          <w:top w:val="nil"/>
          <w:left w:val="nil"/>
          <w:bottom w:val="nil"/>
          <w:right w:val="nil"/>
          <w:between w:val="nil"/>
        </w:pBdr>
        <w:spacing w:line="259" w:lineRule="auto"/>
        <w:rPr>
          <w:rFonts w:ascii="Book Antiqua" w:eastAsia="Book Antiqua" w:hAnsi="Book Antiqua" w:cs="Book Antiqua"/>
          <w:color w:val="000000"/>
        </w:rPr>
      </w:pPr>
      <w:r>
        <w:rPr>
          <w:rFonts w:ascii="Book Antiqua" w:eastAsia="Book Antiqua" w:hAnsi="Book Antiqua" w:cs="Book Antiqua"/>
          <w:color w:val="000000"/>
        </w:rPr>
        <w:t>Prendas de vestir y textiles: -45,7%</w:t>
      </w:r>
    </w:p>
    <w:p w:rsidR="009E5073" w:rsidRDefault="00A574D4">
      <w:pPr>
        <w:numPr>
          <w:ilvl w:val="0"/>
          <w:numId w:val="4"/>
        </w:numPr>
        <w:pBdr>
          <w:top w:val="nil"/>
          <w:left w:val="nil"/>
          <w:bottom w:val="nil"/>
          <w:right w:val="nil"/>
          <w:between w:val="nil"/>
        </w:pBdr>
        <w:spacing w:line="259" w:lineRule="auto"/>
        <w:rPr>
          <w:rFonts w:ascii="Book Antiqua" w:eastAsia="Book Antiqua" w:hAnsi="Book Antiqua" w:cs="Book Antiqua"/>
          <w:color w:val="000000"/>
        </w:rPr>
      </w:pPr>
      <w:r>
        <w:rPr>
          <w:rFonts w:ascii="Book Antiqua" w:eastAsia="Book Antiqua" w:hAnsi="Book Antiqua" w:cs="Book Antiqua"/>
          <w:color w:val="000000"/>
        </w:rPr>
        <w:t>Otros vehículos automotores y motocicletas: -40,5%</w:t>
      </w:r>
    </w:p>
    <w:p w:rsidR="009E5073" w:rsidRDefault="00A574D4">
      <w:pPr>
        <w:numPr>
          <w:ilvl w:val="0"/>
          <w:numId w:val="4"/>
        </w:numPr>
        <w:pBdr>
          <w:top w:val="nil"/>
          <w:left w:val="nil"/>
          <w:bottom w:val="nil"/>
          <w:right w:val="nil"/>
          <w:between w:val="nil"/>
        </w:pBdr>
        <w:spacing w:line="259" w:lineRule="auto"/>
        <w:rPr>
          <w:rFonts w:ascii="Book Antiqua" w:eastAsia="Book Antiqua" w:hAnsi="Book Antiqua" w:cs="Book Antiqua"/>
          <w:color w:val="000000"/>
        </w:rPr>
      </w:pPr>
      <w:r>
        <w:rPr>
          <w:rFonts w:ascii="Book Antiqua" w:eastAsia="Book Antiqua" w:hAnsi="Book Antiqua" w:cs="Book Antiqua"/>
          <w:color w:val="000000"/>
        </w:rPr>
        <w:t>Vehículos automotores y motocicletas de uso principal en hogares: -33,4%</w:t>
      </w:r>
    </w:p>
    <w:p w:rsidR="009E5073" w:rsidRDefault="00A574D4">
      <w:pPr>
        <w:numPr>
          <w:ilvl w:val="0"/>
          <w:numId w:val="4"/>
        </w:numPr>
        <w:pBdr>
          <w:top w:val="nil"/>
          <w:left w:val="nil"/>
          <w:bottom w:val="nil"/>
          <w:right w:val="nil"/>
          <w:between w:val="nil"/>
        </w:pBdr>
        <w:spacing w:line="259" w:lineRule="auto"/>
        <w:rPr>
          <w:rFonts w:ascii="Book Antiqua" w:eastAsia="Book Antiqua" w:hAnsi="Book Antiqua" w:cs="Book Antiqua"/>
          <w:color w:val="000000"/>
        </w:rPr>
      </w:pPr>
      <w:r>
        <w:rPr>
          <w:rFonts w:ascii="Book Antiqua" w:eastAsia="Book Antiqua" w:hAnsi="Book Antiqua" w:cs="Book Antiqua"/>
          <w:color w:val="000000"/>
        </w:rPr>
        <w:t>Libros, papelería, periódicos, revistas, útiles escolares: -34,7%</w:t>
      </w:r>
    </w:p>
    <w:p w:rsidR="009E5073" w:rsidRDefault="00A574D4">
      <w:pPr>
        <w:numPr>
          <w:ilvl w:val="0"/>
          <w:numId w:val="2"/>
        </w:numPr>
        <w:pBdr>
          <w:top w:val="nil"/>
          <w:left w:val="nil"/>
          <w:bottom w:val="nil"/>
          <w:right w:val="nil"/>
          <w:between w:val="nil"/>
        </w:pBdr>
        <w:spacing w:line="259" w:lineRule="auto"/>
        <w:rPr>
          <w:rFonts w:ascii="Book Antiqua" w:eastAsia="Book Antiqua" w:hAnsi="Book Antiqua" w:cs="Book Antiqua"/>
          <w:color w:val="000000"/>
        </w:rPr>
      </w:pPr>
      <w:r>
        <w:rPr>
          <w:rFonts w:ascii="Book Antiqua" w:eastAsia="Book Antiqua" w:hAnsi="Book Antiqua" w:cs="Book Antiqua"/>
          <w:color w:val="000000"/>
        </w:rPr>
        <w:t xml:space="preserve">Las mercancías cuyo comercio creció: </w:t>
      </w:r>
    </w:p>
    <w:p w:rsidR="009E5073" w:rsidRDefault="00A574D4">
      <w:pPr>
        <w:numPr>
          <w:ilvl w:val="0"/>
          <w:numId w:val="5"/>
        </w:numPr>
        <w:pBdr>
          <w:top w:val="nil"/>
          <w:left w:val="nil"/>
          <w:bottom w:val="nil"/>
          <w:right w:val="nil"/>
          <w:between w:val="nil"/>
        </w:pBdr>
        <w:spacing w:line="259" w:lineRule="auto"/>
        <w:rPr>
          <w:rFonts w:ascii="Book Antiqua" w:eastAsia="Book Antiqua" w:hAnsi="Book Antiqua" w:cs="Book Antiqua"/>
          <w:color w:val="000000"/>
        </w:rPr>
      </w:pPr>
      <w:r>
        <w:rPr>
          <w:rFonts w:ascii="Book Antiqua" w:eastAsia="Book Antiqua" w:hAnsi="Book Antiqua" w:cs="Book Antiqua"/>
          <w:color w:val="000000"/>
        </w:rPr>
        <w:t>Equipo de informática y telecomunicaciones: 35.2%</w:t>
      </w:r>
    </w:p>
    <w:p w:rsidR="009E5073" w:rsidRDefault="00A574D4">
      <w:pPr>
        <w:numPr>
          <w:ilvl w:val="0"/>
          <w:numId w:val="5"/>
        </w:numPr>
        <w:pBdr>
          <w:top w:val="nil"/>
          <w:left w:val="nil"/>
          <w:bottom w:val="nil"/>
          <w:right w:val="nil"/>
          <w:between w:val="nil"/>
        </w:pBdr>
        <w:spacing w:line="259" w:lineRule="auto"/>
        <w:rPr>
          <w:rFonts w:ascii="Book Antiqua" w:eastAsia="Book Antiqua" w:hAnsi="Book Antiqua" w:cs="Book Antiqua"/>
          <w:color w:val="000000"/>
        </w:rPr>
      </w:pPr>
      <w:r>
        <w:rPr>
          <w:rFonts w:ascii="Book Antiqua" w:eastAsia="Book Antiqua" w:hAnsi="Book Antiqua" w:cs="Book Antiqua"/>
          <w:color w:val="000000"/>
        </w:rPr>
        <w:lastRenderedPageBreak/>
        <w:t>Productos para el aseo del hogar: 17.8%</w:t>
      </w:r>
    </w:p>
    <w:p w:rsidR="009E5073" w:rsidRDefault="00A574D4">
      <w:pPr>
        <w:numPr>
          <w:ilvl w:val="0"/>
          <w:numId w:val="5"/>
        </w:numPr>
        <w:pBdr>
          <w:top w:val="nil"/>
          <w:left w:val="nil"/>
          <w:bottom w:val="nil"/>
          <w:right w:val="nil"/>
          <w:between w:val="nil"/>
        </w:pBdr>
        <w:spacing w:line="259" w:lineRule="auto"/>
        <w:rPr>
          <w:rFonts w:ascii="Book Antiqua" w:eastAsia="Book Antiqua" w:hAnsi="Book Antiqua" w:cs="Book Antiqua"/>
          <w:color w:val="000000"/>
        </w:rPr>
      </w:pPr>
      <w:r>
        <w:rPr>
          <w:rFonts w:ascii="Book Antiqua" w:eastAsia="Book Antiqua" w:hAnsi="Book Antiqua" w:cs="Book Antiqua"/>
          <w:color w:val="000000"/>
        </w:rPr>
        <w:t>Equipos y aparatos de sonido y video: 3.7%</w:t>
      </w:r>
    </w:p>
    <w:p w:rsidR="009E5073" w:rsidRDefault="00A574D4">
      <w:pPr>
        <w:numPr>
          <w:ilvl w:val="0"/>
          <w:numId w:val="5"/>
        </w:numPr>
        <w:pBdr>
          <w:top w:val="nil"/>
          <w:left w:val="nil"/>
          <w:bottom w:val="nil"/>
          <w:right w:val="nil"/>
          <w:between w:val="nil"/>
        </w:pBdr>
        <w:spacing w:after="160" w:line="259" w:lineRule="auto"/>
        <w:rPr>
          <w:rFonts w:ascii="Book Antiqua" w:eastAsia="Book Antiqua" w:hAnsi="Book Antiqua" w:cs="Book Antiqua"/>
          <w:color w:val="000000"/>
        </w:rPr>
      </w:pPr>
      <w:r>
        <w:rPr>
          <w:rFonts w:ascii="Book Antiqua" w:eastAsia="Book Antiqua" w:hAnsi="Book Antiqua" w:cs="Book Antiqua"/>
          <w:color w:val="000000"/>
        </w:rPr>
        <w:t>Electrodomésticos y muebles para el hogar: 0,3%</w:t>
      </w:r>
    </w:p>
    <w:p w:rsidR="009E5073" w:rsidRDefault="009E5073">
      <w:pPr>
        <w:rPr>
          <w:rFonts w:ascii="Book Antiqua" w:eastAsia="Book Antiqua" w:hAnsi="Book Antiqua" w:cs="Book Antiqua"/>
        </w:rPr>
      </w:pPr>
    </w:p>
    <w:p w:rsidR="009E5073" w:rsidRDefault="00A574D4">
      <w:pPr>
        <w:rPr>
          <w:rFonts w:ascii="Book Antiqua" w:eastAsia="Book Antiqua" w:hAnsi="Book Antiqua" w:cs="Book Antiqua"/>
          <w:b/>
        </w:rPr>
      </w:pPr>
      <w:r>
        <w:rPr>
          <w:rFonts w:ascii="Book Antiqua" w:eastAsia="Book Antiqua" w:hAnsi="Book Antiqua" w:cs="Book Antiqua"/>
          <w:b/>
        </w:rPr>
        <w:t>EXPORTACIONES DE COLOMBIA (ENE21)</w:t>
      </w:r>
    </w:p>
    <w:p w:rsidR="009E5073" w:rsidRDefault="00A574D4">
      <w:pPr>
        <w:numPr>
          <w:ilvl w:val="0"/>
          <w:numId w:val="2"/>
        </w:numPr>
        <w:pBdr>
          <w:top w:val="nil"/>
          <w:left w:val="nil"/>
          <w:bottom w:val="nil"/>
          <w:right w:val="nil"/>
          <w:between w:val="nil"/>
        </w:pBdr>
        <w:spacing w:line="259" w:lineRule="auto"/>
        <w:rPr>
          <w:rFonts w:ascii="Book Antiqua" w:eastAsia="Book Antiqua" w:hAnsi="Book Antiqua" w:cs="Book Antiqua"/>
          <w:b/>
          <w:color w:val="000000"/>
        </w:rPr>
      </w:pPr>
      <w:r>
        <w:rPr>
          <w:rFonts w:ascii="Book Antiqua" w:eastAsia="Book Antiqua" w:hAnsi="Book Antiqua" w:cs="Book Antiqua"/>
          <w:color w:val="000000"/>
        </w:rPr>
        <w:t>En TOTAL se redujo en un -24,1%</w:t>
      </w:r>
    </w:p>
    <w:p w:rsidR="009E5073" w:rsidRDefault="00A574D4">
      <w:pPr>
        <w:numPr>
          <w:ilvl w:val="0"/>
          <w:numId w:val="2"/>
        </w:numPr>
        <w:pBdr>
          <w:top w:val="nil"/>
          <w:left w:val="nil"/>
          <w:bottom w:val="nil"/>
          <w:right w:val="nil"/>
          <w:between w:val="nil"/>
        </w:pBdr>
        <w:spacing w:line="259" w:lineRule="auto"/>
        <w:rPr>
          <w:rFonts w:ascii="Book Antiqua" w:eastAsia="Book Antiqua" w:hAnsi="Book Antiqua" w:cs="Book Antiqua"/>
          <w:b/>
          <w:color w:val="000000"/>
        </w:rPr>
      </w:pPr>
      <w:r>
        <w:rPr>
          <w:rFonts w:ascii="Book Antiqua" w:eastAsia="Book Antiqua" w:hAnsi="Book Antiqua" w:cs="Book Antiqua"/>
          <w:color w:val="000000"/>
        </w:rPr>
        <w:t>Combustibles y productos de industrias extractivas: -42,2%</w:t>
      </w:r>
    </w:p>
    <w:p w:rsidR="009E5073" w:rsidRDefault="00A574D4">
      <w:pPr>
        <w:numPr>
          <w:ilvl w:val="0"/>
          <w:numId w:val="2"/>
        </w:numPr>
        <w:pBdr>
          <w:top w:val="nil"/>
          <w:left w:val="nil"/>
          <w:bottom w:val="nil"/>
          <w:right w:val="nil"/>
          <w:between w:val="nil"/>
        </w:pBdr>
        <w:spacing w:line="259" w:lineRule="auto"/>
        <w:rPr>
          <w:rFonts w:ascii="Book Antiqua" w:eastAsia="Book Antiqua" w:hAnsi="Book Antiqua" w:cs="Book Antiqua"/>
          <w:b/>
          <w:color w:val="000000"/>
        </w:rPr>
      </w:pPr>
      <w:r>
        <w:rPr>
          <w:rFonts w:ascii="Book Antiqua" w:eastAsia="Book Antiqua" w:hAnsi="Book Antiqua" w:cs="Book Antiqua"/>
          <w:color w:val="000000"/>
        </w:rPr>
        <w:t>Agropecuarios, alimentos y bebidas: -2,5%</w:t>
      </w:r>
    </w:p>
    <w:p w:rsidR="009E5073" w:rsidRDefault="00A574D4">
      <w:pPr>
        <w:numPr>
          <w:ilvl w:val="0"/>
          <w:numId w:val="2"/>
        </w:numPr>
        <w:pBdr>
          <w:top w:val="nil"/>
          <w:left w:val="nil"/>
          <w:bottom w:val="nil"/>
          <w:right w:val="nil"/>
          <w:between w:val="nil"/>
        </w:pBdr>
        <w:spacing w:line="259" w:lineRule="auto"/>
        <w:rPr>
          <w:rFonts w:ascii="Book Antiqua" w:eastAsia="Book Antiqua" w:hAnsi="Book Antiqua" w:cs="Book Antiqua"/>
          <w:b/>
          <w:color w:val="000000"/>
        </w:rPr>
      </w:pPr>
      <w:r>
        <w:rPr>
          <w:rFonts w:ascii="Book Antiqua" w:eastAsia="Book Antiqua" w:hAnsi="Book Antiqua" w:cs="Book Antiqua"/>
          <w:color w:val="000000"/>
        </w:rPr>
        <w:t>Manufacturas: -0,7%</w:t>
      </w:r>
    </w:p>
    <w:p w:rsidR="009E5073" w:rsidRDefault="00A574D4">
      <w:pPr>
        <w:numPr>
          <w:ilvl w:val="0"/>
          <w:numId w:val="2"/>
        </w:numPr>
        <w:pBdr>
          <w:top w:val="nil"/>
          <w:left w:val="nil"/>
          <w:bottom w:val="nil"/>
          <w:right w:val="nil"/>
          <w:between w:val="nil"/>
        </w:pBdr>
        <w:spacing w:after="160" w:line="259" w:lineRule="auto"/>
        <w:rPr>
          <w:rFonts w:ascii="Book Antiqua" w:eastAsia="Book Antiqua" w:hAnsi="Book Antiqua" w:cs="Book Antiqua"/>
          <w:b/>
          <w:color w:val="000000"/>
        </w:rPr>
      </w:pPr>
      <w:r>
        <w:rPr>
          <w:rFonts w:ascii="Book Antiqua" w:eastAsia="Book Antiqua" w:hAnsi="Book Antiqua" w:cs="Book Antiqua"/>
          <w:color w:val="000000"/>
        </w:rPr>
        <w:t xml:space="preserve">Otros sectores: 67,6% </w:t>
      </w:r>
    </w:p>
    <w:p w:rsidR="009E5073" w:rsidRDefault="009E5073">
      <w:pPr>
        <w:rPr>
          <w:rFonts w:ascii="Book Antiqua" w:eastAsia="Book Antiqua" w:hAnsi="Book Antiqua" w:cs="Book Antiqua"/>
          <w:b/>
        </w:rPr>
      </w:pPr>
    </w:p>
    <w:p w:rsidR="009E5073" w:rsidRDefault="009E5073">
      <w:pPr>
        <w:rPr>
          <w:rFonts w:ascii="Book Antiqua" w:eastAsia="Book Antiqua" w:hAnsi="Book Antiqua" w:cs="Book Antiqua"/>
          <w:b/>
        </w:rPr>
      </w:pPr>
    </w:p>
    <w:p w:rsidR="009E5073" w:rsidRDefault="009E5073">
      <w:pPr>
        <w:rPr>
          <w:rFonts w:ascii="Book Antiqua" w:eastAsia="Book Antiqua" w:hAnsi="Book Antiqua" w:cs="Book Antiqua"/>
          <w:b/>
        </w:rPr>
      </w:pPr>
    </w:p>
    <w:p w:rsidR="009E5073" w:rsidRDefault="009E5073">
      <w:pPr>
        <w:rPr>
          <w:rFonts w:ascii="Book Antiqua" w:eastAsia="Book Antiqua" w:hAnsi="Book Antiqua" w:cs="Book Antiqua"/>
        </w:rPr>
      </w:pPr>
    </w:p>
    <w:p w:rsidR="009E5073" w:rsidRDefault="00A574D4">
      <w:pPr>
        <w:rPr>
          <w:sz w:val="20"/>
          <w:szCs w:val="20"/>
        </w:rPr>
      </w:pPr>
      <w:r>
        <w:rPr>
          <w:rFonts w:ascii="Book Antiqua" w:eastAsia="Book Antiqua" w:hAnsi="Book Antiqua" w:cs="Book Antiqua"/>
          <w:noProof/>
          <w:lang w:val="es-CO"/>
        </w:rPr>
        <w:drawing>
          <wp:inline distT="0" distB="0" distL="0" distR="0">
            <wp:extent cx="5612130" cy="2457052"/>
            <wp:effectExtent l="0" t="0" r="0" b="0"/>
            <wp:docPr id="3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5612130" cy="2457052"/>
                    </a:xfrm>
                    <a:prstGeom prst="rect">
                      <a:avLst/>
                    </a:prstGeom>
                    <a:ln/>
                  </pic:spPr>
                </pic:pic>
              </a:graphicData>
            </a:graphic>
          </wp:inline>
        </w:drawing>
      </w:r>
      <w:r>
        <w:rPr>
          <w:sz w:val="20"/>
          <w:szCs w:val="20"/>
        </w:rPr>
        <w:t xml:space="preserve"> Fuente: DANE, 29 de abril de 2021</w:t>
      </w:r>
    </w:p>
    <w:p w:rsidR="009E5073" w:rsidRDefault="009E5073">
      <w:pPr>
        <w:rPr>
          <w:sz w:val="20"/>
          <w:szCs w:val="20"/>
        </w:rPr>
      </w:pPr>
    </w:p>
    <w:p w:rsidR="009E5073" w:rsidRDefault="009E5073">
      <w:pPr>
        <w:rPr>
          <w:sz w:val="20"/>
          <w:szCs w:val="20"/>
        </w:rPr>
      </w:pPr>
    </w:p>
    <w:p w:rsidR="009E5073" w:rsidRDefault="00A574D4">
      <w:pPr>
        <w:rPr>
          <w:rFonts w:ascii="Book Antiqua" w:eastAsia="Book Antiqua" w:hAnsi="Book Antiqua" w:cs="Book Antiqua"/>
        </w:rPr>
      </w:pPr>
      <w:r>
        <w:rPr>
          <w:rFonts w:ascii="Book Antiqua" w:eastAsia="Book Antiqua" w:hAnsi="Book Antiqua" w:cs="Book Antiqua"/>
          <w:b/>
          <w:noProof/>
          <w:lang w:val="es-CO"/>
        </w:rPr>
        <w:lastRenderedPageBreak/>
        <w:drawing>
          <wp:inline distT="0" distB="0" distL="0" distR="0">
            <wp:extent cx="5612130" cy="2454275"/>
            <wp:effectExtent l="0" t="0" r="0" b="0"/>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5612130" cy="2454275"/>
                    </a:xfrm>
                    <a:prstGeom prst="rect">
                      <a:avLst/>
                    </a:prstGeom>
                    <a:ln/>
                  </pic:spPr>
                </pic:pic>
              </a:graphicData>
            </a:graphic>
          </wp:inline>
        </w:drawing>
      </w:r>
    </w:p>
    <w:p w:rsidR="009E5073" w:rsidRDefault="00A574D4">
      <w:pPr>
        <w:rPr>
          <w:sz w:val="20"/>
          <w:szCs w:val="20"/>
        </w:rPr>
      </w:pPr>
      <w:r>
        <w:rPr>
          <w:sz w:val="20"/>
          <w:szCs w:val="20"/>
        </w:rPr>
        <w:t>Fuente: DANE, 29 de abril de 2021</w:t>
      </w:r>
    </w:p>
    <w:p w:rsidR="009E5073" w:rsidRDefault="009E5073">
      <w:pPr>
        <w:rPr>
          <w:rFonts w:ascii="Book Antiqua" w:eastAsia="Book Antiqua" w:hAnsi="Book Antiqua" w:cs="Book Antiqua"/>
        </w:rPr>
      </w:pPr>
    </w:p>
    <w:p w:rsidR="009E5073" w:rsidRDefault="009E5073">
      <w:pPr>
        <w:rPr>
          <w:rFonts w:ascii="Book Antiqua" w:eastAsia="Book Antiqua" w:hAnsi="Book Antiqua" w:cs="Book Antiqua"/>
        </w:rPr>
      </w:pPr>
    </w:p>
    <w:p w:rsidR="009E5073" w:rsidRDefault="009E5073">
      <w:pPr>
        <w:rPr>
          <w:rFonts w:ascii="Book Antiqua" w:eastAsia="Book Antiqua" w:hAnsi="Book Antiqua" w:cs="Book Antiqua"/>
        </w:rPr>
      </w:pPr>
    </w:p>
    <w:p w:rsidR="009E5073" w:rsidRDefault="00A574D4">
      <w:pPr>
        <w:rPr>
          <w:rFonts w:ascii="Book Antiqua" w:eastAsia="Book Antiqua" w:hAnsi="Book Antiqua" w:cs="Book Antiqua"/>
          <w:b/>
        </w:rPr>
      </w:pPr>
      <w:r>
        <w:rPr>
          <w:rFonts w:ascii="Book Antiqua" w:eastAsia="Book Antiqua" w:hAnsi="Book Antiqua" w:cs="Book Antiqua"/>
          <w:b/>
        </w:rPr>
        <w:t>PIB 2020: -6,8%</w:t>
      </w:r>
    </w:p>
    <w:p w:rsidR="009E5073" w:rsidRDefault="00A574D4">
      <w:pPr>
        <w:numPr>
          <w:ilvl w:val="0"/>
          <w:numId w:val="3"/>
        </w:numPr>
        <w:pBdr>
          <w:top w:val="nil"/>
          <w:left w:val="nil"/>
          <w:bottom w:val="nil"/>
          <w:right w:val="nil"/>
          <w:between w:val="nil"/>
        </w:pBdr>
        <w:spacing w:line="259" w:lineRule="auto"/>
        <w:rPr>
          <w:rFonts w:ascii="Book Antiqua" w:eastAsia="Book Antiqua" w:hAnsi="Book Antiqua" w:cs="Book Antiqua"/>
          <w:color w:val="000000"/>
        </w:rPr>
      </w:pPr>
      <w:r>
        <w:rPr>
          <w:rFonts w:ascii="Book Antiqua" w:eastAsia="Book Antiqua" w:hAnsi="Book Antiqua" w:cs="Book Antiqua"/>
          <w:color w:val="000000"/>
        </w:rPr>
        <w:t xml:space="preserve">Contribución negativa de las principales actividades a la variación anual (-5,8 </w:t>
      </w:r>
      <w:proofErr w:type="spellStart"/>
      <w:r>
        <w:rPr>
          <w:rFonts w:ascii="Book Antiqua" w:eastAsia="Book Antiqua" w:hAnsi="Book Antiqua" w:cs="Book Antiqua"/>
          <w:color w:val="000000"/>
        </w:rPr>
        <w:t>percapita</w:t>
      </w:r>
      <w:proofErr w:type="spellEnd"/>
      <w:r>
        <w:rPr>
          <w:rFonts w:ascii="Book Antiqua" w:eastAsia="Book Antiqua" w:hAnsi="Book Antiqua" w:cs="Book Antiqua"/>
          <w:color w:val="000000"/>
        </w:rPr>
        <w:t xml:space="preserve">): </w:t>
      </w:r>
    </w:p>
    <w:p w:rsidR="009E5073" w:rsidRDefault="00A574D4">
      <w:pPr>
        <w:numPr>
          <w:ilvl w:val="0"/>
          <w:numId w:val="2"/>
        </w:numPr>
        <w:pBdr>
          <w:top w:val="nil"/>
          <w:left w:val="nil"/>
          <w:bottom w:val="nil"/>
          <w:right w:val="nil"/>
          <w:between w:val="nil"/>
        </w:pBdr>
        <w:spacing w:line="259" w:lineRule="auto"/>
        <w:rPr>
          <w:rFonts w:ascii="Book Antiqua" w:eastAsia="Book Antiqua" w:hAnsi="Book Antiqua" w:cs="Book Antiqua"/>
          <w:color w:val="000000"/>
        </w:rPr>
      </w:pPr>
      <w:r>
        <w:rPr>
          <w:rFonts w:ascii="Book Antiqua" w:eastAsia="Book Antiqua" w:hAnsi="Book Antiqua" w:cs="Book Antiqua"/>
          <w:color w:val="000000"/>
        </w:rPr>
        <w:t>Comercio, reparación, transporte, alojamiento y servicios de comida</w:t>
      </w:r>
    </w:p>
    <w:p w:rsidR="009E5073" w:rsidRDefault="00A574D4">
      <w:pPr>
        <w:numPr>
          <w:ilvl w:val="0"/>
          <w:numId w:val="2"/>
        </w:numPr>
        <w:pBdr>
          <w:top w:val="nil"/>
          <w:left w:val="nil"/>
          <w:bottom w:val="nil"/>
          <w:right w:val="nil"/>
          <w:between w:val="nil"/>
        </w:pBdr>
        <w:spacing w:line="259" w:lineRule="auto"/>
        <w:rPr>
          <w:rFonts w:ascii="Book Antiqua" w:eastAsia="Book Antiqua" w:hAnsi="Book Antiqua" w:cs="Book Antiqua"/>
          <w:color w:val="000000"/>
        </w:rPr>
      </w:pPr>
      <w:r>
        <w:rPr>
          <w:rFonts w:ascii="Book Antiqua" w:eastAsia="Book Antiqua" w:hAnsi="Book Antiqua" w:cs="Book Antiqua"/>
          <w:color w:val="000000"/>
        </w:rPr>
        <w:t>Construcción</w:t>
      </w:r>
    </w:p>
    <w:p w:rsidR="009E5073" w:rsidRDefault="00A574D4">
      <w:pPr>
        <w:numPr>
          <w:ilvl w:val="0"/>
          <w:numId w:val="2"/>
        </w:numPr>
        <w:pBdr>
          <w:top w:val="nil"/>
          <w:left w:val="nil"/>
          <w:bottom w:val="nil"/>
          <w:right w:val="nil"/>
          <w:between w:val="nil"/>
        </w:pBdr>
        <w:spacing w:after="160" w:line="259" w:lineRule="auto"/>
        <w:rPr>
          <w:rFonts w:ascii="Book Antiqua" w:eastAsia="Book Antiqua" w:hAnsi="Book Antiqua" w:cs="Book Antiqua"/>
          <w:color w:val="000000"/>
        </w:rPr>
      </w:pPr>
      <w:r>
        <w:rPr>
          <w:rFonts w:ascii="Book Antiqua" w:eastAsia="Book Antiqua" w:hAnsi="Book Antiqua" w:cs="Book Antiqua"/>
          <w:color w:val="000000"/>
        </w:rPr>
        <w:t>Explotación de minas y canteras</w:t>
      </w:r>
    </w:p>
    <w:p w:rsidR="009E5073" w:rsidRDefault="009E5073">
      <w:pPr>
        <w:rPr>
          <w:rFonts w:ascii="Book Antiqua" w:eastAsia="Book Antiqua" w:hAnsi="Book Antiqua" w:cs="Book Antiqua"/>
          <w:b/>
        </w:rPr>
      </w:pPr>
    </w:p>
    <w:p w:rsidR="009E5073" w:rsidRDefault="00A574D4">
      <w:pPr>
        <w:numPr>
          <w:ilvl w:val="0"/>
          <w:numId w:val="3"/>
        </w:numPr>
        <w:pBdr>
          <w:top w:val="nil"/>
          <w:left w:val="nil"/>
          <w:bottom w:val="nil"/>
          <w:right w:val="nil"/>
          <w:between w:val="nil"/>
        </w:pBdr>
        <w:spacing w:line="259" w:lineRule="auto"/>
        <w:rPr>
          <w:rFonts w:ascii="Book Antiqua" w:eastAsia="Book Antiqua" w:hAnsi="Book Antiqua" w:cs="Book Antiqua"/>
          <w:b/>
          <w:color w:val="000000"/>
        </w:rPr>
      </w:pPr>
      <w:r>
        <w:rPr>
          <w:rFonts w:ascii="Book Antiqua" w:eastAsia="Book Antiqua" w:hAnsi="Book Antiqua" w:cs="Book Antiqua"/>
          <w:color w:val="000000"/>
        </w:rPr>
        <w:t xml:space="preserve">Las únicas actividades económicas que crecieron en 2020: </w:t>
      </w:r>
    </w:p>
    <w:p w:rsidR="009E5073" w:rsidRDefault="00A574D4">
      <w:pPr>
        <w:numPr>
          <w:ilvl w:val="0"/>
          <w:numId w:val="2"/>
        </w:numPr>
        <w:pBdr>
          <w:top w:val="nil"/>
          <w:left w:val="nil"/>
          <w:bottom w:val="nil"/>
          <w:right w:val="nil"/>
          <w:between w:val="nil"/>
        </w:pBdr>
        <w:spacing w:line="259" w:lineRule="auto"/>
        <w:rPr>
          <w:rFonts w:ascii="Book Antiqua" w:eastAsia="Book Antiqua" w:hAnsi="Book Antiqua" w:cs="Book Antiqua"/>
          <w:b/>
          <w:color w:val="000000"/>
        </w:rPr>
      </w:pPr>
      <w:r>
        <w:rPr>
          <w:rFonts w:ascii="Book Antiqua" w:eastAsia="Book Antiqua" w:hAnsi="Book Antiqua" w:cs="Book Antiqua"/>
          <w:color w:val="000000"/>
        </w:rPr>
        <w:t>Agricultura, pesca, caza, silvicultura, ganadería: 2,8%</w:t>
      </w:r>
    </w:p>
    <w:p w:rsidR="009E5073" w:rsidRDefault="00A574D4">
      <w:pPr>
        <w:numPr>
          <w:ilvl w:val="0"/>
          <w:numId w:val="2"/>
        </w:numPr>
        <w:pBdr>
          <w:top w:val="nil"/>
          <w:left w:val="nil"/>
          <w:bottom w:val="nil"/>
          <w:right w:val="nil"/>
          <w:between w:val="nil"/>
        </w:pBdr>
        <w:spacing w:line="259" w:lineRule="auto"/>
        <w:rPr>
          <w:rFonts w:ascii="Book Antiqua" w:eastAsia="Book Antiqua" w:hAnsi="Book Antiqua" w:cs="Book Antiqua"/>
          <w:b/>
          <w:color w:val="000000"/>
        </w:rPr>
      </w:pPr>
      <w:r>
        <w:rPr>
          <w:rFonts w:ascii="Book Antiqua" w:eastAsia="Book Antiqua" w:hAnsi="Book Antiqua" w:cs="Book Antiqua"/>
          <w:color w:val="000000"/>
        </w:rPr>
        <w:t>Actividades financieras y de seguros: 2,1%</w:t>
      </w:r>
    </w:p>
    <w:p w:rsidR="009E5073" w:rsidRDefault="00A574D4">
      <w:pPr>
        <w:numPr>
          <w:ilvl w:val="0"/>
          <w:numId w:val="2"/>
        </w:numPr>
        <w:pBdr>
          <w:top w:val="nil"/>
          <w:left w:val="nil"/>
          <w:bottom w:val="nil"/>
          <w:right w:val="nil"/>
          <w:between w:val="nil"/>
        </w:pBdr>
        <w:spacing w:line="259" w:lineRule="auto"/>
        <w:rPr>
          <w:rFonts w:ascii="Book Antiqua" w:eastAsia="Book Antiqua" w:hAnsi="Book Antiqua" w:cs="Book Antiqua"/>
          <w:b/>
          <w:color w:val="000000"/>
        </w:rPr>
      </w:pPr>
      <w:r>
        <w:rPr>
          <w:rFonts w:ascii="Book Antiqua" w:eastAsia="Book Antiqua" w:hAnsi="Book Antiqua" w:cs="Book Antiqua"/>
          <w:color w:val="000000"/>
        </w:rPr>
        <w:t>Actividades inmobiliarias: 1,9%</w:t>
      </w:r>
    </w:p>
    <w:p w:rsidR="009E5073" w:rsidRDefault="00A574D4">
      <w:pPr>
        <w:numPr>
          <w:ilvl w:val="0"/>
          <w:numId w:val="2"/>
        </w:numPr>
        <w:pBdr>
          <w:top w:val="nil"/>
          <w:left w:val="nil"/>
          <w:bottom w:val="nil"/>
          <w:right w:val="nil"/>
          <w:between w:val="nil"/>
        </w:pBdr>
        <w:spacing w:line="259" w:lineRule="auto"/>
        <w:rPr>
          <w:rFonts w:ascii="Book Antiqua" w:eastAsia="Book Antiqua" w:hAnsi="Book Antiqua" w:cs="Book Antiqua"/>
          <w:b/>
          <w:color w:val="000000"/>
        </w:rPr>
      </w:pPr>
      <w:r>
        <w:rPr>
          <w:rFonts w:ascii="Book Antiqua" w:eastAsia="Book Antiqua" w:hAnsi="Book Antiqua" w:cs="Book Antiqua"/>
          <w:color w:val="000000"/>
        </w:rPr>
        <w:t>Administración pública y defensa, educación y educación: 1%</w:t>
      </w:r>
    </w:p>
    <w:p w:rsidR="009E5073" w:rsidRDefault="009E5073">
      <w:pPr>
        <w:pBdr>
          <w:top w:val="nil"/>
          <w:left w:val="nil"/>
          <w:bottom w:val="nil"/>
          <w:right w:val="nil"/>
          <w:between w:val="nil"/>
        </w:pBdr>
        <w:ind w:left="720"/>
        <w:rPr>
          <w:rFonts w:ascii="Book Antiqua" w:eastAsia="Book Antiqua" w:hAnsi="Book Antiqua" w:cs="Book Antiqua"/>
          <w:b/>
          <w:color w:val="000000"/>
        </w:rPr>
      </w:pPr>
    </w:p>
    <w:p w:rsidR="009E5073" w:rsidRDefault="00A574D4">
      <w:pPr>
        <w:numPr>
          <w:ilvl w:val="0"/>
          <w:numId w:val="3"/>
        </w:numPr>
        <w:pBdr>
          <w:top w:val="nil"/>
          <w:left w:val="nil"/>
          <w:bottom w:val="nil"/>
          <w:right w:val="nil"/>
          <w:between w:val="nil"/>
        </w:pBdr>
        <w:spacing w:line="259" w:lineRule="auto"/>
        <w:rPr>
          <w:rFonts w:ascii="Book Antiqua" w:eastAsia="Book Antiqua" w:hAnsi="Book Antiqua" w:cs="Book Antiqua"/>
          <w:b/>
          <w:color w:val="000000"/>
        </w:rPr>
      </w:pPr>
      <w:r>
        <w:rPr>
          <w:rFonts w:ascii="Book Antiqua" w:eastAsia="Book Antiqua" w:hAnsi="Book Antiqua" w:cs="Book Antiqua"/>
          <w:color w:val="000000"/>
        </w:rPr>
        <w:t xml:space="preserve">Actividades económicas con mayor decrecimiento: </w:t>
      </w:r>
    </w:p>
    <w:p w:rsidR="009E5073" w:rsidRDefault="00A574D4">
      <w:pPr>
        <w:numPr>
          <w:ilvl w:val="0"/>
          <w:numId w:val="2"/>
        </w:numPr>
        <w:pBdr>
          <w:top w:val="nil"/>
          <w:left w:val="nil"/>
          <w:bottom w:val="nil"/>
          <w:right w:val="nil"/>
          <w:between w:val="nil"/>
        </w:pBdr>
        <w:spacing w:line="259" w:lineRule="auto"/>
        <w:rPr>
          <w:rFonts w:ascii="Book Antiqua" w:eastAsia="Book Antiqua" w:hAnsi="Book Antiqua" w:cs="Book Antiqua"/>
          <w:b/>
          <w:color w:val="000000"/>
        </w:rPr>
      </w:pPr>
      <w:r>
        <w:rPr>
          <w:rFonts w:ascii="Book Antiqua" w:eastAsia="Book Antiqua" w:hAnsi="Book Antiqua" w:cs="Book Antiqua"/>
          <w:color w:val="000000"/>
        </w:rPr>
        <w:t>Construcción: -27,7%</w:t>
      </w:r>
    </w:p>
    <w:p w:rsidR="009E5073" w:rsidRDefault="00A574D4">
      <w:pPr>
        <w:numPr>
          <w:ilvl w:val="0"/>
          <w:numId w:val="2"/>
        </w:numPr>
        <w:pBdr>
          <w:top w:val="nil"/>
          <w:left w:val="nil"/>
          <w:bottom w:val="nil"/>
          <w:right w:val="nil"/>
          <w:between w:val="nil"/>
        </w:pBdr>
        <w:spacing w:line="259" w:lineRule="auto"/>
        <w:rPr>
          <w:rFonts w:ascii="Book Antiqua" w:eastAsia="Book Antiqua" w:hAnsi="Book Antiqua" w:cs="Book Antiqua"/>
          <w:b/>
          <w:color w:val="000000"/>
        </w:rPr>
      </w:pPr>
      <w:r>
        <w:rPr>
          <w:rFonts w:ascii="Book Antiqua" w:eastAsia="Book Antiqua" w:hAnsi="Book Antiqua" w:cs="Book Antiqua"/>
          <w:color w:val="000000"/>
        </w:rPr>
        <w:t>Explotación de minas y canteras: -15,7%</w:t>
      </w:r>
    </w:p>
    <w:p w:rsidR="009E5073" w:rsidRDefault="00A574D4">
      <w:pPr>
        <w:numPr>
          <w:ilvl w:val="0"/>
          <w:numId w:val="2"/>
        </w:numPr>
        <w:pBdr>
          <w:top w:val="nil"/>
          <w:left w:val="nil"/>
          <w:bottom w:val="nil"/>
          <w:right w:val="nil"/>
          <w:between w:val="nil"/>
        </w:pBdr>
        <w:spacing w:line="259" w:lineRule="auto"/>
        <w:rPr>
          <w:rFonts w:ascii="Book Antiqua" w:eastAsia="Book Antiqua" w:hAnsi="Book Antiqua" w:cs="Book Antiqua"/>
          <w:b/>
          <w:color w:val="000000"/>
        </w:rPr>
      </w:pPr>
      <w:r>
        <w:rPr>
          <w:rFonts w:ascii="Book Antiqua" w:eastAsia="Book Antiqua" w:hAnsi="Book Antiqua" w:cs="Book Antiqua"/>
          <w:color w:val="000000"/>
        </w:rPr>
        <w:t xml:space="preserve">Comercio al por mayor y al detal, transporte, alojamiento y servicios de comida: -15,1% </w:t>
      </w:r>
    </w:p>
    <w:p w:rsidR="009E5073" w:rsidRDefault="00A574D4">
      <w:pPr>
        <w:numPr>
          <w:ilvl w:val="0"/>
          <w:numId w:val="2"/>
        </w:numPr>
        <w:pBdr>
          <w:top w:val="nil"/>
          <w:left w:val="nil"/>
          <w:bottom w:val="nil"/>
          <w:right w:val="nil"/>
          <w:between w:val="nil"/>
        </w:pBdr>
        <w:spacing w:line="259" w:lineRule="auto"/>
        <w:rPr>
          <w:rFonts w:ascii="Book Antiqua" w:eastAsia="Book Antiqua" w:hAnsi="Book Antiqua" w:cs="Book Antiqua"/>
          <w:b/>
          <w:color w:val="000000"/>
        </w:rPr>
      </w:pPr>
      <w:r>
        <w:rPr>
          <w:rFonts w:ascii="Book Antiqua" w:eastAsia="Book Antiqua" w:hAnsi="Book Antiqua" w:cs="Book Antiqua"/>
          <w:color w:val="000000"/>
        </w:rPr>
        <w:t>Industrias manufactureras: -7,7%</w:t>
      </w:r>
    </w:p>
    <w:p w:rsidR="009E5073" w:rsidRDefault="00A574D4">
      <w:pPr>
        <w:numPr>
          <w:ilvl w:val="0"/>
          <w:numId w:val="2"/>
        </w:numPr>
        <w:pBdr>
          <w:top w:val="nil"/>
          <w:left w:val="nil"/>
          <w:bottom w:val="nil"/>
          <w:right w:val="nil"/>
          <w:between w:val="nil"/>
        </w:pBdr>
        <w:spacing w:after="160" w:line="259" w:lineRule="auto"/>
        <w:rPr>
          <w:rFonts w:ascii="Book Antiqua" w:eastAsia="Book Antiqua" w:hAnsi="Book Antiqua" w:cs="Book Antiqua"/>
          <w:b/>
          <w:color w:val="000000"/>
        </w:rPr>
      </w:pPr>
      <w:r>
        <w:rPr>
          <w:rFonts w:ascii="Book Antiqua" w:eastAsia="Book Antiqua" w:hAnsi="Book Antiqua" w:cs="Book Antiqua"/>
          <w:color w:val="000000"/>
        </w:rPr>
        <w:t>Actividades científicas, profesionales y técnicas: -4,1%</w:t>
      </w:r>
    </w:p>
    <w:p w:rsidR="009E5073" w:rsidRDefault="00A574D4">
      <w:pPr>
        <w:rPr>
          <w:rFonts w:ascii="Book Antiqua" w:eastAsia="Book Antiqua" w:hAnsi="Book Antiqua" w:cs="Book Antiqua"/>
        </w:rPr>
      </w:pPr>
      <w:r>
        <w:rPr>
          <w:rFonts w:ascii="Book Antiqua" w:eastAsia="Book Antiqua" w:hAnsi="Book Antiqua" w:cs="Book Antiqua"/>
          <w:noProof/>
          <w:lang w:val="es-CO"/>
        </w:rPr>
        <w:lastRenderedPageBreak/>
        <w:drawing>
          <wp:inline distT="0" distB="0" distL="0" distR="0">
            <wp:extent cx="5400675" cy="2600325"/>
            <wp:effectExtent l="0" t="0" r="0" b="0"/>
            <wp:docPr id="4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4"/>
                    <a:srcRect/>
                    <a:stretch>
                      <a:fillRect/>
                    </a:stretch>
                  </pic:blipFill>
                  <pic:spPr>
                    <a:xfrm>
                      <a:off x="0" y="0"/>
                      <a:ext cx="5400675" cy="2600325"/>
                    </a:xfrm>
                    <a:prstGeom prst="rect">
                      <a:avLst/>
                    </a:prstGeom>
                    <a:ln/>
                  </pic:spPr>
                </pic:pic>
              </a:graphicData>
            </a:graphic>
          </wp:inline>
        </w:drawing>
      </w:r>
    </w:p>
    <w:p w:rsidR="009E5073" w:rsidRDefault="00A574D4">
      <w:pPr>
        <w:rPr>
          <w:sz w:val="20"/>
          <w:szCs w:val="20"/>
        </w:rPr>
      </w:pPr>
      <w:r>
        <w:rPr>
          <w:sz w:val="20"/>
          <w:szCs w:val="20"/>
        </w:rPr>
        <w:t>Fuente: DANE, 29 de abril de 2021</w:t>
      </w:r>
    </w:p>
    <w:p w:rsidR="009E5073" w:rsidRDefault="009E5073">
      <w:pPr>
        <w:rPr>
          <w:rFonts w:ascii="Book Antiqua" w:eastAsia="Book Antiqua" w:hAnsi="Book Antiqua" w:cs="Book Antiqua"/>
        </w:rPr>
      </w:pPr>
    </w:p>
    <w:p w:rsidR="009E5073" w:rsidRDefault="00A574D4">
      <w:pPr>
        <w:numPr>
          <w:ilvl w:val="0"/>
          <w:numId w:val="3"/>
        </w:numPr>
        <w:pBdr>
          <w:top w:val="nil"/>
          <w:left w:val="nil"/>
          <w:bottom w:val="nil"/>
          <w:right w:val="nil"/>
          <w:between w:val="nil"/>
        </w:pBdr>
        <w:spacing w:line="259" w:lineRule="auto"/>
        <w:rPr>
          <w:rFonts w:ascii="Book Antiqua" w:eastAsia="Book Antiqua" w:hAnsi="Book Antiqua" w:cs="Book Antiqua"/>
          <w:color w:val="000000"/>
        </w:rPr>
      </w:pPr>
      <w:r>
        <w:rPr>
          <w:rFonts w:ascii="Book Antiqua" w:eastAsia="Book Antiqua" w:hAnsi="Book Antiqua" w:cs="Book Antiqua"/>
          <w:color w:val="000000"/>
        </w:rPr>
        <w:t>PIB 2020: 237.667M€ (Puesto 43 de 196 países)</w:t>
      </w:r>
    </w:p>
    <w:p w:rsidR="009E5073" w:rsidRDefault="00A574D4">
      <w:pPr>
        <w:pBdr>
          <w:top w:val="nil"/>
          <w:left w:val="nil"/>
          <w:bottom w:val="nil"/>
          <w:right w:val="nil"/>
          <w:between w:val="nil"/>
        </w:pBdr>
        <w:ind w:left="720"/>
        <w:rPr>
          <w:rFonts w:ascii="Book Antiqua" w:eastAsia="Book Antiqua" w:hAnsi="Book Antiqua" w:cs="Book Antiqua"/>
          <w:color w:val="000000"/>
        </w:rPr>
      </w:pPr>
      <w:r>
        <w:rPr>
          <w:rFonts w:ascii="Book Antiqua" w:eastAsia="Book Antiqua" w:hAnsi="Book Antiqua" w:cs="Book Antiqua"/>
          <w:color w:val="000000"/>
        </w:rPr>
        <w:t>Se redujo en -51.190 M€, respecto del reportado en 2019</w:t>
      </w:r>
    </w:p>
    <w:p w:rsidR="009E5073" w:rsidRDefault="00A574D4">
      <w:pPr>
        <w:numPr>
          <w:ilvl w:val="0"/>
          <w:numId w:val="3"/>
        </w:numPr>
        <w:pBdr>
          <w:top w:val="nil"/>
          <w:left w:val="nil"/>
          <w:bottom w:val="nil"/>
          <w:right w:val="nil"/>
          <w:between w:val="nil"/>
        </w:pBdr>
        <w:spacing w:line="259" w:lineRule="auto"/>
        <w:rPr>
          <w:rFonts w:ascii="Book Antiqua" w:eastAsia="Book Antiqua" w:hAnsi="Book Antiqua" w:cs="Book Antiqua"/>
          <w:color w:val="000000"/>
        </w:rPr>
      </w:pPr>
      <w:r>
        <w:rPr>
          <w:rFonts w:ascii="Book Antiqua" w:eastAsia="Book Antiqua" w:hAnsi="Book Antiqua" w:cs="Book Antiqua"/>
          <w:color w:val="000000"/>
        </w:rPr>
        <w:t>PIB PP 20202: 4.718 €. (Puesto 101 de 196 países)</w:t>
      </w:r>
    </w:p>
    <w:p w:rsidR="009E5073" w:rsidRDefault="00A574D4">
      <w:pPr>
        <w:pBdr>
          <w:top w:val="nil"/>
          <w:left w:val="nil"/>
          <w:bottom w:val="nil"/>
          <w:right w:val="nil"/>
          <w:between w:val="nil"/>
        </w:pBdr>
        <w:ind w:left="720"/>
        <w:rPr>
          <w:rFonts w:ascii="Book Antiqua" w:eastAsia="Book Antiqua" w:hAnsi="Book Antiqua" w:cs="Book Antiqua"/>
          <w:color w:val="000000"/>
        </w:rPr>
      </w:pPr>
      <w:r>
        <w:rPr>
          <w:rFonts w:ascii="Book Antiqua" w:eastAsia="Book Antiqua" w:hAnsi="Book Antiqua" w:cs="Book Antiqua"/>
          <w:color w:val="000000"/>
        </w:rPr>
        <w:t>En 2019: 5.739€. Para evidenciar la gravedad de la caída del PIB, en 2010 el PIB era de 4.749 €</w:t>
      </w:r>
    </w:p>
    <w:p w:rsidR="009E5073" w:rsidRDefault="009E5073">
      <w:pPr>
        <w:pBdr>
          <w:top w:val="nil"/>
          <w:left w:val="nil"/>
          <w:bottom w:val="nil"/>
          <w:right w:val="nil"/>
          <w:between w:val="nil"/>
        </w:pBdr>
        <w:ind w:left="720"/>
        <w:rPr>
          <w:rFonts w:ascii="Book Antiqua" w:eastAsia="Book Antiqua" w:hAnsi="Book Antiqua" w:cs="Book Antiqua"/>
          <w:color w:val="000000"/>
        </w:rPr>
      </w:pPr>
    </w:p>
    <w:p w:rsidR="009E5073" w:rsidRDefault="009E5073">
      <w:pPr>
        <w:jc w:val="both"/>
        <w:rPr>
          <w:rFonts w:ascii="Book Antiqua" w:eastAsia="Book Antiqua" w:hAnsi="Book Antiqua" w:cs="Book Antiqua"/>
        </w:rPr>
      </w:pPr>
    </w:p>
    <w:p w:rsidR="009E5073" w:rsidRDefault="009E5073">
      <w:pPr>
        <w:jc w:val="both"/>
        <w:rPr>
          <w:rFonts w:ascii="Book Antiqua" w:eastAsia="Book Antiqua" w:hAnsi="Book Antiqua" w:cs="Book Antiqua"/>
        </w:rPr>
      </w:pPr>
    </w:p>
    <w:p w:rsidR="009E5073" w:rsidRDefault="00A574D4">
      <w:pPr>
        <w:jc w:val="both"/>
        <w:rPr>
          <w:rFonts w:ascii="Book Antiqua" w:eastAsia="Book Antiqua" w:hAnsi="Book Antiqua" w:cs="Book Antiqua"/>
          <w:b/>
        </w:rPr>
      </w:pPr>
      <w:r>
        <w:rPr>
          <w:rFonts w:ascii="Book Antiqua" w:eastAsia="Book Antiqua" w:hAnsi="Book Antiqua" w:cs="Book Antiqua"/>
          <w:b/>
        </w:rPr>
        <w:t>II. Antecedentes en materia de austeridad en el gasto en Gobiernos anteriores</w:t>
      </w:r>
    </w:p>
    <w:p w:rsidR="009E5073" w:rsidRDefault="009E5073">
      <w:pPr>
        <w:jc w:val="both"/>
        <w:rPr>
          <w:rFonts w:ascii="Book Antiqua" w:eastAsia="Book Antiqua" w:hAnsi="Book Antiqua" w:cs="Book Antiqua"/>
          <w:b/>
        </w:rPr>
      </w:pPr>
    </w:p>
    <w:p w:rsidR="009E5073" w:rsidRDefault="00A574D4">
      <w:pPr>
        <w:jc w:val="both"/>
        <w:rPr>
          <w:rFonts w:ascii="Book Antiqua" w:eastAsia="Book Antiqua" w:hAnsi="Book Antiqua" w:cs="Book Antiqua"/>
        </w:rPr>
      </w:pPr>
      <w:r>
        <w:rPr>
          <w:rFonts w:ascii="Book Antiqua" w:eastAsia="Book Antiqua" w:hAnsi="Book Antiqua" w:cs="Book Antiqua"/>
        </w:rPr>
        <w:t xml:space="preserve">No obstante que no existen antecedentes con relación a modificaciones relacionadas con el incremento o ajuste de los salarios de los Congresistas, es importante referir la propuesta de referendo del año 2003 que contenía la congelación por dos (2) años de los gastos de funcionamiento de las entidades descentralizadas, autónomas, de naturaleza especial o única que administraran recursos públicos. De igual manera, la propuesta contenía la congelación de los salarios y las pensiones superiores a dos (2) Salarios Mínimos Mensuales Legales Vigentes. </w:t>
      </w:r>
    </w:p>
    <w:p w:rsidR="009E5073" w:rsidRDefault="009E5073">
      <w:pPr>
        <w:jc w:val="both"/>
        <w:rPr>
          <w:rFonts w:ascii="Book Antiqua" w:eastAsia="Book Antiqua" w:hAnsi="Book Antiqua" w:cs="Book Antiqua"/>
        </w:rPr>
      </w:pPr>
    </w:p>
    <w:p w:rsidR="009E5073" w:rsidRDefault="00A574D4">
      <w:pPr>
        <w:jc w:val="both"/>
        <w:rPr>
          <w:rFonts w:ascii="Book Antiqua" w:eastAsia="Book Antiqua" w:hAnsi="Book Antiqua" w:cs="Book Antiqua"/>
        </w:rPr>
      </w:pPr>
      <w:r>
        <w:rPr>
          <w:rFonts w:ascii="Book Antiqua" w:eastAsia="Book Antiqua" w:hAnsi="Book Antiqua" w:cs="Book Antiqua"/>
        </w:rPr>
        <w:t xml:space="preserve">Estas propuestas a pesar de la masiva votación, no lograron el umbral, pero significaron un primer esfuerzo en dirección a la búsqueda de equidad y de austeridad en el gasto, en beneficio de la sostenibilidad financiera del aparato estatal y de responsabilidad en el manejo de los recursos públicos. </w:t>
      </w:r>
    </w:p>
    <w:p w:rsidR="009E5073" w:rsidRDefault="009E5073">
      <w:pPr>
        <w:jc w:val="both"/>
        <w:rPr>
          <w:rFonts w:ascii="Book Antiqua" w:eastAsia="Book Antiqua" w:hAnsi="Book Antiqua" w:cs="Book Antiqua"/>
          <w:b/>
        </w:rPr>
      </w:pPr>
    </w:p>
    <w:p w:rsidR="009E5073" w:rsidRDefault="009E5073">
      <w:pPr>
        <w:jc w:val="both"/>
        <w:rPr>
          <w:rFonts w:ascii="Book Antiqua" w:eastAsia="Book Antiqua" w:hAnsi="Book Antiqua" w:cs="Book Antiqua"/>
          <w:b/>
        </w:rPr>
      </w:pPr>
    </w:p>
    <w:p w:rsidR="009E5073" w:rsidRDefault="00A574D4">
      <w:pPr>
        <w:jc w:val="both"/>
        <w:rPr>
          <w:rFonts w:ascii="Book Antiqua" w:eastAsia="Book Antiqua" w:hAnsi="Book Antiqua" w:cs="Book Antiqua"/>
          <w:b/>
        </w:rPr>
      </w:pPr>
      <w:r>
        <w:rPr>
          <w:rFonts w:ascii="Book Antiqua" w:eastAsia="Book Antiqua" w:hAnsi="Book Antiqua" w:cs="Book Antiqua"/>
          <w:b/>
        </w:rPr>
        <w:lastRenderedPageBreak/>
        <w:t xml:space="preserve">III. Forma de Cálculo no es cíclica y debe reajustarse </w:t>
      </w:r>
    </w:p>
    <w:p w:rsidR="009E5073" w:rsidRDefault="009E5073">
      <w:pPr>
        <w:jc w:val="both"/>
        <w:rPr>
          <w:rFonts w:ascii="Book Antiqua" w:eastAsia="Book Antiqua" w:hAnsi="Book Antiqua" w:cs="Book Antiqua"/>
        </w:rPr>
      </w:pPr>
    </w:p>
    <w:p w:rsidR="009E5073" w:rsidRDefault="00A574D4">
      <w:pPr>
        <w:jc w:val="both"/>
        <w:rPr>
          <w:rFonts w:ascii="Book Antiqua" w:eastAsia="Book Antiqua" w:hAnsi="Book Antiqua" w:cs="Book Antiqua"/>
        </w:rPr>
      </w:pPr>
      <w:r>
        <w:rPr>
          <w:rFonts w:ascii="Book Antiqua" w:eastAsia="Book Antiqua" w:hAnsi="Book Antiqua" w:cs="Book Antiqua"/>
        </w:rPr>
        <w:t xml:space="preserve">La redacción del artículo 187 de la Constitución Política, tuvo buenas intenciones al momento de su aprobación, pero es el momento de que el Congreso la revise con el fin de que su estructura guarde relación directa con las circunstancias económicas y sociales de nuestro país. </w:t>
      </w:r>
    </w:p>
    <w:p w:rsidR="009E5073" w:rsidRDefault="009E5073">
      <w:pPr>
        <w:jc w:val="both"/>
        <w:rPr>
          <w:rFonts w:ascii="Book Antiqua" w:eastAsia="Book Antiqua" w:hAnsi="Book Antiqua" w:cs="Book Antiqua"/>
        </w:rPr>
      </w:pPr>
    </w:p>
    <w:p w:rsidR="009E5073" w:rsidRDefault="009E5073">
      <w:pPr>
        <w:jc w:val="both"/>
        <w:rPr>
          <w:rFonts w:ascii="Book Antiqua" w:eastAsia="Book Antiqua" w:hAnsi="Book Antiqua" w:cs="Book Antiqua"/>
        </w:rPr>
      </w:pPr>
    </w:p>
    <w:p w:rsidR="009E5073" w:rsidRDefault="00A574D4">
      <w:pPr>
        <w:jc w:val="both"/>
        <w:rPr>
          <w:rFonts w:ascii="Book Antiqua" w:eastAsia="Book Antiqua" w:hAnsi="Book Antiqua" w:cs="Book Antiqua"/>
        </w:rPr>
      </w:pPr>
      <w:r>
        <w:rPr>
          <w:rFonts w:ascii="Book Antiqua" w:eastAsia="Book Antiqua" w:hAnsi="Book Antiqua" w:cs="Book Antiqua"/>
        </w:rPr>
        <w:t>La actual coyuntura económica interna y externa, obliga a tomar medidas de choque para parar la tormenta económica que se avecina.</w:t>
      </w:r>
    </w:p>
    <w:p w:rsidR="009E5073" w:rsidRDefault="009E5073">
      <w:pPr>
        <w:jc w:val="both"/>
        <w:rPr>
          <w:rFonts w:ascii="Book Antiqua" w:eastAsia="Book Antiqua" w:hAnsi="Book Antiqua" w:cs="Book Antiqua"/>
        </w:rPr>
      </w:pPr>
    </w:p>
    <w:p w:rsidR="009E5073" w:rsidRDefault="009E5073">
      <w:pPr>
        <w:jc w:val="both"/>
        <w:rPr>
          <w:rFonts w:ascii="Book Antiqua" w:eastAsia="Book Antiqua" w:hAnsi="Book Antiqua" w:cs="Book Antiqua"/>
        </w:rPr>
      </w:pPr>
    </w:p>
    <w:p w:rsidR="009E5073" w:rsidRDefault="009E5073">
      <w:pPr>
        <w:jc w:val="both"/>
        <w:rPr>
          <w:rFonts w:ascii="Book Antiqua" w:eastAsia="Book Antiqua" w:hAnsi="Book Antiqua" w:cs="Book Antiqua"/>
        </w:rPr>
      </w:pPr>
    </w:p>
    <w:p w:rsidR="009E5073" w:rsidRDefault="00A574D4">
      <w:pPr>
        <w:jc w:val="both"/>
        <w:rPr>
          <w:rFonts w:ascii="Book Antiqua" w:eastAsia="Book Antiqua" w:hAnsi="Book Antiqua" w:cs="Book Antiqua"/>
          <w:b/>
        </w:rPr>
      </w:pPr>
      <w:r>
        <w:rPr>
          <w:rFonts w:ascii="Book Antiqua" w:eastAsia="Book Antiqua" w:hAnsi="Book Antiqua" w:cs="Book Antiqua"/>
          <w:b/>
        </w:rPr>
        <w:t xml:space="preserve">IV. Estado de la economía, su deterioro y las preocupantes cifras sobre el crecimiento en los próximos años </w:t>
      </w:r>
    </w:p>
    <w:p w:rsidR="009E5073" w:rsidRDefault="009E5073">
      <w:pPr>
        <w:jc w:val="both"/>
        <w:rPr>
          <w:rFonts w:ascii="Book Antiqua" w:eastAsia="Book Antiqua" w:hAnsi="Book Antiqua" w:cs="Book Antiqua"/>
          <w:b/>
        </w:rPr>
      </w:pPr>
    </w:p>
    <w:p w:rsidR="009E5073" w:rsidRDefault="00A574D4">
      <w:pPr>
        <w:jc w:val="both"/>
        <w:rPr>
          <w:rFonts w:ascii="Book Antiqua" w:eastAsia="Book Antiqua" w:hAnsi="Book Antiqua" w:cs="Book Antiqua"/>
        </w:rPr>
      </w:pPr>
      <w:r>
        <w:rPr>
          <w:rFonts w:ascii="Book Antiqua" w:eastAsia="Book Antiqua" w:hAnsi="Book Antiqua" w:cs="Book Antiqua"/>
        </w:rPr>
        <w:t>El estado actual de la economía nacional evidencia un retroceso en la tendencia creciente que traíamos del periodo 2002 a 2010, y obliga al Honorable Congreso a tomar medidas que contribuyan al control en el gasto público y a dar ejemplo de austeridad y lucha por una mayor equidad.</w:t>
      </w:r>
    </w:p>
    <w:p w:rsidR="009E5073" w:rsidRDefault="009E5073">
      <w:pPr>
        <w:jc w:val="both"/>
        <w:rPr>
          <w:rFonts w:ascii="Book Antiqua" w:eastAsia="Book Antiqua" w:hAnsi="Book Antiqua" w:cs="Book Antiqua"/>
        </w:rPr>
      </w:pPr>
    </w:p>
    <w:p w:rsidR="009E5073" w:rsidRDefault="00A574D4">
      <w:pPr>
        <w:jc w:val="both"/>
        <w:rPr>
          <w:rFonts w:ascii="Book Antiqua" w:eastAsia="Book Antiqua" w:hAnsi="Book Antiqua" w:cs="Book Antiqua"/>
        </w:rPr>
      </w:pPr>
      <w:r>
        <w:rPr>
          <w:rFonts w:ascii="Book Antiqua" w:eastAsia="Book Antiqua" w:hAnsi="Book Antiqua" w:cs="Book Antiqua"/>
          <w:b/>
          <w:u w:val="single"/>
        </w:rPr>
        <w:t>1. Producto Interno Bruto</w:t>
      </w:r>
    </w:p>
    <w:p w:rsidR="009E5073" w:rsidRDefault="009E5073">
      <w:pPr>
        <w:jc w:val="both"/>
        <w:rPr>
          <w:rFonts w:ascii="Book Antiqua" w:eastAsia="Book Antiqua" w:hAnsi="Book Antiqua" w:cs="Book Antiqua"/>
        </w:rPr>
      </w:pPr>
    </w:p>
    <w:p w:rsidR="009E5073" w:rsidRDefault="00A574D4">
      <w:pPr>
        <w:jc w:val="both"/>
        <w:rPr>
          <w:rFonts w:ascii="Book Antiqua" w:eastAsia="Book Antiqua" w:hAnsi="Book Antiqua" w:cs="Book Antiqua"/>
        </w:rPr>
      </w:pPr>
      <w:r>
        <w:rPr>
          <w:rFonts w:ascii="Book Antiqua" w:eastAsia="Book Antiqua" w:hAnsi="Book Antiqua" w:cs="Book Antiqua"/>
        </w:rPr>
        <w:t xml:space="preserve">Desde el 2000 hasta el 2020 se ha venido presentando un decrecimiento constante en el PIB del país, hasta mostrar porcentajes negativos sumamente preocupantes, incluso peores que los registrados en 1999. </w:t>
      </w:r>
    </w:p>
    <w:p w:rsidR="009E5073" w:rsidRDefault="009E5073">
      <w:pPr>
        <w:jc w:val="both"/>
        <w:rPr>
          <w:rFonts w:ascii="Book Antiqua" w:eastAsia="Book Antiqua" w:hAnsi="Book Antiqua" w:cs="Book Antiqua"/>
          <w:b/>
        </w:rPr>
      </w:pPr>
    </w:p>
    <w:p w:rsidR="009E5073" w:rsidRDefault="009E5073">
      <w:pPr>
        <w:rPr>
          <w:rFonts w:ascii="Book Antiqua" w:eastAsia="Book Antiqua" w:hAnsi="Book Antiqua" w:cs="Book Antiqua"/>
        </w:rPr>
      </w:pPr>
    </w:p>
    <w:p w:rsidR="009E5073" w:rsidRDefault="00A574D4">
      <w:pPr>
        <w:jc w:val="both"/>
        <w:rPr>
          <w:rFonts w:ascii="Book Antiqua" w:eastAsia="Book Antiqua" w:hAnsi="Book Antiqua" w:cs="Book Antiqua"/>
        </w:rPr>
      </w:pPr>
      <w:r>
        <w:rPr>
          <w:rFonts w:ascii="Book Antiqua" w:eastAsia="Book Antiqua" w:hAnsi="Book Antiqua" w:cs="Book Antiqua"/>
          <w:noProof/>
          <w:lang w:val="es-CO"/>
        </w:rPr>
        <w:drawing>
          <wp:inline distT="0" distB="0" distL="0" distR="0">
            <wp:extent cx="5486400" cy="2112579"/>
            <wp:effectExtent l="0" t="0" r="0" b="0"/>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E5073" w:rsidRDefault="009E5073">
      <w:pPr>
        <w:pBdr>
          <w:top w:val="nil"/>
          <w:left w:val="nil"/>
          <w:bottom w:val="nil"/>
          <w:right w:val="nil"/>
          <w:between w:val="nil"/>
        </w:pBdr>
        <w:ind w:left="720"/>
        <w:rPr>
          <w:rFonts w:ascii="Book Antiqua" w:eastAsia="Book Antiqua" w:hAnsi="Book Antiqua" w:cs="Book Antiqua"/>
          <w:color w:val="000000"/>
        </w:rPr>
      </w:pPr>
    </w:p>
    <w:p w:rsidR="009E5073" w:rsidRDefault="00A574D4">
      <w:pPr>
        <w:pBdr>
          <w:top w:val="nil"/>
          <w:left w:val="nil"/>
          <w:bottom w:val="nil"/>
          <w:right w:val="nil"/>
          <w:between w:val="nil"/>
        </w:pBdr>
        <w:ind w:left="720"/>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Fuente: Elaboración propia. </w:t>
      </w:r>
    </w:p>
    <w:p w:rsidR="009E5073" w:rsidRDefault="009E5073">
      <w:pPr>
        <w:jc w:val="both"/>
        <w:rPr>
          <w:rFonts w:ascii="Book Antiqua" w:eastAsia="Book Antiqua" w:hAnsi="Book Antiqua" w:cs="Book Antiqua"/>
        </w:rPr>
      </w:pPr>
    </w:p>
    <w:p w:rsidR="009E5073" w:rsidRDefault="00A574D4">
      <w:pPr>
        <w:jc w:val="both"/>
        <w:rPr>
          <w:rFonts w:ascii="Book Antiqua" w:eastAsia="Book Antiqua" w:hAnsi="Book Antiqua" w:cs="Book Antiqua"/>
        </w:rPr>
      </w:pPr>
      <w:r>
        <w:rPr>
          <w:rFonts w:ascii="Book Antiqua" w:eastAsia="Book Antiqua" w:hAnsi="Book Antiqua" w:cs="Book Antiqua"/>
          <w:b/>
        </w:rPr>
        <w:t>V. Temporalidad de la propuesta</w:t>
      </w:r>
    </w:p>
    <w:p w:rsidR="009E5073" w:rsidRDefault="009E5073">
      <w:pPr>
        <w:jc w:val="both"/>
        <w:rPr>
          <w:rFonts w:ascii="Book Antiqua" w:eastAsia="Book Antiqua" w:hAnsi="Book Antiqua" w:cs="Book Antiqua"/>
        </w:rPr>
      </w:pPr>
    </w:p>
    <w:p w:rsidR="009E5073" w:rsidRDefault="00A574D4">
      <w:pPr>
        <w:jc w:val="both"/>
        <w:rPr>
          <w:rFonts w:ascii="Book Antiqua" w:eastAsia="Book Antiqua" w:hAnsi="Book Antiqua" w:cs="Book Antiqua"/>
        </w:rPr>
      </w:pPr>
      <w:r>
        <w:rPr>
          <w:rFonts w:ascii="Book Antiqua" w:eastAsia="Book Antiqua" w:hAnsi="Book Antiqua" w:cs="Book Antiqua"/>
        </w:rPr>
        <w:t>El presente proyecto de Acto Legislativo establece un límite temporal necesario, fundamentado en la situación actual del país desde el punto de vista económico y social. Se propone un incremento atado al incremento en pesos del Salario Mínimo Legal Mensual Vigente por espacio de ocho (8) años, tiempo en el cual se espera que la economía responda positivamente a los cambios y estrategias que implemente el Gobierno Nacional.</w:t>
      </w:r>
    </w:p>
    <w:p w:rsidR="009E5073" w:rsidRDefault="009E5073">
      <w:pPr>
        <w:jc w:val="both"/>
        <w:rPr>
          <w:rFonts w:ascii="Book Antiqua" w:eastAsia="Book Antiqua" w:hAnsi="Book Antiqua" w:cs="Book Antiqua"/>
        </w:rPr>
      </w:pPr>
    </w:p>
    <w:p w:rsidR="009E5073" w:rsidRDefault="009E5073">
      <w:pPr>
        <w:jc w:val="both"/>
        <w:rPr>
          <w:rFonts w:ascii="Book Antiqua" w:eastAsia="Book Antiqua" w:hAnsi="Book Antiqua" w:cs="Book Antiqua"/>
        </w:rPr>
      </w:pPr>
    </w:p>
    <w:p w:rsidR="009E5073" w:rsidRDefault="00A574D4">
      <w:pPr>
        <w:jc w:val="both"/>
        <w:rPr>
          <w:rFonts w:ascii="Book Antiqua" w:eastAsia="Book Antiqua" w:hAnsi="Book Antiqua" w:cs="Book Antiqua"/>
          <w:b/>
        </w:rPr>
      </w:pPr>
      <w:r>
        <w:rPr>
          <w:rFonts w:ascii="Book Antiqua" w:eastAsia="Book Antiqua" w:hAnsi="Book Antiqua" w:cs="Book Antiqua"/>
          <w:b/>
        </w:rPr>
        <w:t>VI. Cómo se han comportado los incrementos de los Congresistas en los últimos años</w:t>
      </w:r>
    </w:p>
    <w:p w:rsidR="009E5073" w:rsidRDefault="009E5073">
      <w:pPr>
        <w:jc w:val="both"/>
        <w:rPr>
          <w:rFonts w:ascii="Book Antiqua" w:eastAsia="Book Antiqua" w:hAnsi="Book Antiqua" w:cs="Book Antiqua"/>
        </w:rPr>
      </w:pPr>
    </w:p>
    <w:p w:rsidR="009E5073" w:rsidRDefault="00A574D4">
      <w:pPr>
        <w:jc w:val="both"/>
        <w:rPr>
          <w:rFonts w:ascii="Book Antiqua" w:eastAsia="Book Antiqua" w:hAnsi="Book Antiqua" w:cs="Book Antiqua"/>
        </w:rPr>
      </w:pPr>
      <w:r>
        <w:rPr>
          <w:rFonts w:ascii="Book Antiqua" w:eastAsia="Book Antiqua" w:hAnsi="Book Antiqua" w:cs="Book Antiqua"/>
        </w:rPr>
        <w:t xml:space="preserve">En el cuadro a continuación, se muestra el crecimiento anual del salario de los Congresistas desde 2004 hasta el año 2020, donde pasó en valores nominales de $15.809.882 a $34.417.000 (En 2019, el salario fue del $32.741.000), lo que supone 39 veces el salario mínimo legal mensual vigente actual. El crecimiento salarial además del soporte Constitucional, estaba legitimado por </w:t>
      </w:r>
      <w:proofErr w:type="gramStart"/>
      <w:r>
        <w:rPr>
          <w:rFonts w:ascii="Book Antiqua" w:eastAsia="Book Antiqua" w:hAnsi="Book Antiqua" w:cs="Book Antiqua"/>
        </w:rPr>
        <w:t>la  senda</w:t>
      </w:r>
      <w:proofErr w:type="gramEnd"/>
      <w:r>
        <w:rPr>
          <w:rFonts w:ascii="Book Antiqua" w:eastAsia="Book Antiqua" w:hAnsi="Book Antiqua" w:cs="Book Antiqua"/>
        </w:rPr>
        <w:t xml:space="preserve"> de crecimiento en la confianza de las instituciones y por los indicadores económicos. Las actuales circunstancias de la economía mundial y nacional, además del incremento desmesurado en el gasto público en rubros que no impactan positivamente a la economía, obligan a un esfuerzo de todos los sectores y por eso, como ejemplo de compromiso con el desarrollo de la nación, la equidad y el valor del servicio público, se propone por un periodo de 8 años un incremento salarial igual al crecimiento en pesos del SMLMV.</w:t>
      </w:r>
    </w:p>
    <w:p w:rsidR="009E5073" w:rsidRDefault="009E5073">
      <w:pPr>
        <w:jc w:val="both"/>
        <w:rPr>
          <w:rFonts w:ascii="Book Antiqua" w:eastAsia="Book Antiqua" w:hAnsi="Book Antiqua" w:cs="Book Antiqua"/>
        </w:rPr>
      </w:pPr>
    </w:p>
    <w:p w:rsidR="009E5073" w:rsidRDefault="009E5073">
      <w:pPr>
        <w:jc w:val="both"/>
        <w:rPr>
          <w:rFonts w:ascii="Book Antiqua" w:eastAsia="Book Antiqua" w:hAnsi="Book Antiqua" w:cs="Book Antiqua"/>
        </w:rPr>
      </w:pPr>
    </w:p>
    <w:p w:rsidR="009E5073" w:rsidRDefault="00A574D4">
      <w:pPr>
        <w:jc w:val="center"/>
        <w:rPr>
          <w:rFonts w:ascii="Book Antiqua" w:eastAsia="Book Antiqua" w:hAnsi="Book Antiqua" w:cs="Book Antiqua"/>
          <w:b/>
        </w:rPr>
      </w:pPr>
      <w:r>
        <w:rPr>
          <w:rFonts w:ascii="Book Antiqua" w:eastAsia="Book Antiqua" w:hAnsi="Book Antiqua" w:cs="Book Antiqua"/>
          <w:b/>
        </w:rPr>
        <w:t xml:space="preserve">Incremento y variación histórica salarios Congresistas </w:t>
      </w:r>
    </w:p>
    <w:p w:rsidR="009E5073" w:rsidRDefault="00A574D4">
      <w:pPr>
        <w:jc w:val="center"/>
        <w:rPr>
          <w:rFonts w:ascii="Book Antiqua" w:eastAsia="Book Antiqua" w:hAnsi="Book Antiqua" w:cs="Book Antiqua"/>
          <w:b/>
        </w:rPr>
      </w:pPr>
      <w:r>
        <w:rPr>
          <w:rFonts w:ascii="Book Antiqua" w:eastAsia="Book Antiqua" w:hAnsi="Book Antiqua" w:cs="Book Antiqua"/>
          <w:b/>
        </w:rPr>
        <w:t>2004 – 2020</w:t>
      </w:r>
    </w:p>
    <w:p w:rsidR="009E5073" w:rsidRDefault="009E5073">
      <w:pPr>
        <w:jc w:val="center"/>
        <w:rPr>
          <w:rFonts w:ascii="Book Antiqua" w:eastAsia="Book Antiqua" w:hAnsi="Book Antiqua" w:cs="Book Antiqua"/>
          <w:b/>
        </w:rPr>
      </w:pPr>
    </w:p>
    <w:tbl>
      <w:tblPr>
        <w:tblStyle w:val="a1"/>
        <w:tblW w:w="96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7"/>
        <w:gridCol w:w="1416"/>
        <w:gridCol w:w="1536"/>
        <w:gridCol w:w="2189"/>
        <w:gridCol w:w="1551"/>
        <w:gridCol w:w="1671"/>
      </w:tblGrid>
      <w:tr w:rsidR="009E5073">
        <w:tc>
          <w:tcPr>
            <w:tcW w:w="1257" w:type="dxa"/>
          </w:tcPr>
          <w:p w:rsidR="009E5073" w:rsidRDefault="00A574D4">
            <w:pPr>
              <w:jc w:val="center"/>
              <w:rPr>
                <w:rFonts w:ascii="Book Antiqua" w:eastAsia="Book Antiqua" w:hAnsi="Book Antiqua" w:cs="Book Antiqua"/>
                <w:b/>
              </w:rPr>
            </w:pPr>
            <w:r>
              <w:rPr>
                <w:rFonts w:ascii="Book Antiqua" w:eastAsia="Book Antiqua" w:hAnsi="Book Antiqua" w:cs="Book Antiqua"/>
                <w:b/>
              </w:rPr>
              <w:t>AÑO</w:t>
            </w:r>
          </w:p>
        </w:tc>
        <w:tc>
          <w:tcPr>
            <w:tcW w:w="1416" w:type="dxa"/>
          </w:tcPr>
          <w:p w:rsidR="009E5073" w:rsidRDefault="00A574D4">
            <w:pPr>
              <w:jc w:val="center"/>
              <w:rPr>
                <w:rFonts w:ascii="Book Antiqua" w:eastAsia="Book Antiqua" w:hAnsi="Book Antiqua" w:cs="Book Antiqua"/>
                <w:b/>
              </w:rPr>
            </w:pPr>
            <w:r>
              <w:rPr>
                <w:rFonts w:ascii="Book Antiqua" w:eastAsia="Book Antiqua" w:hAnsi="Book Antiqua" w:cs="Book Antiqua"/>
                <w:b/>
              </w:rPr>
              <w:t>SMLMV ($)</w:t>
            </w:r>
          </w:p>
        </w:tc>
        <w:tc>
          <w:tcPr>
            <w:tcW w:w="1536" w:type="dxa"/>
          </w:tcPr>
          <w:p w:rsidR="009E5073" w:rsidRDefault="00A574D4">
            <w:pPr>
              <w:jc w:val="center"/>
              <w:rPr>
                <w:rFonts w:ascii="Book Antiqua" w:eastAsia="Book Antiqua" w:hAnsi="Book Antiqua" w:cs="Book Antiqua"/>
                <w:b/>
              </w:rPr>
            </w:pPr>
            <w:r>
              <w:rPr>
                <w:rFonts w:ascii="Book Antiqua" w:eastAsia="Book Antiqua" w:hAnsi="Book Antiqua" w:cs="Book Antiqua"/>
                <w:b/>
              </w:rPr>
              <w:t>AUMENTO EN PESOS</w:t>
            </w:r>
          </w:p>
        </w:tc>
        <w:tc>
          <w:tcPr>
            <w:tcW w:w="2189" w:type="dxa"/>
          </w:tcPr>
          <w:p w:rsidR="009E5073" w:rsidRDefault="00A574D4">
            <w:pPr>
              <w:jc w:val="center"/>
              <w:rPr>
                <w:rFonts w:ascii="Book Antiqua" w:eastAsia="Book Antiqua" w:hAnsi="Book Antiqua" w:cs="Book Antiqua"/>
                <w:b/>
              </w:rPr>
            </w:pPr>
            <w:r>
              <w:rPr>
                <w:rFonts w:ascii="Book Antiqua" w:eastAsia="Book Antiqua" w:hAnsi="Book Antiqua" w:cs="Book Antiqua"/>
                <w:b/>
              </w:rPr>
              <w:t>SALARIO CONGRESISTAS (SC) ($)</w:t>
            </w:r>
          </w:p>
        </w:tc>
        <w:tc>
          <w:tcPr>
            <w:tcW w:w="1551" w:type="dxa"/>
          </w:tcPr>
          <w:p w:rsidR="009E5073" w:rsidRDefault="00A574D4">
            <w:pPr>
              <w:jc w:val="center"/>
              <w:rPr>
                <w:rFonts w:ascii="Book Antiqua" w:eastAsia="Book Antiqua" w:hAnsi="Book Antiqua" w:cs="Book Antiqua"/>
                <w:b/>
              </w:rPr>
            </w:pPr>
            <w:r>
              <w:rPr>
                <w:rFonts w:ascii="Book Antiqua" w:eastAsia="Book Antiqua" w:hAnsi="Book Antiqua" w:cs="Book Antiqua"/>
                <w:b/>
              </w:rPr>
              <w:t>AUMENTO EN PESOS</w:t>
            </w:r>
          </w:p>
        </w:tc>
        <w:tc>
          <w:tcPr>
            <w:tcW w:w="1671" w:type="dxa"/>
          </w:tcPr>
          <w:p w:rsidR="009E5073" w:rsidRDefault="00A574D4">
            <w:pPr>
              <w:jc w:val="center"/>
              <w:rPr>
                <w:rFonts w:ascii="Book Antiqua" w:eastAsia="Book Antiqua" w:hAnsi="Book Antiqua" w:cs="Book Antiqua"/>
                <w:b/>
              </w:rPr>
            </w:pPr>
            <w:r>
              <w:rPr>
                <w:rFonts w:ascii="Book Antiqua" w:eastAsia="Book Antiqua" w:hAnsi="Book Antiqua" w:cs="Book Antiqua"/>
                <w:b/>
              </w:rPr>
              <w:t>RELACIÓN</w:t>
            </w:r>
          </w:p>
          <w:p w:rsidR="009E5073" w:rsidRDefault="00A574D4">
            <w:pPr>
              <w:jc w:val="center"/>
              <w:rPr>
                <w:rFonts w:ascii="Book Antiqua" w:eastAsia="Book Antiqua" w:hAnsi="Book Antiqua" w:cs="Book Antiqua"/>
                <w:b/>
              </w:rPr>
            </w:pPr>
            <w:r>
              <w:rPr>
                <w:rFonts w:ascii="Book Antiqua" w:eastAsia="Book Antiqua" w:hAnsi="Book Antiqua" w:cs="Book Antiqua"/>
                <w:b/>
              </w:rPr>
              <w:t>SMLMV/CG (#de SMLMV)</w:t>
            </w:r>
          </w:p>
        </w:tc>
      </w:tr>
      <w:tr w:rsidR="009E5073">
        <w:tc>
          <w:tcPr>
            <w:tcW w:w="1257" w:type="dxa"/>
          </w:tcPr>
          <w:p w:rsidR="009E5073" w:rsidRDefault="00A574D4">
            <w:pPr>
              <w:jc w:val="center"/>
              <w:rPr>
                <w:rFonts w:ascii="Book Antiqua" w:eastAsia="Book Antiqua" w:hAnsi="Book Antiqua" w:cs="Book Antiqua"/>
              </w:rPr>
            </w:pPr>
            <w:r>
              <w:rPr>
                <w:rFonts w:ascii="Book Antiqua" w:eastAsia="Book Antiqua" w:hAnsi="Book Antiqua" w:cs="Book Antiqua"/>
              </w:rPr>
              <w:t>2004</w:t>
            </w:r>
          </w:p>
        </w:tc>
        <w:tc>
          <w:tcPr>
            <w:tcW w:w="1416" w:type="dxa"/>
          </w:tcPr>
          <w:p w:rsidR="009E5073" w:rsidRDefault="00A574D4">
            <w:pPr>
              <w:jc w:val="center"/>
              <w:rPr>
                <w:rFonts w:ascii="Book Antiqua" w:eastAsia="Book Antiqua" w:hAnsi="Book Antiqua" w:cs="Book Antiqua"/>
              </w:rPr>
            </w:pPr>
            <w:r>
              <w:rPr>
                <w:rFonts w:ascii="Book Antiqua" w:eastAsia="Book Antiqua" w:hAnsi="Book Antiqua" w:cs="Book Antiqua"/>
              </w:rPr>
              <w:t>358.000</w:t>
            </w:r>
          </w:p>
        </w:tc>
        <w:tc>
          <w:tcPr>
            <w:tcW w:w="1536" w:type="dxa"/>
          </w:tcPr>
          <w:p w:rsidR="009E5073" w:rsidRDefault="00A574D4">
            <w:pPr>
              <w:jc w:val="center"/>
              <w:rPr>
                <w:rFonts w:ascii="Book Antiqua" w:eastAsia="Book Antiqua" w:hAnsi="Book Antiqua" w:cs="Book Antiqua"/>
              </w:rPr>
            </w:pPr>
            <w:r>
              <w:rPr>
                <w:rFonts w:ascii="Book Antiqua" w:eastAsia="Book Antiqua" w:hAnsi="Book Antiqua" w:cs="Book Antiqua"/>
              </w:rPr>
              <w:t>-</w:t>
            </w:r>
          </w:p>
        </w:tc>
        <w:tc>
          <w:tcPr>
            <w:tcW w:w="2189" w:type="dxa"/>
          </w:tcPr>
          <w:p w:rsidR="009E5073" w:rsidRDefault="00A574D4">
            <w:pPr>
              <w:jc w:val="center"/>
              <w:rPr>
                <w:rFonts w:ascii="Book Antiqua" w:eastAsia="Book Antiqua" w:hAnsi="Book Antiqua" w:cs="Book Antiqua"/>
              </w:rPr>
            </w:pPr>
            <w:r>
              <w:rPr>
                <w:rFonts w:ascii="Book Antiqua" w:eastAsia="Book Antiqua" w:hAnsi="Book Antiqua" w:cs="Book Antiqua"/>
              </w:rPr>
              <w:t>15.809.882</w:t>
            </w:r>
          </w:p>
        </w:tc>
        <w:tc>
          <w:tcPr>
            <w:tcW w:w="1551" w:type="dxa"/>
          </w:tcPr>
          <w:p w:rsidR="009E5073" w:rsidRDefault="00A574D4">
            <w:pPr>
              <w:jc w:val="center"/>
              <w:rPr>
                <w:rFonts w:ascii="Book Antiqua" w:eastAsia="Book Antiqua" w:hAnsi="Book Antiqua" w:cs="Book Antiqua"/>
              </w:rPr>
            </w:pPr>
            <w:r>
              <w:rPr>
                <w:rFonts w:ascii="Book Antiqua" w:eastAsia="Book Antiqua" w:hAnsi="Book Antiqua" w:cs="Book Antiqua"/>
              </w:rPr>
              <w:t>-</w:t>
            </w:r>
          </w:p>
        </w:tc>
        <w:tc>
          <w:tcPr>
            <w:tcW w:w="1671" w:type="dxa"/>
          </w:tcPr>
          <w:p w:rsidR="009E5073" w:rsidRDefault="00A574D4">
            <w:pPr>
              <w:jc w:val="center"/>
              <w:rPr>
                <w:rFonts w:ascii="Book Antiqua" w:eastAsia="Book Antiqua" w:hAnsi="Book Antiqua" w:cs="Book Antiqua"/>
              </w:rPr>
            </w:pPr>
            <w:r>
              <w:rPr>
                <w:rFonts w:ascii="Book Antiqua" w:eastAsia="Book Antiqua" w:hAnsi="Book Antiqua" w:cs="Book Antiqua"/>
              </w:rPr>
              <w:t>44.16</w:t>
            </w:r>
          </w:p>
        </w:tc>
      </w:tr>
      <w:tr w:rsidR="009E5073">
        <w:tc>
          <w:tcPr>
            <w:tcW w:w="1257" w:type="dxa"/>
          </w:tcPr>
          <w:p w:rsidR="009E5073" w:rsidRDefault="00A574D4">
            <w:pPr>
              <w:jc w:val="center"/>
              <w:rPr>
                <w:rFonts w:ascii="Book Antiqua" w:eastAsia="Book Antiqua" w:hAnsi="Book Antiqua" w:cs="Book Antiqua"/>
              </w:rPr>
            </w:pPr>
            <w:r>
              <w:rPr>
                <w:rFonts w:ascii="Book Antiqua" w:eastAsia="Book Antiqua" w:hAnsi="Book Antiqua" w:cs="Book Antiqua"/>
              </w:rPr>
              <w:t>2005</w:t>
            </w:r>
          </w:p>
        </w:tc>
        <w:tc>
          <w:tcPr>
            <w:tcW w:w="1416" w:type="dxa"/>
          </w:tcPr>
          <w:p w:rsidR="009E5073" w:rsidRDefault="00A574D4">
            <w:pPr>
              <w:jc w:val="center"/>
              <w:rPr>
                <w:rFonts w:ascii="Book Antiqua" w:eastAsia="Book Antiqua" w:hAnsi="Book Antiqua" w:cs="Book Antiqua"/>
              </w:rPr>
            </w:pPr>
            <w:r>
              <w:rPr>
                <w:rFonts w:ascii="Book Antiqua" w:eastAsia="Book Antiqua" w:hAnsi="Book Antiqua" w:cs="Book Antiqua"/>
              </w:rPr>
              <w:t>381.500</w:t>
            </w:r>
          </w:p>
        </w:tc>
        <w:tc>
          <w:tcPr>
            <w:tcW w:w="1536" w:type="dxa"/>
          </w:tcPr>
          <w:p w:rsidR="009E5073" w:rsidRDefault="00A574D4">
            <w:pPr>
              <w:jc w:val="center"/>
              <w:rPr>
                <w:rFonts w:ascii="Book Antiqua" w:eastAsia="Book Antiqua" w:hAnsi="Book Antiqua" w:cs="Book Antiqua"/>
              </w:rPr>
            </w:pPr>
            <w:r>
              <w:rPr>
                <w:rFonts w:ascii="Book Antiqua" w:eastAsia="Book Antiqua" w:hAnsi="Book Antiqua" w:cs="Book Antiqua"/>
              </w:rPr>
              <w:t>23.500</w:t>
            </w:r>
          </w:p>
        </w:tc>
        <w:tc>
          <w:tcPr>
            <w:tcW w:w="2189" w:type="dxa"/>
          </w:tcPr>
          <w:p w:rsidR="009E5073" w:rsidRDefault="00A574D4">
            <w:pPr>
              <w:jc w:val="center"/>
              <w:rPr>
                <w:rFonts w:ascii="Book Antiqua" w:eastAsia="Book Antiqua" w:hAnsi="Book Antiqua" w:cs="Book Antiqua"/>
              </w:rPr>
            </w:pPr>
            <w:r>
              <w:rPr>
                <w:rFonts w:ascii="Book Antiqua" w:eastAsia="Book Antiqua" w:hAnsi="Book Antiqua" w:cs="Book Antiqua"/>
              </w:rPr>
              <w:t>16.711.046</w:t>
            </w:r>
          </w:p>
        </w:tc>
        <w:tc>
          <w:tcPr>
            <w:tcW w:w="1551" w:type="dxa"/>
          </w:tcPr>
          <w:p w:rsidR="009E5073" w:rsidRDefault="00A574D4">
            <w:pPr>
              <w:jc w:val="center"/>
              <w:rPr>
                <w:rFonts w:ascii="Book Antiqua" w:eastAsia="Book Antiqua" w:hAnsi="Book Antiqua" w:cs="Book Antiqua"/>
              </w:rPr>
            </w:pPr>
            <w:r>
              <w:rPr>
                <w:rFonts w:ascii="Book Antiqua" w:eastAsia="Book Antiqua" w:hAnsi="Book Antiqua" w:cs="Book Antiqua"/>
              </w:rPr>
              <w:t>901.164</w:t>
            </w:r>
          </w:p>
        </w:tc>
        <w:tc>
          <w:tcPr>
            <w:tcW w:w="1671" w:type="dxa"/>
          </w:tcPr>
          <w:p w:rsidR="009E5073" w:rsidRDefault="00A574D4">
            <w:pPr>
              <w:jc w:val="center"/>
              <w:rPr>
                <w:rFonts w:ascii="Book Antiqua" w:eastAsia="Book Antiqua" w:hAnsi="Book Antiqua" w:cs="Book Antiqua"/>
              </w:rPr>
            </w:pPr>
            <w:r>
              <w:rPr>
                <w:rFonts w:ascii="Book Antiqua" w:eastAsia="Book Antiqua" w:hAnsi="Book Antiqua" w:cs="Book Antiqua"/>
              </w:rPr>
              <w:t>43.8</w:t>
            </w:r>
          </w:p>
        </w:tc>
      </w:tr>
      <w:tr w:rsidR="009E5073">
        <w:tc>
          <w:tcPr>
            <w:tcW w:w="1257" w:type="dxa"/>
          </w:tcPr>
          <w:p w:rsidR="009E5073" w:rsidRDefault="00A574D4">
            <w:pPr>
              <w:jc w:val="center"/>
              <w:rPr>
                <w:rFonts w:ascii="Book Antiqua" w:eastAsia="Book Antiqua" w:hAnsi="Book Antiqua" w:cs="Book Antiqua"/>
              </w:rPr>
            </w:pPr>
            <w:r>
              <w:rPr>
                <w:rFonts w:ascii="Book Antiqua" w:eastAsia="Book Antiqua" w:hAnsi="Book Antiqua" w:cs="Book Antiqua"/>
              </w:rPr>
              <w:t>2006</w:t>
            </w:r>
          </w:p>
        </w:tc>
        <w:tc>
          <w:tcPr>
            <w:tcW w:w="1416" w:type="dxa"/>
          </w:tcPr>
          <w:p w:rsidR="009E5073" w:rsidRDefault="00A574D4">
            <w:pPr>
              <w:jc w:val="center"/>
              <w:rPr>
                <w:rFonts w:ascii="Book Antiqua" w:eastAsia="Book Antiqua" w:hAnsi="Book Antiqua" w:cs="Book Antiqua"/>
              </w:rPr>
            </w:pPr>
            <w:r>
              <w:rPr>
                <w:rFonts w:ascii="Book Antiqua" w:eastAsia="Book Antiqua" w:hAnsi="Book Antiqua" w:cs="Book Antiqua"/>
              </w:rPr>
              <w:t>408.000</w:t>
            </w:r>
          </w:p>
        </w:tc>
        <w:tc>
          <w:tcPr>
            <w:tcW w:w="1536" w:type="dxa"/>
          </w:tcPr>
          <w:p w:rsidR="009E5073" w:rsidRDefault="00A574D4">
            <w:pPr>
              <w:jc w:val="center"/>
              <w:rPr>
                <w:rFonts w:ascii="Book Antiqua" w:eastAsia="Book Antiqua" w:hAnsi="Book Antiqua" w:cs="Book Antiqua"/>
              </w:rPr>
            </w:pPr>
            <w:r>
              <w:rPr>
                <w:rFonts w:ascii="Book Antiqua" w:eastAsia="Book Antiqua" w:hAnsi="Book Antiqua" w:cs="Book Antiqua"/>
              </w:rPr>
              <w:t>26.500</w:t>
            </w:r>
          </w:p>
        </w:tc>
        <w:tc>
          <w:tcPr>
            <w:tcW w:w="2189" w:type="dxa"/>
          </w:tcPr>
          <w:p w:rsidR="009E5073" w:rsidRDefault="00A574D4">
            <w:pPr>
              <w:jc w:val="center"/>
              <w:rPr>
                <w:rFonts w:ascii="Book Antiqua" w:eastAsia="Book Antiqua" w:hAnsi="Book Antiqua" w:cs="Book Antiqua"/>
              </w:rPr>
            </w:pPr>
            <w:r>
              <w:rPr>
                <w:rFonts w:ascii="Book Antiqua" w:eastAsia="Book Antiqua" w:hAnsi="Book Antiqua" w:cs="Book Antiqua"/>
              </w:rPr>
              <w:t>17.613.442</w:t>
            </w:r>
          </w:p>
        </w:tc>
        <w:tc>
          <w:tcPr>
            <w:tcW w:w="1551" w:type="dxa"/>
          </w:tcPr>
          <w:p w:rsidR="009E5073" w:rsidRDefault="00A574D4">
            <w:pPr>
              <w:jc w:val="center"/>
              <w:rPr>
                <w:rFonts w:ascii="Book Antiqua" w:eastAsia="Book Antiqua" w:hAnsi="Book Antiqua" w:cs="Book Antiqua"/>
              </w:rPr>
            </w:pPr>
            <w:r>
              <w:rPr>
                <w:rFonts w:ascii="Book Antiqua" w:eastAsia="Book Antiqua" w:hAnsi="Book Antiqua" w:cs="Book Antiqua"/>
              </w:rPr>
              <w:t>902.396</w:t>
            </w:r>
          </w:p>
        </w:tc>
        <w:tc>
          <w:tcPr>
            <w:tcW w:w="1671" w:type="dxa"/>
          </w:tcPr>
          <w:p w:rsidR="009E5073" w:rsidRDefault="00A574D4">
            <w:pPr>
              <w:jc w:val="center"/>
              <w:rPr>
                <w:rFonts w:ascii="Book Antiqua" w:eastAsia="Book Antiqua" w:hAnsi="Book Antiqua" w:cs="Book Antiqua"/>
              </w:rPr>
            </w:pPr>
            <w:r>
              <w:rPr>
                <w:rFonts w:ascii="Book Antiqua" w:eastAsia="Book Antiqua" w:hAnsi="Book Antiqua" w:cs="Book Antiqua"/>
              </w:rPr>
              <w:t>43.17</w:t>
            </w:r>
          </w:p>
        </w:tc>
      </w:tr>
      <w:tr w:rsidR="009E5073">
        <w:tc>
          <w:tcPr>
            <w:tcW w:w="1257" w:type="dxa"/>
          </w:tcPr>
          <w:p w:rsidR="009E5073" w:rsidRDefault="00A574D4">
            <w:pPr>
              <w:jc w:val="center"/>
              <w:rPr>
                <w:rFonts w:ascii="Book Antiqua" w:eastAsia="Book Antiqua" w:hAnsi="Book Antiqua" w:cs="Book Antiqua"/>
              </w:rPr>
            </w:pPr>
            <w:r>
              <w:rPr>
                <w:rFonts w:ascii="Book Antiqua" w:eastAsia="Book Antiqua" w:hAnsi="Book Antiqua" w:cs="Book Antiqua"/>
              </w:rPr>
              <w:t>2007</w:t>
            </w:r>
          </w:p>
        </w:tc>
        <w:tc>
          <w:tcPr>
            <w:tcW w:w="1416" w:type="dxa"/>
          </w:tcPr>
          <w:p w:rsidR="009E5073" w:rsidRDefault="00A574D4">
            <w:pPr>
              <w:jc w:val="center"/>
              <w:rPr>
                <w:rFonts w:ascii="Book Antiqua" w:eastAsia="Book Antiqua" w:hAnsi="Book Antiqua" w:cs="Book Antiqua"/>
              </w:rPr>
            </w:pPr>
            <w:r>
              <w:rPr>
                <w:rFonts w:ascii="Book Antiqua" w:eastAsia="Book Antiqua" w:hAnsi="Book Antiqua" w:cs="Book Antiqua"/>
              </w:rPr>
              <w:t>433.700</w:t>
            </w:r>
          </w:p>
        </w:tc>
        <w:tc>
          <w:tcPr>
            <w:tcW w:w="1536" w:type="dxa"/>
          </w:tcPr>
          <w:p w:rsidR="009E5073" w:rsidRDefault="00A574D4">
            <w:pPr>
              <w:jc w:val="center"/>
              <w:rPr>
                <w:rFonts w:ascii="Book Antiqua" w:eastAsia="Book Antiqua" w:hAnsi="Book Antiqua" w:cs="Book Antiqua"/>
              </w:rPr>
            </w:pPr>
            <w:r>
              <w:rPr>
                <w:rFonts w:ascii="Book Antiqua" w:eastAsia="Book Antiqua" w:hAnsi="Book Antiqua" w:cs="Book Antiqua"/>
              </w:rPr>
              <w:t>25.700</w:t>
            </w:r>
          </w:p>
        </w:tc>
        <w:tc>
          <w:tcPr>
            <w:tcW w:w="2189" w:type="dxa"/>
          </w:tcPr>
          <w:p w:rsidR="009E5073" w:rsidRDefault="00A574D4">
            <w:pPr>
              <w:jc w:val="center"/>
              <w:rPr>
                <w:rFonts w:ascii="Book Antiqua" w:eastAsia="Book Antiqua" w:hAnsi="Book Antiqua" w:cs="Book Antiqua"/>
              </w:rPr>
            </w:pPr>
            <w:r>
              <w:rPr>
                <w:rFonts w:ascii="Book Antiqua" w:eastAsia="Book Antiqua" w:hAnsi="Book Antiqua" w:cs="Book Antiqua"/>
              </w:rPr>
              <w:t>18.494.114</w:t>
            </w:r>
          </w:p>
        </w:tc>
        <w:tc>
          <w:tcPr>
            <w:tcW w:w="1551" w:type="dxa"/>
          </w:tcPr>
          <w:p w:rsidR="009E5073" w:rsidRDefault="00A574D4">
            <w:pPr>
              <w:jc w:val="center"/>
              <w:rPr>
                <w:rFonts w:ascii="Book Antiqua" w:eastAsia="Book Antiqua" w:hAnsi="Book Antiqua" w:cs="Book Antiqua"/>
              </w:rPr>
            </w:pPr>
            <w:r>
              <w:rPr>
                <w:rFonts w:ascii="Book Antiqua" w:eastAsia="Book Antiqua" w:hAnsi="Book Antiqua" w:cs="Book Antiqua"/>
              </w:rPr>
              <w:t>880.672</w:t>
            </w:r>
          </w:p>
        </w:tc>
        <w:tc>
          <w:tcPr>
            <w:tcW w:w="1671" w:type="dxa"/>
          </w:tcPr>
          <w:p w:rsidR="009E5073" w:rsidRDefault="00A574D4">
            <w:pPr>
              <w:jc w:val="center"/>
              <w:rPr>
                <w:rFonts w:ascii="Book Antiqua" w:eastAsia="Book Antiqua" w:hAnsi="Book Antiqua" w:cs="Book Antiqua"/>
              </w:rPr>
            </w:pPr>
            <w:r>
              <w:rPr>
                <w:rFonts w:ascii="Book Antiqua" w:eastAsia="Book Antiqua" w:hAnsi="Book Antiqua" w:cs="Book Antiqua"/>
              </w:rPr>
              <w:t>42.64</w:t>
            </w:r>
          </w:p>
        </w:tc>
      </w:tr>
      <w:tr w:rsidR="009E5073">
        <w:tc>
          <w:tcPr>
            <w:tcW w:w="1257" w:type="dxa"/>
          </w:tcPr>
          <w:p w:rsidR="009E5073" w:rsidRDefault="00A574D4">
            <w:pPr>
              <w:jc w:val="center"/>
              <w:rPr>
                <w:rFonts w:ascii="Book Antiqua" w:eastAsia="Book Antiqua" w:hAnsi="Book Antiqua" w:cs="Book Antiqua"/>
              </w:rPr>
            </w:pPr>
            <w:r>
              <w:rPr>
                <w:rFonts w:ascii="Book Antiqua" w:eastAsia="Book Antiqua" w:hAnsi="Book Antiqua" w:cs="Book Antiqua"/>
              </w:rPr>
              <w:lastRenderedPageBreak/>
              <w:t>2008</w:t>
            </w:r>
          </w:p>
        </w:tc>
        <w:tc>
          <w:tcPr>
            <w:tcW w:w="1416" w:type="dxa"/>
          </w:tcPr>
          <w:p w:rsidR="009E5073" w:rsidRDefault="00A574D4">
            <w:pPr>
              <w:jc w:val="center"/>
              <w:rPr>
                <w:rFonts w:ascii="Book Antiqua" w:eastAsia="Book Antiqua" w:hAnsi="Book Antiqua" w:cs="Book Antiqua"/>
              </w:rPr>
            </w:pPr>
            <w:r>
              <w:rPr>
                <w:rFonts w:ascii="Book Antiqua" w:eastAsia="Book Antiqua" w:hAnsi="Book Antiqua" w:cs="Book Antiqua"/>
              </w:rPr>
              <w:t>461.500</w:t>
            </w:r>
          </w:p>
        </w:tc>
        <w:tc>
          <w:tcPr>
            <w:tcW w:w="1536" w:type="dxa"/>
          </w:tcPr>
          <w:p w:rsidR="009E5073" w:rsidRDefault="00A574D4">
            <w:pPr>
              <w:jc w:val="center"/>
              <w:rPr>
                <w:rFonts w:ascii="Book Antiqua" w:eastAsia="Book Antiqua" w:hAnsi="Book Antiqua" w:cs="Book Antiqua"/>
              </w:rPr>
            </w:pPr>
            <w:r>
              <w:rPr>
                <w:rFonts w:ascii="Book Antiqua" w:eastAsia="Book Antiqua" w:hAnsi="Book Antiqua" w:cs="Book Antiqua"/>
              </w:rPr>
              <w:t>27.800</w:t>
            </w:r>
          </w:p>
        </w:tc>
        <w:tc>
          <w:tcPr>
            <w:tcW w:w="2189" w:type="dxa"/>
          </w:tcPr>
          <w:p w:rsidR="009E5073" w:rsidRDefault="00A574D4">
            <w:pPr>
              <w:jc w:val="center"/>
              <w:rPr>
                <w:rFonts w:ascii="Book Antiqua" w:eastAsia="Book Antiqua" w:hAnsi="Book Antiqua" w:cs="Book Antiqua"/>
              </w:rPr>
            </w:pPr>
            <w:r>
              <w:rPr>
                <w:rFonts w:ascii="Book Antiqua" w:eastAsia="Book Antiqua" w:hAnsi="Book Antiqua" w:cs="Book Antiqua"/>
              </w:rPr>
              <w:t>19.546.429</w:t>
            </w:r>
          </w:p>
        </w:tc>
        <w:tc>
          <w:tcPr>
            <w:tcW w:w="1551" w:type="dxa"/>
          </w:tcPr>
          <w:p w:rsidR="009E5073" w:rsidRDefault="00A574D4">
            <w:pPr>
              <w:jc w:val="center"/>
              <w:rPr>
                <w:rFonts w:ascii="Book Antiqua" w:eastAsia="Book Antiqua" w:hAnsi="Book Antiqua" w:cs="Book Antiqua"/>
              </w:rPr>
            </w:pPr>
            <w:r>
              <w:rPr>
                <w:rFonts w:ascii="Book Antiqua" w:eastAsia="Book Antiqua" w:hAnsi="Book Antiqua" w:cs="Book Antiqua"/>
              </w:rPr>
              <w:t>1.052.315</w:t>
            </w:r>
          </w:p>
        </w:tc>
        <w:tc>
          <w:tcPr>
            <w:tcW w:w="1671" w:type="dxa"/>
          </w:tcPr>
          <w:p w:rsidR="009E5073" w:rsidRDefault="00A574D4">
            <w:pPr>
              <w:jc w:val="center"/>
              <w:rPr>
                <w:rFonts w:ascii="Book Antiqua" w:eastAsia="Book Antiqua" w:hAnsi="Book Antiqua" w:cs="Book Antiqua"/>
              </w:rPr>
            </w:pPr>
            <w:r>
              <w:rPr>
                <w:rFonts w:ascii="Book Antiqua" w:eastAsia="Book Antiqua" w:hAnsi="Book Antiqua" w:cs="Book Antiqua"/>
              </w:rPr>
              <w:t>42.35</w:t>
            </w:r>
          </w:p>
        </w:tc>
      </w:tr>
      <w:tr w:rsidR="009E5073">
        <w:tc>
          <w:tcPr>
            <w:tcW w:w="1257" w:type="dxa"/>
          </w:tcPr>
          <w:p w:rsidR="009E5073" w:rsidRDefault="00A574D4">
            <w:pPr>
              <w:jc w:val="center"/>
              <w:rPr>
                <w:rFonts w:ascii="Book Antiqua" w:eastAsia="Book Antiqua" w:hAnsi="Book Antiqua" w:cs="Book Antiqua"/>
              </w:rPr>
            </w:pPr>
            <w:r>
              <w:rPr>
                <w:rFonts w:ascii="Book Antiqua" w:eastAsia="Book Antiqua" w:hAnsi="Book Antiqua" w:cs="Book Antiqua"/>
              </w:rPr>
              <w:t>2009</w:t>
            </w:r>
          </w:p>
        </w:tc>
        <w:tc>
          <w:tcPr>
            <w:tcW w:w="1416" w:type="dxa"/>
          </w:tcPr>
          <w:p w:rsidR="009E5073" w:rsidRDefault="00A574D4">
            <w:pPr>
              <w:jc w:val="center"/>
              <w:rPr>
                <w:rFonts w:ascii="Book Antiqua" w:eastAsia="Book Antiqua" w:hAnsi="Book Antiqua" w:cs="Book Antiqua"/>
              </w:rPr>
            </w:pPr>
            <w:r>
              <w:rPr>
                <w:rFonts w:ascii="Book Antiqua" w:eastAsia="Book Antiqua" w:hAnsi="Book Antiqua" w:cs="Book Antiqua"/>
              </w:rPr>
              <w:t>496.900</w:t>
            </w:r>
          </w:p>
        </w:tc>
        <w:tc>
          <w:tcPr>
            <w:tcW w:w="1536" w:type="dxa"/>
          </w:tcPr>
          <w:p w:rsidR="009E5073" w:rsidRDefault="00A574D4">
            <w:pPr>
              <w:jc w:val="center"/>
              <w:rPr>
                <w:rFonts w:ascii="Book Antiqua" w:eastAsia="Book Antiqua" w:hAnsi="Book Antiqua" w:cs="Book Antiqua"/>
              </w:rPr>
            </w:pPr>
            <w:r>
              <w:rPr>
                <w:rFonts w:ascii="Book Antiqua" w:eastAsia="Book Antiqua" w:hAnsi="Book Antiqua" w:cs="Book Antiqua"/>
              </w:rPr>
              <w:t>35.400</w:t>
            </w:r>
          </w:p>
        </w:tc>
        <w:tc>
          <w:tcPr>
            <w:tcW w:w="2189" w:type="dxa"/>
          </w:tcPr>
          <w:p w:rsidR="009E5073" w:rsidRDefault="00A574D4">
            <w:pPr>
              <w:jc w:val="center"/>
              <w:rPr>
                <w:rFonts w:ascii="Book Antiqua" w:eastAsia="Book Antiqua" w:hAnsi="Book Antiqua" w:cs="Book Antiqua"/>
              </w:rPr>
            </w:pPr>
            <w:r>
              <w:rPr>
                <w:rFonts w:ascii="Book Antiqua" w:eastAsia="Book Antiqua" w:hAnsi="Book Antiqua" w:cs="Book Antiqua"/>
              </w:rPr>
              <w:t>21.045.640</w:t>
            </w:r>
          </w:p>
        </w:tc>
        <w:tc>
          <w:tcPr>
            <w:tcW w:w="1551" w:type="dxa"/>
          </w:tcPr>
          <w:p w:rsidR="009E5073" w:rsidRDefault="00A574D4">
            <w:pPr>
              <w:jc w:val="center"/>
              <w:rPr>
                <w:rFonts w:ascii="Book Antiqua" w:eastAsia="Book Antiqua" w:hAnsi="Book Antiqua" w:cs="Book Antiqua"/>
              </w:rPr>
            </w:pPr>
            <w:r>
              <w:rPr>
                <w:rFonts w:ascii="Book Antiqua" w:eastAsia="Book Antiqua" w:hAnsi="Book Antiqua" w:cs="Book Antiqua"/>
              </w:rPr>
              <w:t>1.499.211</w:t>
            </w:r>
          </w:p>
        </w:tc>
        <w:tc>
          <w:tcPr>
            <w:tcW w:w="1671" w:type="dxa"/>
          </w:tcPr>
          <w:p w:rsidR="009E5073" w:rsidRDefault="00A574D4">
            <w:pPr>
              <w:jc w:val="center"/>
              <w:rPr>
                <w:rFonts w:ascii="Book Antiqua" w:eastAsia="Book Antiqua" w:hAnsi="Book Antiqua" w:cs="Book Antiqua"/>
              </w:rPr>
            </w:pPr>
            <w:r>
              <w:rPr>
                <w:rFonts w:ascii="Book Antiqua" w:eastAsia="Book Antiqua" w:hAnsi="Book Antiqua" w:cs="Book Antiqua"/>
              </w:rPr>
              <w:t>42.35</w:t>
            </w:r>
          </w:p>
        </w:tc>
      </w:tr>
      <w:tr w:rsidR="009E5073">
        <w:tc>
          <w:tcPr>
            <w:tcW w:w="1257" w:type="dxa"/>
          </w:tcPr>
          <w:p w:rsidR="009E5073" w:rsidRDefault="00A574D4">
            <w:pPr>
              <w:jc w:val="center"/>
              <w:rPr>
                <w:rFonts w:ascii="Book Antiqua" w:eastAsia="Book Antiqua" w:hAnsi="Book Antiqua" w:cs="Book Antiqua"/>
              </w:rPr>
            </w:pPr>
            <w:r>
              <w:rPr>
                <w:rFonts w:ascii="Book Antiqua" w:eastAsia="Book Antiqua" w:hAnsi="Book Antiqua" w:cs="Book Antiqua"/>
              </w:rPr>
              <w:t>2010</w:t>
            </w:r>
          </w:p>
        </w:tc>
        <w:tc>
          <w:tcPr>
            <w:tcW w:w="1416" w:type="dxa"/>
          </w:tcPr>
          <w:p w:rsidR="009E5073" w:rsidRDefault="00A574D4">
            <w:pPr>
              <w:jc w:val="center"/>
              <w:rPr>
                <w:rFonts w:ascii="Book Antiqua" w:eastAsia="Book Antiqua" w:hAnsi="Book Antiqua" w:cs="Book Antiqua"/>
              </w:rPr>
            </w:pPr>
            <w:r>
              <w:rPr>
                <w:rFonts w:ascii="Book Antiqua" w:eastAsia="Book Antiqua" w:hAnsi="Book Antiqua" w:cs="Book Antiqua"/>
              </w:rPr>
              <w:t>515.000</w:t>
            </w:r>
          </w:p>
        </w:tc>
        <w:tc>
          <w:tcPr>
            <w:tcW w:w="1536" w:type="dxa"/>
          </w:tcPr>
          <w:p w:rsidR="009E5073" w:rsidRDefault="00A574D4">
            <w:pPr>
              <w:jc w:val="center"/>
              <w:rPr>
                <w:rFonts w:ascii="Book Antiqua" w:eastAsia="Book Antiqua" w:hAnsi="Book Antiqua" w:cs="Book Antiqua"/>
              </w:rPr>
            </w:pPr>
            <w:r>
              <w:rPr>
                <w:rFonts w:ascii="Book Antiqua" w:eastAsia="Book Antiqua" w:hAnsi="Book Antiqua" w:cs="Book Antiqua"/>
              </w:rPr>
              <w:t>18.100</w:t>
            </w:r>
          </w:p>
        </w:tc>
        <w:tc>
          <w:tcPr>
            <w:tcW w:w="2189" w:type="dxa"/>
          </w:tcPr>
          <w:p w:rsidR="009E5073" w:rsidRDefault="00A574D4">
            <w:pPr>
              <w:jc w:val="center"/>
              <w:rPr>
                <w:rFonts w:ascii="Book Antiqua" w:eastAsia="Book Antiqua" w:hAnsi="Book Antiqua" w:cs="Book Antiqua"/>
              </w:rPr>
            </w:pPr>
            <w:r>
              <w:rPr>
                <w:rFonts w:ascii="Book Antiqua" w:eastAsia="Book Antiqua" w:hAnsi="Book Antiqua" w:cs="Book Antiqua"/>
              </w:rPr>
              <w:t>21.466.553</w:t>
            </w:r>
          </w:p>
        </w:tc>
        <w:tc>
          <w:tcPr>
            <w:tcW w:w="1551" w:type="dxa"/>
          </w:tcPr>
          <w:p w:rsidR="009E5073" w:rsidRDefault="00A574D4">
            <w:pPr>
              <w:jc w:val="center"/>
              <w:rPr>
                <w:rFonts w:ascii="Book Antiqua" w:eastAsia="Book Antiqua" w:hAnsi="Book Antiqua" w:cs="Book Antiqua"/>
              </w:rPr>
            </w:pPr>
            <w:r>
              <w:rPr>
                <w:rFonts w:ascii="Book Antiqua" w:eastAsia="Book Antiqua" w:hAnsi="Book Antiqua" w:cs="Book Antiqua"/>
              </w:rPr>
              <w:t>420.913</w:t>
            </w:r>
          </w:p>
        </w:tc>
        <w:tc>
          <w:tcPr>
            <w:tcW w:w="1671" w:type="dxa"/>
          </w:tcPr>
          <w:p w:rsidR="009E5073" w:rsidRDefault="00A574D4">
            <w:pPr>
              <w:jc w:val="center"/>
              <w:rPr>
                <w:rFonts w:ascii="Book Antiqua" w:eastAsia="Book Antiqua" w:hAnsi="Book Antiqua" w:cs="Book Antiqua"/>
              </w:rPr>
            </w:pPr>
            <w:r>
              <w:rPr>
                <w:rFonts w:ascii="Book Antiqua" w:eastAsia="Book Antiqua" w:hAnsi="Book Antiqua" w:cs="Book Antiqua"/>
              </w:rPr>
              <w:t>41.68</w:t>
            </w:r>
          </w:p>
        </w:tc>
      </w:tr>
      <w:tr w:rsidR="009E5073">
        <w:tc>
          <w:tcPr>
            <w:tcW w:w="1257" w:type="dxa"/>
          </w:tcPr>
          <w:p w:rsidR="009E5073" w:rsidRDefault="00A574D4">
            <w:pPr>
              <w:jc w:val="center"/>
              <w:rPr>
                <w:rFonts w:ascii="Book Antiqua" w:eastAsia="Book Antiqua" w:hAnsi="Book Antiqua" w:cs="Book Antiqua"/>
              </w:rPr>
            </w:pPr>
            <w:r>
              <w:rPr>
                <w:rFonts w:ascii="Book Antiqua" w:eastAsia="Book Antiqua" w:hAnsi="Book Antiqua" w:cs="Book Antiqua"/>
              </w:rPr>
              <w:t>2011</w:t>
            </w:r>
          </w:p>
        </w:tc>
        <w:tc>
          <w:tcPr>
            <w:tcW w:w="1416" w:type="dxa"/>
          </w:tcPr>
          <w:p w:rsidR="009E5073" w:rsidRDefault="00A574D4">
            <w:pPr>
              <w:jc w:val="center"/>
              <w:rPr>
                <w:rFonts w:ascii="Book Antiqua" w:eastAsia="Book Antiqua" w:hAnsi="Book Antiqua" w:cs="Book Antiqua"/>
              </w:rPr>
            </w:pPr>
            <w:r>
              <w:rPr>
                <w:rFonts w:ascii="Book Antiqua" w:eastAsia="Book Antiqua" w:hAnsi="Book Antiqua" w:cs="Book Antiqua"/>
              </w:rPr>
              <w:t>535.600</w:t>
            </w:r>
          </w:p>
        </w:tc>
        <w:tc>
          <w:tcPr>
            <w:tcW w:w="1536" w:type="dxa"/>
          </w:tcPr>
          <w:p w:rsidR="009E5073" w:rsidRDefault="00A574D4">
            <w:pPr>
              <w:jc w:val="center"/>
              <w:rPr>
                <w:rFonts w:ascii="Book Antiqua" w:eastAsia="Book Antiqua" w:hAnsi="Book Antiqua" w:cs="Book Antiqua"/>
              </w:rPr>
            </w:pPr>
            <w:r>
              <w:rPr>
                <w:rFonts w:ascii="Book Antiqua" w:eastAsia="Book Antiqua" w:hAnsi="Book Antiqua" w:cs="Book Antiqua"/>
              </w:rPr>
              <w:t>20.600</w:t>
            </w:r>
          </w:p>
        </w:tc>
        <w:tc>
          <w:tcPr>
            <w:tcW w:w="2189" w:type="dxa"/>
          </w:tcPr>
          <w:p w:rsidR="009E5073" w:rsidRDefault="00A574D4">
            <w:pPr>
              <w:jc w:val="center"/>
              <w:rPr>
                <w:rFonts w:ascii="Book Antiqua" w:eastAsia="Book Antiqua" w:hAnsi="Book Antiqua" w:cs="Book Antiqua"/>
              </w:rPr>
            </w:pPr>
            <w:r>
              <w:rPr>
                <w:rFonts w:ascii="Book Antiqua" w:eastAsia="Book Antiqua" w:hAnsi="Book Antiqua" w:cs="Book Antiqua"/>
              </w:rPr>
              <w:t>22.147.043</w:t>
            </w:r>
          </w:p>
        </w:tc>
        <w:tc>
          <w:tcPr>
            <w:tcW w:w="1551" w:type="dxa"/>
          </w:tcPr>
          <w:p w:rsidR="009E5073" w:rsidRDefault="00A574D4">
            <w:pPr>
              <w:jc w:val="center"/>
              <w:rPr>
                <w:rFonts w:ascii="Book Antiqua" w:eastAsia="Book Antiqua" w:hAnsi="Book Antiqua" w:cs="Book Antiqua"/>
              </w:rPr>
            </w:pPr>
            <w:r>
              <w:rPr>
                <w:rFonts w:ascii="Book Antiqua" w:eastAsia="Book Antiqua" w:hAnsi="Book Antiqua" w:cs="Book Antiqua"/>
              </w:rPr>
              <w:t>680.490</w:t>
            </w:r>
          </w:p>
        </w:tc>
        <w:tc>
          <w:tcPr>
            <w:tcW w:w="1671" w:type="dxa"/>
          </w:tcPr>
          <w:p w:rsidR="009E5073" w:rsidRDefault="00A574D4">
            <w:pPr>
              <w:jc w:val="center"/>
              <w:rPr>
                <w:rFonts w:ascii="Book Antiqua" w:eastAsia="Book Antiqua" w:hAnsi="Book Antiqua" w:cs="Book Antiqua"/>
              </w:rPr>
            </w:pPr>
            <w:r>
              <w:rPr>
                <w:rFonts w:ascii="Book Antiqua" w:eastAsia="Book Antiqua" w:hAnsi="Book Antiqua" w:cs="Book Antiqua"/>
              </w:rPr>
              <w:t>41.34</w:t>
            </w:r>
          </w:p>
        </w:tc>
      </w:tr>
      <w:tr w:rsidR="009E5073">
        <w:tc>
          <w:tcPr>
            <w:tcW w:w="1257" w:type="dxa"/>
          </w:tcPr>
          <w:p w:rsidR="009E5073" w:rsidRDefault="00A574D4">
            <w:pPr>
              <w:jc w:val="center"/>
              <w:rPr>
                <w:rFonts w:ascii="Book Antiqua" w:eastAsia="Book Antiqua" w:hAnsi="Book Antiqua" w:cs="Book Antiqua"/>
              </w:rPr>
            </w:pPr>
            <w:r>
              <w:rPr>
                <w:rFonts w:ascii="Book Antiqua" w:eastAsia="Book Antiqua" w:hAnsi="Book Antiqua" w:cs="Book Antiqua"/>
              </w:rPr>
              <w:t>2012</w:t>
            </w:r>
          </w:p>
        </w:tc>
        <w:tc>
          <w:tcPr>
            <w:tcW w:w="1416" w:type="dxa"/>
          </w:tcPr>
          <w:p w:rsidR="009E5073" w:rsidRDefault="00A574D4">
            <w:pPr>
              <w:jc w:val="center"/>
              <w:rPr>
                <w:rFonts w:ascii="Book Antiqua" w:eastAsia="Book Antiqua" w:hAnsi="Book Antiqua" w:cs="Book Antiqua"/>
              </w:rPr>
            </w:pPr>
            <w:r>
              <w:rPr>
                <w:rFonts w:ascii="Book Antiqua" w:eastAsia="Book Antiqua" w:hAnsi="Book Antiqua" w:cs="Book Antiqua"/>
              </w:rPr>
              <w:t>566.700</w:t>
            </w:r>
          </w:p>
        </w:tc>
        <w:tc>
          <w:tcPr>
            <w:tcW w:w="1536" w:type="dxa"/>
          </w:tcPr>
          <w:p w:rsidR="009E5073" w:rsidRDefault="00A574D4">
            <w:pPr>
              <w:jc w:val="center"/>
              <w:rPr>
                <w:rFonts w:ascii="Book Antiqua" w:eastAsia="Book Antiqua" w:hAnsi="Book Antiqua" w:cs="Book Antiqua"/>
              </w:rPr>
            </w:pPr>
            <w:r>
              <w:rPr>
                <w:rFonts w:ascii="Book Antiqua" w:eastAsia="Book Antiqua" w:hAnsi="Book Antiqua" w:cs="Book Antiqua"/>
              </w:rPr>
              <w:t>31.100</w:t>
            </w:r>
          </w:p>
        </w:tc>
        <w:tc>
          <w:tcPr>
            <w:tcW w:w="2189" w:type="dxa"/>
          </w:tcPr>
          <w:p w:rsidR="009E5073" w:rsidRDefault="00A574D4">
            <w:pPr>
              <w:jc w:val="center"/>
              <w:rPr>
                <w:rFonts w:ascii="Book Antiqua" w:eastAsia="Book Antiqua" w:hAnsi="Book Antiqua" w:cs="Book Antiqua"/>
              </w:rPr>
            </w:pPr>
            <w:r>
              <w:rPr>
                <w:rFonts w:ascii="Book Antiqua" w:eastAsia="Book Antiqua" w:hAnsi="Book Antiqua" w:cs="Book Antiqua"/>
              </w:rPr>
              <w:t>23.254.395</w:t>
            </w:r>
          </w:p>
        </w:tc>
        <w:tc>
          <w:tcPr>
            <w:tcW w:w="1551" w:type="dxa"/>
          </w:tcPr>
          <w:p w:rsidR="009E5073" w:rsidRDefault="00A574D4">
            <w:pPr>
              <w:jc w:val="center"/>
              <w:rPr>
                <w:rFonts w:ascii="Book Antiqua" w:eastAsia="Book Antiqua" w:hAnsi="Book Antiqua" w:cs="Book Antiqua"/>
              </w:rPr>
            </w:pPr>
            <w:r>
              <w:rPr>
                <w:rFonts w:ascii="Book Antiqua" w:eastAsia="Book Antiqua" w:hAnsi="Book Antiqua" w:cs="Book Antiqua"/>
              </w:rPr>
              <w:t>1.107.352</w:t>
            </w:r>
          </w:p>
        </w:tc>
        <w:tc>
          <w:tcPr>
            <w:tcW w:w="1671" w:type="dxa"/>
          </w:tcPr>
          <w:p w:rsidR="009E5073" w:rsidRDefault="00A574D4">
            <w:pPr>
              <w:jc w:val="center"/>
              <w:rPr>
                <w:rFonts w:ascii="Book Antiqua" w:eastAsia="Book Antiqua" w:hAnsi="Book Antiqua" w:cs="Book Antiqua"/>
              </w:rPr>
            </w:pPr>
            <w:r>
              <w:rPr>
                <w:rFonts w:ascii="Book Antiqua" w:eastAsia="Book Antiqua" w:hAnsi="Book Antiqua" w:cs="Book Antiqua"/>
              </w:rPr>
              <w:t>41.03</w:t>
            </w:r>
          </w:p>
        </w:tc>
      </w:tr>
      <w:tr w:rsidR="009E5073">
        <w:tc>
          <w:tcPr>
            <w:tcW w:w="1257" w:type="dxa"/>
          </w:tcPr>
          <w:p w:rsidR="009E5073" w:rsidRDefault="00A574D4">
            <w:pPr>
              <w:jc w:val="center"/>
              <w:rPr>
                <w:rFonts w:ascii="Book Antiqua" w:eastAsia="Book Antiqua" w:hAnsi="Book Antiqua" w:cs="Book Antiqua"/>
              </w:rPr>
            </w:pPr>
            <w:r>
              <w:rPr>
                <w:rFonts w:ascii="Book Antiqua" w:eastAsia="Book Antiqua" w:hAnsi="Book Antiqua" w:cs="Book Antiqua"/>
              </w:rPr>
              <w:t>2013</w:t>
            </w:r>
          </w:p>
        </w:tc>
        <w:tc>
          <w:tcPr>
            <w:tcW w:w="1416" w:type="dxa"/>
          </w:tcPr>
          <w:p w:rsidR="009E5073" w:rsidRDefault="00A574D4">
            <w:pPr>
              <w:jc w:val="center"/>
              <w:rPr>
                <w:rFonts w:ascii="Book Antiqua" w:eastAsia="Book Antiqua" w:hAnsi="Book Antiqua" w:cs="Book Antiqua"/>
              </w:rPr>
            </w:pPr>
            <w:r>
              <w:rPr>
                <w:rFonts w:ascii="Book Antiqua" w:eastAsia="Book Antiqua" w:hAnsi="Book Antiqua" w:cs="Book Antiqua"/>
              </w:rPr>
              <w:t>589.500</w:t>
            </w:r>
          </w:p>
        </w:tc>
        <w:tc>
          <w:tcPr>
            <w:tcW w:w="1536" w:type="dxa"/>
          </w:tcPr>
          <w:p w:rsidR="009E5073" w:rsidRDefault="00A574D4">
            <w:pPr>
              <w:jc w:val="center"/>
              <w:rPr>
                <w:rFonts w:ascii="Book Antiqua" w:eastAsia="Book Antiqua" w:hAnsi="Book Antiqua" w:cs="Book Antiqua"/>
              </w:rPr>
            </w:pPr>
            <w:r>
              <w:rPr>
                <w:rFonts w:ascii="Book Antiqua" w:eastAsia="Book Antiqua" w:hAnsi="Book Antiqua" w:cs="Book Antiqua"/>
              </w:rPr>
              <w:t>22.800</w:t>
            </w:r>
          </w:p>
        </w:tc>
        <w:tc>
          <w:tcPr>
            <w:tcW w:w="2189" w:type="dxa"/>
          </w:tcPr>
          <w:p w:rsidR="009E5073" w:rsidRDefault="00A574D4">
            <w:pPr>
              <w:jc w:val="center"/>
              <w:rPr>
                <w:rFonts w:ascii="Book Antiqua" w:eastAsia="Book Antiqua" w:hAnsi="Book Antiqua" w:cs="Book Antiqua"/>
              </w:rPr>
            </w:pPr>
            <w:r>
              <w:rPr>
                <w:rFonts w:ascii="Book Antiqua" w:eastAsia="Book Antiqua" w:hAnsi="Book Antiqua" w:cs="Book Antiqua"/>
              </w:rPr>
              <w:t>24.054.347</w:t>
            </w:r>
          </w:p>
        </w:tc>
        <w:tc>
          <w:tcPr>
            <w:tcW w:w="1551" w:type="dxa"/>
          </w:tcPr>
          <w:p w:rsidR="009E5073" w:rsidRDefault="00A574D4">
            <w:pPr>
              <w:jc w:val="center"/>
              <w:rPr>
                <w:rFonts w:ascii="Book Antiqua" w:eastAsia="Book Antiqua" w:hAnsi="Book Antiqua" w:cs="Book Antiqua"/>
              </w:rPr>
            </w:pPr>
            <w:r>
              <w:rPr>
                <w:rFonts w:ascii="Book Antiqua" w:eastAsia="Book Antiqua" w:hAnsi="Book Antiqua" w:cs="Book Antiqua"/>
              </w:rPr>
              <w:t>799.952</w:t>
            </w:r>
          </w:p>
        </w:tc>
        <w:tc>
          <w:tcPr>
            <w:tcW w:w="1671" w:type="dxa"/>
          </w:tcPr>
          <w:p w:rsidR="009E5073" w:rsidRDefault="00A574D4">
            <w:pPr>
              <w:jc w:val="center"/>
              <w:rPr>
                <w:rFonts w:ascii="Book Antiqua" w:eastAsia="Book Antiqua" w:hAnsi="Book Antiqua" w:cs="Book Antiqua"/>
              </w:rPr>
            </w:pPr>
            <w:r>
              <w:rPr>
                <w:rFonts w:ascii="Book Antiqua" w:eastAsia="Book Antiqua" w:hAnsi="Book Antiqua" w:cs="Book Antiqua"/>
              </w:rPr>
              <w:t>40.8</w:t>
            </w:r>
          </w:p>
        </w:tc>
      </w:tr>
      <w:tr w:rsidR="009E5073">
        <w:tc>
          <w:tcPr>
            <w:tcW w:w="1257" w:type="dxa"/>
          </w:tcPr>
          <w:p w:rsidR="009E5073" w:rsidRDefault="00A574D4">
            <w:pPr>
              <w:jc w:val="center"/>
              <w:rPr>
                <w:rFonts w:ascii="Book Antiqua" w:eastAsia="Book Antiqua" w:hAnsi="Book Antiqua" w:cs="Book Antiqua"/>
              </w:rPr>
            </w:pPr>
            <w:r>
              <w:rPr>
                <w:rFonts w:ascii="Book Antiqua" w:eastAsia="Book Antiqua" w:hAnsi="Book Antiqua" w:cs="Book Antiqua"/>
              </w:rPr>
              <w:t>2014</w:t>
            </w:r>
          </w:p>
        </w:tc>
        <w:tc>
          <w:tcPr>
            <w:tcW w:w="1416" w:type="dxa"/>
          </w:tcPr>
          <w:p w:rsidR="009E5073" w:rsidRDefault="00A574D4">
            <w:pPr>
              <w:jc w:val="center"/>
              <w:rPr>
                <w:rFonts w:ascii="Book Antiqua" w:eastAsia="Book Antiqua" w:hAnsi="Book Antiqua" w:cs="Book Antiqua"/>
              </w:rPr>
            </w:pPr>
            <w:r>
              <w:rPr>
                <w:rFonts w:ascii="Book Antiqua" w:eastAsia="Book Antiqua" w:hAnsi="Book Antiqua" w:cs="Book Antiqua"/>
              </w:rPr>
              <w:t>616.000</w:t>
            </w:r>
          </w:p>
        </w:tc>
        <w:tc>
          <w:tcPr>
            <w:tcW w:w="1536" w:type="dxa"/>
          </w:tcPr>
          <w:p w:rsidR="009E5073" w:rsidRDefault="00A574D4">
            <w:pPr>
              <w:jc w:val="center"/>
              <w:rPr>
                <w:rFonts w:ascii="Book Antiqua" w:eastAsia="Book Antiqua" w:hAnsi="Book Antiqua" w:cs="Book Antiqua"/>
              </w:rPr>
            </w:pPr>
            <w:r>
              <w:rPr>
                <w:rFonts w:ascii="Book Antiqua" w:eastAsia="Book Antiqua" w:hAnsi="Book Antiqua" w:cs="Book Antiqua"/>
              </w:rPr>
              <w:t>26.500</w:t>
            </w:r>
          </w:p>
        </w:tc>
        <w:tc>
          <w:tcPr>
            <w:tcW w:w="2189" w:type="dxa"/>
          </w:tcPr>
          <w:p w:rsidR="009E5073" w:rsidRDefault="00A574D4">
            <w:pPr>
              <w:jc w:val="center"/>
              <w:rPr>
                <w:rFonts w:ascii="Book Antiqua" w:eastAsia="Book Antiqua" w:hAnsi="Book Antiqua" w:cs="Book Antiqua"/>
              </w:rPr>
            </w:pPr>
            <w:r>
              <w:rPr>
                <w:rFonts w:ascii="Book Antiqua" w:eastAsia="Book Antiqua" w:hAnsi="Book Antiqua" w:cs="Book Antiqua"/>
              </w:rPr>
              <w:t>24.761.544</w:t>
            </w:r>
          </w:p>
        </w:tc>
        <w:tc>
          <w:tcPr>
            <w:tcW w:w="1551" w:type="dxa"/>
          </w:tcPr>
          <w:p w:rsidR="009E5073" w:rsidRDefault="00A574D4">
            <w:pPr>
              <w:jc w:val="center"/>
              <w:rPr>
                <w:rFonts w:ascii="Book Antiqua" w:eastAsia="Book Antiqua" w:hAnsi="Book Antiqua" w:cs="Book Antiqua"/>
              </w:rPr>
            </w:pPr>
            <w:r>
              <w:rPr>
                <w:rFonts w:ascii="Book Antiqua" w:eastAsia="Book Antiqua" w:hAnsi="Book Antiqua" w:cs="Book Antiqua"/>
              </w:rPr>
              <w:t>707.197</w:t>
            </w:r>
          </w:p>
        </w:tc>
        <w:tc>
          <w:tcPr>
            <w:tcW w:w="1671" w:type="dxa"/>
          </w:tcPr>
          <w:p w:rsidR="009E5073" w:rsidRDefault="00A574D4">
            <w:pPr>
              <w:jc w:val="center"/>
              <w:rPr>
                <w:rFonts w:ascii="Book Antiqua" w:eastAsia="Book Antiqua" w:hAnsi="Book Antiqua" w:cs="Book Antiqua"/>
              </w:rPr>
            </w:pPr>
            <w:r>
              <w:rPr>
                <w:rFonts w:ascii="Book Antiqua" w:eastAsia="Book Antiqua" w:hAnsi="Book Antiqua" w:cs="Book Antiqua"/>
              </w:rPr>
              <w:t>40.19</w:t>
            </w:r>
          </w:p>
        </w:tc>
      </w:tr>
      <w:tr w:rsidR="009E5073">
        <w:tc>
          <w:tcPr>
            <w:tcW w:w="1257" w:type="dxa"/>
          </w:tcPr>
          <w:p w:rsidR="009E5073" w:rsidRDefault="00A574D4">
            <w:pPr>
              <w:jc w:val="center"/>
              <w:rPr>
                <w:rFonts w:ascii="Book Antiqua" w:eastAsia="Book Antiqua" w:hAnsi="Book Antiqua" w:cs="Book Antiqua"/>
              </w:rPr>
            </w:pPr>
            <w:r>
              <w:rPr>
                <w:rFonts w:ascii="Book Antiqua" w:eastAsia="Book Antiqua" w:hAnsi="Book Antiqua" w:cs="Book Antiqua"/>
              </w:rPr>
              <w:t>2015</w:t>
            </w:r>
          </w:p>
        </w:tc>
        <w:tc>
          <w:tcPr>
            <w:tcW w:w="1416" w:type="dxa"/>
          </w:tcPr>
          <w:p w:rsidR="009E5073" w:rsidRDefault="00A574D4">
            <w:pPr>
              <w:jc w:val="center"/>
              <w:rPr>
                <w:rFonts w:ascii="Book Antiqua" w:eastAsia="Book Antiqua" w:hAnsi="Book Antiqua" w:cs="Book Antiqua"/>
              </w:rPr>
            </w:pPr>
            <w:r>
              <w:rPr>
                <w:rFonts w:ascii="Book Antiqua" w:eastAsia="Book Antiqua" w:hAnsi="Book Antiqua" w:cs="Book Antiqua"/>
              </w:rPr>
              <w:t>644.350</w:t>
            </w:r>
          </w:p>
        </w:tc>
        <w:tc>
          <w:tcPr>
            <w:tcW w:w="1536" w:type="dxa"/>
          </w:tcPr>
          <w:p w:rsidR="009E5073" w:rsidRDefault="00A574D4">
            <w:pPr>
              <w:jc w:val="center"/>
              <w:rPr>
                <w:rFonts w:ascii="Book Antiqua" w:eastAsia="Book Antiqua" w:hAnsi="Book Antiqua" w:cs="Book Antiqua"/>
              </w:rPr>
            </w:pPr>
            <w:r>
              <w:rPr>
                <w:rFonts w:ascii="Book Antiqua" w:eastAsia="Book Antiqua" w:hAnsi="Book Antiqua" w:cs="Book Antiqua"/>
              </w:rPr>
              <w:t>28.350</w:t>
            </w:r>
          </w:p>
        </w:tc>
        <w:tc>
          <w:tcPr>
            <w:tcW w:w="2189" w:type="dxa"/>
          </w:tcPr>
          <w:p w:rsidR="009E5073" w:rsidRDefault="00A574D4">
            <w:pPr>
              <w:jc w:val="center"/>
              <w:rPr>
                <w:rFonts w:ascii="Book Antiqua" w:eastAsia="Book Antiqua" w:hAnsi="Book Antiqua" w:cs="Book Antiqua"/>
              </w:rPr>
            </w:pPr>
            <w:r>
              <w:rPr>
                <w:rFonts w:ascii="Book Antiqua" w:eastAsia="Book Antiqua" w:hAnsi="Book Antiqua" w:cs="Book Antiqua"/>
              </w:rPr>
              <w:t>25.915.435</w:t>
            </w:r>
          </w:p>
        </w:tc>
        <w:tc>
          <w:tcPr>
            <w:tcW w:w="1551" w:type="dxa"/>
          </w:tcPr>
          <w:p w:rsidR="009E5073" w:rsidRDefault="00A574D4">
            <w:pPr>
              <w:jc w:val="center"/>
              <w:rPr>
                <w:rFonts w:ascii="Book Antiqua" w:eastAsia="Book Antiqua" w:hAnsi="Book Antiqua" w:cs="Book Antiqua"/>
              </w:rPr>
            </w:pPr>
            <w:r>
              <w:rPr>
                <w:rFonts w:ascii="Book Antiqua" w:eastAsia="Book Antiqua" w:hAnsi="Book Antiqua" w:cs="Book Antiqua"/>
              </w:rPr>
              <w:t>1.153.891</w:t>
            </w:r>
          </w:p>
        </w:tc>
        <w:tc>
          <w:tcPr>
            <w:tcW w:w="1671" w:type="dxa"/>
          </w:tcPr>
          <w:p w:rsidR="009E5073" w:rsidRDefault="00A574D4">
            <w:pPr>
              <w:jc w:val="center"/>
              <w:rPr>
                <w:rFonts w:ascii="Book Antiqua" w:eastAsia="Book Antiqua" w:hAnsi="Book Antiqua" w:cs="Book Antiqua"/>
              </w:rPr>
            </w:pPr>
            <w:r>
              <w:rPr>
                <w:rFonts w:ascii="Book Antiqua" w:eastAsia="Book Antiqua" w:hAnsi="Book Antiqua" w:cs="Book Antiqua"/>
              </w:rPr>
              <w:t>40.21</w:t>
            </w:r>
          </w:p>
        </w:tc>
      </w:tr>
      <w:tr w:rsidR="009E5073">
        <w:tc>
          <w:tcPr>
            <w:tcW w:w="1257" w:type="dxa"/>
          </w:tcPr>
          <w:p w:rsidR="009E5073" w:rsidRDefault="00A574D4">
            <w:pPr>
              <w:jc w:val="center"/>
              <w:rPr>
                <w:rFonts w:ascii="Book Antiqua" w:eastAsia="Book Antiqua" w:hAnsi="Book Antiqua" w:cs="Book Antiqua"/>
              </w:rPr>
            </w:pPr>
            <w:r>
              <w:rPr>
                <w:rFonts w:ascii="Book Antiqua" w:eastAsia="Book Antiqua" w:hAnsi="Book Antiqua" w:cs="Book Antiqua"/>
              </w:rPr>
              <w:t>2016</w:t>
            </w:r>
          </w:p>
        </w:tc>
        <w:tc>
          <w:tcPr>
            <w:tcW w:w="1416" w:type="dxa"/>
          </w:tcPr>
          <w:p w:rsidR="009E5073" w:rsidRDefault="00A574D4">
            <w:pPr>
              <w:jc w:val="center"/>
              <w:rPr>
                <w:rFonts w:ascii="Book Antiqua" w:eastAsia="Book Antiqua" w:hAnsi="Book Antiqua" w:cs="Book Antiqua"/>
              </w:rPr>
            </w:pPr>
            <w:r>
              <w:rPr>
                <w:rFonts w:ascii="Book Antiqua" w:eastAsia="Book Antiqua" w:hAnsi="Book Antiqua" w:cs="Book Antiqua"/>
              </w:rPr>
              <w:t>689.455</w:t>
            </w:r>
          </w:p>
        </w:tc>
        <w:tc>
          <w:tcPr>
            <w:tcW w:w="1536" w:type="dxa"/>
          </w:tcPr>
          <w:p w:rsidR="009E5073" w:rsidRDefault="00A574D4">
            <w:pPr>
              <w:jc w:val="center"/>
              <w:rPr>
                <w:rFonts w:ascii="Book Antiqua" w:eastAsia="Book Antiqua" w:hAnsi="Book Antiqua" w:cs="Book Antiqua"/>
              </w:rPr>
            </w:pPr>
            <w:r>
              <w:rPr>
                <w:rFonts w:ascii="Book Antiqua" w:eastAsia="Book Antiqua" w:hAnsi="Book Antiqua" w:cs="Book Antiqua"/>
              </w:rPr>
              <w:t>45.105</w:t>
            </w:r>
          </w:p>
        </w:tc>
        <w:tc>
          <w:tcPr>
            <w:tcW w:w="2189" w:type="dxa"/>
          </w:tcPr>
          <w:p w:rsidR="009E5073" w:rsidRDefault="00A574D4">
            <w:pPr>
              <w:jc w:val="center"/>
              <w:rPr>
                <w:rFonts w:ascii="Book Antiqua" w:eastAsia="Book Antiqua" w:hAnsi="Book Antiqua" w:cs="Book Antiqua"/>
              </w:rPr>
            </w:pPr>
            <w:r>
              <w:rPr>
                <w:rFonts w:ascii="Book Antiqua" w:eastAsia="Book Antiqua" w:hAnsi="Book Antiqua" w:cs="Book Antiqua"/>
              </w:rPr>
              <w:t>27.929.064</w:t>
            </w:r>
          </w:p>
        </w:tc>
        <w:tc>
          <w:tcPr>
            <w:tcW w:w="1551" w:type="dxa"/>
          </w:tcPr>
          <w:p w:rsidR="009E5073" w:rsidRDefault="00A574D4">
            <w:pPr>
              <w:jc w:val="center"/>
              <w:rPr>
                <w:rFonts w:ascii="Book Antiqua" w:eastAsia="Book Antiqua" w:hAnsi="Book Antiqua" w:cs="Book Antiqua"/>
              </w:rPr>
            </w:pPr>
            <w:r>
              <w:rPr>
                <w:rFonts w:ascii="Book Antiqua" w:eastAsia="Book Antiqua" w:hAnsi="Book Antiqua" w:cs="Book Antiqua"/>
              </w:rPr>
              <w:t>2.013.629</w:t>
            </w:r>
          </w:p>
        </w:tc>
        <w:tc>
          <w:tcPr>
            <w:tcW w:w="1671" w:type="dxa"/>
          </w:tcPr>
          <w:p w:rsidR="009E5073" w:rsidRDefault="00A574D4">
            <w:pPr>
              <w:jc w:val="center"/>
              <w:rPr>
                <w:rFonts w:ascii="Book Antiqua" w:eastAsia="Book Antiqua" w:hAnsi="Book Antiqua" w:cs="Book Antiqua"/>
              </w:rPr>
            </w:pPr>
            <w:r>
              <w:rPr>
                <w:rFonts w:ascii="Book Antiqua" w:eastAsia="Book Antiqua" w:hAnsi="Book Antiqua" w:cs="Book Antiqua"/>
              </w:rPr>
              <w:t>40.5</w:t>
            </w:r>
          </w:p>
        </w:tc>
      </w:tr>
      <w:tr w:rsidR="009E5073">
        <w:tc>
          <w:tcPr>
            <w:tcW w:w="1257" w:type="dxa"/>
          </w:tcPr>
          <w:p w:rsidR="009E5073" w:rsidRDefault="00A574D4">
            <w:pPr>
              <w:jc w:val="center"/>
              <w:rPr>
                <w:rFonts w:ascii="Book Antiqua" w:eastAsia="Book Antiqua" w:hAnsi="Book Antiqua" w:cs="Book Antiqua"/>
              </w:rPr>
            </w:pPr>
            <w:r>
              <w:rPr>
                <w:rFonts w:ascii="Book Antiqua" w:eastAsia="Book Antiqua" w:hAnsi="Book Antiqua" w:cs="Book Antiqua"/>
              </w:rPr>
              <w:t>2017</w:t>
            </w:r>
          </w:p>
        </w:tc>
        <w:tc>
          <w:tcPr>
            <w:tcW w:w="1416" w:type="dxa"/>
          </w:tcPr>
          <w:p w:rsidR="009E5073" w:rsidRDefault="00A574D4">
            <w:pPr>
              <w:jc w:val="center"/>
              <w:rPr>
                <w:rFonts w:ascii="Book Antiqua" w:eastAsia="Book Antiqua" w:hAnsi="Book Antiqua" w:cs="Book Antiqua"/>
              </w:rPr>
            </w:pPr>
            <w:r>
              <w:rPr>
                <w:rFonts w:ascii="Book Antiqua" w:eastAsia="Book Antiqua" w:hAnsi="Book Antiqua" w:cs="Book Antiqua"/>
              </w:rPr>
              <w:t>737.717</w:t>
            </w:r>
          </w:p>
        </w:tc>
        <w:tc>
          <w:tcPr>
            <w:tcW w:w="1536" w:type="dxa"/>
          </w:tcPr>
          <w:p w:rsidR="009E5073" w:rsidRDefault="00A574D4">
            <w:pPr>
              <w:jc w:val="center"/>
              <w:rPr>
                <w:rFonts w:ascii="Book Antiqua" w:eastAsia="Book Antiqua" w:hAnsi="Book Antiqua" w:cs="Book Antiqua"/>
              </w:rPr>
            </w:pPr>
            <w:r>
              <w:rPr>
                <w:rFonts w:ascii="Book Antiqua" w:eastAsia="Book Antiqua" w:hAnsi="Book Antiqua" w:cs="Book Antiqua"/>
              </w:rPr>
              <w:t>48.262</w:t>
            </w:r>
          </w:p>
        </w:tc>
        <w:tc>
          <w:tcPr>
            <w:tcW w:w="2189" w:type="dxa"/>
          </w:tcPr>
          <w:p w:rsidR="009E5073" w:rsidRDefault="00A574D4">
            <w:pPr>
              <w:jc w:val="center"/>
              <w:rPr>
                <w:rFonts w:ascii="Book Antiqua" w:eastAsia="Book Antiqua" w:hAnsi="Book Antiqua" w:cs="Book Antiqua"/>
              </w:rPr>
            </w:pPr>
            <w:r>
              <w:rPr>
                <w:rFonts w:ascii="Book Antiqua" w:eastAsia="Book Antiqua" w:hAnsi="Book Antiqua" w:cs="Book Antiqua"/>
              </w:rPr>
              <w:t>29.814.275</w:t>
            </w:r>
          </w:p>
        </w:tc>
        <w:tc>
          <w:tcPr>
            <w:tcW w:w="1551" w:type="dxa"/>
          </w:tcPr>
          <w:p w:rsidR="009E5073" w:rsidRDefault="00A574D4">
            <w:pPr>
              <w:jc w:val="center"/>
              <w:rPr>
                <w:rFonts w:ascii="Book Antiqua" w:eastAsia="Book Antiqua" w:hAnsi="Book Antiqua" w:cs="Book Antiqua"/>
              </w:rPr>
            </w:pPr>
            <w:r>
              <w:rPr>
                <w:rFonts w:ascii="Book Antiqua" w:eastAsia="Book Antiqua" w:hAnsi="Book Antiqua" w:cs="Book Antiqua"/>
              </w:rPr>
              <w:t>1.885.211</w:t>
            </w:r>
          </w:p>
        </w:tc>
        <w:tc>
          <w:tcPr>
            <w:tcW w:w="1671" w:type="dxa"/>
          </w:tcPr>
          <w:p w:rsidR="009E5073" w:rsidRDefault="00A574D4">
            <w:pPr>
              <w:jc w:val="center"/>
              <w:rPr>
                <w:rFonts w:ascii="Book Antiqua" w:eastAsia="Book Antiqua" w:hAnsi="Book Antiqua" w:cs="Book Antiqua"/>
              </w:rPr>
            </w:pPr>
            <w:r>
              <w:rPr>
                <w:rFonts w:ascii="Book Antiqua" w:eastAsia="Book Antiqua" w:hAnsi="Book Antiqua" w:cs="Book Antiqua"/>
              </w:rPr>
              <w:t>40.41</w:t>
            </w:r>
          </w:p>
        </w:tc>
      </w:tr>
      <w:tr w:rsidR="009E5073">
        <w:tc>
          <w:tcPr>
            <w:tcW w:w="1257" w:type="dxa"/>
          </w:tcPr>
          <w:p w:rsidR="009E5073" w:rsidRDefault="00A574D4">
            <w:pPr>
              <w:jc w:val="center"/>
              <w:rPr>
                <w:rFonts w:ascii="Book Antiqua" w:eastAsia="Book Antiqua" w:hAnsi="Book Antiqua" w:cs="Book Antiqua"/>
              </w:rPr>
            </w:pPr>
            <w:r>
              <w:rPr>
                <w:rFonts w:ascii="Book Antiqua" w:eastAsia="Book Antiqua" w:hAnsi="Book Antiqua" w:cs="Book Antiqua"/>
              </w:rPr>
              <w:t>2018</w:t>
            </w:r>
          </w:p>
        </w:tc>
        <w:tc>
          <w:tcPr>
            <w:tcW w:w="1416" w:type="dxa"/>
          </w:tcPr>
          <w:p w:rsidR="009E5073" w:rsidRDefault="00A574D4">
            <w:pPr>
              <w:jc w:val="center"/>
              <w:rPr>
                <w:rFonts w:ascii="Book Antiqua" w:eastAsia="Book Antiqua" w:hAnsi="Book Antiqua" w:cs="Book Antiqua"/>
              </w:rPr>
            </w:pPr>
            <w:r>
              <w:rPr>
                <w:rFonts w:ascii="Book Antiqua" w:eastAsia="Book Antiqua" w:hAnsi="Book Antiqua" w:cs="Book Antiqua"/>
              </w:rPr>
              <w:t>781.242</w:t>
            </w:r>
          </w:p>
        </w:tc>
        <w:tc>
          <w:tcPr>
            <w:tcW w:w="1536" w:type="dxa"/>
          </w:tcPr>
          <w:p w:rsidR="009E5073" w:rsidRDefault="00A574D4">
            <w:pPr>
              <w:jc w:val="center"/>
              <w:rPr>
                <w:rFonts w:ascii="Book Antiqua" w:eastAsia="Book Antiqua" w:hAnsi="Book Antiqua" w:cs="Book Antiqua"/>
              </w:rPr>
            </w:pPr>
            <w:r>
              <w:rPr>
                <w:rFonts w:ascii="Book Antiqua" w:eastAsia="Book Antiqua" w:hAnsi="Book Antiqua" w:cs="Book Antiqua"/>
              </w:rPr>
              <w:t>43.525</w:t>
            </w:r>
          </w:p>
        </w:tc>
        <w:tc>
          <w:tcPr>
            <w:tcW w:w="2189" w:type="dxa"/>
          </w:tcPr>
          <w:p w:rsidR="009E5073" w:rsidRDefault="00A574D4">
            <w:pPr>
              <w:jc w:val="center"/>
              <w:rPr>
                <w:rFonts w:ascii="Book Antiqua" w:eastAsia="Book Antiqua" w:hAnsi="Book Antiqua" w:cs="Book Antiqua"/>
              </w:rPr>
            </w:pPr>
            <w:r>
              <w:rPr>
                <w:rFonts w:ascii="Book Antiqua" w:eastAsia="Book Antiqua" w:hAnsi="Book Antiqua" w:cs="Book Antiqua"/>
              </w:rPr>
              <w:t>31.331.821</w:t>
            </w:r>
          </w:p>
        </w:tc>
        <w:tc>
          <w:tcPr>
            <w:tcW w:w="1551" w:type="dxa"/>
          </w:tcPr>
          <w:p w:rsidR="009E5073" w:rsidRDefault="00A574D4">
            <w:pPr>
              <w:jc w:val="center"/>
              <w:rPr>
                <w:rFonts w:ascii="Book Antiqua" w:eastAsia="Book Antiqua" w:hAnsi="Book Antiqua" w:cs="Book Antiqua"/>
              </w:rPr>
            </w:pPr>
            <w:r>
              <w:rPr>
                <w:rFonts w:ascii="Book Antiqua" w:eastAsia="Book Antiqua" w:hAnsi="Book Antiqua" w:cs="Book Antiqua"/>
              </w:rPr>
              <w:t>1.517.546</w:t>
            </w:r>
          </w:p>
        </w:tc>
        <w:tc>
          <w:tcPr>
            <w:tcW w:w="1671" w:type="dxa"/>
          </w:tcPr>
          <w:p w:rsidR="009E5073" w:rsidRDefault="00A574D4">
            <w:pPr>
              <w:jc w:val="center"/>
              <w:rPr>
                <w:rFonts w:ascii="Book Antiqua" w:eastAsia="Book Antiqua" w:hAnsi="Book Antiqua" w:cs="Book Antiqua"/>
              </w:rPr>
            </w:pPr>
            <w:r>
              <w:rPr>
                <w:rFonts w:ascii="Book Antiqua" w:eastAsia="Book Antiqua" w:hAnsi="Book Antiqua" w:cs="Book Antiqua"/>
              </w:rPr>
              <w:t>40.1</w:t>
            </w:r>
          </w:p>
        </w:tc>
      </w:tr>
      <w:tr w:rsidR="009E5073">
        <w:tc>
          <w:tcPr>
            <w:tcW w:w="1257" w:type="dxa"/>
          </w:tcPr>
          <w:p w:rsidR="009E5073" w:rsidRDefault="00A574D4">
            <w:pPr>
              <w:jc w:val="center"/>
              <w:rPr>
                <w:rFonts w:ascii="Book Antiqua" w:eastAsia="Book Antiqua" w:hAnsi="Book Antiqua" w:cs="Book Antiqua"/>
              </w:rPr>
            </w:pPr>
            <w:r>
              <w:rPr>
                <w:rFonts w:ascii="Book Antiqua" w:eastAsia="Book Antiqua" w:hAnsi="Book Antiqua" w:cs="Book Antiqua"/>
              </w:rPr>
              <w:t>2019</w:t>
            </w:r>
          </w:p>
        </w:tc>
        <w:tc>
          <w:tcPr>
            <w:tcW w:w="1416" w:type="dxa"/>
          </w:tcPr>
          <w:p w:rsidR="009E5073" w:rsidRDefault="00A574D4">
            <w:pPr>
              <w:jc w:val="center"/>
              <w:rPr>
                <w:rFonts w:ascii="Book Antiqua" w:eastAsia="Book Antiqua" w:hAnsi="Book Antiqua" w:cs="Book Antiqua"/>
              </w:rPr>
            </w:pPr>
            <w:r>
              <w:rPr>
                <w:rFonts w:ascii="Book Antiqua" w:eastAsia="Book Antiqua" w:hAnsi="Book Antiqua" w:cs="Book Antiqua"/>
              </w:rPr>
              <w:t>828.116</w:t>
            </w:r>
          </w:p>
        </w:tc>
        <w:tc>
          <w:tcPr>
            <w:tcW w:w="1536" w:type="dxa"/>
          </w:tcPr>
          <w:p w:rsidR="009E5073" w:rsidRDefault="00A574D4">
            <w:pPr>
              <w:jc w:val="center"/>
              <w:rPr>
                <w:rFonts w:ascii="Book Antiqua" w:eastAsia="Book Antiqua" w:hAnsi="Book Antiqua" w:cs="Book Antiqua"/>
              </w:rPr>
            </w:pPr>
            <w:r>
              <w:rPr>
                <w:rFonts w:ascii="Book Antiqua" w:eastAsia="Book Antiqua" w:hAnsi="Book Antiqua" w:cs="Book Antiqua"/>
              </w:rPr>
              <w:t>46.874</w:t>
            </w:r>
          </w:p>
        </w:tc>
        <w:tc>
          <w:tcPr>
            <w:tcW w:w="2189" w:type="dxa"/>
          </w:tcPr>
          <w:p w:rsidR="009E5073" w:rsidRDefault="00A574D4">
            <w:pPr>
              <w:jc w:val="center"/>
              <w:rPr>
                <w:rFonts w:ascii="Book Antiqua" w:eastAsia="Book Antiqua" w:hAnsi="Book Antiqua" w:cs="Book Antiqua"/>
              </w:rPr>
            </w:pPr>
            <w:r>
              <w:rPr>
                <w:rFonts w:ascii="Book Antiqua" w:eastAsia="Book Antiqua" w:hAnsi="Book Antiqua" w:cs="Book Antiqua"/>
              </w:rPr>
              <w:t>32.741.000</w:t>
            </w:r>
          </w:p>
        </w:tc>
        <w:tc>
          <w:tcPr>
            <w:tcW w:w="1551" w:type="dxa"/>
          </w:tcPr>
          <w:p w:rsidR="009E5073" w:rsidRDefault="00A574D4">
            <w:pPr>
              <w:jc w:val="center"/>
              <w:rPr>
                <w:rFonts w:ascii="Book Antiqua" w:eastAsia="Book Antiqua" w:hAnsi="Book Antiqua" w:cs="Book Antiqua"/>
              </w:rPr>
            </w:pPr>
            <w:r>
              <w:rPr>
                <w:rFonts w:ascii="Book Antiqua" w:eastAsia="Book Antiqua" w:hAnsi="Book Antiqua" w:cs="Book Antiqua"/>
              </w:rPr>
              <w:t>1.409.179</w:t>
            </w:r>
          </w:p>
        </w:tc>
        <w:tc>
          <w:tcPr>
            <w:tcW w:w="1671" w:type="dxa"/>
          </w:tcPr>
          <w:p w:rsidR="009E5073" w:rsidRDefault="00A574D4">
            <w:pPr>
              <w:jc w:val="center"/>
              <w:rPr>
                <w:rFonts w:ascii="Book Antiqua" w:eastAsia="Book Antiqua" w:hAnsi="Book Antiqua" w:cs="Book Antiqua"/>
              </w:rPr>
            </w:pPr>
            <w:r>
              <w:rPr>
                <w:rFonts w:ascii="Book Antiqua" w:eastAsia="Book Antiqua" w:hAnsi="Book Antiqua" w:cs="Book Antiqua"/>
              </w:rPr>
              <w:t>39.53</w:t>
            </w:r>
          </w:p>
        </w:tc>
      </w:tr>
      <w:tr w:rsidR="009E5073">
        <w:tc>
          <w:tcPr>
            <w:tcW w:w="1257" w:type="dxa"/>
          </w:tcPr>
          <w:p w:rsidR="009E5073" w:rsidRDefault="00A574D4">
            <w:pPr>
              <w:jc w:val="center"/>
              <w:rPr>
                <w:rFonts w:ascii="Book Antiqua" w:eastAsia="Book Antiqua" w:hAnsi="Book Antiqua" w:cs="Book Antiqua"/>
              </w:rPr>
            </w:pPr>
            <w:r>
              <w:rPr>
                <w:rFonts w:ascii="Book Antiqua" w:eastAsia="Book Antiqua" w:hAnsi="Book Antiqua" w:cs="Book Antiqua"/>
              </w:rPr>
              <w:t>2020</w:t>
            </w:r>
          </w:p>
        </w:tc>
        <w:tc>
          <w:tcPr>
            <w:tcW w:w="1416" w:type="dxa"/>
          </w:tcPr>
          <w:p w:rsidR="009E5073" w:rsidRDefault="00A574D4">
            <w:pPr>
              <w:jc w:val="center"/>
              <w:rPr>
                <w:rFonts w:ascii="Book Antiqua" w:eastAsia="Book Antiqua" w:hAnsi="Book Antiqua" w:cs="Book Antiqua"/>
              </w:rPr>
            </w:pPr>
            <w:r>
              <w:rPr>
                <w:rFonts w:ascii="Book Antiqua" w:eastAsia="Book Antiqua" w:hAnsi="Book Antiqua" w:cs="Book Antiqua"/>
              </w:rPr>
              <w:t>877.803</w:t>
            </w:r>
          </w:p>
        </w:tc>
        <w:tc>
          <w:tcPr>
            <w:tcW w:w="1536" w:type="dxa"/>
          </w:tcPr>
          <w:p w:rsidR="009E5073" w:rsidRDefault="00A574D4">
            <w:pPr>
              <w:jc w:val="center"/>
              <w:rPr>
                <w:rFonts w:ascii="Book Antiqua" w:eastAsia="Book Antiqua" w:hAnsi="Book Antiqua" w:cs="Book Antiqua"/>
              </w:rPr>
            </w:pPr>
            <w:r>
              <w:rPr>
                <w:rFonts w:ascii="Book Antiqua" w:eastAsia="Book Antiqua" w:hAnsi="Book Antiqua" w:cs="Book Antiqua"/>
              </w:rPr>
              <w:t>49.687</w:t>
            </w:r>
          </w:p>
        </w:tc>
        <w:tc>
          <w:tcPr>
            <w:tcW w:w="2189" w:type="dxa"/>
          </w:tcPr>
          <w:p w:rsidR="009E5073" w:rsidRDefault="00A574D4">
            <w:pPr>
              <w:jc w:val="center"/>
              <w:rPr>
                <w:rFonts w:ascii="Book Antiqua" w:eastAsia="Book Antiqua" w:hAnsi="Book Antiqua" w:cs="Book Antiqua"/>
              </w:rPr>
            </w:pPr>
            <w:r>
              <w:rPr>
                <w:rFonts w:ascii="Book Antiqua" w:eastAsia="Book Antiqua" w:hAnsi="Book Antiqua" w:cs="Book Antiqua"/>
              </w:rPr>
              <w:t>34.417.000</w:t>
            </w:r>
          </w:p>
        </w:tc>
        <w:tc>
          <w:tcPr>
            <w:tcW w:w="1551" w:type="dxa"/>
          </w:tcPr>
          <w:p w:rsidR="009E5073" w:rsidRDefault="00A574D4">
            <w:pPr>
              <w:jc w:val="center"/>
              <w:rPr>
                <w:rFonts w:ascii="Book Antiqua" w:eastAsia="Book Antiqua" w:hAnsi="Book Antiqua" w:cs="Book Antiqua"/>
              </w:rPr>
            </w:pPr>
            <w:r>
              <w:rPr>
                <w:rFonts w:ascii="Book Antiqua" w:eastAsia="Book Antiqua" w:hAnsi="Book Antiqua" w:cs="Book Antiqua"/>
              </w:rPr>
              <w:t>1.676.000</w:t>
            </w:r>
          </w:p>
        </w:tc>
        <w:tc>
          <w:tcPr>
            <w:tcW w:w="1671" w:type="dxa"/>
          </w:tcPr>
          <w:p w:rsidR="009E5073" w:rsidRDefault="00A574D4">
            <w:pPr>
              <w:jc w:val="center"/>
              <w:rPr>
                <w:rFonts w:ascii="Book Antiqua" w:eastAsia="Book Antiqua" w:hAnsi="Book Antiqua" w:cs="Book Antiqua"/>
              </w:rPr>
            </w:pPr>
            <w:r>
              <w:rPr>
                <w:rFonts w:ascii="Book Antiqua" w:eastAsia="Book Antiqua" w:hAnsi="Book Antiqua" w:cs="Book Antiqua"/>
              </w:rPr>
              <w:t>39.20</w:t>
            </w:r>
          </w:p>
        </w:tc>
      </w:tr>
    </w:tbl>
    <w:p w:rsidR="009E5073" w:rsidRDefault="00A574D4">
      <w:pPr>
        <w:rPr>
          <w:rFonts w:ascii="Book Antiqua" w:eastAsia="Book Antiqua" w:hAnsi="Book Antiqua" w:cs="Book Antiqua"/>
          <w:sz w:val="20"/>
          <w:szCs w:val="20"/>
        </w:rPr>
      </w:pPr>
      <w:r>
        <w:rPr>
          <w:rFonts w:ascii="Book Antiqua" w:eastAsia="Book Antiqua" w:hAnsi="Book Antiqua" w:cs="Book Antiqua"/>
          <w:sz w:val="20"/>
          <w:szCs w:val="20"/>
        </w:rPr>
        <w:t xml:space="preserve">Fuente. UTL HS. Paola Holguín con base en información DANE y </w:t>
      </w:r>
      <w:proofErr w:type="spellStart"/>
      <w:r>
        <w:rPr>
          <w:rFonts w:ascii="Book Antiqua" w:eastAsia="Book Antiqua" w:hAnsi="Book Antiqua" w:cs="Book Antiqua"/>
          <w:sz w:val="20"/>
          <w:szCs w:val="20"/>
        </w:rPr>
        <w:t>MinHacienda</w:t>
      </w:r>
      <w:proofErr w:type="spellEnd"/>
    </w:p>
    <w:p w:rsidR="009E5073" w:rsidRDefault="009E5073">
      <w:pPr>
        <w:jc w:val="both"/>
        <w:rPr>
          <w:rFonts w:ascii="Book Antiqua" w:eastAsia="Book Antiqua" w:hAnsi="Book Antiqua" w:cs="Book Antiqua"/>
        </w:rPr>
      </w:pPr>
    </w:p>
    <w:p w:rsidR="009E5073" w:rsidRDefault="00A574D4">
      <w:pPr>
        <w:jc w:val="both"/>
        <w:rPr>
          <w:rFonts w:ascii="Book Antiqua" w:eastAsia="Book Antiqua" w:hAnsi="Book Antiqua" w:cs="Book Antiqua"/>
        </w:rPr>
      </w:pPr>
      <w:r>
        <w:rPr>
          <w:rFonts w:ascii="Book Antiqua" w:eastAsia="Book Antiqua" w:hAnsi="Book Antiqua" w:cs="Book Antiqua"/>
          <w:noProof/>
          <w:lang w:val="es-CO"/>
        </w:rPr>
        <w:drawing>
          <wp:inline distT="0" distB="0" distL="0" distR="0">
            <wp:extent cx="5486400" cy="3200400"/>
            <wp:effectExtent l="0" t="0" r="0" b="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E5073" w:rsidRDefault="00A574D4">
      <w:pPr>
        <w:rPr>
          <w:rFonts w:ascii="Book Antiqua" w:eastAsia="Book Antiqua" w:hAnsi="Book Antiqua" w:cs="Book Antiqua"/>
          <w:sz w:val="20"/>
          <w:szCs w:val="20"/>
        </w:rPr>
      </w:pPr>
      <w:r>
        <w:rPr>
          <w:rFonts w:ascii="Book Antiqua" w:eastAsia="Book Antiqua" w:hAnsi="Book Antiqua" w:cs="Book Antiqua"/>
          <w:sz w:val="20"/>
          <w:szCs w:val="20"/>
        </w:rPr>
        <w:t xml:space="preserve">Fuente. UTL HS. Paola Holguín con base en información DANE y </w:t>
      </w:r>
      <w:proofErr w:type="spellStart"/>
      <w:r>
        <w:rPr>
          <w:rFonts w:ascii="Book Antiqua" w:eastAsia="Book Antiqua" w:hAnsi="Book Antiqua" w:cs="Book Antiqua"/>
          <w:sz w:val="20"/>
          <w:szCs w:val="20"/>
        </w:rPr>
        <w:t>MinHacienda</w:t>
      </w:r>
      <w:proofErr w:type="spellEnd"/>
    </w:p>
    <w:p w:rsidR="009E5073" w:rsidRDefault="009E5073">
      <w:pPr>
        <w:jc w:val="both"/>
        <w:rPr>
          <w:rFonts w:ascii="Book Antiqua" w:eastAsia="Book Antiqua" w:hAnsi="Book Antiqua" w:cs="Book Antiqua"/>
        </w:rPr>
      </w:pPr>
    </w:p>
    <w:p w:rsidR="009E5073" w:rsidRDefault="009E5073">
      <w:pPr>
        <w:jc w:val="both"/>
        <w:rPr>
          <w:rFonts w:ascii="Book Antiqua" w:eastAsia="Book Antiqua" w:hAnsi="Book Antiqua" w:cs="Book Antiqua"/>
        </w:rPr>
      </w:pPr>
    </w:p>
    <w:p w:rsidR="009E5073" w:rsidRDefault="00A574D4">
      <w:pPr>
        <w:jc w:val="both"/>
        <w:rPr>
          <w:rFonts w:ascii="Book Antiqua" w:eastAsia="Book Antiqua" w:hAnsi="Book Antiqua" w:cs="Book Antiqua"/>
          <w:b/>
        </w:rPr>
      </w:pPr>
      <w:r>
        <w:rPr>
          <w:rFonts w:ascii="Book Antiqua" w:eastAsia="Book Antiqua" w:hAnsi="Book Antiqua" w:cs="Book Antiqua"/>
          <w:b/>
        </w:rPr>
        <w:t>VIII. Propuesta de Reforma Constitucional</w:t>
      </w:r>
    </w:p>
    <w:p w:rsidR="009E5073" w:rsidRDefault="009E5073">
      <w:pPr>
        <w:jc w:val="both"/>
        <w:rPr>
          <w:rFonts w:ascii="Book Antiqua" w:eastAsia="Book Antiqua" w:hAnsi="Book Antiqua" w:cs="Book Antiqua"/>
        </w:rPr>
      </w:pPr>
    </w:p>
    <w:p w:rsidR="009E5073" w:rsidRDefault="00A574D4">
      <w:pPr>
        <w:jc w:val="both"/>
        <w:rPr>
          <w:rFonts w:ascii="Book Antiqua" w:eastAsia="Book Antiqua" w:hAnsi="Book Antiqua" w:cs="Book Antiqua"/>
        </w:rPr>
      </w:pPr>
      <w:r>
        <w:rPr>
          <w:rFonts w:ascii="Book Antiqua" w:eastAsia="Book Antiqua" w:hAnsi="Book Antiqua" w:cs="Book Antiqua"/>
        </w:rPr>
        <w:t xml:space="preserve">La situación que vive actualmente la economía colombiana, derivada de la incapacidad para afrontar los fenómenos económicos regionales y globales, y el excesivo incremento </w:t>
      </w:r>
      <w:r>
        <w:rPr>
          <w:rFonts w:ascii="Book Antiqua" w:eastAsia="Book Antiqua" w:hAnsi="Book Antiqua" w:cs="Book Antiqua"/>
        </w:rPr>
        <w:lastRenderedPageBreak/>
        <w:t>en el gasto público relacionado con el funcionamiento del aparato estatal, justifican proponer al Congreso de la República un ajuste por un periodo de 8 años, al incremento anual de los salarios de los Senadores y Representantes, consagrado en el artículo 187 de la Constitución Política de Colombia.</w:t>
      </w:r>
    </w:p>
    <w:p w:rsidR="009E5073" w:rsidRDefault="009E5073">
      <w:pPr>
        <w:jc w:val="both"/>
        <w:rPr>
          <w:rFonts w:ascii="Book Antiqua" w:eastAsia="Book Antiqua" w:hAnsi="Book Antiqua" w:cs="Book Antiqua"/>
        </w:rPr>
      </w:pPr>
    </w:p>
    <w:p w:rsidR="009E5073" w:rsidRDefault="00A574D4">
      <w:pPr>
        <w:jc w:val="both"/>
        <w:rPr>
          <w:rFonts w:ascii="Book Antiqua" w:eastAsia="Book Antiqua" w:hAnsi="Book Antiqua" w:cs="Book Antiqua"/>
        </w:rPr>
      </w:pPr>
      <w:r>
        <w:rPr>
          <w:rFonts w:ascii="Book Antiqua" w:eastAsia="Book Antiqua" w:hAnsi="Book Antiqua" w:cs="Book Antiqua"/>
        </w:rPr>
        <w:t xml:space="preserve">La Reforma Constitucional propuesta se fundamenta en tres principios claves: </w:t>
      </w:r>
      <w:r>
        <w:rPr>
          <w:rFonts w:ascii="Book Antiqua" w:eastAsia="Book Antiqua" w:hAnsi="Book Antiqua" w:cs="Book Antiqua"/>
          <w:b/>
        </w:rPr>
        <w:t xml:space="preserve">1) </w:t>
      </w:r>
      <w:r>
        <w:rPr>
          <w:rFonts w:ascii="Book Antiqua" w:eastAsia="Book Antiqua" w:hAnsi="Book Antiqua" w:cs="Book Antiqua"/>
        </w:rPr>
        <w:t xml:space="preserve">Equidad; </w:t>
      </w:r>
      <w:r>
        <w:rPr>
          <w:rFonts w:ascii="Book Antiqua" w:eastAsia="Book Antiqua" w:hAnsi="Book Antiqua" w:cs="Book Antiqua"/>
          <w:b/>
        </w:rPr>
        <w:t xml:space="preserve">2) </w:t>
      </w:r>
      <w:r>
        <w:rPr>
          <w:rFonts w:ascii="Book Antiqua" w:eastAsia="Book Antiqua" w:hAnsi="Book Antiqua" w:cs="Book Antiqua"/>
        </w:rPr>
        <w:t xml:space="preserve">Austeridad en el Gasto y, </w:t>
      </w:r>
      <w:r>
        <w:rPr>
          <w:rFonts w:ascii="Book Antiqua" w:eastAsia="Book Antiqua" w:hAnsi="Book Antiqua" w:cs="Book Antiqua"/>
          <w:b/>
        </w:rPr>
        <w:t xml:space="preserve">3) </w:t>
      </w:r>
      <w:r>
        <w:rPr>
          <w:rFonts w:ascii="Book Antiqua" w:eastAsia="Book Antiqua" w:hAnsi="Book Antiqua" w:cs="Book Antiqua"/>
        </w:rPr>
        <w:t xml:space="preserve">Ejemplo y Civismo en el Poder Legislativo.   </w:t>
      </w:r>
    </w:p>
    <w:p w:rsidR="009E5073" w:rsidRDefault="009E5073">
      <w:pPr>
        <w:jc w:val="both"/>
        <w:rPr>
          <w:rFonts w:ascii="Book Antiqua" w:eastAsia="Book Antiqua" w:hAnsi="Book Antiqua" w:cs="Book Antiqua"/>
        </w:rPr>
      </w:pPr>
    </w:p>
    <w:p w:rsidR="009E5073" w:rsidRDefault="00A574D4">
      <w:pPr>
        <w:jc w:val="both"/>
        <w:rPr>
          <w:rFonts w:ascii="Book Antiqua" w:eastAsia="Book Antiqua" w:hAnsi="Book Antiqua" w:cs="Book Antiqua"/>
        </w:rPr>
      </w:pPr>
      <w:r>
        <w:rPr>
          <w:rFonts w:ascii="Book Antiqua" w:eastAsia="Book Antiqua" w:hAnsi="Book Antiqua" w:cs="Book Antiqua"/>
        </w:rPr>
        <w:t xml:space="preserve">Los anteriores principios son, no sólo los generadores de la propuesta de modificación constitucional, sino la base del ajuste serio y coherente con la situación económica actual que vive nuestro país. </w:t>
      </w:r>
    </w:p>
    <w:p w:rsidR="009E5073" w:rsidRDefault="009E5073">
      <w:pPr>
        <w:jc w:val="both"/>
        <w:rPr>
          <w:rFonts w:ascii="Book Antiqua" w:eastAsia="Book Antiqua" w:hAnsi="Book Antiqua" w:cs="Book Antiqua"/>
        </w:rPr>
      </w:pPr>
    </w:p>
    <w:p w:rsidR="009E5073" w:rsidRDefault="00A574D4">
      <w:pPr>
        <w:jc w:val="both"/>
        <w:rPr>
          <w:rFonts w:ascii="Book Antiqua" w:eastAsia="Book Antiqua" w:hAnsi="Book Antiqua" w:cs="Book Antiqua"/>
        </w:rPr>
      </w:pPr>
      <w:r>
        <w:rPr>
          <w:rFonts w:ascii="Book Antiqua" w:eastAsia="Book Antiqua" w:hAnsi="Book Antiqua" w:cs="Book Antiqua"/>
        </w:rPr>
        <w:t xml:space="preserve">Consideramos </w:t>
      </w:r>
      <w:proofErr w:type="gramStart"/>
      <w:r>
        <w:rPr>
          <w:rFonts w:ascii="Book Antiqua" w:eastAsia="Book Antiqua" w:hAnsi="Book Antiqua" w:cs="Book Antiqua"/>
        </w:rPr>
        <w:t>que</w:t>
      </w:r>
      <w:proofErr w:type="gramEnd"/>
      <w:r>
        <w:rPr>
          <w:rFonts w:ascii="Book Antiqua" w:eastAsia="Book Antiqua" w:hAnsi="Book Antiqua" w:cs="Book Antiqua"/>
        </w:rPr>
        <w:t xml:space="preserve"> con la incorporación de esta propuesta en la carta política, que se pone a consideración del Honorable Congreso de la República, se logrará avanzar con el ejemplo en la apuesta por un Estado austero, que limite el gasto público burocrático y que demuestre que el servicio público tiene carácter cívico y no de privilegios económicos, además es una forma real de aportar a la Nación en momentos de dificultades económicas y sociales. </w:t>
      </w:r>
    </w:p>
    <w:p w:rsidR="009E5073" w:rsidRDefault="009E5073">
      <w:pPr>
        <w:jc w:val="both"/>
        <w:rPr>
          <w:rFonts w:ascii="Book Antiqua" w:eastAsia="Book Antiqua" w:hAnsi="Book Antiqua" w:cs="Book Antiqua"/>
        </w:rPr>
      </w:pPr>
    </w:p>
    <w:p w:rsidR="009E5073" w:rsidRDefault="00A574D4">
      <w:pPr>
        <w:spacing w:after="160" w:line="276" w:lineRule="auto"/>
        <w:jc w:val="both"/>
        <w:rPr>
          <w:rFonts w:ascii="Book Antiqua" w:eastAsia="Book Antiqua" w:hAnsi="Book Antiqua" w:cs="Book Antiqua"/>
        </w:rPr>
      </w:pPr>
      <w:r>
        <w:rPr>
          <w:rFonts w:ascii="Book Antiqua" w:eastAsia="Book Antiqua" w:hAnsi="Book Antiqua" w:cs="Book Antiqua"/>
        </w:rPr>
        <w:t xml:space="preserve">De los Honorables Congresistas, </w:t>
      </w:r>
    </w:p>
    <w:p w:rsidR="009E5073" w:rsidRPr="00560A33" w:rsidRDefault="00A574D4">
      <w:pPr>
        <w:spacing w:after="160" w:line="276" w:lineRule="auto"/>
        <w:jc w:val="both"/>
        <w:rPr>
          <w:rFonts w:ascii="Book Antiqua" w:eastAsia="Book Antiqua" w:hAnsi="Book Antiqua" w:cs="Book Antiqua"/>
          <w:b/>
        </w:rPr>
      </w:pPr>
      <w:bookmarkStart w:id="4" w:name="_heading=h.30j0zll" w:colFirst="0" w:colLast="0"/>
      <w:bookmarkEnd w:id="4"/>
      <w:r w:rsidRPr="00560A33">
        <w:rPr>
          <w:rFonts w:ascii="Book Antiqua" w:eastAsia="Book Antiqua" w:hAnsi="Book Antiqua" w:cs="Book Antiqua"/>
        </w:rPr>
        <w:t xml:space="preserve">   </w:t>
      </w:r>
      <w:r w:rsidRPr="00560A33">
        <w:rPr>
          <w:rFonts w:ascii="Book Antiqua" w:eastAsia="Book Antiqua" w:hAnsi="Book Antiqua" w:cs="Book Antiqua"/>
          <w:b/>
        </w:rPr>
        <w:t>AUTORES:</w:t>
      </w:r>
    </w:p>
    <w:tbl>
      <w:tblPr>
        <w:tblStyle w:val="a2"/>
        <w:tblW w:w="94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2"/>
        <w:gridCol w:w="4702"/>
      </w:tblGrid>
      <w:tr w:rsidR="009E5073" w:rsidRPr="00560A33">
        <w:tc>
          <w:tcPr>
            <w:tcW w:w="4702" w:type="dxa"/>
            <w:shd w:val="clear" w:color="auto" w:fill="auto"/>
            <w:tcMar>
              <w:top w:w="100" w:type="dxa"/>
              <w:left w:w="100" w:type="dxa"/>
              <w:bottom w:w="100" w:type="dxa"/>
              <w:right w:w="100" w:type="dxa"/>
            </w:tcMar>
          </w:tcPr>
          <w:p w:rsidR="009E5073" w:rsidRPr="00560A33" w:rsidRDefault="009E5073">
            <w:pPr>
              <w:spacing w:after="160" w:line="276" w:lineRule="auto"/>
              <w:rPr>
                <w:rFonts w:ascii="Book Antiqua" w:eastAsia="Book Antiqua" w:hAnsi="Book Antiqua" w:cs="Book Antiqua"/>
                <w:sz w:val="22"/>
                <w:szCs w:val="22"/>
              </w:rPr>
            </w:pPr>
          </w:p>
          <w:p w:rsidR="009E5073" w:rsidRPr="00560A33" w:rsidRDefault="009E5073">
            <w:pPr>
              <w:spacing w:after="160" w:line="276" w:lineRule="auto"/>
              <w:rPr>
                <w:rFonts w:ascii="Book Antiqua" w:eastAsia="Book Antiqua" w:hAnsi="Book Antiqua" w:cs="Book Antiqua"/>
                <w:sz w:val="22"/>
                <w:szCs w:val="22"/>
              </w:rPr>
            </w:pPr>
          </w:p>
          <w:p w:rsidR="009E5073" w:rsidRPr="00560A33" w:rsidRDefault="009E5073">
            <w:pPr>
              <w:spacing w:after="160" w:line="276" w:lineRule="auto"/>
              <w:rPr>
                <w:rFonts w:ascii="Book Antiqua" w:eastAsia="Book Antiqua" w:hAnsi="Book Antiqua" w:cs="Book Antiqua"/>
                <w:sz w:val="22"/>
                <w:szCs w:val="22"/>
              </w:rPr>
            </w:pPr>
          </w:p>
          <w:p w:rsidR="009E5073" w:rsidRPr="00560A33" w:rsidRDefault="00A574D4">
            <w:pPr>
              <w:spacing w:line="276" w:lineRule="auto"/>
              <w:rPr>
                <w:rFonts w:ascii="Book Antiqua" w:eastAsia="Book Antiqua" w:hAnsi="Book Antiqua" w:cs="Book Antiqua"/>
                <w:b/>
                <w:sz w:val="22"/>
                <w:szCs w:val="22"/>
              </w:rPr>
            </w:pPr>
            <w:r w:rsidRPr="00560A33">
              <w:rPr>
                <w:rFonts w:ascii="Book Antiqua" w:eastAsia="Book Antiqua" w:hAnsi="Book Antiqua" w:cs="Book Antiqua"/>
                <w:b/>
                <w:sz w:val="22"/>
                <w:szCs w:val="22"/>
              </w:rPr>
              <w:t>PAOLA HOLGUÍN MORENO</w:t>
            </w:r>
          </w:p>
          <w:p w:rsidR="009E5073" w:rsidRPr="00560A33" w:rsidRDefault="00A574D4">
            <w:pPr>
              <w:spacing w:line="276" w:lineRule="auto"/>
              <w:rPr>
                <w:rFonts w:ascii="Book Antiqua" w:eastAsia="Book Antiqua" w:hAnsi="Book Antiqua" w:cs="Book Antiqua"/>
                <w:sz w:val="22"/>
                <w:szCs w:val="22"/>
              </w:rPr>
            </w:pPr>
            <w:r w:rsidRPr="00560A33">
              <w:rPr>
                <w:rFonts w:ascii="Book Antiqua" w:eastAsia="Book Antiqua" w:hAnsi="Book Antiqua" w:cs="Book Antiqua"/>
                <w:sz w:val="22"/>
                <w:szCs w:val="22"/>
              </w:rPr>
              <w:t>Senadora de la República</w:t>
            </w:r>
          </w:p>
          <w:p w:rsidR="009E5073" w:rsidRPr="00560A33" w:rsidRDefault="00A574D4">
            <w:pPr>
              <w:spacing w:line="276" w:lineRule="auto"/>
              <w:rPr>
                <w:rFonts w:ascii="Book Antiqua" w:eastAsia="Book Antiqua" w:hAnsi="Book Antiqua" w:cs="Book Antiqua"/>
                <w:sz w:val="22"/>
                <w:szCs w:val="22"/>
              </w:rPr>
            </w:pPr>
            <w:r w:rsidRPr="00560A33">
              <w:rPr>
                <w:rFonts w:ascii="Book Antiqua" w:eastAsia="Book Antiqua" w:hAnsi="Book Antiqua" w:cs="Book Antiqua"/>
                <w:sz w:val="22"/>
                <w:szCs w:val="22"/>
              </w:rPr>
              <w:t>Partido Centro Democrático</w:t>
            </w:r>
          </w:p>
        </w:tc>
        <w:tc>
          <w:tcPr>
            <w:tcW w:w="4702" w:type="dxa"/>
            <w:shd w:val="clear" w:color="auto" w:fill="auto"/>
            <w:tcMar>
              <w:top w:w="100" w:type="dxa"/>
              <w:left w:w="100" w:type="dxa"/>
              <w:bottom w:w="100" w:type="dxa"/>
              <w:right w:w="100" w:type="dxa"/>
            </w:tcMar>
          </w:tcPr>
          <w:p w:rsidR="009E5073" w:rsidRPr="00560A33" w:rsidRDefault="009E5073">
            <w:pPr>
              <w:spacing w:after="160" w:line="276" w:lineRule="auto"/>
              <w:rPr>
                <w:rFonts w:ascii="Book Antiqua" w:eastAsia="Book Antiqua" w:hAnsi="Book Antiqua" w:cs="Book Antiqua"/>
                <w:sz w:val="22"/>
                <w:szCs w:val="22"/>
              </w:rPr>
            </w:pPr>
          </w:p>
          <w:p w:rsidR="009E5073" w:rsidRPr="00560A33" w:rsidRDefault="009E5073">
            <w:pPr>
              <w:spacing w:after="160" w:line="276" w:lineRule="auto"/>
              <w:rPr>
                <w:rFonts w:ascii="Book Antiqua" w:eastAsia="Book Antiqua" w:hAnsi="Book Antiqua" w:cs="Book Antiqua"/>
                <w:sz w:val="22"/>
                <w:szCs w:val="22"/>
              </w:rPr>
            </w:pPr>
          </w:p>
          <w:p w:rsidR="009E5073" w:rsidRPr="00560A33" w:rsidRDefault="009E5073">
            <w:pPr>
              <w:spacing w:after="160" w:line="276" w:lineRule="auto"/>
              <w:rPr>
                <w:rFonts w:ascii="Book Antiqua" w:eastAsia="Book Antiqua" w:hAnsi="Book Antiqua" w:cs="Book Antiqua"/>
                <w:sz w:val="22"/>
                <w:szCs w:val="22"/>
              </w:rPr>
            </w:pPr>
          </w:p>
          <w:p w:rsidR="009E5073" w:rsidRPr="00560A33" w:rsidRDefault="00A574D4">
            <w:pPr>
              <w:spacing w:line="276" w:lineRule="auto"/>
              <w:rPr>
                <w:rFonts w:ascii="Book Antiqua" w:eastAsia="Book Antiqua" w:hAnsi="Book Antiqua" w:cs="Book Antiqua"/>
                <w:b/>
                <w:sz w:val="22"/>
                <w:szCs w:val="22"/>
              </w:rPr>
            </w:pPr>
            <w:r w:rsidRPr="00560A33">
              <w:rPr>
                <w:rFonts w:ascii="Book Antiqua" w:eastAsia="Book Antiqua" w:hAnsi="Book Antiqua" w:cs="Book Antiqua"/>
                <w:b/>
                <w:sz w:val="22"/>
                <w:szCs w:val="22"/>
              </w:rPr>
              <w:t>JUAN ESPINAL</w:t>
            </w:r>
          </w:p>
          <w:p w:rsidR="009E5073" w:rsidRPr="00560A33" w:rsidRDefault="00A574D4">
            <w:pPr>
              <w:spacing w:line="276" w:lineRule="auto"/>
              <w:rPr>
                <w:rFonts w:ascii="Book Antiqua" w:eastAsia="Book Antiqua" w:hAnsi="Book Antiqua" w:cs="Book Antiqua"/>
                <w:sz w:val="22"/>
                <w:szCs w:val="22"/>
              </w:rPr>
            </w:pPr>
            <w:r w:rsidRPr="00560A33">
              <w:rPr>
                <w:rFonts w:ascii="Book Antiqua" w:eastAsia="Book Antiqua" w:hAnsi="Book Antiqua" w:cs="Book Antiqua"/>
                <w:sz w:val="22"/>
                <w:szCs w:val="22"/>
              </w:rPr>
              <w:t>Representante a la Cámara por Antioquia</w:t>
            </w:r>
          </w:p>
          <w:p w:rsidR="009E5073" w:rsidRPr="00560A33" w:rsidRDefault="00A574D4">
            <w:pPr>
              <w:spacing w:line="276" w:lineRule="auto"/>
              <w:rPr>
                <w:rFonts w:ascii="Book Antiqua" w:eastAsia="Book Antiqua" w:hAnsi="Book Antiqua" w:cs="Book Antiqua"/>
                <w:sz w:val="22"/>
                <w:szCs w:val="22"/>
              </w:rPr>
            </w:pPr>
            <w:r w:rsidRPr="00560A33">
              <w:rPr>
                <w:rFonts w:ascii="Book Antiqua" w:eastAsia="Book Antiqua" w:hAnsi="Book Antiqua" w:cs="Book Antiqua"/>
                <w:sz w:val="22"/>
                <w:szCs w:val="22"/>
              </w:rPr>
              <w:t>Partido Centro Democrático</w:t>
            </w:r>
          </w:p>
        </w:tc>
      </w:tr>
    </w:tbl>
    <w:p w:rsidR="009E5073" w:rsidRPr="00560A33" w:rsidRDefault="00A574D4">
      <w:pPr>
        <w:spacing w:after="160" w:line="276" w:lineRule="auto"/>
        <w:rPr>
          <w:rFonts w:ascii="Book Antiqua" w:eastAsia="Book Antiqua" w:hAnsi="Book Antiqua" w:cs="Book Antiqua"/>
          <w:b/>
        </w:rPr>
      </w:pPr>
      <w:r w:rsidRPr="00560A33">
        <w:rPr>
          <w:rFonts w:ascii="Book Antiqua" w:eastAsia="Book Antiqua" w:hAnsi="Book Antiqua" w:cs="Book Antiqua"/>
          <w:b/>
        </w:rPr>
        <w:t>COAUTORES:</w:t>
      </w:r>
    </w:p>
    <w:tbl>
      <w:tblPr>
        <w:tblStyle w:val="a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9E5073" w:rsidRPr="00560A33">
        <w:trPr>
          <w:trHeight w:val="1224"/>
        </w:trPr>
        <w:tc>
          <w:tcPr>
            <w:tcW w:w="4414" w:type="dxa"/>
            <w:shd w:val="clear" w:color="auto" w:fill="auto"/>
          </w:tcPr>
          <w:p w:rsidR="009E5073" w:rsidRPr="00560A33" w:rsidRDefault="009E5073">
            <w:pPr>
              <w:widowControl w:val="0"/>
              <w:spacing w:after="240" w:line="276" w:lineRule="auto"/>
              <w:jc w:val="both"/>
              <w:rPr>
                <w:rFonts w:ascii="Book Antiqua" w:eastAsia="Arial" w:hAnsi="Book Antiqua" w:cs="Arial"/>
                <w:b/>
              </w:rPr>
            </w:pPr>
          </w:p>
          <w:p w:rsidR="009E5073" w:rsidRPr="00560A33" w:rsidRDefault="009E5073">
            <w:pPr>
              <w:widowControl w:val="0"/>
              <w:jc w:val="both"/>
              <w:rPr>
                <w:rFonts w:ascii="Book Antiqua" w:eastAsia="Arial" w:hAnsi="Book Antiqua" w:cs="Arial"/>
                <w:b/>
              </w:rPr>
            </w:pPr>
          </w:p>
          <w:p w:rsidR="009E5073" w:rsidRPr="00560A33" w:rsidRDefault="00A574D4">
            <w:pPr>
              <w:widowControl w:val="0"/>
              <w:jc w:val="both"/>
              <w:rPr>
                <w:rFonts w:ascii="Book Antiqua" w:eastAsia="Arial" w:hAnsi="Book Antiqua" w:cs="Arial"/>
                <w:b/>
              </w:rPr>
            </w:pPr>
            <w:r w:rsidRPr="00560A33">
              <w:rPr>
                <w:rFonts w:ascii="Book Antiqua" w:eastAsia="Arial" w:hAnsi="Book Antiqua" w:cs="Arial"/>
                <w:b/>
              </w:rPr>
              <w:t>Esteban Quintero Cardona</w:t>
            </w:r>
          </w:p>
          <w:p w:rsidR="009E5073" w:rsidRPr="00560A33" w:rsidRDefault="00A574D4" w:rsidP="00560A33">
            <w:pPr>
              <w:widowControl w:val="0"/>
              <w:jc w:val="both"/>
              <w:rPr>
                <w:rFonts w:ascii="Book Antiqua" w:eastAsia="Book Antiqua" w:hAnsi="Book Antiqua" w:cs="Book Antiqua"/>
              </w:rPr>
            </w:pPr>
            <w:r w:rsidRPr="00560A33">
              <w:rPr>
                <w:rFonts w:ascii="Book Antiqua" w:eastAsia="Arial" w:hAnsi="Book Antiqua" w:cs="Arial"/>
              </w:rPr>
              <w:t xml:space="preserve">Representante a la Cámara </w:t>
            </w:r>
          </w:p>
        </w:tc>
        <w:tc>
          <w:tcPr>
            <w:tcW w:w="4414" w:type="dxa"/>
            <w:shd w:val="clear" w:color="auto" w:fill="auto"/>
          </w:tcPr>
          <w:p w:rsidR="009E5073" w:rsidRPr="00560A33" w:rsidRDefault="009E5073">
            <w:pPr>
              <w:spacing w:line="276" w:lineRule="auto"/>
              <w:rPr>
                <w:rFonts w:ascii="Book Antiqua" w:eastAsia="Book Antiqua" w:hAnsi="Book Antiqua" w:cs="Book Antiqua"/>
              </w:rPr>
            </w:pPr>
          </w:p>
          <w:p w:rsidR="009E5073" w:rsidRPr="00560A33" w:rsidRDefault="00A574D4">
            <w:pPr>
              <w:spacing w:line="276" w:lineRule="auto"/>
              <w:rPr>
                <w:rFonts w:ascii="Book Antiqua" w:eastAsia="Book Antiqua" w:hAnsi="Book Antiqua" w:cs="Book Antiqua"/>
                <w:b/>
              </w:rPr>
            </w:pPr>
            <w:r w:rsidRPr="00560A33">
              <w:rPr>
                <w:rFonts w:ascii="Book Antiqua" w:eastAsia="Book Antiqua" w:hAnsi="Book Antiqua" w:cs="Book Antiqua"/>
                <w:b/>
              </w:rPr>
              <w:t xml:space="preserve">Alejandro Corrales </w:t>
            </w:r>
          </w:p>
          <w:p w:rsidR="009E5073" w:rsidRPr="00560A33" w:rsidRDefault="00A574D4">
            <w:pPr>
              <w:spacing w:line="276" w:lineRule="auto"/>
              <w:rPr>
                <w:rFonts w:ascii="Book Antiqua" w:eastAsia="Book Antiqua" w:hAnsi="Book Antiqua" w:cs="Book Antiqua"/>
              </w:rPr>
            </w:pPr>
            <w:r w:rsidRPr="00560A33">
              <w:rPr>
                <w:rFonts w:ascii="Book Antiqua" w:eastAsia="Book Antiqua" w:hAnsi="Book Antiqua" w:cs="Book Antiqua"/>
              </w:rPr>
              <w:t>Senador de la República</w:t>
            </w:r>
          </w:p>
          <w:p w:rsidR="009E5073" w:rsidRPr="00560A33" w:rsidRDefault="00A574D4">
            <w:pPr>
              <w:spacing w:line="276" w:lineRule="auto"/>
              <w:rPr>
                <w:rFonts w:ascii="Book Antiqua" w:eastAsia="Book Antiqua" w:hAnsi="Book Antiqua" w:cs="Book Antiqua"/>
              </w:rPr>
            </w:pPr>
            <w:r w:rsidRPr="00560A33">
              <w:rPr>
                <w:rFonts w:ascii="Book Antiqua" w:eastAsia="Book Antiqua" w:hAnsi="Book Antiqua" w:cs="Book Antiqua"/>
              </w:rPr>
              <w:t>Partido Centro Democrático</w:t>
            </w:r>
          </w:p>
        </w:tc>
      </w:tr>
      <w:tr w:rsidR="009E5073" w:rsidRPr="00560A33">
        <w:tc>
          <w:tcPr>
            <w:tcW w:w="4414" w:type="dxa"/>
            <w:shd w:val="clear" w:color="auto" w:fill="auto"/>
          </w:tcPr>
          <w:p w:rsidR="009E5073" w:rsidRPr="00560A33" w:rsidRDefault="009E5073">
            <w:pPr>
              <w:spacing w:line="276" w:lineRule="auto"/>
              <w:rPr>
                <w:rFonts w:ascii="Book Antiqua" w:eastAsia="Book Antiqua" w:hAnsi="Book Antiqua" w:cs="Book Antiqua"/>
              </w:rPr>
            </w:pPr>
          </w:p>
          <w:p w:rsidR="009E5073" w:rsidRPr="00560A33" w:rsidRDefault="00A574D4">
            <w:pPr>
              <w:spacing w:line="276" w:lineRule="auto"/>
              <w:rPr>
                <w:rFonts w:ascii="Book Antiqua" w:eastAsia="Book Antiqua" w:hAnsi="Book Antiqua" w:cs="Book Antiqua"/>
                <w:b/>
              </w:rPr>
            </w:pPr>
            <w:r w:rsidRPr="00560A33">
              <w:rPr>
                <w:rFonts w:ascii="Book Antiqua" w:eastAsia="Book Antiqua" w:hAnsi="Book Antiqua" w:cs="Book Antiqua"/>
                <w:b/>
              </w:rPr>
              <w:lastRenderedPageBreak/>
              <w:t>María Fernanda Cabal Molina</w:t>
            </w:r>
          </w:p>
          <w:p w:rsidR="009E5073" w:rsidRPr="00560A33" w:rsidRDefault="00A574D4">
            <w:pPr>
              <w:spacing w:line="276" w:lineRule="auto"/>
              <w:rPr>
                <w:rFonts w:ascii="Book Antiqua" w:eastAsia="Book Antiqua" w:hAnsi="Book Antiqua" w:cs="Book Antiqua"/>
              </w:rPr>
            </w:pPr>
            <w:r w:rsidRPr="00560A33">
              <w:rPr>
                <w:rFonts w:ascii="Book Antiqua" w:eastAsia="Book Antiqua" w:hAnsi="Book Antiqua" w:cs="Book Antiqua"/>
              </w:rPr>
              <w:t xml:space="preserve">Senadora de la República </w:t>
            </w:r>
          </w:p>
        </w:tc>
        <w:tc>
          <w:tcPr>
            <w:tcW w:w="4414" w:type="dxa"/>
            <w:shd w:val="clear" w:color="auto" w:fill="auto"/>
          </w:tcPr>
          <w:p w:rsidR="009E5073" w:rsidRPr="00560A33" w:rsidRDefault="009E5073">
            <w:pPr>
              <w:spacing w:line="276" w:lineRule="auto"/>
              <w:rPr>
                <w:rFonts w:ascii="Book Antiqua" w:eastAsia="Book Antiqua" w:hAnsi="Book Antiqua" w:cs="Book Antiqua"/>
              </w:rPr>
            </w:pPr>
          </w:p>
          <w:p w:rsidR="009E5073" w:rsidRPr="00560A33" w:rsidRDefault="009E5073">
            <w:pPr>
              <w:spacing w:line="276" w:lineRule="auto"/>
              <w:rPr>
                <w:rFonts w:ascii="Book Antiqua" w:eastAsia="Book Antiqua" w:hAnsi="Book Antiqua" w:cs="Book Antiqua"/>
              </w:rPr>
            </w:pPr>
          </w:p>
          <w:p w:rsidR="009E5073" w:rsidRPr="00560A33" w:rsidRDefault="00A574D4">
            <w:pPr>
              <w:rPr>
                <w:rFonts w:ascii="Book Antiqua" w:eastAsia="Book Antiqua" w:hAnsi="Book Antiqua" w:cs="Book Antiqua"/>
                <w:b/>
              </w:rPr>
            </w:pPr>
            <w:r w:rsidRPr="00560A33">
              <w:rPr>
                <w:rFonts w:ascii="Book Antiqua" w:eastAsia="Book Antiqua" w:hAnsi="Book Antiqua" w:cs="Book Antiqua"/>
                <w:b/>
              </w:rPr>
              <w:t xml:space="preserve">Gabriel Jaime Vallejo </w:t>
            </w:r>
            <w:proofErr w:type="spellStart"/>
            <w:r w:rsidRPr="00560A33">
              <w:rPr>
                <w:rFonts w:ascii="Book Antiqua" w:eastAsia="Book Antiqua" w:hAnsi="Book Antiqua" w:cs="Book Antiqua"/>
                <w:b/>
              </w:rPr>
              <w:t>Chujfi</w:t>
            </w:r>
            <w:proofErr w:type="spellEnd"/>
          </w:p>
          <w:p w:rsidR="009E5073" w:rsidRPr="00560A33" w:rsidRDefault="00A574D4">
            <w:pPr>
              <w:rPr>
                <w:rFonts w:ascii="Book Antiqua" w:eastAsia="Book Antiqua" w:hAnsi="Book Antiqua" w:cs="Book Antiqua"/>
              </w:rPr>
            </w:pPr>
            <w:r w:rsidRPr="00560A33">
              <w:rPr>
                <w:rFonts w:ascii="Book Antiqua" w:eastAsia="Book Antiqua" w:hAnsi="Book Antiqua" w:cs="Book Antiqua"/>
              </w:rPr>
              <w:t>Representante a la Cámara</w:t>
            </w:r>
          </w:p>
        </w:tc>
      </w:tr>
      <w:tr w:rsidR="009E5073" w:rsidRPr="00560A33">
        <w:tc>
          <w:tcPr>
            <w:tcW w:w="4414" w:type="dxa"/>
            <w:shd w:val="clear" w:color="auto" w:fill="auto"/>
          </w:tcPr>
          <w:p w:rsidR="009E5073" w:rsidRPr="00560A33" w:rsidRDefault="009E5073">
            <w:pPr>
              <w:spacing w:line="276" w:lineRule="auto"/>
              <w:rPr>
                <w:rFonts w:ascii="Book Antiqua" w:eastAsia="Book Antiqua" w:hAnsi="Book Antiqua" w:cs="Book Antiqua"/>
              </w:rPr>
            </w:pPr>
          </w:p>
          <w:p w:rsidR="009E5073" w:rsidRPr="00560A33" w:rsidRDefault="00A574D4">
            <w:pPr>
              <w:spacing w:line="276" w:lineRule="auto"/>
              <w:rPr>
                <w:rFonts w:ascii="Book Antiqua" w:eastAsia="Book Antiqua" w:hAnsi="Book Antiqua" w:cs="Book Antiqua"/>
                <w:b/>
              </w:rPr>
            </w:pPr>
            <w:r w:rsidRPr="00560A33">
              <w:rPr>
                <w:rFonts w:ascii="Book Antiqua" w:eastAsia="Book Antiqua" w:hAnsi="Book Antiqua" w:cs="Book Antiqua"/>
                <w:b/>
              </w:rPr>
              <w:t>CHRISTIAN M. GARCÉS ALJURE</w:t>
            </w:r>
          </w:p>
          <w:p w:rsidR="009E5073" w:rsidRPr="00560A33" w:rsidRDefault="00A574D4">
            <w:pPr>
              <w:spacing w:line="276" w:lineRule="auto"/>
              <w:rPr>
                <w:rFonts w:ascii="Book Antiqua" w:eastAsia="Book Antiqua" w:hAnsi="Book Antiqua" w:cs="Book Antiqua"/>
              </w:rPr>
            </w:pPr>
            <w:r w:rsidRPr="00560A33">
              <w:rPr>
                <w:rFonts w:ascii="Book Antiqua" w:eastAsia="Book Antiqua" w:hAnsi="Book Antiqua" w:cs="Book Antiqua"/>
              </w:rPr>
              <w:t>Representante a la Cámara</w:t>
            </w:r>
          </w:p>
          <w:p w:rsidR="009E5073" w:rsidRPr="00560A33" w:rsidRDefault="00A574D4">
            <w:pPr>
              <w:spacing w:line="276" w:lineRule="auto"/>
              <w:rPr>
                <w:rFonts w:ascii="Book Antiqua" w:eastAsia="Book Antiqua" w:hAnsi="Book Antiqua" w:cs="Book Antiqua"/>
              </w:rPr>
            </w:pPr>
            <w:r w:rsidRPr="00560A33">
              <w:rPr>
                <w:rFonts w:ascii="Book Antiqua" w:eastAsia="Book Antiqua" w:hAnsi="Book Antiqua" w:cs="Book Antiqua"/>
              </w:rPr>
              <w:t>Centro Democrático</w:t>
            </w:r>
          </w:p>
        </w:tc>
        <w:tc>
          <w:tcPr>
            <w:tcW w:w="4414" w:type="dxa"/>
            <w:shd w:val="clear" w:color="auto" w:fill="auto"/>
          </w:tcPr>
          <w:p w:rsidR="009E5073" w:rsidRPr="00560A33" w:rsidRDefault="00A574D4">
            <w:pPr>
              <w:spacing w:line="276" w:lineRule="auto"/>
              <w:rPr>
                <w:rFonts w:ascii="Book Antiqua" w:eastAsia="Book Antiqua" w:hAnsi="Book Antiqua" w:cs="Book Antiqua"/>
                <w:b/>
              </w:rPr>
            </w:pPr>
            <w:r w:rsidRPr="00560A33">
              <w:rPr>
                <w:rFonts w:ascii="Book Antiqua" w:eastAsia="Book Antiqua" w:hAnsi="Book Antiqua" w:cs="Book Antiqua"/>
                <w:b/>
              </w:rPr>
              <w:t>EDWIN GILBERTO BALLESTEROS</w:t>
            </w:r>
          </w:p>
          <w:p w:rsidR="009E5073" w:rsidRPr="00560A33" w:rsidRDefault="00A574D4">
            <w:pPr>
              <w:spacing w:line="276" w:lineRule="auto"/>
              <w:rPr>
                <w:rFonts w:ascii="Book Antiqua" w:eastAsia="Book Antiqua" w:hAnsi="Book Antiqua" w:cs="Book Antiqua"/>
              </w:rPr>
            </w:pPr>
            <w:r w:rsidRPr="00560A33">
              <w:rPr>
                <w:rFonts w:ascii="Book Antiqua" w:eastAsia="Book Antiqua" w:hAnsi="Book Antiqua" w:cs="Book Antiqua"/>
              </w:rPr>
              <w:t>Representante a la cámara</w:t>
            </w:r>
          </w:p>
          <w:p w:rsidR="009E5073" w:rsidRPr="00560A33" w:rsidRDefault="00A574D4">
            <w:pPr>
              <w:spacing w:line="276" w:lineRule="auto"/>
              <w:rPr>
                <w:rFonts w:ascii="Book Antiqua" w:eastAsia="Book Antiqua" w:hAnsi="Book Antiqua" w:cs="Book Antiqua"/>
              </w:rPr>
            </w:pPr>
            <w:r w:rsidRPr="00560A33">
              <w:rPr>
                <w:rFonts w:ascii="Book Antiqua" w:eastAsia="Book Antiqua" w:hAnsi="Book Antiqua" w:cs="Book Antiqua"/>
              </w:rPr>
              <w:t>Partido Centro Democrático</w:t>
            </w:r>
          </w:p>
        </w:tc>
      </w:tr>
      <w:tr w:rsidR="009E5073" w:rsidRPr="00560A33">
        <w:tc>
          <w:tcPr>
            <w:tcW w:w="4414" w:type="dxa"/>
            <w:shd w:val="clear" w:color="auto" w:fill="auto"/>
          </w:tcPr>
          <w:p w:rsidR="009E5073" w:rsidRPr="00560A33" w:rsidRDefault="009E5073">
            <w:pPr>
              <w:spacing w:line="276" w:lineRule="auto"/>
              <w:ind w:hanging="2"/>
              <w:rPr>
                <w:rFonts w:ascii="Book Antiqua" w:eastAsia="Book Antiqua" w:hAnsi="Book Antiqua" w:cs="Book Antiqua"/>
                <w:sz w:val="22"/>
                <w:szCs w:val="22"/>
              </w:rPr>
            </w:pPr>
          </w:p>
          <w:p w:rsidR="009E5073" w:rsidRPr="00560A33" w:rsidRDefault="00A574D4">
            <w:pPr>
              <w:spacing w:line="276" w:lineRule="auto"/>
              <w:ind w:hanging="2"/>
              <w:rPr>
                <w:rFonts w:ascii="Book Antiqua" w:eastAsia="Book Antiqua" w:hAnsi="Book Antiqua" w:cs="Book Antiqua"/>
                <w:b/>
                <w:sz w:val="22"/>
                <w:szCs w:val="22"/>
              </w:rPr>
            </w:pPr>
            <w:r w:rsidRPr="00560A33">
              <w:rPr>
                <w:rFonts w:ascii="Book Antiqua" w:eastAsia="Book Antiqua" w:hAnsi="Book Antiqua" w:cs="Book Antiqua"/>
                <w:b/>
                <w:sz w:val="22"/>
                <w:szCs w:val="22"/>
              </w:rPr>
              <w:t>RUBEN DARIO MOLANO PIÑEROS</w:t>
            </w:r>
          </w:p>
          <w:p w:rsidR="009E5073" w:rsidRPr="00560A33" w:rsidRDefault="00A574D4">
            <w:pPr>
              <w:spacing w:line="276" w:lineRule="auto"/>
              <w:ind w:hanging="2"/>
              <w:rPr>
                <w:rFonts w:ascii="Book Antiqua" w:eastAsia="Book Antiqua" w:hAnsi="Book Antiqua" w:cs="Book Antiqua"/>
              </w:rPr>
            </w:pPr>
            <w:r w:rsidRPr="00560A33">
              <w:rPr>
                <w:rFonts w:ascii="Book Antiqua" w:eastAsia="Book Antiqua" w:hAnsi="Book Antiqua" w:cs="Book Antiqua"/>
                <w:sz w:val="22"/>
                <w:szCs w:val="22"/>
              </w:rPr>
              <w:t>Representante a la Cámara por Cundinamarca</w:t>
            </w:r>
          </w:p>
        </w:tc>
        <w:tc>
          <w:tcPr>
            <w:tcW w:w="4414" w:type="dxa"/>
            <w:shd w:val="clear" w:color="auto" w:fill="auto"/>
          </w:tcPr>
          <w:p w:rsidR="009E5073" w:rsidRPr="00560A33" w:rsidRDefault="009E5073">
            <w:pPr>
              <w:spacing w:line="276" w:lineRule="auto"/>
              <w:rPr>
                <w:rFonts w:ascii="Book Antiqua" w:eastAsia="Book Antiqua" w:hAnsi="Book Antiqua" w:cs="Book Antiqua"/>
              </w:rPr>
            </w:pPr>
          </w:p>
          <w:p w:rsidR="009E5073" w:rsidRDefault="00A574D4">
            <w:pPr>
              <w:spacing w:line="276" w:lineRule="auto"/>
              <w:rPr>
                <w:rFonts w:ascii="Book Antiqua" w:eastAsia="Book Antiqua" w:hAnsi="Book Antiqua" w:cs="Book Antiqua"/>
                <w:b/>
              </w:rPr>
            </w:pPr>
            <w:r w:rsidRPr="00560A33">
              <w:rPr>
                <w:rFonts w:ascii="Book Antiqua" w:eastAsia="Book Antiqua" w:hAnsi="Book Antiqua" w:cs="Book Antiqua"/>
                <w:b/>
              </w:rPr>
              <w:t>ENRIQUE CABRALES BAQUERO</w:t>
            </w:r>
          </w:p>
          <w:p w:rsidR="00560A33" w:rsidRPr="00560A33" w:rsidRDefault="00560A33">
            <w:pPr>
              <w:spacing w:line="276" w:lineRule="auto"/>
              <w:rPr>
                <w:rFonts w:ascii="Book Antiqua" w:eastAsia="Book Antiqua" w:hAnsi="Book Antiqua" w:cs="Book Antiqua"/>
                <w:b/>
              </w:rPr>
            </w:pPr>
          </w:p>
          <w:p w:rsidR="009E5073" w:rsidRPr="00560A33" w:rsidRDefault="00A574D4">
            <w:pPr>
              <w:spacing w:line="276" w:lineRule="auto"/>
              <w:rPr>
                <w:rFonts w:ascii="Book Antiqua" w:eastAsia="Book Antiqua" w:hAnsi="Book Antiqua" w:cs="Book Antiqua"/>
              </w:rPr>
            </w:pPr>
            <w:r w:rsidRPr="00560A33">
              <w:rPr>
                <w:rFonts w:ascii="Book Antiqua" w:eastAsia="Book Antiqua" w:hAnsi="Book Antiqua" w:cs="Book Antiqua"/>
              </w:rPr>
              <w:t xml:space="preserve">Representante a la </w:t>
            </w:r>
            <w:r w:rsidR="00560A33" w:rsidRPr="00560A33">
              <w:rPr>
                <w:rFonts w:ascii="Book Antiqua" w:eastAsia="Book Antiqua" w:hAnsi="Book Antiqua" w:cs="Book Antiqua"/>
              </w:rPr>
              <w:t>Cámara</w:t>
            </w:r>
          </w:p>
          <w:p w:rsidR="009E5073" w:rsidRPr="00560A33" w:rsidRDefault="00A574D4">
            <w:pPr>
              <w:spacing w:line="276" w:lineRule="auto"/>
              <w:rPr>
                <w:rFonts w:ascii="Book Antiqua" w:eastAsia="Book Antiqua" w:hAnsi="Book Antiqua" w:cs="Book Antiqua"/>
              </w:rPr>
            </w:pPr>
            <w:r w:rsidRPr="00560A33">
              <w:rPr>
                <w:rFonts w:ascii="Book Antiqua" w:eastAsia="Book Antiqua" w:hAnsi="Book Antiqua" w:cs="Book Antiqua"/>
              </w:rPr>
              <w:t xml:space="preserve">Partido Centro </w:t>
            </w:r>
            <w:r w:rsidR="00560A33" w:rsidRPr="00560A33">
              <w:rPr>
                <w:rFonts w:ascii="Book Antiqua" w:eastAsia="Book Antiqua" w:hAnsi="Book Antiqua" w:cs="Book Antiqua"/>
              </w:rPr>
              <w:t>Democrático</w:t>
            </w:r>
          </w:p>
        </w:tc>
      </w:tr>
    </w:tbl>
    <w:p w:rsidR="009E5073" w:rsidRDefault="009E5073">
      <w:pPr>
        <w:spacing w:after="160" w:line="276" w:lineRule="auto"/>
        <w:jc w:val="center"/>
        <w:rPr>
          <w:rFonts w:ascii="Book Antiqua" w:eastAsia="Book Antiqua" w:hAnsi="Book Antiqua" w:cs="Book Antiqua"/>
        </w:rPr>
      </w:pPr>
    </w:p>
    <w:p w:rsidR="009E5073" w:rsidRDefault="009E5073">
      <w:pPr>
        <w:jc w:val="both"/>
        <w:rPr>
          <w:rFonts w:ascii="Book Antiqua" w:eastAsia="Book Antiqua" w:hAnsi="Book Antiqua" w:cs="Book Antiqua"/>
          <w:b/>
        </w:rPr>
      </w:pPr>
      <w:bookmarkStart w:id="5" w:name="_GoBack"/>
      <w:bookmarkEnd w:id="5"/>
    </w:p>
    <w:sectPr w:rsidR="009E5073">
      <w:headerReference w:type="default" r:id="rId17"/>
      <w:footerReference w:type="default" r:id="rId18"/>
      <w:pgSz w:w="12240" w:h="15840"/>
      <w:pgMar w:top="1701" w:right="1418" w:bottom="1418"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FE0" w:rsidRDefault="00114FE0">
      <w:r>
        <w:separator/>
      </w:r>
    </w:p>
  </w:endnote>
  <w:endnote w:type="continuationSeparator" w:id="0">
    <w:p w:rsidR="00114FE0" w:rsidRDefault="00114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073" w:rsidRDefault="00A574D4">
    <w:pPr>
      <w:pBdr>
        <w:top w:val="nil"/>
        <w:left w:val="nil"/>
        <w:bottom w:val="nil"/>
        <w:right w:val="nil"/>
        <w:between w:val="nil"/>
      </w:pBdr>
      <w:tabs>
        <w:tab w:val="center" w:pos="4419"/>
        <w:tab w:val="right" w:pos="8838"/>
      </w:tabs>
      <w:jc w:val="center"/>
      <w:rPr>
        <w:color w:val="000000"/>
      </w:rPr>
    </w:pPr>
    <w:r>
      <w:rPr>
        <w:noProof/>
        <w:color w:val="000000"/>
        <w:lang w:val="es-CO"/>
      </w:rPr>
      <w:drawing>
        <wp:inline distT="0" distB="0" distL="0" distR="0">
          <wp:extent cx="3116580" cy="266700"/>
          <wp:effectExtent l="0" t="0" r="0" b="0"/>
          <wp:docPr id="43"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
                  <a:srcRect/>
                  <a:stretch>
                    <a:fillRect/>
                  </a:stretch>
                </pic:blipFill>
                <pic:spPr>
                  <a:xfrm>
                    <a:off x="0" y="0"/>
                    <a:ext cx="3116580" cy="266700"/>
                  </a:xfrm>
                  <a:prstGeom prst="rect">
                    <a:avLst/>
                  </a:prstGeom>
                  <a:ln/>
                </pic:spPr>
              </pic:pic>
            </a:graphicData>
          </a:graphic>
        </wp:inline>
      </w:drawing>
    </w:r>
  </w:p>
  <w:p w:rsidR="009E5073" w:rsidRDefault="00A574D4">
    <w:pPr>
      <w:jc w:val="center"/>
      <w:rPr>
        <w:sz w:val="20"/>
        <w:szCs w:val="20"/>
      </w:rPr>
    </w:pPr>
    <w:r>
      <w:rPr>
        <w:sz w:val="20"/>
        <w:szCs w:val="20"/>
      </w:rPr>
      <w:t xml:space="preserve">Edificio Nuevo del Congreso Carrera 7 No. 8-68 </w:t>
    </w:r>
  </w:p>
  <w:p w:rsidR="009E5073" w:rsidRDefault="00A574D4">
    <w:pPr>
      <w:jc w:val="center"/>
      <w:rPr>
        <w:sz w:val="20"/>
        <w:szCs w:val="20"/>
      </w:rPr>
    </w:pPr>
    <w:r>
      <w:rPr>
        <w:sz w:val="20"/>
        <w:szCs w:val="20"/>
      </w:rPr>
      <w:t>Bogotá - Colombia</w:t>
    </w:r>
  </w:p>
  <w:p w:rsidR="009E5073" w:rsidRDefault="009E507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FE0" w:rsidRDefault="00114FE0">
      <w:r>
        <w:separator/>
      </w:r>
    </w:p>
  </w:footnote>
  <w:footnote w:type="continuationSeparator" w:id="0">
    <w:p w:rsidR="00114FE0" w:rsidRDefault="00114FE0">
      <w:r>
        <w:continuationSeparator/>
      </w:r>
    </w:p>
  </w:footnote>
  <w:footnote w:id="1">
    <w:p w:rsidR="009E5073" w:rsidRDefault="00A574D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https://www.elnuevosiglo.com.co/articulos/04-16-2021-llego-la-hora-de-un-recorte-sustancial-al-tamano-del-estado</w:t>
      </w:r>
    </w:p>
  </w:footnote>
  <w:footnote w:id="2">
    <w:p w:rsidR="009E5073" w:rsidRDefault="00A574D4">
      <w:pPr>
        <w:spacing w:after="160" w:line="259" w:lineRule="auto"/>
        <w:jc w:val="both"/>
        <w:rPr>
          <w:b/>
        </w:rPr>
      </w:pPr>
      <w:r>
        <w:rPr>
          <w:vertAlign w:val="superscript"/>
        </w:rPr>
        <w:footnoteRef/>
      </w:r>
      <w:r>
        <w:t xml:space="preserve"> La LÍNEA DE POBREZA MONETARIA EXTREMA per cápita nacional en 2020 fue $145.004; en el caso de un hogar de cuatro personas fue $580.016 </w:t>
      </w:r>
    </w:p>
    <w:p w:rsidR="009E5073" w:rsidRDefault="00A574D4">
      <w:pPr>
        <w:spacing w:after="160" w:line="259" w:lineRule="auto"/>
        <w:jc w:val="both"/>
        <w:rPr>
          <w:b/>
        </w:rPr>
      </w:pPr>
      <w:r>
        <w:t>La LÍNEA DE POBREZA MONETARIA per cápita nacional 2020 fue $331.688; en el caso de un hogar de cuatro personas fue $1.326.752</w:t>
      </w:r>
    </w:p>
    <w:p w:rsidR="009E5073" w:rsidRDefault="009E5073">
      <w:pPr>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073" w:rsidRDefault="00A574D4">
    <w:pPr>
      <w:pBdr>
        <w:top w:val="nil"/>
        <w:left w:val="nil"/>
        <w:bottom w:val="nil"/>
        <w:right w:val="nil"/>
        <w:between w:val="nil"/>
      </w:pBdr>
      <w:tabs>
        <w:tab w:val="center" w:pos="4419"/>
        <w:tab w:val="right" w:pos="8838"/>
      </w:tabs>
      <w:jc w:val="center"/>
      <w:rPr>
        <w:color w:val="000000"/>
      </w:rPr>
    </w:pPr>
    <w:r>
      <w:rPr>
        <w:noProof/>
        <w:color w:val="000000"/>
        <w:lang w:val="es-CO"/>
      </w:rPr>
      <w:drawing>
        <wp:inline distT="0" distB="0" distL="0" distR="0">
          <wp:extent cx="1256030" cy="774065"/>
          <wp:effectExtent l="0" t="0" r="0" b="0"/>
          <wp:docPr id="4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
                  <a:srcRect/>
                  <a:stretch>
                    <a:fillRect/>
                  </a:stretch>
                </pic:blipFill>
                <pic:spPr>
                  <a:xfrm>
                    <a:off x="0" y="0"/>
                    <a:ext cx="1256030" cy="774065"/>
                  </a:xfrm>
                  <a:prstGeom prst="rect">
                    <a:avLst/>
                  </a:prstGeom>
                  <a:ln/>
                </pic:spPr>
              </pic:pic>
            </a:graphicData>
          </a:graphic>
        </wp:inline>
      </w:drawing>
    </w:r>
    <w:r>
      <w:rPr>
        <w:color w:val="000000"/>
      </w:rPr>
      <w:t xml:space="preserve">  </w:t>
    </w:r>
    <w:r>
      <w:rPr>
        <w:noProof/>
        <w:color w:val="000000"/>
        <w:lang w:val="es-CO"/>
      </w:rPr>
      <w:drawing>
        <wp:inline distT="0" distB="0" distL="0" distR="0">
          <wp:extent cx="1790818" cy="901500"/>
          <wp:effectExtent l="0" t="0" r="0" b="0"/>
          <wp:docPr id="44" name="image20.jpg" descr="Congreso-de-la-republica"/>
          <wp:cNvGraphicFramePr/>
          <a:graphic xmlns:a="http://schemas.openxmlformats.org/drawingml/2006/main">
            <a:graphicData uri="http://schemas.openxmlformats.org/drawingml/2006/picture">
              <pic:pic xmlns:pic="http://schemas.openxmlformats.org/drawingml/2006/picture">
                <pic:nvPicPr>
                  <pic:cNvPr id="0" name="image20.jpg" descr="Congreso-de-la-republica"/>
                  <pic:cNvPicPr preferRelativeResize="0"/>
                </pic:nvPicPr>
                <pic:blipFill>
                  <a:blip r:embed="rId2"/>
                  <a:srcRect/>
                  <a:stretch>
                    <a:fillRect/>
                  </a:stretch>
                </pic:blipFill>
                <pic:spPr>
                  <a:xfrm>
                    <a:off x="0" y="0"/>
                    <a:ext cx="1790818" cy="901500"/>
                  </a:xfrm>
                  <a:prstGeom prst="rect">
                    <a:avLst/>
                  </a:prstGeom>
                  <a:ln/>
                </pic:spPr>
              </pic:pic>
            </a:graphicData>
          </a:graphic>
        </wp:inline>
      </w:drawing>
    </w:r>
    <w:r>
      <w:rPr>
        <w:noProof/>
        <w:color w:val="000000"/>
        <w:lang w:val="es-CO"/>
      </w:rPr>
      <w:drawing>
        <wp:inline distT="0" distB="0" distL="0" distR="0">
          <wp:extent cx="1767887" cy="906606"/>
          <wp:effectExtent l="0" t="0" r="0" b="0"/>
          <wp:docPr id="4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3"/>
                  <a:srcRect/>
                  <a:stretch>
                    <a:fillRect/>
                  </a:stretch>
                </pic:blipFill>
                <pic:spPr>
                  <a:xfrm>
                    <a:off x="0" y="0"/>
                    <a:ext cx="1767887" cy="90660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2901ED"/>
    <w:multiLevelType w:val="multilevel"/>
    <w:tmpl w:val="3A90F88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8F93148"/>
    <w:multiLevelType w:val="multilevel"/>
    <w:tmpl w:val="86F625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EE77235"/>
    <w:multiLevelType w:val="multilevel"/>
    <w:tmpl w:val="328EDFDC"/>
    <w:lvl w:ilvl="0">
      <w:start w:val="1"/>
      <w:numFmt w:val="bullet"/>
      <w:lvlText w:val="-"/>
      <w:lvlJc w:val="left"/>
      <w:pPr>
        <w:ind w:left="720" w:hanging="360"/>
      </w:pPr>
      <w:rPr>
        <w:rFonts w:ascii="Calibri" w:eastAsia="Calibri" w:hAnsi="Calibri" w:cs="Calibri"/>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8CD3454"/>
    <w:multiLevelType w:val="multilevel"/>
    <w:tmpl w:val="89E6E62C"/>
    <w:lvl w:ilvl="0">
      <w:start w:val="1"/>
      <w:numFmt w:val="low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79592C65"/>
    <w:multiLevelType w:val="multilevel"/>
    <w:tmpl w:val="BF5A5A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073"/>
    <w:rsid w:val="00114FE0"/>
    <w:rsid w:val="0027261E"/>
    <w:rsid w:val="002D25DD"/>
    <w:rsid w:val="00560A33"/>
    <w:rsid w:val="008B31C5"/>
    <w:rsid w:val="009E5073"/>
    <w:rsid w:val="00A574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52240D-6502-4F35-A857-3FECC0B70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s-ES_tradnl"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853ED9"/>
    <w:pPr>
      <w:spacing w:before="100" w:beforeAutospacing="1" w:after="100" w:afterAutospacing="1"/>
    </w:pPr>
    <w:rPr>
      <w:rFonts w:ascii="Times" w:hAnsi="Times" w:cs="Times New Roman"/>
      <w:sz w:val="20"/>
      <w:szCs w:val="20"/>
      <w:lang w:val="es-CO"/>
    </w:rPr>
  </w:style>
  <w:style w:type="paragraph" w:styleId="Prrafodelista">
    <w:name w:val="List Paragraph"/>
    <w:basedOn w:val="Normal"/>
    <w:uiPriority w:val="34"/>
    <w:qFormat/>
    <w:rsid w:val="0011450F"/>
    <w:pPr>
      <w:ind w:left="720"/>
      <w:contextualSpacing/>
    </w:pPr>
    <w:rPr>
      <w:rFonts w:ascii="Times" w:hAnsi="Times"/>
      <w:sz w:val="20"/>
      <w:szCs w:val="20"/>
      <w:lang w:val="es-CO"/>
    </w:rPr>
  </w:style>
  <w:style w:type="paragraph" w:styleId="Textodeglobo">
    <w:name w:val="Balloon Text"/>
    <w:basedOn w:val="Normal"/>
    <w:link w:val="TextodegloboCar"/>
    <w:uiPriority w:val="99"/>
    <w:semiHidden/>
    <w:unhideWhenUsed/>
    <w:rsid w:val="00C4788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47880"/>
    <w:rPr>
      <w:rFonts w:ascii="Lucida Grande" w:hAnsi="Lucida Grande" w:cs="Lucida Grande"/>
      <w:sz w:val="18"/>
      <w:szCs w:val="18"/>
    </w:rPr>
  </w:style>
  <w:style w:type="character" w:customStyle="1" w:styleId="apple-converted-space">
    <w:name w:val="apple-converted-space"/>
    <w:basedOn w:val="Fuentedeprrafopredeter"/>
    <w:rsid w:val="00180769"/>
  </w:style>
  <w:style w:type="character" w:styleId="Refdecomentario">
    <w:name w:val="annotation reference"/>
    <w:basedOn w:val="Fuentedeprrafopredeter"/>
    <w:uiPriority w:val="99"/>
    <w:semiHidden/>
    <w:unhideWhenUsed/>
    <w:rsid w:val="00B9550C"/>
    <w:rPr>
      <w:sz w:val="18"/>
      <w:szCs w:val="18"/>
    </w:rPr>
  </w:style>
  <w:style w:type="paragraph" w:styleId="Textocomentario">
    <w:name w:val="annotation text"/>
    <w:basedOn w:val="Normal"/>
    <w:link w:val="TextocomentarioCar"/>
    <w:uiPriority w:val="99"/>
    <w:semiHidden/>
    <w:unhideWhenUsed/>
    <w:rsid w:val="00B9550C"/>
  </w:style>
  <w:style w:type="character" w:customStyle="1" w:styleId="TextocomentarioCar">
    <w:name w:val="Texto comentario Car"/>
    <w:basedOn w:val="Fuentedeprrafopredeter"/>
    <w:link w:val="Textocomentario"/>
    <w:uiPriority w:val="99"/>
    <w:semiHidden/>
    <w:rsid w:val="00B9550C"/>
  </w:style>
  <w:style w:type="paragraph" w:styleId="Asuntodelcomentario">
    <w:name w:val="annotation subject"/>
    <w:basedOn w:val="Textocomentario"/>
    <w:next w:val="Textocomentario"/>
    <w:link w:val="AsuntodelcomentarioCar"/>
    <w:uiPriority w:val="99"/>
    <w:semiHidden/>
    <w:unhideWhenUsed/>
    <w:rsid w:val="00B9550C"/>
    <w:rPr>
      <w:b/>
      <w:bCs/>
      <w:sz w:val="20"/>
      <w:szCs w:val="20"/>
    </w:rPr>
  </w:style>
  <w:style w:type="character" w:customStyle="1" w:styleId="AsuntodelcomentarioCar">
    <w:name w:val="Asunto del comentario Car"/>
    <w:basedOn w:val="TextocomentarioCar"/>
    <w:link w:val="Asuntodelcomentario"/>
    <w:uiPriority w:val="99"/>
    <w:semiHidden/>
    <w:rsid w:val="00B9550C"/>
    <w:rPr>
      <w:b/>
      <w:bCs/>
      <w:sz w:val="20"/>
      <w:szCs w:val="20"/>
    </w:rPr>
  </w:style>
  <w:style w:type="character" w:styleId="Hipervnculo">
    <w:name w:val="Hyperlink"/>
    <w:basedOn w:val="Fuentedeprrafopredeter"/>
    <w:uiPriority w:val="99"/>
    <w:unhideWhenUsed/>
    <w:rsid w:val="00345ECE"/>
    <w:rPr>
      <w:color w:val="0000FF" w:themeColor="hyperlink"/>
      <w:u w:val="single"/>
    </w:rPr>
  </w:style>
  <w:style w:type="table" w:styleId="Tablaconcuadrcula">
    <w:name w:val="Table Grid"/>
    <w:basedOn w:val="Tablanormal"/>
    <w:uiPriority w:val="59"/>
    <w:rsid w:val="00ED5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A74B1"/>
    <w:pPr>
      <w:tabs>
        <w:tab w:val="center" w:pos="4419"/>
        <w:tab w:val="right" w:pos="8838"/>
      </w:tabs>
    </w:pPr>
  </w:style>
  <w:style w:type="character" w:customStyle="1" w:styleId="EncabezadoCar">
    <w:name w:val="Encabezado Car"/>
    <w:basedOn w:val="Fuentedeprrafopredeter"/>
    <w:link w:val="Encabezado"/>
    <w:uiPriority w:val="99"/>
    <w:rsid w:val="00EA74B1"/>
  </w:style>
  <w:style w:type="paragraph" w:styleId="Piedepgina">
    <w:name w:val="footer"/>
    <w:basedOn w:val="Normal"/>
    <w:link w:val="PiedepginaCar"/>
    <w:unhideWhenUsed/>
    <w:rsid w:val="00EA74B1"/>
    <w:pPr>
      <w:tabs>
        <w:tab w:val="center" w:pos="4419"/>
        <w:tab w:val="right" w:pos="8838"/>
      </w:tabs>
    </w:pPr>
  </w:style>
  <w:style w:type="character" w:customStyle="1" w:styleId="PiedepginaCar">
    <w:name w:val="Pie de página Car"/>
    <w:basedOn w:val="Fuentedeprrafopredeter"/>
    <w:link w:val="Piedepgina"/>
    <w:rsid w:val="00EA74B1"/>
  </w:style>
  <w:style w:type="character" w:styleId="nfasis">
    <w:name w:val="Emphasis"/>
    <w:qFormat/>
    <w:rsid w:val="00EA74B1"/>
    <w:rPr>
      <w:i/>
      <w:iCs/>
    </w:rPr>
  </w:style>
  <w:style w:type="paragraph" w:styleId="Textonotapie">
    <w:name w:val="footnote text"/>
    <w:basedOn w:val="Normal"/>
    <w:link w:val="TextonotapieCar"/>
    <w:uiPriority w:val="99"/>
    <w:semiHidden/>
    <w:unhideWhenUsed/>
    <w:rsid w:val="004D468E"/>
    <w:rPr>
      <w:sz w:val="20"/>
      <w:szCs w:val="20"/>
    </w:rPr>
  </w:style>
  <w:style w:type="character" w:customStyle="1" w:styleId="TextonotapieCar">
    <w:name w:val="Texto nota pie Car"/>
    <w:basedOn w:val="Fuentedeprrafopredeter"/>
    <w:link w:val="Textonotapie"/>
    <w:uiPriority w:val="99"/>
    <w:semiHidden/>
    <w:rsid w:val="004D468E"/>
    <w:rPr>
      <w:sz w:val="20"/>
      <w:szCs w:val="20"/>
    </w:rPr>
  </w:style>
  <w:style w:type="character" w:styleId="Refdenotaalpie">
    <w:name w:val="footnote reference"/>
    <w:basedOn w:val="Fuentedeprrafopredeter"/>
    <w:uiPriority w:val="99"/>
    <w:semiHidden/>
    <w:unhideWhenUsed/>
    <w:rsid w:val="004D468E"/>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arepublica.co/economia/el-presupuesto-para-gastos-de-funcionamiento-aumento-700-entre-el-2000-y-2020-3145351" TargetMode="Externa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jpg"/><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Variación histórica</a:t>
            </a:r>
            <a:r>
              <a:rPr lang="en-US" baseline="0"/>
              <a:t> PIB</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lineChart>
        <c:grouping val="standard"/>
        <c:varyColors val="0"/>
        <c:ser>
          <c:idx val="0"/>
          <c:order val="0"/>
          <c:tx>
            <c:strRef>
              <c:f>Hoja1!$B$1</c:f>
              <c:strCache>
                <c:ptCount val="1"/>
                <c:pt idx="0">
                  <c:v>Porcentaje de variación</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Hoja1!$A$2:$A$23</c:f>
              <c:numCache>
                <c:formatCode>General</c:formatCode>
                <c:ptCount val="22"/>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pt idx="21">
                  <c:v>2020</c:v>
                </c:pt>
              </c:numCache>
            </c:numRef>
          </c:cat>
          <c:val>
            <c:numRef>
              <c:f>Hoja1!$B$2:$B$23</c:f>
              <c:numCache>
                <c:formatCode>General</c:formatCode>
                <c:ptCount val="22"/>
                <c:pt idx="0">
                  <c:v>-5.2</c:v>
                </c:pt>
                <c:pt idx="1">
                  <c:v>2.6</c:v>
                </c:pt>
                <c:pt idx="2">
                  <c:v>1.7</c:v>
                </c:pt>
                <c:pt idx="3">
                  <c:v>2.5</c:v>
                </c:pt>
                <c:pt idx="4">
                  <c:v>3.9</c:v>
                </c:pt>
                <c:pt idx="5">
                  <c:v>5.3</c:v>
                </c:pt>
                <c:pt idx="6">
                  <c:v>4.7</c:v>
                </c:pt>
                <c:pt idx="7">
                  <c:v>6.7</c:v>
                </c:pt>
                <c:pt idx="8">
                  <c:v>6.7</c:v>
                </c:pt>
                <c:pt idx="9">
                  <c:v>3.3</c:v>
                </c:pt>
                <c:pt idx="10">
                  <c:v>1.1000000000000001</c:v>
                </c:pt>
                <c:pt idx="11">
                  <c:v>4.5</c:v>
                </c:pt>
                <c:pt idx="12">
                  <c:v>6.9</c:v>
                </c:pt>
                <c:pt idx="13">
                  <c:v>3.9</c:v>
                </c:pt>
                <c:pt idx="14">
                  <c:v>5.0999999999999996</c:v>
                </c:pt>
                <c:pt idx="15">
                  <c:v>4.5</c:v>
                </c:pt>
                <c:pt idx="16">
                  <c:v>3</c:v>
                </c:pt>
                <c:pt idx="17">
                  <c:v>2.1</c:v>
                </c:pt>
                <c:pt idx="18">
                  <c:v>1.4</c:v>
                </c:pt>
                <c:pt idx="19">
                  <c:v>2.6</c:v>
                </c:pt>
                <c:pt idx="20">
                  <c:v>3.3</c:v>
                </c:pt>
                <c:pt idx="21">
                  <c:v>-6.8</c:v>
                </c:pt>
              </c:numCache>
            </c:numRef>
          </c:val>
          <c:smooth val="0"/>
          <c:extLst>
            <c:ext xmlns:c16="http://schemas.microsoft.com/office/drawing/2014/chart" uri="{C3380CC4-5D6E-409C-BE32-E72D297353CC}">
              <c16:uniqueId val="{00000000-775D-4AD1-A825-6557B5967B92}"/>
            </c:ext>
          </c:extLst>
        </c:ser>
        <c:dLbls>
          <c:showLegendKey val="0"/>
          <c:showVal val="0"/>
          <c:showCatName val="0"/>
          <c:showSerName val="0"/>
          <c:showPercent val="0"/>
          <c:showBubbleSize val="0"/>
        </c:dLbls>
        <c:smooth val="0"/>
        <c:axId val="1046079999"/>
        <c:axId val="1046078335"/>
      </c:lineChart>
      <c:catAx>
        <c:axId val="10460799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046078335"/>
        <c:crosses val="autoZero"/>
        <c:auto val="1"/>
        <c:lblAlgn val="ctr"/>
        <c:lblOffset val="100"/>
        <c:noMultiLvlLbl val="0"/>
      </c:catAx>
      <c:valAx>
        <c:axId val="10460783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0460799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Comportamiento</a:t>
            </a:r>
            <a:r>
              <a:rPr lang="es-CO" baseline="0"/>
              <a:t> histórico del incremento de salarios</a:t>
            </a:r>
            <a:endParaRPr lang="es-C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lineChart>
        <c:grouping val="standard"/>
        <c:varyColors val="0"/>
        <c:ser>
          <c:idx val="0"/>
          <c:order val="0"/>
          <c:tx>
            <c:strRef>
              <c:f>Hoja1!$B$1</c:f>
              <c:strCache>
                <c:ptCount val="1"/>
                <c:pt idx="0">
                  <c:v>SMLMV</c:v>
                </c:pt>
              </c:strCache>
            </c:strRef>
          </c:tx>
          <c:spPr>
            <a:ln w="28575" cap="rnd">
              <a:solidFill>
                <a:schemeClr val="accent1"/>
              </a:solidFill>
              <a:round/>
            </a:ln>
            <a:effectLst/>
          </c:spPr>
          <c:marker>
            <c:symbol val="none"/>
          </c:marker>
          <c:cat>
            <c:numRef>
              <c:f>Hoja1!$A$2:$A$17</c:f>
              <c:numCache>
                <c:formatCode>General</c:formatCode>
                <c:ptCount val="1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numCache>
            </c:numRef>
          </c:cat>
          <c:val>
            <c:numRef>
              <c:f>Hoja1!$B$2:$B$17</c:f>
              <c:numCache>
                <c:formatCode>#,##0</c:formatCode>
                <c:ptCount val="16"/>
                <c:pt idx="0">
                  <c:v>23500</c:v>
                </c:pt>
                <c:pt idx="1">
                  <c:v>26500</c:v>
                </c:pt>
                <c:pt idx="2">
                  <c:v>25700</c:v>
                </c:pt>
                <c:pt idx="3">
                  <c:v>27800</c:v>
                </c:pt>
                <c:pt idx="4">
                  <c:v>35400</c:v>
                </c:pt>
                <c:pt idx="5">
                  <c:v>18100</c:v>
                </c:pt>
                <c:pt idx="6">
                  <c:v>20600</c:v>
                </c:pt>
                <c:pt idx="7">
                  <c:v>31100</c:v>
                </c:pt>
                <c:pt idx="8">
                  <c:v>22800</c:v>
                </c:pt>
                <c:pt idx="9">
                  <c:v>26500</c:v>
                </c:pt>
                <c:pt idx="10">
                  <c:v>28350</c:v>
                </c:pt>
                <c:pt idx="11">
                  <c:v>45105</c:v>
                </c:pt>
                <c:pt idx="12">
                  <c:v>48262</c:v>
                </c:pt>
                <c:pt idx="13">
                  <c:v>43525</c:v>
                </c:pt>
                <c:pt idx="14">
                  <c:v>46874</c:v>
                </c:pt>
                <c:pt idx="15">
                  <c:v>49687</c:v>
                </c:pt>
              </c:numCache>
            </c:numRef>
          </c:val>
          <c:smooth val="0"/>
          <c:extLst>
            <c:ext xmlns:c16="http://schemas.microsoft.com/office/drawing/2014/chart" uri="{C3380CC4-5D6E-409C-BE32-E72D297353CC}">
              <c16:uniqueId val="{00000000-7ECD-41C1-95B7-D13808285DAC}"/>
            </c:ext>
          </c:extLst>
        </c:ser>
        <c:ser>
          <c:idx val="1"/>
          <c:order val="1"/>
          <c:tx>
            <c:strRef>
              <c:f>Hoja1!$C$1</c:f>
              <c:strCache>
                <c:ptCount val="1"/>
                <c:pt idx="0">
                  <c:v>SALARIO CONGRESISTAS</c:v>
                </c:pt>
              </c:strCache>
            </c:strRef>
          </c:tx>
          <c:spPr>
            <a:ln w="28575" cap="rnd">
              <a:solidFill>
                <a:schemeClr val="accent2"/>
              </a:solidFill>
              <a:round/>
            </a:ln>
            <a:effectLst/>
          </c:spPr>
          <c:marker>
            <c:symbol val="none"/>
          </c:marker>
          <c:cat>
            <c:numRef>
              <c:f>Hoja1!$A$2:$A$17</c:f>
              <c:numCache>
                <c:formatCode>General</c:formatCode>
                <c:ptCount val="1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numCache>
            </c:numRef>
          </c:cat>
          <c:val>
            <c:numRef>
              <c:f>Hoja1!$C$2:$C$17</c:f>
              <c:numCache>
                <c:formatCode>#,##0</c:formatCode>
                <c:ptCount val="16"/>
                <c:pt idx="0">
                  <c:v>901164</c:v>
                </c:pt>
                <c:pt idx="1">
                  <c:v>902396</c:v>
                </c:pt>
                <c:pt idx="2">
                  <c:v>880672</c:v>
                </c:pt>
                <c:pt idx="3">
                  <c:v>1052315</c:v>
                </c:pt>
                <c:pt idx="4">
                  <c:v>1499211</c:v>
                </c:pt>
                <c:pt idx="5">
                  <c:v>420913</c:v>
                </c:pt>
                <c:pt idx="6">
                  <c:v>680490</c:v>
                </c:pt>
                <c:pt idx="7">
                  <c:v>1107352</c:v>
                </c:pt>
                <c:pt idx="8">
                  <c:v>799952</c:v>
                </c:pt>
                <c:pt idx="9">
                  <c:v>707197</c:v>
                </c:pt>
                <c:pt idx="10">
                  <c:v>1153891</c:v>
                </c:pt>
                <c:pt idx="11">
                  <c:v>2013629</c:v>
                </c:pt>
                <c:pt idx="12">
                  <c:v>1885211</c:v>
                </c:pt>
                <c:pt idx="13">
                  <c:v>1517546</c:v>
                </c:pt>
                <c:pt idx="14">
                  <c:v>1409179</c:v>
                </c:pt>
                <c:pt idx="15">
                  <c:v>1676000</c:v>
                </c:pt>
              </c:numCache>
            </c:numRef>
          </c:val>
          <c:smooth val="0"/>
          <c:extLst>
            <c:ext xmlns:c16="http://schemas.microsoft.com/office/drawing/2014/chart" uri="{C3380CC4-5D6E-409C-BE32-E72D297353CC}">
              <c16:uniqueId val="{00000001-7ECD-41C1-95B7-D13808285DAC}"/>
            </c:ext>
          </c:extLst>
        </c:ser>
        <c:dLbls>
          <c:showLegendKey val="0"/>
          <c:showVal val="0"/>
          <c:showCatName val="0"/>
          <c:showSerName val="0"/>
          <c:showPercent val="0"/>
          <c:showBubbleSize val="0"/>
        </c:dLbls>
        <c:smooth val="0"/>
        <c:axId val="1924963503"/>
        <c:axId val="1924965999"/>
      </c:lineChart>
      <c:catAx>
        <c:axId val="19249635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24965999"/>
        <c:crosses val="autoZero"/>
        <c:auto val="1"/>
        <c:lblAlgn val="ctr"/>
        <c:lblOffset val="100"/>
        <c:noMultiLvlLbl val="0"/>
      </c:catAx>
      <c:valAx>
        <c:axId val="192496599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249635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j+HIPxanIQrE2d5teLivdxFGJQ==">AMUW2mUx3zOMe1XdiJp2UpMaHk3j+GCqmSjDsMYz91Fv2fboXKVUkl0OpbGTESJLmD6JqdwNMBjewz/DVJ4rwEg/qmqPI7SHmpr+2KAOh3YkxwMaoEScq4O3xDG/jv2foEG6/tz+GJ7Iix1ttTTKbwU2c3zKtZ/4WSXvx714f/SrphRNUvwqTSzLxwOus8HD0OSY5+czLuxSZrTP+FcxE5QW4gU5Wo7itA==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2709</Words>
  <Characters>14905</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Manuel Uribe Mesa</dc:creator>
  <cp:lastModifiedBy>jose david bernal utl juan fernando espinal</cp:lastModifiedBy>
  <cp:revision>4</cp:revision>
  <cp:lastPrinted>2021-07-21T19:25:00Z</cp:lastPrinted>
  <dcterms:created xsi:type="dcterms:W3CDTF">2018-08-23T16:25:00Z</dcterms:created>
  <dcterms:modified xsi:type="dcterms:W3CDTF">2021-07-21T19:45:00Z</dcterms:modified>
</cp:coreProperties>
</file>