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CAA" w:rsidRDefault="00863CAA">
      <w:pPr>
        <w:pStyle w:val="Textoindependiente"/>
        <w:rPr>
          <w:rFonts w:ascii="Times New Roman"/>
          <w:sz w:val="20"/>
        </w:rPr>
      </w:pPr>
    </w:p>
    <w:p w:rsidR="00863CAA" w:rsidRDefault="00863CAA">
      <w:pPr>
        <w:pStyle w:val="Textoindependiente"/>
        <w:spacing w:before="9"/>
        <w:rPr>
          <w:rFonts w:ascii="Times New Roman"/>
          <w:sz w:val="22"/>
        </w:rPr>
      </w:pPr>
    </w:p>
    <w:p w:rsidR="00142433" w:rsidRDefault="00142433" w:rsidP="00142433">
      <w:pPr>
        <w:pStyle w:val="Textoindependiente"/>
        <w:spacing w:before="100"/>
        <w:ind w:left="484"/>
      </w:pPr>
      <w:r>
        <w:t>Bogotá D.C.,</w:t>
      </w:r>
      <w:r>
        <w:rPr>
          <w:spacing w:val="3"/>
        </w:rPr>
        <w:t xml:space="preserve"> </w:t>
      </w:r>
      <w:r>
        <w:t>30</w:t>
      </w:r>
      <w:r>
        <w:rPr>
          <w:spacing w:val="1"/>
        </w:rPr>
        <w:t xml:space="preserve"> </w:t>
      </w:r>
      <w:r>
        <w:t>de</w:t>
      </w:r>
      <w:r>
        <w:rPr>
          <w:spacing w:val="3"/>
        </w:rPr>
        <w:t xml:space="preserve"> </w:t>
      </w:r>
      <w:r>
        <w:t>julio</w:t>
      </w:r>
      <w:r>
        <w:rPr>
          <w:spacing w:val="2"/>
        </w:rPr>
        <w:t xml:space="preserve"> </w:t>
      </w:r>
      <w:r>
        <w:t>de</w:t>
      </w:r>
      <w:r>
        <w:rPr>
          <w:spacing w:val="6"/>
        </w:rPr>
        <w:t xml:space="preserve"> </w:t>
      </w:r>
      <w:r>
        <w:t>2021.</w:t>
      </w:r>
    </w:p>
    <w:p w:rsidR="00142433" w:rsidRDefault="00142433" w:rsidP="00142433">
      <w:pPr>
        <w:pStyle w:val="Textoindependiente"/>
        <w:spacing w:before="11"/>
        <w:rPr>
          <w:sz w:val="26"/>
        </w:rPr>
      </w:pPr>
    </w:p>
    <w:p w:rsidR="00142433" w:rsidRPr="00142433" w:rsidRDefault="00142433" w:rsidP="00142433">
      <w:pPr>
        <w:pStyle w:val="Textoindependiente"/>
        <w:ind w:left="484"/>
      </w:pPr>
    </w:p>
    <w:p w:rsidR="00142433" w:rsidRPr="00142433" w:rsidRDefault="00142433" w:rsidP="00142433">
      <w:pPr>
        <w:pStyle w:val="Textoindependiente"/>
        <w:spacing w:line="274" w:lineRule="exact"/>
        <w:ind w:left="484"/>
        <w:rPr>
          <w:rFonts w:ascii="Palatino Linotype" w:eastAsia="Palatino Linotype" w:hAnsi="Palatino Linotype" w:cs="Palatino Linotype"/>
          <w:bCs/>
        </w:rPr>
      </w:pPr>
      <w:r w:rsidRPr="00142433">
        <w:rPr>
          <w:rFonts w:ascii="Palatino Linotype" w:eastAsia="Palatino Linotype" w:hAnsi="Palatino Linotype" w:cs="Palatino Linotype"/>
          <w:bCs/>
        </w:rPr>
        <w:t>Doctora</w:t>
      </w:r>
    </w:p>
    <w:p w:rsidR="00142433" w:rsidRDefault="00142433" w:rsidP="00142433">
      <w:pPr>
        <w:pStyle w:val="Textoindependiente"/>
        <w:spacing w:line="274" w:lineRule="exact"/>
        <w:ind w:left="484"/>
        <w:rPr>
          <w:rFonts w:ascii="Palatino Linotype" w:eastAsia="Palatino Linotype" w:hAnsi="Palatino Linotype" w:cs="Palatino Linotype"/>
          <w:b/>
          <w:bCs/>
        </w:rPr>
      </w:pPr>
      <w:r w:rsidRPr="005A2F63">
        <w:rPr>
          <w:rFonts w:ascii="Palatino Linotype" w:eastAsia="Palatino Linotype" w:hAnsi="Palatino Linotype" w:cs="Palatino Linotype"/>
          <w:b/>
          <w:bCs/>
        </w:rPr>
        <w:t xml:space="preserve">Jennifer </w:t>
      </w:r>
      <w:proofErr w:type="spellStart"/>
      <w:r w:rsidRPr="005A2F63">
        <w:rPr>
          <w:rFonts w:ascii="Palatino Linotype" w:eastAsia="Palatino Linotype" w:hAnsi="Palatino Linotype" w:cs="Palatino Linotype"/>
          <w:b/>
          <w:bCs/>
        </w:rPr>
        <w:t>Kristin</w:t>
      </w:r>
      <w:proofErr w:type="spellEnd"/>
      <w:r w:rsidRPr="005A2F63">
        <w:rPr>
          <w:rFonts w:ascii="Palatino Linotype" w:eastAsia="Palatino Linotype" w:hAnsi="Palatino Linotype" w:cs="Palatino Linotype"/>
          <w:b/>
          <w:bCs/>
        </w:rPr>
        <w:t xml:space="preserve"> Arias Falla</w:t>
      </w:r>
    </w:p>
    <w:p w:rsidR="00142433" w:rsidRDefault="00142433" w:rsidP="00142433">
      <w:pPr>
        <w:pStyle w:val="Textoindependiente"/>
        <w:spacing w:line="274" w:lineRule="exact"/>
        <w:ind w:left="484"/>
      </w:pPr>
      <w:r>
        <w:t>Presidente Cámara de Representantes.</w:t>
      </w:r>
    </w:p>
    <w:p w:rsidR="00142433" w:rsidRDefault="00142433" w:rsidP="00142433">
      <w:pPr>
        <w:pStyle w:val="Textoindependiente"/>
        <w:spacing w:line="274" w:lineRule="exact"/>
        <w:ind w:left="484"/>
        <w:rPr>
          <w:w w:val="105"/>
        </w:rPr>
      </w:pPr>
      <w:r>
        <w:rPr>
          <w:w w:val="105"/>
        </w:rPr>
        <w:t>Congreso de la República.</w:t>
      </w:r>
    </w:p>
    <w:p w:rsidR="00142433" w:rsidRDefault="00142433" w:rsidP="00142433">
      <w:pPr>
        <w:pStyle w:val="Textoindependiente"/>
        <w:spacing w:line="274" w:lineRule="exact"/>
        <w:ind w:left="484"/>
      </w:pPr>
      <w:r>
        <w:rPr>
          <w:w w:val="105"/>
        </w:rPr>
        <w:t xml:space="preserve">La ciudad, </w:t>
      </w:r>
    </w:p>
    <w:p w:rsidR="00142433" w:rsidRDefault="00142433" w:rsidP="00142433">
      <w:pPr>
        <w:pStyle w:val="Textoindependiente"/>
        <w:rPr>
          <w:sz w:val="28"/>
        </w:rPr>
      </w:pPr>
    </w:p>
    <w:p w:rsidR="00142433" w:rsidRDefault="00142433" w:rsidP="00142433">
      <w:pPr>
        <w:pStyle w:val="Textoindependiente"/>
        <w:rPr>
          <w:sz w:val="28"/>
        </w:rPr>
      </w:pPr>
    </w:p>
    <w:p w:rsidR="00142433" w:rsidRDefault="00142433" w:rsidP="00142433">
      <w:pPr>
        <w:pStyle w:val="Textoindependiente"/>
        <w:ind w:left="484"/>
        <w:rPr>
          <w:rFonts w:ascii="Palatino Linotype" w:hAnsi="Palatino Linotype"/>
          <w:b/>
          <w:w w:val="105"/>
        </w:rPr>
      </w:pPr>
    </w:p>
    <w:p w:rsidR="00142433" w:rsidRDefault="00142433" w:rsidP="00142433">
      <w:pPr>
        <w:pStyle w:val="Textoindependiente"/>
        <w:ind w:left="484"/>
      </w:pPr>
      <w:r>
        <w:rPr>
          <w:rFonts w:ascii="Palatino Linotype" w:hAnsi="Palatino Linotype"/>
          <w:b/>
          <w:w w:val="105"/>
        </w:rPr>
        <w:t>REFERENCIA:</w:t>
      </w:r>
      <w:r>
        <w:rPr>
          <w:rFonts w:ascii="Palatino Linotype" w:hAnsi="Palatino Linotype"/>
          <w:b/>
          <w:spacing w:val="-14"/>
          <w:w w:val="105"/>
        </w:rPr>
        <w:t xml:space="preserve"> </w:t>
      </w:r>
      <w:r>
        <w:rPr>
          <w:w w:val="105"/>
        </w:rPr>
        <w:t>Radicación</w:t>
      </w:r>
      <w:r>
        <w:rPr>
          <w:spacing w:val="-8"/>
          <w:w w:val="105"/>
        </w:rPr>
        <w:t xml:space="preserve"> </w:t>
      </w:r>
      <w:r>
        <w:rPr>
          <w:w w:val="105"/>
        </w:rPr>
        <w:t>Acto</w:t>
      </w:r>
      <w:r>
        <w:rPr>
          <w:spacing w:val="-9"/>
          <w:w w:val="105"/>
        </w:rPr>
        <w:t xml:space="preserve"> </w:t>
      </w:r>
      <w:r>
        <w:rPr>
          <w:w w:val="105"/>
        </w:rPr>
        <w:t>Legislativo</w:t>
      </w:r>
      <w:r>
        <w:rPr>
          <w:spacing w:val="-14"/>
          <w:w w:val="105"/>
        </w:rPr>
        <w:t xml:space="preserve"> </w:t>
      </w:r>
      <w:r>
        <w:rPr>
          <w:w w:val="105"/>
        </w:rPr>
        <w:t>H.S</w:t>
      </w:r>
      <w:r>
        <w:rPr>
          <w:spacing w:val="-12"/>
          <w:w w:val="105"/>
        </w:rPr>
        <w:t xml:space="preserve"> </w:t>
      </w:r>
      <w:r>
        <w:rPr>
          <w:w w:val="105"/>
        </w:rPr>
        <w:t>Paloma</w:t>
      </w:r>
      <w:r>
        <w:rPr>
          <w:spacing w:val="-7"/>
          <w:w w:val="105"/>
        </w:rPr>
        <w:t xml:space="preserve"> </w:t>
      </w:r>
      <w:r>
        <w:rPr>
          <w:w w:val="105"/>
        </w:rPr>
        <w:t>Valencia</w:t>
      </w:r>
      <w:r>
        <w:rPr>
          <w:spacing w:val="-9"/>
          <w:w w:val="105"/>
        </w:rPr>
        <w:t xml:space="preserve"> </w:t>
      </w:r>
      <w:proofErr w:type="spellStart"/>
      <w:r>
        <w:rPr>
          <w:w w:val="105"/>
        </w:rPr>
        <w:t>Laserna</w:t>
      </w:r>
      <w:proofErr w:type="spellEnd"/>
      <w:r>
        <w:rPr>
          <w:w w:val="105"/>
        </w:rPr>
        <w:t>.</w:t>
      </w:r>
    </w:p>
    <w:p w:rsidR="00142433" w:rsidRDefault="00142433" w:rsidP="00142433">
      <w:pPr>
        <w:pStyle w:val="Textoindependiente"/>
        <w:rPr>
          <w:sz w:val="30"/>
        </w:rPr>
      </w:pPr>
    </w:p>
    <w:p w:rsidR="00142433" w:rsidRDefault="00142433" w:rsidP="00142433">
      <w:pPr>
        <w:pStyle w:val="Textoindependiente"/>
        <w:rPr>
          <w:sz w:val="30"/>
        </w:rPr>
      </w:pPr>
    </w:p>
    <w:p w:rsidR="00142433" w:rsidRDefault="00142433" w:rsidP="00142433">
      <w:pPr>
        <w:pStyle w:val="Textoindependiente"/>
        <w:ind w:left="484"/>
      </w:pPr>
      <w:r>
        <w:t>Señora</w:t>
      </w:r>
      <w:r>
        <w:rPr>
          <w:spacing w:val="9"/>
        </w:rPr>
        <w:t xml:space="preserve"> </w:t>
      </w:r>
      <w:r>
        <w:t>presidente:</w:t>
      </w:r>
    </w:p>
    <w:p w:rsidR="00142433" w:rsidRDefault="00142433" w:rsidP="00142433">
      <w:pPr>
        <w:pStyle w:val="Textoindependiente"/>
        <w:rPr>
          <w:sz w:val="28"/>
        </w:rPr>
      </w:pPr>
    </w:p>
    <w:p w:rsidR="00142433" w:rsidRDefault="00142433" w:rsidP="00142433">
      <w:pPr>
        <w:pStyle w:val="Textoindependiente"/>
        <w:spacing w:before="7"/>
      </w:pPr>
    </w:p>
    <w:p w:rsidR="00142433" w:rsidRDefault="00142433" w:rsidP="00142433">
      <w:pPr>
        <w:pStyle w:val="Textoindependiente"/>
        <w:spacing w:line="254" w:lineRule="auto"/>
        <w:ind w:left="484" w:right="577"/>
        <w:jc w:val="both"/>
      </w:pPr>
      <w:r>
        <w:rPr>
          <w:w w:val="105"/>
        </w:rPr>
        <w:t>Para los fines a los que haya lugar de acuerdo con sus competencias, de manera</w:t>
      </w:r>
      <w:r>
        <w:rPr>
          <w:spacing w:val="1"/>
          <w:w w:val="105"/>
        </w:rPr>
        <w:t xml:space="preserve"> </w:t>
      </w:r>
      <w:r>
        <w:rPr>
          <w:w w:val="105"/>
        </w:rPr>
        <w:t>atenta me permito allegar el Proyecto de Acto Legislativo “por medio del cual se</w:t>
      </w:r>
      <w:r>
        <w:rPr>
          <w:spacing w:val="1"/>
          <w:w w:val="105"/>
        </w:rPr>
        <w:t xml:space="preserve"> </w:t>
      </w:r>
      <w:r>
        <w:rPr>
          <w:w w:val="105"/>
        </w:rPr>
        <w:t>reduce el número de miembros del Congreso de la República de Colombia y se</w:t>
      </w:r>
      <w:r>
        <w:rPr>
          <w:spacing w:val="1"/>
          <w:w w:val="105"/>
        </w:rPr>
        <w:t xml:space="preserve"> </w:t>
      </w:r>
      <w:r>
        <w:rPr>
          <w:w w:val="105"/>
        </w:rPr>
        <w:t>realiza</w:t>
      </w:r>
      <w:r>
        <w:rPr>
          <w:spacing w:val="4"/>
          <w:w w:val="105"/>
        </w:rPr>
        <w:t xml:space="preserve"> </w:t>
      </w:r>
      <w:r>
        <w:rPr>
          <w:w w:val="105"/>
        </w:rPr>
        <w:t>una</w:t>
      </w:r>
      <w:r>
        <w:rPr>
          <w:spacing w:val="6"/>
          <w:w w:val="105"/>
        </w:rPr>
        <w:t xml:space="preserve"> </w:t>
      </w:r>
      <w:r>
        <w:rPr>
          <w:w w:val="105"/>
        </w:rPr>
        <w:t>reducción</w:t>
      </w:r>
      <w:r>
        <w:rPr>
          <w:spacing w:val="4"/>
          <w:w w:val="105"/>
        </w:rPr>
        <w:t xml:space="preserve"> </w:t>
      </w:r>
      <w:r>
        <w:rPr>
          <w:w w:val="105"/>
        </w:rPr>
        <w:t>salarial”.</w:t>
      </w:r>
    </w:p>
    <w:p w:rsidR="00863CAA" w:rsidRDefault="00863CAA">
      <w:pPr>
        <w:pStyle w:val="Textoindependiente"/>
        <w:rPr>
          <w:sz w:val="28"/>
        </w:rPr>
      </w:pPr>
    </w:p>
    <w:p w:rsidR="00863CAA" w:rsidRDefault="00833C88">
      <w:pPr>
        <w:pStyle w:val="Textoindependiente"/>
        <w:spacing w:before="202"/>
        <w:ind w:left="484"/>
      </w:pPr>
      <w:r>
        <w:rPr>
          <w:w w:val="105"/>
        </w:rPr>
        <w:t>Cordialmente,</w:t>
      </w:r>
    </w:p>
    <w:p w:rsidR="00863CAA" w:rsidRDefault="00863CAA">
      <w:pPr>
        <w:pStyle w:val="Textoindependiente"/>
        <w:rPr>
          <w:sz w:val="20"/>
        </w:rPr>
      </w:pPr>
    </w:p>
    <w:p w:rsidR="00863CAA" w:rsidRDefault="00863CAA">
      <w:pPr>
        <w:pStyle w:val="Textoindependiente"/>
        <w:rPr>
          <w:sz w:val="20"/>
        </w:rPr>
      </w:pPr>
    </w:p>
    <w:p w:rsidR="00863CAA" w:rsidRPr="006A48F9" w:rsidRDefault="00863CAA" w:rsidP="006A48F9"/>
    <w:p w:rsidR="00863CAA" w:rsidRPr="006A48F9" w:rsidRDefault="00833C88" w:rsidP="006A48F9">
      <w:pPr>
        <w:rPr>
          <w:b/>
        </w:rPr>
      </w:pPr>
      <w:r w:rsidRPr="006A48F9">
        <w:rPr>
          <w:b/>
        </w:rPr>
        <w:t>PALOMA VALENCIA LASERNA</w:t>
      </w:r>
    </w:p>
    <w:p w:rsidR="00863CAA" w:rsidRPr="006A48F9" w:rsidRDefault="00833C88" w:rsidP="006A48F9">
      <w:pPr>
        <w:rPr>
          <w:b/>
        </w:rPr>
      </w:pPr>
      <w:r w:rsidRPr="006A48F9">
        <w:rPr>
          <w:b/>
        </w:rPr>
        <w:t>Senadora de la República</w:t>
      </w:r>
    </w:p>
    <w:p w:rsidR="00863CAA" w:rsidRDefault="00863CAA" w:rsidP="006A48F9">
      <w:pPr>
        <w:rPr>
          <w:b/>
        </w:rPr>
      </w:pPr>
    </w:p>
    <w:p w:rsidR="006A48F9" w:rsidRPr="006A48F9" w:rsidRDefault="006A48F9" w:rsidP="006A48F9">
      <w:pPr>
        <w:rPr>
          <w:b/>
        </w:rPr>
      </w:pPr>
    </w:p>
    <w:p w:rsidR="00863CAA" w:rsidRPr="006A48F9" w:rsidRDefault="006A48F9" w:rsidP="006A48F9">
      <w:pPr>
        <w:rPr>
          <w:b/>
        </w:rPr>
      </w:pPr>
      <w:r w:rsidRPr="006A48F9">
        <w:rPr>
          <w:b/>
        </w:rPr>
        <w:t>JUAN DAVID VÉLEZ</w:t>
      </w:r>
    </w:p>
    <w:p w:rsidR="006A48F9" w:rsidRPr="006A48F9" w:rsidRDefault="006A48F9" w:rsidP="006A48F9">
      <w:pPr>
        <w:rPr>
          <w:b/>
        </w:rPr>
      </w:pPr>
      <w:r w:rsidRPr="006A48F9">
        <w:rPr>
          <w:b/>
        </w:rPr>
        <w:t>Representante a la Cámara.</w:t>
      </w:r>
    </w:p>
    <w:p w:rsidR="006A48F9" w:rsidRPr="006A48F9" w:rsidRDefault="006A48F9" w:rsidP="006A48F9">
      <w:pPr>
        <w:rPr>
          <w:b/>
        </w:rPr>
      </w:pPr>
    </w:p>
    <w:p w:rsidR="006A48F9" w:rsidRDefault="006A48F9" w:rsidP="006A48F9">
      <w:pPr>
        <w:rPr>
          <w:b/>
        </w:rPr>
      </w:pPr>
    </w:p>
    <w:p w:rsidR="006A48F9" w:rsidRPr="006A48F9" w:rsidRDefault="006A48F9" w:rsidP="006A48F9">
      <w:pPr>
        <w:rPr>
          <w:b/>
        </w:rPr>
      </w:pPr>
    </w:p>
    <w:p w:rsidR="00863CAA" w:rsidRPr="006A48F9" w:rsidRDefault="00833C88" w:rsidP="006A48F9">
      <w:pPr>
        <w:rPr>
          <w:b/>
        </w:rPr>
      </w:pPr>
      <w:r w:rsidRPr="006A48F9">
        <w:rPr>
          <w:b/>
        </w:rPr>
        <w:t>Anexo: Lo enunciado en tres (3) copias.</w:t>
      </w:r>
    </w:p>
    <w:p w:rsidR="00863CAA" w:rsidRPr="006A48F9" w:rsidRDefault="00863CAA" w:rsidP="006A48F9">
      <w:pPr>
        <w:rPr>
          <w:b/>
        </w:rPr>
        <w:sectPr w:rsidR="00863CAA" w:rsidRPr="006A48F9">
          <w:headerReference w:type="default" r:id="rId6"/>
          <w:footerReference w:type="default" r:id="rId7"/>
          <w:type w:val="continuous"/>
          <w:pgSz w:w="12240" w:h="15840"/>
          <w:pgMar w:top="2440" w:right="1140" w:bottom="1160" w:left="1220" w:header="736" w:footer="979" w:gutter="0"/>
          <w:pgNumType w:start="1"/>
          <w:cols w:space="720"/>
        </w:sectPr>
      </w:pPr>
    </w:p>
    <w:p w:rsidR="00863CAA" w:rsidRPr="006A48F9" w:rsidRDefault="00833C88" w:rsidP="006A48F9">
      <w:pPr>
        <w:rPr>
          <w:b/>
        </w:rPr>
      </w:pPr>
      <w:r w:rsidRPr="006A48F9">
        <w:rPr>
          <w:b/>
        </w:rPr>
        <w:lastRenderedPageBreak/>
        <w:t>AMANDA ROCIO GONZALEZ R.</w:t>
      </w:r>
    </w:p>
    <w:p w:rsidR="00863CAA" w:rsidRPr="006A48F9" w:rsidRDefault="00833C88" w:rsidP="006A48F9">
      <w:pPr>
        <w:rPr>
          <w:b/>
        </w:rPr>
      </w:pPr>
      <w:r w:rsidRPr="006A48F9">
        <w:rPr>
          <w:b/>
        </w:rPr>
        <w:t>Senadora de la República</w:t>
      </w:r>
    </w:p>
    <w:p w:rsidR="006A48F9" w:rsidRPr="006A48F9" w:rsidRDefault="006A48F9" w:rsidP="006A48F9">
      <w:pPr>
        <w:rPr>
          <w:b/>
        </w:rPr>
      </w:pPr>
    </w:p>
    <w:p w:rsidR="00863CAA" w:rsidRPr="006A48F9" w:rsidRDefault="00833C88" w:rsidP="006A48F9">
      <w:pPr>
        <w:rPr>
          <w:b/>
        </w:rPr>
      </w:pPr>
      <w:r w:rsidRPr="006A48F9">
        <w:rPr>
          <w:b/>
        </w:rPr>
        <w:t>EDWIN ALBERTO VALDÉS R</w:t>
      </w:r>
    </w:p>
    <w:p w:rsidR="00863CAA" w:rsidRPr="006A48F9" w:rsidRDefault="00833C88" w:rsidP="006A48F9">
      <w:pPr>
        <w:rPr>
          <w:b/>
        </w:rPr>
      </w:pPr>
      <w:r w:rsidRPr="006A48F9">
        <w:rPr>
          <w:b/>
        </w:rPr>
        <w:t>Representante a la Cámara</w:t>
      </w:r>
    </w:p>
    <w:p w:rsidR="006A48F9" w:rsidRPr="006A48F9" w:rsidRDefault="006A48F9" w:rsidP="006A48F9">
      <w:pPr>
        <w:rPr>
          <w:b/>
        </w:rPr>
      </w:pPr>
    </w:p>
    <w:p w:rsidR="00863CAA" w:rsidRPr="006A48F9" w:rsidRDefault="00833C88" w:rsidP="006A48F9">
      <w:pPr>
        <w:rPr>
          <w:b/>
        </w:rPr>
      </w:pPr>
      <w:r w:rsidRPr="006A48F9">
        <w:rPr>
          <w:b/>
        </w:rPr>
        <w:t>JOSÉ OBDULIO GAVIRIA VÉLEZ</w:t>
      </w:r>
    </w:p>
    <w:p w:rsidR="00863CAA" w:rsidRPr="006A48F9" w:rsidRDefault="00833C88" w:rsidP="006A48F9">
      <w:pPr>
        <w:rPr>
          <w:b/>
        </w:rPr>
      </w:pPr>
      <w:r w:rsidRPr="006A48F9">
        <w:rPr>
          <w:b/>
        </w:rPr>
        <w:t>Senador de la República</w:t>
      </w:r>
    </w:p>
    <w:p w:rsidR="00863CAA" w:rsidRPr="006A48F9" w:rsidRDefault="00863CAA" w:rsidP="006A48F9">
      <w:pPr>
        <w:rPr>
          <w:b/>
        </w:rPr>
      </w:pPr>
    </w:p>
    <w:p w:rsidR="00863CAA" w:rsidRPr="006A48F9" w:rsidRDefault="00833C88" w:rsidP="006A48F9">
      <w:pPr>
        <w:rPr>
          <w:b/>
        </w:rPr>
      </w:pPr>
      <w:r w:rsidRPr="006A48F9">
        <w:rPr>
          <w:b/>
        </w:rPr>
        <w:t>MARIA FERNANDA CABAL MOLINA</w:t>
      </w:r>
    </w:p>
    <w:p w:rsidR="00863CAA" w:rsidRPr="006A48F9" w:rsidRDefault="00833C88" w:rsidP="006A48F9">
      <w:pPr>
        <w:rPr>
          <w:b/>
        </w:rPr>
      </w:pPr>
      <w:r w:rsidRPr="006A48F9">
        <w:rPr>
          <w:b/>
        </w:rPr>
        <w:t>Senadora de la República</w:t>
      </w:r>
    </w:p>
    <w:p w:rsidR="00863CAA" w:rsidRDefault="00863CAA" w:rsidP="006A48F9">
      <w:pPr>
        <w:rPr>
          <w:b/>
        </w:rPr>
      </w:pPr>
    </w:p>
    <w:p w:rsidR="006E6D23" w:rsidRDefault="006E6D23" w:rsidP="006A48F9">
      <w:pPr>
        <w:rPr>
          <w:b/>
        </w:rPr>
      </w:pPr>
    </w:p>
    <w:p w:rsidR="006E6D23" w:rsidRPr="006A48F9" w:rsidRDefault="006E6D23" w:rsidP="006A48F9">
      <w:pPr>
        <w:rPr>
          <w:b/>
        </w:rPr>
      </w:pPr>
    </w:p>
    <w:p w:rsidR="00863CAA" w:rsidRPr="006A48F9" w:rsidRDefault="00833C88" w:rsidP="006A48F9">
      <w:pPr>
        <w:rPr>
          <w:b/>
        </w:rPr>
      </w:pPr>
      <w:r w:rsidRPr="006A48F9">
        <w:rPr>
          <w:b/>
        </w:rPr>
        <w:lastRenderedPageBreak/>
        <w:t>MILLA PATRICIA ROMERO SOTO</w:t>
      </w:r>
    </w:p>
    <w:p w:rsidR="00863CAA" w:rsidRPr="006A48F9" w:rsidRDefault="00833C88" w:rsidP="006A48F9">
      <w:pPr>
        <w:rPr>
          <w:b/>
        </w:rPr>
      </w:pPr>
      <w:r w:rsidRPr="006A48F9">
        <w:rPr>
          <w:b/>
        </w:rPr>
        <w:t>Senadora de la República</w:t>
      </w:r>
    </w:p>
    <w:p w:rsidR="006A48F9" w:rsidRPr="006A48F9" w:rsidRDefault="006A48F9" w:rsidP="006A48F9">
      <w:pPr>
        <w:rPr>
          <w:b/>
        </w:rPr>
      </w:pPr>
    </w:p>
    <w:p w:rsidR="006A48F9" w:rsidRPr="006A48F9" w:rsidRDefault="00833C88" w:rsidP="006A48F9">
      <w:pPr>
        <w:rPr>
          <w:b/>
        </w:rPr>
      </w:pPr>
      <w:r w:rsidRPr="006A48F9">
        <w:rPr>
          <w:b/>
        </w:rPr>
        <w:t xml:space="preserve">CARLOS FELIPE MEJÍA </w:t>
      </w:r>
      <w:proofErr w:type="spellStart"/>
      <w:r w:rsidRPr="006A48F9">
        <w:rPr>
          <w:b/>
        </w:rPr>
        <w:t>MEJÍA</w:t>
      </w:r>
      <w:proofErr w:type="spellEnd"/>
    </w:p>
    <w:p w:rsidR="006A48F9" w:rsidRPr="006A48F9" w:rsidRDefault="006A48F9" w:rsidP="006A48F9">
      <w:pPr>
        <w:rPr>
          <w:b/>
        </w:rPr>
      </w:pPr>
      <w:r w:rsidRPr="006A48F9">
        <w:rPr>
          <w:b/>
        </w:rPr>
        <w:t>Senador de la República</w:t>
      </w:r>
    </w:p>
    <w:p w:rsidR="006A48F9" w:rsidRPr="006A48F9" w:rsidRDefault="006A48F9" w:rsidP="006A48F9">
      <w:pPr>
        <w:rPr>
          <w:b/>
        </w:rPr>
      </w:pPr>
    </w:p>
    <w:p w:rsidR="00863CAA" w:rsidRPr="006A48F9" w:rsidRDefault="00833C88" w:rsidP="006A48F9">
      <w:pPr>
        <w:rPr>
          <w:b/>
        </w:rPr>
      </w:pPr>
      <w:r w:rsidRPr="006A48F9">
        <w:rPr>
          <w:b/>
        </w:rPr>
        <w:t>RUBEN DARIO MOLANO PIÑEROS</w:t>
      </w:r>
    </w:p>
    <w:p w:rsidR="00863CAA" w:rsidRPr="006A48F9" w:rsidRDefault="00833C88" w:rsidP="006A48F9">
      <w:pPr>
        <w:rPr>
          <w:b/>
        </w:rPr>
      </w:pPr>
      <w:r w:rsidRPr="006A48F9">
        <w:rPr>
          <w:b/>
        </w:rPr>
        <w:t>Representante a la Cámara</w:t>
      </w:r>
    </w:p>
    <w:p w:rsidR="00863CAA" w:rsidRPr="006A48F9" w:rsidRDefault="00863CAA" w:rsidP="006A48F9">
      <w:pPr>
        <w:rPr>
          <w:b/>
        </w:rPr>
      </w:pPr>
    </w:p>
    <w:p w:rsidR="006A48F9" w:rsidRPr="006A48F9" w:rsidRDefault="00833C88" w:rsidP="006A48F9">
      <w:pPr>
        <w:rPr>
          <w:b/>
        </w:rPr>
      </w:pPr>
      <w:r w:rsidRPr="006A48F9">
        <w:rPr>
          <w:b/>
        </w:rPr>
        <w:t>ALEJANDRO CORRALES ESCOBAR</w:t>
      </w:r>
    </w:p>
    <w:p w:rsidR="006A48F9" w:rsidRPr="006A48F9" w:rsidRDefault="006A48F9" w:rsidP="006A48F9">
      <w:pPr>
        <w:rPr>
          <w:b/>
        </w:rPr>
      </w:pPr>
      <w:r w:rsidRPr="006A48F9">
        <w:rPr>
          <w:b/>
        </w:rPr>
        <w:t>Senador de la República</w:t>
      </w:r>
    </w:p>
    <w:p w:rsidR="006A48F9" w:rsidRPr="006A48F9" w:rsidRDefault="006A48F9" w:rsidP="006A48F9">
      <w:pPr>
        <w:rPr>
          <w:b/>
        </w:rPr>
      </w:pPr>
    </w:p>
    <w:p w:rsidR="00863CAA" w:rsidRPr="006A48F9" w:rsidRDefault="00833C88" w:rsidP="006A48F9">
      <w:pPr>
        <w:rPr>
          <w:b/>
        </w:rPr>
      </w:pPr>
      <w:r w:rsidRPr="006A48F9">
        <w:rPr>
          <w:b/>
        </w:rPr>
        <w:t>GABRIEL JAIME VALLEJO CHUJFI</w:t>
      </w:r>
    </w:p>
    <w:p w:rsidR="00863CAA" w:rsidRPr="006A48F9" w:rsidRDefault="00833C88" w:rsidP="006A48F9">
      <w:pPr>
        <w:rPr>
          <w:b/>
        </w:rPr>
      </w:pPr>
      <w:r w:rsidRPr="006A48F9">
        <w:rPr>
          <w:b/>
        </w:rPr>
        <w:t>Representante a la Cámara por Risaralda</w:t>
      </w:r>
    </w:p>
    <w:p w:rsidR="006E6D23" w:rsidRDefault="006E6D23">
      <w:pPr>
        <w:rPr>
          <w:w w:val="110"/>
        </w:rPr>
        <w:sectPr w:rsidR="006E6D23" w:rsidSect="006E6D23">
          <w:pgSz w:w="12240" w:h="15840"/>
          <w:pgMar w:top="2440" w:right="1140" w:bottom="1160" w:left="1220" w:header="736" w:footer="979" w:gutter="0"/>
          <w:cols w:num="2" w:space="720"/>
        </w:sectPr>
      </w:pPr>
    </w:p>
    <w:p w:rsidR="006A48F9" w:rsidRDefault="006A48F9">
      <w:pPr>
        <w:rPr>
          <w:rFonts w:eastAsia="Palatino Linotype" w:cs="Palatino Linotype"/>
          <w:b/>
          <w:bCs/>
          <w:w w:val="110"/>
          <w:sz w:val="24"/>
          <w:szCs w:val="24"/>
        </w:rPr>
      </w:pPr>
      <w:r>
        <w:rPr>
          <w:w w:val="110"/>
        </w:rPr>
        <w:lastRenderedPageBreak/>
        <w:br w:type="page"/>
      </w: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6E6D23" w:rsidRDefault="006E6D23">
      <w:pPr>
        <w:pStyle w:val="Ttulo1"/>
        <w:spacing w:before="110" w:line="230" w:lineRule="auto"/>
        <w:ind w:left="484" w:right="550"/>
        <w:jc w:val="both"/>
        <w:rPr>
          <w:rFonts w:ascii="Cambria" w:hAnsi="Cambria"/>
          <w:w w:val="110"/>
        </w:rPr>
      </w:pPr>
    </w:p>
    <w:p w:rsidR="00863CAA" w:rsidRDefault="00833C88">
      <w:pPr>
        <w:pStyle w:val="Ttulo1"/>
        <w:spacing w:before="110" w:line="230" w:lineRule="auto"/>
        <w:ind w:left="484" w:right="550"/>
        <w:jc w:val="both"/>
        <w:rPr>
          <w:rFonts w:ascii="Cambria" w:hAnsi="Cambria"/>
        </w:rPr>
      </w:pPr>
      <w:r>
        <w:rPr>
          <w:rFonts w:ascii="Cambria" w:hAnsi="Cambria"/>
          <w:w w:val="110"/>
        </w:rPr>
        <w:t>“POR</w:t>
      </w:r>
      <w:r>
        <w:rPr>
          <w:rFonts w:ascii="Cambria" w:hAnsi="Cambria"/>
          <w:spacing w:val="1"/>
          <w:w w:val="110"/>
        </w:rPr>
        <w:t xml:space="preserve"> </w:t>
      </w:r>
      <w:r>
        <w:rPr>
          <w:rFonts w:ascii="Cambria" w:hAnsi="Cambria"/>
          <w:w w:val="110"/>
        </w:rPr>
        <w:t>MEDIO</w:t>
      </w:r>
      <w:r>
        <w:rPr>
          <w:rFonts w:ascii="Cambria" w:hAnsi="Cambria"/>
          <w:spacing w:val="1"/>
          <w:w w:val="110"/>
        </w:rPr>
        <w:t xml:space="preserve"> </w:t>
      </w:r>
      <w:r>
        <w:rPr>
          <w:rFonts w:ascii="Cambria" w:hAnsi="Cambria"/>
          <w:w w:val="110"/>
        </w:rPr>
        <w:t>DEL</w:t>
      </w:r>
      <w:r>
        <w:rPr>
          <w:rFonts w:ascii="Cambria" w:hAnsi="Cambria"/>
          <w:spacing w:val="1"/>
          <w:w w:val="110"/>
        </w:rPr>
        <w:t xml:space="preserve"> </w:t>
      </w:r>
      <w:r>
        <w:rPr>
          <w:rFonts w:ascii="Cambria" w:hAnsi="Cambria"/>
          <w:w w:val="110"/>
        </w:rPr>
        <w:t>CUAL</w:t>
      </w:r>
      <w:r>
        <w:rPr>
          <w:rFonts w:ascii="Cambria" w:hAnsi="Cambria"/>
          <w:spacing w:val="1"/>
          <w:w w:val="110"/>
        </w:rPr>
        <w:t xml:space="preserve"> </w:t>
      </w:r>
      <w:r>
        <w:rPr>
          <w:rFonts w:ascii="Cambria" w:hAnsi="Cambria"/>
          <w:w w:val="110"/>
        </w:rPr>
        <w:t>SE</w:t>
      </w:r>
      <w:r>
        <w:rPr>
          <w:rFonts w:ascii="Cambria" w:hAnsi="Cambria"/>
          <w:spacing w:val="1"/>
          <w:w w:val="110"/>
        </w:rPr>
        <w:t xml:space="preserve"> </w:t>
      </w:r>
      <w:r>
        <w:rPr>
          <w:rFonts w:ascii="Cambria" w:hAnsi="Cambria"/>
          <w:w w:val="110"/>
        </w:rPr>
        <w:t>REDUCE</w:t>
      </w:r>
      <w:r>
        <w:rPr>
          <w:rFonts w:ascii="Cambria" w:hAnsi="Cambria"/>
          <w:spacing w:val="1"/>
          <w:w w:val="110"/>
        </w:rPr>
        <w:t xml:space="preserve"> </w:t>
      </w:r>
      <w:r>
        <w:rPr>
          <w:rFonts w:ascii="Cambria" w:hAnsi="Cambria"/>
          <w:w w:val="110"/>
        </w:rPr>
        <w:t>EL</w:t>
      </w:r>
      <w:r>
        <w:rPr>
          <w:rFonts w:ascii="Cambria" w:hAnsi="Cambria"/>
          <w:spacing w:val="1"/>
          <w:w w:val="110"/>
        </w:rPr>
        <w:t xml:space="preserve"> </w:t>
      </w:r>
      <w:r>
        <w:rPr>
          <w:rFonts w:ascii="Cambria" w:hAnsi="Cambria"/>
          <w:w w:val="110"/>
        </w:rPr>
        <w:t>NÚMERO</w:t>
      </w:r>
      <w:r>
        <w:rPr>
          <w:rFonts w:ascii="Cambria" w:hAnsi="Cambria"/>
          <w:spacing w:val="1"/>
          <w:w w:val="110"/>
        </w:rPr>
        <w:t xml:space="preserve"> </w:t>
      </w:r>
      <w:r>
        <w:rPr>
          <w:rFonts w:ascii="Cambria" w:hAnsi="Cambria"/>
          <w:w w:val="110"/>
        </w:rPr>
        <w:t>DE</w:t>
      </w:r>
      <w:r>
        <w:rPr>
          <w:rFonts w:ascii="Cambria" w:hAnsi="Cambria"/>
          <w:spacing w:val="1"/>
          <w:w w:val="110"/>
        </w:rPr>
        <w:t xml:space="preserve"> </w:t>
      </w:r>
      <w:r>
        <w:rPr>
          <w:rFonts w:ascii="Cambria" w:hAnsi="Cambria"/>
          <w:w w:val="110"/>
        </w:rPr>
        <w:t>MIEMBROS</w:t>
      </w:r>
      <w:r>
        <w:rPr>
          <w:rFonts w:ascii="Cambria" w:hAnsi="Cambria"/>
          <w:spacing w:val="1"/>
          <w:w w:val="110"/>
        </w:rPr>
        <w:t xml:space="preserve"> </w:t>
      </w:r>
      <w:r>
        <w:rPr>
          <w:rFonts w:ascii="Cambria" w:hAnsi="Cambria"/>
          <w:w w:val="110"/>
        </w:rPr>
        <w:t>DEL</w:t>
      </w:r>
      <w:r>
        <w:rPr>
          <w:rFonts w:ascii="Cambria" w:hAnsi="Cambria"/>
          <w:spacing w:val="1"/>
          <w:w w:val="110"/>
        </w:rPr>
        <w:t xml:space="preserve"> </w:t>
      </w:r>
      <w:r>
        <w:rPr>
          <w:w w:val="105"/>
        </w:rPr>
        <w:t>CONGRESO DE LA REPÚBLICA DE COLOMBIA Y SE</w:t>
      </w:r>
      <w:r>
        <w:rPr>
          <w:spacing w:val="1"/>
          <w:w w:val="105"/>
        </w:rPr>
        <w:t xml:space="preserve"> </w:t>
      </w:r>
      <w:r>
        <w:rPr>
          <w:w w:val="105"/>
        </w:rPr>
        <w:t>REALIZA UNA</w:t>
      </w:r>
      <w:r>
        <w:rPr>
          <w:spacing w:val="1"/>
          <w:w w:val="105"/>
        </w:rPr>
        <w:t xml:space="preserve"> </w:t>
      </w:r>
      <w:r>
        <w:rPr>
          <w:rFonts w:ascii="Cambria" w:hAnsi="Cambria"/>
          <w:w w:val="110"/>
        </w:rPr>
        <w:t>REDUCCIÓN</w:t>
      </w:r>
      <w:r>
        <w:rPr>
          <w:rFonts w:ascii="Cambria" w:hAnsi="Cambria"/>
          <w:spacing w:val="2"/>
          <w:w w:val="110"/>
        </w:rPr>
        <w:t xml:space="preserve"> </w:t>
      </w:r>
      <w:r>
        <w:rPr>
          <w:rFonts w:ascii="Cambria" w:hAnsi="Cambria"/>
          <w:w w:val="110"/>
        </w:rPr>
        <w:t>SALARIAL”</w:t>
      </w:r>
    </w:p>
    <w:p w:rsidR="006E6D23" w:rsidRDefault="006E6D23">
      <w:pPr>
        <w:rPr>
          <w:rFonts w:ascii="Palatino Linotype"/>
          <w:b/>
          <w:sz w:val="24"/>
        </w:rPr>
      </w:pPr>
      <w:r>
        <w:rPr>
          <w:rFonts w:ascii="Palatino Linotype"/>
          <w:b/>
          <w:sz w:val="24"/>
        </w:rPr>
        <w:br w:type="page"/>
      </w:r>
    </w:p>
    <w:p w:rsidR="006E6D23" w:rsidRDefault="006E6D23">
      <w:pPr>
        <w:tabs>
          <w:tab w:val="left" w:pos="5909"/>
        </w:tabs>
        <w:spacing w:line="311" w:lineRule="exact"/>
        <w:ind w:right="74"/>
        <w:jc w:val="center"/>
        <w:rPr>
          <w:rFonts w:ascii="Palatino Linotype"/>
          <w:b/>
          <w:sz w:val="24"/>
        </w:rPr>
      </w:pPr>
    </w:p>
    <w:p w:rsidR="00863CAA" w:rsidRDefault="00833C88">
      <w:pPr>
        <w:tabs>
          <w:tab w:val="left" w:pos="5909"/>
        </w:tabs>
        <w:spacing w:line="311" w:lineRule="exact"/>
        <w:ind w:right="74"/>
        <w:jc w:val="center"/>
        <w:rPr>
          <w:rFonts w:ascii="Palatino Linotype"/>
          <w:b/>
          <w:sz w:val="24"/>
        </w:rPr>
      </w:pPr>
      <w:r>
        <w:rPr>
          <w:rFonts w:ascii="Palatino Linotype"/>
          <w:b/>
          <w:sz w:val="24"/>
        </w:rPr>
        <w:t>PROYECTO</w:t>
      </w:r>
      <w:r>
        <w:rPr>
          <w:rFonts w:ascii="Palatino Linotype"/>
          <w:b/>
          <w:spacing w:val="-8"/>
          <w:sz w:val="24"/>
        </w:rPr>
        <w:t xml:space="preserve"> </w:t>
      </w:r>
      <w:r>
        <w:rPr>
          <w:rFonts w:ascii="Palatino Linotype"/>
          <w:b/>
          <w:sz w:val="24"/>
        </w:rPr>
        <w:t>DE</w:t>
      </w:r>
      <w:r>
        <w:rPr>
          <w:rFonts w:ascii="Palatino Linotype"/>
          <w:b/>
          <w:spacing w:val="-4"/>
          <w:sz w:val="24"/>
        </w:rPr>
        <w:t xml:space="preserve"> </w:t>
      </w:r>
      <w:r>
        <w:rPr>
          <w:rFonts w:ascii="Palatino Linotype"/>
          <w:b/>
          <w:sz w:val="24"/>
        </w:rPr>
        <w:t>ACTO</w:t>
      </w:r>
      <w:r>
        <w:rPr>
          <w:rFonts w:ascii="Palatino Linotype"/>
          <w:b/>
          <w:spacing w:val="-8"/>
          <w:sz w:val="24"/>
        </w:rPr>
        <w:t xml:space="preserve"> </w:t>
      </w:r>
      <w:r>
        <w:rPr>
          <w:rFonts w:ascii="Palatino Linotype"/>
          <w:b/>
          <w:sz w:val="24"/>
        </w:rPr>
        <w:t>LEGISLATIVO</w:t>
      </w:r>
      <w:r>
        <w:rPr>
          <w:rFonts w:ascii="Palatino Linotype"/>
          <w:b/>
          <w:spacing w:val="-2"/>
          <w:sz w:val="24"/>
        </w:rPr>
        <w:t xml:space="preserve"> </w:t>
      </w:r>
      <w:r>
        <w:rPr>
          <w:rFonts w:ascii="Palatino Linotype"/>
          <w:b/>
          <w:sz w:val="24"/>
        </w:rPr>
        <w:t>NO.</w:t>
      </w:r>
      <w:r>
        <w:rPr>
          <w:rFonts w:ascii="Palatino Linotype"/>
          <w:b/>
          <w:sz w:val="24"/>
          <w:u w:val="single"/>
        </w:rPr>
        <w:tab/>
      </w:r>
      <w:r>
        <w:rPr>
          <w:rFonts w:ascii="Palatino Linotype"/>
          <w:b/>
          <w:sz w:val="24"/>
        </w:rPr>
        <w:t>DE 2021</w:t>
      </w:r>
    </w:p>
    <w:p w:rsidR="00863CAA" w:rsidRDefault="00863CAA">
      <w:pPr>
        <w:pStyle w:val="Textoindependiente"/>
        <w:spacing w:before="5"/>
        <w:rPr>
          <w:rFonts w:ascii="Palatino Linotype"/>
          <w:b/>
          <w:sz w:val="13"/>
        </w:rPr>
      </w:pPr>
    </w:p>
    <w:p w:rsidR="00863CAA" w:rsidRDefault="00833C88" w:rsidP="002559C2">
      <w:pPr>
        <w:pStyle w:val="Ttulo1"/>
        <w:spacing w:before="109" w:line="230" w:lineRule="auto"/>
        <w:ind w:left="484" w:right="550"/>
        <w:jc w:val="center"/>
        <w:rPr>
          <w:rFonts w:ascii="Cambria" w:hAnsi="Cambria"/>
        </w:rPr>
      </w:pPr>
      <w:r>
        <w:rPr>
          <w:rFonts w:ascii="Cambria" w:hAnsi="Cambria"/>
          <w:w w:val="110"/>
        </w:rPr>
        <w:t>“POR</w:t>
      </w:r>
      <w:r>
        <w:rPr>
          <w:rFonts w:ascii="Cambria" w:hAnsi="Cambria"/>
          <w:spacing w:val="1"/>
          <w:w w:val="110"/>
        </w:rPr>
        <w:t xml:space="preserve"> </w:t>
      </w:r>
      <w:r>
        <w:rPr>
          <w:rFonts w:ascii="Cambria" w:hAnsi="Cambria"/>
          <w:w w:val="110"/>
        </w:rPr>
        <w:t>MEDIO</w:t>
      </w:r>
      <w:r>
        <w:rPr>
          <w:rFonts w:ascii="Cambria" w:hAnsi="Cambria"/>
          <w:spacing w:val="1"/>
          <w:w w:val="110"/>
        </w:rPr>
        <w:t xml:space="preserve"> </w:t>
      </w:r>
      <w:r>
        <w:rPr>
          <w:rFonts w:ascii="Cambria" w:hAnsi="Cambria"/>
          <w:w w:val="110"/>
        </w:rPr>
        <w:t>DEL</w:t>
      </w:r>
      <w:r>
        <w:rPr>
          <w:rFonts w:ascii="Cambria" w:hAnsi="Cambria"/>
          <w:spacing w:val="1"/>
          <w:w w:val="110"/>
        </w:rPr>
        <w:t xml:space="preserve"> </w:t>
      </w:r>
      <w:r>
        <w:rPr>
          <w:rFonts w:ascii="Cambria" w:hAnsi="Cambria"/>
          <w:w w:val="110"/>
        </w:rPr>
        <w:t>CUAL</w:t>
      </w:r>
      <w:r>
        <w:rPr>
          <w:rFonts w:ascii="Cambria" w:hAnsi="Cambria"/>
          <w:spacing w:val="1"/>
          <w:w w:val="110"/>
        </w:rPr>
        <w:t xml:space="preserve"> </w:t>
      </w:r>
      <w:r>
        <w:rPr>
          <w:rFonts w:ascii="Cambria" w:hAnsi="Cambria"/>
          <w:w w:val="110"/>
        </w:rPr>
        <w:t>SE</w:t>
      </w:r>
      <w:r>
        <w:rPr>
          <w:rFonts w:ascii="Cambria" w:hAnsi="Cambria"/>
          <w:spacing w:val="1"/>
          <w:w w:val="110"/>
        </w:rPr>
        <w:t xml:space="preserve"> </w:t>
      </w:r>
      <w:r>
        <w:rPr>
          <w:rFonts w:ascii="Cambria" w:hAnsi="Cambria"/>
          <w:w w:val="110"/>
        </w:rPr>
        <w:t>REDUCE</w:t>
      </w:r>
      <w:r>
        <w:rPr>
          <w:rFonts w:ascii="Cambria" w:hAnsi="Cambria"/>
          <w:spacing w:val="1"/>
          <w:w w:val="110"/>
        </w:rPr>
        <w:t xml:space="preserve"> </w:t>
      </w:r>
      <w:r>
        <w:rPr>
          <w:rFonts w:ascii="Cambria" w:hAnsi="Cambria"/>
          <w:w w:val="110"/>
        </w:rPr>
        <w:t>EL</w:t>
      </w:r>
      <w:r>
        <w:rPr>
          <w:rFonts w:ascii="Cambria" w:hAnsi="Cambria"/>
          <w:spacing w:val="1"/>
          <w:w w:val="110"/>
        </w:rPr>
        <w:t xml:space="preserve"> </w:t>
      </w:r>
      <w:r>
        <w:rPr>
          <w:rFonts w:ascii="Cambria" w:hAnsi="Cambria"/>
          <w:w w:val="110"/>
        </w:rPr>
        <w:t>NÚMERO</w:t>
      </w:r>
      <w:r>
        <w:rPr>
          <w:rFonts w:ascii="Cambria" w:hAnsi="Cambria"/>
          <w:spacing w:val="1"/>
          <w:w w:val="110"/>
        </w:rPr>
        <w:t xml:space="preserve"> </w:t>
      </w:r>
      <w:r>
        <w:rPr>
          <w:rFonts w:ascii="Cambria" w:hAnsi="Cambria"/>
          <w:w w:val="110"/>
        </w:rPr>
        <w:t>DE</w:t>
      </w:r>
      <w:r>
        <w:rPr>
          <w:rFonts w:ascii="Cambria" w:hAnsi="Cambria"/>
          <w:spacing w:val="1"/>
          <w:w w:val="110"/>
        </w:rPr>
        <w:t xml:space="preserve"> </w:t>
      </w:r>
      <w:r>
        <w:rPr>
          <w:rFonts w:ascii="Cambria" w:hAnsi="Cambria"/>
          <w:w w:val="110"/>
        </w:rPr>
        <w:t>MIEMBROS</w:t>
      </w:r>
      <w:r>
        <w:rPr>
          <w:rFonts w:ascii="Cambria" w:hAnsi="Cambria"/>
          <w:spacing w:val="1"/>
          <w:w w:val="110"/>
        </w:rPr>
        <w:t xml:space="preserve"> </w:t>
      </w:r>
      <w:r>
        <w:rPr>
          <w:rFonts w:ascii="Cambria" w:hAnsi="Cambria"/>
          <w:w w:val="110"/>
        </w:rPr>
        <w:t>DEL</w:t>
      </w:r>
      <w:r>
        <w:rPr>
          <w:rFonts w:ascii="Cambria" w:hAnsi="Cambria"/>
          <w:spacing w:val="1"/>
          <w:w w:val="110"/>
        </w:rPr>
        <w:t xml:space="preserve"> </w:t>
      </w:r>
      <w:r>
        <w:rPr>
          <w:w w:val="105"/>
        </w:rPr>
        <w:t>CONGRESO DE LA REPÚBLICA DE COLOMBIA Y SE</w:t>
      </w:r>
      <w:r>
        <w:rPr>
          <w:spacing w:val="1"/>
          <w:w w:val="105"/>
        </w:rPr>
        <w:t xml:space="preserve"> </w:t>
      </w:r>
      <w:r>
        <w:rPr>
          <w:w w:val="105"/>
        </w:rPr>
        <w:t>REALIZA UNA</w:t>
      </w:r>
      <w:r>
        <w:rPr>
          <w:spacing w:val="1"/>
          <w:w w:val="105"/>
        </w:rPr>
        <w:t xml:space="preserve"> </w:t>
      </w:r>
      <w:r>
        <w:rPr>
          <w:rFonts w:ascii="Cambria" w:hAnsi="Cambria"/>
          <w:w w:val="110"/>
        </w:rPr>
        <w:t>REDUCCIÓN</w:t>
      </w:r>
      <w:r>
        <w:rPr>
          <w:rFonts w:ascii="Cambria" w:hAnsi="Cambria"/>
          <w:spacing w:val="2"/>
          <w:w w:val="110"/>
        </w:rPr>
        <w:t xml:space="preserve"> </w:t>
      </w:r>
      <w:r>
        <w:rPr>
          <w:rFonts w:ascii="Cambria" w:hAnsi="Cambria"/>
          <w:w w:val="110"/>
        </w:rPr>
        <w:t>SALARIAL”</w:t>
      </w:r>
    </w:p>
    <w:p w:rsidR="00863CAA" w:rsidRPr="002559C2" w:rsidRDefault="00863CAA" w:rsidP="002559C2">
      <w:pPr>
        <w:pStyle w:val="Textoindependiente"/>
        <w:spacing w:before="1"/>
        <w:jc w:val="center"/>
        <w:rPr>
          <w:rFonts w:ascii="Palatino Linotype" w:hAnsi="Palatino Linotype"/>
          <w:b/>
          <w:sz w:val="28"/>
        </w:rPr>
      </w:pPr>
    </w:p>
    <w:p w:rsidR="002559C2" w:rsidRPr="002559C2" w:rsidRDefault="00833C88" w:rsidP="002559C2">
      <w:pPr>
        <w:jc w:val="center"/>
        <w:rPr>
          <w:rFonts w:ascii="Palatino Linotype" w:hAnsi="Palatino Linotype"/>
          <w:b/>
          <w:sz w:val="28"/>
        </w:rPr>
      </w:pPr>
      <w:r w:rsidRPr="002559C2">
        <w:rPr>
          <w:rFonts w:ascii="Palatino Linotype" w:hAnsi="Palatino Linotype"/>
          <w:b/>
          <w:sz w:val="28"/>
        </w:rPr>
        <w:t>El Congreso de la República de Colombia</w:t>
      </w:r>
    </w:p>
    <w:p w:rsidR="00863CAA" w:rsidRPr="002559C2" w:rsidRDefault="00833C88" w:rsidP="002559C2">
      <w:pPr>
        <w:jc w:val="center"/>
        <w:rPr>
          <w:rFonts w:ascii="Palatino Linotype" w:hAnsi="Palatino Linotype"/>
          <w:b/>
          <w:sz w:val="28"/>
        </w:rPr>
      </w:pPr>
      <w:r w:rsidRPr="002559C2">
        <w:rPr>
          <w:rFonts w:ascii="Palatino Linotype" w:hAnsi="Palatino Linotype"/>
          <w:b/>
          <w:sz w:val="28"/>
        </w:rPr>
        <w:t xml:space="preserve"> DECRETA</w:t>
      </w:r>
    </w:p>
    <w:p w:rsidR="002559C2" w:rsidRPr="002559C2" w:rsidRDefault="002559C2" w:rsidP="002559C2">
      <w:pPr>
        <w:jc w:val="center"/>
      </w:pPr>
    </w:p>
    <w:p w:rsidR="002559C2" w:rsidRPr="00CC0A42" w:rsidRDefault="002559C2" w:rsidP="002559C2">
      <w:pPr>
        <w:pStyle w:val="Textoindependiente"/>
        <w:spacing w:before="5" w:line="237" w:lineRule="auto"/>
        <w:ind w:left="222" w:right="220"/>
        <w:jc w:val="both"/>
        <w:rPr>
          <w:rFonts w:ascii="Palatino Linotype" w:hAnsi="Palatino Linotype"/>
        </w:rPr>
      </w:pPr>
      <w:r w:rsidRPr="00CC0A42">
        <w:rPr>
          <w:rFonts w:ascii="Palatino Linotype" w:hAnsi="Palatino Linotype"/>
          <w:b/>
          <w:w w:val="105"/>
        </w:rPr>
        <w:t xml:space="preserve">Artículo 1°. </w:t>
      </w:r>
      <w:r w:rsidRPr="00CC0A42">
        <w:rPr>
          <w:rFonts w:ascii="Palatino Linotype" w:hAnsi="Palatino Linotype"/>
          <w:w w:val="105"/>
        </w:rPr>
        <w:t>Modifíquese el artículo 171 de la Constitución Política de Colombia, el</w:t>
      </w:r>
      <w:r w:rsidRPr="00CC0A42">
        <w:rPr>
          <w:rFonts w:ascii="Palatino Linotype" w:hAnsi="Palatino Linotype"/>
          <w:spacing w:val="-54"/>
          <w:w w:val="105"/>
        </w:rPr>
        <w:t xml:space="preserve"> </w:t>
      </w:r>
      <w:r w:rsidRPr="00CC0A42">
        <w:rPr>
          <w:rFonts w:ascii="Palatino Linotype" w:hAnsi="Palatino Linotype"/>
          <w:w w:val="105"/>
        </w:rPr>
        <w:t>cual</w:t>
      </w:r>
      <w:r w:rsidRPr="00CC0A42">
        <w:rPr>
          <w:rFonts w:ascii="Palatino Linotype" w:hAnsi="Palatino Linotype"/>
          <w:spacing w:val="3"/>
          <w:w w:val="105"/>
        </w:rPr>
        <w:t xml:space="preserve"> </w:t>
      </w:r>
      <w:r w:rsidRPr="00CC0A42">
        <w:rPr>
          <w:rFonts w:ascii="Palatino Linotype" w:hAnsi="Palatino Linotype"/>
          <w:w w:val="105"/>
        </w:rPr>
        <w:t>quedará</w:t>
      </w:r>
      <w:r w:rsidRPr="00CC0A42">
        <w:rPr>
          <w:rFonts w:ascii="Palatino Linotype" w:hAnsi="Palatino Linotype"/>
          <w:spacing w:val="4"/>
          <w:w w:val="105"/>
        </w:rPr>
        <w:t xml:space="preserve"> </w:t>
      </w:r>
      <w:r w:rsidRPr="00CC0A42">
        <w:rPr>
          <w:rFonts w:ascii="Palatino Linotype" w:hAnsi="Palatino Linotype"/>
          <w:w w:val="105"/>
        </w:rPr>
        <w:t>así:</w:t>
      </w:r>
    </w:p>
    <w:p w:rsidR="002559C2" w:rsidRPr="00CC0A42" w:rsidRDefault="002559C2" w:rsidP="002559C2">
      <w:pPr>
        <w:pStyle w:val="Textoindependiente"/>
        <w:spacing w:before="1"/>
        <w:jc w:val="both"/>
        <w:rPr>
          <w:rFonts w:ascii="Palatino Linotype" w:hAnsi="Palatino Linotype"/>
        </w:rPr>
      </w:pPr>
    </w:p>
    <w:p w:rsidR="002559C2" w:rsidRPr="00CC0A42" w:rsidRDefault="002559C2" w:rsidP="002559C2">
      <w:pPr>
        <w:pStyle w:val="Textoindependiente"/>
        <w:spacing w:line="254" w:lineRule="auto"/>
        <w:ind w:left="222" w:right="218"/>
        <w:jc w:val="both"/>
        <w:rPr>
          <w:rFonts w:ascii="Palatino Linotype" w:hAnsi="Palatino Linotype"/>
        </w:rPr>
      </w:pPr>
      <w:r w:rsidRPr="00CC0A42">
        <w:rPr>
          <w:rFonts w:ascii="Palatino Linotype" w:hAnsi="Palatino Linotype"/>
          <w:w w:val="105"/>
        </w:rPr>
        <w:t>El Senado de la República estará integrado por 6</w:t>
      </w:r>
      <w:r w:rsidR="00FC41E5">
        <w:rPr>
          <w:rFonts w:ascii="Palatino Linotype" w:hAnsi="Palatino Linotype"/>
          <w:w w:val="105"/>
        </w:rPr>
        <w:t>4</w:t>
      </w:r>
      <w:r w:rsidRPr="00CC0A42">
        <w:rPr>
          <w:rFonts w:ascii="Palatino Linotype" w:hAnsi="Palatino Linotype"/>
          <w:w w:val="105"/>
        </w:rPr>
        <w:t xml:space="preserve"> sesenta y </w:t>
      </w:r>
      <w:r w:rsidR="00FC41E5">
        <w:rPr>
          <w:rFonts w:ascii="Palatino Linotype" w:hAnsi="Palatino Linotype"/>
          <w:w w:val="105"/>
        </w:rPr>
        <w:t>cuatro</w:t>
      </w:r>
      <w:r w:rsidRPr="00CC0A42">
        <w:rPr>
          <w:rFonts w:ascii="Palatino Linotype" w:hAnsi="Palatino Linotype"/>
          <w:w w:val="105"/>
        </w:rPr>
        <w:t xml:space="preserve"> miembros</w:t>
      </w:r>
      <w:r w:rsidRPr="00CC0A42">
        <w:rPr>
          <w:rFonts w:ascii="Palatino Linotype" w:hAnsi="Palatino Linotype"/>
          <w:spacing w:val="1"/>
          <w:w w:val="105"/>
        </w:rPr>
        <w:t xml:space="preserve"> </w:t>
      </w:r>
      <w:r w:rsidRPr="00CC0A42">
        <w:rPr>
          <w:rFonts w:ascii="Palatino Linotype" w:hAnsi="Palatino Linotype"/>
          <w:w w:val="105"/>
        </w:rPr>
        <w:t>elegidos</w:t>
      </w:r>
      <w:r w:rsidRPr="00CC0A42">
        <w:rPr>
          <w:rFonts w:ascii="Palatino Linotype" w:hAnsi="Palatino Linotype"/>
          <w:spacing w:val="-13"/>
          <w:w w:val="105"/>
        </w:rPr>
        <w:t xml:space="preserve"> </w:t>
      </w:r>
      <w:r w:rsidRPr="00CC0A42">
        <w:rPr>
          <w:rFonts w:ascii="Palatino Linotype" w:hAnsi="Palatino Linotype"/>
          <w:w w:val="105"/>
        </w:rPr>
        <w:t>en</w:t>
      </w:r>
      <w:r w:rsidRPr="00CC0A42">
        <w:rPr>
          <w:rFonts w:ascii="Palatino Linotype" w:hAnsi="Palatino Linotype"/>
          <w:spacing w:val="-13"/>
          <w:w w:val="105"/>
        </w:rPr>
        <w:t xml:space="preserve"> </w:t>
      </w:r>
      <w:r w:rsidRPr="00CC0A42">
        <w:rPr>
          <w:rFonts w:ascii="Palatino Linotype" w:hAnsi="Palatino Linotype"/>
          <w:w w:val="105"/>
        </w:rPr>
        <w:t>circunscripción</w:t>
      </w:r>
      <w:r w:rsidRPr="00CC0A42">
        <w:rPr>
          <w:rFonts w:ascii="Palatino Linotype" w:hAnsi="Palatino Linotype"/>
          <w:spacing w:val="-12"/>
          <w:w w:val="105"/>
        </w:rPr>
        <w:t xml:space="preserve"> </w:t>
      </w:r>
      <w:r w:rsidRPr="00CC0A42">
        <w:rPr>
          <w:rFonts w:ascii="Palatino Linotype" w:hAnsi="Palatino Linotype"/>
          <w:w w:val="105"/>
        </w:rPr>
        <w:t>nacional,</w:t>
      </w:r>
      <w:r w:rsidRPr="00CC0A42">
        <w:rPr>
          <w:rFonts w:ascii="Palatino Linotype" w:hAnsi="Palatino Linotype"/>
          <w:spacing w:val="-13"/>
          <w:w w:val="105"/>
        </w:rPr>
        <w:t xml:space="preserve"> </w:t>
      </w:r>
      <w:r w:rsidRPr="00CC0A42">
        <w:rPr>
          <w:rFonts w:ascii="Palatino Linotype" w:hAnsi="Palatino Linotype"/>
          <w:w w:val="105"/>
        </w:rPr>
        <w:t>de</w:t>
      </w:r>
      <w:r w:rsidRPr="00CC0A42">
        <w:rPr>
          <w:rFonts w:ascii="Palatino Linotype" w:hAnsi="Palatino Linotype"/>
          <w:spacing w:val="-10"/>
          <w:w w:val="105"/>
        </w:rPr>
        <w:t xml:space="preserve"> </w:t>
      </w:r>
      <w:r w:rsidRPr="00CC0A42">
        <w:rPr>
          <w:rFonts w:ascii="Palatino Linotype" w:hAnsi="Palatino Linotype"/>
          <w:w w:val="105"/>
        </w:rPr>
        <w:t>listas</w:t>
      </w:r>
      <w:r w:rsidRPr="00CC0A42">
        <w:rPr>
          <w:rFonts w:ascii="Palatino Linotype" w:hAnsi="Palatino Linotype"/>
          <w:spacing w:val="-12"/>
          <w:w w:val="105"/>
        </w:rPr>
        <w:t xml:space="preserve"> </w:t>
      </w:r>
      <w:r w:rsidRPr="00CC0A42">
        <w:rPr>
          <w:rFonts w:ascii="Palatino Linotype" w:hAnsi="Palatino Linotype"/>
          <w:w w:val="105"/>
        </w:rPr>
        <w:t>únicas</w:t>
      </w:r>
      <w:r w:rsidRPr="00CC0A42">
        <w:rPr>
          <w:rFonts w:ascii="Palatino Linotype" w:hAnsi="Palatino Linotype"/>
          <w:spacing w:val="-12"/>
          <w:w w:val="105"/>
        </w:rPr>
        <w:t xml:space="preserve"> </w:t>
      </w:r>
      <w:r w:rsidRPr="00CC0A42">
        <w:rPr>
          <w:rFonts w:ascii="Palatino Linotype" w:hAnsi="Palatino Linotype"/>
          <w:w w:val="105"/>
        </w:rPr>
        <w:t>presentadas</w:t>
      </w:r>
      <w:r w:rsidRPr="00CC0A42">
        <w:rPr>
          <w:rFonts w:ascii="Palatino Linotype" w:hAnsi="Palatino Linotype"/>
          <w:spacing w:val="-13"/>
          <w:w w:val="105"/>
        </w:rPr>
        <w:t xml:space="preserve"> </w:t>
      </w:r>
      <w:r w:rsidRPr="00CC0A42">
        <w:rPr>
          <w:rFonts w:ascii="Palatino Linotype" w:hAnsi="Palatino Linotype"/>
          <w:w w:val="105"/>
        </w:rPr>
        <w:t>por</w:t>
      </w:r>
      <w:r w:rsidRPr="00CC0A42">
        <w:rPr>
          <w:rFonts w:ascii="Palatino Linotype" w:hAnsi="Palatino Linotype"/>
          <w:spacing w:val="-12"/>
          <w:w w:val="105"/>
        </w:rPr>
        <w:t xml:space="preserve"> </w:t>
      </w:r>
      <w:r w:rsidRPr="00CC0A42">
        <w:rPr>
          <w:rFonts w:ascii="Palatino Linotype" w:hAnsi="Palatino Linotype"/>
          <w:w w:val="105"/>
        </w:rPr>
        <w:t>los</w:t>
      </w:r>
      <w:r w:rsidRPr="00CC0A42">
        <w:rPr>
          <w:rFonts w:ascii="Palatino Linotype" w:hAnsi="Palatino Linotype"/>
          <w:spacing w:val="-12"/>
          <w:w w:val="105"/>
        </w:rPr>
        <w:t xml:space="preserve"> </w:t>
      </w:r>
      <w:r w:rsidRPr="00CC0A42">
        <w:rPr>
          <w:rFonts w:ascii="Palatino Linotype" w:hAnsi="Palatino Linotype"/>
          <w:w w:val="105"/>
        </w:rPr>
        <w:t>partidos o movimientos significativos de ciudadanos. Habrá un número adicional de un (1)</w:t>
      </w:r>
      <w:r w:rsidRPr="00CC0A42">
        <w:rPr>
          <w:rFonts w:ascii="Palatino Linotype" w:hAnsi="Palatino Linotype"/>
          <w:spacing w:val="1"/>
          <w:w w:val="105"/>
        </w:rPr>
        <w:t xml:space="preserve"> </w:t>
      </w:r>
      <w:r w:rsidRPr="00CC0A42">
        <w:rPr>
          <w:rFonts w:ascii="Palatino Linotype" w:hAnsi="Palatino Linotype"/>
          <w:w w:val="105"/>
        </w:rPr>
        <w:t>senador</w:t>
      </w:r>
      <w:r w:rsidRPr="00CC0A42">
        <w:rPr>
          <w:rFonts w:ascii="Palatino Linotype" w:hAnsi="Palatino Linotype"/>
          <w:spacing w:val="-2"/>
          <w:w w:val="105"/>
        </w:rPr>
        <w:t xml:space="preserve"> </w:t>
      </w:r>
      <w:r w:rsidRPr="00CC0A42">
        <w:rPr>
          <w:rFonts w:ascii="Palatino Linotype" w:hAnsi="Palatino Linotype"/>
          <w:w w:val="105"/>
        </w:rPr>
        <w:t>elegido</w:t>
      </w:r>
      <w:r w:rsidRPr="00CC0A42">
        <w:rPr>
          <w:rFonts w:ascii="Palatino Linotype" w:hAnsi="Palatino Linotype"/>
          <w:spacing w:val="-4"/>
          <w:w w:val="105"/>
        </w:rPr>
        <w:t xml:space="preserve"> </w:t>
      </w:r>
      <w:r w:rsidRPr="00CC0A42">
        <w:rPr>
          <w:rFonts w:ascii="Palatino Linotype" w:hAnsi="Palatino Linotype"/>
          <w:w w:val="105"/>
        </w:rPr>
        <w:t>en</w:t>
      </w:r>
      <w:r w:rsidRPr="00CC0A42">
        <w:rPr>
          <w:rFonts w:ascii="Palatino Linotype" w:hAnsi="Palatino Linotype"/>
          <w:spacing w:val="-2"/>
          <w:w w:val="105"/>
        </w:rPr>
        <w:t xml:space="preserve"> </w:t>
      </w:r>
      <w:r w:rsidRPr="00CC0A42">
        <w:rPr>
          <w:rFonts w:ascii="Palatino Linotype" w:hAnsi="Palatino Linotype"/>
          <w:w w:val="105"/>
        </w:rPr>
        <w:t>circunscripción</w:t>
      </w:r>
      <w:r w:rsidRPr="00CC0A42">
        <w:rPr>
          <w:rFonts w:ascii="Palatino Linotype" w:hAnsi="Palatino Linotype"/>
          <w:spacing w:val="-2"/>
          <w:w w:val="105"/>
        </w:rPr>
        <w:t xml:space="preserve"> </w:t>
      </w:r>
      <w:r w:rsidRPr="00CC0A42">
        <w:rPr>
          <w:rFonts w:ascii="Palatino Linotype" w:hAnsi="Palatino Linotype"/>
          <w:w w:val="105"/>
        </w:rPr>
        <w:t>nacional</w:t>
      </w:r>
      <w:r w:rsidRPr="00CC0A42">
        <w:rPr>
          <w:rFonts w:ascii="Palatino Linotype" w:hAnsi="Palatino Linotype"/>
          <w:spacing w:val="-3"/>
          <w:w w:val="105"/>
        </w:rPr>
        <w:t xml:space="preserve"> </w:t>
      </w:r>
      <w:r w:rsidRPr="00CC0A42">
        <w:rPr>
          <w:rFonts w:ascii="Palatino Linotype" w:hAnsi="Palatino Linotype"/>
          <w:w w:val="105"/>
        </w:rPr>
        <w:t>especial</w:t>
      </w:r>
      <w:r w:rsidRPr="00CC0A42">
        <w:rPr>
          <w:rFonts w:ascii="Palatino Linotype" w:hAnsi="Palatino Linotype"/>
          <w:spacing w:val="-2"/>
          <w:w w:val="105"/>
        </w:rPr>
        <w:t xml:space="preserve"> </w:t>
      </w:r>
      <w:r w:rsidRPr="00CC0A42">
        <w:rPr>
          <w:rFonts w:ascii="Palatino Linotype" w:hAnsi="Palatino Linotype"/>
          <w:w w:val="105"/>
        </w:rPr>
        <w:t>por</w:t>
      </w:r>
      <w:r w:rsidRPr="00CC0A42">
        <w:rPr>
          <w:rFonts w:ascii="Palatino Linotype" w:hAnsi="Palatino Linotype"/>
          <w:spacing w:val="-2"/>
          <w:w w:val="105"/>
        </w:rPr>
        <w:t xml:space="preserve"> </w:t>
      </w:r>
      <w:r w:rsidRPr="00CC0A42">
        <w:rPr>
          <w:rFonts w:ascii="Palatino Linotype" w:hAnsi="Palatino Linotype"/>
          <w:w w:val="105"/>
        </w:rPr>
        <w:t>comunidades</w:t>
      </w:r>
      <w:r w:rsidRPr="00CC0A42">
        <w:rPr>
          <w:rFonts w:ascii="Palatino Linotype" w:hAnsi="Palatino Linotype"/>
          <w:spacing w:val="-3"/>
          <w:w w:val="105"/>
        </w:rPr>
        <w:t xml:space="preserve"> </w:t>
      </w:r>
      <w:r w:rsidRPr="00CC0A42">
        <w:rPr>
          <w:rFonts w:ascii="Palatino Linotype" w:hAnsi="Palatino Linotype"/>
          <w:w w:val="105"/>
        </w:rPr>
        <w:t>indígenas</w:t>
      </w:r>
      <w:r w:rsidR="00FC41E5">
        <w:rPr>
          <w:rFonts w:ascii="Palatino Linotype" w:hAnsi="Palatino Linotype"/>
          <w:w w:val="105"/>
        </w:rPr>
        <w:t xml:space="preserve"> y </w:t>
      </w:r>
      <w:r w:rsidRPr="00CC0A42">
        <w:rPr>
          <w:rFonts w:ascii="Palatino Linotype" w:hAnsi="Palatino Linotype"/>
          <w:w w:val="105"/>
        </w:rPr>
        <w:t>otra de las comunidades afrodescendientes. Los ciudadanos colombianos que se</w:t>
      </w:r>
      <w:r w:rsidRPr="00CC0A42">
        <w:rPr>
          <w:rFonts w:ascii="Palatino Linotype" w:hAnsi="Palatino Linotype"/>
          <w:spacing w:val="1"/>
          <w:w w:val="105"/>
        </w:rPr>
        <w:t xml:space="preserve"> </w:t>
      </w:r>
      <w:r w:rsidRPr="00CC0A42">
        <w:rPr>
          <w:rFonts w:ascii="Palatino Linotype" w:hAnsi="Palatino Linotype"/>
        </w:rPr>
        <w:t>encuentren o residan en el exterior podrán sufragar en las elecciones para Senado de</w:t>
      </w:r>
      <w:r w:rsidRPr="00CC0A42">
        <w:rPr>
          <w:rFonts w:ascii="Palatino Linotype" w:hAnsi="Palatino Linotype"/>
          <w:spacing w:val="1"/>
        </w:rPr>
        <w:t xml:space="preserve"> </w:t>
      </w:r>
      <w:r w:rsidRPr="00CC0A42">
        <w:rPr>
          <w:rFonts w:ascii="Palatino Linotype" w:hAnsi="Palatino Linotype"/>
          <w:w w:val="105"/>
        </w:rPr>
        <w:t>la</w:t>
      </w:r>
      <w:r w:rsidRPr="00CC0A42">
        <w:rPr>
          <w:rFonts w:ascii="Palatino Linotype" w:hAnsi="Palatino Linotype"/>
          <w:spacing w:val="4"/>
          <w:w w:val="105"/>
        </w:rPr>
        <w:t xml:space="preserve"> </w:t>
      </w:r>
      <w:r w:rsidRPr="00CC0A42">
        <w:rPr>
          <w:rFonts w:ascii="Palatino Linotype" w:hAnsi="Palatino Linotype"/>
          <w:w w:val="105"/>
        </w:rPr>
        <w:t>República.</w:t>
      </w:r>
    </w:p>
    <w:p w:rsidR="002559C2" w:rsidRPr="00CC0A42" w:rsidRDefault="002559C2" w:rsidP="002559C2">
      <w:pPr>
        <w:pStyle w:val="Textoindependiente"/>
        <w:spacing w:before="5"/>
        <w:jc w:val="both"/>
        <w:rPr>
          <w:rFonts w:ascii="Palatino Linotype" w:hAnsi="Palatino Linotype"/>
        </w:rPr>
      </w:pPr>
    </w:p>
    <w:p w:rsidR="002559C2" w:rsidRPr="00CC0A42" w:rsidRDefault="002559C2" w:rsidP="002559C2">
      <w:pPr>
        <w:pStyle w:val="Textoindependiente"/>
        <w:spacing w:line="254" w:lineRule="auto"/>
        <w:ind w:left="222" w:right="216"/>
        <w:jc w:val="both"/>
        <w:rPr>
          <w:rFonts w:ascii="Palatino Linotype" w:hAnsi="Palatino Linotype"/>
        </w:rPr>
      </w:pPr>
      <w:r w:rsidRPr="00CC0A42">
        <w:rPr>
          <w:rFonts w:ascii="Palatino Linotype" w:hAnsi="Palatino Linotype"/>
          <w:w w:val="105"/>
        </w:rPr>
        <w:t>Los</w:t>
      </w:r>
      <w:r w:rsidRPr="00CC0A42">
        <w:rPr>
          <w:rFonts w:ascii="Palatino Linotype" w:hAnsi="Palatino Linotype"/>
          <w:spacing w:val="-5"/>
          <w:w w:val="105"/>
        </w:rPr>
        <w:t xml:space="preserve"> </w:t>
      </w:r>
      <w:r w:rsidRPr="00CC0A42">
        <w:rPr>
          <w:rFonts w:ascii="Palatino Linotype" w:hAnsi="Palatino Linotype"/>
          <w:w w:val="105"/>
        </w:rPr>
        <w:t>representantes</w:t>
      </w:r>
      <w:r w:rsidRPr="00CC0A42">
        <w:rPr>
          <w:rFonts w:ascii="Palatino Linotype" w:hAnsi="Palatino Linotype"/>
          <w:spacing w:val="-5"/>
          <w:w w:val="105"/>
        </w:rPr>
        <w:t xml:space="preserve"> </w:t>
      </w:r>
      <w:r w:rsidRPr="00CC0A42">
        <w:rPr>
          <w:rFonts w:ascii="Palatino Linotype" w:hAnsi="Palatino Linotype"/>
          <w:w w:val="105"/>
        </w:rPr>
        <w:t>de</w:t>
      </w:r>
      <w:r w:rsidRPr="00CC0A42">
        <w:rPr>
          <w:rFonts w:ascii="Palatino Linotype" w:hAnsi="Palatino Linotype"/>
          <w:spacing w:val="-4"/>
          <w:w w:val="105"/>
        </w:rPr>
        <w:t xml:space="preserve"> </w:t>
      </w:r>
      <w:r w:rsidRPr="00CC0A42">
        <w:rPr>
          <w:rFonts w:ascii="Palatino Linotype" w:hAnsi="Palatino Linotype"/>
          <w:w w:val="105"/>
        </w:rPr>
        <w:t>las</w:t>
      </w:r>
      <w:r w:rsidRPr="00CC0A42">
        <w:rPr>
          <w:rFonts w:ascii="Palatino Linotype" w:hAnsi="Palatino Linotype"/>
          <w:spacing w:val="-5"/>
          <w:w w:val="105"/>
        </w:rPr>
        <w:t xml:space="preserve"> </w:t>
      </w:r>
      <w:r w:rsidRPr="00CC0A42">
        <w:rPr>
          <w:rFonts w:ascii="Palatino Linotype" w:hAnsi="Palatino Linotype"/>
          <w:w w:val="105"/>
        </w:rPr>
        <w:t>comunidades</w:t>
      </w:r>
      <w:r w:rsidRPr="00CC0A42">
        <w:rPr>
          <w:rFonts w:ascii="Palatino Linotype" w:hAnsi="Palatino Linotype"/>
          <w:spacing w:val="-3"/>
          <w:w w:val="105"/>
        </w:rPr>
        <w:t xml:space="preserve"> </w:t>
      </w:r>
      <w:r w:rsidRPr="00CC0A42">
        <w:rPr>
          <w:rFonts w:ascii="Palatino Linotype" w:hAnsi="Palatino Linotype"/>
          <w:w w:val="105"/>
        </w:rPr>
        <w:t>indígenas</w:t>
      </w:r>
      <w:r w:rsidRPr="00CC0A42">
        <w:rPr>
          <w:rFonts w:ascii="Palatino Linotype" w:hAnsi="Palatino Linotype"/>
          <w:spacing w:val="-5"/>
          <w:w w:val="105"/>
        </w:rPr>
        <w:t xml:space="preserve"> </w:t>
      </w:r>
      <w:r w:rsidRPr="00CC0A42">
        <w:rPr>
          <w:rFonts w:ascii="Palatino Linotype" w:hAnsi="Palatino Linotype"/>
          <w:w w:val="105"/>
        </w:rPr>
        <w:t>y</w:t>
      </w:r>
      <w:r w:rsidRPr="00CC0A42">
        <w:rPr>
          <w:rFonts w:ascii="Palatino Linotype" w:hAnsi="Palatino Linotype"/>
          <w:spacing w:val="-3"/>
          <w:w w:val="105"/>
        </w:rPr>
        <w:t xml:space="preserve"> </w:t>
      </w:r>
      <w:r w:rsidRPr="00CC0A42">
        <w:rPr>
          <w:rFonts w:ascii="Palatino Linotype" w:hAnsi="Palatino Linotype"/>
          <w:w w:val="105"/>
        </w:rPr>
        <w:t>afrodescendientes</w:t>
      </w:r>
      <w:r w:rsidRPr="00CC0A42">
        <w:rPr>
          <w:rFonts w:ascii="Palatino Linotype" w:hAnsi="Palatino Linotype"/>
          <w:spacing w:val="-4"/>
          <w:w w:val="105"/>
        </w:rPr>
        <w:t xml:space="preserve"> </w:t>
      </w:r>
      <w:r w:rsidRPr="00CC0A42">
        <w:rPr>
          <w:rFonts w:ascii="Palatino Linotype" w:hAnsi="Palatino Linotype"/>
          <w:w w:val="105"/>
        </w:rPr>
        <w:t>que</w:t>
      </w:r>
      <w:r w:rsidRPr="00CC0A42">
        <w:rPr>
          <w:rFonts w:ascii="Palatino Linotype" w:hAnsi="Palatino Linotype"/>
          <w:spacing w:val="-4"/>
          <w:w w:val="105"/>
        </w:rPr>
        <w:t xml:space="preserve"> </w:t>
      </w:r>
      <w:r w:rsidRPr="00CC0A42">
        <w:rPr>
          <w:rFonts w:ascii="Palatino Linotype" w:hAnsi="Palatino Linotype"/>
          <w:w w:val="105"/>
        </w:rPr>
        <w:t>aspiren</w:t>
      </w:r>
      <w:r w:rsidRPr="00CC0A42">
        <w:rPr>
          <w:rFonts w:ascii="Palatino Linotype" w:hAnsi="Palatino Linotype"/>
          <w:spacing w:val="-53"/>
          <w:w w:val="105"/>
        </w:rPr>
        <w:t xml:space="preserve"> </w:t>
      </w:r>
      <w:r w:rsidRPr="00CC0A42">
        <w:rPr>
          <w:rFonts w:ascii="Palatino Linotype" w:hAnsi="Palatino Linotype"/>
          <w:w w:val="105"/>
        </w:rPr>
        <w:t>a</w:t>
      </w:r>
      <w:r w:rsidRPr="00CC0A42">
        <w:rPr>
          <w:rFonts w:ascii="Palatino Linotype" w:hAnsi="Palatino Linotype"/>
          <w:spacing w:val="-4"/>
          <w:w w:val="105"/>
        </w:rPr>
        <w:t xml:space="preserve"> </w:t>
      </w:r>
      <w:r w:rsidRPr="00CC0A42">
        <w:rPr>
          <w:rFonts w:ascii="Palatino Linotype" w:hAnsi="Palatino Linotype"/>
          <w:w w:val="105"/>
        </w:rPr>
        <w:t>integrar</w:t>
      </w:r>
      <w:r w:rsidRPr="00CC0A42">
        <w:rPr>
          <w:rFonts w:ascii="Palatino Linotype" w:hAnsi="Palatino Linotype"/>
          <w:spacing w:val="-3"/>
          <w:w w:val="105"/>
        </w:rPr>
        <w:t xml:space="preserve"> </w:t>
      </w:r>
      <w:r w:rsidRPr="00CC0A42">
        <w:rPr>
          <w:rFonts w:ascii="Palatino Linotype" w:hAnsi="Palatino Linotype"/>
          <w:w w:val="105"/>
        </w:rPr>
        <w:t>el</w:t>
      </w:r>
      <w:r w:rsidRPr="00CC0A42">
        <w:rPr>
          <w:rFonts w:ascii="Palatino Linotype" w:hAnsi="Palatino Linotype"/>
          <w:spacing w:val="-3"/>
          <w:w w:val="105"/>
        </w:rPr>
        <w:t xml:space="preserve"> </w:t>
      </w:r>
      <w:r w:rsidRPr="00CC0A42">
        <w:rPr>
          <w:rFonts w:ascii="Palatino Linotype" w:hAnsi="Palatino Linotype"/>
          <w:w w:val="105"/>
        </w:rPr>
        <w:t>Senado</w:t>
      </w:r>
      <w:r w:rsidRPr="00CC0A42">
        <w:rPr>
          <w:rFonts w:ascii="Palatino Linotype" w:hAnsi="Palatino Linotype"/>
          <w:spacing w:val="-3"/>
          <w:w w:val="105"/>
        </w:rPr>
        <w:t xml:space="preserve"> </w:t>
      </w:r>
      <w:r w:rsidRPr="00CC0A42">
        <w:rPr>
          <w:rFonts w:ascii="Palatino Linotype" w:hAnsi="Palatino Linotype"/>
          <w:w w:val="105"/>
        </w:rPr>
        <w:t>de</w:t>
      </w:r>
      <w:r w:rsidRPr="00CC0A42">
        <w:rPr>
          <w:rFonts w:ascii="Palatino Linotype" w:hAnsi="Palatino Linotype"/>
          <w:spacing w:val="-3"/>
          <w:w w:val="105"/>
        </w:rPr>
        <w:t xml:space="preserve"> </w:t>
      </w:r>
      <w:r w:rsidRPr="00CC0A42">
        <w:rPr>
          <w:rFonts w:ascii="Palatino Linotype" w:hAnsi="Palatino Linotype"/>
          <w:w w:val="105"/>
        </w:rPr>
        <w:t>la</w:t>
      </w:r>
      <w:r w:rsidRPr="00CC0A42">
        <w:rPr>
          <w:rFonts w:ascii="Palatino Linotype" w:hAnsi="Palatino Linotype"/>
          <w:spacing w:val="-4"/>
          <w:w w:val="105"/>
        </w:rPr>
        <w:t xml:space="preserve"> </w:t>
      </w:r>
      <w:r w:rsidRPr="00CC0A42">
        <w:rPr>
          <w:rFonts w:ascii="Palatino Linotype" w:hAnsi="Palatino Linotype"/>
          <w:w w:val="105"/>
        </w:rPr>
        <w:t>República,</w:t>
      </w:r>
      <w:r w:rsidRPr="00CC0A42">
        <w:rPr>
          <w:rFonts w:ascii="Palatino Linotype" w:hAnsi="Palatino Linotype"/>
          <w:spacing w:val="-4"/>
          <w:w w:val="105"/>
        </w:rPr>
        <w:t xml:space="preserve"> </w:t>
      </w:r>
      <w:r w:rsidRPr="00CC0A42">
        <w:rPr>
          <w:rFonts w:ascii="Palatino Linotype" w:hAnsi="Palatino Linotype"/>
          <w:w w:val="105"/>
        </w:rPr>
        <w:t>deberán</w:t>
      </w:r>
      <w:r w:rsidRPr="00CC0A42">
        <w:rPr>
          <w:rFonts w:ascii="Palatino Linotype" w:hAnsi="Palatino Linotype"/>
          <w:spacing w:val="-1"/>
          <w:w w:val="105"/>
        </w:rPr>
        <w:t xml:space="preserve"> </w:t>
      </w:r>
      <w:r w:rsidRPr="00CC0A42">
        <w:rPr>
          <w:rFonts w:ascii="Palatino Linotype" w:hAnsi="Palatino Linotype"/>
          <w:w w:val="105"/>
        </w:rPr>
        <w:t>haber</w:t>
      </w:r>
      <w:r w:rsidRPr="00CC0A42">
        <w:rPr>
          <w:rFonts w:ascii="Palatino Linotype" w:hAnsi="Palatino Linotype"/>
          <w:spacing w:val="-3"/>
          <w:w w:val="105"/>
        </w:rPr>
        <w:t xml:space="preserve"> </w:t>
      </w:r>
      <w:r w:rsidRPr="00CC0A42">
        <w:rPr>
          <w:rFonts w:ascii="Palatino Linotype" w:hAnsi="Palatino Linotype"/>
          <w:w w:val="105"/>
        </w:rPr>
        <w:t>ejercido</w:t>
      </w:r>
      <w:r w:rsidRPr="00CC0A42">
        <w:rPr>
          <w:rFonts w:ascii="Palatino Linotype" w:hAnsi="Palatino Linotype"/>
          <w:spacing w:val="-3"/>
          <w:w w:val="105"/>
        </w:rPr>
        <w:t xml:space="preserve"> </w:t>
      </w:r>
      <w:r w:rsidRPr="00CC0A42">
        <w:rPr>
          <w:rFonts w:ascii="Palatino Linotype" w:hAnsi="Palatino Linotype"/>
          <w:w w:val="105"/>
        </w:rPr>
        <w:t>un</w:t>
      </w:r>
      <w:r w:rsidRPr="00CC0A42">
        <w:rPr>
          <w:rFonts w:ascii="Palatino Linotype" w:hAnsi="Palatino Linotype"/>
          <w:spacing w:val="-4"/>
          <w:w w:val="105"/>
        </w:rPr>
        <w:t xml:space="preserve"> </w:t>
      </w:r>
      <w:r w:rsidRPr="00CC0A42">
        <w:rPr>
          <w:rFonts w:ascii="Palatino Linotype" w:hAnsi="Palatino Linotype"/>
          <w:w w:val="105"/>
        </w:rPr>
        <w:t>cargo</w:t>
      </w:r>
      <w:r w:rsidRPr="00CC0A42">
        <w:rPr>
          <w:rFonts w:ascii="Palatino Linotype" w:hAnsi="Palatino Linotype"/>
          <w:spacing w:val="-3"/>
          <w:w w:val="105"/>
        </w:rPr>
        <w:t xml:space="preserve"> </w:t>
      </w:r>
      <w:r w:rsidRPr="00CC0A42">
        <w:rPr>
          <w:rFonts w:ascii="Palatino Linotype" w:hAnsi="Palatino Linotype"/>
          <w:w w:val="105"/>
        </w:rPr>
        <w:t>de</w:t>
      </w:r>
      <w:r w:rsidRPr="00CC0A42">
        <w:rPr>
          <w:rFonts w:ascii="Palatino Linotype" w:hAnsi="Palatino Linotype"/>
          <w:spacing w:val="-3"/>
          <w:w w:val="105"/>
        </w:rPr>
        <w:t xml:space="preserve"> </w:t>
      </w:r>
      <w:r w:rsidRPr="00CC0A42">
        <w:rPr>
          <w:rFonts w:ascii="Palatino Linotype" w:hAnsi="Palatino Linotype"/>
          <w:w w:val="105"/>
        </w:rPr>
        <w:t>autoridad</w:t>
      </w:r>
      <w:r w:rsidRPr="00CC0A42">
        <w:rPr>
          <w:rFonts w:ascii="Palatino Linotype" w:hAnsi="Palatino Linotype"/>
          <w:spacing w:val="-54"/>
          <w:w w:val="105"/>
        </w:rPr>
        <w:t xml:space="preserve"> </w:t>
      </w:r>
      <w:r w:rsidRPr="00CC0A42">
        <w:rPr>
          <w:rFonts w:ascii="Palatino Linotype" w:hAnsi="Palatino Linotype"/>
          <w:w w:val="105"/>
        </w:rPr>
        <w:t>tradicional en su respectiva comunidad o haber sido líder de una organización</w:t>
      </w:r>
      <w:r w:rsidRPr="00CC0A42">
        <w:rPr>
          <w:rFonts w:ascii="Palatino Linotype" w:hAnsi="Palatino Linotype"/>
          <w:spacing w:val="1"/>
          <w:w w:val="105"/>
        </w:rPr>
        <w:t xml:space="preserve"> </w:t>
      </w:r>
      <w:r w:rsidRPr="00CC0A42">
        <w:rPr>
          <w:rFonts w:ascii="Palatino Linotype" w:hAnsi="Palatino Linotype"/>
          <w:w w:val="105"/>
        </w:rPr>
        <w:t>indígena,</w:t>
      </w:r>
      <w:r w:rsidRPr="00CC0A42">
        <w:rPr>
          <w:rFonts w:ascii="Palatino Linotype" w:hAnsi="Palatino Linotype"/>
          <w:spacing w:val="1"/>
          <w:w w:val="105"/>
        </w:rPr>
        <w:t xml:space="preserve"> </w:t>
      </w:r>
      <w:r w:rsidRPr="00CC0A42">
        <w:rPr>
          <w:rFonts w:ascii="Palatino Linotype" w:hAnsi="Palatino Linotype"/>
          <w:w w:val="105"/>
        </w:rPr>
        <w:t>calidad</w:t>
      </w:r>
      <w:r w:rsidRPr="00CC0A42">
        <w:rPr>
          <w:rFonts w:ascii="Palatino Linotype" w:hAnsi="Palatino Linotype"/>
          <w:spacing w:val="1"/>
          <w:w w:val="105"/>
        </w:rPr>
        <w:t xml:space="preserve"> </w:t>
      </w:r>
      <w:r w:rsidRPr="00CC0A42">
        <w:rPr>
          <w:rFonts w:ascii="Palatino Linotype" w:hAnsi="Palatino Linotype"/>
          <w:w w:val="105"/>
        </w:rPr>
        <w:t>que</w:t>
      </w:r>
      <w:r w:rsidRPr="00CC0A42">
        <w:rPr>
          <w:rFonts w:ascii="Palatino Linotype" w:hAnsi="Palatino Linotype"/>
          <w:spacing w:val="1"/>
          <w:w w:val="105"/>
        </w:rPr>
        <w:t xml:space="preserve"> </w:t>
      </w:r>
      <w:r w:rsidRPr="00CC0A42">
        <w:rPr>
          <w:rFonts w:ascii="Palatino Linotype" w:hAnsi="Palatino Linotype"/>
          <w:w w:val="105"/>
        </w:rPr>
        <w:t>se</w:t>
      </w:r>
      <w:r w:rsidRPr="00CC0A42">
        <w:rPr>
          <w:rFonts w:ascii="Palatino Linotype" w:hAnsi="Palatino Linotype"/>
          <w:spacing w:val="1"/>
          <w:w w:val="105"/>
        </w:rPr>
        <w:t xml:space="preserve"> </w:t>
      </w:r>
      <w:r w:rsidRPr="00CC0A42">
        <w:rPr>
          <w:rFonts w:ascii="Palatino Linotype" w:hAnsi="Palatino Linotype"/>
          <w:w w:val="105"/>
        </w:rPr>
        <w:t>acreditará</w:t>
      </w:r>
      <w:r w:rsidRPr="00CC0A42">
        <w:rPr>
          <w:rFonts w:ascii="Palatino Linotype" w:hAnsi="Palatino Linotype"/>
          <w:spacing w:val="1"/>
          <w:w w:val="105"/>
        </w:rPr>
        <w:t xml:space="preserve"> </w:t>
      </w:r>
      <w:r w:rsidRPr="00CC0A42">
        <w:rPr>
          <w:rFonts w:ascii="Palatino Linotype" w:hAnsi="Palatino Linotype"/>
          <w:w w:val="105"/>
        </w:rPr>
        <w:t>mediante</w:t>
      </w:r>
      <w:r w:rsidRPr="00CC0A42">
        <w:rPr>
          <w:rFonts w:ascii="Palatino Linotype" w:hAnsi="Palatino Linotype"/>
          <w:spacing w:val="1"/>
          <w:w w:val="105"/>
        </w:rPr>
        <w:t xml:space="preserve"> </w:t>
      </w:r>
      <w:r w:rsidRPr="00CC0A42">
        <w:rPr>
          <w:rFonts w:ascii="Palatino Linotype" w:hAnsi="Palatino Linotype"/>
          <w:w w:val="105"/>
        </w:rPr>
        <w:t>certificado</w:t>
      </w:r>
      <w:r w:rsidRPr="00CC0A42">
        <w:rPr>
          <w:rFonts w:ascii="Palatino Linotype" w:hAnsi="Palatino Linotype"/>
          <w:spacing w:val="1"/>
          <w:w w:val="105"/>
        </w:rPr>
        <w:t xml:space="preserve"> </w:t>
      </w:r>
      <w:r w:rsidRPr="00CC0A42">
        <w:rPr>
          <w:rFonts w:ascii="Palatino Linotype" w:hAnsi="Palatino Linotype"/>
          <w:w w:val="105"/>
        </w:rPr>
        <w:t>de</w:t>
      </w:r>
      <w:r w:rsidRPr="00CC0A42">
        <w:rPr>
          <w:rFonts w:ascii="Palatino Linotype" w:hAnsi="Palatino Linotype"/>
          <w:spacing w:val="1"/>
          <w:w w:val="105"/>
        </w:rPr>
        <w:t xml:space="preserve"> </w:t>
      </w:r>
      <w:r w:rsidRPr="00CC0A42">
        <w:rPr>
          <w:rFonts w:ascii="Palatino Linotype" w:hAnsi="Palatino Linotype"/>
          <w:w w:val="105"/>
        </w:rPr>
        <w:t>la</w:t>
      </w:r>
      <w:r w:rsidRPr="00CC0A42">
        <w:rPr>
          <w:rFonts w:ascii="Palatino Linotype" w:hAnsi="Palatino Linotype"/>
          <w:spacing w:val="1"/>
          <w:w w:val="105"/>
        </w:rPr>
        <w:t xml:space="preserve"> </w:t>
      </w:r>
      <w:r w:rsidRPr="00CC0A42">
        <w:rPr>
          <w:rFonts w:ascii="Palatino Linotype" w:hAnsi="Palatino Linotype"/>
          <w:w w:val="105"/>
        </w:rPr>
        <w:t>respectiva</w:t>
      </w:r>
      <w:r w:rsidRPr="00CC0A42">
        <w:rPr>
          <w:rFonts w:ascii="Palatino Linotype" w:hAnsi="Palatino Linotype"/>
          <w:spacing w:val="1"/>
          <w:w w:val="105"/>
        </w:rPr>
        <w:t xml:space="preserve"> </w:t>
      </w:r>
      <w:r w:rsidRPr="00CC0A42">
        <w:rPr>
          <w:rFonts w:ascii="Palatino Linotype" w:hAnsi="Palatino Linotype"/>
          <w:w w:val="105"/>
        </w:rPr>
        <w:t>organización,</w:t>
      </w:r>
      <w:r w:rsidRPr="00CC0A42">
        <w:rPr>
          <w:rFonts w:ascii="Palatino Linotype" w:hAnsi="Palatino Linotype"/>
          <w:spacing w:val="3"/>
          <w:w w:val="105"/>
        </w:rPr>
        <w:t xml:space="preserve"> </w:t>
      </w:r>
      <w:r w:rsidRPr="00CC0A42">
        <w:rPr>
          <w:rFonts w:ascii="Palatino Linotype" w:hAnsi="Palatino Linotype"/>
          <w:w w:val="105"/>
        </w:rPr>
        <w:t>refrendado</w:t>
      </w:r>
      <w:r w:rsidRPr="00CC0A42">
        <w:rPr>
          <w:rFonts w:ascii="Palatino Linotype" w:hAnsi="Palatino Linotype"/>
          <w:spacing w:val="3"/>
          <w:w w:val="105"/>
        </w:rPr>
        <w:t xml:space="preserve"> </w:t>
      </w:r>
      <w:r w:rsidRPr="00CC0A42">
        <w:rPr>
          <w:rFonts w:ascii="Palatino Linotype" w:hAnsi="Palatino Linotype"/>
          <w:w w:val="105"/>
        </w:rPr>
        <w:t>por</w:t>
      </w:r>
      <w:r w:rsidRPr="00CC0A42">
        <w:rPr>
          <w:rFonts w:ascii="Palatino Linotype" w:hAnsi="Palatino Linotype"/>
          <w:spacing w:val="5"/>
          <w:w w:val="105"/>
        </w:rPr>
        <w:t xml:space="preserve"> </w:t>
      </w:r>
      <w:r w:rsidRPr="00CC0A42">
        <w:rPr>
          <w:rFonts w:ascii="Palatino Linotype" w:hAnsi="Palatino Linotype"/>
          <w:w w:val="105"/>
        </w:rPr>
        <w:t>el Ministro</w:t>
      </w:r>
      <w:r w:rsidRPr="00CC0A42">
        <w:rPr>
          <w:rFonts w:ascii="Palatino Linotype" w:hAnsi="Palatino Linotype"/>
          <w:spacing w:val="4"/>
          <w:w w:val="105"/>
        </w:rPr>
        <w:t xml:space="preserve"> </w:t>
      </w:r>
      <w:r w:rsidRPr="00CC0A42">
        <w:rPr>
          <w:rFonts w:ascii="Palatino Linotype" w:hAnsi="Palatino Linotype"/>
          <w:w w:val="105"/>
        </w:rPr>
        <w:t>de Gobierno.</w:t>
      </w:r>
    </w:p>
    <w:p w:rsidR="002559C2" w:rsidRPr="00CC0A42" w:rsidRDefault="002559C2" w:rsidP="002559C2">
      <w:pPr>
        <w:pStyle w:val="Textoindependiente"/>
        <w:spacing w:before="3"/>
        <w:jc w:val="both"/>
        <w:rPr>
          <w:rFonts w:ascii="Palatino Linotype" w:hAnsi="Palatino Linotype"/>
        </w:rPr>
      </w:pPr>
    </w:p>
    <w:p w:rsidR="002559C2" w:rsidRPr="00CC0A42" w:rsidRDefault="002559C2" w:rsidP="002559C2">
      <w:pPr>
        <w:pStyle w:val="Textoindependiente"/>
        <w:spacing w:line="254" w:lineRule="auto"/>
        <w:ind w:left="222" w:right="225"/>
        <w:jc w:val="both"/>
        <w:rPr>
          <w:rFonts w:ascii="Palatino Linotype" w:hAnsi="Palatino Linotype"/>
        </w:rPr>
      </w:pPr>
      <w:r w:rsidRPr="00CC0A42">
        <w:rPr>
          <w:rFonts w:ascii="Palatino Linotype" w:hAnsi="Palatino Linotype"/>
          <w:b/>
          <w:w w:val="105"/>
        </w:rPr>
        <w:t>Artículo</w:t>
      </w:r>
      <w:r w:rsidRPr="00CC0A42">
        <w:rPr>
          <w:rFonts w:ascii="Palatino Linotype" w:hAnsi="Palatino Linotype"/>
          <w:b/>
          <w:spacing w:val="-9"/>
          <w:w w:val="105"/>
        </w:rPr>
        <w:t xml:space="preserve"> </w:t>
      </w:r>
      <w:r w:rsidRPr="00CC0A42">
        <w:rPr>
          <w:rFonts w:ascii="Palatino Linotype" w:hAnsi="Palatino Linotype"/>
          <w:b/>
          <w:w w:val="105"/>
        </w:rPr>
        <w:t>2°.</w:t>
      </w:r>
      <w:r w:rsidRPr="00CC0A42">
        <w:rPr>
          <w:rFonts w:ascii="Palatino Linotype" w:hAnsi="Palatino Linotype"/>
          <w:b/>
          <w:spacing w:val="-7"/>
          <w:w w:val="105"/>
        </w:rPr>
        <w:t xml:space="preserve"> </w:t>
      </w:r>
      <w:r w:rsidRPr="00CC0A42">
        <w:rPr>
          <w:rFonts w:ascii="Palatino Linotype" w:hAnsi="Palatino Linotype"/>
          <w:w w:val="105"/>
        </w:rPr>
        <w:t>Modifíquese</w:t>
      </w:r>
      <w:r w:rsidRPr="00CC0A42">
        <w:rPr>
          <w:rFonts w:ascii="Palatino Linotype" w:hAnsi="Palatino Linotype"/>
          <w:spacing w:val="-1"/>
          <w:w w:val="105"/>
        </w:rPr>
        <w:t xml:space="preserve"> </w:t>
      </w:r>
      <w:r w:rsidRPr="00CC0A42">
        <w:rPr>
          <w:rFonts w:ascii="Palatino Linotype" w:hAnsi="Palatino Linotype"/>
          <w:w w:val="105"/>
        </w:rPr>
        <w:t>el</w:t>
      </w:r>
      <w:r w:rsidRPr="00CC0A42">
        <w:rPr>
          <w:rFonts w:ascii="Palatino Linotype" w:hAnsi="Palatino Linotype"/>
          <w:spacing w:val="-1"/>
          <w:w w:val="105"/>
        </w:rPr>
        <w:t xml:space="preserve"> </w:t>
      </w:r>
      <w:r w:rsidRPr="00CC0A42">
        <w:rPr>
          <w:rFonts w:ascii="Palatino Linotype" w:hAnsi="Palatino Linotype"/>
          <w:w w:val="105"/>
        </w:rPr>
        <w:t>artículo</w:t>
      </w:r>
      <w:r w:rsidRPr="00CC0A42">
        <w:rPr>
          <w:rFonts w:ascii="Palatino Linotype" w:hAnsi="Palatino Linotype"/>
          <w:spacing w:val="-1"/>
          <w:w w:val="105"/>
        </w:rPr>
        <w:t xml:space="preserve"> </w:t>
      </w:r>
      <w:r w:rsidRPr="00CC0A42">
        <w:rPr>
          <w:rFonts w:ascii="Palatino Linotype" w:hAnsi="Palatino Linotype"/>
          <w:w w:val="105"/>
        </w:rPr>
        <w:t>176</w:t>
      </w:r>
      <w:r w:rsidRPr="00CC0A42">
        <w:rPr>
          <w:rFonts w:ascii="Palatino Linotype" w:hAnsi="Palatino Linotype"/>
          <w:spacing w:val="-1"/>
          <w:w w:val="105"/>
        </w:rPr>
        <w:t xml:space="preserve"> </w:t>
      </w:r>
      <w:r w:rsidRPr="00CC0A42">
        <w:rPr>
          <w:rFonts w:ascii="Palatino Linotype" w:hAnsi="Palatino Linotype"/>
          <w:w w:val="105"/>
        </w:rPr>
        <w:t>de la</w:t>
      </w:r>
      <w:r w:rsidRPr="00CC0A42">
        <w:rPr>
          <w:rFonts w:ascii="Palatino Linotype" w:hAnsi="Palatino Linotype"/>
          <w:spacing w:val="1"/>
          <w:w w:val="105"/>
        </w:rPr>
        <w:t xml:space="preserve"> </w:t>
      </w:r>
      <w:r w:rsidRPr="00CC0A42">
        <w:rPr>
          <w:rFonts w:ascii="Palatino Linotype" w:hAnsi="Palatino Linotype"/>
          <w:w w:val="105"/>
        </w:rPr>
        <w:t>Constitución</w:t>
      </w:r>
      <w:r w:rsidRPr="00CC0A42">
        <w:rPr>
          <w:rFonts w:ascii="Palatino Linotype" w:hAnsi="Palatino Linotype"/>
          <w:spacing w:val="-2"/>
          <w:w w:val="105"/>
        </w:rPr>
        <w:t xml:space="preserve"> </w:t>
      </w:r>
      <w:r w:rsidRPr="00CC0A42">
        <w:rPr>
          <w:rFonts w:ascii="Palatino Linotype" w:hAnsi="Palatino Linotype"/>
          <w:w w:val="105"/>
        </w:rPr>
        <w:t>Política</w:t>
      </w:r>
      <w:r w:rsidRPr="00CC0A42">
        <w:rPr>
          <w:rFonts w:ascii="Palatino Linotype" w:hAnsi="Palatino Linotype"/>
          <w:spacing w:val="-2"/>
          <w:w w:val="105"/>
        </w:rPr>
        <w:t xml:space="preserve"> </w:t>
      </w:r>
      <w:r w:rsidRPr="00CC0A42">
        <w:rPr>
          <w:rFonts w:ascii="Palatino Linotype" w:hAnsi="Palatino Linotype"/>
          <w:w w:val="105"/>
        </w:rPr>
        <w:t>de</w:t>
      </w:r>
      <w:r w:rsidRPr="00CC0A42">
        <w:rPr>
          <w:rFonts w:ascii="Palatino Linotype" w:hAnsi="Palatino Linotype"/>
          <w:spacing w:val="-1"/>
          <w:w w:val="105"/>
        </w:rPr>
        <w:t xml:space="preserve"> </w:t>
      </w:r>
      <w:r w:rsidRPr="00CC0A42">
        <w:rPr>
          <w:rFonts w:ascii="Palatino Linotype" w:hAnsi="Palatino Linotype"/>
          <w:w w:val="105"/>
        </w:rPr>
        <w:t>Colombia,</w:t>
      </w:r>
      <w:r w:rsidRPr="00CC0A42">
        <w:rPr>
          <w:rFonts w:ascii="Palatino Linotype" w:hAnsi="Palatino Linotype"/>
          <w:spacing w:val="-1"/>
          <w:w w:val="105"/>
        </w:rPr>
        <w:t xml:space="preserve"> </w:t>
      </w:r>
      <w:r w:rsidRPr="00CC0A42">
        <w:rPr>
          <w:rFonts w:ascii="Palatino Linotype" w:hAnsi="Palatino Linotype"/>
          <w:w w:val="105"/>
        </w:rPr>
        <w:t>el</w:t>
      </w:r>
      <w:r w:rsidRPr="00CC0A42">
        <w:rPr>
          <w:rFonts w:ascii="Palatino Linotype" w:hAnsi="Palatino Linotype"/>
          <w:spacing w:val="-53"/>
          <w:w w:val="105"/>
        </w:rPr>
        <w:t xml:space="preserve"> </w:t>
      </w:r>
      <w:r w:rsidRPr="00CC0A42">
        <w:rPr>
          <w:rFonts w:ascii="Palatino Linotype" w:hAnsi="Palatino Linotype"/>
          <w:w w:val="105"/>
        </w:rPr>
        <w:t>cual</w:t>
      </w:r>
      <w:r w:rsidRPr="00CC0A42">
        <w:rPr>
          <w:rFonts w:ascii="Palatino Linotype" w:hAnsi="Palatino Linotype"/>
          <w:spacing w:val="3"/>
          <w:w w:val="105"/>
        </w:rPr>
        <w:t xml:space="preserve"> </w:t>
      </w:r>
      <w:r w:rsidRPr="00CC0A42">
        <w:rPr>
          <w:rFonts w:ascii="Palatino Linotype" w:hAnsi="Palatino Linotype"/>
          <w:w w:val="105"/>
        </w:rPr>
        <w:t>quedará</w:t>
      </w:r>
      <w:r w:rsidRPr="00CC0A42">
        <w:rPr>
          <w:rFonts w:ascii="Palatino Linotype" w:hAnsi="Palatino Linotype"/>
          <w:spacing w:val="4"/>
          <w:w w:val="105"/>
        </w:rPr>
        <w:t xml:space="preserve"> </w:t>
      </w:r>
      <w:r w:rsidRPr="00CC0A42">
        <w:rPr>
          <w:rFonts w:ascii="Palatino Linotype" w:hAnsi="Palatino Linotype"/>
          <w:w w:val="105"/>
        </w:rPr>
        <w:t>así:</w:t>
      </w:r>
    </w:p>
    <w:p w:rsidR="002559C2" w:rsidRPr="00CC0A42" w:rsidRDefault="002559C2" w:rsidP="002559C2">
      <w:pPr>
        <w:pStyle w:val="Textoindependiente"/>
        <w:spacing w:before="187" w:line="273" w:lineRule="auto"/>
        <w:ind w:left="222" w:right="216"/>
        <w:jc w:val="both"/>
        <w:rPr>
          <w:rFonts w:ascii="Palatino Linotype" w:hAnsi="Palatino Linotype"/>
        </w:rPr>
      </w:pPr>
      <w:r w:rsidRPr="00CC0A42">
        <w:rPr>
          <w:rFonts w:ascii="Palatino Linotype" w:hAnsi="Palatino Linotype"/>
          <w:w w:val="105"/>
        </w:rPr>
        <w:t>La</w:t>
      </w:r>
      <w:r w:rsidRPr="00CC0A42">
        <w:rPr>
          <w:rFonts w:ascii="Palatino Linotype" w:hAnsi="Palatino Linotype"/>
          <w:spacing w:val="1"/>
          <w:w w:val="105"/>
        </w:rPr>
        <w:t xml:space="preserve"> </w:t>
      </w:r>
      <w:r w:rsidRPr="00CC0A42">
        <w:rPr>
          <w:rFonts w:ascii="Palatino Linotype" w:hAnsi="Palatino Linotype"/>
          <w:w w:val="105"/>
        </w:rPr>
        <w:t>Cámara</w:t>
      </w:r>
      <w:r w:rsidRPr="00CC0A42">
        <w:rPr>
          <w:rFonts w:ascii="Palatino Linotype" w:hAnsi="Palatino Linotype"/>
          <w:spacing w:val="1"/>
          <w:w w:val="105"/>
        </w:rPr>
        <w:t xml:space="preserve"> </w:t>
      </w:r>
      <w:r w:rsidRPr="00CC0A42">
        <w:rPr>
          <w:rFonts w:ascii="Palatino Linotype" w:hAnsi="Palatino Linotype"/>
          <w:w w:val="105"/>
        </w:rPr>
        <w:t>de</w:t>
      </w:r>
      <w:r w:rsidRPr="00CC0A42">
        <w:rPr>
          <w:rFonts w:ascii="Palatino Linotype" w:hAnsi="Palatino Linotype"/>
          <w:spacing w:val="1"/>
          <w:w w:val="105"/>
        </w:rPr>
        <w:t xml:space="preserve"> </w:t>
      </w:r>
      <w:r w:rsidRPr="00CC0A42">
        <w:rPr>
          <w:rFonts w:ascii="Palatino Linotype" w:hAnsi="Palatino Linotype"/>
          <w:w w:val="105"/>
        </w:rPr>
        <w:t>Representantes</w:t>
      </w:r>
      <w:r w:rsidRPr="00CC0A42">
        <w:rPr>
          <w:rFonts w:ascii="Palatino Linotype" w:hAnsi="Palatino Linotype"/>
          <w:spacing w:val="1"/>
          <w:w w:val="105"/>
        </w:rPr>
        <w:t xml:space="preserve"> </w:t>
      </w:r>
      <w:r w:rsidRPr="00CC0A42">
        <w:rPr>
          <w:rFonts w:ascii="Palatino Linotype" w:hAnsi="Palatino Linotype"/>
          <w:w w:val="105"/>
        </w:rPr>
        <w:t>se</w:t>
      </w:r>
      <w:r w:rsidRPr="00CC0A42">
        <w:rPr>
          <w:rFonts w:ascii="Palatino Linotype" w:hAnsi="Palatino Linotype"/>
          <w:spacing w:val="1"/>
          <w:w w:val="105"/>
        </w:rPr>
        <w:t xml:space="preserve"> </w:t>
      </w:r>
      <w:r w:rsidRPr="00CC0A42">
        <w:rPr>
          <w:rFonts w:ascii="Palatino Linotype" w:hAnsi="Palatino Linotype"/>
          <w:w w:val="105"/>
        </w:rPr>
        <w:t>elegirá</w:t>
      </w:r>
      <w:r w:rsidRPr="00CC0A42">
        <w:rPr>
          <w:rFonts w:ascii="Palatino Linotype" w:hAnsi="Palatino Linotype"/>
          <w:spacing w:val="1"/>
          <w:w w:val="105"/>
        </w:rPr>
        <w:t xml:space="preserve"> </w:t>
      </w:r>
      <w:r w:rsidRPr="00CC0A42">
        <w:rPr>
          <w:rFonts w:ascii="Palatino Linotype" w:hAnsi="Palatino Linotype"/>
          <w:w w:val="105"/>
        </w:rPr>
        <w:t>en</w:t>
      </w:r>
      <w:r w:rsidRPr="00CC0A42">
        <w:rPr>
          <w:rFonts w:ascii="Palatino Linotype" w:hAnsi="Palatino Linotype"/>
          <w:spacing w:val="1"/>
          <w:w w:val="105"/>
        </w:rPr>
        <w:t xml:space="preserve"> </w:t>
      </w:r>
      <w:r w:rsidRPr="00CC0A42">
        <w:rPr>
          <w:rFonts w:ascii="Palatino Linotype" w:hAnsi="Palatino Linotype"/>
          <w:w w:val="105"/>
        </w:rPr>
        <w:t>circunscripciones</w:t>
      </w:r>
      <w:r w:rsidRPr="00CC0A42">
        <w:rPr>
          <w:rFonts w:ascii="Palatino Linotype" w:hAnsi="Palatino Linotype"/>
          <w:spacing w:val="1"/>
          <w:w w:val="105"/>
        </w:rPr>
        <w:t xml:space="preserve"> </w:t>
      </w:r>
      <w:r w:rsidRPr="00CC0A42">
        <w:rPr>
          <w:rFonts w:ascii="Palatino Linotype" w:hAnsi="Palatino Linotype"/>
          <w:w w:val="105"/>
        </w:rPr>
        <w:t>territoriales</w:t>
      </w:r>
      <w:r w:rsidRPr="00CC0A42">
        <w:rPr>
          <w:rFonts w:ascii="Palatino Linotype" w:hAnsi="Palatino Linotype"/>
          <w:spacing w:val="1"/>
          <w:w w:val="105"/>
        </w:rPr>
        <w:t xml:space="preserve"> </w:t>
      </w:r>
      <w:r w:rsidRPr="00CC0A42">
        <w:rPr>
          <w:rFonts w:ascii="Palatino Linotype" w:hAnsi="Palatino Linotype"/>
          <w:w w:val="105"/>
        </w:rPr>
        <w:t>y</w:t>
      </w:r>
      <w:r w:rsidRPr="00CC0A42">
        <w:rPr>
          <w:rFonts w:ascii="Palatino Linotype" w:hAnsi="Palatino Linotype"/>
          <w:spacing w:val="1"/>
          <w:w w:val="105"/>
        </w:rPr>
        <w:t xml:space="preserve"> </w:t>
      </w:r>
      <w:r w:rsidRPr="00CC0A42">
        <w:rPr>
          <w:rFonts w:ascii="Palatino Linotype" w:hAnsi="Palatino Linotype"/>
          <w:w w:val="105"/>
        </w:rPr>
        <w:t>circunscripciones</w:t>
      </w:r>
      <w:r w:rsidRPr="00CC0A42">
        <w:rPr>
          <w:rFonts w:ascii="Palatino Linotype" w:hAnsi="Palatino Linotype"/>
          <w:spacing w:val="1"/>
          <w:w w:val="105"/>
        </w:rPr>
        <w:t xml:space="preserve"> </w:t>
      </w:r>
      <w:r w:rsidRPr="00CC0A42">
        <w:rPr>
          <w:rFonts w:ascii="Palatino Linotype" w:hAnsi="Palatino Linotype"/>
          <w:w w:val="105"/>
        </w:rPr>
        <w:t>especiales</w:t>
      </w:r>
      <w:r w:rsidRPr="00CC0A42">
        <w:rPr>
          <w:rFonts w:ascii="Palatino Linotype" w:hAnsi="Palatino Linotype"/>
          <w:spacing w:val="1"/>
          <w:w w:val="105"/>
        </w:rPr>
        <w:t xml:space="preserve"> </w:t>
      </w:r>
      <w:r w:rsidRPr="00CC0A42">
        <w:rPr>
          <w:rFonts w:ascii="Palatino Linotype" w:hAnsi="Palatino Linotype"/>
          <w:w w:val="105"/>
        </w:rPr>
        <w:t>de</w:t>
      </w:r>
      <w:r w:rsidRPr="00CC0A42">
        <w:rPr>
          <w:rFonts w:ascii="Palatino Linotype" w:hAnsi="Palatino Linotype"/>
          <w:spacing w:val="1"/>
          <w:w w:val="105"/>
        </w:rPr>
        <w:t xml:space="preserve"> </w:t>
      </w:r>
      <w:r w:rsidRPr="00CC0A42">
        <w:rPr>
          <w:rFonts w:ascii="Palatino Linotype" w:hAnsi="Palatino Linotype"/>
          <w:w w:val="105"/>
        </w:rPr>
        <w:t>listas</w:t>
      </w:r>
      <w:r w:rsidRPr="00CC0A42">
        <w:rPr>
          <w:rFonts w:ascii="Palatino Linotype" w:hAnsi="Palatino Linotype"/>
          <w:spacing w:val="1"/>
          <w:w w:val="105"/>
        </w:rPr>
        <w:t xml:space="preserve"> </w:t>
      </w:r>
      <w:r w:rsidRPr="00CC0A42">
        <w:rPr>
          <w:rFonts w:ascii="Palatino Linotype" w:hAnsi="Palatino Linotype"/>
          <w:w w:val="105"/>
        </w:rPr>
        <w:t>únicas</w:t>
      </w:r>
      <w:r w:rsidRPr="00CC0A42">
        <w:rPr>
          <w:rFonts w:ascii="Palatino Linotype" w:hAnsi="Palatino Linotype"/>
          <w:spacing w:val="1"/>
          <w:w w:val="105"/>
        </w:rPr>
        <w:t xml:space="preserve"> </w:t>
      </w:r>
      <w:r w:rsidRPr="00CC0A42">
        <w:rPr>
          <w:rFonts w:ascii="Palatino Linotype" w:hAnsi="Palatino Linotype"/>
          <w:w w:val="105"/>
        </w:rPr>
        <w:t>presentadas</w:t>
      </w:r>
      <w:r w:rsidRPr="00CC0A42">
        <w:rPr>
          <w:rFonts w:ascii="Palatino Linotype" w:hAnsi="Palatino Linotype"/>
          <w:spacing w:val="1"/>
          <w:w w:val="105"/>
        </w:rPr>
        <w:t xml:space="preserve"> </w:t>
      </w:r>
      <w:r w:rsidRPr="00CC0A42">
        <w:rPr>
          <w:rFonts w:ascii="Palatino Linotype" w:hAnsi="Palatino Linotype"/>
          <w:w w:val="105"/>
        </w:rPr>
        <w:t>por</w:t>
      </w:r>
      <w:r w:rsidRPr="00CC0A42">
        <w:rPr>
          <w:rFonts w:ascii="Palatino Linotype" w:hAnsi="Palatino Linotype"/>
          <w:spacing w:val="1"/>
          <w:w w:val="105"/>
        </w:rPr>
        <w:t xml:space="preserve"> </w:t>
      </w:r>
      <w:r w:rsidRPr="00CC0A42">
        <w:rPr>
          <w:rFonts w:ascii="Palatino Linotype" w:hAnsi="Palatino Linotype"/>
          <w:w w:val="105"/>
        </w:rPr>
        <w:t>los</w:t>
      </w:r>
      <w:r w:rsidRPr="00CC0A42">
        <w:rPr>
          <w:rFonts w:ascii="Palatino Linotype" w:hAnsi="Palatino Linotype"/>
          <w:spacing w:val="1"/>
          <w:w w:val="105"/>
        </w:rPr>
        <w:t xml:space="preserve"> </w:t>
      </w:r>
      <w:r w:rsidRPr="00CC0A42">
        <w:rPr>
          <w:rFonts w:ascii="Palatino Linotype" w:hAnsi="Palatino Linotype"/>
          <w:w w:val="105"/>
        </w:rPr>
        <w:t>partidos</w:t>
      </w:r>
      <w:r w:rsidRPr="00CC0A42">
        <w:rPr>
          <w:rFonts w:ascii="Palatino Linotype" w:hAnsi="Palatino Linotype"/>
          <w:spacing w:val="1"/>
          <w:w w:val="105"/>
        </w:rPr>
        <w:t xml:space="preserve"> </w:t>
      </w:r>
      <w:r w:rsidRPr="00CC0A42">
        <w:rPr>
          <w:rFonts w:ascii="Palatino Linotype" w:hAnsi="Palatino Linotype"/>
          <w:w w:val="105"/>
        </w:rPr>
        <w:t>o</w:t>
      </w:r>
      <w:r w:rsidRPr="00CC0A42">
        <w:rPr>
          <w:rFonts w:ascii="Palatino Linotype" w:hAnsi="Palatino Linotype"/>
          <w:spacing w:val="1"/>
          <w:w w:val="105"/>
        </w:rPr>
        <w:t xml:space="preserve"> </w:t>
      </w:r>
      <w:r w:rsidRPr="00CC0A42">
        <w:rPr>
          <w:rFonts w:ascii="Palatino Linotype" w:hAnsi="Palatino Linotype"/>
          <w:w w:val="105"/>
        </w:rPr>
        <w:t>movimientos significativos de ciudadanos. Para la elección de Representantes a la</w:t>
      </w:r>
      <w:r w:rsidRPr="00CC0A42">
        <w:rPr>
          <w:rFonts w:ascii="Palatino Linotype" w:hAnsi="Palatino Linotype"/>
          <w:spacing w:val="1"/>
          <w:w w:val="105"/>
        </w:rPr>
        <w:t xml:space="preserve"> </w:t>
      </w:r>
      <w:r w:rsidRPr="00CC0A42">
        <w:rPr>
          <w:rFonts w:ascii="Palatino Linotype" w:hAnsi="Palatino Linotype"/>
          <w:w w:val="105"/>
        </w:rPr>
        <w:t>Cámara,</w:t>
      </w:r>
      <w:r w:rsidRPr="00CC0A42">
        <w:rPr>
          <w:rFonts w:ascii="Palatino Linotype" w:hAnsi="Palatino Linotype"/>
          <w:spacing w:val="1"/>
          <w:w w:val="105"/>
        </w:rPr>
        <w:t xml:space="preserve"> </w:t>
      </w:r>
      <w:r w:rsidRPr="00CC0A42">
        <w:rPr>
          <w:rFonts w:ascii="Palatino Linotype" w:hAnsi="Palatino Linotype"/>
          <w:w w:val="105"/>
        </w:rPr>
        <w:t>cada</w:t>
      </w:r>
      <w:r w:rsidRPr="00CC0A42">
        <w:rPr>
          <w:rFonts w:ascii="Palatino Linotype" w:hAnsi="Palatino Linotype"/>
          <w:spacing w:val="1"/>
          <w:w w:val="105"/>
        </w:rPr>
        <w:t xml:space="preserve"> </w:t>
      </w:r>
      <w:r w:rsidRPr="00CC0A42">
        <w:rPr>
          <w:rFonts w:ascii="Palatino Linotype" w:hAnsi="Palatino Linotype"/>
          <w:w w:val="105"/>
        </w:rPr>
        <w:t>departamento</w:t>
      </w:r>
      <w:r w:rsidRPr="00CC0A42">
        <w:rPr>
          <w:rFonts w:ascii="Palatino Linotype" w:hAnsi="Palatino Linotype"/>
          <w:spacing w:val="1"/>
          <w:w w:val="105"/>
        </w:rPr>
        <w:t xml:space="preserve"> </w:t>
      </w:r>
      <w:r w:rsidRPr="00CC0A42">
        <w:rPr>
          <w:rFonts w:ascii="Palatino Linotype" w:hAnsi="Palatino Linotype"/>
          <w:w w:val="105"/>
        </w:rPr>
        <w:t>y</w:t>
      </w:r>
      <w:r w:rsidRPr="00CC0A42">
        <w:rPr>
          <w:rFonts w:ascii="Palatino Linotype" w:hAnsi="Palatino Linotype"/>
          <w:spacing w:val="1"/>
          <w:w w:val="105"/>
        </w:rPr>
        <w:t xml:space="preserve"> </w:t>
      </w:r>
      <w:r w:rsidRPr="00CC0A42">
        <w:rPr>
          <w:rFonts w:ascii="Palatino Linotype" w:hAnsi="Palatino Linotype"/>
          <w:w w:val="105"/>
        </w:rPr>
        <w:t>el</w:t>
      </w:r>
      <w:r w:rsidRPr="00CC0A42">
        <w:rPr>
          <w:rFonts w:ascii="Palatino Linotype" w:hAnsi="Palatino Linotype"/>
          <w:spacing w:val="1"/>
          <w:w w:val="105"/>
        </w:rPr>
        <w:t xml:space="preserve"> </w:t>
      </w:r>
      <w:r w:rsidRPr="00CC0A42">
        <w:rPr>
          <w:rFonts w:ascii="Palatino Linotype" w:hAnsi="Palatino Linotype"/>
          <w:w w:val="105"/>
        </w:rPr>
        <w:t>Distrito</w:t>
      </w:r>
      <w:r w:rsidRPr="00CC0A42">
        <w:rPr>
          <w:rFonts w:ascii="Palatino Linotype" w:hAnsi="Palatino Linotype"/>
          <w:spacing w:val="1"/>
          <w:w w:val="105"/>
        </w:rPr>
        <w:t xml:space="preserve"> </w:t>
      </w:r>
      <w:r w:rsidRPr="00CC0A42">
        <w:rPr>
          <w:rFonts w:ascii="Palatino Linotype" w:hAnsi="Palatino Linotype"/>
          <w:w w:val="105"/>
        </w:rPr>
        <w:t>Capital</w:t>
      </w:r>
      <w:r w:rsidRPr="00CC0A42">
        <w:rPr>
          <w:rFonts w:ascii="Palatino Linotype" w:hAnsi="Palatino Linotype"/>
          <w:spacing w:val="1"/>
          <w:w w:val="105"/>
        </w:rPr>
        <w:t xml:space="preserve"> </w:t>
      </w:r>
      <w:r w:rsidRPr="00CC0A42">
        <w:rPr>
          <w:rFonts w:ascii="Palatino Linotype" w:hAnsi="Palatino Linotype"/>
          <w:w w:val="105"/>
        </w:rPr>
        <w:t>de</w:t>
      </w:r>
      <w:r w:rsidRPr="00CC0A42">
        <w:rPr>
          <w:rFonts w:ascii="Palatino Linotype" w:hAnsi="Palatino Linotype"/>
          <w:spacing w:val="1"/>
          <w:w w:val="105"/>
        </w:rPr>
        <w:t xml:space="preserve"> </w:t>
      </w:r>
      <w:r w:rsidRPr="00CC0A42">
        <w:rPr>
          <w:rFonts w:ascii="Palatino Linotype" w:hAnsi="Palatino Linotype"/>
          <w:w w:val="105"/>
        </w:rPr>
        <w:t>Bogotá</w:t>
      </w:r>
      <w:r w:rsidRPr="00CC0A42">
        <w:rPr>
          <w:rFonts w:ascii="Palatino Linotype" w:hAnsi="Palatino Linotype"/>
          <w:spacing w:val="1"/>
          <w:w w:val="105"/>
        </w:rPr>
        <w:t xml:space="preserve"> </w:t>
      </w:r>
      <w:r w:rsidRPr="00CC0A42">
        <w:rPr>
          <w:rFonts w:ascii="Palatino Linotype" w:hAnsi="Palatino Linotype"/>
          <w:w w:val="105"/>
        </w:rPr>
        <w:t>conformarán</w:t>
      </w:r>
      <w:r w:rsidRPr="00CC0A42">
        <w:rPr>
          <w:rFonts w:ascii="Palatino Linotype" w:hAnsi="Palatino Linotype"/>
          <w:spacing w:val="1"/>
          <w:w w:val="105"/>
        </w:rPr>
        <w:t xml:space="preserve"> </w:t>
      </w:r>
      <w:r w:rsidRPr="00CC0A42">
        <w:rPr>
          <w:rFonts w:ascii="Palatino Linotype" w:hAnsi="Palatino Linotype"/>
          <w:w w:val="105"/>
        </w:rPr>
        <w:t>una</w:t>
      </w:r>
      <w:r w:rsidRPr="00CC0A42">
        <w:rPr>
          <w:rFonts w:ascii="Palatino Linotype" w:hAnsi="Palatino Linotype"/>
          <w:spacing w:val="1"/>
          <w:w w:val="105"/>
        </w:rPr>
        <w:t xml:space="preserve"> </w:t>
      </w:r>
      <w:r w:rsidRPr="00CC0A42">
        <w:rPr>
          <w:rFonts w:ascii="Palatino Linotype" w:hAnsi="Palatino Linotype"/>
          <w:w w:val="105"/>
        </w:rPr>
        <w:t>circunscripción</w:t>
      </w:r>
      <w:r w:rsidRPr="00CC0A42">
        <w:rPr>
          <w:rFonts w:ascii="Palatino Linotype" w:hAnsi="Palatino Linotype"/>
          <w:spacing w:val="1"/>
          <w:w w:val="105"/>
        </w:rPr>
        <w:t xml:space="preserve"> </w:t>
      </w:r>
      <w:r w:rsidRPr="00CC0A42">
        <w:rPr>
          <w:rFonts w:ascii="Palatino Linotype" w:hAnsi="Palatino Linotype"/>
          <w:w w:val="105"/>
        </w:rPr>
        <w:t>territorial.</w:t>
      </w:r>
      <w:r w:rsidRPr="00CC0A42">
        <w:rPr>
          <w:rFonts w:ascii="Palatino Linotype" w:hAnsi="Palatino Linotype"/>
          <w:spacing w:val="1"/>
          <w:w w:val="105"/>
        </w:rPr>
        <w:t xml:space="preserve"> </w:t>
      </w:r>
      <w:r w:rsidRPr="00CC0A42">
        <w:rPr>
          <w:rFonts w:ascii="Palatino Linotype" w:hAnsi="Palatino Linotype"/>
          <w:w w:val="105"/>
        </w:rPr>
        <w:t>Habrá</w:t>
      </w:r>
      <w:r w:rsidRPr="00CC0A42">
        <w:rPr>
          <w:rFonts w:ascii="Palatino Linotype" w:hAnsi="Palatino Linotype"/>
          <w:spacing w:val="1"/>
          <w:w w:val="105"/>
        </w:rPr>
        <w:t xml:space="preserve"> </w:t>
      </w:r>
      <w:r w:rsidRPr="00CC0A42">
        <w:rPr>
          <w:rFonts w:ascii="Palatino Linotype" w:hAnsi="Palatino Linotype"/>
          <w:w w:val="105"/>
        </w:rPr>
        <w:t>dos</w:t>
      </w:r>
      <w:r w:rsidRPr="00CC0A42">
        <w:rPr>
          <w:rFonts w:ascii="Palatino Linotype" w:hAnsi="Palatino Linotype"/>
          <w:spacing w:val="1"/>
          <w:w w:val="105"/>
        </w:rPr>
        <w:t xml:space="preserve"> </w:t>
      </w:r>
      <w:r w:rsidRPr="00CC0A42">
        <w:rPr>
          <w:rFonts w:ascii="Palatino Linotype" w:hAnsi="Palatino Linotype"/>
          <w:w w:val="105"/>
        </w:rPr>
        <w:t>representantes</w:t>
      </w:r>
      <w:r w:rsidRPr="00CC0A42">
        <w:rPr>
          <w:rFonts w:ascii="Palatino Linotype" w:hAnsi="Palatino Linotype"/>
          <w:spacing w:val="1"/>
          <w:w w:val="105"/>
        </w:rPr>
        <w:t xml:space="preserve"> </w:t>
      </w:r>
      <w:r w:rsidRPr="00CC0A42">
        <w:rPr>
          <w:rFonts w:ascii="Palatino Linotype" w:hAnsi="Palatino Linotype"/>
          <w:w w:val="105"/>
        </w:rPr>
        <w:t>por</w:t>
      </w:r>
      <w:r w:rsidRPr="00CC0A42">
        <w:rPr>
          <w:rFonts w:ascii="Palatino Linotype" w:hAnsi="Palatino Linotype"/>
          <w:spacing w:val="1"/>
          <w:w w:val="105"/>
        </w:rPr>
        <w:t xml:space="preserve"> </w:t>
      </w:r>
      <w:r w:rsidRPr="00CC0A42">
        <w:rPr>
          <w:rFonts w:ascii="Palatino Linotype" w:hAnsi="Palatino Linotype"/>
          <w:w w:val="105"/>
        </w:rPr>
        <w:t>cada</w:t>
      </w:r>
      <w:r w:rsidRPr="00CC0A42">
        <w:rPr>
          <w:rFonts w:ascii="Palatino Linotype" w:hAnsi="Palatino Linotype"/>
          <w:spacing w:val="1"/>
          <w:w w:val="105"/>
        </w:rPr>
        <w:t xml:space="preserve"> </w:t>
      </w:r>
      <w:r w:rsidRPr="00CC0A42">
        <w:rPr>
          <w:rFonts w:ascii="Palatino Linotype" w:hAnsi="Palatino Linotype"/>
          <w:w w:val="105"/>
        </w:rPr>
        <w:t>circunscripción</w:t>
      </w:r>
      <w:r w:rsidRPr="00CC0A42">
        <w:rPr>
          <w:rFonts w:ascii="Palatino Linotype" w:hAnsi="Palatino Linotype"/>
          <w:spacing w:val="1"/>
          <w:w w:val="105"/>
        </w:rPr>
        <w:t xml:space="preserve"> </w:t>
      </w:r>
      <w:r w:rsidRPr="00CC0A42">
        <w:rPr>
          <w:rFonts w:ascii="Palatino Linotype" w:hAnsi="Palatino Linotype"/>
          <w:w w:val="105"/>
        </w:rPr>
        <w:t>territorial.</w:t>
      </w:r>
      <w:r w:rsidRPr="00CC0A42">
        <w:rPr>
          <w:rFonts w:ascii="Palatino Linotype" w:hAnsi="Palatino Linotype"/>
          <w:spacing w:val="1"/>
          <w:w w:val="105"/>
        </w:rPr>
        <w:t xml:space="preserve"> </w:t>
      </w:r>
      <w:r w:rsidRPr="00CC0A42">
        <w:rPr>
          <w:rFonts w:ascii="Palatino Linotype" w:hAnsi="Palatino Linotype"/>
          <w:w w:val="105"/>
        </w:rPr>
        <w:t>Además,</w:t>
      </w:r>
      <w:r>
        <w:rPr>
          <w:rFonts w:ascii="Palatino Linotype" w:hAnsi="Palatino Linotype"/>
          <w:w w:val="105"/>
        </w:rPr>
        <w:t xml:space="preserve"> </w:t>
      </w:r>
      <w:r w:rsidRPr="00CC0A42">
        <w:rPr>
          <w:rFonts w:ascii="Palatino Linotype" w:hAnsi="Palatino Linotype"/>
          <w:w w:val="105"/>
        </w:rPr>
        <w:t>un</w:t>
      </w:r>
      <w:r>
        <w:rPr>
          <w:rFonts w:ascii="Palatino Linotype" w:hAnsi="Palatino Linotype"/>
          <w:w w:val="105"/>
        </w:rPr>
        <w:t>a</w:t>
      </w:r>
      <w:r w:rsidRPr="00CC0A42">
        <w:rPr>
          <w:rFonts w:ascii="Palatino Linotype" w:hAnsi="Palatino Linotype"/>
          <w:spacing w:val="1"/>
          <w:w w:val="105"/>
        </w:rPr>
        <w:t xml:space="preserve"> </w:t>
      </w:r>
      <w:r w:rsidRPr="00CC0A42">
        <w:rPr>
          <w:rFonts w:ascii="Palatino Linotype" w:hAnsi="Palatino Linotype"/>
          <w:w w:val="105"/>
        </w:rPr>
        <w:t>(1)</w:t>
      </w:r>
      <w:r>
        <w:rPr>
          <w:rFonts w:ascii="Palatino Linotype" w:hAnsi="Palatino Linotype"/>
          <w:w w:val="105"/>
        </w:rPr>
        <w:t xml:space="preserve"> curul </w:t>
      </w:r>
      <w:r w:rsidRPr="00CC0A42">
        <w:rPr>
          <w:rFonts w:ascii="Palatino Linotype" w:hAnsi="Palatino Linotype"/>
          <w:w w:val="105"/>
        </w:rPr>
        <w:t>por</w:t>
      </w:r>
      <w:r w:rsidRPr="00CC0A42">
        <w:rPr>
          <w:rFonts w:ascii="Palatino Linotype" w:hAnsi="Palatino Linotype"/>
          <w:spacing w:val="1"/>
          <w:w w:val="105"/>
        </w:rPr>
        <w:t xml:space="preserve"> </w:t>
      </w:r>
      <w:r w:rsidRPr="00CC0A42">
        <w:rPr>
          <w:rFonts w:ascii="Palatino Linotype" w:hAnsi="Palatino Linotype"/>
          <w:w w:val="105"/>
        </w:rPr>
        <w:t>la</w:t>
      </w:r>
      <w:r w:rsidRPr="00CC0A42">
        <w:rPr>
          <w:rFonts w:ascii="Palatino Linotype" w:hAnsi="Palatino Linotype"/>
          <w:spacing w:val="1"/>
          <w:w w:val="105"/>
        </w:rPr>
        <w:t xml:space="preserve"> </w:t>
      </w:r>
      <w:r w:rsidRPr="00CC0A42">
        <w:rPr>
          <w:rFonts w:ascii="Palatino Linotype" w:hAnsi="Palatino Linotype"/>
          <w:w w:val="105"/>
        </w:rPr>
        <w:t>circunscripción</w:t>
      </w:r>
      <w:r w:rsidRPr="00CC0A42">
        <w:rPr>
          <w:rFonts w:ascii="Palatino Linotype" w:hAnsi="Palatino Linotype"/>
          <w:spacing w:val="1"/>
          <w:w w:val="105"/>
        </w:rPr>
        <w:t xml:space="preserve"> </w:t>
      </w:r>
      <w:r w:rsidRPr="00CC0A42">
        <w:rPr>
          <w:rFonts w:ascii="Palatino Linotype" w:hAnsi="Palatino Linotype"/>
          <w:w w:val="105"/>
        </w:rPr>
        <w:t>de</w:t>
      </w:r>
      <w:r w:rsidRPr="00CC0A42">
        <w:rPr>
          <w:rFonts w:ascii="Palatino Linotype" w:hAnsi="Palatino Linotype"/>
          <w:spacing w:val="1"/>
          <w:w w:val="105"/>
        </w:rPr>
        <w:t xml:space="preserve"> </w:t>
      </w:r>
      <w:r w:rsidRPr="00CC0A42">
        <w:rPr>
          <w:rFonts w:ascii="Palatino Linotype" w:hAnsi="Palatino Linotype"/>
          <w:w w:val="105"/>
        </w:rPr>
        <w:t>las</w:t>
      </w:r>
      <w:r w:rsidRPr="00CC0A42">
        <w:rPr>
          <w:rFonts w:ascii="Palatino Linotype" w:hAnsi="Palatino Linotype"/>
          <w:spacing w:val="1"/>
          <w:w w:val="105"/>
        </w:rPr>
        <w:t xml:space="preserve"> </w:t>
      </w:r>
      <w:r w:rsidRPr="00CC0A42">
        <w:rPr>
          <w:rFonts w:ascii="Palatino Linotype" w:hAnsi="Palatino Linotype"/>
          <w:w w:val="105"/>
        </w:rPr>
        <w:t>comunidades</w:t>
      </w:r>
      <w:r w:rsidRPr="00CC0A42">
        <w:rPr>
          <w:rFonts w:ascii="Palatino Linotype" w:hAnsi="Palatino Linotype"/>
          <w:spacing w:val="1"/>
          <w:w w:val="105"/>
        </w:rPr>
        <w:t xml:space="preserve"> </w:t>
      </w:r>
      <w:r w:rsidRPr="00CC0A42">
        <w:rPr>
          <w:rFonts w:ascii="Palatino Linotype" w:hAnsi="Palatino Linotype"/>
          <w:spacing w:val="-1"/>
          <w:w w:val="105"/>
        </w:rPr>
        <w:lastRenderedPageBreak/>
        <w:t>afrodescendientes,</w:t>
      </w:r>
      <w:r w:rsidRPr="00CC0A42">
        <w:rPr>
          <w:rFonts w:ascii="Palatino Linotype" w:hAnsi="Palatino Linotype"/>
          <w:spacing w:val="-11"/>
          <w:w w:val="105"/>
        </w:rPr>
        <w:t xml:space="preserve"> </w:t>
      </w:r>
      <w:r w:rsidRPr="00CC0A42">
        <w:rPr>
          <w:rFonts w:ascii="Palatino Linotype" w:hAnsi="Palatino Linotype"/>
          <w:w w:val="105"/>
        </w:rPr>
        <w:t>habrá</w:t>
      </w:r>
      <w:r w:rsidRPr="00CC0A42">
        <w:rPr>
          <w:rFonts w:ascii="Palatino Linotype" w:hAnsi="Palatino Linotype"/>
          <w:spacing w:val="1"/>
          <w:w w:val="105"/>
        </w:rPr>
        <w:t xml:space="preserve"> </w:t>
      </w:r>
      <w:r w:rsidRPr="00CC0A42">
        <w:rPr>
          <w:rFonts w:ascii="Palatino Linotype" w:hAnsi="Palatino Linotype"/>
          <w:w w:val="105"/>
        </w:rPr>
        <w:t>un</w:t>
      </w:r>
      <w:r>
        <w:rPr>
          <w:rFonts w:ascii="Palatino Linotype" w:hAnsi="Palatino Linotype"/>
          <w:w w:val="105"/>
        </w:rPr>
        <w:t>a</w:t>
      </w:r>
      <w:r w:rsidRPr="00CC0A42">
        <w:rPr>
          <w:rFonts w:ascii="Palatino Linotype" w:hAnsi="Palatino Linotype"/>
          <w:spacing w:val="1"/>
          <w:w w:val="105"/>
        </w:rPr>
        <w:t xml:space="preserve"> </w:t>
      </w:r>
      <w:r w:rsidRPr="00CC0A42">
        <w:rPr>
          <w:rFonts w:ascii="Palatino Linotype" w:hAnsi="Palatino Linotype"/>
          <w:w w:val="105"/>
        </w:rPr>
        <w:t>(1)</w:t>
      </w:r>
      <w:r>
        <w:rPr>
          <w:rFonts w:ascii="Palatino Linotype" w:hAnsi="Palatino Linotype"/>
          <w:w w:val="105"/>
        </w:rPr>
        <w:t xml:space="preserve"> curul </w:t>
      </w:r>
      <w:r w:rsidRPr="00CC0A42">
        <w:rPr>
          <w:rFonts w:ascii="Palatino Linotype" w:hAnsi="Palatino Linotype"/>
          <w:spacing w:val="-1"/>
          <w:w w:val="105"/>
        </w:rPr>
        <w:t>por</w:t>
      </w:r>
      <w:r w:rsidRPr="00CC0A42">
        <w:rPr>
          <w:rFonts w:ascii="Palatino Linotype" w:hAnsi="Palatino Linotype"/>
          <w:spacing w:val="-10"/>
          <w:w w:val="105"/>
        </w:rPr>
        <w:t xml:space="preserve"> </w:t>
      </w:r>
      <w:r w:rsidRPr="00CC0A42">
        <w:rPr>
          <w:rFonts w:ascii="Palatino Linotype" w:hAnsi="Palatino Linotype"/>
          <w:spacing w:val="-1"/>
          <w:w w:val="105"/>
        </w:rPr>
        <w:t>la</w:t>
      </w:r>
      <w:r w:rsidRPr="00CC0A42">
        <w:rPr>
          <w:rFonts w:ascii="Palatino Linotype" w:hAnsi="Palatino Linotype"/>
          <w:spacing w:val="-11"/>
          <w:w w:val="105"/>
        </w:rPr>
        <w:t xml:space="preserve"> </w:t>
      </w:r>
      <w:r w:rsidRPr="00CC0A42">
        <w:rPr>
          <w:rFonts w:ascii="Palatino Linotype" w:hAnsi="Palatino Linotype"/>
          <w:spacing w:val="-1"/>
          <w:w w:val="105"/>
        </w:rPr>
        <w:t>circunscripción</w:t>
      </w:r>
      <w:r w:rsidRPr="00CC0A42">
        <w:rPr>
          <w:rFonts w:ascii="Palatino Linotype" w:hAnsi="Palatino Linotype"/>
          <w:spacing w:val="-12"/>
          <w:w w:val="105"/>
        </w:rPr>
        <w:t xml:space="preserve"> </w:t>
      </w:r>
      <w:r w:rsidRPr="00CC0A42">
        <w:rPr>
          <w:rFonts w:ascii="Palatino Linotype" w:hAnsi="Palatino Linotype"/>
          <w:w w:val="105"/>
        </w:rPr>
        <w:t>de</w:t>
      </w:r>
      <w:r w:rsidRPr="00CC0A42">
        <w:rPr>
          <w:rFonts w:ascii="Palatino Linotype" w:hAnsi="Palatino Linotype"/>
          <w:spacing w:val="-8"/>
          <w:w w:val="105"/>
        </w:rPr>
        <w:t xml:space="preserve"> </w:t>
      </w:r>
      <w:r w:rsidRPr="00CC0A42">
        <w:rPr>
          <w:rFonts w:ascii="Palatino Linotype" w:hAnsi="Palatino Linotype"/>
          <w:w w:val="105"/>
        </w:rPr>
        <w:t>las</w:t>
      </w:r>
      <w:r w:rsidRPr="00CC0A42">
        <w:rPr>
          <w:rFonts w:ascii="Palatino Linotype" w:hAnsi="Palatino Linotype"/>
          <w:spacing w:val="-10"/>
          <w:w w:val="105"/>
        </w:rPr>
        <w:t xml:space="preserve"> </w:t>
      </w:r>
      <w:r w:rsidRPr="00CC0A42">
        <w:rPr>
          <w:rFonts w:ascii="Palatino Linotype" w:hAnsi="Palatino Linotype"/>
          <w:w w:val="105"/>
        </w:rPr>
        <w:t>comunidades</w:t>
      </w:r>
      <w:r w:rsidRPr="00CC0A42">
        <w:rPr>
          <w:rFonts w:ascii="Palatino Linotype" w:hAnsi="Palatino Linotype"/>
          <w:spacing w:val="-12"/>
          <w:w w:val="105"/>
        </w:rPr>
        <w:t xml:space="preserve"> </w:t>
      </w:r>
      <w:r w:rsidRPr="00CC0A42">
        <w:rPr>
          <w:rFonts w:ascii="Palatino Linotype" w:hAnsi="Palatino Linotype"/>
          <w:w w:val="105"/>
        </w:rPr>
        <w:t>indígenas,</w:t>
      </w:r>
      <w:r>
        <w:rPr>
          <w:rFonts w:ascii="Palatino Linotype" w:hAnsi="Palatino Linotype"/>
          <w:w w:val="105"/>
        </w:rPr>
        <w:t xml:space="preserve"> </w:t>
      </w:r>
      <w:r w:rsidRPr="00CC0A42">
        <w:rPr>
          <w:rFonts w:ascii="Palatino Linotype" w:hAnsi="Palatino Linotype"/>
          <w:w w:val="105"/>
        </w:rPr>
        <w:t>y</w:t>
      </w:r>
      <w:r w:rsidRPr="00CC0A42">
        <w:rPr>
          <w:rFonts w:ascii="Palatino Linotype" w:hAnsi="Palatino Linotype"/>
          <w:spacing w:val="-10"/>
          <w:w w:val="105"/>
        </w:rPr>
        <w:t xml:space="preserve"> </w:t>
      </w:r>
      <w:r w:rsidRPr="00CC0A42">
        <w:rPr>
          <w:rFonts w:ascii="Palatino Linotype" w:hAnsi="Palatino Linotype"/>
          <w:w w:val="105"/>
        </w:rPr>
        <w:t>un</w:t>
      </w:r>
      <w:r>
        <w:rPr>
          <w:rFonts w:ascii="Palatino Linotype" w:hAnsi="Palatino Linotype"/>
          <w:w w:val="105"/>
        </w:rPr>
        <w:t>a</w:t>
      </w:r>
      <w:r w:rsidRPr="00CC0A42">
        <w:rPr>
          <w:rFonts w:ascii="Palatino Linotype" w:hAnsi="Palatino Linotype"/>
          <w:w w:val="105"/>
        </w:rPr>
        <w:t xml:space="preserve"> </w:t>
      </w:r>
      <w:r>
        <w:rPr>
          <w:rFonts w:ascii="Palatino Linotype" w:hAnsi="Palatino Linotype"/>
          <w:w w:val="105"/>
        </w:rPr>
        <w:t xml:space="preserve">curul </w:t>
      </w:r>
      <w:r w:rsidRPr="00CC0A42">
        <w:rPr>
          <w:rFonts w:ascii="Palatino Linotype" w:hAnsi="Palatino Linotype"/>
        </w:rPr>
        <w:t>(1)</w:t>
      </w:r>
      <w:r w:rsidRPr="00CC0A42">
        <w:rPr>
          <w:rFonts w:ascii="Palatino Linotype" w:hAnsi="Palatino Linotype"/>
          <w:spacing w:val="49"/>
        </w:rPr>
        <w:t xml:space="preserve"> </w:t>
      </w:r>
      <w:r w:rsidRPr="00CC0A42">
        <w:rPr>
          <w:rFonts w:ascii="Palatino Linotype" w:hAnsi="Palatino Linotype"/>
        </w:rPr>
        <w:t>por la</w:t>
      </w:r>
      <w:r w:rsidRPr="00CC0A42">
        <w:rPr>
          <w:rFonts w:ascii="Palatino Linotype" w:hAnsi="Palatino Linotype"/>
          <w:spacing w:val="51"/>
        </w:rPr>
        <w:t xml:space="preserve"> </w:t>
      </w:r>
      <w:r w:rsidRPr="00CC0A42">
        <w:rPr>
          <w:rFonts w:ascii="Palatino Linotype" w:hAnsi="Palatino Linotype"/>
        </w:rPr>
        <w:t>circunscripción</w:t>
      </w:r>
      <w:r w:rsidRPr="00CC0A42">
        <w:rPr>
          <w:rFonts w:ascii="Palatino Linotype" w:hAnsi="Palatino Linotype"/>
          <w:spacing w:val="50"/>
        </w:rPr>
        <w:t xml:space="preserve"> </w:t>
      </w:r>
      <w:r>
        <w:rPr>
          <w:rFonts w:ascii="Palatino Linotype" w:hAnsi="Palatino Linotype"/>
        </w:rPr>
        <w:t xml:space="preserve">internacional. </w:t>
      </w:r>
      <w:r w:rsidRPr="00CC0A42">
        <w:rPr>
          <w:rFonts w:ascii="Palatino Linotype" w:hAnsi="Palatino Linotype"/>
        </w:rPr>
        <w:t>En</w:t>
      </w:r>
      <w:r w:rsidRPr="00CC0A42">
        <w:rPr>
          <w:rFonts w:ascii="Palatino Linotype" w:hAnsi="Palatino Linotype"/>
          <w:spacing w:val="48"/>
        </w:rPr>
        <w:t xml:space="preserve"> </w:t>
      </w:r>
      <w:r w:rsidRPr="00CC0A42">
        <w:rPr>
          <w:rFonts w:ascii="Palatino Linotype" w:hAnsi="Palatino Linotype"/>
        </w:rPr>
        <w:t>esta</w:t>
      </w:r>
      <w:r w:rsidRPr="00CC0A42">
        <w:rPr>
          <w:rFonts w:ascii="Palatino Linotype" w:hAnsi="Palatino Linotype"/>
          <w:spacing w:val="51"/>
        </w:rPr>
        <w:t xml:space="preserve"> </w:t>
      </w:r>
      <w:r w:rsidRPr="00CC0A42">
        <w:rPr>
          <w:rFonts w:ascii="Palatino Linotype" w:hAnsi="Palatino Linotype"/>
        </w:rPr>
        <w:t>última,</w:t>
      </w:r>
      <w:r w:rsidRPr="00CC0A42">
        <w:rPr>
          <w:rFonts w:ascii="Palatino Linotype" w:hAnsi="Palatino Linotype"/>
          <w:spacing w:val="52"/>
        </w:rPr>
        <w:t xml:space="preserve"> </w:t>
      </w:r>
      <w:r w:rsidRPr="00CC0A42">
        <w:rPr>
          <w:rFonts w:ascii="Palatino Linotype" w:hAnsi="Palatino Linotype"/>
        </w:rPr>
        <w:t>solo</w:t>
      </w:r>
      <w:r w:rsidRPr="00CC0A42">
        <w:rPr>
          <w:rFonts w:ascii="Palatino Linotype" w:hAnsi="Palatino Linotype"/>
          <w:spacing w:val="52"/>
        </w:rPr>
        <w:t xml:space="preserve"> </w:t>
      </w:r>
      <w:r w:rsidRPr="00CC0A42">
        <w:rPr>
          <w:rFonts w:ascii="Palatino Linotype" w:hAnsi="Palatino Linotype"/>
        </w:rPr>
        <w:t>se</w:t>
      </w:r>
      <w:r w:rsidRPr="00CC0A42">
        <w:rPr>
          <w:rFonts w:ascii="Palatino Linotype" w:hAnsi="Palatino Linotype"/>
          <w:spacing w:val="51"/>
        </w:rPr>
        <w:t xml:space="preserve"> </w:t>
      </w:r>
      <w:r w:rsidRPr="00CC0A42">
        <w:rPr>
          <w:rFonts w:ascii="Palatino Linotype" w:hAnsi="Palatino Linotype"/>
        </w:rPr>
        <w:t>contabilizarán</w:t>
      </w:r>
      <w:r w:rsidRPr="00CC0A42">
        <w:rPr>
          <w:rFonts w:ascii="Palatino Linotype" w:hAnsi="Palatino Linotype"/>
          <w:spacing w:val="50"/>
        </w:rPr>
        <w:t xml:space="preserve"> </w:t>
      </w:r>
      <w:r w:rsidRPr="00CC0A42">
        <w:rPr>
          <w:rFonts w:ascii="Palatino Linotype" w:hAnsi="Palatino Linotype"/>
        </w:rPr>
        <w:t>los votos</w:t>
      </w:r>
      <w:r w:rsidRPr="00CC0A42">
        <w:rPr>
          <w:rFonts w:ascii="Palatino Linotype" w:hAnsi="Palatino Linotype"/>
          <w:spacing w:val="1"/>
        </w:rPr>
        <w:t xml:space="preserve"> </w:t>
      </w:r>
      <w:r w:rsidRPr="00CC0A42">
        <w:rPr>
          <w:rFonts w:ascii="Palatino Linotype" w:hAnsi="Palatino Linotype"/>
        </w:rPr>
        <w:t>depositados</w:t>
      </w:r>
      <w:r w:rsidRPr="00CC0A42">
        <w:rPr>
          <w:rFonts w:ascii="Palatino Linotype" w:hAnsi="Palatino Linotype"/>
          <w:spacing w:val="1"/>
        </w:rPr>
        <w:t xml:space="preserve"> </w:t>
      </w:r>
      <w:r w:rsidRPr="00CC0A42">
        <w:rPr>
          <w:rFonts w:ascii="Palatino Linotype" w:hAnsi="Palatino Linotype"/>
        </w:rPr>
        <w:t>fuera</w:t>
      </w:r>
      <w:r w:rsidRPr="00CC0A42">
        <w:rPr>
          <w:rFonts w:ascii="Palatino Linotype" w:hAnsi="Palatino Linotype"/>
          <w:spacing w:val="1"/>
        </w:rPr>
        <w:t xml:space="preserve"> </w:t>
      </w:r>
      <w:r w:rsidRPr="00CC0A42">
        <w:rPr>
          <w:rFonts w:ascii="Palatino Linotype" w:hAnsi="Palatino Linotype"/>
        </w:rPr>
        <w:t>del</w:t>
      </w:r>
      <w:r w:rsidRPr="00CC0A42">
        <w:rPr>
          <w:rFonts w:ascii="Palatino Linotype" w:hAnsi="Palatino Linotype"/>
          <w:spacing w:val="1"/>
        </w:rPr>
        <w:t xml:space="preserve"> </w:t>
      </w:r>
      <w:r w:rsidRPr="00CC0A42">
        <w:rPr>
          <w:rFonts w:ascii="Palatino Linotype" w:hAnsi="Palatino Linotype"/>
        </w:rPr>
        <w:t>territorio</w:t>
      </w:r>
      <w:r w:rsidRPr="00CC0A42">
        <w:rPr>
          <w:rFonts w:ascii="Palatino Linotype" w:hAnsi="Palatino Linotype"/>
          <w:spacing w:val="1"/>
        </w:rPr>
        <w:t xml:space="preserve"> </w:t>
      </w:r>
      <w:r w:rsidRPr="00CC0A42">
        <w:rPr>
          <w:rFonts w:ascii="Palatino Linotype" w:hAnsi="Palatino Linotype"/>
        </w:rPr>
        <w:t>nacional</w:t>
      </w:r>
      <w:r w:rsidRPr="00CC0A42">
        <w:rPr>
          <w:rFonts w:ascii="Palatino Linotype" w:hAnsi="Palatino Linotype"/>
          <w:spacing w:val="1"/>
        </w:rPr>
        <w:t xml:space="preserve"> </w:t>
      </w:r>
      <w:r w:rsidRPr="00CC0A42">
        <w:rPr>
          <w:rFonts w:ascii="Palatino Linotype" w:hAnsi="Palatino Linotype"/>
        </w:rPr>
        <w:t>por</w:t>
      </w:r>
      <w:r w:rsidRPr="00CC0A42">
        <w:rPr>
          <w:rFonts w:ascii="Palatino Linotype" w:hAnsi="Palatino Linotype"/>
          <w:spacing w:val="1"/>
        </w:rPr>
        <w:t xml:space="preserve"> </w:t>
      </w:r>
      <w:r w:rsidRPr="00CC0A42">
        <w:rPr>
          <w:rFonts w:ascii="Palatino Linotype" w:hAnsi="Palatino Linotype"/>
        </w:rPr>
        <w:t>ciudadanos</w:t>
      </w:r>
      <w:r w:rsidRPr="00CC0A42">
        <w:rPr>
          <w:rFonts w:ascii="Palatino Linotype" w:hAnsi="Palatino Linotype"/>
          <w:spacing w:val="1"/>
        </w:rPr>
        <w:t xml:space="preserve"> </w:t>
      </w:r>
      <w:r w:rsidRPr="00CC0A42">
        <w:rPr>
          <w:rFonts w:ascii="Palatino Linotype" w:hAnsi="Palatino Linotype"/>
        </w:rPr>
        <w:t>residentes</w:t>
      </w:r>
      <w:r w:rsidRPr="00CC0A42">
        <w:rPr>
          <w:rFonts w:ascii="Palatino Linotype" w:hAnsi="Palatino Linotype"/>
          <w:spacing w:val="1"/>
        </w:rPr>
        <w:t xml:space="preserve"> </w:t>
      </w:r>
      <w:r w:rsidRPr="00CC0A42">
        <w:rPr>
          <w:rFonts w:ascii="Palatino Linotype" w:hAnsi="Palatino Linotype"/>
        </w:rPr>
        <w:t>en</w:t>
      </w:r>
      <w:r w:rsidRPr="00CC0A42">
        <w:rPr>
          <w:rFonts w:ascii="Palatino Linotype" w:hAnsi="Palatino Linotype"/>
          <w:spacing w:val="1"/>
        </w:rPr>
        <w:t xml:space="preserve"> </w:t>
      </w:r>
      <w:r w:rsidRPr="00CC0A42">
        <w:rPr>
          <w:rFonts w:ascii="Palatino Linotype" w:hAnsi="Palatino Linotype"/>
        </w:rPr>
        <w:t>el</w:t>
      </w:r>
      <w:r w:rsidRPr="00CC0A42">
        <w:rPr>
          <w:rFonts w:ascii="Palatino Linotype" w:hAnsi="Palatino Linotype"/>
          <w:spacing w:val="1"/>
        </w:rPr>
        <w:t xml:space="preserve"> </w:t>
      </w:r>
      <w:r w:rsidRPr="00CC0A42">
        <w:rPr>
          <w:rFonts w:ascii="Palatino Linotype" w:hAnsi="Palatino Linotype"/>
        </w:rPr>
        <w:t>exterior.</w:t>
      </w:r>
    </w:p>
    <w:p w:rsidR="002559C2" w:rsidRPr="00CC0A42" w:rsidRDefault="002559C2" w:rsidP="002559C2">
      <w:pPr>
        <w:pStyle w:val="Textoindependiente"/>
        <w:spacing w:before="144" w:line="268" w:lineRule="auto"/>
        <w:ind w:left="222" w:right="218"/>
        <w:jc w:val="both"/>
        <w:rPr>
          <w:rFonts w:ascii="Palatino Linotype" w:hAnsi="Palatino Linotype"/>
        </w:rPr>
      </w:pPr>
      <w:r w:rsidRPr="00CC0A42">
        <w:rPr>
          <w:rFonts w:ascii="Palatino Linotype" w:hAnsi="Palatino Linotype"/>
          <w:b/>
        </w:rPr>
        <w:t>Parágrafo</w:t>
      </w:r>
      <w:r w:rsidRPr="00CC0A42">
        <w:rPr>
          <w:rFonts w:ascii="Palatino Linotype" w:hAnsi="Palatino Linotype"/>
          <w:b/>
          <w:spacing w:val="18"/>
        </w:rPr>
        <w:t xml:space="preserve"> </w:t>
      </w:r>
      <w:r w:rsidRPr="00CC0A42">
        <w:rPr>
          <w:rFonts w:ascii="Palatino Linotype" w:hAnsi="Palatino Linotype"/>
          <w:b/>
        </w:rPr>
        <w:t>1°.</w:t>
      </w:r>
      <w:r w:rsidRPr="00CC0A42">
        <w:rPr>
          <w:rFonts w:ascii="Palatino Linotype" w:hAnsi="Palatino Linotype"/>
          <w:b/>
          <w:spacing w:val="17"/>
        </w:rPr>
        <w:t xml:space="preserve"> </w:t>
      </w:r>
      <w:r w:rsidRPr="00CC0A42">
        <w:rPr>
          <w:rFonts w:ascii="Palatino Linotype" w:hAnsi="Palatino Linotype"/>
        </w:rPr>
        <w:t>A</w:t>
      </w:r>
      <w:r w:rsidRPr="00CC0A42">
        <w:rPr>
          <w:rFonts w:ascii="Palatino Linotype" w:hAnsi="Palatino Linotype"/>
          <w:spacing w:val="24"/>
        </w:rPr>
        <w:t xml:space="preserve"> </w:t>
      </w:r>
      <w:r w:rsidRPr="00CC0A42">
        <w:rPr>
          <w:rFonts w:ascii="Palatino Linotype" w:hAnsi="Palatino Linotype"/>
        </w:rPr>
        <w:t>partir</w:t>
      </w:r>
      <w:r w:rsidRPr="00CC0A42">
        <w:rPr>
          <w:rFonts w:ascii="Palatino Linotype" w:hAnsi="Palatino Linotype"/>
          <w:spacing w:val="23"/>
        </w:rPr>
        <w:t xml:space="preserve"> </w:t>
      </w:r>
      <w:r w:rsidRPr="00CC0A42">
        <w:rPr>
          <w:rFonts w:ascii="Palatino Linotype" w:hAnsi="Palatino Linotype"/>
        </w:rPr>
        <w:t>de</w:t>
      </w:r>
      <w:r w:rsidRPr="00CC0A42">
        <w:rPr>
          <w:rFonts w:ascii="Palatino Linotype" w:hAnsi="Palatino Linotype"/>
          <w:spacing w:val="24"/>
        </w:rPr>
        <w:t xml:space="preserve"> </w:t>
      </w:r>
      <w:r w:rsidRPr="00CC0A42">
        <w:rPr>
          <w:rFonts w:ascii="Palatino Linotype" w:hAnsi="Palatino Linotype"/>
        </w:rPr>
        <w:t>la</w:t>
      </w:r>
      <w:r w:rsidRPr="00CC0A42">
        <w:rPr>
          <w:rFonts w:ascii="Palatino Linotype" w:hAnsi="Palatino Linotype"/>
          <w:spacing w:val="24"/>
        </w:rPr>
        <w:t xml:space="preserve"> </w:t>
      </w:r>
      <w:r w:rsidRPr="00CC0A42">
        <w:rPr>
          <w:rFonts w:ascii="Palatino Linotype" w:hAnsi="Palatino Linotype"/>
        </w:rPr>
        <w:t>promulgación</w:t>
      </w:r>
      <w:r w:rsidRPr="00CC0A42">
        <w:rPr>
          <w:rFonts w:ascii="Palatino Linotype" w:hAnsi="Palatino Linotype"/>
          <w:spacing w:val="23"/>
        </w:rPr>
        <w:t xml:space="preserve"> </w:t>
      </w:r>
      <w:r w:rsidRPr="00CC0A42">
        <w:rPr>
          <w:rFonts w:ascii="Palatino Linotype" w:hAnsi="Palatino Linotype"/>
        </w:rPr>
        <w:t>del</w:t>
      </w:r>
      <w:r w:rsidRPr="00CC0A42">
        <w:rPr>
          <w:rFonts w:ascii="Palatino Linotype" w:hAnsi="Palatino Linotype"/>
          <w:spacing w:val="24"/>
        </w:rPr>
        <w:t xml:space="preserve"> </w:t>
      </w:r>
      <w:r w:rsidRPr="00CC0A42">
        <w:rPr>
          <w:rFonts w:ascii="Palatino Linotype" w:hAnsi="Palatino Linotype"/>
        </w:rPr>
        <w:t>presente</w:t>
      </w:r>
      <w:r w:rsidRPr="00CC0A42">
        <w:rPr>
          <w:rFonts w:ascii="Palatino Linotype" w:hAnsi="Palatino Linotype"/>
          <w:spacing w:val="24"/>
        </w:rPr>
        <w:t xml:space="preserve"> </w:t>
      </w:r>
      <w:r w:rsidRPr="00CC0A42">
        <w:rPr>
          <w:rFonts w:ascii="Palatino Linotype" w:hAnsi="Palatino Linotype"/>
        </w:rPr>
        <w:t>acto</w:t>
      </w:r>
      <w:r w:rsidRPr="00CC0A42">
        <w:rPr>
          <w:rFonts w:ascii="Palatino Linotype" w:hAnsi="Palatino Linotype"/>
          <w:spacing w:val="26"/>
        </w:rPr>
        <w:t xml:space="preserve"> </w:t>
      </w:r>
      <w:r w:rsidRPr="00CC0A42">
        <w:rPr>
          <w:rFonts w:ascii="Palatino Linotype" w:hAnsi="Palatino Linotype"/>
        </w:rPr>
        <w:t>legislativo,</w:t>
      </w:r>
      <w:r w:rsidRPr="00CC0A42">
        <w:rPr>
          <w:rFonts w:ascii="Palatino Linotype" w:hAnsi="Palatino Linotype"/>
          <w:spacing w:val="24"/>
        </w:rPr>
        <w:t xml:space="preserve"> </w:t>
      </w:r>
      <w:r w:rsidRPr="00CC0A42">
        <w:rPr>
          <w:rFonts w:ascii="Palatino Linotype" w:hAnsi="Palatino Linotype"/>
        </w:rPr>
        <w:t>la</w:t>
      </w:r>
      <w:r w:rsidRPr="00CC0A42">
        <w:rPr>
          <w:rFonts w:ascii="Palatino Linotype" w:hAnsi="Palatino Linotype"/>
          <w:spacing w:val="24"/>
        </w:rPr>
        <w:t xml:space="preserve"> </w:t>
      </w:r>
      <w:r w:rsidRPr="00CC0A42">
        <w:rPr>
          <w:rFonts w:ascii="Palatino Linotype" w:hAnsi="Palatino Linotype"/>
        </w:rPr>
        <w:t>base</w:t>
      </w:r>
      <w:r w:rsidRPr="00CC0A42">
        <w:rPr>
          <w:rFonts w:ascii="Palatino Linotype" w:hAnsi="Palatino Linotype"/>
          <w:spacing w:val="24"/>
        </w:rPr>
        <w:t xml:space="preserve"> </w:t>
      </w:r>
      <w:proofErr w:type="gramStart"/>
      <w:r w:rsidRPr="00CC0A42">
        <w:rPr>
          <w:rFonts w:ascii="Palatino Linotype" w:hAnsi="Palatino Linotype"/>
        </w:rPr>
        <w:t>para</w:t>
      </w:r>
      <w:r>
        <w:rPr>
          <w:rFonts w:ascii="Palatino Linotype" w:hAnsi="Palatino Linotype"/>
        </w:rPr>
        <w:t xml:space="preserve"> </w:t>
      </w:r>
      <w:r w:rsidRPr="00CC0A42">
        <w:rPr>
          <w:rFonts w:ascii="Palatino Linotype" w:hAnsi="Palatino Linotype"/>
          <w:spacing w:val="-50"/>
        </w:rPr>
        <w:t xml:space="preserve"> </w:t>
      </w:r>
      <w:r w:rsidRPr="00CC0A42">
        <w:rPr>
          <w:rFonts w:ascii="Palatino Linotype" w:hAnsi="Palatino Linotype"/>
        </w:rPr>
        <w:t>la</w:t>
      </w:r>
      <w:proofErr w:type="gramEnd"/>
      <w:r w:rsidRPr="00CC0A42">
        <w:rPr>
          <w:rFonts w:ascii="Palatino Linotype" w:hAnsi="Palatino Linotype"/>
          <w:spacing w:val="1"/>
        </w:rPr>
        <w:t xml:space="preserve"> </w:t>
      </w:r>
      <w:r w:rsidRPr="00CC0A42">
        <w:rPr>
          <w:rFonts w:ascii="Palatino Linotype" w:hAnsi="Palatino Linotype"/>
        </w:rPr>
        <w:t>asignación</w:t>
      </w:r>
      <w:r w:rsidRPr="00CC0A42">
        <w:rPr>
          <w:rFonts w:ascii="Palatino Linotype" w:hAnsi="Palatino Linotype"/>
          <w:spacing w:val="1"/>
        </w:rPr>
        <w:t xml:space="preserve"> </w:t>
      </w:r>
      <w:r w:rsidRPr="00CC0A42">
        <w:rPr>
          <w:rFonts w:ascii="Palatino Linotype" w:hAnsi="Palatino Linotype"/>
        </w:rPr>
        <w:t>de</w:t>
      </w:r>
      <w:r w:rsidRPr="00CC0A42">
        <w:rPr>
          <w:rFonts w:ascii="Palatino Linotype" w:hAnsi="Palatino Linotype"/>
          <w:spacing w:val="1"/>
        </w:rPr>
        <w:t xml:space="preserve"> </w:t>
      </w:r>
      <w:r w:rsidRPr="00CC0A42">
        <w:rPr>
          <w:rFonts w:ascii="Palatino Linotype" w:hAnsi="Palatino Linotype"/>
        </w:rPr>
        <w:t>las</w:t>
      </w:r>
      <w:r w:rsidRPr="00CC0A42">
        <w:rPr>
          <w:rFonts w:ascii="Palatino Linotype" w:hAnsi="Palatino Linotype"/>
          <w:spacing w:val="1"/>
        </w:rPr>
        <w:t xml:space="preserve"> </w:t>
      </w:r>
      <w:r w:rsidRPr="00CC0A42">
        <w:rPr>
          <w:rFonts w:ascii="Palatino Linotype" w:hAnsi="Palatino Linotype"/>
        </w:rPr>
        <w:t>curules</w:t>
      </w:r>
      <w:r w:rsidRPr="00CC0A42">
        <w:rPr>
          <w:rFonts w:ascii="Palatino Linotype" w:hAnsi="Palatino Linotype"/>
          <w:spacing w:val="1"/>
        </w:rPr>
        <w:t xml:space="preserve"> </w:t>
      </w:r>
      <w:r w:rsidRPr="00CC0A42">
        <w:rPr>
          <w:rFonts w:ascii="Palatino Linotype" w:hAnsi="Palatino Linotype"/>
        </w:rPr>
        <w:t>adicionales</w:t>
      </w:r>
      <w:r w:rsidRPr="00CC0A42">
        <w:rPr>
          <w:rFonts w:ascii="Palatino Linotype" w:hAnsi="Palatino Linotype"/>
          <w:spacing w:val="1"/>
        </w:rPr>
        <w:t xml:space="preserve"> </w:t>
      </w:r>
      <w:r w:rsidRPr="00CC0A42">
        <w:rPr>
          <w:rFonts w:ascii="Palatino Linotype" w:hAnsi="Palatino Linotype"/>
        </w:rPr>
        <w:t>se</w:t>
      </w:r>
      <w:r w:rsidRPr="00CC0A42">
        <w:rPr>
          <w:rFonts w:ascii="Palatino Linotype" w:hAnsi="Palatino Linotype"/>
          <w:spacing w:val="1"/>
        </w:rPr>
        <w:t xml:space="preserve"> </w:t>
      </w:r>
      <w:r w:rsidRPr="00CC0A42">
        <w:rPr>
          <w:rFonts w:ascii="Palatino Linotype" w:hAnsi="Palatino Linotype"/>
        </w:rPr>
        <w:t>ajustará</w:t>
      </w:r>
      <w:r w:rsidRPr="00CC0A42">
        <w:rPr>
          <w:rFonts w:ascii="Palatino Linotype" w:hAnsi="Palatino Linotype"/>
          <w:spacing w:val="1"/>
        </w:rPr>
        <w:t xml:space="preserve"> </w:t>
      </w:r>
      <w:r w:rsidRPr="00CC0A42">
        <w:rPr>
          <w:rFonts w:ascii="Palatino Linotype" w:hAnsi="Palatino Linotype"/>
        </w:rPr>
        <w:t>en</w:t>
      </w:r>
      <w:r w:rsidRPr="00CC0A42">
        <w:rPr>
          <w:rFonts w:ascii="Palatino Linotype" w:hAnsi="Palatino Linotype"/>
          <w:spacing w:val="1"/>
        </w:rPr>
        <w:t xml:space="preserve"> </w:t>
      </w:r>
      <w:r w:rsidRPr="00CC0A42">
        <w:rPr>
          <w:rFonts w:ascii="Palatino Linotype" w:hAnsi="Palatino Linotype"/>
        </w:rPr>
        <w:t>la</w:t>
      </w:r>
      <w:r w:rsidRPr="00CC0A42">
        <w:rPr>
          <w:rFonts w:ascii="Palatino Linotype" w:hAnsi="Palatino Linotype"/>
          <w:spacing w:val="1"/>
        </w:rPr>
        <w:t xml:space="preserve"> </w:t>
      </w:r>
      <w:r w:rsidRPr="00CC0A42">
        <w:rPr>
          <w:rFonts w:ascii="Palatino Linotype" w:hAnsi="Palatino Linotype"/>
        </w:rPr>
        <w:t>misma</w:t>
      </w:r>
      <w:r w:rsidRPr="00CC0A42">
        <w:rPr>
          <w:rFonts w:ascii="Palatino Linotype" w:hAnsi="Palatino Linotype"/>
          <w:spacing w:val="1"/>
        </w:rPr>
        <w:t xml:space="preserve"> </w:t>
      </w:r>
      <w:r w:rsidRPr="00CC0A42">
        <w:rPr>
          <w:rFonts w:ascii="Palatino Linotype" w:hAnsi="Palatino Linotype"/>
        </w:rPr>
        <w:t>proporción</w:t>
      </w:r>
      <w:r w:rsidRPr="00CC0A42">
        <w:rPr>
          <w:rFonts w:ascii="Palatino Linotype" w:hAnsi="Palatino Linotype"/>
          <w:spacing w:val="1"/>
        </w:rPr>
        <w:t xml:space="preserve"> </w:t>
      </w:r>
      <w:r w:rsidRPr="00CC0A42">
        <w:rPr>
          <w:rFonts w:ascii="Palatino Linotype" w:hAnsi="Palatino Linotype"/>
        </w:rPr>
        <w:t>del</w:t>
      </w:r>
      <w:r w:rsidRPr="00CC0A42">
        <w:rPr>
          <w:rFonts w:ascii="Palatino Linotype" w:hAnsi="Palatino Linotype"/>
          <w:spacing w:val="1"/>
        </w:rPr>
        <w:t xml:space="preserve"> </w:t>
      </w:r>
      <w:r w:rsidRPr="00CC0A42">
        <w:rPr>
          <w:rFonts w:ascii="Palatino Linotype" w:hAnsi="Palatino Linotype"/>
        </w:rPr>
        <w:t>crecimiento de la población nacional, de acuerdo con lo que determine el censo. Le</w:t>
      </w:r>
      <w:r w:rsidRPr="00CC0A42">
        <w:rPr>
          <w:rFonts w:ascii="Palatino Linotype" w:hAnsi="Palatino Linotype"/>
          <w:spacing w:val="1"/>
        </w:rPr>
        <w:t xml:space="preserve"> </w:t>
      </w:r>
      <w:r w:rsidRPr="00CC0A42">
        <w:rPr>
          <w:rFonts w:ascii="Palatino Linotype" w:hAnsi="Palatino Linotype"/>
        </w:rPr>
        <w:t>corresponderá</w:t>
      </w:r>
      <w:r w:rsidRPr="00CC0A42">
        <w:rPr>
          <w:rFonts w:ascii="Palatino Linotype" w:hAnsi="Palatino Linotype"/>
          <w:spacing w:val="1"/>
        </w:rPr>
        <w:t xml:space="preserve"> </w:t>
      </w:r>
      <w:r w:rsidRPr="00CC0A42">
        <w:rPr>
          <w:rFonts w:ascii="Palatino Linotype" w:hAnsi="Palatino Linotype"/>
        </w:rPr>
        <w:t>a</w:t>
      </w:r>
      <w:r w:rsidRPr="00CC0A42">
        <w:rPr>
          <w:rFonts w:ascii="Palatino Linotype" w:hAnsi="Palatino Linotype"/>
          <w:spacing w:val="1"/>
        </w:rPr>
        <w:t xml:space="preserve"> </w:t>
      </w:r>
      <w:r w:rsidRPr="00CC0A42">
        <w:rPr>
          <w:rFonts w:ascii="Palatino Linotype" w:hAnsi="Palatino Linotype"/>
        </w:rPr>
        <w:t>la</w:t>
      </w:r>
      <w:r w:rsidRPr="00CC0A42">
        <w:rPr>
          <w:rFonts w:ascii="Palatino Linotype" w:hAnsi="Palatino Linotype"/>
          <w:spacing w:val="1"/>
        </w:rPr>
        <w:t xml:space="preserve"> </w:t>
      </w:r>
      <w:r w:rsidRPr="00CC0A42">
        <w:rPr>
          <w:rFonts w:ascii="Palatino Linotype" w:hAnsi="Palatino Linotype"/>
        </w:rPr>
        <w:t>organización</w:t>
      </w:r>
      <w:r w:rsidRPr="00CC0A42">
        <w:rPr>
          <w:rFonts w:ascii="Palatino Linotype" w:hAnsi="Palatino Linotype"/>
          <w:spacing w:val="1"/>
        </w:rPr>
        <w:t xml:space="preserve"> </w:t>
      </w:r>
      <w:r w:rsidRPr="00CC0A42">
        <w:rPr>
          <w:rFonts w:ascii="Palatino Linotype" w:hAnsi="Palatino Linotype"/>
        </w:rPr>
        <w:t>electoral</w:t>
      </w:r>
      <w:r w:rsidRPr="00CC0A42">
        <w:rPr>
          <w:rFonts w:ascii="Palatino Linotype" w:hAnsi="Palatino Linotype"/>
          <w:spacing w:val="1"/>
        </w:rPr>
        <w:t xml:space="preserve"> </w:t>
      </w:r>
      <w:r w:rsidRPr="00CC0A42">
        <w:rPr>
          <w:rFonts w:ascii="Palatino Linotype" w:hAnsi="Palatino Linotype"/>
        </w:rPr>
        <w:t>ajustar</w:t>
      </w:r>
      <w:r w:rsidRPr="00CC0A42">
        <w:rPr>
          <w:rFonts w:ascii="Palatino Linotype" w:hAnsi="Palatino Linotype"/>
          <w:spacing w:val="1"/>
        </w:rPr>
        <w:t xml:space="preserve"> </w:t>
      </w:r>
      <w:r w:rsidRPr="00CC0A42">
        <w:rPr>
          <w:rFonts w:ascii="Palatino Linotype" w:hAnsi="Palatino Linotype"/>
        </w:rPr>
        <w:t>la</w:t>
      </w:r>
      <w:r w:rsidRPr="00CC0A42">
        <w:rPr>
          <w:rFonts w:ascii="Palatino Linotype" w:hAnsi="Palatino Linotype"/>
          <w:spacing w:val="1"/>
        </w:rPr>
        <w:t xml:space="preserve"> </w:t>
      </w:r>
      <w:r w:rsidRPr="00CC0A42">
        <w:rPr>
          <w:rFonts w:ascii="Palatino Linotype" w:hAnsi="Palatino Linotype"/>
        </w:rPr>
        <w:t>cifra</w:t>
      </w:r>
      <w:r w:rsidRPr="00CC0A42">
        <w:rPr>
          <w:rFonts w:ascii="Palatino Linotype" w:hAnsi="Palatino Linotype"/>
          <w:spacing w:val="1"/>
        </w:rPr>
        <w:t xml:space="preserve"> </w:t>
      </w:r>
      <w:r w:rsidRPr="00CC0A42">
        <w:rPr>
          <w:rFonts w:ascii="Palatino Linotype" w:hAnsi="Palatino Linotype"/>
        </w:rPr>
        <w:t>para</w:t>
      </w:r>
      <w:r w:rsidRPr="00CC0A42">
        <w:rPr>
          <w:rFonts w:ascii="Palatino Linotype" w:hAnsi="Palatino Linotype"/>
          <w:spacing w:val="1"/>
        </w:rPr>
        <w:t xml:space="preserve"> </w:t>
      </w:r>
      <w:r w:rsidRPr="00CC0A42">
        <w:rPr>
          <w:rFonts w:ascii="Palatino Linotype" w:hAnsi="Palatino Linotype"/>
        </w:rPr>
        <w:t>la</w:t>
      </w:r>
      <w:r w:rsidRPr="00CC0A42">
        <w:rPr>
          <w:rFonts w:ascii="Palatino Linotype" w:hAnsi="Palatino Linotype"/>
          <w:spacing w:val="52"/>
        </w:rPr>
        <w:t xml:space="preserve"> </w:t>
      </w:r>
      <w:r w:rsidRPr="00CC0A42">
        <w:rPr>
          <w:rFonts w:ascii="Palatino Linotype" w:hAnsi="Palatino Linotype"/>
        </w:rPr>
        <w:t>asignación</w:t>
      </w:r>
      <w:r w:rsidRPr="00CC0A42">
        <w:rPr>
          <w:rFonts w:ascii="Palatino Linotype" w:hAnsi="Palatino Linotype"/>
          <w:spacing w:val="53"/>
        </w:rPr>
        <w:t xml:space="preserve"> </w:t>
      </w:r>
      <w:r w:rsidRPr="00CC0A42">
        <w:rPr>
          <w:rFonts w:ascii="Palatino Linotype" w:hAnsi="Palatino Linotype"/>
        </w:rPr>
        <w:t>de</w:t>
      </w:r>
      <w:r w:rsidRPr="00CC0A42">
        <w:rPr>
          <w:rFonts w:ascii="Palatino Linotype" w:hAnsi="Palatino Linotype"/>
          <w:spacing w:val="1"/>
        </w:rPr>
        <w:t xml:space="preserve"> </w:t>
      </w:r>
      <w:r w:rsidRPr="00CC0A42">
        <w:rPr>
          <w:rFonts w:ascii="Palatino Linotype" w:hAnsi="Palatino Linotype"/>
        </w:rPr>
        <w:t>curules.</w:t>
      </w:r>
    </w:p>
    <w:p w:rsidR="002559C2" w:rsidRPr="00CC0A42" w:rsidRDefault="002559C2" w:rsidP="002559C2">
      <w:pPr>
        <w:pStyle w:val="Textoindependiente"/>
        <w:jc w:val="both"/>
        <w:rPr>
          <w:rFonts w:ascii="Palatino Linotype" w:hAnsi="Palatino Linotype"/>
        </w:rPr>
      </w:pPr>
    </w:p>
    <w:p w:rsidR="002559C2" w:rsidRPr="00CC0A42" w:rsidRDefault="002559C2" w:rsidP="002559C2">
      <w:pPr>
        <w:pStyle w:val="Textoindependiente"/>
        <w:spacing w:line="254" w:lineRule="auto"/>
        <w:ind w:left="222" w:right="225"/>
        <w:jc w:val="both"/>
        <w:rPr>
          <w:rFonts w:ascii="Palatino Linotype" w:hAnsi="Palatino Linotype"/>
        </w:rPr>
      </w:pPr>
      <w:r w:rsidRPr="00CC0A42">
        <w:rPr>
          <w:rFonts w:ascii="Palatino Linotype" w:hAnsi="Palatino Linotype"/>
          <w:b/>
          <w:w w:val="105"/>
        </w:rPr>
        <w:t>Artículo</w:t>
      </w:r>
      <w:r w:rsidRPr="00CC0A42">
        <w:rPr>
          <w:rFonts w:ascii="Palatino Linotype" w:hAnsi="Palatino Linotype"/>
          <w:b/>
          <w:spacing w:val="-9"/>
          <w:w w:val="105"/>
        </w:rPr>
        <w:t xml:space="preserve"> </w:t>
      </w:r>
      <w:r w:rsidRPr="00CC0A42">
        <w:rPr>
          <w:rFonts w:ascii="Palatino Linotype" w:hAnsi="Palatino Linotype"/>
          <w:b/>
          <w:w w:val="105"/>
        </w:rPr>
        <w:t>3°.</w:t>
      </w:r>
      <w:r w:rsidRPr="00CC0A42">
        <w:rPr>
          <w:rFonts w:ascii="Palatino Linotype" w:hAnsi="Palatino Linotype"/>
          <w:b/>
          <w:spacing w:val="-7"/>
          <w:w w:val="105"/>
        </w:rPr>
        <w:t xml:space="preserve"> </w:t>
      </w:r>
      <w:r w:rsidRPr="00CC0A42">
        <w:rPr>
          <w:rFonts w:ascii="Palatino Linotype" w:hAnsi="Palatino Linotype"/>
          <w:w w:val="105"/>
        </w:rPr>
        <w:t>Modifíquese</w:t>
      </w:r>
      <w:r w:rsidRPr="00CC0A42">
        <w:rPr>
          <w:rFonts w:ascii="Palatino Linotype" w:hAnsi="Palatino Linotype"/>
          <w:spacing w:val="-1"/>
          <w:w w:val="105"/>
        </w:rPr>
        <w:t xml:space="preserve"> </w:t>
      </w:r>
      <w:r w:rsidRPr="00CC0A42">
        <w:rPr>
          <w:rFonts w:ascii="Palatino Linotype" w:hAnsi="Palatino Linotype"/>
          <w:w w:val="105"/>
        </w:rPr>
        <w:t>el</w:t>
      </w:r>
      <w:r w:rsidRPr="00CC0A42">
        <w:rPr>
          <w:rFonts w:ascii="Palatino Linotype" w:hAnsi="Palatino Linotype"/>
          <w:spacing w:val="-1"/>
          <w:w w:val="105"/>
        </w:rPr>
        <w:t xml:space="preserve"> </w:t>
      </w:r>
      <w:r w:rsidRPr="00CC0A42">
        <w:rPr>
          <w:rFonts w:ascii="Palatino Linotype" w:hAnsi="Palatino Linotype"/>
          <w:w w:val="105"/>
        </w:rPr>
        <w:t>artículo</w:t>
      </w:r>
      <w:r w:rsidRPr="00CC0A42">
        <w:rPr>
          <w:rFonts w:ascii="Palatino Linotype" w:hAnsi="Palatino Linotype"/>
          <w:spacing w:val="-1"/>
          <w:w w:val="105"/>
        </w:rPr>
        <w:t xml:space="preserve"> </w:t>
      </w:r>
      <w:r w:rsidRPr="00CC0A42">
        <w:rPr>
          <w:rFonts w:ascii="Palatino Linotype" w:hAnsi="Palatino Linotype"/>
          <w:w w:val="105"/>
        </w:rPr>
        <w:t>187</w:t>
      </w:r>
      <w:r w:rsidRPr="00CC0A42">
        <w:rPr>
          <w:rFonts w:ascii="Palatino Linotype" w:hAnsi="Palatino Linotype"/>
          <w:spacing w:val="-1"/>
          <w:w w:val="105"/>
        </w:rPr>
        <w:t xml:space="preserve"> </w:t>
      </w:r>
      <w:r w:rsidRPr="00CC0A42">
        <w:rPr>
          <w:rFonts w:ascii="Palatino Linotype" w:hAnsi="Palatino Linotype"/>
          <w:w w:val="105"/>
        </w:rPr>
        <w:t>de la</w:t>
      </w:r>
      <w:r w:rsidRPr="00CC0A42">
        <w:rPr>
          <w:rFonts w:ascii="Palatino Linotype" w:hAnsi="Palatino Linotype"/>
          <w:spacing w:val="1"/>
          <w:w w:val="105"/>
        </w:rPr>
        <w:t xml:space="preserve"> </w:t>
      </w:r>
      <w:r w:rsidRPr="00CC0A42">
        <w:rPr>
          <w:rFonts w:ascii="Palatino Linotype" w:hAnsi="Palatino Linotype"/>
          <w:w w:val="105"/>
        </w:rPr>
        <w:t>Constitución</w:t>
      </w:r>
      <w:r w:rsidRPr="00CC0A42">
        <w:rPr>
          <w:rFonts w:ascii="Palatino Linotype" w:hAnsi="Palatino Linotype"/>
          <w:spacing w:val="-2"/>
          <w:w w:val="105"/>
        </w:rPr>
        <w:t xml:space="preserve"> </w:t>
      </w:r>
      <w:r w:rsidRPr="00CC0A42">
        <w:rPr>
          <w:rFonts w:ascii="Palatino Linotype" w:hAnsi="Palatino Linotype"/>
          <w:w w:val="105"/>
        </w:rPr>
        <w:t>Política</w:t>
      </w:r>
      <w:r w:rsidRPr="00CC0A42">
        <w:rPr>
          <w:rFonts w:ascii="Palatino Linotype" w:hAnsi="Palatino Linotype"/>
          <w:spacing w:val="-2"/>
          <w:w w:val="105"/>
        </w:rPr>
        <w:t xml:space="preserve"> </w:t>
      </w:r>
      <w:r w:rsidRPr="00CC0A42">
        <w:rPr>
          <w:rFonts w:ascii="Palatino Linotype" w:hAnsi="Palatino Linotype"/>
          <w:w w:val="105"/>
        </w:rPr>
        <w:t>de</w:t>
      </w:r>
      <w:r w:rsidRPr="00CC0A42">
        <w:rPr>
          <w:rFonts w:ascii="Palatino Linotype" w:hAnsi="Palatino Linotype"/>
          <w:spacing w:val="-1"/>
          <w:w w:val="105"/>
        </w:rPr>
        <w:t xml:space="preserve"> </w:t>
      </w:r>
      <w:r w:rsidRPr="00CC0A42">
        <w:rPr>
          <w:rFonts w:ascii="Palatino Linotype" w:hAnsi="Palatino Linotype"/>
          <w:w w:val="105"/>
        </w:rPr>
        <w:t>Colombia,</w:t>
      </w:r>
      <w:r w:rsidRPr="00CC0A42">
        <w:rPr>
          <w:rFonts w:ascii="Palatino Linotype" w:hAnsi="Palatino Linotype"/>
          <w:spacing w:val="-1"/>
          <w:w w:val="105"/>
        </w:rPr>
        <w:t xml:space="preserve"> </w:t>
      </w:r>
      <w:r w:rsidRPr="00CC0A42">
        <w:rPr>
          <w:rFonts w:ascii="Palatino Linotype" w:hAnsi="Palatino Linotype"/>
          <w:w w:val="105"/>
        </w:rPr>
        <w:t>el</w:t>
      </w:r>
      <w:r w:rsidRPr="00CC0A42">
        <w:rPr>
          <w:rFonts w:ascii="Palatino Linotype" w:hAnsi="Palatino Linotype"/>
          <w:spacing w:val="-53"/>
          <w:w w:val="105"/>
        </w:rPr>
        <w:t xml:space="preserve"> </w:t>
      </w:r>
      <w:r w:rsidRPr="00CC0A42">
        <w:rPr>
          <w:rFonts w:ascii="Palatino Linotype" w:hAnsi="Palatino Linotype"/>
          <w:w w:val="105"/>
        </w:rPr>
        <w:t>cual</w:t>
      </w:r>
      <w:r w:rsidRPr="00CC0A42">
        <w:rPr>
          <w:rFonts w:ascii="Palatino Linotype" w:hAnsi="Palatino Linotype"/>
          <w:spacing w:val="3"/>
          <w:w w:val="105"/>
        </w:rPr>
        <w:t xml:space="preserve"> </w:t>
      </w:r>
      <w:r w:rsidRPr="00CC0A42">
        <w:rPr>
          <w:rFonts w:ascii="Palatino Linotype" w:hAnsi="Palatino Linotype"/>
          <w:w w:val="105"/>
        </w:rPr>
        <w:t>quedará</w:t>
      </w:r>
      <w:r w:rsidRPr="00CC0A42">
        <w:rPr>
          <w:rFonts w:ascii="Palatino Linotype" w:hAnsi="Palatino Linotype"/>
          <w:spacing w:val="4"/>
          <w:w w:val="105"/>
        </w:rPr>
        <w:t xml:space="preserve"> </w:t>
      </w:r>
      <w:r w:rsidRPr="00CC0A42">
        <w:rPr>
          <w:rFonts w:ascii="Palatino Linotype" w:hAnsi="Palatino Linotype"/>
          <w:w w:val="105"/>
        </w:rPr>
        <w:t>así:</w:t>
      </w:r>
    </w:p>
    <w:p w:rsidR="002559C2" w:rsidRPr="0086565E" w:rsidRDefault="002559C2" w:rsidP="002559C2">
      <w:pPr>
        <w:pStyle w:val="Textoindependiente"/>
        <w:spacing w:before="187" w:line="254" w:lineRule="auto"/>
        <w:ind w:left="222" w:right="218"/>
        <w:jc w:val="both"/>
        <w:rPr>
          <w:rFonts w:ascii="Palatino Linotype" w:hAnsi="Palatino Linotype"/>
        </w:rPr>
      </w:pPr>
      <w:r w:rsidRPr="0086565E">
        <w:rPr>
          <w:rFonts w:ascii="Palatino Linotype" w:hAnsi="Palatino Linotype"/>
          <w:w w:val="105"/>
        </w:rPr>
        <w:t>Artículo</w:t>
      </w:r>
      <w:r w:rsidRPr="0086565E">
        <w:rPr>
          <w:rFonts w:ascii="Palatino Linotype" w:hAnsi="Palatino Linotype"/>
          <w:spacing w:val="-11"/>
          <w:w w:val="105"/>
        </w:rPr>
        <w:t xml:space="preserve"> </w:t>
      </w:r>
      <w:r w:rsidRPr="0086565E">
        <w:rPr>
          <w:rFonts w:ascii="Palatino Linotype" w:hAnsi="Palatino Linotype"/>
          <w:w w:val="105"/>
        </w:rPr>
        <w:t>187.</w:t>
      </w:r>
      <w:r w:rsidRPr="0086565E">
        <w:rPr>
          <w:rFonts w:ascii="Palatino Linotype" w:hAnsi="Palatino Linotype"/>
          <w:spacing w:val="-11"/>
          <w:w w:val="105"/>
        </w:rPr>
        <w:t xml:space="preserve"> </w:t>
      </w:r>
      <w:r w:rsidRPr="0086565E">
        <w:rPr>
          <w:rFonts w:ascii="Palatino Linotype" w:hAnsi="Palatino Linotype"/>
          <w:w w:val="105"/>
        </w:rPr>
        <w:t>Artículo 187. La asignación de los miembros del Congreso se reajustará cada año de manera proporcional al ajuste en precios constantes que se haga al salario mínimo. Este aumento salarial decretado por el Gobierno Nacional, podrá ser rechazado por la mayoría en cada una de las cámaras.</w:t>
      </w:r>
    </w:p>
    <w:p w:rsidR="002559C2" w:rsidRPr="0086565E" w:rsidRDefault="002559C2" w:rsidP="002559C2">
      <w:pPr>
        <w:pStyle w:val="Textoindependiente"/>
        <w:jc w:val="both"/>
        <w:rPr>
          <w:rFonts w:ascii="Palatino Linotype" w:hAnsi="Palatino Linotype"/>
        </w:rPr>
      </w:pPr>
    </w:p>
    <w:p w:rsidR="002559C2" w:rsidRPr="00CC0A42" w:rsidRDefault="002559C2" w:rsidP="002559C2">
      <w:pPr>
        <w:pStyle w:val="Textoindependiente"/>
        <w:spacing w:line="254" w:lineRule="auto"/>
        <w:ind w:left="222" w:right="223"/>
        <w:jc w:val="both"/>
        <w:rPr>
          <w:rFonts w:ascii="Palatino Linotype" w:hAnsi="Palatino Linotype"/>
          <w:b/>
          <w:spacing w:val="-1"/>
          <w:w w:val="105"/>
        </w:rPr>
      </w:pPr>
      <w:r w:rsidRPr="0086565E">
        <w:rPr>
          <w:rFonts w:ascii="Palatino Linotype" w:hAnsi="Palatino Linotype"/>
          <w:b/>
          <w:spacing w:val="-1"/>
          <w:w w:val="105"/>
        </w:rPr>
        <w:t>Artículo</w:t>
      </w:r>
      <w:r w:rsidRPr="0086565E">
        <w:rPr>
          <w:rFonts w:ascii="Palatino Linotype" w:hAnsi="Palatino Linotype"/>
          <w:b/>
          <w:spacing w:val="-15"/>
          <w:w w:val="105"/>
        </w:rPr>
        <w:t xml:space="preserve"> </w:t>
      </w:r>
      <w:r w:rsidRPr="0086565E">
        <w:rPr>
          <w:rFonts w:ascii="Palatino Linotype" w:hAnsi="Palatino Linotype"/>
          <w:b/>
          <w:spacing w:val="-1"/>
          <w:w w:val="105"/>
        </w:rPr>
        <w:t>4. Artículo transitorio:</w:t>
      </w:r>
      <w:r w:rsidRPr="0086565E">
        <w:rPr>
          <w:rFonts w:ascii="Palatino Linotype" w:hAnsi="Palatino Linotype"/>
          <w:spacing w:val="-1"/>
          <w:w w:val="105"/>
        </w:rPr>
        <w:t xml:space="preserve"> Durante los siguientes 5 años como medida de austeridad estatal y solidaridad</w:t>
      </w:r>
      <w:r>
        <w:rPr>
          <w:rFonts w:ascii="Palatino Linotype" w:hAnsi="Palatino Linotype"/>
          <w:spacing w:val="-1"/>
          <w:w w:val="105"/>
        </w:rPr>
        <w:t>, los</w:t>
      </w:r>
      <w:r w:rsidRPr="0086565E">
        <w:rPr>
          <w:rFonts w:ascii="Palatino Linotype" w:hAnsi="Palatino Linotype"/>
          <w:spacing w:val="-1"/>
          <w:w w:val="105"/>
        </w:rPr>
        <w:t xml:space="preserve"> salarios del sector público tendrán un impuesto de hasta el 20% del ingreso mensual. El gobierno reglamentará la tabla de tarifas según los montos empezando desde 10 salarios mínimos mensuales legales vigentes.</w:t>
      </w:r>
    </w:p>
    <w:p w:rsidR="002559C2" w:rsidRPr="00CC0A42" w:rsidRDefault="002559C2" w:rsidP="002559C2">
      <w:pPr>
        <w:pStyle w:val="Textoindependiente"/>
        <w:spacing w:line="254" w:lineRule="auto"/>
        <w:ind w:left="222" w:right="223"/>
        <w:jc w:val="both"/>
        <w:rPr>
          <w:rFonts w:ascii="Palatino Linotype" w:hAnsi="Palatino Linotype"/>
          <w:b/>
          <w:spacing w:val="-1"/>
          <w:w w:val="105"/>
        </w:rPr>
      </w:pPr>
    </w:p>
    <w:p w:rsidR="002559C2" w:rsidRPr="00CC0A42" w:rsidRDefault="002559C2" w:rsidP="002559C2">
      <w:pPr>
        <w:pStyle w:val="Textoindependiente"/>
        <w:spacing w:line="254" w:lineRule="auto"/>
        <w:ind w:left="222" w:right="223"/>
        <w:jc w:val="both"/>
        <w:rPr>
          <w:rFonts w:ascii="Palatino Linotype" w:hAnsi="Palatino Linotype"/>
        </w:rPr>
      </w:pPr>
      <w:r w:rsidRPr="00CC0A42">
        <w:rPr>
          <w:rFonts w:ascii="Palatino Linotype" w:hAnsi="Palatino Linotype"/>
          <w:b/>
          <w:spacing w:val="-13"/>
          <w:w w:val="105"/>
        </w:rPr>
        <w:t xml:space="preserve"> </w:t>
      </w:r>
      <w:r w:rsidRPr="00CC0A42">
        <w:rPr>
          <w:rFonts w:ascii="Palatino Linotype" w:hAnsi="Palatino Linotype"/>
          <w:b/>
          <w:spacing w:val="-1"/>
          <w:w w:val="105"/>
        </w:rPr>
        <w:t>Artículo</w:t>
      </w:r>
      <w:r w:rsidRPr="00CC0A42">
        <w:rPr>
          <w:rFonts w:ascii="Palatino Linotype" w:hAnsi="Palatino Linotype"/>
          <w:b/>
          <w:spacing w:val="-15"/>
          <w:w w:val="105"/>
        </w:rPr>
        <w:t xml:space="preserve"> 5</w:t>
      </w:r>
      <w:r w:rsidRPr="00CC0A42">
        <w:rPr>
          <w:rFonts w:ascii="Palatino Linotype" w:hAnsi="Palatino Linotype"/>
          <w:b/>
          <w:spacing w:val="-1"/>
          <w:w w:val="105"/>
        </w:rPr>
        <w:t>. Vigencia</w:t>
      </w:r>
      <w:r w:rsidRPr="00CC0A42">
        <w:rPr>
          <w:rFonts w:ascii="Palatino Linotype" w:hAnsi="Palatino Linotype"/>
          <w:spacing w:val="-1"/>
          <w:w w:val="105"/>
        </w:rPr>
        <w:t>.</w:t>
      </w:r>
      <w:r w:rsidRPr="00CC0A42">
        <w:rPr>
          <w:rFonts w:ascii="Palatino Linotype" w:hAnsi="Palatino Linotype"/>
          <w:spacing w:val="-6"/>
          <w:w w:val="105"/>
        </w:rPr>
        <w:t xml:space="preserve"> </w:t>
      </w:r>
      <w:r w:rsidRPr="00CC0A42">
        <w:rPr>
          <w:rFonts w:ascii="Palatino Linotype" w:hAnsi="Palatino Linotype"/>
          <w:spacing w:val="-1"/>
          <w:w w:val="105"/>
        </w:rPr>
        <w:t>Este</w:t>
      </w:r>
      <w:r w:rsidRPr="00CC0A42">
        <w:rPr>
          <w:rFonts w:ascii="Palatino Linotype" w:hAnsi="Palatino Linotype"/>
          <w:spacing w:val="-7"/>
          <w:w w:val="105"/>
        </w:rPr>
        <w:t xml:space="preserve"> </w:t>
      </w:r>
      <w:r w:rsidRPr="00CC0A42">
        <w:rPr>
          <w:rFonts w:ascii="Palatino Linotype" w:hAnsi="Palatino Linotype"/>
          <w:spacing w:val="-1"/>
          <w:w w:val="105"/>
        </w:rPr>
        <w:t>acto</w:t>
      </w:r>
      <w:r w:rsidRPr="00CC0A42">
        <w:rPr>
          <w:rFonts w:ascii="Palatino Linotype" w:hAnsi="Palatino Linotype"/>
          <w:spacing w:val="-7"/>
          <w:w w:val="105"/>
        </w:rPr>
        <w:t xml:space="preserve"> </w:t>
      </w:r>
      <w:r w:rsidRPr="00CC0A42">
        <w:rPr>
          <w:rFonts w:ascii="Palatino Linotype" w:hAnsi="Palatino Linotype"/>
          <w:spacing w:val="-1"/>
          <w:w w:val="105"/>
        </w:rPr>
        <w:t>legislativo</w:t>
      </w:r>
      <w:r w:rsidRPr="00CC0A42">
        <w:rPr>
          <w:rFonts w:ascii="Palatino Linotype" w:hAnsi="Palatino Linotype"/>
          <w:spacing w:val="-8"/>
          <w:w w:val="105"/>
        </w:rPr>
        <w:t xml:space="preserve"> </w:t>
      </w:r>
      <w:r w:rsidRPr="00CC0A42">
        <w:rPr>
          <w:rFonts w:ascii="Palatino Linotype" w:hAnsi="Palatino Linotype"/>
          <w:spacing w:val="-1"/>
          <w:w w:val="105"/>
        </w:rPr>
        <w:t>rige</w:t>
      </w:r>
      <w:r w:rsidRPr="00CC0A42">
        <w:rPr>
          <w:rFonts w:ascii="Palatino Linotype" w:hAnsi="Palatino Linotype"/>
          <w:spacing w:val="-9"/>
          <w:w w:val="105"/>
        </w:rPr>
        <w:t xml:space="preserve"> </w:t>
      </w:r>
      <w:r w:rsidRPr="00CC0A42">
        <w:rPr>
          <w:rFonts w:ascii="Palatino Linotype" w:hAnsi="Palatino Linotype"/>
          <w:spacing w:val="-1"/>
          <w:w w:val="105"/>
        </w:rPr>
        <w:t>a</w:t>
      </w:r>
      <w:r w:rsidRPr="00CC0A42">
        <w:rPr>
          <w:rFonts w:ascii="Palatino Linotype" w:hAnsi="Palatino Linotype"/>
          <w:spacing w:val="-8"/>
          <w:w w:val="105"/>
        </w:rPr>
        <w:t xml:space="preserve"> </w:t>
      </w:r>
      <w:r w:rsidRPr="00CC0A42">
        <w:rPr>
          <w:rFonts w:ascii="Palatino Linotype" w:hAnsi="Palatino Linotype"/>
          <w:spacing w:val="-1"/>
          <w:w w:val="105"/>
        </w:rPr>
        <w:t>partir</w:t>
      </w:r>
      <w:r w:rsidRPr="00CC0A42">
        <w:rPr>
          <w:rFonts w:ascii="Palatino Linotype" w:hAnsi="Palatino Linotype"/>
          <w:spacing w:val="-7"/>
          <w:w w:val="105"/>
        </w:rPr>
        <w:t xml:space="preserve"> </w:t>
      </w:r>
      <w:r w:rsidRPr="00CC0A42">
        <w:rPr>
          <w:rFonts w:ascii="Palatino Linotype" w:hAnsi="Palatino Linotype"/>
          <w:w w:val="105"/>
        </w:rPr>
        <w:t>de</w:t>
      </w:r>
      <w:r w:rsidRPr="00CC0A42">
        <w:rPr>
          <w:rFonts w:ascii="Palatino Linotype" w:hAnsi="Palatino Linotype"/>
          <w:spacing w:val="-7"/>
          <w:w w:val="105"/>
        </w:rPr>
        <w:t xml:space="preserve"> </w:t>
      </w:r>
      <w:r w:rsidRPr="00CC0A42">
        <w:rPr>
          <w:rFonts w:ascii="Palatino Linotype" w:hAnsi="Palatino Linotype"/>
          <w:w w:val="105"/>
        </w:rPr>
        <w:t>la</w:t>
      </w:r>
      <w:r w:rsidRPr="00CC0A42">
        <w:rPr>
          <w:rFonts w:ascii="Palatino Linotype" w:hAnsi="Palatino Linotype"/>
          <w:spacing w:val="-6"/>
          <w:w w:val="105"/>
        </w:rPr>
        <w:t xml:space="preserve"> </w:t>
      </w:r>
      <w:r w:rsidRPr="00CC0A42">
        <w:rPr>
          <w:rFonts w:ascii="Palatino Linotype" w:hAnsi="Palatino Linotype"/>
          <w:w w:val="105"/>
        </w:rPr>
        <w:t>fecha</w:t>
      </w:r>
      <w:r w:rsidRPr="00CC0A42">
        <w:rPr>
          <w:rFonts w:ascii="Palatino Linotype" w:hAnsi="Palatino Linotype"/>
          <w:spacing w:val="-7"/>
          <w:w w:val="105"/>
        </w:rPr>
        <w:t xml:space="preserve"> </w:t>
      </w:r>
      <w:r w:rsidRPr="00CC0A42">
        <w:rPr>
          <w:rFonts w:ascii="Palatino Linotype" w:hAnsi="Palatino Linotype"/>
          <w:w w:val="105"/>
        </w:rPr>
        <w:t>de</w:t>
      </w:r>
      <w:r w:rsidRPr="00CC0A42">
        <w:rPr>
          <w:rFonts w:ascii="Palatino Linotype" w:hAnsi="Palatino Linotype"/>
          <w:spacing w:val="-5"/>
          <w:w w:val="105"/>
        </w:rPr>
        <w:t xml:space="preserve"> </w:t>
      </w:r>
      <w:r w:rsidRPr="00CC0A42">
        <w:rPr>
          <w:rFonts w:ascii="Palatino Linotype" w:hAnsi="Palatino Linotype"/>
          <w:w w:val="105"/>
        </w:rPr>
        <w:t>su</w:t>
      </w:r>
      <w:r w:rsidRPr="00CC0A42">
        <w:rPr>
          <w:rFonts w:ascii="Palatino Linotype" w:hAnsi="Palatino Linotype"/>
          <w:spacing w:val="-7"/>
          <w:w w:val="105"/>
        </w:rPr>
        <w:t xml:space="preserve"> </w:t>
      </w:r>
      <w:r w:rsidRPr="00CC0A42">
        <w:rPr>
          <w:rFonts w:ascii="Palatino Linotype" w:hAnsi="Palatino Linotype"/>
          <w:w w:val="105"/>
        </w:rPr>
        <w:t>publicación</w:t>
      </w:r>
      <w:r w:rsidRPr="00CC0A42">
        <w:rPr>
          <w:rFonts w:ascii="Palatino Linotype" w:hAnsi="Palatino Linotype"/>
          <w:spacing w:val="-54"/>
          <w:w w:val="105"/>
        </w:rPr>
        <w:t xml:space="preserve"> </w:t>
      </w:r>
      <w:r w:rsidRPr="00CC0A42">
        <w:rPr>
          <w:rFonts w:ascii="Palatino Linotype" w:hAnsi="Palatino Linotype"/>
          <w:w w:val="105"/>
        </w:rPr>
        <w:t>y</w:t>
      </w:r>
      <w:r w:rsidRPr="00CC0A42">
        <w:rPr>
          <w:rFonts w:ascii="Palatino Linotype" w:hAnsi="Palatino Linotype"/>
          <w:spacing w:val="1"/>
          <w:w w:val="105"/>
        </w:rPr>
        <w:t xml:space="preserve"> </w:t>
      </w:r>
      <w:r w:rsidRPr="00CC0A42">
        <w:rPr>
          <w:rFonts w:ascii="Palatino Linotype" w:hAnsi="Palatino Linotype"/>
          <w:w w:val="105"/>
        </w:rPr>
        <w:t>derogara</w:t>
      </w:r>
      <w:r w:rsidRPr="00CC0A42">
        <w:rPr>
          <w:rFonts w:ascii="Palatino Linotype" w:hAnsi="Palatino Linotype"/>
          <w:spacing w:val="-1"/>
          <w:w w:val="105"/>
        </w:rPr>
        <w:t xml:space="preserve"> </w:t>
      </w:r>
      <w:r w:rsidRPr="00CC0A42">
        <w:rPr>
          <w:rFonts w:ascii="Palatino Linotype" w:hAnsi="Palatino Linotype"/>
          <w:w w:val="105"/>
        </w:rPr>
        <w:t>todas las disposiciones que</w:t>
      </w:r>
      <w:r w:rsidRPr="00CC0A42">
        <w:rPr>
          <w:rFonts w:ascii="Palatino Linotype" w:hAnsi="Palatino Linotype"/>
          <w:spacing w:val="1"/>
          <w:w w:val="105"/>
        </w:rPr>
        <w:t xml:space="preserve"> </w:t>
      </w:r>
      <w:r w:rsidRPr="00CC0A42">
        <w:rPr>
          <w:rFonts w:ascii="Palatino Linotype" w:hAnsi="Palatino Linotype"/>
          <w:w w:val="105"/>
        </w:rPr>
        <w:t>le</w:t>
      </w:r>
      <w:r w:rsidRPr="00CC0A42">
        <w:rPr>
          <w:rFonts w:ascii="Palatino Linotype" w:hAnsi="Palatino Linotype"/>
          <w:spacing w:val="4"/>
          <w:w w:val="105"/>
        </w:rPr>
        <w:t xml:space="preserve"> </w:t>
      </w:r>
      <w:r w:rsidRPr="00CC0A42">
        <w:rPr>
          <w:rFonts w:ascii="Palatino Linotype" w:hAnsi="Palatino Linotype"/>
          <w:w w:val="105"/>
        </w:rPr>
        <w:t>sean</w:t>
      </w:r>
      <w:r w:rsidRPr="00CC0A42">
        <w:rPr>
          <w:rFonts w:ascii="Palatino Linotype" w:hAnsi="Palatino Linotype"/>
          <w:spacing w:val="4"/>
          <w:w w:val="105"/>
        </w:rPr>
        <w:t xml:space="preserve"> </w:t>
      </w:r>
      <w:r w:rsidRPr="00CC0A42">
        <w:rPr>
          <w:rFonts w:ascii="Palatino Linotype" w:hAnsi="Palatino Linotype"/>
          <w:w w:val="105"/>
        </w:rPr>
        <w:t>contrarias.</w:t>
      </w:r>
    </w:p>
    <w:p w:rsidR="002559C2" w:rsidRPr="00CC0A42" w:rsidRDefault="002559C2" w:rsidP="002559C2">
      <w:pPr>
        <w:pStyle w:val="Textoindependiente"/>
        <w:jc w:val="both"/>
        <w:rPr>
          <w:rFonts w:ascii="Palatino Linotype" w:hAnsi="Palatino Linotype"/>
        </w:rPr>
      </w:pPr>
    </w:p>
    <w:p w:rsidR="00863CAA" w:rsidRDefault="00833C88">
      <w:pPr>
        <w:pStyle w:val="Textoindependiente"/>
        <w:ind w:left="484"/>
        <w:rPr>
          <w:w w:val="105"/>
        </w:rPr>
      </w:pPr>
      <w:r>
        <w:rPr>
          <w:w w:val="105"/>
        </w:rPr>
        <w:t>Cordialmente,</w:t>
      </w:r>
    </w:p>
    <w:p w:rsidR="006E6D23" w:rsidRDefault="006E6D23">
      <w:pPr>
        <w:pStyle w:val="Textoindependiente"/>
        <w:ind w:left="484"/>
        <w:rPr>
          <w:w w:val="105"/>
        </w:rPr>
      </w:pPr>
    </w:p>
    <w:p w:rsidR="006E6D23" w:rsidRPr="006A48F9" w:rsidRDefault="006E6D23" w:rsidP="006E6D23">
      <w:pPr>
        <w:rPr>
          <w:b/>
        </w:rPr>
      </w:pPr>
      <w:r w:rsidRPr="006A48F9">
        <w:rPr>
          <w:b/>
        </w:rPr>
        <w:t>PALOMA VALENCIA LASERNA</w:t>
      </w:r>
    </w:p>
    <w:p w:rsidR="006E6D23" w:rsidRPr="006A48F9" w:rsidRDefault="006E6D23" w:rsidP="006E6D23">
      <w:pPr>
        <w:rPr>
          <w:b/>
        </w:rPr>
      </w:pPr>
      <w:r w:rsidRPr="006A48F9">
        <w:rPr>
          <w:b/>
        </w:rPr>
        <w:t>Senadora de la República</w:t>
      </w:r>
    </w:p>
    <w:p w:rsidR="006E6D23" w:rsidRDefault="006E6D23" w:rsidP="006E6D23">
      <w:pPr>
        <w:rPr>
          <w:b/>
        </w:rPr>
      </w:pPr>
    </w:p>
    <w:p w:rsidR="006E6D23" w:rsidRPr="006A48F9" w:rsidRDefault="006E6D23" w:rsidP="006E6D23">
      <w:pPr>
        <w:rPr>
          <w:b/>
        </w:rPr>
      </w:pPr>
    </w:p>
    <w:p w:rsidR="006E6D23" w:rsidRPr="006A48F9" w:rsidRDefault="006E6D23" w:rsidP="006E6D23">
      <w:pPr>
        <w:rPr>
          <w:b/>
        </w:rPr>
      </w:pPr>
      <w:r w:rsidRPr="006A48F9">
        <w:rPr>
          <w:b/>
        </w:rPr>
        <w:t>JUAN DAVID VÉLEZ</w:t>
      </w:r>
    </w:p>
    <w:p w:rsidR="006E6D23" w:rsidRPr="006A48F9" w:rsidRDefault="006E6D23" w:rsidP="006E6D23">
      <w:pPr>
        <w:rPr>
          <w:b/>
        </w:rPr>
      </w:pPr>
      <w:r w:rsidRPr="006A48F9">
        <w:rPr>
          <w:b/>
        </w:rPr>
        <w:t>Representante a la Cámara.</w:t>
      </w:r>
    </w:p>
    <w:p w:rsidR="006E6D23" w:rsidRDefault="006E6D23" w:rsidP="006E6D23">
      <w:pPr>
        <w:rPr>
          <w:b/>
        </w:rPr>
      </w:pPr>
    </w:p>
    <w:p w:rsidR="006E6D23" w:rsidRDefault="006E6D23" w:rsidP="006E6D23">
      <w:pPr>
        <w:rPr>
          <w:b/>
        </w:rPr>
        <w:sectPr w:rsidR="006E6D23">
          <w:headerReference w:type="default" r:id="rId8"/>
          <w:footerReference w:type="default" r:id="rId9"/>
          <w:type w:val="continuous"/>
          <w:pgSz w:w="12240" w:h="15840"/>
          <w:pgMar w:top="2440" w:right="1140" w:bottom="1160" w:left="1220" w:header="720" w:footer="720" w:gutter="0"/>
          <w:cols w:space="720"/>
        </w:sectPr>
      </w:pPr>
    </w:p>
    <w:p w:rsidR="006E6D23" w:rsidRPr="006A48F9" w:rsidRDefault="006E6D23" w:rsidP="006E6D23">
      <w:pPr>
        <w:rPr>
          <w:b/>
        </w:rPr>
      </w:pPr>
      <w:r w:rsidRPr="006A48F9">
        <w:rPr>
          <w:b/>
        </w:rPr>
        <w:lastRenderedPageBreak/>
        <w:t>AMANDA ROCIO GONZALEZ R.</w:t>
      </w:r>
    </w:p>
    <w:p w:rsidR="006E6D23" w:rsidRPr="006A48F9" w:rsidRDefault="006E6D23" w:rsidP="006E6D23">
      <w:pPr>
        <w:rPr>
          <w:b/>
        </w:rPr>
      </w:pPr>
      <w:r w:rsidRPr="006A48F9">
        <w:rPr>
          <w:b/>
        </w:rPr>
        <w:t>Senadora de la República</w:t>
      </w:r>
    </w:p>
    <w:p w:rsidR="006E6D23" w:rsidRDefault="006E6D23" w:rsidP="006E6D23">
      <w:pPr>
        <w:rPr>
          <w:b/>
        </w:rPr>
      </w:pPr>
    </w:p>
    <w:p w:rsidR="006E6D23" w:rsidRPr="006A48F9" w:rsidRDefault="006E6D23" w:rsidP="006E6D23">
      <w:pPr>
        <w:rPr>
          <w:b/>
        </w:rPr>
      </w:pPr>
    </w:p>
    <w:p w:rsidR="006E6D23" w:rsidRPr="006A48F9" w:rsidRDefault="006E6D23" w:rsidP="006E6D23">
      <w:pPr>
        <w:rPr>
          <w:b/>
        </w:rPr>
      </w:pPr>
      <w:r w:rsidRPr="006A48F9">
        <w:rPr>
          <w:b/>
        </w:rPr>
        <w:lastRenderedPageBreak/>
        <w:t>EDWIN ALBERTO VALDÉS R</w:t>
      </w:r>
    </w:p>
    <w:p w:rsidR="006E6D23" w:rsidRPr="006A48F9" w:rsidRDefault="006E6D23" w:rsidP="006E6D23">
      <w:pPr>
        <w:rPr>
          <w:b/>
        </w:rPr>
      </w:pPr>
      <w:r w:rsidRPr="006A48F9">
        <w:rPr>
          <w:b/>
        </w:rPr>
        <w:t>Representante a la Cámara</w:t>
      </w:r>
    </w:p>
    <w:p w:rsidR="006E6D23" w:rsidRDefault="006E6D23" w:rsidP="006E6D23">
      <w:pPr>
        <w:rPr>
          <w:b/>
        </w:rPr>
      </w:pPr>
    </w:p>
    <w:p w:rsidR="006E6D23" w:rsidRPr="006A48F9" w:rsidRDefault="006E6D23" w:rsidP="006E6D23">
      <w:pPr>
        <w:rPr>
          <w:b/>
        </w:rPr>
      </w:pPr>
    </w:p>
    <w:p w:rsidR="006E6D23" w:rsidRPr="006A48F9" w:rsidRDefault="006E6D23" w:rsidP="006E6D23">
      <w:pPr>
        <w:rPr>
          <w:b/>
        </w:rPr>
      </w:pPr>
      <w:r w:rsidRPr="006A48F9">
        <w:rPr>
          <w:b/>
        </w:rPr>
        <w:lastRenderedPageBreak/>
        <w:t>JOSÉ OBDULIO GAVIRIA VÉLEZ</w:t>
      </w:r>
    </w:p>
    <w:p w:rsidR="006E6D23" w:rsidRPr="006A48F9" w:rsidRDefault="006E6D23" w:rsidP="006E6D23">
      <w:pPr>
        <w:rPr>
          <w:b/>
        </w:rPr>
      </w:pPr>
      <w:r w:rsidRPr="006A48F9">
        <w:rPr>
          <w:b/>
        </w:rPr>
        <w:t>Senador de la República</w:t>
      </w:r>
    </w:p>
    <w:p w:rsidR="006E6D23" w:rsidRPr="006A48F9" w:rsidRDefault="006E6D23" w:rsidP="006E6D23">
      <w:pPr>
        <w:rPr>
          <w:b/>
        </w:rPr>
      </w:pPr>
    </w:p>
    <w:p w:rsidR="006E6D23" w:rsidRPr="006A48F9" w:rsidRDefault="006E6D23" w:rsidP="006E6D23">
      <w:pPr>
        <w:rPr>
          <w:b/>
        </w:rPr>
      </w:pPr>
      <w:r w:rsidRPr="006A48F9">
        <w:rPr>
          <w:b/>
        </w:rPr>
        <w:t>MARIA FERNANDA CABAL MOLINA</w:t>
      </w:r>
    </w:p>
    <w:p w:rsidR="006E6D23" w:rsidRPr="006A48F9" w:rsidRDefault="006E6D23" w:rsidP="006E6D23">
      <w:pPr>
        <w:rPr>
          <w:b/>
        </w:rPr>
      </w:pPr>
      <w:r w:rsidRPr="006A48F9">
        <w:rPr>
          <w:b/>
        </w:rPr>
        <w:t>Senadora de la República</w:t>
      </w:r>
    </w:p>
    <w:p w:rsidR="006E6D23" w:rsidRDefault="006E6D23" w:rsidP="006E6D23">
      <w:pPr>
        <w:rPr>
          <w:b/>
        </w:rPr>
      </w:pPr>
    </w:p>
    <w:p w:rsidR="006E6D23" w:rsidRPr="006A48F9" w:rsidRDefault="006E6D23" w:rsidP="006E6D23">
      <w:pPr>
        <w:rPr>
          <w:b/>
        </w:rPr>
      </w:pPr>
      <w:r w:rsidRPr="006A48F9">
        <w:rPr>
          <w:b/>
        </w:rPr>
        <w:t>MILLA PATRICIA ROMERO SOTO</w:t>
      </w:r>
    </w:p>
    <w:p w:rsidR="006E6D23" w:rsidRPr="006A48F9" w:rsidRDefault="006E6D23" w:rsidP="006E6D23">
      <w:pPr>
        <w:rPr>
          <w:b/>
        </w:rPr>
      </w:pPr>
      <w:r w:rsidRPr="006A48F9">
        <w:rPr>
          <w:b/>
        </w:rPr>
        <w:t>Senadora de la República</w:t>
      </w:r>
    </w:p>
    <w:p w:rsidR="006E6D23" w:rsidRDefault="006E6D23" w:rsidP="006E6D23">
      <w:pPr>
        <w:rPr>
          <w:b/>
        </w:rPr>
      </w:pPr>
    </w:p>
    <w:p w:rsidR="006E6D23" w:rsidRDefault="006E6D23" w:rsidP="006E6D23">
      <w:pPr>
        <w:rPr>
          <w:b/>
        </w:rPr>
      </w:pPr>
    </w:p>
    <w:p w:rsidR="006E6D23" w:rsidRPr="006A48F9" w:rsidRDefault="006E6D23" w:rsidP="006E6D23">
      <w:pPr>
        <w:rPr>
          <w:b/>
        </w:rPr>
      </w:pPr>
    </w:p>
    <w:p w:rsidR="006E6D23" w:rsidRPr="006A48F9" w:rsidRDefault="006E6D23" w:rsidP="006E6D23">
      <w:pPr>
        <w:rPr>
          <w:b/>
        </w:rPr>
      </w:pPr>
      <w:r w:rsidRPr="006A48F9">
        <w:rPr>
          <w:b/>
        </w:rPr>
        <w:lastRenderedPageBreak/>
        <w:t xml:space="preserve">CARLOS FELIPE MEJÍA </w:t>
      </w:r>
      <w:proofErr w:type="spellStart"/>
      <w:r w:rsidRPr="006A48F9">
        <w:rPr>
          <w:b/>
        </w:rPr>
        <w:t>MEJÍA</w:t>
      </w:r>
      <w:proofErr w:type="spellEnd"/>
    </w:p>
    <w:p w:rsidR="006E6D23" w:rsidRPr="006A48F9" w:rsidRDefault="006E6D23" w:rsidP="006E6D23">
      <w:pPr>
        <w:rPr>
          <w:b/>
        </w:rPr>
      </w:pPr>
      <w:r w:rsidRPr="006A48F9">
        <w:rPr>
          <w:b/>
        </w:rPr>
        <w:t>Senador de la República</w:t>
      </w:r>
    </w:p>
    <w:p w:rsidR="006E6D23" w:rsidRPr="006A48F9" w:rsidRDefault="006E6D23" w:rsidP="006E6D23">
      <w:pPr>
        <w:rPr>
          <w:b/>
        </w:rPr>
      </w:pPr>
    </w:p>
    <w:p w:rsidR="006E6D23" w:rsidRPr="006A48F9" w:rsidRDefault="006E6D23" w:rsidP="006E6D23">
      <w:pPr>
        <w:rPr>
          <w:b/>
        </w:rPr>
      </w:pPr>
      <w:r w:rsidRPr="006A48F9">
        <w:rPr>
          <w:b/>
        </w:rPr>
        <w:t>RUBEN DARIO MOLANO PIÑEROS</w:t>
      </w:r>
    </w:p>
    <w:p w:rsidR="006E6D23" w:rsidRPr="006A48F9" w:rsidRDefault="006E6D23" w:rsidP="006E6D23">
      <w:pPr>
        <w:rPr>
          <w:b/>
        </w:rPr>
      </w:pPr>
      <w:r w:rsidRPr="006A48F9">
        <w:rPr>
          <w:b/>
        </w:rPr>
        <w:t>Representante a la Cámara</w:t>
      </w:r>
    </w:p>
    <w:p w:rsidR="006E6D23" w:rsidRPr="006A48F9" w:rsidRDefault="006E6D23" w:rsidP="006E6D23">
      <w:pPr>
        <w:rPr>
          <w:b/>
        </w:rPr>
      </w:pPr>
    </w:p>
    <w:p w:rsidR="006E6D23" w:rsidRPr="006A48F9" w:rsidRDefault="006E6D23" w:rsidP="006E6D23">
      <w:pPr>
        <w:rPr>
          <w:b/>
        </w:rPr>
      </w:pPr>
      <w:r w:rsidRPr="006A48F9">
        <w:rPr>
          <w:b/>
        </w:rPr>
        <w:t>ALEJANDRO CORRALES ESCOBAR</w:t>
      </w:r>
    </w:p>
    <w:p w:rsidR="006E6D23" w:rsidRPr="006A48F9" w:rsidRDefault="006E6D23" w:rsidP="006E6D23">
      <w:pPr>
        <w:rPr>
          <w:b/>
        </w:rPr>
      </w:pPr>
      <w:r w:rsidRPr="006A48F9">
        <w:rPr>
          <w:b/>
        </w:rPr>
        <w:t>Senador de la República</w:t>
      </w:r>
    </w:p>
    <w:p w:rsidR="006E6D23" w:rsidRPr="006A48F9" w:rsidRDefault="006E6D23" w:rsidP="006E6D23">
      <w:pPr>
        <w:rPr>
          <w:b/>
        </w:rPr>
      </w:pPr>
    </w:p>
    <w:p w:rsidR="006E6D23" w:rsidRPr="006A48F9" w:rsidRDefault="006E6D23" w:rsidP="006E6D23">
      <w:pPr>
        <w:rPr>
          <w:b/>
        </w:rPr>
      </w:pPr>
      <w:r w:rsidRPr="006A48F9">
        <w:rPr>
          <w:b/>
        </w:rPr>
        <w:t>GABRIEL JAIME VALLEJO CHUJFI</w:t>
      </w:r>
    </w:p>
    <w:p w:rsidR="006E6D23" w:rsidRPr="006A48F9" w:rsidRDefault="006E6D23" w:rsidP="006E6D23">
      <w:pPr>
        <w:rPr>
          <w:b/>
        </w:rPr>
      </w:pPr>
      <w:r w:rsidRPr="006A48F9">
        <w:rPr>
          <w:b/>
        </w:rPr>
        <w:t>Representante a la Cámara por Risaralda</w:t>
      </w:r>
    </w:p>
    <w:p w:rsidR="006E6D23" w:rsidRDefault="006E6D23">
      <w:pPr>
        <w:pStyle w:val="Textoindependiente"/>
        <w:ind w:left="484"/>
        <w:sectPr w:rsidR="006E6D23" w:rsidSect="006E6D23">
          <w:type w:val="continuous"/>
          <w:pgSz w:w="12240" w:h="15840"/>
          <w:pgMar w:top="2440" w:right="1140" w:bottom="1160" w:left="1220" w:header="720" w:footer="720" w:gutter="0"/>
          <w:cols w:num="2" w:space="720"/>
        </w:sectPr>
      </w:pPr>
    </w:p>
    <w:p w:rsidR="006E6D23" w:rsidRDefault="006E6D23">
      <w:pPr>
        <w:pStyle w:val="Textoindependiente"/>
        <w:ind w:left="484"/>
      </w:pPr>
    </w:p>
    <w:p w:rsidR="00863CAA" w:rsidRDefault="00863CAA">
      <w:pPr>
        <w:pStyle w:val="Textoindependiente"/>
        <w:rPr>
          <w:sz w:val="20"/>
        </w:rPr>
      </w:pPr>
    </w:p>
    <w:p w:rsidR="00863CAA" w:rsidRDefault="00863CAA">
      <w:pPr>
        <w:rPr>
          <w:rFonts w:ascii="Palatino Linotype" w:hAnsi="Palatino Linotype"/>
        </w:rPr>
        <w:sectPr w:rsidR="00863CAA">
          <w:type w:val="continuous"/>
          <w:pgSz w:w="12240" w:h="15840"/>
          <w:pgMar w:top="2440" w:right="1140" w:bottom="1160" w:left="1220" w:header="720" w:footer="720" w:gutter="0"/>
          <w:cols w:space="720"/>
        </w:sectPr>
      </w:pPr>
    </w:p>
    <w:p w:rsidR="00863CAA" w:rsidRDefault="00863CAA">
      <w:pPr>
        <w:spacing w:line="252" w:lineRule="auto"/>
        <w:rPr>
          <w:rFonts w:ascii="Arial MT" w:hAnsi="Arial MT"/>
        </w:rPr>
        <w:sectPr w:rsidR="00863CAA">
          <w:headerReference w:type="default" r:id="rId10"/>
          <w:footerReference w:type="default" r:id="rId11"/>
          <w:type w:val="continuous"/>
          <w:pgSz w:w="12240" w:h="15840"/>
          <w:pgMar w:top="2440" w:right="1140" w:bottom="1160" w:left="1220" w:header="720" w:footer="720" w:gutter="0"/>
          <w:cols w:space="720"/>
        </w:sectPr>
      </w:pPr>
    </w:p>
    <w:p w:rsidR="00863CAA" w:rsidRDefault="00833C88">
      <w:pPr>
        <w:pStyle w:val="Ttulo1"/>
        <w:spacing w:line="304" w:lineRule="exact"/>
        <w:ind w:left="3237" w:right="3310"/>
        <w:jc w:val="center"/>
      </w:pPr>
      <w:r>
        <w:lastRenderedPageBreak/>
        <w:t>EXPOSICIÓN</w:t>
      </w:r>
      <w:r>
        <w:rPr>
          <w:spacing w:val="-11"/>
        </w:rPr>
        <w:t xml:space="preserve"> </w:t>
      </w:r>
      <w:r>
        <w:t>DE</w:t>
      </w:r>
      <w:r>
        <w:rPr>
          <w:spacing w:val="-6"/>
        </w:rPr>
        <w:t xml:space="preserve"> </w:t>
      </w:r>
      <w:r>
        <w:t>MOTIVOS.</w:t>
      </w:r>
    </w:p>
    <w:p w:rsidR="00863CAA" w:rsidRDefault="00833C88">
      <w:pPr>
        <w:spacing w:line="230" w:lineRule="auto"/>
        <w:ind w:left="527" w:right="603" w:hanging="2"/>
        <w:jc w:val="center"/>
        <w:rPr>
          <w:b/>
          <w:sz w:val="24"/>
        </w:rPr>
      </w:pPr>
      <w:r>
        <w:rPr>
          <w:b/>
          <w:w w:val="110"/>
          <w:sz w:val="24"/>
        </w:rPr>
        <w:t>AL</w:t>
      </w:r>
      <w:r>
        <w:rPr>
          <w:b/>
          <w:spacing w:val="8"/>
          <w:w w:val="110"/>
          <w:sz w:val="24"/>
        </w:rPr>
        <w:t xml:space="preserve"> </w:t>
      </w:r>
      <w:r>
        <w:rPr>
          <w:b/>
          <w:w w:val="110"/>
          <w:sz w:val="24"/>
        </w:rPr>
        <w:t>PROYECTO</w:t>
      </w:r>
      <w:r>
        <w:rPr>
          <w:b/>
          <w:spacing w:val="9"/>
          <w:w w:val="110"/>
          <w:sz w:val="24"/>
        </w:rPr>
        <w:t xml:space="preserve"> </w:t>
      </w:r>
      <w:r>
        <w:rPr>
          <w:b/>
          <w:w w:val="110"/>
          <w:sz w:val="24"/>
        </w:rPr>
        <w:t>DE</w:t>
      </w:r>
      <w:r>
        <w:rPr>
          <w:b/>
          <w:spacing w:val="13"/>
          <w:w w:val="110"/>
          <w:sz w:val="24"/>
        </w:rPr>
        <w:t xml:space="preserve"> </w:t>
      </w:r>
      <w:r>
        <w:rPr>
          <w:b/>
          <w:w w:val="110"/>
          <w:sz w:val="24"/>
        </w:rPr>
        <w:t>ACTO</w:t>
      </w:r>
      <w:r>
        <w:rPr>
          <w:b/>
          <w:spacing w:val="11"/>
          <w:w w:val="110"/>
          <w:sz w:val="24"/>
        </w:rPr>
        <w:t xml:space="preserve"> </w:t>
      </w:r>
      <w:r>
        <w:rPr>
          <w:b/>
          <w:w w:val="110"/>
          <w:sz w:val="24"/>
        </w:rPr>
        <w:t>LEGISLATIVO</w:t>
      </w:r>
      <w:r>
        <w:rPr>
          <w:b/>
          <w:spacing w:val="17"/>
          <w:w w:val="110"/>
          <w:sz w:val="24"/>
        </w:rPr>
        <w:t xml:space="preserve"> </w:t>
      </w:r>
      <w:r>
        <w:rPr>
          <w:b/>
          <w:w w:val="110"/>
          <w:sz w:val="24"/>
        </w:rPr>
        <w:t>“POR</w:t>
      </w:r>
      <w:r>
        <w:rPr>
          <w:b/>
          <w:spacing w:val="10"/>
          <w:w w:val="110"/>
          <w:sz w:val="24"/>
        </w:rPr>
        <w:t xml:space="preserve"> </w:t>
      </w:r>
      <w:r>
        <w:rPr>
          <w:b/>
          <w:w w:val="110"/>
          <w:sz w:val="24"/>
        </w:rPr>
        <w:t>MEDIO</w:t>
      </w:r>
      <w:r>
        <w:rPr>
          <w:b/>
          <w:spacing w:val="11"/>
          <w:w w:val="110"/>
          <w:sz w:val="24"/>
        </w:rPr>
        <w:t xml:space="preserve"> </w:t>
      </w:r>
      <w:r>
        <w:rPr>
          <w:b/>
          <w:w w:val="110"/>
          <w:sz w:val="24"/>
        </w:rPr>
        <w:t>DEL</w:t>
      </w:r>
      <w:r>
        <w:rPr>
          <w:b/>
          <w:spacing w:val="11"/>
          <w:w w:val="110"/>
          <w:sz w:val="24"/>
        </w:rPr>
        <w:t xml:space="preserve"> </w:t>
      </w:r>
      <w:r>
        <w:rPr>
          <w:b/>
          <w:w w:val="110"/>
          <w:sz w:val="24"/>
        </w:rPr>
        <w:t>CUAL</w:t>
      </w:r>
      <w:r>
        <w:rPr>
          <w:b/>
          <w:spacing w:val="14"/>
          <w:w w:val="110"/>
          <w:sz w:val="24"/>
        </w:rPr>
        <w:t xml:space="preserve"> </w:t>
      </w:r>
      <w:r>
        <w:rPr>
          <w:b/>
          <w:w w:val="110"/>
          <w:sz w:val="24"/>
        </w:rPr>
        <w:t>SE</w:t>
      </w:r>
      <w:r>
        <w:rPr>
          <w:b/>
          <w:spacing w:val="1"/>
          <w:w w:val="110"/>
          <w:sz w:val="24"/>
        </w:rPr>
        <w:t xml:space="preserve"> </w:t>
      </w:r>
      <w:r>
        <w:rPr>
          <w:rFonts w:ascii="Palatino Linotype" w:hAnsi="Palatino Linotype"/>
          <w:b/>
          <w:sz w:val="24"/>
        </w:rPr>
        <w:t>REDUCE EL NÚMERO DE MIEMBROS DEL CONGRESO DE LA REPÚBLICA</w:t>
      </w:r>
      <w:r>
        <w:rPr>
          <w:rFonts w:ascii="Palatino Linotype" w:hAnsi="Palatino Linotype"/>
          <w:b/>
          <w:spacing w:val="-57"/>
          <w:sz w:val="24"/>
        </w:rPr>
        <w:t xml:space="preserve"> </w:t>
      </w:r>
      <w:r>
        <w:rPr>
          <w:b/>
          <w:w w:val="110"/>
          <w:sz w:val="24"/>
        </w:rPr>
        <w:t>DE</w:t>
      </w:r>
      <w:r>
        <w:rPr>
          <w:b/>
          <w:spacing w:val="10"/>
          <w:w w:val="110"/>
          <w:sz w:val="24"/>
        </w:rPr>
        <w:t xml:space="preserve"> </w:t>
      </w:r>
      <w:r>
        <w:rPr>
          <w:b/>
          <w:w w:val="110"/>
          <w:sz w:val="24"/>
        </w:rPr>
        <w:t>COLOMBIA</w:t>
      </w:r>
      <w:r>
        <w:rPr>
          <w:b/>
          <w:spacing w:val="12"/>
          <w:w w:val="110"/>
          <w:sz w:val="24"/>
        </w:rPr>
        <w:t xml:space="preserve"> </w:t>
      </w:r>
      <w:r>
        <w:rPr>
          <w:b/>
          <w:w w:val="110"/>
          <w:sz w:val="24"/>
        </w:rPr>
        <w:t>Y</w:t>
      </w:r>
      <w:r>
        <w:rPr>
          <w:b/>
          <w:spacing w:val="9"/>
          <w:w w:val="110"/>
          <w:sz w:val="24"/>
        </w:rPr>
        <w:t xml:space="preserve"> </w:t>
      </w:r>
      <w:r>
        <w:rPr>
          <w:b/>
          <w:w w:val="110"/>
          <w:sz w:val="24"/>
        </w:rPr>
        <w:t>SE</w:t>
      </w:r>
      <w:r>
        <w:rPr>
          <w:b/>
          <w:spacing w:val="7"/>
          <w:w w:val="110"/>
          <w:sz w:val="24"/>
        </w:rPr>
        <w:t xml:space="preserve"> </w:t>
      </w:r>
      <w:r>
        <w:rPr>
          <w:b/>
          <w:w w:val="110"/>
          <w:sz w:val="24"/>
        </w:rPr>
        <w:t>REALIZA</w:t>
      </w:r>
      <w:r>
        <w:rPr>
          <w:b/>
          <w:spacing w:val="11"/>
          <w:w w:val="110"/>
          <w:sz w:val="24"/>
        </w:rPr>
        <w:t xml:space="preserve"> </w:t>
      </w:r>
      <w:r>
        <w:rPr>
          <w:b/>
          <w:w w:val="110"/>
          <w:sz w:val="24"/>
        </w:rPr>
        <w:t>UNA</w:t>
      </w:r>
      <w:r>
        <w:rPr>
          <w:b/>
          <w:spacing w:val="9"/>
          <w:w w:val="110"/>
          <w:sz w:val="24"/>
        </w:rPr>
        <w:t xml:space="preserve"> </w:t>
      </w:r>
      <w:r>
        <w:rPr>
          <w:b/>
          <w:w w:val="110"/>
          <w:sz w:val="24"/>
        </w:rPr>
        <w:t>REDUCCIÓN</w:t>
      </w:r>
      <w:r>
        <w:rPr>
          <w:b/>
          <w:spacing w:val="10"/>
          <w:w w:val="110"/>
          <w:sz w:val="24"/>
        </w:rPr>
        <w:t xml:space="preserve"> </w:t>
      </w:r>
      <w:r>
        <w:rPr>
          <w:b/>
          <w:w w:val="110"/>
          <w:sz w:val="24"/>
        </w:rPr>
        <w:t>SALARIAL”</w:t>
      </w:r>
    </w:p>
    <w:p w:rsidR="00863CAA" w:rsidRDefault="00863CAA">
      <w:pPr>
        <w:pStyle w:val="Textoindependiente"/>
        <w:spacing w:before="4"/>
        <w:rPr>
          <w:b/>
          <w:sz w:val="26"/>
        </w:rPr>
      </w:pPr>
    </w:p>
    <w:p w:rsidR="00863CAA" w:rsidRDefault="00833C88">
      <w:pPr>
        <w:pStyle w:val="Textoindependiente"/>
        <w:spacing w:line="254" w:lineRule="auto"/>
        <w:ind w:left="484" w:right="550"/>
        <w:jc w:val="both"/>
      </w:pPr>
      <w:r>
        <w:rPr>
          <w:w w:val="105"/>
        </w:rPr>
        <w:t>En el presente acápite se exponen los fundamentos de hecho y de derecho en los</w:t>
      </w:r>
      <w:r>
        <w:rPr>
          <w:spacing w:val="1"/>
          <w:w w:val="105"/>
        </w:rPr>
        <w:t xml:space="preserve"> </w:t>
      </w:r>
      <w:r>
        <w:rPr>
          <w:w w:val="105"/>
        </w:rPr>
        <w:t>cuales</w:t>
      </w:r>
      <w:r>
        <w:rPr>
          <w:spacing w:val="-8"/>
          <w:w w:val="105"/>
        </w:rPr>
        <w:t xml:space="preserve"> </w:t>
      </w:r>
      <w:r>
        <w:rPr>
          <w:w w:val="105"/>
        </w:rPr>
        <w:t>se</w:t>
      </w:r>
      <w:r>
        <w:rPr>
          <w:spacing w:val="-1"/>
          <w:w w:val="105"/>
        </w:rPr>
        <w:t xml:space="preserve"> </w:t>
      </w:r>
      <w:r>
        <w:rPr>
          <w:w w:val="105"/>
        </w:rPr>
        <w:t>sustenta</w:t>
      </w:r>
      <w:r>
        <w:rPr>
          <w:spacing w:val="-3"/>
          <w:w w:val="105"/>
        </w:rPr>
        <w:t xml:space="preserve"> </w:t>
      </w:r>
      <w:r>
        <w:rPr>
          <w:w w:val="105"/>
        </w:rPr>
        <w:t>la</w:t>
      </w:r>
      <w:r>
        <w:rPr>
          <w:spacing w:val="-3"/>
          <w:w w:val="105"/>
        </w:rPr>
        <w:t xml:space="preserve"> </w:t>
      </w:r>
      <w:r>
        <w:rPr>
          <w:w w:val="105"/>
        </w:rPr>
        <w:t>necesidad</w:t>
      </w:r>
      <w:r>
        <w:rPr>
          <w:spacing w:val="-6"/>
          <w:w w:val="105"/>
        </w:rPr>
        <w:t xml:space="preserve"> </w:t>
      </w:r>
      <w:r>
        <w:rPr>
          <w:w w:val="105"/>
        </w:rPr>
        <w:t>de</w:t>
      </w:r>
      <w:r>
        <w:rPr>
          <w:spacing w:val="-2"/>
          <w:w w:val="105"/>
        </w:rPr>
        <w:t xml:space="preserve"> </w:t>
      </w:r>
      <w:r>
        <w:rPr>
          <w:w w:val="105"/>
        </w:rPr>
        <w:t>reducir</w:t>
      </w:r>
      <w:r>
        <w:rPr>
          <w:spacing w:val="-1"/>
          <w:w w:val="105"/>
        </w:rPr>
        <w:t xml:space="preserve"> </w:t>
      </w:r>
      <w:r>
        <w:rPr>
          <w:w w:val="105"/>
        </w:rPr>
        <w:t>el</w:t>
      </w:r>
      <w:r>
        <w:rPr>
          <w:spacing w:val="-7"/>
          <w:w w:val="105"/>
        </w:rPr>
        <w:t xml:space="preserve"> </w:t>
      </w:r>
      <w:r>
        <w:rPr>
          <w:w w:val="105"/>
        </w:rPr>
        <w:t>número</w:t>
      </w:r>
      <w:r>
        <w:rPr>
          <w:spacing w:val="-3"/>
          <w:w w:val="105"/>
        </w:rPr>
        <w:t xml:space="preserve"> </w:t>
      </w:r>
      <w:r>
        <w:rPr>
          <w:w w:val="105"/>
        </w:rPr>
        <w:t>de</w:t>
      </w:r>
      <w:r>
        <w:rPr>
          <w:spacing w:val="-3"/>
          <w:w w:val="105"/>
        </w:rPr>
        <w:t xml:space="preserve"> </w:t>
      </w:r>
      <w:r>
        <w:rPr>
          <w:w w:val="105"/>
        </w:rPr>
        <w:t>miembros</w:t>
      </w:r>
      <w:r>
        <w:rPr>
          <w:spacing w:val="-9"/>
          <w:w w:val="105"/>
        </w:rPr>
        <w:t xml:space="preserve"> </w:t>
      </w:r>
      <w:r>
        <w:rPr>
          <w:w w:val="105"/>
        </w:rPr>
        <w:t>del Congreso</w:t>
      </w:r>
      <w:r>
        <w:rPr>
          <w:spacing w:val="-11"/>
          <w:w w:val="105"/>
        </w:rPr>
        <w:t xml:space="preserve"> </w:t>
      </w:r>
      <w:r>
        <w:rPr>
          <w:w w:val="105"/>
        </w:rPr>
        <w:t>de</w:t>
      </w:r>
      <w:r>
        <w:rPr>
          <w:spacing w:val="-53"/>
          <w:w w:val="105"/>
        </w:rPr>
        <w:t xml:space="preserve"> </w:t>
      </w:r>
      <w:r>
        <w:rPr>
          <w:w w:val="105"/>
        </w:rPr>
        <w:t>la República de Colombia, en aras de lograr el uso eficiente y transparente de los</w:t>
      </w:r>
      <w:r>
        <w:rPr>
          <w:spacing w:val="1"/>
          <w:w w:val="105"/>
        </w:rPr>
        <w:t xml:space="preserve"> </w:t>
      </w:r>
      <w:r>
        <w:rPr>
          <w:w w:val="105"/>
        </w:rPr>
        <w:t>recursos</w:t>
      </w:r>
      <w:r>
        <w:rPr>
          <w:spacing w:val="2"/>
          <w:w w:val="105"/>
        </w:rPr>
        <w:t xml:space="preserve"> </w:t>
      </w:r>
      <w:r>
        <w:rPr>
          <w:w w:val="105"/>
        </w:rPr>
        <w:t>públicos.</w:t>
      </w:r>
    </w:p>
    <w:p w:rsidR="00863CAA" w:rsidRDefault="00006C37">
      <w:pPr>
        <w:pStyle w:val="Textoindependiente"/>
        <w:spacing w:before="7"/>
        <w:rPr>
          <w:sz w:val="21"/>
        </w:rPr>
      </w:pPr>
      <w:r>
        <w:rPr>
          <w:noProof/>
          <w:lang w:val="en-US"/>
        </w:rPr>
        <mc:AlternateContent>
          <mc:Choice Requires="wps">
            <w:drawing>
              <wp:anchor distT="0" distB="0" distL="0" distR="0" simplePos="0" relativeHeight="487595008" behindDoc="1" locked="0" layoutInCell="1" allowOverlap="1">
                <wp:simplePos x="0" y="0"/>
                <wp:positionH relativeFrom="page">
                  <wp:posOffset>1009015</wp:posOffset>
                </wp:positionH>
                <wp:positionV relativeFrom="paragraph">
                  <wp:posOffset>189230</wp:posOffset>
                </wp:positionV>
                <wp:extent cx="5755640" cy="215265"/>
                <wp:effectExtent l="0" t="0" r="0" b="0"/>
                <wp:wrapTopAndBottom/>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3CAA" w:rsidRDefault="00833C88">
                            <w:pPr>
                              <w:spacing w:before="3"/>
                              <w:ind w:left="1752" w:right="1756"/>
                              <w:jc w:val="center"/>
                              <w:rPr>
                                <w:rFonts w:ascii="Palatino Linotype" w:hAnsi="Palatino Linotype"/>
                                <w:b/>
                                <w:sz w:val="24"/>
                              </w:rPr>
                            </w:pPr>
                            <w:r>
                              <w:rPr>
                                <w:rFonts w:ascii="Palatino Linotype" w:hAnsi="Palatino Linotype"/>
                                <w:b/>
                                <w:sz w:val="24"/>
                              </w:rPr>
                              <w:t>C</w:t>
                            </w:r>
                            <w:r>
                              <w:rPr>
                                <w:rFonts w:ascii="Palatino Linotype" w:hAnsi="Palatino Linotype"/>
                                <w:b/>
                                <w:sz w:val="19"/>
                              </w:rPr>
                              <w:t>ONFORMACIÓN</w:t>
                            </w:r>
                            <w:r>
                              <w:rPr>
                                <w:rFonts w:ascii="Palatino Linotype" w:hAnsi="Palatino Linotype"/>
                                <w:b/>
                                <w:spacing w:val="-4"/>
                                <w:sz w:val="19"/>
                              </w:rPr>
                              <w:t xml:space="preserve"> </w:t>
                            </w:r>
                            <w:r>
                              <w:rPr>
                                <w:rFonts w:ascii="Palatino Linotype" w:hAnsi="Palatino Linotype"/>
                                <w:b/>
                                <w:sz w:val="24"/>
                              </w:rPr>
                              <w:t>C</w:t>
                            </w:r>
                            <w:r>
                              <w:rPr>
                                <w:rFonts w:ascii="Palatino Linotype" w:hAnsi="Palatino Linotype"/>
                                <w:b/>
                                <w:sz w:val="19"/>
                              </w:rPr>
                              <w:t>ONGRESO</w:t>
                            </w:r>
                            <w:r>
                              <w:rPr>
                                <w:rFonts w:ascii="Palatino Linotype" w:hAnsi="Palatino Linotype"/>
                                <w:b/>
                                <w:spacing w:val="-4"/>
                                <w:sz w:val="19"/>
                              </w:rPr>
                              <w:t xml:space="preserve"> </w:t>
                            </w:r>
                            <w:r>
                              <w:rPr>
                                <w:rFonts w:ascii="Palatino Linotype" w:hAnsi="Palatino Linotype"/>
                                <w:b/>
                                <w:sz w:val="19"/>
                              </w:rPr>
                              <w:t>DE</w:t>
                            </w:r>
                            <w:r>
                              <w:rPr>
                                <w:rFonts w:ascii="Palatino Linotype" w:hAnsi="Palatino Linotype"/>
                                <w:b/>
                                <w:spacing w:val="-6"/>
                                <w:sz w:val="19"/>
                              </w:rPr>
                              <w:t xml:space="preserve"> </w:t>
                            </w:r>
                            <w:r>
                              <w:rPr>
                                <w:rFonts w:ascii="Palatino Linotype" w:hAnsi="Palatino Linotype"/>
                                <w:b/>
                                <w:sz w:val="19"/>
                              </w:rPr>
                              <w:t>LA</w:t>
                            </w:r>
                            <w:r>
                              <w:rPr>
                                <w:rFonts w:ascii="Palatino Linotype" w:hAnsi="Palatino Linotype"/>
                                <w:b/>
                                <w:spacing w:val="-9"/>
                                <w:sz w:val="19"/>
                              </w:rPr>
                              <w:t xml:space="preserve"> </w:t>
                            </w:r>
                            <w:r>
                              <w:rPr>
                                <w:rFonts w:ascii="Palatino Linotype" w:hAnsi="Palatino Linotype"/>
                                <w:b/>
                                <w:sz w:val="24"/>
                              </w:rPr>
                              <w:t>R</w:t>
                            </w:r>
                            <w:r>
                              <w:rPr>
                                <w:rFonts w:ascii="Palatino Linotype" w:hAnsi="Palatino Linotype"/>
                                <w:b/>
                                <w:sz w:val="19"/>
                              </w:rPr>
                              <w:t>EPÚBLICA</w:t>
                            </w:r>
                            <w:r>
                              <w:rPr>
                                <w:rFonts w:ascii="Palatino Linotype" w:hAnsi="Palatino Linotype"/>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9.45pt;margin-top:14.9pt;width:453.2pt;height:16.9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" filled="f" strokeweight=".48pt">
                <v:textbox inset="0,0,0,0">
                  <w:txbxContent>
                    <w:p w:rsidR="00863CAA" w:rsidRDefault="00833C88">
                      <w:pPr>
                        <w:spacing w:before="3"/>
                        <w:ind w:left="1752" w:right="1756"/>
                        <w:jc w:val="center"/>
                        <w:rPr>
                          <w:rFonts w:ascii="Palatino Linotype" w:hAnsi="Palatino Linotype"/>
                          <w:b/>
                          <w:sz w:val="24"/>
                        </w:rPr>
                      </w:pPr>
                      <w:r>
                        <w:rPr>
                          <w:rFonts w:ascii="Palatino Linotype" w:hAnsi="Palatino Linotype"/>
                          <w:b/>
                          <w:sz w:val="24"/>
                        </w:rPr>
                        <w:t>C</w:t>
                      </w:r>
                      <w:r>
                        <w:rPr>
                          <w:rFonts w:ascii="Palatino Linotype" w:hAnsi="Palatino Linotype"/>
                          <w:b/>
                          <w:sz w:val="19"/>
                        </w:rPr>
                        <w:t>ONFORMACIÓN</w:t>
                      </w:r>
                      <w:r>
                        <w:rPr>
                          <w:rFonts w:ascii="Palatino Linotype" w:hAnsi="Palatino Linotype"/>
                          <w:b/>
                          <w:spacing w:val="-4"/>
                          <w:sz w:val="19"/>
                        </w:rPr>
                        <w:t xml:space="preserve"> </w:t>
                      </w:r>
                      <w:r>
                        <w:rPr>
                          <w:rFonts w:ascii="Palatino Linotype" w:hAnsi="Palatino Linotype"/>
                          <w:b/>
                          <w:sz w:val="24"/>
                        </w:rPr>
                        <w:t>C</w:t>
                      </w:r>
                      <w:r>
                        <w:rPr>
                          <w:rFonts w:ascii="Palatino Linotype" w:hAnsi="Palatino Linotype"/>
                          <w:b/>
                          <w:sz w:val="19"/>
                        </w:rPr>
                        <w:t>ONGRESO</w:t>
                      </w:r>
                      <w:r>
                        <w:rPr>
                          <w:rFonts w:ascii="Palatino Linotype" w:hAnsi="Palatino Linotype"/>
                          <w:b/>
                          <w:spacing w:val="-4"/>
                          <w:sz w:val="19"/>
                        </w:rPr>
                        <w:t xml:space="preserve"> </w:t>
                      </w:r>
                      <w:r>
                        <w:rPr>
                          <w:rFonts w:ascii="Palatino Linotype" w:hAnsi="Palatino Linotype"/>
                          <w:b/>
                          <w:sz w:val="19"/>
                        </w:rPr>
                        <w:t>DE</w:t>
                      </w:r>
                      <w:r>
                        <w:rPr>
                          <w:rFonts w:ascii="Palatino Linotype" w:hAnsi="Palatino Linotype"/>
                          <w:b/>
                          <w:spacing w:val="-6"/>
                          <w:sz w:val="19"/>
                        </w:rPr>
                        <w:t xml:space="preserve"> </w:t>
                      </w:r>
                      <w:r>
                        <w:rPr>
                          <w:rFonts w:ascii="Palatino Linotype" w:hAnsi="Palatino Linotype"/>
                          <w:b/>
                          <w:sz w:val="19"/>
                        </w:rPr>
                        <w:t>LA</w:t>
                      </w:r>
                      <w:r>
                        <w:rPr>
                          <w:rFonts w:ascii="Palatino Linotype" w:hAnsi="Palatino Linotype"/>
                          <w:b/>
                          <w:spacing w:val="-9"/>
                          <w:sz w:val="19"/>
                        </w:rPr>
                        <w:t xml:space="preserve"> </w:t>
                      </w:r>
                      <w:r>
                        <w:rPr>
                          <w:rFonts w:ascii="Palatino Linotype" w:hAnsi="Palatino Linotype"/>
                          <w:b/>
                          <w:sz w:val="24"/>
                        </w:rPr>
                        <w:t>R</w:t>
                      </w:r>
                      <w:r>
                        <w:rPr>
                          <w:rFonts w:ascii="Palatino Linotype" w:hAnsi="Palatino Linotype"/>
                          <w:b/>
                          <w:sz w:val="19"/>
                        </w:rPr>
                        <w:t>EPÚBLICA</w:t>
                      </w:r>
                      <w:r>
                        <w:rPr>
                          <w:rFonts w:ascii="Palatino Linotype" w:hAnsi="Palatino Linotype"/>
                          <w:b/>
                          <w:sz w:val="24"/>
                        </w:rPr>
                        <w:t>.</w:t>
                      </w:r>
                    </w:p>
                  </w:txbxContent>
                </v:textbox>
                <w10:wrap type="topAndBottom" anchorx="page"/>
              </v:shape>
            </w:pict>
          </mc:Fallback>
        </mc:AlternateContent>
      </w:r>
    </w:p>
    <w:p w:rsidR="00863CAA" w:rsidRDefault="00833C88">
      <w:pPr>
        <w:pStyle w:val="Textoindependiente"/>
        <w:spacing w:before="194" w:line="254" w:lineRule="auto"/>
        <w:ind w:left="484" w:right="544"/>
        <w:jc w:val="both"/>
      </w:pPr>
      <w:r>
        <w:rPr>
          <w:w w:val="105"/>
        </w:rPr>
        <w:t>En virtud de lo dispuesto en los artículos 170 y 176 de la Constitución Nacional, el</w:t>
      </w:r>
      <w:r>
        <w:rPr>
          <w:spacing w:val="1"/>
          <w:w w:val="105"/>
        </w:rPr>
        <w:t xml:space="preserve"> </w:t>
      </w:r>
      <w:r>
        <w:rPr>
          <w:w w:val="105"/>
        </w:rPr>
        <w:t>actual Congreso de la República de Colombia cuenta con 108 senadores, incluidos</w:t>
      </w:r>
      <w:r>
        <w:rPr>
          <w:spacing w:val="1"/>
          <w:w w:val="105"/>
        </w:rPr>
        <w:t xml:space="preserve"> </w:t>
      </w:r>
      <w:r>
        <w:rPr>
          <w:w w:val="105"/>
        </w:rPr>
        <w:t>dos de comunidades indígenas, 1 curul para el 2do candidato(a) presidencial con</w:t>
      </w:r>
      <w:r>
        <w:rPr>
          <w:spacing w:val="1"/>
          <w:w w:val="105"/>
        </w:rPr>
        <w:t xml:space="preserve"> </w:t>
      </w:r>
      <w:r>
        <w:t>mayor número de votos (Estatuto de oposición implementado) y 5 curules derivadas</w:t>
      </w:r>
      <w:r>
        <w:rPr>
          <w:spacing w:val="1"/>
        </w:rPr>
        <w:t xml:space="preserve"> </w:t>
      </w:r>
      <w:r>
        <w:rPr>
          <w:w w:val="105"/>
        </w:rPr>
        <w:t>de la implementación provenientes del Acto Legislativo 3 de 2017. En el caso de la</w:t>
      </w:r>
      <w:r>
        <w:rPr>
          <w:spacing w:val="-53"/>
          <w:w w:val="105"/>
        </w:rPr>
        <w:t xml:space="preserve"> </w:t>
      </w:r>
      <w:r>
        <w:t>Cámara de Representantes</w:t>
      </w:r>
      <w:r>
        <w:rPr>
          <w:rFonts w:ascii="Verdana" w:hAnsi="Verdana"/>
          <w:position w:val="6"/>
          <w:sz w:val="16"/>
        </w:rPr>
        <w:t xml:space="preserve">1 </w:t>
      </w:r>
      <w:r>
        <w:t>está integrada por 171 legisladores. 161 representantes</w:t>
      </w:r>
      <w:r>
        <w:rPr>
          <w:spacing w:val="1"/>
        </w:rPr>
        <w:t xml:space="preserve"> </w:t>
      </w:r>
      <w:r>
        <w:t>elegido por circunscripción territorial, 2 curules por circunscripción especial Afro, 1</w:t>
      </w:r>
      <w:r>
        <w:rPr>
          <w:spacing w:val="1"/>
        </w:rPr>
        <w:t xml:space="preserve"> </w:t>
      </w:r>
      <w:r>
        <w:rPr>
          <w:w w:val="105"/>
        </w:rPr>
        <w:t>curul</w:t>
      </w:r>
      <w:r>
        <w:rPr>
          <w:spacing w:val="-7"/>
          <w:w w:val="105"/>
        </w:rPr>
        <w:t xml:space="preserve"> </w:t>
      </w:r>
      <w:r>
        <w:rPr>
          <w:w w:val="105"/>
        </w:rPr>
        <w:t>por</w:t>
      </w:r>
      <w:r>
        <w:rPr>
          <w:spacing w:val="-4"/>
          <w:w w:val="105"/>
        </w:rPr>
        <w:t xml:space="preserve"> </w:t>
      </w:r>
      <w:r>
        <w:rPr>
          <w:w w:val="105"/>
        </w:rPr>
        <w:t>circunscripción</w:t>
      </w:r>
      <w:r>
        <w:rPr>
          <w:spacing w:val="-1"/>
          <w:w w:val="105"/>
        </w:rPr>
        <w:t xml:space="preserve"> </w:t>
      </w:r>
      <w:r>
        <w:rPr>
          <w:w w:val="105"/>
        </w:rPr>
        <w:t>especial</w:t>
      </w:r>
      <w:r>
        <w:rPr>
          <w:spacing w:val="-3"/>
          <w:w w:val="105"/>
        </w:rPr>
        <w:t xml:space="preserve"> </w:t>
      </w:r>
      <w:r>
        <w:rPr>
          <w:w w:val="105"/>
        </w:rPr>
        <w:t>para</w:t>
      </w:r>
      <w:r>
        <w:rPr>
          <w:spacing w:val="-4"/>
          <w:w w:val="105"/>
        </w:rPr>
        <w:t xml:space="preserve"> </w:t>
      </w:r>
      <w:r>
        <w:rPr>
          <w:w w:val="105"/>
        </w:rPr>
        <w:t>los</w:t>
      </w:r>
      <w:r>
        <w:rPr>
          <w:spacing w:val="-8"/>
          <w:w w:val="105"/>
        </w:rPr>
        <w:t xml:space="preserve"> </w:t>
      </w:r>
      <w:r>
        <w:rPr>
          <w:w w:val="105"/>
        </w:rPr>
        <w:t>Indígenas,</w:t>
      </w:r>
      <w:r>
        <w:rPr>
          <w:spacing w:val="-3"/>
          <w:w w:val="105"/>
        </w:rPr>
        <w:t xml:space="preserve"> </w:t>
      </w:r>
      <w:r>
        <w:rPr>
          <w:w w:val="105"/>
        </w:rPr>
        <w:t>1</w:t>
      </w:r>
      <w:r>
        <w:rPr>
          <w:spacing w:val="-2"/>
          <w:w w:val="105"/>
        </w:rPr>
        <w:t xml:space="preserve"> </w:t>
      </w:r>
      <w:r>
        <w:rPr>
          <w:w w:val="105"/>
        </w:rPr>
        <w:t>curul</w:t>
      </w:r>
      <w:r>
        <w:rPr>
          <w:spacing w:val="-6"/>
          <w:w w:val="105"/>
        </w:rPr>
        <w:t xml:space="preserve"> </w:t>
      </w:r>
      <w:r>
        <w:rPr>
          <w:w w:val="105"/>
        </w:rPr>
        <w:t>para</w:t>
      </w:r>
      <w:r>
        <w:rPr>
          <w:spacing w:val="-2"/>
          <w:w w:val="105"/>
        </w:rPr>
        <w:t xml:space="preserve"> </w:t>
      </w:r>
      <w:r>
        <w:rPr>
          <w:w w:val="105"/>
        </w:rPr>
        <w:t>los</w:t>
      </w:r>
      <w:r>
        <w:rPr>
          <w:spacing w:val="-5"/>
          <w:w w:val="105"/>
        </w:rPr>
        <w:t xml:space="preserve"> </w:t>
      </w:r>
      <w:r>
        <w:rPr>
          <w:w w:val="105"/>
        </w:rPr>
        <w:t>colombianos</w:t>
      </w:r>
      <w:r>
        <w:rPr>
          <w:spacing w:val="-53"/>
          <w:w w:val="105"/>
        </w:rPr>
        <w:t xml:space="preserve"> </w:t>
      </w:r>
      <w:r>
        <w:rPr>
          <w:spacing w:val="-2"/>
          <w:w w:val="105"/>
        </w:rPr>
        <w:t>residentes</w:t>
      </w:r>
      <w:r>
        <w:rPr>
          <w:spacing w:val="-13"/>
          <w:w w:val="105"/>
        </w:rPr>
        <w:t xml:space="preserve"> </w:t>
      </w:r>
      <w:r>
        <w:rPr>
          <w:spacing w:val="-2"/>
          <w:w w:val="105"/>
        </w:rPr>
        <w:t>en</w:t>
      </w:r>
      <w:r>
        <w:rPr>
          <w:spacing w:val="-14"/>
          <w:w w:val="105"/>
        </w:rPr>
        <w:t xml:space="preserve"> </w:t>
      </w:r>
      <w:r>
        <w:rPr>
          <w:spacing w:val="-2"/>
          <w:w w:val="105"/>
        </w:rPr>
        <w:t>el</w:t>
      </w:r>
      <w:r>
        <w:rPr>
          <w:spacing w:val="-11"/>
          <w:w w:val="105"/>
        </w:rPr>
        <w:t xml:space="preserve"> </w:t>
      </w:r>
      <w:r>
        <w:rPr>
          <w:spacing w:val="-1"/>
          <w:w w:val="105"/>
        </w:rPr>
        <w:t>exterior,</w:t>
      </w:r>
      <w:r>
        <w:rPr>
          <w:spacing w:val="-9"/>
          <w:w w:val="105"/>
        </w:rPr>
        <w:t xml:space="preserve"> </w:t>
      </w:r>
      <w:r>
        <w:rPr>
          <w:spacing w:val="-1"/>
          <w:w w:val="105"/>
        </w:rPr>
        <w:t>1</w:t>
      </w:r>
      <w:r>
        <w:rPr>
          <w:spacing w:val="-8"/>
          <w:w w:val="105"/>
        </w:rPr>
        <w:t xml:space="preserve"> </w:t>
      </w:r>
      <w:r>
        <w:rPr>
          <w:spacing w:val="-1"/>
          <w:w w:val="105"/>
        </w:rPr>
        <w:t>curul</w:t>
      </w:r>
      <w:r>
        <w:rPr>
          <w:spacing w:val="-8"/>
          <w:w w:val="105"/>
        </w:rPr>
        <w:t xml:space="preserve"> </w:t>
      </w:r>
      <w:r>
        <w:rPr>
          <w:spacing w:val="-1"/>
          <w:w w:val="105"/>
        </w:rPr>
        <w:t>por</w:t>
      </w:r>
      <w:r>
        <w:rPr>
          <w:spacing w:val="-12"/>
          <w:w w:val="105"/>
        </w:rPr>
        <w:t xml:space="preserve"> </w:t>
      </w:r>
      <w:r>
        <w:rPr>
          <w:spacing w:val="-1"/>
          <w:w w:val="105"/>
        </w:rPr>
        <w:t>circunscripción</w:t>
      </w:r>
      <w:r>
        <w:rPr>
          <w:spacing w:val="-7"/>
          <w:w w:val="105"/>
        </w:rPr>
        <w:t xml:space="preserve"> </w:t>
      </w:r>
      <w:r>
        <w:rPr>
          <w:spacing w:val="-1"/>
          <w:w w:val="105"/>
        </w:rPr>
        <w:t>especial</w:t>
      </w:r>
      <w:r>
        <w:rPr>
          <w:spacing w:val="36"/>
          <w:w w:val="105"/>
        </w:rPr>
        <w:t xml:space="preserve"> </w:t>
      </w:r>
      <w:r>
        <w:rPr>
          <w:spacing w:val="-1"/>
          <w:w w:val="105"/>
        </w:rPr>
        <w:t>Raizal</w:t>
      </w:r>
      <w:r>
        <w:rPr>
          <w:spacing w:val="-7"/>
          <w:w w:val="105"/>
        </w:rPr>
        <w:t xml:space="preserve"> </w:t>
      </w:r>
      <w:r>
        <w:rPr>
          <w:spacing w:val="-1"/>
          <w:w w:val="105"/>
        </w:rPr>
        <w:t>(nadie</w:t>
      </w:r>
      <w:r>
        <w:rPr>
          <w:spacing w:val="-4"/>
          <w:w w:val="105"/>
        </w:rPr>
        <w:t xml:space="preserve"> </w:t>
      </w:r>
      <w:r>
        <w:rPr>
          <w:spacing w:val="-1"/>
          <w:w w:val="105"/>
        </w:rPr>
        <w:t>la</w:t>
      </w:r>
      <w:r>
        <w:rPr>
          <w:spacing w:val="-6"/>
          <w:w w:val="105"/>
        </w:rPr>
        <w:t xml:space="preserve"> </w:t>
      </w:r>
      <w:r>
        <w:rPr>
          <w:spacing w:val="-1"/>
          <w:w w:val="105"/>
        </w:rPr>
        <w:t>ocupa</w:t>
      </w:r>
      <w:r>
        <w:rPr>
          <w:spacing w:val="-53"/>
          <w:w w:val="105"/>
        </w:rPr>
        <w:t xml:space="preserve"> </w:t>
      </w:r>
      <w:r>
        <w:rPr>
          <w:w w:val="105"/>
        </w:rPr>
        <w:t>por falta de reglamentación de la ley que la creó esta circunscripción), 5 curules</w:t>
      </w:r>
      <w:r>
        <w:rPr>
          <w:spacing w:val="1"/>
          <w:w w:val="105"/>
        </w:rPr>
        <w:t xml:space="preserve"> </w:t>
      </w:r>
      <w:r>
        <w:rPr>
          <w:w w:val="105"/>
        </w:rPr>
        <w:t>derivadas de la implementación provenientes del Acto Legislativo 3 de 2017 y 1</w:t>
      </w:r>
      <w:r>
        <w:rPr>
          <w:spacing w:val="1"/>
          <w:w w:val="105"/>
        </w:rPr>
        <w:t xml:space="preserve"> </w:t>
      </w:r>
      <w:r>
        <w:rPr>
          <w:w w:val="105"/>
        </w:rPr>
        <w:t>curul</w:t>
      </w:r>
      <w:r>
        <w:rPr>
          <w:spacing w:val="-11"/>
          <w:w w:val="105"/>
        </w:rPr>
        <w:t xml:space="preserve"> </w:t>
      </w:r>
      <w:r>
        <w:rPr>
          <w:w w:val="105"/>
        </w:rPr>
        <w:t>para</w:t>
      </w:r>
      <w:r>
        <w:rPr>
          <w:spacing w:val="-11"/>
          <w:w w:val="105"/>
        </w:rPr>
        <w:t xml:space="preserve"> </w:t>
      </w:r>
      <w:r>
        <w:rPr>
          <w:w w:val="105"/>
        </w:rPr>
        <w:t>el</w:t>
      </w:r>
      <w:r>
        <w:rPr>
          <w:spacing w:val="-8"/>
          <w:w w:val="105"/>
        </w:rPr>
        <w:t xml:space="preserve"> </w:t>
      </w:r>
      <w:r>
        <w:rPr>
          <w:w w:val="105"/>
        </w:rPr>
        <w:t>segundo</w:t>
      </w:r>
      <w:r>
        <w:rPr>
          <w:spacing w:val="-14"/>
          <w:w w:val="105"/>
        </w:rPr>
        <w:t xml:space="preserve"> </w:t>
      </w:r>
      <w:r>
        <w:rPr>
          <w:w w:val="105"/>
        </w:rPr>
        <w:t>candidato(a)</w:t>
      </w:r>
      <w:r>
        <w:rPr>
          <w:spacing w:val="-8"/>
          <w:w w:val="105"/>
        </w:rPr>
        <w:t xml:space="preserve"> </w:t>
      </w:r>
      <w:r>
        <w:rPr>
          <w:w w:val="105"/>
        </w:rPr>
        <w:t>vicepresidencial</w:t>
      </w:r>
      <w:r>
        <w:rPr>
          <w:spacing w:val="-11"/>
          <w:w w:val="105"/>
        </w:rPr>
        <w:t xml:space="preserve"> </w:t>
      </w:r>
      <w:r>
        <w:rPr>
          <w:w w:val="105"/>
        </w:rPr>
        <w:t>con</w:t>
      </w:r>
      <w:r>
        <w:rPr>
          <w:spacing w:val="-9"/>
          <w:w w:val="105"/>
        </w:rPr>
        <w:t xml:space="preserve"> </w:t>
      </w:r>
      <w:r>
        <w:rPr>
          <w:w w:val="105"/>
        </w:rPr>
        <w:t>mayor</w:t>
      </w:r>
      <w:r>
        <w:rPr>
          <w:spacing w:val="-8"/>
          <w:w w:val="105"/>
        </w:rPr>
        <w:t xml:space="preserve"> </w:t>
      </w:r>
      <w:r>
        <w:rPr>
          <w:w w:val="105"/>
        </w:rPr>
        <w:t>número</w:t>
      </w:r>
      <w:r>
        <w:rPr>
          <w:spacing w:val="-8"/>
          <w:w w:val="105"/>
        </w:rPr>
        <w:t xml:space="preserve"> </w:t>
      </w:r>
      <w:r>
        <w:rPr>
          <w:w w:val="105"/>
        </w:rPr>
        <w:t>de</w:t>
      </w:r>
      <w:r>
        <w:rPr>
          <w:spacing w:val="-8"/>
          <w:w w:val="105"/>
        </w:rPr>
        <w:t xml:space="preserve"> </w:t>
      </w:r>
      <w:r>
        <w:rPr>
          <w:w w:val="105"/>
        </w:rPr>
        <w:t>votos.</w:t>
      </w:r>
    </w:p>
    <w:p w:rsidR="00863CAA" w:rsidRDefault="00006C37">
      <w:pPr>
        <w:pStyle w:val="Textoindependiente"/>
        <w:spacing w:before="11"/>
        <w:rPr>
          <w:sz w:val="21"/>
        </w:rPr>
      </w:pPr>
      <w:r>
        <w:rPr>
          <w:noProof/>
          <w:lang w:val="en-US"/>
        </w:rPr>
        <mc:AlternateContent>
          <mc:Choice Requires="wps">
            <w:drawing>
              <wp:anchor distT="0" distB="0" distL="0" distR="0" simplePos="0" relativeHeight="487595520" behindDoc="1" locked="0" layoutInCell="1" allowOverlap="1">
                <wp:simplePos x="0" y="0"/>
                <wp:positionH relativeFrom="page">
                  <wp:posOffset>1009015</wp:posOffset>
                </wp:positionH>
                <wp:positionV relativeFrom="paragraph">
                  <wp:posOffset>191135</wp:posOffset>
                </wp:positionV>
                <wp:extent cx="5755640" cy="216535"/>
                <wp:effectExtent l="0" t="0" r="0" b="0"/>
                <wp:wrapTopAndBottom/>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3CAA" w:rsidRDefault="00833C88">
                            <w:pPr>
                              <w:spacing w:before="4"/>
                              <w:ind w:left="1756" w:right="1756"/>
                              <w:jc w:val="center"/>
                              <w:rPr>
                                <w:rFonts w:ascii="Palatino Linotype" w:hAnsi="Palatino Linotype"/>
                                <w:b/>
                                <w:sz w:val="24"/>
                              </w:rPr>
                            </w:pPr>
                            <w:r>
                              <w:rPr>
                                <w:rFonts w:ascii="Palatino Linotype" w:hAnsi="Palatino Linotype"/>
                                <w:b/>
                                <w:sz w:val="24"/>
                              </w:rPr>
                              <w:t>C</w:t>
                            </w:r>
                            <w:r>
                              <w:rPr>
                                <w:rFonts w:ascii="Palatino Linotype" w:hAnsi="Palatino Linotype"/>
                                <w:b/>
                                <w:sz w:val="19"/>
                              </w:rPr>
                              <w:t>OSTOS</w:t>
                            </w:r>
                            <w:r>
                              <w:rPr>
                                <w:rFonts w:ascii="Palatino Linotype" w:hAnsi="Palatino Linotype"/>
                                <w:b/>
                                <w:spacing w:val="-7"/>
                                <w:sz w:val="19"/>
                              </w:rPr>
                              <w:t xml:space="preserve"> </w:t>
                            </w:r>
                            <w:r>
                              <w:rPr>
                                <w:rFonts w:ascii="Palatino Linotype" w:hAnsi="Palatino Linotype"/>
                                <w:b/>
                                <w:sz w:val="19"/>
                              </w:rPr>
                              <w:t>ASOCIADOS</w:t>
                            </w:r>
                            <w:r>
                              <w:rPr>
                                <w:rFonts w:ascii="Palatino Linotype" w:hAnsi="Palatino Linotype"/>
                                <w:b/>
                                <w:spacing w:val="-4"/>
                                <w:sz w:val="19"/>
                              </w:rPr>
                              <w:t xml:space="preserve"> </w:t>
                            </w:r>
                            <w:r>
                              <w:rPr>
                                <w:rFonts w:ascii="Palatino Linotype" w:hAnsi="Palatino Linotype"/>
                                <w:b/>
                                <w:sz w:val="19"/>
                              </w:rPr>
                              <w:t xml:space="preserve">AL </w:t>
                            </w:r>
                            <w:r>
                              <w:rPr>
                                <w:rFonts w:ascii="Palatino Linotype" w:hAnsi="Palatino Linotype"/>
                                <w:b/>
                                <w:sz w:val="24"/>
                              </w:rPr>
                              <w:t>C</w:t>
                            </w:r>
                            <w:r>
                              <w:rPr>
                                <w:rFonts w:ascii="Palatino Linotype" w:hAnsi="Palatino Linotype"/>
                                <w:b/>
                                <w:sz w:val="19"/>
                              </w:rPr>
                              <w:t>ONGRESO</w:t>
                            </w:r>
                            <w:r>
                              <w:rPr>
                                <w:rFonts w:ascii="Palatino Linotype" w:hAnsi="Palatino Linotype"/>
                                <w:b/>
                                <w:spacing w:val="-3"/>
                                <w:sz w:val="19"/>
                              </w:rPr>
                              <w:t xml:space="preserve"> </w:t>
                            </w:r>
                            <w:r>
                              <w:rPr>
                                <w:rFonts w:ascii="Palatino Linotype" w:hAnsi="Palatino Linotype"/>
                                <w:b/>
                                <w:sz w:val="19"/>
                              </w:rPr>
                              <w:t>DE</w:t>
                            </w:r>
                            <w:r>
                              <w:rPr>
                                <w:rFonts w:ascii="Palatino Linotype" w:hAnsi="Palatino Linotype"/>
                                <w:b/>
                                <w:spacing w:val="-6"/>
                                <w:sz w:val="19"/>
                              </w:rPr>
                              <w:t xml:space="preserve"> </w:t>
                            </w:r>
                            <w:r>
                              <w:rPr>
                                <w:rFonts w:ascii="Palatino Linotype" w:hAnsi="Palatino Linotype"/>
                                <w:b/>
                                <w:sz w:val="19"/>
                              </w:rPr>
                              <w:t>LA</w:t>
                            </w:r>
                            <w:r>
                              <w:rPr>
                                <w:rFonts w:ascii="Palatino Linotype" w:hAnsi="Palatino Linotype"/>
                                <w:b/>
                                <w:spacing w:val="-8"/>
                                <w:sz w:val="19"/>
                              </w:rPr>
                              <w:t xml:space="preserve"> </w:t>
                            </w:r>
                            <w:r>
                              <w:rPr>
                                <w:rFonts w:ascii="Palatino Linotype" w:hAnsi="Palatino Linotype"/>
                                <w:b/>
                                <w:sz w:val="24"/>
                              </w:rPr>
                              <w:t>R</w:t>
                            </w:r>
                            <w:r>
                              <w:rPr>
                                <w:rFonts w:ascii="Palatino Linotype" w:hAnsi="Palatino Linotype"/>
                                <w:b/>
                                <w:sz w:val="19"/>
                              </w:rPr>
                              <w:t>EPÚBLICA</w:t>
                            </w:r>
                            <w:r>
                              <w:rPr>
                                <w:rFonts w:ascii="Palatino Linotype" w:hAnsi="Palatino Linotype"/>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79.45pt;margin-top:15.05pt;width:453.2pt;height:17.0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" filled="f" strokeweight=".48pt">
                <v:textbox inset="0,0,0,0">
                  <w:txbxContent>
                    <w:p w:rsidR="00863CAA" w:rsidRDefault="00833C88">
                      <w:pPr>
                        <w:spacing w:before="4"/>
                        <w:ind w:left="1756" w:right="1756"/>
                        <w:jc w:val="center"/>
                        <w:rPr>
                          <w:rFonts w:ascii="Palatino Linotype" w:hAnsi="Palatino Linotype"/>
                          <w:b/>
                          <w:sz w:val="24"/>
                        </w:rPr>
                      </w:pPr>
                      <w:r>
                        <w:rPr>
                          <w:rFonts w:ascii="Palatino Linotype" w:hAnsi="Palatino Linotype"/>
                          <w:b/>
                          <w:sz w:val="24"/>
                        </w:rPr>
                        <w:t>C</w:t>
                      </w:r>
                      <w:r>
                        <w:rPr>
                          <w:rFonts w:ascii="Palatino Linotype" w:hAnsi="Palatino Linotype"/>
                          <w:b/>
                          <w:sz w:val="19"/>
                        </w:rPr>
                        <w:t>OSTOS</w:t>
                      </w:r>
                      <w:r>
                        <w:rPr>
                          <w:rFonts w:ascii="Palatino Linotype" w:hAnsi="Palatino Linotype"/>
                          <w:b/>
                          <w:spacing w:val="-7"/>
                          <w:sz w:val="19"/>
                        </w:rPr>
                        <w:t xml:space="preserve"> </w:t>
                      </w:r>
                      <w:r>
                        <w:rPr>
                          <w:rFonts w:ascii="Palatino Linotype" w:hAnsi="Palatino Linotype"/>
                          <w:b/>
                          <w:sz w:val="19"/>
                        </w:rPr>
                        <w:t>ASOCIADOS</w:t>
                      </w:r>
                      <w:r>
                        <w:rPr>
                          <w:rFonts w:ascii="Palatino Linotype" w:hAnsi="Palatino Linotype"/>
                          <w:b/>
                          <w:spacing w:val="-4"/>
                          <w:sz w:val="19"/>
                        </w:rPr>
                        <w:t xml:space="preserve"> </w:t>
                      </w:r>
                      <w:r>
                        <w:rPr>
                          <w:rFonts w:ascii="Palatino Linotype" w:hAnsi="Palatino Linotype"/>
                          <w:b/>
                          <w:sz w:val="19"/>
                        </w:rPr>
                        <w:t xml:space="preserve">AL </w:t>
                      </w:r>
                      <w:r>
                        <w:rPr>
                          <w:rFonts w:ascii="Palatino Linotype" w:hAnsi="Palatino Linotype"/>
                          <w:b/>
                          <w:sz w:val="24"/>
                        </w:rPr>
                        <w:t>C</w:t>
                      </w:r>
                      <w:r>
                        <w:rPr>
                          <w:rFonts w:ascii="Palatino Linotype" w:hAnsi="Palatino Linotype"/>
                          <w:b/>
                          <w:sz w:val="19"/>
                        </w:rPr>
                        <w:t>ONGRESO</w:t>
                      </w:r>
                      <w:r>
                        <w:rPr>
                          <w:rFonts w:ascii="Palatino Linotype" w:hAnsi="Palatino Linotype"/>
                          <w:b/>
                          <w:spacing w:val="-3"/>
                          <w:sz w:val="19"/>
                        </w:rPr>
                        <w:t xml:space="preserve"> </w:t>
                      </w:r>
                      <w:r>
                        <w:rPr>
                          <w:rFonts w:ascii="Palatino Linotype" w:hAnsi="Palatino Linotype"/>
                          <w:b/>
                          <w:sz w:val="19"/>
                        </w:rPr>
                        <w:t>DE</w:t>
                      </w:r>
                      <w:r>
                        <w:rPr>
                          <w:rFonts w:ascii="Palatino Linotype" w:hAnsi="Palatino Linotype"/>
                          <w:b/>
                          <w:spacing w:val="-6"/>
                          <w:sz w:val="19"/>
                        </w:rPr>
                        <w:t xml:space="preserve"> </w:t>
                      </w:r>
                      <w:r>
                        <w:rPr>
                          <w:rFonts w:ascii="Palatino Linotype" w:hAnsi="Palatino Linotype"/>
                          <w:b/>
                          <w:sz w:val="19"/>
                        </w:rPr>
                        <w:t>LA</w:t>
                      </w:r>
                      <w:r>
                        <w:rPr>
                          <w:rFonts w:ascii="Palatino Linotype" w:hAnsi="Palatino Linotype"/>
                          <w:b/>
                          <w:spacing w:val="-8"/>
                          <w:sz w:val="19"/>
                        </w:rPr>
                        <w:t xml:space="preserve"> </w:t>
                      </w:r>
                      <w:r>
                        <w:rPr>
                          <w:rFonts w:ascii="Palatino Linotype" w:hAnsi="Palatino Linotype"/>
                          <w:b/>
                          <w:sz w:val="24"/>
                        </w:rPr>
                        <w:t>R</w:t>
                      </w:r>
                      <w:r>
                        <w:rPr>
                          <w:rFonts w:ascii="Palatino Linotype" w:hAnsi="Palatino Linotype"/>
                          <w:b/>
                          <w:sz w:val="19"/>
                        </w:rPr>
                        <w:t>EPÚBLICA</w:t>
                      </w:r>
                      <w:r>
                        <w:rPr>
                          <w:rFonts w:ascii="Palatino Linotype" w:hAnsi="Palatino Linotype"/>
                          <w:b/>
                          <w:sz w:val="24"/>
                        </w:rPr>
                        <w:t>.</w:t>
                      </w:r>
                    </w:p>
                  </w:txbxContent>
                </v:textbox>
                <w10:wrap type="topAndBottom" anchorx="page"/>
              </v:shape>
            </w:pict>
          </mc:Fallback>
        </mc:AlternateContent>
      </w:r>
    </w:p>
    <w:p w:rsidR="00863CAA" w:rsidRDefault="00833C88">
      <w:pPr>
        <w:pStyle w:val="Textoindependiente"/>
        <w:spacing w:before="204" w:line="254" w:lineRule="auto"/>
        <w:ind w:left="484" w:right="545"/>
        <w:jc w:val="both"/>
      </w:pPr>
      <w:r>
        <w:t>En otras palabras, nuestro sistema bicameral permite elegir a 280 congresistas. Este</w:t>
      </w:r>
      <w:r>
        <w:rPr>
          <w:spacing w:val="1"/>
        </w:rPr>
        <w:t xml:space="preserve"> </w:t>
      </w:r>
      <w:r>
        <w:rPr>
          <w:w w:val="105"/>
        </w:rPr>
        <w:t>número implica un costo mensual de NUEVE MIL SESICIENTOS TREINTA Y SIETE</w:t>
      </w:r>
      <w:r>
        <w:rPr>
          <w:spacing w:val="1"/>
          <w:w w:val="105"/>
        </w:rPr>
        <w:t xml:space="preserve"> </w:t>
      </w:r>
      <w:r>
        <w:rPr>
          <w:w w:val="105"/>
        </w:rPr>
        <w:t>MILLONES</w:t>
      </w:r>
      <w:r>
        <w:rPr>
          <w:spacing w:val="1"/>
          <w:w w:val="105"/>
        </w:rPr>
        <w:t xml:space="preserve"> </w:t>
      </w:r>
      <w:r>
        <w:rPr>
          <w:w w:val="105"/>
        </w:rPr>
        <w:t>CUARENTA</w:t>
      </w:r>
      <w:r>
        <w:rPr>
          <w:spacing w:val="1"/>
          <w:w w:val="105"/>
        </w:rPr>
        <w:t xml:space="preserve"> </w:t>
      </w:r>
      <w:r>
        <w:rPr>
          <w:w w:val="105"/>
        </w:rPr>
        <w:t>MIL</w:t>
      </w:r>
      <w:r>
        <w:rPr>
          <w:spacing w:val="1"/>
          <w:w w:val="105"/>
        </w:rPr>
        <w:t xml:space="preserve"> </w:t>
      </w:r>
      <w:r>
        <w:rPr>
          <w:w w:val="105"/>
        </w:rPr>
        <w:t>PESOS</w:t>
      </w:r>
      <w:r>
        <w:rPr>
          <w:spacing w:val="1"/>
          <w:w w:val="105"/>
        </w:rPr>
        <w:t xml:space="preserve"> </w:t>
      </w:r>
      <w:r>
        <w:rPr>
          <w:w w:val="105"/>
        </w:rPr>
        <w:t>$9.637.040.000,</w:t>
      </w:r>
      <w:r>
        <w:rPr>
          <w:spacing w:val="1"/>
          <w:w w:val="105"/>
        </w:rPr>
        <w:t xml:space="preserve"> </w:t>
      </w:r>
      <w:r>
        <w:rPr>
          <w:w w:val="105"/>
        </w:rPr>
        <w:t>cifra</w:t>
      </w:r>
      <w:r>
        <w:rPr>
          <w:spacing w:val="1"/>
          <w:w w:val="105"/>
        </w:rPr>
        <w:t xml:space="preserve"> </w:t>
      </w:r>
      <w:r>
        <w:rPr>
          <w:w w:val="105"/>
        </w:rPr>
        <w:t>a</w:t>
      </w:r>
      <w:r>
        <w:rPr>
          <w:spacing w:val="1"/>
          <w:w w:val="105"/>
        </w:rPr>
        <w:t xml:space="preserve"> </w:t>
      </w:r>
      <w:r>
        <w:rPr>
          <w:w w:val="105"/>
        </w:rPr>
        <w:t>la</w:t>
      </w:r>
      <w:r>
        <w:rPr>
          <w:spacing w:val="1"/>
          <w:w w:val="105"/>
        </w:rPr>
        <w:t xml:space="preserve"> </w:t>
      </w:r>
      <w:r>
        <w:rPr>
          <w:w w:val="105"/>
        </w:rPr>
        <w:t>cual</w:t>
      </w:r>
      <w:r>
        <w:rPr>
          <w:spacing w:val="1"/>
          <w:w w:val="105"/>
        </w:rPr>
        <w:t xml:space="preserve"> </w:t>
      </w:r>
      <w:r>
        <w:rPr>
          <w:w w:val="105"/>
        </w:rPr>
        <w:t>se</w:t>
      </w:r>
      <w:r>
        <w:rPr>
          <w:spacing w:val="1"/>
          <w:w w:val="105"/>
        </w:rPr>
        <w:t xml:space="preserve"> </w:t>
      </w:r>
      <w:r>
        <w:rPr>
          <w:w w:val="105"/>
        </w:rPr>
        <w:t>le</w:t>
      </w:r>
      <w:r>
        <w:rPr>
          <w:spacing w:val="1"/>
          <w:w w:val="105"/>
        </w:rPr>
        <w:t xml:space="preserve"> </w:t>
      </w:r>
      <w:r>
        <w:rPr>
          <w:w w:val="105"/>
        </w:rPr>
        <w:t>debe</w:t>
      </w:r>
      <w:r>
        <w:rPr>
          <w:spacing w:val="1"/>
          <w:w w:val="105"/>
        </w:rPr>
        <w:t xml:space="preserve"> </w:t>
      </w:r>
      <w:r>
        <w:rPr>
          <w:w w:val="105"/>
        </w:rPr>
        <w:t>adicionar los gastos asociados a las Unidades de Trabajo Legislativo (De acuerdo</w:t>
      </w:r>
      <w:r>
        <w:rPr>
          <w:spacing w:val="1"/>
          <w:w w:val="105"/>
        </w:rPr>
        <w:t xml:space="preserve"> </w:t>
      </w:r>
      <w:r>
        <w:t>con lo dispuesto en el Artículo 388 de la Ley 5ta de 1992, cada miembro del Congreso</w:t>
      </w:r>
      <w:r>
        <w:rPr>
          <w:spacing w:val="1"/>
        </w:rPr>
        <w:t xml:space="preserve"> </w:t>
      </w:r>
      <w:r>
        <w:rPr>
          <w:w w:val="105"/>
        </w:rPr>
        <w:t>de la República, tiene un presupuesto de 50 SMLMV) que asciende a DOCE MIL</w:t>
      </w:r>
      <w:r>
        <w:rPr>
          <w:spacing w:val="1"/>
          <w:w w:val="105"/>
        </w:rPr>
        <w:t xml:space="preserve"> </w:t>
      </w:r>
      <w:r>
        <w:rPr>
          <w:w w:val="105"/>
        </w:rPr>
        <w:t>SETECIENTOS</w:t>
      </w:r>
      <w:r>
        <w:rPr>
          <w:spacing w:val="33"/>
          <w:w w:val="105"/>
        </w:rPr>
        <w:t xml:space="preserve"> </w:t>
      </w:r>
      <w:r>
        <w:rPr>
          <w:w w:val="105"/>
        </w:rPr>
        <w:t>DIEZCINUEVE</w:t>
      </w:r>
      <w:r>
        <w:rPr>
          <w:spacing w:val="43"/>
          <w:w w:val="105"/>
        </w:rPr>
        <w:t xml:space="preserve"> </w:t>
      </w:r>
      <w:r>
        <w:rPr>
          <w:w w:val="105"/>
        </w:rPr>
        <w:t>MILLONES</w:t>
      </w:r>
      <w:r>
        <w:rPr>
          <w:spacing w:val="28"/>
          <w:w w:val="105"/>
        </w:rPr>
        <w:t xml:space="preserve"> </w:t>
      </w:r>
      <w:r>
        <w:rPr>
          <w:w w:val="105"/>
        </w:rPr>
        <w:t>TRESCIENTOS</w:t>
      </w:r>
      <w:r>
        <w:rPr>
          <w:spacing w:val="36"/>
          <w:w w:val="105"/>
        </w:rPr>
        <w:t xml:space="preserve"> </w:t>
      </w:r>
      <w:r>
        <w:rPr>
          <w:w w:val="105"/>
        </w:rPr>
        <w:t>SESENTA</w:t>
      </w:r>
      <w:r>
        <w:rPr>
          <w:spacing w:val="44"/>
          <w:w w:val="105"/>
        </w:rPr>
        <w:t xml:space="preserve"> </w:t>
      </w:r>
      <w:r>
        <w:rPr>
          <w:w w:val="105"/>
        </w:rPr>
        <w:t>Y</w:t>
      </w:r>
      <w:r>
        <w:rPr>
          <w:spacing w:val="40"/>
          <w:w w:val="105"/>
        </w:rPr>
        <w:t xml:space="preserve"> </w:t>
      </w:r>
      <w:r>
        <w:rPr>
          <w:w w:val="105"/>
        </w:rPr>
        <w:t>CUATRO</w:t>
      </w:r>
    </w:p>
    <w:p w:rsidR="00863CAA" w:rsidRDefault="00833C88">
      <w:pPr>
        <w:pStyle w:val="Textoindependiente"/>
        <w:spacing w:line="273" w:lineRule="exact"/>
        <w:ind w:left="484"/>
        <w:jc w:val="both"/>
      </w:pPr>
      <w:r>
        <w:rPr>
          <w:w w:val="105"/>
        </w:rPr>
        <w:t>MIL</w:t>
      </w:r>
      <w:r>
        <w:rPr>
          <w:spacing w:val="46"/>
          <w:w w:val="105"/>
        </w:rPr>
        <w:t xml:space="preserve"> </w:t>
      </w:r>
      <w:r>
        <w:rPr>
          <w:w w:val="105"/>
        </w:rPr>
        <w:t>PESOS</w:t>
      </w:r>
      <w:r>
        <w:rPr>
          <w:spacing w:val="45"/>
          <w:w w:val="105"/>
        </w:rPr>
        <w:t xml:space="preserve"> </w:t>
      </w:r>
      <w:r>
        <w:rPr>
          <w:w w:val="105"/>
        </w:rPr>
        <w:t>$12.719.364.000,</w:t>
      </w:r>
      <w:r>
        <w:rPr>
          <w:spacing w:val="44"/>
          <w:w w:val="105"/>
        </w:rPr>
        <w:t xml:space="preserve"> </w:t>
      </w:r>
      <w:r>
        <w:rPr>
          <w:w w:val="105"/>
        </w:rPr>
        <w:t>por</w:t>
      </w:r>
      <w:r>
        <w:rPr>
          <w:spacing w:val="47"/>
          <w:w w:val="105"/>
        </w:rPr>
        <w:t xml:space="preserve"> </w:t>
      </w:r>
      <w:r>
        <w:rPr>
          <w:w w:val="105"/>
        </w:rPr>
        <w:t>lo</w:t>
      </w:r>
      <w:r>
        <w:rPr>
          <w:spacing w:val="40"/>
          <w:w w:val="105"/>
        </w:rPr>
        <w:t xml:space="preserve"> </w:t>
      </w:r>
      <w:r>
        <w:rPr>
          <w:w w:val="105"/>
        </w:rPr>
        <w:t>que</w:t>
      </w:r>
      <w:r>
        <w:rPr>
          <w:spacing w:val="46"/>
          <w:w w:val="105"/>
        </w:rPr>
        <w:t xml:space="preserve"> </w:t>
      </w:r>
      <w:r>
        <w:rPr>
          <w:w w:val="105"/>
        </w:rPr>
        <w:t>los</w:t>
      </w:r>
      <w:r>
        <w:rPr>
          <w:spacing w:val="40"/>
          <w:w w:val="105"/>
        </w:rPr>
        <w:t xml:space="preserve"> </w:t>
      </w:r>
      <w:r>
        <w:rPr>
          <w:w w:val="105"/>
        </w:rPr>
        <w:t>gastos</w:t>
      </w:r>
      <w:r>
        <w:rPr>
          <w:spacing w:val="42"/>
          <w:w w:val="105"/>
        </w:rPr>
        <w:t xml:space="preserve"> </w:t>
      </w:r>
      <w:r>
        <w:rPr>
          <w:w w:val="105"/>
        </w:rPr>
        <w:t>mensuales</w:t>
      </w:r>
      <w:r>
        <w:rPr>
          <w:spacing w:val="45"/>
          <w:w w:val="105"/>
        </w:rPr>
        <w:t xml:space="preserve"> </w:t>
      </w:r>
      <w:r>
        <w:rPr>
          <w:w w:val="105"/>
        </w:rPr>
        <w:t>únicamente</w:t>
      </w:r>
      <w:r>
        <w:rPr>
          <w:spacing w:val="50"/>
          <w:w w:val="105"/>
        </w:rPr>
        <w:t xml:space="preserve"> </w:t>
      </w:r>
      <w:r>
        <w:rPr>
          <w:w w:val="105"/>
        </w:rPr>
        <w:t>por</w:t>
      </w:r>
    </w:p>
    <w:p w:rsidR="00863CAA" w:rsidRDefault="00006C37">
      <w:pPr>
        <w:pStyle w:val="Textoindependiente"/>
        <w:spacing w:before="6"/>
        <w:rPr>
          <w:sz w:val="16"/>
        </w:rPr>
      </w:pPr>
      <w:r>
        <w:rPr>
          <w:noProof/>
          <w:lang w:val="en-US"/>
        </w:rPr>
        <mc:AlternateContent>
          <mc:Choice Requires="wps">
            <w:drawing>
              <wp:anchor distT="0" distB="0" distL="0" distR="0" simplePos="0" relativeHeight="487596032" behindDoc="1" locked="0" layoutInCell="1" allowOverlap="1">
                <wp:simplePos x="0" y="0"/>
                <wp:positionH relativeFrom="page">
                  <wp:posOffset>1080770</wp:posOffset>
                </wp:positionH>
                <wp:positionV relativeFrom="paragraph">
                  <wp:posOffset>147955</wp:posOffset>
                </wp:positionV>
                <wp:extent cx="1828800" cy="8890"/>
                <wp:effectExtent l="0" t="0" r="0" b="0"/>
                <wp:wrapTopAndBottom/>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33D0A62" id="Rectangle 6" o:spid="_x0000_s1026" style="position:absolute;margin-left:85.1pt;margin-top:11.65pt;width:2in;height:.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" fillcolor="black" stroked="f">
                <w10:wrap type="topAndBottom" anchorx="page"/>
              </v:rect>
            </w:pict>
          </mc:Fallback>
        </mc:AlternateContent>
      </w:r>
    </w:p>
    <w:p w:rsidR="00863CAA" w:rsidRDefault="00833C88">
      <w:pPr>
        <w:spacing w:before="21" w:line="254" w:lineRule="auto"/>
        <w:ind w:left="484" w:right="553"/>
        <w:jc w:val="both"/>
        <w:rPr>
          <w:sz w:val="18"/>
        </w:rPr>
      </w:pPr>
      <w:r>
        <w:rPr>
          <w:position w:val="4"/>
          <w:sz w:val="12"/>
        </w:rPr>
        <w:t xml:space="preserve">1 </w:t>
      </w:r>
      <w:r>
        <w:rPr>
          <w:sz w:val="18"/>
        </w:rPr>
        <w:t>Dos representantes por cada circunscripción territorial y uno más por cada 365.000 habitantes o fracción mayor</w:t>
      </w:r>
      <w:r>
        <w:rPr>
          <w:spacing w:val="1"/>
          <w:sz w:val="18"/>
        </w:rPr>
        <w:t xml:space="preserve"> </w:t>
      </w:r>
      <w:r>
        <w:rPr>
          <w:sz w:val="18"/>
        </w:rPr>
        <w:t>de 182.500 que tengan en exceso sobre los primeros 365.000. Para la elección de representantes a la Cámara, cada</w:t>
      </w:r>
      <w:r>
        <w:rPr>
          <w:spacing w:val="1"/>
          <w:sz w:val="18"/>
        </w:rPr>
        <w:t xml:space="preserve"> </w:t>
      </w:r>
      <w:r>
        <w:rPr>
          <w:w w:val="105"/>
          <w:sz w:val="18"/>
        </w:rPr>
        <w:t>departamento y el Distrito Capital de Bogotá conforman las circunscripciones territoriales. Por ley se puede</w:t>
      </w:r>
      <w:r>
        <w:rPr>
          <w:spacing w:val="1"/>
          <w:w w:val="105"/>
          <w:sz w:val="18"/>
        </w:rPr>
        <w:t xml:space="preserve"> </w:t>
      </w:r>
      <w:r>
        <w:rPr>
          <w:w w:val="105"/>
          <w:sz w:val="18"/>
        </w:rPr>
        <w:t>establecer</w:t>
      </w:r>
      <w:r>
        <w:rPr>
          <w:spacing w:val="-7"/>
          <w:w w:val="105"/>
          <w:sz w:val="18"/>
        </w:rPr>
        <w:t xml:space="preserve"> </w:t>
      </w:r>
      <w:r>
        <w:rPr>
          <w:w w:val="105"/>
          <w:sz w:val="18"/>
        </w:rPr>
        <w:t>una</w:t>
      </w:r>
      <w:r>
        <w:rPr>
          <w:spacing w:val="-1"/>
          <w:w w:val="105"/>
          <w:sz w:val="18"/>
        </w:rPr>
        <w:t xml:space="preserve"> </w:t>
      </w:r>
      <w:r>
        <w:rPr>
          <w:w w:val="105"/>
          <w:sz w:val="18"/>
        </w:rPr>
        <w:t>circunscripción</w:t>
      </w:r>
      <w:r>
        <w:rPr>
          <w:spacing w:val="-6"/>
          <w:w w:val="105"/>
          <w:sz w:val="18"/>
        </w:rPr>
        <w:t xml:space="preserve"> </w:t>
      </w:r>
      <w:r>
        <w:rPr>
          <w:w w:val="105"/>
          <w:sz w:val="18"/>
        </w:rPr>
        <w:t>especial</w:t>
      </w:r>
      <w:r>
        <w:rPr>
          <w:spacing w:val="-5"/>
          <w:w w:val="105"/>
          <w:sz w:val="18"/>
        </w:rPr>
        <w:t xml:space="preserve"> </w:t>
      </w:r>
      <w:r>
        <w:rPr>
          <w:w w:val="105"/>
          <w:sz w:val="18"/>
        </w:rPr>
        <w:t>para</w:t>
      </w:r>
      <w:r>
        <w:rPr>
          <w:spacing w:val="-5"/>
          <w:w w:val="105"/>
          <w:sz w:val="18"/>
        </w:rPr>
        <w:t xml:space="preserve"> </w:t>
      </w:r>
      <w:r>
        <w:rPr>
          <w:w w:val="105"/>
          <w:sz w:val="18"/>
        </w:rPr>
        <w:t>asegurar</w:t>
      </w:r>
      <w:r>
        <w:rPr>
          <w:spacing w:val="-6"/>
          <w:w w:val="105"/>
          <w:sz w:val="18"/>
        </w:rPr>
        <w:t xml:space="preserve"> </w:t>
      </w:r>
      <w:r>
        <w:rPr>
          <w:w w:val="105"/>
          <w:sz w:val="18"/>
        </w:rPr>
        <w:t>la</w:t>
      </w:r>
      <w:r>
        <w:rPr>
          <w:spacing w:val="-4"/>
          <w:w w:val="105"/>
          <w:sz w:val="18"/>
        </w:rPr>
        <w:t xml:space="preserve"> </w:t>
      </w:r>
      <w:r>
        <w:rPr>
          <w:w w:val="105"/>
          <w:sz w:val="18"/>
        </w:rPr>
        <w:t>representación</w:t>
      </w:r>
      <w:r>
        <w:rPr>
          <w:spacing w:val="-6"/>
          <w:w w:val="105"/>
          <w:sz w:val="18"/>
        </w:rPr>
        <w:t xml:space="preserve"> </w:t>
      </w:r>
      <w:r>
        <w:rPr>
          <w:w w:val="105"/>
          <w:sz w:val="18"/>
        </w:rPr>
        <w:t>en</w:t>
      </w:r>
      <w:r>
        <w:rPr>
          <w:spacing w:val="-5"/>
          <w:w w:val="105"/>
          <w:sz w:val="18"/>
        </w:rPr>
        <w:t xml:space="preserve"> </w:t>
      </w:r>
      <w:r>
        <w:rPr>
          <w:w w:val="105"/>
          <w:sz w:val="18"/>
        </w:rPr>
        <w:t>la</w:t>
      </w:r>
      <w:r>
        <w:rPr>
          <w:spacing w:val="-7"/>
          <w:w w:val="105"/>
          <w:sz w:val="18"/>
        </w:rPr>
        <w:t xml:space="preserve"> </w:t>
      </w:r>
      <w:r>
        <w:rPr>
          <w:w w:val="105"/>
          <w:sz w:val="18"/>
        </w:rPr>
        <w:t>Cámara</w:t>
      </w:r>
      <w:r>
        <w:rPr>
          <w:spacing w:val="-6"/>
          <w:w w:val="105"/>
          <w:sz w:val="18"/>
        </w:rPr>
        <w:t xml:space="preserve"> </w:t>
      </w:r>
      <w:r>
        <w:rPr>
          <w:w w:val="105"/>
          <w:sz w:val="18"/>
        </w:rPr>
        <w:t>de</w:t>
      </w:r>
      <w:r>
        <w:rPr>
          <w:spacing w:val="-6"/>
          <w:w w:val="105"/>
          <w:sz w:val="18"/>
        </w:rPr>
        <w:t xml:space="preserve"> </w:t>
      </w:r>
      <w:r>
        <w:rPr>
          <w:w w:val="105"/>
          <w:sz w:val="18"/>
        </w:rPr>
        <w:t>los</w:t>
      </w:r>
      <w:r>
        <w:rPr>
          <w:spacing w:val="-8"/>
          <w:w w:val="105"/>
          <w:sz w:val="18"/>
        </w:rPr>
        <w:t xml:space="preserve"> </w:t>
      </w:r>
      <w:r>
        <w:rPr>
          <w:w w:val="105"/>
          <w:sz w:val="18"/>
        </w:rPr>
        <w:t>grupos</w:t>
      </w:r>
      <w:r>
        <w:rPr>
          <w:spacing w:val="-4"/>
          <w:w w:val="105"/>
          <w:sz w:val="18"/>
        </w:rPr>
        <w:t xml:space="preserve"> </w:t>
      </w:r>
      <w:r>
        <w:rPr>
          <w:w w:val="105"/>
          <w:sz w:val="18"/>
        </w:rPr>
        <w:t>étnicos,</w:t>
      </w:r>
      <w:r>
        <w:rPr>
          <w:spacing w:val="-3"/>
          <w:w w:val="105"/>
          <w:sz w:val="18"/>
        </w:rPr>
        <w:t xml:space="preserve"> </w:t>
      </w:r>
      <w:r>
        <w:rPr>
          <w:w w:val="105"/>
          <w:sz w:val="18"/>
        </w:rPr>
        <w:t>de</w:t>
      </w:r>
      <w:r>
        <w:rPr>
          <w:spacing w:val="1"/>
          <w:w w:val="105"/>
          <w:sz w:val="18"/>
        </w:rPr>
        <w:t xml:space="preserve"> </w:t>
      </w:r>
      <w:r>
        <w:rPr>
          <w:w w:val="105"/>
          <w:sz w:val="18"/>
        </w:rPr>
        <w:t>las minorías políticas y los colombianos residentes en el exterior. Para ser representante se requiere ser</w:t>
      </w:r>
      <w:r>
        <w:rPr>
          <w:spacing w:val="1"/>
          <w:w w:val="105"/>
          <w:sz w:val="18"/>
        </w:rPr>
        <w:t xml:space="preserve"> </w:t>
      </w:r>
      <w:r>
        <w:rPr>
          <w:w w:val="105"/>
          <w:sz w:val="18"/>
        </w:rPr>
        <w:t>ciudadano</w:t>
      </w:r>
      <w:r>
        <w:rPr>
          <w:spacing w:val="1"/>
          <w:w w:val="105"/>
          <w:sz w:val="18"/>
        </w:rPr>
        <w:t xml:space="preserve"> </w:t>
      </w:r>
      <w:r>
        <w:rPr>
          <w:w w:val="105"/>
          <w:sz w:val="18"/>
        </w:rPr>
        <w:t>en</w:t>
      </w:r>
      <w:r>
        <w:rPr>
          <w:spacing w:val="1"/>
          <w:w w:val="105"/>
          <w:sz w:val="18"/>
        </w:rPr>
        <w:t xml:space="preserve"> </w:t>
      </w:r>
      <w:r>
        <w:rPr>
          <w:w w:val="105"/>
          <w:sz w:val="18"/>
        </w:rPr>
        <w:t>ejercicio</w:t>
      </w:r>
      <w:r>
        <w:rPr>
          <w:spacing w:val="1"/>
          <w:w w:val="105"/>
          <w:sz w:val="18"/>
        </w:rPr>
        <w:t xml:space="preserve"> </w:t>
      </w:r>
      <w:r>
        <w:rPr>
          <w:w w:val="105"/>
          <w:sz w:val="18"/>
        </w:rPr>
        <w:t>y</w:t>
      </w:r>
      <w:r>
        <w:rPr>
          <w:spacing w:val="1"/>
          <w:w w:val="105"/>
          <w:sz w:val="18"/>
        </w:rPr>
        <w:t xml:space="preserve"> </w:t>
      </w:r>
      <w:r>
        <w:rPr>
          <w:w w:val="105"/>
          <w:sz w:val="18"/>
        </w:rPr>
        <w:t>tener</w:t>
      </w:r>
      <w:r>
        <w:rPr>
          <w:spacing w:val="1"/>
          <w:w w:val="105"/>
          <w:sz w:val="18"/>
        </w:rPr>
        <w:t xml:space="preserve"> </w:t>
      </w:r>
      <w:r>
        <w:rPr>
          <w:w w:val="105"/>
          <w:sz w:val="18"/>
        </w:rPr>
        <w:t>más</w:t>
      </w:r>
      <w:r>
        <w:rPr>
          <w:spacing w:val="1"/>
          <w:w w:val="105"/>
          <w:sz w:val="18"/>
        </w:rPr>
        <w:t xml:space="preserve"> </w:t>
      </w:r>
      <w:r>
        <w:rPr>
          <w:w w:val="105"/>
          <w:sz w:val="18"/>
        </w:rPr>
        <w:t>de</w:t>
      </w:r>
      <w:r>
        <w:rPr>
          <w:spacing w:val="1"/>
          <w:w w:val="105"/>
          <w:sz w:val="18"/>
        </w:rPr>
        <w:t xml:space="preserve"> </w:t>
      </w:r>
      <w:r>
        <w:rPr>
          <w:w w:val="105"/>
          <w:sz w:val="18"/>
        </w:rPr>
        <w:t>25</w:t>
      </w:r>
      <w:r>
        <w:rPr>
          <w:spacing w:val="1"/>
          <w:w w:val="105"/>
          <w:sz w:val="18"/>
        </w:rPr>
        <w:t xml:space="preserve"> </w:t>
      </w:r>
      <w:r>
        <w:rPr>
          <w:w w:val="105"/>
          <w:sz w:val="18"/>
        </w:rPr>
        <w:t>años</w:t>
      </w:r>
      <w:r>
        <w:rPr>
          <w:spacing w:val="1"/>
          <w:w w:val="105"/>
          <w:sz w:val="18"/>
        </w:rPr>
        <w:t xml:space="preserve"> </w:t>
      </w:r>
      <w:r>
        <w:rPr>
          <w:w w:val="105"/>
          <w:sz w:val="18"/>
        </w:rPr>
        <w:t>de</w:t>
      </w:r>
      <w:r>
        <w:rPr>
          <w:spacing w:val="1"/>
          <w:w w:val="105"/>
          <w:sz w:val="18"/>
        </w:rPr>
        <w:t xml:space="preserve"> </w:t>
      </w:r>
      <w:r>
        <w:rPr>
          <w:w w:val="105"/>
          <w:sz w:val="18"/>
        </w:rPr>
        <w:t>edad</w:t>
      </w:r>
      <w:r>
        <w:rPr>
          <w:spacing w:val="1"/>
          <w:w w:val="105"/>
          <w:sz w:val="18"/>
        </w:rPr>
        <w:t xml:space="preserve"> </w:t>
      </w:r>
      <w:r>
        <w:rPr>
          <w:w w:val="105"/>
          <w:sz w:val="18"/>
        </w:rPr>
        <w:t>a</w:t>
      </w:r>
      <w:r>
        <w:rPr>
          <w:spacing w:val="1"/>
          <w:w w:val="105"/>
          <w:sz w:val="18"/>
        </w:rPr>
        <w:t xml:space="preserve"> </w:t>
      </w:r>
      <w:r>
        <w:rPr>
          <w:w w:val="105"/>
          <w:sz w:val="18"/>
        </w:rPr>
        <w:t>la</w:t>
      </w:r>
      <w:r>
        <w:rPr>
          <w:spacing w:val="1"/>
          <w:w w:val="105"/>
          <w:sz w:val="18"/>
        </w:rPr>
        <w:t xml:space="preserve"> </w:t>
      </w:r>
      <w:r>
        <w:rPr>
          <w:w w:val="105"/>
          <w:sz w:val="18"/>
        </w:rPr>
        <w:t>fecha</w:t>
      </w:r>
      <w:r>
        <w:rPr>
          <w:spacing w:val="1"/>
          <w:w w:val="105"/>
          <w:sz w:val="18"/>
        </w:rPr>
        <w:t xml:space="preserve"> </w:t>
      </w:r>
      <w:r>
        <w:rPr>
          <w:w w:val="105"/>
          <w:sz w:val="18"/>
        </w:rPr>
        <w:t>de</w:t>
      </w:r>
      <w:r>
        <w:rPr>
          <w:spacing w:val="1"/>
          <w:w w:val="105"/>
          <w:sz w:val="18"/>
        </w:rPr>
        <w:t xml:space="preserve"> </w:t>
      </w:r>
      <w:r>
        <w:rPr>
          <w:w w:val="105"/>
          <w:sz w:val="18"/>
        </w:rPr>
        <w:t>la</w:t>
      </w:r>
      <w:r>
        <w:rPr>
          <w:spacing w:val="1"/>
          <w:w w:val="105"/>
          <w:sz w:val="18"/>
        </w:rPr>
        <w:t xml:space="preserve"> </w:t>
      </w:r>
      <w:r>
        <w:rPr>
          <w:w w:val="105"/>
          <w:sz w:val="18"/>
        </w:rPr>
        <w:t>elección.</w:t>
      </w:r>
      <w:r>
        <w:rPr>
          <w:spacing w:val="1"/>
          <w:w w:val="105"/>
          <w:sz w:val="18"/>
        </w:rPr>
        <w:t xml:space="preserve"> </w:t>
      </w:r>
      <w:r>
        <w:rPr>
          <w:w w:val="105"/>
          <w:sz w:val="18"/>
        </w:rPr>
        <w:t>Tomado</w:t>
      </w:r>
      <w:r>
        <w:rPr>
          <w:spacing w:val="1"/>
          <w:w w:val="105"/>
          <w:sz w:val="18"/>
        </w:rPr>
        <w:t xml:space="preserve"> </w:t>
      </w:r>
      <w:r>
        <w:rPr>
          <w:w w:val="105"/>
          <w:sz w:val="18"/>
        </w:rPr>
        <w:t>de:</w:t>
      </w:r>
      <w:r>
        <w:rPr>
          <w:spacing w:val="-39"/>
          <w:w w:val="105"/>
          <w:sz w:val="18"/>
        </w:rPr>
        <w:t xml:space="preserve"> </w:t>
      </w:r>
      <w:r>
        <w:rPr>
          <w:w w:val="105"/>
          <w:sz w:val="18"/>
        </w:rPr>
        <w:t>https://</w:t>
      </w:r>
      <w:hyperlink r:id="rId12">
        <w:r>
          <w:rPr>
            <w:w w:val="105"/>
            <w:sz w:val="18"/>
          </w:rPr>
          <w:t>www.camara.gov.co/representantes</w:t>
        </w:r>
      </w:hyperlink>
    </w:p>
    <w:p w:rsidR="00863CAA" w:rsidRDefault="00863CAA">
      <w:pPr>
        <w:spacing w:line="254" w:lineRule="auto"/>
        <w:jc w:val="both"/>
        <w:rPr>
          <w:sz w:val="18"/>
        </w:rPr>
        <w:sectPr w:rsidR="00863CAA">
          <w:headerReference w:type="default" r:id="rId13"/>
          <w:footerReference w:type="default" r:id="rId14"/>
          <w:pgSz w:w="12240" w:h="15840"/>
          <w:pgMar w:top="1680" w:right="1140" w:bottom="1160" w:left="1220" w:header="475" w:footer="979" w:gutter="0"/>
          <w:cols w:space="720"/>
        </w:sectPr>
      </w:pPr>
    </w:p>
    <w:p w:rsidR="00863CAA" w:rsidRDefault="00863CAA">
      <w:pPr>
        <w:pStyle w:val="Textoindependiente"/>
        <w:spacing w:before="8"/>
        <w:rPr>
          <w:sz w:val="16"/>
        </w:rPr>
      </w:pPr>
    </w:p>
    <w:p w:rsidR="00863CAA" w:rsidRDefault="00833C88">
      <w:pPr>
        <w:pStyle w:val="Textoindependiente"/>
        <w:spacing w:before="100" w:line="254" w:lineRule="auto"/>
        <w:ind w:left="484" w:right="545"/>
        <w:jc w:val="both"/>
      </w:pPr>
      <w:r>
        <w:rPr>
          <w:w w:val="105"/>
        </w:rPr>
        <w:t>concepto de salario, gastos de representación y asistencia legislativa asciende a la</w:t>
      </w:r>
      <w:r>
        <w:rPr>
          <w:spacing w:val="1"/>
          <w:w w:val="105"/>
        </w:rPr>
        <w:t xml:space="preserve"> </w:t>
      </w:r>
      <w:r>
        <w:rPr>
          <w:w w:val="110"/>
        </w:rPr>
        <w:t>suma</w:t>
      </w:r>
      <w:r>
        <w:rPr>
          <w:spacing w:val="1"/>
          <w:w w:val="110"/>
        </w:rPr>
        <w:t xml:space="preserve"> </w:t>
      </w:r>
      <w:r>
        <w:rPr>
          <w:w w:val="110"/>
        </w:rPr>
        <w:t>de</w:t>
      </w:r>
      <w:r>
        <w:rPr>
          <w:spacing w:val="1"/>
          <w:w w:val="110"/>
        </w:rPr>
        <w:t xml:space="preserve"> </w:t>
      </w:r>
      <w:r>
        <w:rPr>
          <w:w w:val="110"/>
        </w:rPr>
        <w:t>VEINTIDOS</w:t>
      </w:r>
      <w:r>
        <w:rPr>
          <w:spacing w:val="1"/>
          <w:w w:val="110"/>
        </w:rPr>
        <w:t xml:space="preserve"> </w:t>
      </w:r>
      <w:r>
        <w:rPr>
          <w:w w:val="110"/>
        </w:rPr>
        <w:t>MIL</w:t>
      </w:r>
      <w:r>
        <w:rPr>
          <w:spacing w:val="1"/>
          <w:w w:val="110"/>
        </w:rPr>
        <w:t xml:space="preserve"> </w:t>
      </w:r>
      <w:r>
        <w:rPr>
          <w:w w:val="110"/>
        </w:rPr>
        <w:t>TRESCIENTOS</w:t>
      </w:r>
      <w:r>
        <w:rPr>
          <w:spacing w:val="1"/>
          <w:w w:val="110"/>
        </w:rPr>
        <w:t xml:space="preserve"> </w:t>
      </w:r>
      <w:r>
        <w:rPr>
          <w:w w:val="110"/>
        </w:rPr>
        <w:t>CINCUENTA</w:t>
      </w:r>
      <w:r>
        <w:rPr>
          <w:spacing w:val="1"/>
          <w:w w:val="110"/>
        </w:rPr>
        <w:t xml:space="preserve"> </w:t>
      </w:r>
      <w:r>
        <w:rPr>
          <w:w w:val="110"/>
        </w:rPr>
        <w:t>Y</w:t>
      </w:r>
      <w:r>
        <w:rPr>
          <w:spacing w:val="1"/>
          <w:w w:val="110"/>
        </w:rPr>
        <w:t xml:space="preserve"> </w:t>
      </w:r>
      <w:r>
        <w:rPr>
          <w:w w:val="110"/>
        </w:rPr>
        <w:t>SEIS</w:t>
      </w:r>
      <w:r>
        <w:rPr>
          <w:spacing w:val="1"/>
          <w:w w:val="110"/>
        </w:rPr>
        <w:t xml:space="preserve"> </w:t>
      </w:r>
      <w:r>
        <w:rPr>
          <w:w w:val="110"/>
        </w:rPr>
        <w:t>MILLONES</w:t>
      </w:r>
      <w:r>
        <w:rPr>
          <w:spacing w:val="1"/>
          <w:w w:val="110"/>
        </w:rPr>
        <w:t xml:space="preserve"> </w:t>
      </w:r>
      <w:r>
        <w:rPr>
          <w:w w:val="110"/>
        </w:rPr>
        <w:t>CUATROCIENTOS</w:t>
      </w:r>
      <w:r>
        <w:rPr>
          <w:spacing w:val="9"/>
          <w:w w:val="110"/>
        </w:rPr>
        <w:t xml:space="preserve"> </w:t>
      </w:r>
      <w:r>
        <w:rPr>
          <w:w w:val="110"/>
        </w:rPr>
        <w:t>CUATRO</w:t>
      </w:r>
      <w:r>
        <w:rPr>
          <w:spacing w:val="6"/>
          <w:w w:val="110"/>
        </w:rPr>
        <w:t xml:space="preserve"> </w:t>
      </w:r>
      <w:r>
        <w:rPr>
          <w:w w:val="110"/>
        </w:rPr>
        <w:t>MIL</w:t>
      </w:r>
      <w:r>
        <w:rPr>
          <w:spacing w:val="5"/>
          <w:w w:val="110"/>
        </w:rPr>
        <w:t xml:space="preserve"> </w:t>
      </w:r>
      <w:r>
        <w:rPr>
          <w:w w:val="110"/>
        </w:rPr>
        <w:t>PESOS</w:t>
      </w:r>
      <w:r>
        <w:rPr>
          <w:spacing w:val="9"/>
          <w:w w:val="110"/>
        </w:rPr>
        <w:t xml:space="preserve"> </w:t>
      </w:r>
      <w:r>
        <w:rPr>
          <w:w w:val="110"/>
        </w:rPr>
        <w:t>$22.356.404.000.</w:t>
      </w:r>
      <w:r>
        <w:rPr>
          <w:spacing w:val="10"/>
          <w:w w:val="110"/>
        </w:rPr>
        <w:t xml:space="preserve"> </w:t>
      </w:r>
      <w:r>
        <w:rPr>
          <w:w w:val="110"/>
        </w:rPr>
        <w:t>Ello,</w:t>
      </w:r>
      <w:r>
        <w:rPr>
          <w:spacing w:val="9"/>
          <w:w w:val="110"/>
        </w:rPr>
        <w:t xml:space="preserve"> </w:t>
      </w:r>
      <w:r>
        <w:rPr>
          <w:w w:val="110"/>
        </w:rPr>
        <w:t>sin</w:t>
      </w:r>
      <w:r>
        <w:rPr>
          <w:spacing w:val="10"/>
          <w:w w:val="110"/>
        </w:rPr>
        <w:t xml:space="preserve"> </w:t>
      </w:r>
      <w:r>
        <w:rPr>
          <w:w w:val="110"/>
        </w:rPr>
        <w:t>tener</w:t>
      </w:r>
      <w:r>
        <w:rPr>
          <w:spacing w:val="7"/>
          <w:w w:val="110"/>
        </w:rPr>
        <w:t xml:space="preserve"> </w:t>
      </w:r>
      <w:r>
        <w:rPr>
          <w:w w:val="110"/>
        </w:rPr>
        <w:t>en</w:t>
      </w:r>
    </w:p>
    <w:p w:rsidR="00863CAA" w:rsidRDefault="00833C88">
      <w:pPr>
        <w:pStyle w:val="Textoindependiente"/>
        <w:spacing w:line="254" w:lineRule="auto"/>
        <w:ind w:left="484" w:right="543"/>
        <w:jc w:val="both"/>
      </w:pPr>
      <w:r>
        <w:t>consideración, costos fijos, incluyendo equipos de trabajo, tiquetes aéreos (2 tiquetes</w:t>
      </w:r>
      <w:r>
        <w:rPr>
          <w:spacing w:val="1"/>
        </w:rPr>
        <w:t xml:space="preserve"> </w:t>
      </w:r>
      <w:r>
        <w:rPr>
          <w:spacing w:val="-2"/>
          <w:w w:val="105"/>
        </w:rPr>
        <w:t>semanales</w:t>
      </w:r>
      <w:r>
        <w:rPr>
          <w:spacing w:val="-19"/>
          <w:w w:val="105"/>
        </w:rPr>
        <w:t xml:space="preserve"> </w:t>
      </w:r>
      <w:r>
        <w:rPr>
          <w:spacing w:val="-2"/>
          <w:w w:val="105"/>
        </w:rPr>
        <w:t>mientras</w:t>
      </w:r>
      <w:r>
        <w:rPr>
          <w:spacing w:val="-8"/>
          <w:w w:val="105"/>
        </w:rPr>
        <w:t xml:space="preserve"> </w:t>
      </w:r>
      <w:r>
        <w:rPr>
          <w:spacing w:val="-2"/>
          <w:w w:val="105"/>
        </w:rPr>
        <w:t>se está</w:t>
      </w:r>
      <w:r>
        <w:rPr>
          <w:spacing w:val="-5"/>
          <w:w w:val="105"/>
        </w:rPr>
        <w:t xml:space="preserve"> </w:t>
      </w:r>
      <w:r>
        <w:rPr>
          <w:spacing w:val="-2"/>
          <w:w w:val="105"/>
        </w:rPr>
        <w:t>sesionando)</w:t>
      </w:r>
      <w:r>
        <w:rPr>
          <w:spacing w:val="-12"/>
          <w:w w:val="105"/>
        </w:rPr>
        <w:t xml:space="preserve"> </w:t>
      </w:r>
      <w:r>
        <w:rPr>
          <w:spacing w:val="-1"/>
          <w:w w:val="105"/>
        </w:rPr>
        <w:t>vehículos,</w:t>
      </w:r>
      <w:r>
        <w:rPr>
          <w:spacing w:val="-3"/>
          <w:w w:val="105"/>
        </w:rPr>
        <w:t xml:space="preserve"> </w:t>
      </w:r>
      <w:r>
        <w:rPr>
          <w:spacing w:val="-1"/>
          <w:w w:val="105"/>
        </w:rPr>
        <w:t>seguridad</w:t>
      </w:r>
      <w:r>
        <w:rPr>
          <w:spacing w:val="-10"/>
          <w:w w:val="105"/>
        </w:rPr>
        <w:t xml:space="preserve"> </w:t>
      </w:r>
      <w:r>
        <w:rPr>
          <w:spacing w:val="-1"/>
          <w:w w:val="105"/>
        </w:rPr>
        <w:t>para</w:t>
      </w:r>
      <w:r>
        <w:rPr>
          <w:spacing w:val="-9"/>
          <w:w w:val="105"/>
        </w:rPr>
        <w:t xml:space="preserve"> </w:t>
      </w:r>
      <w:r>
        <w:rPr>
          <w:spacing w:val="-1"/>
          <w:w w:val="105"/>
        </w:rPr>
        <w:t>cada</w:t>
      </w:r>
      <w:r>
        <w:rPr>
          <w:spacing w:val="-7"/>
          <w:w w:val="105"/>
        </w:rPr>
        <w:t xml:space="preserve"> </w:t>
      </w:r>
      <w:r>
        <w:rPr>
          <w:spacing w:val="-1"/>
          <w:w w:val="105"/>
        </w:rPr>
        <w:t>congresista,</w:t>
      </w:r>
      <w:r>
        <w:rPr>
          <w:spacing w:val="-53"/>
          <w:w w:val="105"/>
        </w:rPr>
        <w:t xml:space="preserve"> </w:t>
      </w:r>
      <w:r>
        <w:rPr>
          <w:w w:val="105"/>
        </w:rPr>
        <w:t>(esquema</w:t>
      </w:r>
      <w:r>
        <w:rPr>
          <w:spacing w:val="1"/>
          <w:w w:val="105"/>
        </w:rPr>
        <w:t xml:space="preserve"> </w:t>
      </w:r>
      <w:r>
        <w:rPr>
          <w:w w:val="105"/>
        </w:rPr>
        <w:t>de</w:t>
      </w:r>
      <w:r>
        <w:rPr>
          <w:spacing w:val="1"/>
          <w:w w:val="105"/>
        </w:rPr>
        <w:t xml:space="preserve"> </w:t>
      </w:r>
      <w:r>
        <w:rPr>
          <w:w w:val="105"/>
        </w:rPr>
        <w:t>seguridad,</w:t>
      </w:r>
      <w:r>
        <w:rPr>
          <w:spacing w:val="1"/>
          <w:w w:val="105"/>
        </w:rPr>
        <w:t xml:space="preserve"> </w:t>
      </w:r>
      <w:r>
        <w:rPr>
          <w:w w:val="105"/>
        </w:rPr>
        <w:t>miembros</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Unidad</w:t>
      </w:r>
      <w:r>
        <w:rPr>
          <w:spacing w:val="1"/>
          <w:w w:val="105"/>
        </w:rPr>
        <w:t xml:space="preserve"> </w:t>
      </w:r>
      <w:r>
        <w:rPr>
          <w:w w:val="105"/>
        </w:rPr>
        <w:t>Nacional</w:t>
      </w:r>
      <w:r>
        <w:rPr>
          <w:spacing w:val="1"/>
          <w:w w:val="105"/>
        </w:rPr>
        <w:t xml:space="preserve"> </w:t>
      </w:r>
      <w:r>
        <w:rPr>
          <w:w w:val="105"/>
        </w:rPr>
        <w:t>de</w:t>
      </w:r>
      <w:r>
        <w:rPr>
          <w:spacing w:val="1"/>
          <w:w w:val="105"/>
        </w:rPr>
        <w:t xml:space="preserve"> </w:t>
      </w:r>
      <w:r>
        <w:rPr>
          <w:w w:val="105"/>
        </w:rPr>
        <w:t>Protección</w:t>
      </w:r>
      <w:r>
        <w:rPr>
          <w:spacing w:val="1"/>
          <w:w w:val="105"/>
        </w:rPr>
        <w:t xml:space="preserve"> </w:t>
      </w:r>
      <w:r>
        <w:rPr>
          <w:w w:val="105"/>
        </w:rPr>
        <w:t>y</w:t>
      </w:r>
      <w:r>
        <w:rPr>
          <w:spacing w:val="1"/>
          <w:w w:val="105"/>
        </w:rPr>
        <w:t xml:space="preserve"> </w:t>
      </w:r>
      <w:r>
        <w:rPr>
          <w:spacing w:val="-1"/>
          <w:w w:val="105"/>
        </w:rPr>
        <w:t>camionetas</w:t>
      </w:r>
      <w:r>
        <w:rPr>
          <w:spacing w:val="-14"/>
          <w:w w:val="105"/>
        </w:rPr>
        <w:t xml:space="preserve"> </w:t>
      </w:r>
      <w:r>
        <w:rPr>
          <w:spacing w:val="-1"/>
          <w:w w:val="105"/>
        </w:rPr>
        <w:t>blindadas)</w:t>
      </w:r>
      <w:r>
        <w:rPr>
          <w:spacing w:val="-14"/>
          <w:w w:val="105"/>
        </w:rPr>
        <w:t xml:space="preserve"> </w:t>
      </w:r>
      <w:r>
        <w:rPr>
          <w:spacing w:val="-1"/>
          <w:w w:val="105"/>
        </w:rPr>
        <w:t>y</w:t>
      </w:r>
      <w:r>
        <w:rPr>
          <w:spacing w:val="-13"/>
          <w:w w:val="105"/>
        </w:rPr>
        <w:t xml:space="preserve"> </w:t>
      </w:r>
      <w:r>
        <w:rPr>
          <w:spacing w:val="-1"/>
          <w:w w:val="105"/>
        </w:rPr>
        <w:t>demás</w:t>
      </w:r>
      <w:r>
        <w:rPr>
          <w:spacing w:val="-12"/>
          <w:w w:val="105"/>
        </w:rPr>
        <w:t xml:space="preserve"> </w:t>
      </w:r>
      <w:r>
        <w:rPr>
          <w:w w:val="105"/>
        </w:rPr>
        <w:t>obligaciones</w:t>
      </w:r>
      <w:r>
        <w:rPr>
          <w:spacing w:val="-15"/>
          <w:w w:val="105"/>
        </w:rPr>
        <w:t xml:space="preserve"> </w:t>
      </w:r>
      <w:r>
        <w:rPr>
          <w:w w:val="105"/>
        </w:rPr>
        <w:t>derivadas</w:t>
      </w:r>
      <w:r>
        <w:rPr>
          <w:spacing w:val="-16"/>
          <w:w w:val="105"/>
        </w:rPr>
        <w:t xml:space="preserve"> </w:t>
      </w:r>
      <w:r>
        <w:rPr>
          <w:w w:val="105"/>
        </w:rPr>
        <w:t>del</w:t>
      </w:r>
      <w:r>
        <w:rPr>
          <w:spacing w:val="-9"/>
          <w:w w:val="105"/>
        </w:rPr>
        <w:t xml:space="preserve"> </w:t>
      </w:r>
      <w:r>
        <w:rPr>
          <w:w w:val="105"/>
        </w:rPr>
        <w:t>ejercicio</w:t>
      </w:r>
      <w:r>
        <w:rPr>
          <w:spacing w:val="-13"/>
          <w:w w:val="105"/>
        </w:rPr>
        <w:t xml:space="preserve"> </w:t>
      </w:r>
      <w:proofErr w:type="spellStart"/>
      <w:r>
        <w:rPr>
          <w:w w:val="105"/>
        </w:rPr>
        <w:t>congresional</w:t>
      </w:r>
      <w:proofErr w:type="spellEnd"/>
      <w:r>
        <w:rPr>
          <w:w w:val="105"/>
        </w:rPr>
        <w:t>.</w:t>
      </w:r>
    </w:p>
    <w:p w:rsidR="00863CAA" w:rsidRDefault="00006C37">
      <w:pPr>
        <w:pStyle w:val="Textoindependiente"/>
        <w:spacing w:before="6"/>
        <w:rPr>
          <w:sz w:val="21"/>
        </w:rPr>
      </w:pPr>
      <w:r>
        <w:rPr>
          <w:noProof/>
          <w:lang w:val="en-US"/>
        </w:rPr>
        <mc:AlternateContent>
          <mc:Choice Requires="wps">
            <w:drawing>
              <wp:anchor distT="0" distB="0" distL="0" distR="0" simplePos="0" relativeHeight="487596544" behindDoc="1" locked="0" layoutInCell="1" allowOverlap="1">
                <wp:simplePos x="0" y="0"/>
                <wp:positionH relativeFrom="page">
                  <wp:posOffset>1009015</wp:posOffset>
                </wp:positionH>
                <wp:positionV relativeFrom="paragraph">
                  <wp:posOffset>187960</wp:posOffset>
                </wp:positionV>
                <wp:extent cx="5755640" cy="216535"/>
                <wp:effectExtent l="0" t="0" r="0" b="0"/>
                <wp:wrapTopAndBottom/>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3CAA" w:rsidRDefault="00833C88">
                            <w:pPr>
                              <w:spacing w:line="321" w:lineRule="exact"/>
                              <w:ind w:left="705"/>
                              <w:rPr>
                                <w:rFonts w:ascii="Palatino Linotype" w:hAnsi="Palatino Linotype"/>
                                <w:b/>
                                <w:sz w:val="24"/>
                              </w:rPr>
                            </w:pPr>
                            <w:r>
                              <w:rPr>
                                <w:rFonts w:ascii="Palatino Linotype" w:hAnsi="Palatino Linotype"/>
                                <w:b/>
                                <w:sz w:val="24"/>
                              </w:rPr>
                              <w:t>P</w:t>
                            </w:r>
                            <w:r>
                              <w:rPr>
                                <w:rFonts w:ascii="Palatino Linotype" w:hAnsi="Palatino Linotype"/>
                                <w:b/>
                                <w:sz w:val="19"/>
                              </w:rPr>
                              <w:t>ERCEPCIÓN</w:t>
                            </w:r>
                            <w:r>
                              <w:rPr>
                                <w:rFonts w:ascii="Palatino Linotype" w:hAnsi="Palatino Linotype"/>
                                <w:b/>
                                <w:spacing w:val="-10"/>
                                <w:sz w:val="19"/>
                              </w:rPr>
                              <w:t xml:space="preserve"> </w:t>
                            </w:r>
                            <w:r>
                              <w:rPr>
                                <w:rFonts w:ascii="Palatino Linotype" w:hAnsi="Palatino Linotype"/>
                                <w:b/>
                                <w:sz w:val="19"/>
                              </w:rPr>
                              <w:t>DEL</w:t>
                            </w:r>
                            <w:r>
                              <w:rPr>
                                <w:rFonts w:ascii="Palatino Linotype" w:hAnsi="Palatino Linotype"/>
                                <w:b/>
                                <w:spacing w:val="-6"/>
                                <w:sz w:val="19"/>
                              </w:rPr>
                              <w:t xml:space="preserve"> </w:t>
                            </w:r>
                            <w:r>
                              <w:rPr>
                                <w:rFonts w:ascii="Palatino Linotype" w:hAnsi="Palatino Linotype"/>
                                <w:b/>
                                <w:sz w:val="19"/>
                              </w:rPr>
                              <w:t>CONGRESO</w:t>
                            </w:r>
                            <w:r>
                              <w:rPr>
                                <w:rFonts w:ascii="Palatino Linotype" w:hAnsi="Palatino Linotype"/>
                                <w:b/>
                                <w:spacing w:val="-7"/>
                                <w:sz w:val="19"/>
                              </w:rPr>
                              <w:t xml:space="preserve"> </w:t>
                            </w:r>
                            <w:r>
                              <w:rPr>
                                <w:rFonts w:ascii="Palatino Linotype" w:hAnsi="Palatino Linotype"/>
                                <w:b/>
                                <w:sz w:val="19"/>
                              </w:rPr>
                              <w:t>EN</w:t>
                            </w:r>
                            <w:r>
                              <w:rPr>
                                <w:rFonts w:ascii="Palatino Linotype" w:hAnsi="Palatino Linotype"/>
                                <w:b/>
                                <w:spacing w:val="-10"/>
                                <w:sz w:val="19"/>
                              </w:rPr>
                              <w:t xml:space="preserve"> </w:t>
                            </w:r>
                            <w:r>
                              <w:rPr>
                                <w:rFonts w:ascii="Palatino Linotype" w:hAnsi="Palatino Linotype"/>
                                <w:b/>
                                <w:sz w:val="19"/>
                              </w:rPr>
                              <w:t>EL</w:t>
                            </w:r>
                            <w:r>
                              <w:rPr>
                                <w:rFonts w:ascii="Palatino Linotype" w:hAnsi="Palatino Linotype"/>
                                <w:b/>
                                <w:spacing w:val="-10"/>
                                <w:sz w:val="19"/>
                              </w:rPr>
                              <w:t xml:space="preserve"> </w:t>
                            </w:r>
                            <w:r>
                              <w:rPr>
                                <w:rFonts w:ascii="Palatino Linotype" w:hAnsi="Palatino Linotype"/>
                                <w:b/>
                                <w:sz w:val="19"/>
                              </w:rPr>
                              <w:t>IMAGINARIO</w:t>
                            </w:r>
                            <w:r>
                              <w:rPr>
                                <w:rFonts w:ascii="Palatino Linotype" w:hAnsi="Palatino Linotype"/>
                                <w:b/>
                                <w:spacing w:val="-6"/>
                                <w:sz w:val="19"/>
                              </w:rPr>
                              <w:t xml:space="preserve"> </w:t>
                            </w:r>
                            <w:r>
                              <w:rPr>
                                <w:rFonts w:ascii="Palatino Linotype" w:hAnsi="Palatino Linotype"/>
                                <w:b/>
                                <w:sz w:val="19"/>
                              </w:rPr>
                              <w:t>COLECTIVO</w:t>
                            </w:r>
                            <w:r>
                              <w:rPr>
                                <w:rFonts w:ascii="Palatino Linotype" w:hAnsi="Palatino Linotype"/>
                                <w:b/>
                                <w:spacing w:val="-8"/>
                                <w:sz w:val="19"/>
                              </w:rPr>
                              <w:t xml:space="preserve"> </w:t>
                            </w:r>
                            <w:r>
                              <w:rPr>
                                <w:rFonts w:ascii="Palatino Linotype" w:hAnsi="Palatino Linotype"/>
                                <w:b/>
                                <w:sz w:val="19"/>
                              </w:rPr>
                              <w:t>COLOMBIANO</w:t>
                            </w:r>
                            <w:r>
                              <w:rPr>
                                <w:rFonts w:ascii="Palatino Linotype" w:hAnsi="Palatino Linotype"/>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79.45pt;margin-top:14.8pt;width:453.2pt;height:17.0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" filled="f" strokeweight=".48pt">
                <v:textbox inset="0,0,0,0">
                  <w:txbxContent>
                    <w:p w:rsidR="00863CAA" w:rsidRDefault="00833C88">
                      <w:pPr>
                        <w:spacing w:line="321" w:lineRule="exact"/>
                        <w:ind w:left="705"/>
                        <w:rPr>
                          <w:rFonts w:ascii="Palatino Linotype" w:hAnsi="Palatino Linotype"/>
                          <w:b/>
                          <w:sz w:val="24"/>
                        </w:rPr>
                      </w:pPr>
                      <w:r>
                        <w:rPr>
                          <w:rFonts w:ascii="Palatino Linotype" w:hAnsi="Palatino Linotype"/>
                          <w:b/>
                          <w:sz w:val="24"/>
                        </w:rPr>
                        <w:t>P</w:t>
                      </w:r>
                      <w:r>
                        <w:rPr>
                          <w:rFonts w:ascii="Palatino Linotype" w:hAnsi="Palatino Linotype"/>
                          <w:b/>
                          <w:sz w:val="19"/>
                        </w:rPr>
                        <w:t>ERCEPCIÓN</w:t>
                      </w:r>
                      <w:r>
                        <w:rPr>
                          <w:rFonts w:ascii="Palatino Linotype" w:hAnsi="Palatino Linotype"/>
                          <w:b/>
                          <w:spacing w:val="-10"/>
                          <w:sz w:val="19"/>
                        </w:rPr>
                        <w:t xml:space="preserve"> </w:t>
                      </w:r>
                      <w:r>
                        <w:rPr>
                          <w:rFonts w:ascii="Palatino Linotype" w:hAnsi="Palatino Linotype"/>
                          <w:b/>
                          <w:sz w:val="19"/>
                        </w:rPr>
                        <w:t>DEL</w:t>
                      </w:r>
                      <w:r>
                        <w:rPr>
                          <w:rFonts w:ascii="Palatino Linotype" w:hAnsi="Palatino Linotype"/>
                          <w:b/>
                          <w:spacing w:val="-6"/>
                          <w:sz w:val="19"/>
                        </w:rPr>
                        <w:t xml:space="preserve"> </w:t>
                      </w:r>
                      <w:r>
                        <w:rPr>
                          <w:rFonts w:ascii="Palatino Linotype" w:hAnsi="Palatino Linotype"/>
                          <w:b/>
                          <w:sz w:val="19"/>
                        </w:rPr>
                        <w:t>CONGRESO</w:t>
                      </w:r>
                      <w:r>
                        <w:rPr>
                          <w:rFonts w:ascii="Palatino Linotype" w:hAnsi="Palatino Linotype"/>
                          <w:b/>
                          <w:spacing w:val="-7"/>
                          <w:sz w:val="19"/>
                        </w:rPr>
                        <w:t xml:space="preserve"> </w:t>
                      </w:r>
                      <w:r>
                        <w:rPr>
                          <w:rFonts w:ascii="Palatino Linotype" w:hAnsi="Palatino Linotype"/>
                          <w:b/>
                          <w:sz w:val="19"/>
                        </w:rPr>
                        <w:t>EN</w:t>
                      </w:r>
                      <w:r>
                        <w:rPr>
                          <w:rFonts w:ascii="Palatino Linotype" w:hAnsi="Palatino Linotype"/>
                          <w:b/>
                          <w:spacing w:val="-10"/>
                          <w:sz w:val="19"/>
                        </w:rPr>
                        <w:t xml:space="preserve"> </w:t>
                      </w:r>
                      <w:r>
                        <w:rPr>
                          <w:rFonts w:ascii="Palatino Linotype" w:hAnsi="Palatino Linotype"/>
                          <w:b/>
                          <w:sz w:val="19"/>
                        </w:rPr>
                        <w:t>EL</w:t>
                      </w:r>
                      <w:r>
                        <w:rPr>
                          <w:rFonts w:ascii="Palatino Linotype" w:hAnsi="Palatino Linotype"/>
                          <w:b/>
                          <w:spacing w:val="-10"/>
                          <w:sz w:val="19"/>
                        </w:rPr>
                        <w:t xml:space="preserve"> </w:t>
                      </w:r>
                      <w:r>
                        <w:rPr>
                          <w:rFonts w:ascii="Palatino Linotype" w:hAnsi="Palatino Linotype"/>
                          <w:b/>
                          <w:sz w:val="19"/>
                        </w:rPr>
                        <w:t>IMAGINARIO</w:t>
                      </w:r>
                      <w:r>
                        <w:rPr>
                          <w:rFonts w:ascii="Palatino Linotype" w:hAnsi="Palatino Linotype"/>
                          <w:b/>
                          <w:spacing w:val="-6"/>
                          <w:sz w:val="19"/>
                        </w:rPr>
                        <w:t xml:space="preserve"> </w:t>
                      </w:r>
                      <w:r>
                        <w:rPr>
                          <w:rFonts w:ascii="Palatino Linotype" w:hAnsi="Palatino Linotype"/>
                          <w:b/>
                          <w:sz w:val="19"/>
                        </w:rPr>
                        <w:t>COLECTIVO</w:t>
                      </w:r>
                      <w:r>
                        <w:rPr>
                          <w:rFonts w:ascii="Palatino Linotype" w:hAnsi="Palatino Linotype"/>
                          <w:b/>
                          <w:spacing w:val="-8"/>
                          <w:sz w:val="19"/>
                        </w:rPr>
                        <w:t xml:space="preserve"> </w:t>
                      </w:r>
                      <w:r>
                        <w:rPr>
                          <w:rFonts w:ascii="Palatino Linotype" w:hAnsi="Palatino Linotype"/>
                          <w:b/>
                          <w:sz w:val="19"/>
                        </w:rPr>
                        <w:t>COLOMBIANO</w:t>
                      </w:r>
                      <w:r>
                        <w:rPr>
                          <w:rFonts w:ascii="Palatino Linotype" w:hAnsi="Palatino Linotype"/>
                          <w:b/>
                          <w:sz w:val="24"/>
                        </w:rPr>
                        <w:t>.</w:t>
                      </w:r>
                    </w:p>
                  </w:txbxContent>
                </v:textbox>
                <w10:wrap type="topAndBottom" anchorx="page"/>
              </v:shape>
            </w:pict>
          </mc:Fallback>
        </mc:AlternateContent>
      </w:r>
    </w:p>
    <w:p w:rsidR="00863CAA" w:rsidRDefault="00833C88">
      <w:pPr>
        <w:pStyle w:val="Textoindependiente"/>
        <w:spacing w:before="201" w:line="254" w:lineRule="auto"/>
        <w:ind w:left="484" w:right="544"/>
        <w:jc w:val="both"/>
      </w:pPr>
      <w:r>
        <w:rPr>
          <w:w w:val="105"/>
        </w:rPr>
        <w:t>En cuanto a la percepción ciudadana frente al Congreso, nos encontramos con un</w:t>
      </w:r>
      <w:r>
        <w:rPr>
          <w:spacing w:val="1"/>
          <w:w w:val="105"/>
        </w:rPr>
        <w:t xml:space="preserve"> </w:t>
      </w:r>
      <w:r>
        <w:rPr>
          <w:w w:val="105"/>
        </w:rPr>
        <w:t>panorama alarmante. Las encuestas muestran que esta corporación no goza de</w:t>
      </w:r>
      <w:r>
        <w:rPr>
          <w:spacing w:val="1"/>
          <w:w w:val="105"/>
        </w:rPr>
        <w:t xml:space="preserve"> </w:t>
      </w:r>
      <w:r>
        <w:rPr>
          <w:w w:val="105"/>
        </w:rPr>
        <w:t>favorabilidad</w:t>
      </w:r>
      <w:r>
        <w:rPr>
          <w:spacing w:val="-4"/>
          <w:w w:val="105"/>
        </w:rPr>
        <w:t xml:space="preserve"> </w:t>
      </w:r>
      <w:r>
        <w:rPr>
          <w:w w:val="105"/>
        </w:rPr>
        <w:t>frente a</w:t>
      </w:r>
      <w:r>
        <w:rPr>
          <w:spacing w:val="-5"/>
          <w:w w:val="105"/>
        </w:rPr>
        <w:t xml:space="preserve"> </w:t>
      </w:r>
      <w:r>
        <w:rPr>
          <w:w w:val="105"/>
        </w:rPr>
        <w:t>los</w:t>
      </w:r>
      <w:r>
        <w:rPr>
          <w:spacing w:val="-5"/>
          <w:w w:val="105"/>
        </w:rPr>
        <w:t xml:space="preserve"> </w:t>
      </w:r>
      <w:r>
        <w:rPr>
          <w:w w:val="105"/>
        </w:rPr>
        <w:t>ciudadanos,</w:t>
      </w:r>
      <w:r>
        <w:rPr>
          <w:spacing w:val="-4"/>
          <w:w w:val="105"/>
        </w:rPr>
        <w:t xml:space="preserve"> </w:t>
      </w:r>
      <w:r>
        <w:rPr>
          <w:w w:val="105"/>
        </w:rPr>
        <w:t>e</w:t>
      </w:r>
      <w:r>
        <w:rPr>
          <w:spacing w:val="-2"/>
          <w:w w:val="105"/>
        </w:rPr>
        <w:t xml:space="preserve"> </w:t>
      </w:r>
      <w:r>
        <w:rPr>
          <w:w w:val="105"/>
        </w:rPr>
        <w:t>históricamente su</w:t>
      </w:r>
      <w:r>
        <w:rPr>
          <w:spacing w:val="-5"/>
          <w:w w:val="105"/>
        </w:rPr>
        <w:t xml:space="preserve"> </w:t>
      </w:r>
      <w:r>
        <w:rPr>
          <w:w w:val="105"/>
        </w:rPr>
        <w:t>imagen</w:t>
      </w:r>
      <w:r>
        <w:rPr>
          <w:spacing w:val="-5"/>
          <w:w w:val="105"/>
        </w:rPr>
        <w:t xml:space="preserve"> </w:t>
      </w:r>
      <w:r>
        <w:rPr>
          <w:w w:val="105"/>
        </w:rPr>
        <w:t>año</w:t>
      </w:r>
      <w:r>
        <w:rPr>
          <w:spacing w:val="-2"/>
          <w:w w:val="105"/>
        </w:rPr>
        <w:t xml:space="preserve"> </w:t>
      </w:r>
      <w:r>
        <w:rPr>
          <w:w w:val="105"/>
        </w:rPr>
        <w:t>a</w:t>
      </w:r>
      <w:r>
        <w:rPr>
          <w:spacing w:val="-4"/>
          <w:w w:val="105"/>
        </w:rPr>
        <w:t xml:space="preserve"> </w:t>
      </w:r>
      <w:r>
        <w:rPr>
          <w:w w:val="105"/>
        </w:rPr>
        <w:t>año</w:t>
      </w:r>
      <w:r>
        <w:rPr>
          <w:spacing w:val="-3"/>
          <w:w w:val="105"/>
        </w:rPr>
        <w:t xml:space="preserve"> </w:t>
      </w:r>
      <w:r>
        <w:rPr>
          <w:w w:val="105"/>
        </w:rPr>
        <w:t>tiende</w:t>
      </w:r>
      <w:r>
        <w:rPr>
          <w:spacing w:val="-53"/>
          <w:w w:val="105"/>
        </w:rPr>
        <w:t xml:space="preserve"> </w:t>
      </w:r>
      <w:r>
        <w:rPr>
          <w:w w:val="105"/>
        </w:rPr>
        <w:t>a decaer (la reciente encuesta publicada por INVAMER, el pasado 21 de mayo de</w:t>
      </w:r>
      <w:r>
        <w:rPr>
          <w:spacing w:val="1"/>
          <w:w w:val="105"/>
        </w:rPr>
        <w:t xml:space="preserve"> </w:t>
      </w:r>
      <w:r>
        <w:rPr>
          <w:w w:val="105"/>
        </w:rPr>
        <w:t xml:space="preserve">2021, refleja un 88% de </w:t>
      </w:r>
      <w:proofErr w:type="spellStart"/>
      <w:r>
        <w:rPr>
          <w:w w:val="105"/>
        </w:rPr>
        <w:t>desfavorabilidad</w:t>
      </w:r>
      <w:proofErr w:type="spellEnd"/>
      <w:r>
        <w:rPr>
          <w:w w:val="105"/>
        </w:rPr>
        <w:t xml:space="preserve"> de la institución). Dicha desconfianza</w:t>
      </w:r>
      <w:r>
        <w:rPr>
          <w:spacing w:val="1"/>
          <w:w w:val="105"/>
        </w:rPr>
        <w:t xml:space="preserve"> </w:t>
      </w:r>
      <w:r>
        <w:rPr>
          <w:w w:val="105"/>
        </w:rPr>
        <w:t>aumenta no sólo por los casos de corrupción en los que se ven envueltos algunos</w:t>
      </w:r>
      <w:r>
        <w:rPr>
          <w:spacing w:val="1"/>
          <w:w w:val="105"/>
        </w:rPr>
        <w:t xml:space="preserve"> </w:t>
      </w:r>
      <w:r>
        <w:rPr>
          <w:w w:val="105"/>
        </w:rPr>
        <w:t>parlamentarios, sino a que la ciudadanía no evidencia la compensación entre los</w:t>
      </w:r>
      <w:r>
        <w:rPr>
          <w:spacing w:val="1"/>
          <w:w w:val="105"/>
        </w:rPr>
        <w:t xml:space="preserve"> </w:t>
      </w:r>
      <w:r>
        <w:rPr>
          <w:w w:val="105"/>
        </w:rPr>
        <w:t>altos</w:t>
      </w:r>
      <w:r>
        <w:rPr>
          <w:spacing w:val="-11"/>
          <w:w w:val="105"/>
        </w:rPr>
        <w:t xml:space="preserve"> </w:t>
      </w:r>
      <w:r>
        <w:rPr>
          <w:w w:val="105"/>
        </w:rPr>
        <w:t>salarios</w:t>
      </w:r>
      <w:r>
        <w:rPr>
          <w:spacing w:val="-11"/>
          <w:w w:val="105"/>
        </w:rPr>
        <w:t xml:space="preserve"> </w:t>
      </w:r>
      <w:r>
        <w:rPr>
          <w:w w:val="105"/>
        </w:rPr>
        <w:t>que</w:t>
      </w:r>
      <w:r>
        <w:rPr>
          <w:spacing w:val="-9"/>
          <w:w w:val="105"/>
        </w:rPr>
        <w:t xml:space="preserve"> </w:t>
      </w:r>
      <w:r>
        <w:rPr>
          <w:w w:val="105"/>
        </w:rPr>
        <w:t>devengan</w:t>
      </w:r>
      <w:r>
        <w:rPr>
          <w:spacing w:val="-5"/>
          <w:w w:val="105"/>
        </w:rPr>
        <w:t xml:space="preserve"> </w:t>
      </w:r>
      <w:r>
        <w:rPr>
          <w:w w:val="105"/>
        </w:rPr>
        <w:t>los</w:t>
      </w:r>
      <w:r>
        <w:rPr>
          <w:spacing w:val="-11"/>
          <w:w w:val="105"/>
        </w:rPr>
        <w:t xml:space="preserve"> </w:t>
      </w:r>
      <w:r>
        <w:rPr>
          <w:w w:val="105"/>
        </w:rPr>
        <w:t>congresistas</w:t>
      </w:r>
      <w:r>
        <w:rPr>
          <w:spacing w:val="-10"/>
          <w:w w:val="105"/>
        </w:rPr>
        <w:t xml:space="preserve"> </w:t>
      </w:r>
      <w:r>
        <w:rPr>
          <w:w w:val="105"/>
        </w:rPr>
        <w:t>y</w:t>
      </w:r>
      <w:r>
        <w:rPr>
          <w:spacing w:val="-11"/>
          <w:w w:val="105"/>
        </w:rPr>
        <w:t xml:space="preserve"> </w:t>
      </w:r>
      <w:r>
        <w:rPr>
          <w:w w:val="105"/>
        </w:rPr>
        <w:t>los</w:t>
      </w:r>
      <w:r>
        <w:rPr>
          <w:spacing w:val="-11"/>
          <w:w w:val="105"/>
        </w:rPr>
        <w:t xml:space="preserve"> </w:t>
      </w:r>
      <w:r>
        <w:rPr>
          <w:w w:val="105"/>
        </w:rPr>
        <w:t>beneficios</w:t>
      </w:r>
      <w:r>
        <w:rPr>
          <w:spacing w:val="-11"/>
          <w:w w:val="105"/>
        </w:rPr>
        <w:t xml:space="preserve"> </w:t>
      </w:r>
      <w:r>
        <w:rPr>
          <w:w w:val="105"/>
        </w:rPr>
        <w:t>que</w:t>
      </w:r>
      <w:r>
        <w:rPr>
          <w:spacing w:val="-7"/>
          <w:w w:val="105"/>
        </w:rPr>
        <w:t xml:space="preserve"> </w:t>
      </w:r>
      <w:r>
        <w:rPr>
          <w:w w:val="105"/>
        </w:rPr>
        <w:t>recibe</w:t>
      </w:r>
      <w:r>
        <w:rPr>
          <w:spacing w:val="-8"/>
          <w:w w:val="105"/>
        </w:rPr>
        <w:t xml:space="preserve"> </w:t>
      </w:r>
      <w:r>
        <w:rPr>
          <w:w w:val="105"/>
        </w:rPr>
        <w:t>el</w:t>
      </w:r>
      <w:r>
        <w:rPr>
          <w:spacing w:val="-10"/>
          <w:w w:val="105"/>
        </w:rPr>
        <w:t xml:space="preserve"> </w:t>
      </w:r>
      <w:r>
        <w:rPr>
          <w:w w:val="105"/>
        </w:rPr>
        <w:t>país</w:t>
      </w:r>
      <w:r>
        <w:rPr>
          <w:spacing w:val="-7"/>
          <w:w w:val="105"/>
        </w:rPr>
        <w:t xml:space="preserve"> </w:t>
      </w:r>
      <w:r>
        <w:rPr>
          <w:w w:val="105"/>
        </w:rPr>
        <w:t>fruto</w:t>
      </w:r>
      <w:r>
        <w:rPr>
          <w:spacing w:val="-54"/>
          <w:w w:val="105"/>
        </w:rPr>
        <w:t xml:space="preserve"> </w:t>
      </w:r>
      <w:r>
        <w:rPr>
          <w:w w:val="105"/>
        </w:rPr>
        <w:t>de</w:t>
      </w:r>
      <w:r>
        <w:rPr>
          <w:spacing w:val="8"/>
          <w:w w:val="105"/>
        </w:rPr>
        <w:t xml:space="preserve"> </w:t>
      </w:r>
      <w:r>
        <w:rPr>
          <w:w w:val="105"/>
        </w:rPr>
        <w:t>su</w:t>
      </w:r>
      <w:r>
        <w:rPr>
          <w:spacing w:val="2"/>
          <w:w w:val="105"/>
        </w:rPr>
        <w:t xml:space="preserve"> </w:t>
      </w:r>
      <w:r>
        <w:rPr>
          <w:w w:val="105"/>
        </w:rPr>
        <w:t>actividad.</w:t>
      </w:r>
    </w:p>
    <w:p w:rsidR="00863CAA" w:rsidRDefault="00863CAA">
      <w:pPr>
        <w:pStyle w:val="Textoindependiente"/>
        <w:rPr>
          <w:sz w:val="20"/>
        </w:rPr>
      </w:pPr>
    </w:p>
    <w:p w:rsidR="00863CAA" w:rsidRDefault="00833C88">
      <w:pPr>
        <w:pStyle w:val="Textoindependiente"/>
        <w:spacing w:before="4"/>
        <w:rPr>
          <w:sz w:val="22"/>
        </w:rPr>
      </w:pPr>
      <w:r>
        <w:rPr>
          <w:noProof/>
          <w:lang w:val="en-US"/>
        </w:rPr>
        <w:drawing>
          <wp:anchor distT="0" distB="0" distL="0" distR="0" simplePos="0" relativeHeight="18" behindDoc="0" locked="0" layoutInCell="1" allowOverlap="1">
            <wp:simplePos x="0" y="0"/>
            <wp:positionH relativeFrom="page">
              <wp:posOffset>2392045</wp:posOffset>
            </wp:positionH>
            <wp:positionV relativeFrom="paragraph">
              <wp:posOffset>191084</wp:posOffset>
            </wp:positionV>
            <wp:extent cx="2997427" cy="3353562"/>
            <wp:effectExtent l="0" t="0" r="0" b="0"/>
            <wp:wrapTopAndBottom/>
            <wp:docPr id="4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jpeg"/>
                    <pic:cNvPicPr/>
                  </pic:nvPicPr>
                  <pic:blipFill>
                    <a:blip r:embed="rId15" cstate="print"/>
                    <a:stretch>
                      <a:fillRect/>
                    </a:stretch>
                  </pic:blipFill>
                  <pic:spPr>
                    <a:xfrm>
                      <a:off x="0" y="0"/>
                      <a:ext cx="2997427" cy="3353562"/>
                    </a:xfrm>
                    <a:prstGeom prst="rect">
                      <a:avLst/>
                    </a:prstGeom>
                  </pic:spPr>
                </pic:pic>
              </a:graphicData>
            </a:graphic>
          </wp:anchor>
        </w:drawing>
      </w:r>
    </w:p>
    <w:p w:rsidR="00863CAA" w:rsidRDefault="00833C88">
      <w:pPr>
        <w:pStyle w:val="Textoindependiente"/>
        <w:spacing w:line="254" w:lineRule="auto"/>
        <w:ind w:left="484" w:right="545"/>
        <w:jc w:val="both"/>
      </w:pPr>
      <w:r>
        <w:t>Fuente:</w:t>
      </w:r>
      <w:r>
        <w:rPr>
          <w:spacing w:val="1"/>
        </w:rPr>
        <w:t xml:space="preserve"> </w:t>
      </w:r>
      <w:hyperlink r:id="rId16">
        <w:r>
          <w:rPr>
            <w:color w:val="0460C1"/>
            <w:u w:val="single" w:color="0460C1"/>
          </w:rPr>
          <w:t>https://www.valoraanalitik.com/wp-content/uploads/2021/05/2021-05-</w:t>
        </w:r>
      </w:hyperlink>
      <w:r>
        <w:rPr>
          <w:color w:val="0460C1"/>
          <w:spacing w:val="1"/>
        </w:rPr>
        <w:t xml:space="preserve"> </w:t>
      </w:r>
      <w:hyperlink r:id="rId17">
        <w:r>
          <w:rPr>
            <w:color w:val="0460C1"/>
            <w:w w:val="105"/>
            <w:u w:val="single" w:color="0460C1"/>
          </w:rPr>
          <w:t>Invamer-Poll.pdf</w:t>
        </w:r>
        <w:r>
          <w:rPr>
            <w:color w:val="0460C1"/>
            <w:spacing w:val="8"/>
            <w:w w:val="105"/>
          </w:rPr>
          <w:t xml:space="preserve"> </w:t>
        </w:r>
      </w:hyperlink>
      <w:r>
        <w:rPr>
          <w:w w:val="105"/>
        </w:rPr>
        <w:t>Consultado</w:t>
      </w:r>
      <w:r>
        <w:rPr>
          <w:spacing w:val="2"/>
          <w:w w:val="105"/>
        </w:rPr>
        <w:t xml:space="preserve"> </w:t>
      </w:r>
      <w:r>
        <w:rPr>
          <w:w w:val="105"/>
        </w:rPr>
        <w:t>en</w:t>
      </w:r>
      <w:r>
        <w:rPr>
          <w:spacing w:val="-3"/>
          <w:w w:val="105"/>
        </w:rPr>
        <w:t xml:space="preserve"> </w:t>
      </w:r>
      <w:r>
        <w:rPr>
          <w:w w:val="105"/>
        </w:rPr>
        <w:t>21/05/2021.</w:t>
      </w:r>
    </w:p>
    <w:p w:rsidR="00863CAA" w:rsidRDefault="00863CAA">
      <w:pPr>
        <w:spacing w:line="254" w:lineRule="auto"/>
        <w:jc w:val="both"/>
        <w:sectPr w:rsidR="00863CAA">
          <w:pgSz w:w="12240" w:h="15840"/>
          <w:pgMar w:top="1680" w:right="1140" w:bottom="1160" w:left="1220" w:header="475" w:footer="979" w:gutter="0"/>
          <w:cols w:space="720"/>
        </w:sectPr>
      </w:pPr>
    </w:p>
    <w:p w:rsidR="00863CAA" w:rsidRDefault="00863CAA">
      <w:pPr>
        <w:pStyle w:val="Textoindependiente"/>
        <w:rPr>
          <w:sz w:val="20"/>
        </w:rPr>
      </w:pPr>
    </w:p>
    <w:p w:rsidR="00863CAA" w:rsidRDefault="00863CAA">
      <w:pPr>
        <w:pStyle w:val="Textoindependiente"/>
        <w:spacing w:before="3"/>
        <w:rPr>
          <w:sz w:val="22"/>
        </w:rPr>
      </w:pPr>
    </w:p>
    <w:p w:rsidR="00863CAA" w:rsidRDefault="00833C88">
      <w:pPr>
        <w:pStyle w:val="Textoindependiente"/>
        <w:spacing w:before="100" w:line="254" w:lineRule="auto"/>
        <w:ind w:left="484" w:right="547"/>
        <w:jc w:val="both"/>
      </w:pPr>
      <w:r>
        <w:rPr>
          <w:w w:val="105"/>
        </w:rPr>
        <w:t>Es así, con el ánimo de generar confianza en la sociedad colombiana, ad portas de</w:t>
      </w:r>
      <w:r>
        <w:rPr>
          <w:spacing w:val="1"/>
          <w:w w:val="105"/>
        </w:rPr>
        <w:t xml:space="preserve"> </w:t>
      </w:r>
      <w:r>
        <w:rPr>
          <w:w w:val="105"/>
        </w:rPr>
        <w:t>una nueva reforma tributaria y frente a la necesidad de construcción de un estado</w:t>
      </w:r>
      <w:r>
        <w:rPr>
          <w:spacing w:val="1"/>
          <w:w w:val="105"/>
        </w:rPr>
        <w:t xml:space="preserve"> </w:t>
      </w:r>
      <w:r>
        <w:rPr>
          <w:w w:val="105"/>
        </w:rPr>
        <w:t>pequeño, ágil y eficiente, la reducción del órgano colegido más grande del país se</w:t>
      </w:r>
      <w:r>
        <w:rPr>
          <w:spacing w:val="1"/>
          <w:w w:val="105"/>
        </w:rPr>
        <w:t xml:space="preserve"> </w:t>
      </w:r>
      <w:r>
        <w:rPr>
          <w:w w:val="105"/>
        </w:rPr>
        <w:t>vuelve</w:t>
      </w:r>
      <w:r>
        <w:rPr>
          <w:spacing w:val="1"/>
          <w:w w:val="105"/>
        </w:rPr>
        <w:t xml:space="preserve"> </w:t>
      </w:r>
      <w:r>
        <w:rPr>
          <w:w w:val="105"/>
        </w:rPr>
        <w:t>imperativa</w:t>
      </w:r>
      <w:r>
        <w:rPr>
          <w:spacing w:val="1"/>
          <w:w w:val="105"/>
        </w:rPr>
        <w:t xml:space="preserve"> </w:t>
      </w:r>
      <w:r>
        <w:rPr>
          <w:w w:val="105"/>
        </w:rPr>
        <w:t>para</w:t>
      </w:r>
      <w:r>
        <w:rPr>
          <w:spacing w:val="1"/>
          <w:w w:val="105"/>
        </w:rPr>
        <w:t xml:space="preserve"> </w:t>
      </w:r>
      <w:r>
        <w:rPr>
          <w:w w:val="105"/>
        </w:rPr>
        <w:t>consolidar</w:t>
      </w:r>
      <w:r>
        <w:rPr>
          <w:spacing w:val="1"/>
          <w:w w:val="105"/>
        </w:rPr>
        <w:t xml:space="preserve"> </w:t>
      </w:r>
      <w:r>
        <w:rPr>
          <w:w w:val="105"/>
        </w:rPr>
        <w:t>una</w:t>
      </w:r>
      <w:r>
        <w:rPr>
          <w:spacing w:val="1"/>
          <w:w w:val="105"/>
        </w:rPr>
        <w:t xml:space="preserve"> </w:t>
      </w:r>
      <w:r>
        <w:rPr>
          <w:w w:val="105"/>
        </w:rPr>
        <w:t>cultura</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administración</w:t>
      </w:r>
      <w:r>
        <w:rPr>
          <w:spacing w:val="1"/>
          <w:w w:val="105"/>
        </w:rPr>
        <w:t xml:space="preserve"> </w:t>
      </w:r>
      <w:r>
        <w:rPr>
          <w:w w:val="105"/>
        </w:rPr>
        <w:t>pública</w:t>
      </w:r>
      <w:r>
        <w:rPr>
          <w:spacing w:val="1"/>
          <w:w w:val="105"/>
        </w:rPr>
        <w:t xml:space="preserve"> </w:t>
      </w:r>
      <w:r>
        <w:rPr>
          <w:w w:val="105"/>
        </w:rPr>
        <w:t>trasparente, austera y productiva. Aunado a lo anterior, este primer paso para la</w:t>
      </w:r>
      <w:r>
        <w:rPr>
          <w:spacing w:val="1"/>
          <w:w w:val="105"/>
        </w:rPr>
        <w:t xml:space="preserve"> </w:t>
      </w:r>
      <w:r>
        <w:rPr>
          <w:w w:val="105"/>
        </w:rPr>
        <w:t>reducción del estado colombiano se erige en una necesidad ineludible de todos los</w:t>
      </w:r>
      <w:r>
        <w:rPr>
          <w:spacing w:val="-53"/>
          <w:w w:val="105"/>
        </w:rPr>
        <w:t xml:space="preserve"> </w:t>
      </w:r>
      <w:r>
        <w:rPr>
          <w:spacing w:val="-1"/>
          <w:w w:val="105"/>
        </w:rPr>
        <w:t>países,</w:t>
      </w:r>
      <w:r>
        <w:rPr>
          <w:spacing w:val="-12"/>
          <w:w w:val="105"/>
        </w:rPr>
        <w:t xml:space="preserve"> </w:t>
      </w:r>
      <w:r>
        <w:rPr>
          <w:spacing w:val="-1"/>
          <w:w w:val="105"/>
        </w:rPr>
        <w:t>que</w:t>
      </w:r>
      <w:r>
        <w:rPr>
          <w:spacing w:val="-8"/>
          <w:w w:val="105"/>
        </w:rPr>
        <w:t xml:space="preserve"> </w:t>
      </w:r>
      <w:r>
        <w:rPr>
          <w:spacing w:val="-1"/>
          <w:w w:val="105"/>
        </w:rPr>
        <w:t>buscar</w:t>
      </w:r>
      <w:r>
        <w:rPr>
          <w:spacing w:val="-9"/>
          <w:w w:val="105"/>
        </w:rPr>
        <w:t xml:space="preserve"> </w:t>
      </w:r>
      <w:r>
        <w:rPr>
          <w:spacing w:val="-1"/>
          <w:w w:val="105"/>
        </w:rPr>
        <w:t>la</w:t>
      </w:r>
      <w:r>
        <w:rPr>
          <w:spacing w:val="-10"/>
          <w:w w:val="105"/>
        </w:rPr>
        <w:t xml:space="preserve"> </w:t>
      </w:r>
      <w:r>
        <w:rPr>
          <w:spacing w:val="-1"/>
          <w:w w:val="105"/>
        </w:rPr>
        <w:t>reactivación</w:t>
      </w:r>
      <w:r>
        <w:rPr>
          <w:spacing w:val="-9"/>
          <w:w w:val="105"/>
        </w:rPr>
        <w:t xml:space="preserve"> </w:t>
      </w:r>
      <w:r>
        <w:rPr>
          <w:spacing w:val="-1"/>
          <w:w w:val="105"/>
        </w:rPr>
        <w:t>de</w:t>
      </w:r>
      <w:r>
        <w:rPr>
          <w:spacing w:val="-8"/>
          <w:w w:val="105"/>
        </w:rPr>
        <w:t xml:space="preserve"> </w:t>
      </w:r>
      <w:r>
        <w:rPr>
          <w:spacing w:val="-1"/>
          <w:w w:val="105"/>
        </w:rPr>
        <w:t>sus</w:t>
      </w:r>
      <w:r>
        <w:rPr>
          <w:spacing w:val="-11"/>
          <w:w w:val="105"/>
        </w:rPr>
        <w:t xml:space="preserve"> </w:t>
      </w:r>
      <w:r>
        <w:rPr>
          <w:w w:val="105"/>
        </w:rPr>
        <w:t>economías</w:t>
      </w:r>
      <w:r>
        <w:rPr>
          <w:spacing w:val="-11"/>
          <w:w w:val="105"/>
        </w:rPr>
        <w:t xml:space="preserve"> </w:t>
      </w:r>
      <w:r>
        <w:rPr>
          <w:w w:val="105"/>
        </w:rPr>
        <w:t>tras</w:t>
      </w:r>
      <w:r>
        <w:rPr>
          <w:spacing w:val="-13"/>
          <w:w w:val="105"/>
        </w:rPr>
        <w:t xml:space="preserve"> </w:t>
      </w:r>
      <w:r>
        <w:rPr>
          <w:w w:val="105"/>
        </w:rPr>
        <w:t>los</w:t>
      </w:r>
      <w:r>
        <w:rPr>
          <w:spacing w:val="-12"/>
          <w:w w:val="105"/>
        </w:rPr>
        <w:t xml:space="preserve"> </w:t>
      </w:r>
      <w:r>
        <w:rPr>
          <w:w w:val="105"/>
        </w:rPr>
        <w:t>efectos</w:t>
      </w:r>
      <w:r>
        <w:rPr>
          <w:spacing w:val="-15"/>
          <w:w w:val="105"/>
        </w:rPr>
        <w:t xml:space="preserve"> </w:t>
      </w:r>
      <w:r>
        <w:rPr>
          <w:w w:val="105"/>
        </w:rPr>
        <w:t>derivados</w:t>
      </w:r>
      <w:r>
        <w:rPr>
          <w:spacing w:val="-8"/>
          <w:w w:val="105"/>
        </w:rPr>
        <w:t xml:space="preserve"> </w:t>
      </w:r>
      <w:r>
        <w:rPr>
          <w:w w:val="105"/>
        </w:rPr>
        <w:t>por</w:t>
      </w:r>
      <w:r>
        <w:rPr>
          <w:spacing w:val="-11"/>
          <w:w w:val="105"/>
        </w:rPr>
        <w:t xml:space="preserve"> </w:t>
      </w:r>
      <w:r>
        <w:rPr>
          <w:w w:val="105"/>
        </w:rPr>
        <w:t>el</w:t>
      </w:r>
      <w:r>
        <w:rPr>
          <w:spacing w:val="-53"/>
          <w:w w:val="105"/>
        </w:rPr>
        <w:t xml:space="preserve"> </w:t>
      </w:r>
      <w:r>
        <w:rPr>
          <w:w w:val="105"/>
        </w:rPr>
        <w:t>SARS-CoV-2</w:t>
      </w:r>
      <w:r>
        <w:rPr>
          <w:spacing w:val="8"/>
          <w:w w:val="105"/>
        </w:rPr>
        <w:t xml:space="preserve"> </w:t>
      </w:r>
      <w:r>
        <w:rPr>
          <w:w w:val="105"/>
        </w:rPr>
        <w:t>(COVID-19).</w:t>
      </w:r>
    </w:p>
    <w:p w:rsidR="00863CAA" w:rsidRDefault="00006C37">
      <w:pPr>
        <w:pStyle w:val="Textoindependiente"/>
        <w:spacing w:before="5"/>
        <w:rPr>
          <w:sz w:val="21"/>
        </w:rPr>
      </w:pPr>
      <w:r>
        <w:rPr>
          <w:noProof/>
          <w:lang w:val="en-US"/>
        </w:rPr>
        <mc:AlternateContent>
          <mc:Choice Requires="wps">
            <w:drawing>
              <wp:anchor distT="0" distB="0" distL="0" distR="0" simplePos="0" relativeHeight="487597568" behindDoc="1" locked="0" layoutInCell="1" allowOverlap="1">
                <wp:simplePos x="0" y="0"/>
                <wp:positionH relativeFrom="page">
                  <wp:posOffset>1009015</wp:posOffset>
                </wp:positionH>
                <wp:positionV relativeFrom="paragraph">
                  <wp:posOffset>187325</wp:posOffset>
                </wp:positionV>
                <wp:extent cx="5755640" cy="215265"/>
                <wp:effectExtent l="0" t="0" r="0" b="0"/>
                <wp:wrapTopAndBottom/>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3CAA" w:rsidRDefault="00833C88">
                            <w:pPr>
                              <w:spacing w:before="15" w:line="314" w:lineRule="exact"/>
                              <w:ind w:left="1756" w:right="1756"/>
                              <w:jc w:val="center"/>
                              <w:rPr>
                                <w:rFonts w:ascii="Palatino Linotype" w:hAnsi="Palatino Linotype"/>
                                <w:b/>
                                <w:sz w:val="24"/>
                              </w:rPr>
                            </w:pPr>
                            <w:r>
                              <w:rPr>
                                <w:rFonts w:ascii="Palatino Linotype" w:hAnsi="Palatino Linotype"/>
                                <w:b/>
                                <w:sz w:val="24"/>
                              </w:rPr>
                              <w:t>F</w:t>
                            </w:r>
                            <w:r>
                              <w:rPr>
                                <w:rFonts w:ascii="Palatino Linotype" w:hAnsi="Palatino Linotype"/>
                                <w:b/>
                                <w:sz w:val="19"/>
                              </w:rPr>
                              <w:t>UNCIONES</w:t>
                            </w:r>
                            <w:r>
                              <w:rPr>
                                <w:rFonts w:ascii="Palatino Linotype" w:hAnsi="Palatino Linotype"/>
                                <w:b/>
                                <w:spacing w:val="-8"/>
                                <w:sz w:val="19"/>
                              </w:rPr>
                              <w:t xml:space="preserve"> </w:t>
                            </w:r>
                            <w:r>
                              <w:rPr>
                                <w:rFonts w:ascii="Palatino Linotype" w:hAnsi="Palatino Linotype"/>
                                <w:b/>
                                <w:sz w:val="19"/>
                              </w:rPr>
                              <w:t>DEL</w:t>
                            </w:r>
                            <w:r>
                              <w:rPr>
                                <w:rFonts w:ascii="Palatino Linotype" w:hAnsi="Palatino Linotype"/>
                                <w:b/>
                                <w:spacing w:val="-1"/>
                                <w:sz w:val="19"/>
                              </w:rPr>
                              <w:t xml:space="preserve"> </w:t>
                            </w:r>
                            <w:r>
                              <w:rPr>
                                <w:rFonts w:ascii="Palatino Linotype" w:hAnsi="Palatino Linotype"/>
                                <w:b/>
                                <w:sz w:val="24"/>
                              </w:rPr>
                              <w:t>C</w:t>
                            </w:r>
                            <w:r>
                              <w:rPr>
                                <w:rFonts w:ascii="Palatino Linotype" w:hAnsi="Palatino Linotype"/>
                                <w:b/>
                                <w:sz w:val="19"/>
                              </w:rPr>
                              <w:t>ONGRESO</w:t>
                            </w:r>
                            <w:r>
                              <w:rPr>
                                <w:rFonts w:ascii="Palatino Linotype" w:hAnsi="Palatino Linotype"/>
                                <w:b/>
                                <w:spacing w:val="-4"/>
                                <w:sz w:val="19"/>
                              </w:rPr>
                              <w:t xml:space="preserve"> </w:t>
                            </w:r>
                            <w:r>
                              <w:rPr>
                                <w:rFonts w:ascii="Palatino Linotype" w:hAnsi="Palatino Linotype"/>
                                <w:b/>
                                <w:sz w:val="19"/>
                              </w:rPr>
                              <w:t>DE</w:t>
                            </w:r>
                            <w:r>
                              <w:rPr>
                                <w:rFonts w:ascii="Palatino Linotype" w:hAnsi="Palatino Linotype"/>
                                <w:b/>
                                <w:spacing w:val="-5"/>
                                <w:sz w:val="19"/>
                              </w:rPr>
                              <w:t xml:space="preserve"> </w:t>
                            </w:r>
                            <w:r>
                              <w:rPr>
                                <w:rFonts w:ascii="Palatino Linotype" w:hAnsi="Palatino Linotype"/>
                                <w:b/>
                                <w:sz w:val="19"/>
                              </w:rPr>
                              <w:t>LA</w:t>
                            </w:r>
                            <w:r>
                              <w:rPr>
                                <w:rFonts w:ascii="Palatino Linotype" w:hAnsi="Palatino Linotype"/>
                                <w:b/>
                                <w:spacing w:val="-5"/>
                                <w:sz w:val="19"/>
                              </w:rPr>
                              <w:t xml:space="preserve"> </w:t>
                            </w:r>
                            <w:r>
                              <w:rPr>
                                <w:rFonts w:ascii="Palatino Linotype" w:hAnsi="Palatino Linotype"/>
                                <w:b/>
                                <w:sz w:val="24"/>
                              </w:rPr>
                              <w:t>R</w:t>
                            </w:r>
                            <w:r>
                              <w:rPr>
                                <w:rFonts w:ascii="Palatino Linotype" w:hAnsi="Palatino Linotype"/>
                                <w:b/>
                                <w:sz w:val="19"/>
                              </w:rPr>
                              <w:t>EPÚBLICA</w:t>
                            </w:r>
                            <w:r>
                              <w:rPr>
                                <w:rFonts w:ascii="Palatino Linotype" w:hAnsi="Palatino Linotype"/>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79.45pt;margin-top:14.75pt;width:453.2pt;height:16.9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" filled="f" strokeweight=".48pt">
                <v:textbox inset="0,0,0,0">
                  <w:txbxContent>
                    <w:p w:rsidR="00863CAA" w:rsidRDefault="00833C88">
                      <w:pPr>
                        <w:spacing w:before="15" w:line="314" w:lineRule="exact"/>
                        <w:ind w:left="1756" w:right="1756"/>
                        <w:jc w:val="center"/>
                        <w:rPr>
                          <w:rFonts w:ascii="Palatino Linotype" w:hAnsi="Palatino Linotype"/>
                          <w:b/>
                          <w:sz w:val="24"/>
                        </w:rPr>
                      </w:pPr>
                      <w:r>
                        <w:rPr>
                          <w:rFonts w:ascii="Palatino Linotype" w:hAnsi="Palatino Linotype"/>
                          <w:b/>
                          <w:sz w:val="24"/>
                        </w:rPr>
                        <w:t>F</w:t>
                      </w:r>
                      <w:r>
                        <w:rPr>
                          <w:rFonts w:ascii="Palatino Linotype" w:hAnsi="Palatino Linotype"/>
                          <w:b/>
                          <w:sz w:val="19"/>
                        </w:rPr>
                        <w:t>UNCIONES</w:t>
                      </w:r>
                      <w:r>
                        <w:rPr>
                          <w:rFonts w:ascii="Palatino Linotype" w:hAnsi="Palatino Linotype"/>
                          <w:b/>
                          <w:spacing w:val="-8"/>
                          <w:sz w:val="19"/>
                        </w:rPr>
                        <w:t xml:space="preserve"> </w:t>
                      </w:r>
                      <w:r>
                        <w:rPr>
                          <w:rFonts w:ascii="Palatino Linotype" w:hAnsi="Palatino Linotype"/>
                          <w:b/>
                          <w:sz w:val="19"/>
                        </w:rPr>
                        <w:t>DEL</w:t>
                      </w:r>
                      <w:r>
                        <w:rPr>
                          <w:rFonts w:ascii="Palatino Linotype" w:hAnsi="Palatino Linotype"/>
                          <w:b/>
                          <w:spacing w:val="-1"/>
                          <w:sz w:val="19"/>
                        </w:rPr>
                        <w:t xml:space="preserve"> </w:t>
                      </w:r>
                      <w:r>
                        <w:rPr>
                          <w:rFonts w:ascii="Palatino Linotype" w:hAnsi="Palatino Linotype"/>
                          <w:b/>
                          <w:sz w:val="24"/>
                        </w:rPr>
                        <w:t>C</w:t>
                      </w:r>
                      <w:r>
                        <w:rPr>
                          <w:rFonts w:ascii="Palatino Linotype" w:hAnsi="Palatino Linotype"/>
                          <w:b/>
                          <w:sz w:val="19"/>
                        </w:rPr>
                        <w:t>ONGRESO</w:t>
                      </w:r>
                      <w:r>
                        <w:rPr>
                          <w:rFonts w:ascii="Palatino Linotype" w:hAnsi="Palatino Linotype"/>
                          <w:b/>
                          <w:spacing w:val="-4"/>
                          <w:sz w:val="19"/>
                        </w:rPr>
                        <w:t xml:space="preserve"> </w:t>
                      </w:r>
                      <w:r>
                        <w:rPr>
                          <w:rFonts w:ascii="Palatino Linotype" w:hAnsi="Palatino Linotype"/>
                          <w:b/>
                          <w:sz w:val="19"/>
                        </w:rPr>
                        <w:t>DE</w:t>
                      </w:r>
                      <w:r>
                        <w:rPr>
                          <w:rFonts w:ascii="Palatino Linotype" w:hAnsi="Palatino Linotype"/>
                          <w:b/>
                          <w:spacing w:val="-5"/>
                          <w:sz w:val="19"/>
                        </w:rPr>
                        <w:t xml:space="preserve"> </w:t>
                      </w:r>
                      <w:r>
                        <w:rPr>
                          <w:rFonts w:ascii="Palatino Linotype" w:hAnsi="Palatino Linotype"/>
                          <w:b/>
                          <w:sz w:val="19"/>
                        </w:rPr>
                        <w:t>LA</w:t>
                      </w:r>
                      <w:r>
                        <w:rPr>
                          <w:rFonts w:ascii="Palatino Linotype" w:hAnsi="Palatino Linotype"/>
                          <w:b/>
                          <w:spacing w:val="-5"/>
                          <w:sz w:val="19"/>
                        </w:rPr>
                        <w:t xml:space="preserve"> </w:t>
                      </w:r>
                      <w:r>
                        <w:rPr>
                          <w:rFonts w:ascii="Palatino Linotype" w:hAnsi="Palatino Linotype"/>
                          <w:b/>
                          <w:sz w:val="24"/>
                        </w:rPr>
                        <w:t>R</w:t>
                      </w:r>
                      <w:r>
                        <w:rPr>
                          <w:rFonts w:ascii="Palatino Linotype" w:hAnsi="Palatino Linotype"/>
                          <w:b/>
                          <w:sz w:val="19"/>
                        </w:rPr>
                        <w:t>EPÚBLICA</w:t>
                      </w:r>
                      <w:r>
                        <w:rPr>
                          <w:rFonts w:ascii="Palatino Linotype" w:hAnsi="Palatino Linotype"/>
                          <w:b/>
                          <w:sz w:val="24"/>
                        </w:rPr>
                        <w:t>.</w:t>
                      </w:r>
                    </w:p>
                  </w:txbxContent>
                </v:textbox>
                <w10:wrap type="topAndBottom" anchorx="page"/>
              </v:shape>
            </w:pict>
          </mc:Fallback>
        </mc:AlternateContent>
      </w:r>
    </w:p>
    <w:p w:rsidR="00863CAA" w:rsidRDefault="00833C88">
      <w:pPr>
        <w:pStyle w:val="Textoindependiente"/>
        <w:spacing w:before="201" w:line="254" w:lineRule="auto"/>
        <w:ind w:left="484" w:right="545"/>
        <w:jc w:val="both"/>
      </w:pPr>
      <w:r>
        <w:t>Las</w:t>
      </w:r>
      <w:r>
        <w:rPr>
          <w:spacing w:val="1"/>
        </w:rPr>
        <w:t xml:space="preserve"> </w:t>
      </w:r>
      <w:r>
        <w:t>funciones</w:t>
      </w:r>
      <w:r>
        <w:rPr>
          <w:spacing w:val="1"/>
        </w:rPr>
        <w:t xml:space="preserve"> </w:t>
      </w:r>
      <w:r>
        <w:t>del</w:t>
      </w:r>
      <w:r>
        <w:rPr>
          <w:spacing w:val="1"/>
        </w:rPr>
        <w:t xml:space="preserve"> </w:t>
      </w:r>
      <w:r>
        <w:t>Congreso</w:t>
      </w:r>
      <w:r>
        <w:rPr>
          <w:spacing w:val="1"/>
        </w:rPr>
        <w:t xml:space="preserve"> </w:t>
      </w:r>
      <w:r>
        <w:t>se</w:t>
      </w:r>
      <w:r>
        <w:rPr>
          <w:spacing w:val="1"/>
        </w:rPr>
        <w:t xml:space="preserve"> </w:t>
      </w:r>
      <w:r>
        <w:t>encuentran</w:t>
      </w:r>
      <w:r>
        <w:rPr>
          <w:spacing w:val="1"/>
        </w:rPr>
        <w:t xml:space="preserve"> </w:t>
      </w:r>
      <w:r>
        <w:t>consagradas,</w:t>
      </w:r>
      <w:r>
        <w:rPr>
          <w:spacing w:val="1"/>
        </w:rPr>
        <w:t xml:space="preserve"> </w:t>
      </w:r>
      <w:r>
        <w:t>de</w:t>
      </w:r>
      <w:r>
        <w:rPr>
          <w:spacing w:val="1"/>
        </w:rPr>
        <w:t xml:space="preserve"> </w:t>
      </w:r>
      <w:r>
        <w:t>manera</w:t>
      </w:r>
      <w:r>
        <w:rPr>
          <w:spacing w:val="1"/>
        </w:rPr>
        <w:t xml:space="preserve"> </w:t>
      </w:r>
      <w:r>
        <w:t>general,</w:t>
      </w:r>
      <w:r>
        <w:rPr>
          <w:spacing w:val="1"/>
        </w:rPr>
        <w:t xml:space="preserve"> </w:t>
      </w:r>
      <w:r>
        <w:t>en</w:t>
      </w:r>
      <w:r>
        <w:rPr>
          <w:spacing w:val="1"/>
        </w:rPr>
        <w:t xml:space="preserve"> </w:t>
      </w:r>
      <w:r>
        <w:t>la</w:t>
      </w:r>
      <w:r>
        <w:rPr>
          <w:spacing w:val="1"/>
        </w:rPr>
        <w:t xml:space="preserve"> </w:t>
      </w:r>
      <w:r>
        <w:t>Constitución Política de Colombia y, de manera particular, en el artículo 6º</w:t>
      </w:r>
      <w:r>
        <w:rPr>
          <w:spacing w:val="52"/>
        </w:rPr>
        <w:t xml:space="preserve"> </w:t>
      </w:r>
      <w:r>
        <w:t>de</w:t>
      </w:r>
      <w:r>
        <w:rPr>
          <w:spacing w:val="53"/>
        </w:rPr>
        <w:t xml:space="preserve"> </w:t>
      </w:r>
      <w:r>
        <w:t>la Ley</w:t>
      </w:r>
      <w:r>
        <w:rPr>
          <w:spacing w:val="1"/>
        </w:rPr>
        <w:t xml:space="preserve"> </w:t>
      </w:r>
      <w:r>
        <w:t>5ª de</w:t>
      </w:r>
      <w:r>
        <w:rPr>
          <w:spacing w:val="1"/>
        </w:rPr>
        <w:t xml:space="preserve"> </w:t>
      </w:r>
      <w:r>
        <w:t>1992.</w:t>
      </w:r>
      <w:r>
        <w:rPr>
          <w:spacing w:val="1"/>
        </w:rPr>
        <w:t xml:space="preserve"> </w:t>
      </w:r>
      <w:r>
        <w:t>Tanto el</w:t>
      </w:r>
      <w:r>
        <w:rPr>
          <w:spacing w:val="1"/>
        </w:rPr>
        <w:t xml:space="preserve"> </w:t>
      </w:r>
      <w:r>
        <w:t>Senado de la</w:t>
      </w:r>
      <w:r>
        <w:rPr>
          <w:spacing w:val="1"/>
        </w:rPr>
        <w:t xml:space="preserve"> </w:t>
      </w:r>
      <w:r>
        <w:t>República como</w:t>
      </w:r>
      <w:r>
        <w:rPr>
          <w:spacing w:val="1"/>
        </w:rPr>
        <w:t xml:space="preserve"> </w:t>
      </w:r>
      <w:r>
        <w:t>la</w:t>
      </w:r>
      <w:r>
        <w:rPr>
          <w:spacing w:val="1"/>
        </w:rPr>
        <w:t xml:space="preserve"> </w:t>
      </w:r>
      <w:r>
        <w:t>Cámara</w:t>
      </w:r>
      <w:r>
        <w:rPr>
          <w:spacing w:val="1"/>
        </w:rPr>
        <w:t xml:space="preserve"> </w:t>
      </w:r>
      <w:r>
        <w:t>de</w:t>
      </w:r>
      <w:r>
        <w:rPr>
          <w:spacing w:val="1"/>
        </w:rPr>
        <w:t xml:space="preserve"> </w:t>
      </w:r>
      <w:r>
        <w:t>Representantes,</w:t>
      </w:r>
      <w:r>
        <w:rPr>
          <w:spacing w:val="1"/>
        </w:rPr>
        <w:t xml:space="preserve"> </w:t>
      </w:r>
      <w:r>
        <w:t xml:space="preserve">cumplen funciones constituyentes, legislativas, electorales, judiciales, de </w:t>
      </w:r>
      <w:proofErr w:type="spellStart"/>
      <w:r>
        <w:t>protocoloy</w:t>
      </w:r>
      <w:proofErr w:type="spellEnd"/>
      <w:r>
        <w:t xml:space="preserve"> de</w:t>
      </w:r>
      <w:r>
        <w:rPr>
          <w:spacing w:val="-51"/>
        </w:rPr>
        <w:t xml:space="preserve"> </w:t>
      </w:r>
      <w:r>
        <w:t>control</w:t>
      </w:r>
      <w:r>
        <w:rPr>
          <w:spacing w:val="8"/>
        </w:rPr>
        <w:t xml:space="preserve"> </w:t>
      </w:r>
      <w:r>
        <w:t>político</w:t>
      </w:r>
      <w:r>
        <w:rPr>
          <w:spacing w:val="9"/>
        </w:rPr>
        <w:t xml:space="preserve"> </w:t>
      </w:r>
      <w:r>
        <w:t>dentro</w:t>
      </w:r>
      <w:r>
        <w:rPr>
          <w:spacing w:val="7"/>
        </w:rPr>
        <w:t xml:space="preserve"> </w:t>
      </w:r>
      <w:r>
        <w:t>de</w:t>
      </w:r>
      <w:r>
        <w:rPr>
          <w:spacing w:val="9"/>
        </w:rPr>
        <w:t xml:space="preserve"> </w:t>
      </w:r>
      <w:r>
        <w:t>la</w:t>
      </w:r>
      <w:r>
        <w:rPr>
          <w:spacing w:val="9"/>
        </w:rPr>
        <w:t xml:space="preserve"> </w:t>
      </w:r>
      <w:r>
        <w:t>rama</w:t>
      </w:r>
      <w:r>
        <w:rPr>
          <w:spacing w:val="10"/>
        </w:rPr>
        <w:t xml:space="preserve"> </w:t>
      </w:r>
      <w:r>
        <w:t>legislativa,</w:t>
      </w:r>
      <w:r>
        <w:rPr>
          <w:spacing w:val="14"/>
        </w:rPr>
        <w:t xml:space="preserve"> </w:t>
      </w:r>
      <w:r>
        <w:t>así:</w:t>
      </w:r>
    </w:p>
    <w:p w:rsidR="00863CAA" w:rsidRDefault="00863CAA">
      <w:pPr>
        <w:pStyle w:val="Textoindependiente"/>
        <w:spacing w:before="4"/>
        <w:rPr>
          <w:sz w:val="25"/>
        </w:rPr>
      </w:pPr>
    </w:p>
    <w:p w:rsidR="00863CAA" w:rsidRDefault="00833C88">
      <w:pPr>
        <w:pStyle w:val="Textoindependiente"/>
        <w:spacing w:line="254" w:lineRule="auto"/>
        <w:ind w:left="484" w:right="539"/>
        <w:jc w:val="both"/>
      </w:pPr>
      <w:r>
        <w:rPr>
          <w:w w:val="105"/>
        </w:rPr>
        <w:t>Función</w:t>
      </w:r>
      <w:r>
        <w:rPr>
          <w:spacing w:val="-9"/>
          <w:w w:val="105"/>
        </w:rPr>
        <w:t xml:space="preserve"> </w:t>
      </w:r>
      <w:r>
        <w:rPr>
          <w:w w:val="105"/>
        </w:rPr>
        <w:t>Constituyente:</w:t>
      </w:r>
      <w:r>
        <w:rPr>
          <w:spacing w:val="-9"/>
          <w:w w:val="105"/>
        </w:rPr>
        <w:t xml:space="preserve"> </w:t>
      </w:r>
      <w:r>
        <w:rPr>
          <w:w w:val="105"/>
        </w:rPr>
        <w:t>para</w:t>
      </w:r>
      <w:r>
        <w:rPr>
          <w:spacing w:val="-12"/>
          <w:w w:val="105"/>
        </w:rPr>
        <w:t xml:space="preserve"> </w:t>
      </w:r>
      <w:r>
        <w:rPr>
          <w:w w:val="105"/>
        </w:rPr>
        <w:t>reformar,</w:t>
      </w:r>
      <w:r>
        <w:rPr>
          <w:spacing w:val="-12"/>
          <w:w w:val="105"/>
        </w:rPr>
        <w:t xml:space="preserve"> </w:t>
      </w:r>
      <w:r>
        <w:rPr>
          <w:w w:val="105"/>
        </w:rPr>
        <w:t>mediante</w:t>
      </w:r>
      <w:r>
        <w:rPr>
          <w:spacing w:val="-5"/>
          <w:w w:val="105"/>
        </w:rPr>
        <w:t xml:space="preserve"> </w:t>
      </w:r>
      <w:r>
        <w:rPr>
          <w:w w:val="105"/>
        </w:rPr>
        <w:t>Actos</w:t>
      </w:r>
      <w:r>
        <w:rPr>
          <w:spacing w:val="-12"/>
          <w:w w:val="105"/>
        </w:rPr>
        <w:t xml:space="preserve"> </w:t>
      </w:r>
      <w:r>
        <w:rPr>
          <w:w w:val="105"/>
        </w:rPr>
        <w:t>Legislativos,</w:t>
      </w:r>
      <w:r>
        <w:rPr>
          <w:spacing w:val="-11"/>
          <w:w w:val="105"/>
        </w:rPr>
        <w:t xml:space="preserve"> </w:t>
      </w:r>
      <w:r>
        <w:rPr>
          <w:w w:val="105"/>
        </w:rPr>
        <w:t>la</w:t>
      </w:r>
      <w:r>
        <w:rPr>
          <w:spacing w:val="-8"/>
          <w:w w:val="105"/>
        </w:rPr>
        <w:t xml:space="preserve"> </w:t>
      </w:r>
      <w:r>
        <w:rPr>
          <w:w w:val="105"/>
        </w:rPr>
        <w:t>Constitución</w:t>
      </w:r>
      <w:r>
        <w:rPr>
          <w:spacing w:val="-53"/>
          <w:w w:val="105"/>
        </w:rPr>
        <w:t xml:space="preserve"> </w:t>
      </w:r>
      <w:r>
        <w:rPr>
          <w:spacing w:val="-1"/>
          <w:w w:val="105"/>
        </w:rPr>
        <w:t>Política.</w:t>
      </w:r>
      <w:r>
        <w:rPr>
          <w:spacing w:val="-6"/>
          <w:w w:val="105"/>
        </w:rPr>
        <w:t xml:space="preserve"> </w:t>
      </w:r>
      <w:r>
        <w:rPr>
          <w:spacing w:val="-1"/>
          <w:w w:val="105"/>
        </w:rPr>
        <w:t>Se</w:t>
      </w:r>
      <w:r>
        <w:rPr>
          <w:spacing w:val="-4"/>
          <w:w w:val="105"/>
        </w:rPr>
        <w:t xml:space="preserve"> </w:t>
      </w:r>
      <w:r>
        <w:rPr>
          <w:spacing w:val="-1"/>
          <w:w w:val="105"/>
        </w:rPr>
        <w:t>deben</w:t>
      </w:r>
      <w:r>
        <w:rPr>
          <w:spacing w:val="-9"/>
          <w:w w:val="105"/>
        </w:rPr>
        <w:t xml:space="preserve"> </w:t>
      </w:r>
      <w:r>
        <w:rPr>
          <w:w w:val="105"/>
        </w:rPr>
        <w:t>tramitar</w:t>
      </w:r>
      <w:r>
        <w:rPr>
          <w:spacing w:val="-4"/>
          <w:w w:val="105"/>
        </w:rPr>
        <w:t xml:space="preserve"> </w:t>
      </w:r>
      <w:r>
        <w:rPr>
          <w:w w:val="105"/>
        </w:rPr>
        <w:t>en</w:t>
      </w:r>
      <w:r>
        <w:rPr>
          <w:spacing w:val="-11"/>
          <w:w w:val="105"/>
        </w:rPr>
        <w:t xml:space="preserve"> </w:t>
      </w:r>
      <w:r>
        <w:rPr>
          <w:w w:val="105"/>
        </w:rPr>
        <w:t>dos</w:t>
      </w:r>
      <w:r>
        <w:rPr>
          <w:spacing w:val="-13"/>
          <w:w w:val="105"/>
        </w:rPr>
        <w:t xml:space="preserve"> </w:t>
      </w:r>
      <w:r>
        <w:rPr>
          <w:w w:val="105"/>
        </w:rPr>
        <w:t>vueltas,</w:t>
      </w:r>
      <w:r>
        <w:rPr>
          <w:spacing w:val="-6"/>
          <w:w w:val="105"/>
        </w:rPr>
        <w:t xml:space="preserve"> </w:t>
      </w:r>
      <w:r>
        <w:rPr>
          <w:w w:val="105"/>
        </w:rPr>
        <w:t>es</w:t>
      </w:r>
      <w:r>
        <w:rPr>
          <w:spacing w:val="-16"/>
          <w:w w:val="105"/>
        </w:rPr>
        <w:t xml:space="preserve"> </w:t>
      </w:r>
      <w:r>
        <w:rPr>
          <w:w w:val="105"/>
        </w:rPr>
        <w:t>decir,</w:t>
      </w:r>
      <w:r>
        <w:rPr>
          <w:spacing w:val="-5"/>
          <w:w w:val="105"/>
        </w:rPr>
        <w:t xml:space="preserve"> </w:t>
      </w:r>
      <w:r>
        <w:rPr>
          <w:w w:val="105"/>
        </w:rPr>
        <w:t>debe</w:t>
      </w:r>
      <w:r>
        <w:rPr>
          <w:spacing w:val="-6"/>
          <w:w w:val="105"/>
        </w:rPr>
        <w:t xml:space="preserve"> </w:t>
      </w:r>
      <w:r>
        <w:rPr>
          <w:w w:val="105"/>
        </w:rPr>
        <w:t>surtir</w:t>
      </w:r>
      <w:r>
        <w:rPr>
          <w:spacing w:val="-8"/>
          <w:w w:val="105"/>
        </w:rPr>
        <w:t xml:space="preserve"> </w:t>
      </w:r>
      <w:r>
        <w:rPr>
          <w:w w:val="105"/>
        </w:rPr>
        <w:t>ocho</w:t>
      </w:r>
      <w:r>
        <w:rPr>
          <w:spacing w:val="-12"/>
          <w:w w:val="105"/>
        </w:rPr>
        <w:t xml:space="preserve"> </w:t>
      </w:r>
      <w:r>
        <w:rPr>
          <w:w w:val="105"/>
        </w:rPr>
        <w:t>debates:</w:t>
      </w:r>
      <w:r>
        <w:rPr>
          <w:spacing w:val="-8"/>
          <w:w w:val="105"/>
        </w:rPr>
        <w:t xml:space="preserve"> </w:t>
      </w:r>
      <w:r>
        <w:rPr>
          <w:w w:val="105"/>
        </w:rPr>
        <w:t>dos</w:t>
      </w:r>
      <w:r>
        <w:rPr>
          <w:spacing w:val="-10"/>
          <w:w w:val="105"/>
        </w:rPr>
        <w:t xml:space="preserve"> </w:t>
      </w:r>
      <w:r>
        <w:rPr>
          <w:w w:val="105"/>
        </w:rPr>
        <w:t>en</w:t>
      </w:r>
      <w:r>
        <w:rPr>
          <w:spacing w:val="-53"/>
          <w:w w:val="105"/>
        </w:rPr>
        <w:t xml:space="preserve"> </w:t>
      </w:r>
      <w:r>
        <w:rPr>
          <w:w w:val="105"/>
        </w:rPr>
        <w:t>la respectiva comisión de cada cámara y dos en ambas plenarias. Están facultados</w:t>
      </w:r>
      <w:r>
        <w:rPr>
          <w:spacing w:val="1"/>
          <w:w w:val="105"/>
        </w:rPr>
        <w:t xml:space="preserve"> </w:t>
      </w:r>
      <w:r>
        <w:rPr>
          <w:w w:val="105"/>
        </w:rPr>
        <w:t>para presentar proyectos de Actos Legislativos: el Gobierno, 10 miembros del</w:t>
      </w:r>
      <w:r>
        <w:rPr>
          <w:spacing w:val="1"/>
          <w:w w:val="105"/>
        </w:rPr>
        <w:t xml:space="preserve"> </w:t>
      </w:r>
      <w:r>
        <w:rPr>
          <w:w w:val="105"/>
        </w:rPr>
        <w:t>Congreso, 20% de los Concejales o Diputados y los ciudadanos en un porcentaje</w:t>
      </w:r>
      <w:r>
        <w:rPr>
          <w:spacing w:val="1"/>
          <w:w w:val="105"/>
        </w:rPr>
        <w:t xml:space="preserve"> </w:t>
      </w:r>
      <w:r>
        <w:rPr>
          <w:w w:val="105"/>
        </w:rPr>
        <w:t>igual</w:t>
      </w:r>
      <w:r>
        <w:rPr>
          <w:spacing w:val="-2"/>
          <w:w w:val="105"/>
        </w:rPr>
        <w:t xml:space="preserve"> </w:t>
      </w:r>
      <w:r>
        <w:rPr>
          <w:w w:val="105"/>
        </w:rPr>
        <w:t>al</w:t>
      </w:r>
      <w:r>
        <w:rPr>
          <w:spacing w:val="-2"/>
          <w:w w:val="105"/>
        </w:rPr>
        <w:t xml:space="preserve"> </w:t>
      </w:r>
      <w:r>
        <w:rPr>
          <w:w w:val="105"/>
        </w:rPr>
        <w:t>5%</w:t>
      </w:r>
      <w:r>
        <w:rPr>
          <w:spacing w:val="2"/>
          <w:w w:val="105"/>
        </w:rPr>
        <w:t xml:space="preserve"> </w:t>
      </w:r>
      <w:r>
        <w:rPr>
          <w:w w:val="105"/>
        </w:rPr>
        <w:t>del</w:t>
      </w:r>
      <w:r>
        <w:rPr>
          <w:spacing w:val="3"/>
          <w:w w:val="105"/>
        </w:rPr>
        <w:t xml:space="preserve"> </w:t>
      </w:r>
      <w:r>
        <w:rPr>
          <w:w w:val="105"/>
        </w:rPr>
        <w:t>censo electoral.</w:t>
      </w:r>
    </w:p>
    <w:p w:rsidR="00863CAA" w:rsidRDefault="00863CAA">
      <w:pPr>
        <w:pStyle w:val="Textoindependiente"/>
        <w:spacing w:before="1"/>
        <w:rPr>
          <w:sz w:val="25"/>
        </w:rPr>
      </w:pPr>
    </w:p>
    <w:p w:rsidR="00863CAA" w:rsidRDefault="00833C88">
      <w:pPr>
        <w:pStyle w:val="Textoindependiente"/>
        <w:spacing w:line="254" w:lineRule="auto"/>
        <w:ind w:left="484" w:right="575"/>
        <w:jc w:val="both"/>
      </w:pPr>
      <w:r>
        <w:rPr>
          <w:w w:val="105"/>
        </w:rPr>
        <w:t>Función Legislativa: consiste en reformar y derogar las Leyes, códigos y todos los</w:t>
      </w:r>
      <w:r>
        <w:rPr>
          <w:spacing w:val="1"/>
          <w:w w:val="105"/>
        </w:rPr>
        <w:t xml:space="preserve"> </w:t>
      </w:r>
      <w:r>
        <w:rPr>
          <w:w w:val="105"/>
        </w:rPr>
        <w:t>ramos</w:t>
      </w:r>
      <w:r>
        <w:rPr>
          <w:spacing w:val="-1"/>
          <w:w w:val="105"/>
        </w:rPr>
        <w:t xml:space="preserve"> </w:t>
      </w:r>
      <w:r>
        <w:rPr>
          <w:w w:val="105"/>
        </w:rPr>
        <w:t>de</w:t>
      </w:r>
      <w:r>
        <w:rPr>
          <w:spacing w:val="3"/>
          <w:w w:val="105"/>
        </w:rPr>
        <w:t xml:space="preserve"> </w:t>
      </w:r>
      <w:r>
        <w:rPr>
          <w:w w:val="105"/>
        </w:rPr>
        <w:t>la</w:t>
      </w:r>
      <w:r>
        <w:rPr>
          <w:spacing w:val="6"/>
          <w:w w:val="105"/>
        </w:rPr>
        <w:t xml:space="preserve"> </w:t>
      </w:r>
      <w:r>
        <w:rPr>
          <w:w w:val="105"/>
        </w:rPr>
        <w:t>Legislación.</w:t>
      </w:r>
    </w:p>
    <w:p w:rsidR="00863CAA" w:rsidRDefault="00863CAA">
      <w:pPr>
        <w:pStyle w:val="Textoindependiente"/>
        <w:spacing w:before="3"/>
        <w:rPr>
          <w:sz w:val="25"/>
        </w:rPr>
      </w:pPr>
    </w:p>
    <w:p w:rsidR="00863CAA" w:rsidRDefault="00833C88">
      <w:pPr>
        <w:pStyle w:val="Textoindependiente"/>
        <w:spacing w:line="254" w:lineRule="auto"/>
        <w:ind w:left="484" w:right="549"/>
        <w:jc w:val="both"/>
      </w:pPr>
      <w:r>
        <w:rPr>
          <w:w w:val="105"/>
        </w:rPr>
        <w:t>Función de Control Político: para requerir y emplazar a los Ministros y demás</w:t>
      </w:r>
      <w:r>
        <w:rPr>
          <w:spacing w:val="1"/>
          <w:w w:val="105"/>
        </w:rPr>
        <w:t xml:space="preserve"> </w:t>
      </w:r>
      <w:r>
        <w:rPr>
          <w:w w:val="105"/>
        </w:rPr>
        <w:t>autoridades y conocer de las acusaciones formuladas contra altos funcionarios del</w:t>
      </w:r>
      <w:r>
        <w:rPr>
          <w:spacing w:val="-53"/>
          <w:w w:val="105"/>
        </w:rPr>
        <w:t xml:space="preserve"> </w:t>
      </w:r>
      <w:r>
        <w:rPr>
          <w:w w:val="105"/>
        </w:rPr>
        <w:t>Estado.</w:t>
      </w:r>
      <w:r>
        <w:rPr>
          <w:spacing w:val="1"/>
          <w:w w:val="105"/>
        </w:rPr>
        <w:t xml:space="preserve"> </w:t>
      </w:r>
      <w:r>
        <w:rPr>
          <w:w w:val="105"/>
        </w:rPr>
        <w:t>Las</w:t>
      </w:r>
      <w:r>
        <w:rPr>
          <w:spacing w:val="1"/>
          <w:w w:val="105"/>
        </w:rPr>
        <w:t xml:space="preserve"> </w:t>
      </w:r>
      <w:r>
        <w:rPr>
          <w:w w:val="105"/>
        </w:rPr>
        <w:t>mociones</w:t>
      </w:r>
      <w:r>
        <w:rPr>
          <w:spacing w:val="1"/>
          <w:w w:val="105"/>
        </w:rPr>
        <w:t xml:space="preserve"> </w:t>
      </w:r>
      <w:r>
        <w:rPr>
          <w:w w:val="105"/>
        </w:rPr>
        <w:t>de</w:t>
      </w:r>
      <w:r>
        <w:rPr>
          <w:spacing w:val="1"/>
          <w:w w:val="105"/>
        </w:rPr>
        <w:t xml:space="preserve"> </w:t>
      </w:r>
      <w:r>
        <w:rPr>
          <w:w w:val="105"/>
        </w:rPr>
        <w:t>censura</w:t>
      </w:r>
      <w:r>
        <w:rPr>
          <w:spacing w:val="1"/>
          <w:w w:val="105"/>
        </w:rPr>
        <w:t xml:space="preserve"> </w:t>
      </w:r>
      <w:r>
        <w:rPr>
          <w:w w:val="105"/>
        </w:rPr>
        <w:t>y</w:t>
      </w:r>
      <w:r>
        <w:rPr>
          <w:spacing w:val="1"/>
          <w:w w:val="105"/>
        </w:rPr>
        <w:t xml:space="preserve"> </w:t>
      </w:r>
      <w:r>
        <w:rPr>
          <w:w w:val="105"/>
        </w:rPr>
        <w:t>de</w:t>
      </w:r>
      <w:r>
        <w:rPr>
          <w:spacing w:val="1"/>
          <w:w w:val="105"/>
        </w:rPr>
        <w:t xml:space="preserve"> </w:t>
      </w:r>
      <w:r>
        <w:rPr>
          <w:w w:val="105"/>
        </w:rPr>
        <w:t>observación,</w:t>
      </w:r>
      <w:r>
        <w:rPr>
          <w:spacing w:val="1"/>
          <w:w w:val="105"/>
        </w:rPr>
        <w:t xml:space="preserve"> </w:t>
      </w:r>
      <w:r>
        <w:rPr>
          <w:w w:val="105"/>
        </w:rPr>
        <w:t>así</w:t>
      </w:r>
      <w:r>
        <w:rPr>
          <w:spacing w:val="1"/>
          <w:w w:val="105"/>
        </w:rPr>
        <w:t xml:space="preserve"> </w:t>
      </w:r>
      <w:r>
        <w:rPr>
          <w:w w:val="105"/>
        </w:rPr>
        <w:t>como</w:t>
      </w:r>
      <w:r>
        <w:rPr>
          <w:spacing w:val="1"/>
          <w:w w:val="105"/>
        </w:rPr>
        <w:t xml:space="preserve"> </w:t>
      </w:r>
      <w:r>
        <w:rPr>
          <w:w w:val="105"/>
        </w:rPr>
        <w:t>las</w:t>
      </w:r>
      <w:r>
        <w:rPr>
          <w:spacing w:val="1"/>
          <w:w w:val="105"/>
        </w:rPr>
        <w:t xml:space="preserve"> </w:t>
      </w:r>
      <w:r>
        <w:rPr>
          <w:w w:val="105"/>
        </w:rPr>
        <w:t>citaciones</w:t>
      </w:r>
      <w:r>
        <w:rPr>
          <w:spacing w:val="1"/>
          <w:w w:val="105"/>
        </w:rPr>
        <w:t xml:space="preserve"> </w:t>
      </w:r>
      <w:r>
        <w:rPr>
          <w:w w:val="105"/>
        </w:rPr>
        <w:t>a</w:t>
      </w:r>
      <w:r>
        <w:rPr>
          <w:spacing w:val="1"/>
          <w:w w:val="105"/>
        </w:rPr>
        <w:t xml:space="preserve"> </w:t>
      </w:r>
      <w:r>
        <w:rPr>
          <w:w w:val="105"/>
        </w:rPr>
        <w:t>Ministros y a otros funcionarios públicos</w:t>
      </w:r>
      <w:r>
        <w:rPr>
          <w:spacing w:val="1"/>
          <w:w w:val="105"/>
        </w:rPr>
        <w:t xml:space="preserve"> </w:t>
      </w:r>
      <w:r>
        <w:rPr>
          <w:w w:val="105"/>
        </w:rPr>
        <w:t>materializan esta función de control</w:t>
      </w:r>
      <w:r>
        <w:rPr>
          <w:spacing w:val="1"/>
          <w:w w:val="105"/>
        </w:rPr>
        <w:t xml:space="preserve"> </w:t>
      </w:r>
      <w:r>
        <w:rPr>
          <w:w w:val="105"/>
        </w:rPr>
        <w:t>político</w:t>
      </w:r>
      <w:r>
        <w:rPr>
          <w:spacing w:val="-2"/>
          <w:w w:val="105"/>
        </w:rPr>
        <w:t xml:space="preserve"> </w:t>
      </w:r>
      <w:r>
        <w:rPr>
          <w:w w:val="105"/>
        </w:rPr>
        <w:t>en cabeza</w:t>
      </w:r>
      <w:r>
        <w:rPr>
          <w:spacing w:val="4"/>
          <w:w w:val="105"/>
        </w:rPr>
        <w:t xml:space="preserve"> </w:t>
      </w:r>
      <w:r>
        <w:rPr>
          <w:w w:val="105"/>
        </w:rPr>
        <w:t>del</w:t>
      </w:r>
      <w:r>
        <w:rPr>
          <w:spacing w:val="4"/>
          <w:w w:val="105"/>
        </w:rPr>
        <w:t xml:space="preserve"> </w:t>
      </w:r>
      <w:r>
        <w:rPr>
          <w:w w:val="105"/>
        </w:rPr>
        <w:t>legislativo.</w:t>
      </w:r>
    </w:p>
    <w:p w:rsidR="00863CAA" w:rsidRDefault="00863CAA">
      <w:pPr>
        <w:pStyle w:val="Textoindependiente"/>
        <w:spacing w:before="11"/>
      </w:pPr>
    </w:p>
    <w:p w:rsidR="00863CAA" w:rsidRDefault="00833C88">
      <w:pPr>
        <w:pStyle w:val="Textoindependiente"/>
        <w:spacing w:line="254" w:lineRule="auto"/>
        <w:ind w:left="484" w:right="558"/>
        <w:jc w:val="both"/>
      </w:pPr>
      <w:r>
        <w:rPr>
          <w:w w:val="105"/>
        </w:rPr>
        <w:t>Función Judicial: El Congreso, en ciertos casos excepcionales, tiene la función de</w:t>
      </w:r>
      <w:r>
        <w:rPr>
          <w:spacing w:val="1"/>
          <w:w w:val="105"/>
        </w:rPr>
        <w:t xml:space="preserve"> </w:t>
      </w:r>
      <w:r>
        <w:rPr>
          <w:w w:val="105"/>
        </w:rPr>
        <w:t>juzgar a los funcionarios del Estado por responsabilidad política. Entre los altos</w:t>
      </w:r>
      <w:r>
        <w:rPr>
          <w:spacing w:val="1"/>
          <w:w w:val="105"/>
        </w:rPr>
        <w:t xml:space="preserve"> </w:t>
      </w:r>
      <w:r>
        <w:rPr>
          <w:w w:val="105"/>
        </w:rPr>
        <w:t>funcionarios a los que puede juzgar se encuentra el Presidente de la República, los</w:t>
      </w:r>
      <w:r>
        <w:rPr>
          <w:spacing w:val="-53"/>
          <w:w w:val="105"/>
        </w:rPr>
        <w:t xml:space="preserve"> </w:t>
      </w:r>
      <w:r>
        <w:rPr>
          <w:w w:val="105"/>
        </w:rPr>
        <w:t>Magistrados de las Altas Cortes y el Fiscal General de la Nación. En esta función, la</w:t>
      </w:r>
      <w:r>
        <w:rPr>
          <w:spacing w:val="1"/>
          <w:w w:val="105"/>
        </w:rPr>
        <w:t xml:space="preserve"> </w:t>
      </w:r>
      <w:r>
        <w:rPr>
          <w:w w:val="105"/>
        </w:rPr>
        <w:t>Cámara</w:t>
      </w:r>
      <w:r>
        <w:rPr>
          <w:spacing w:val="-5"/>
          <w:w w:val="105"/>
        </w:rPr>
        <w:t xml:space="preserve"> </w:t>
      </w:r>
      <w:r>
        <w:rPr>
          <w:w w:val="105"/>
        </w:rPr>
        <w:t>de</w:t>
      </w:r>
      <w:r>
        <w:rPr>
          <w:spacing w:val="-4"/>
          <w:w w:val="105"/>
        </w:rPr>
        <w:t xml:space="preserve"> </w:t>
      </w:r>
      <w:r>
        <w:rPr>
          <w:w w:val="105"/>
        </w:rPr>
        <w:t>Representantes</w:t>
      </w:r>
      <w:r>
        <w:rPr>
          <w:spacing w:val="-2"/>
          <w:w w:val="105"/>
        </w:rPr>
        <w:t xml:space="preserve"> </w:t>
      </w:r>
      <w:r>
        <w:rPr>
          <w:w w:val="105"/>
        </w:rPr>
        <w:t>investiga y</w:t>
      </w:r>
      <w:r>
        <w:rPr>
          <w:spacing w:val="-4"/>
          <w:w w:val="105"/>
        </w:rPr>
        <w:t xml:space="preserve"> </w:t>
      </w:r>
      <w:r>
        <w:rPr>
          <w:w w:val="105"/>
        </w:rPr>
        <w:t>acusa</w:t>
      </w:r>
      <w:r>
        <w:rPr>
          <w:spacing w:val="-4"/>
          <w:w w:val="105"/>
        </w:rPr>
        <w:t xml:space="preserve"> </w:t>
      </w:r>
      <w:r>
        <w:rPr>
          <w:w w:val="105"/>
        </w:rPr>
        <w:t>y</w:t>
      </w:r>
      <w:r>
        <w:rPr>
          <w:spacing w:val="-3"/>
          <w:w w:val="105"/>
        </w:rPr>
        <w:t xml:space="preserve"> </w:t>
      </w:r>
      <w:r>
        <w:rPr>
          <w:w w:val="105"/>
        </w:rPr>
        <w:t>el</w:t>
      </w:r>
      <w:r>
        <w:rPr>
          <w:spacing w:val="-1"/>
          <w:w w:val="105"/>
        </w:rPr>
        <w:t xml:space="preserve"> </w:t>
      </w:r>
      <w:r>
        <w:rPr>
          <w:w w:val="105"/>
        </w:rPr>
        <w:t>Senado</w:t>
      </w:r>
      <w:r>
        <w:rPr>
          <w:spacing w:val="-2"/>
          <w:w w:val="105"/>
        </w:rPr>
        <w:t xml:space="preserve"> </w:t>
      </w:r>
      <w:r>
        <w:rPr>
          <w:w w:val="105"/>
        </w:rPr>
        <w:t>adelanta</w:t>
      </w:r>
      <w:r>
        <w:rPr>
          <w:spacing w:val="-3"/>
          <w:w w:val="105"/>
        </w:rPr>
        <w:t xml:space="preserve"> </w:t>
      </w:r>
      <w:r>
        <w:rPr>
          <w:w w:val="105"/>
        </w:rPr>
        <w:t>el</w:t>
      </w:r>
      <w:r>
        <w:rPr>
          <w:spacing w:val="-4"/>
          <w:w w:val="105"/>
        </w:rPr>
        <w:t xml:space="preserve"> </w:t>
      </w:r>
      <w:r>
        <w:rPr>
          <w:w w:val="105"/>
        </w:rPr>
        <w:t>juicio.</w:t>
      </w:r>
    </w:p>
    <w:p w:rsidR="00863CAA" w:rsidRDefault="00863CAA">
      <w:pPr>
        <w:spacing w:line="254" w:lineRule="auto"/>
        <w:jc w:val="both"/>
        <w:sectPr w:rsidR="00863CAA">
          <w:headerReference w:type="default" r:id="rId18"/>
          <w:footerReference w:type="default" r:id="rId19"/>
          <w:pgSz w:w="12240" w:h="15840"/>
          <w:pgMar w:top="1680" w:right="1140" w:bottom="1160" w:left="1220" w:header="475" w:footer="979" w:gutter="0"/>
          <w:cols w:space="720"/>
        </w:sectPr>
      </w:pPr>
    </w:p>
    <w:p w:rsidR="00863CAA" w:rsidRDefault="00863CAA">
      <w:pPr>
        <w:pStyle w:val="Textoindependiente"/>
        <w:spacing w:before="8"/>
        <w:rPr>
          <w:sz w:val="16"/>
        </w:rPr>
      </w:pPr>
    </w:p>
    <w:p w:rsidR="00863CAA" w:rsidRDefault="00833C88">
      <w:pPr>
        <w:pStyle w:val="Textoindependiente"/>
        <w:spacing w:before="100" w:line="254" w:lineRule="auto"/>
        <w:ind w:left="484" w:right="546"/>
        <w:jc w:val="both"/>
      </w:pPr>
      <w:r>
        <w:rPr>
          <w:w w:val="105"/>
        </w:rPr>
        <w:t>Función electoral: el Congreso en pleno tiene la función de elegir al Contralor</w:t>
      </w:r>
      <w:r>
        <w:rPr>
          <w:spacing w:val="1"/>
          <w:w w:val="105"/>
        </w:rPr>
        <w:t xml:space="preserve"> </w:t>
      </w:r>
      <w:r>
        <w:rPr>
          <w:w w:val="105"/>
        </w:rPr>
        <w:t>General</w:t>
      </w:r>
      <w:r>
        <w:rPr>
          <w:spacing w:val="-6"/>
          <w:w w:val="105"/>
        </w:rPr>
        <w:t xml:space="preserve"> </w:t>
      </w:r>
      <w:r>
        <w:rPr>
          <w:w w:val="105"/>
        </w:rPr>
        <w:t>de</w:t>
      </w:r>
      <w:r>
        <w:rPr>
          <w:spacing w:val="-6"/>
          <w:w w:val="105"/>
        </w:rPr>
        <w:t xml:space="preserve"> </w:t>
      </w:r>
      <w:r>
        <w:rPr>
          <w:w w:val="105"/>
        </w:rPr>
        <w:t>la</w:t>
      </w:r>
      <w:r>
        <w:rPr>
          <w:spacing w:val="-8"/>
          <w:w w:val="105"/>
        </w:rPr>
        <w:t xml:space="preserve"> </w:t>
      </w:r>
      <w:r>
        <w:rPr>
          <w:w w:val="105"/>
        </w:rPr>
        <w:t>República,</w:t>
      </w:r>
      <w:r>
        <w:rPr>
          <w:spacing w:val="-8"/>
          <w:w w:val="105"/>
        </w:rPr>
        <w:t xml:space="preserve"> </w:t>
      </w:r>
      <w:r>
        <w:rPr>
          <w:w w:val="105"/>
        </w:rPr>
        <w:t>a</w:t>
      </w:r>
      <w:r>
        <w:rPr>
          <w:spacing w:val="-6"/>
          <w:w w:val="105"/>
        </w:rPr>
        <w:t xml:space="preserve"> </w:t>
      </w:r>
      <w:r>
        <w:rPr>
          <w:w w:val="105"/>
        </w:rPr>
        <w:t>los</w:t>
      </w:r>
      <w:r>
        <w:rPr>
          <w:spacing w:val="-7"/>
          <w:w w:val="105"/>
        </w:rPr>
        <w:t xml:space="preserve"> </w:t>
      </w:r>
      <w:r>
        <w:rPr>
          <w:w w:val="105"/>
        </w:rPr>
        <w:t>Magistrados</w:t>
      </w:r>
      <w:r>
        <w:rPr>
          <w:spacing w:val="-10"/>
          <w:w w:val="105"/>
        </w:rPr>
        <w:t xml:space="preserve"> </w:t>
      </w:r>
      <w:r>
        <w:rPr>
          <w:w w:val="105"/>
        </w:rPr>
        <w:t>de</w:t>
      </w:r>
      <w:r>
        <w:rPr>
          <w:spacing w:val="-5"/>
          <w:w w:val="105"/>
        </w:rPr>
        <w:t xml:space="preserve"> </w:t>
      </w:r>
      <w:r>
        <w:rPr>
          <w:w w:val="105"/>
        </w:rPr>
        <w:t>la</w:t>
      </w:r>
      <w:r>
        <w:rPr>
          <w:spacing w:val="-4"/>
          <w:w w:val="105"/>
        </w:rPr>
        <w:t xml:space="preserve"> </w:t>
      </w:r>
      <w:r>
        <w:rPr>
          <w:w w:val="105"/>
        </w:rPr>
        <w:t>Sala</w:t>
      </w:r>
      <w:r>
        <w:rPr>
          <w:spacing w:val="-6"/>
          <w:w w:val="105"/>
        </w:rPr>
        <w:t xml:space="preserve"> </w:t>
      </w:r>
      <w:r>
        <w:rPr>
          <w:w w:val="105"/>
        </w:rPr>
        <w:t>Jurisdiccional</w:t>
      </w:r>
      <w:r>
        <w:rPr>
          <w:spacing w:val="-4"/>
          <w:w w:val="105"/>
        </w:rPr>
        <w:t xml:space="preserve"> </w:t>
      </w:r>
      <w:r>
        <w:rPr>
          <w:w w:val="105"/>
        </w:rPr>
        <w:t>Disciplinaria</w:t>
      </w:r>
      <w:r>
        <w:rPr>
          <w:spacing w:val="-8"/>
          <w:w w:val="105"/>
        </w:rPr>
        <w:t xml:space="preserve"> </w:t>
      </w:r>
      <w:r>
        <w:rPr>
          <w:w w:val="105"/>
        </w:rPr>
        <w:t>del</w:t>
      </w:r>
      <w:r>
        <w:rPr>
          <w:spacing w:val="-53"/>
          <w:w w:val="105"/>
        </w:rPr>
        <w:t xml:space="preserve"> </w:t>
      </w:r>
      <w:r>
        <w:rPr>
          <w:w w:val="105"/>
        </w:rPr>
        <w:t>Consejo Superior de la Judicatura y al Vicepresidente de la República cuando haya</w:t>
      </w:r>
      <w:r>
        <w:rPr>
          <w:spacing w:val="1"/>
          <w:w w:val="105"/>
        </w:rPr>
        <w:t xml:space="preserve"> </w:t>
      </w:r>
      <w:r>
        <w:rPr>
          <w:w w:val="105"/>
        </w:rPr>
        <w:t>falta</w:t>
      </w:r>
      <w:r>
        <w:rPr>
          <w:spacing w:val="3"/>
          <w:w w:val="105"/>
        </w:rPr>
        <w:t xml:space="preserve"> </w:t>
      </w:r>
      <w:r>
        <w:rPr>
          <w:w w:val="105"/>
        </w:rPr>
        <w:t>absoluta.</w:t>
      </w:r>
    </w:p>
    <w:p w:rsidR="00863CAA" w:rsidRDefault="00863CAA">
      <w:pPr>
        <w:pStyle w:val="Textoindependiente"/>
        <w:spacing w:before="2"/>
        <w:rPr>
          <w:sz w:val="25"/>
        </w:rPr>
      </w:pPr>
    </w:p>
    <w:p w:rsidR="00863CAA" w:rsidRDefault="00833C88">
      <w:pPr>
        <w:pStyle w:val="Textoindependiente"/>
        <w:spacing w:line="256" w:lineRule="auto"/>
        <w:ind w:left="484" w:right="549"/>
        <w:jc w:val="both"/>
      </w:pPr>
      <w:r>
        <w:rPr>
          <w:spacing w:val="-1"/>
          <w:w w:val="105"/>
        </w:rPr>
        <w:t>El</w:t>
      </w:r>
      <w:r>
        <w:rPr>
          <w:spacing w:val="-7"/>
          <w:w w:val="105"/>
        </w:rPr>
        <w:t xml:space="preserve"> </w:t>
      </w:r>
      <w:r>
        <w:rPr>
          <w:spacing w:val="-1"/>
          <w:w w:val="105"/>
        </w:rPr>
        <w:t>Senado</w:t>
      </w:r>
      <w:r>
        <w:rPr>
          <w:spacing w:val="-12"/>
          <w:w w:val="105"/>
        </w:rPr>
        <w:t xml:space="preserve"> </w:t>
      </w:r>
      <w:r>
        <w:rPr>
          <w:spacing w:val="-1"/>
          <w:w w:val="105"/>
        </w:rPr>
        <w:t>elige</w:t>
      </w:r>
      <w:r>
        <w:rPr>
          <w:spacing w:val="-9"/>
          <w:w w:val="105"/>
        </w:rPr>
        <w:t xml:space="preserve"> </w:t>
      </w:r>
      <w:r>
        <w:rPr>
          <w:spacing w:val="-1"/>
          <w:w w:val="105"/>
        </w:rPr>
        <w:t>a</w:t>
      </w:r>
      <w:r>
        <w:rPr>
          <w:spacing w:val="-9"/>
          <w:w w:val="105"/>
        </w:rPr>
        <w:t xml:space="preserve"> </w:t>
      </w:r>
      <w:r>
        <w:rPr>
          <w:spacing w:val="-1"/>
          <w:w w:val="105"/>
        </w:rPr>
        <w:t>los</w:t>
      </w:r>
      <w:r>
        <w:rPr>
          <w:spacing w:val="-11"/>
          <w:w w:val="105"/>
        </w:rPr>
        <w:t xml:space="preserve"> </w:t>
      </w:r>
      <w:r>
        <w:rPr>
          <w:spacing w:val="-1"/>
          <w:w w:val="105"/>
        </w:rPr>
        <w:t>Magistrados</w:t>
      </w:r>
      <w:r>
        <w:rPr>
          <w:spacing w:val="-12"/>
          <w:w w:val="105"/>
        </w:rPr>
        <w:t xml:space="preserve"> </w:t>
      </w:r>
      <w:r>
        <w:rPr>
          <w:spacing w:val="-1"/>
          <w:w w:val="105"/>
        </w:rPr>
        <w:t>de</w:t>
      </w:r>
      <w:r>
        <w:rPr>
          <w:spacing w:val="-6"/>
          <w:w w:val="105"/>
        </w:rPr>
        <w:t xml:space="preserve"> </w:t>
      </w:r>
      <w:r>
        <w:rPr>
          <w:spacing w:val="-1"/>
          <w:w w:val="105"/>
        </w:rPr>
        <w:t>la</w:t>
      </w:r>
      <w:r>
        <w:rPr>
          <w:spacing w:val="-6"/>
          <w:w w:val="105"/>
        </w:rPr>
        <w:t xml:space="preserve"> </w:t>
      </w:r>
      <w:r>
        <w:rPr>
          <w:spacing w:val="-1"/>
          <w:w w:val="105"/>
        </w:rPr>
        <w:t>Corte</w:t>
      </w:r>
      <w:r>
        <w:rPr>
          <w:spacing w:val="-11"/>
          <w:w w:val="105"/>
        </w:rPr>
        <w:t xml:space="preserve"> </w:t>
      </w:r>
      <w:r>
        <w:rPr>
          <w:spacing w:val="-1"/>
          <w:w w:val="105"/>
        </w:rPr>
        <w:t>Constitucional</w:t>
      </w:r>
      <w:r>
        <w:rPr>
          <w:spacing w:val="-7"/>
          <w:w w:val="105"/>
        </w:rPr>
        <w:t xml:space="preserve"> </w:t>
      </w:r>
      <w:r>
        <w:rPr>
          <w:w w:val="105"/>
        </w:rPr>
        <w:t>y</w:t>
      </w:r>
      <w:r>
        <w:rPr>
          <w:spacing w:val="-10"/>
          <w:w w:val="105"/>
        </w:rPr>
        <w:t xml:space="preserve"> </w:t>
      </w:r>
      <w:r>
        <w:rPr>
          <w:w w:val="105"/>
        </w:rPr>
        <w:t>al</w:t>
      </w:r>
      <w:r>
        <w:rPr>
          <w:spacing w:val="-7"/>
          <w:w w:val="105"/>
        </w:rPr>
        <w:t xml:space="preserve"> </w:t>
      </w:r>
      <w:r>
        <w:rPr>
          <w:w w:val="105"/>
        </w:rPr>
        <w:t>Procurador</w:t>
      </w:r>
      <w:r>
        <w:rPr>
          <w:spacing w:val="-3"/>
          <w:w w:val="105"/>
        </w:rPr>
        <w:t xml:space="preserve"> </w:t>
      </w:r>
      <w:r>
        <w:rPr>
          <w:w w:val="105"/>
        </w:rPr>
        <w:t>General</w:t>
      </w:r>
      <w:r>
        <w:rPr>
          <w:spacing w:val="-53"/>
          <w:w w:val="105"/>
        </w:rPr>
        <w:t xml:space="preserve"> </w:t>
      </w:r>
      <w:r>
        <w:rPr>
          <w:w w:val="105"/>
        </w:rPr>
        <w:t>de</w:t>
      </w:r>
      <w:r>
        <w:rPr>
          <w:spacing w:val="2"/>
          <w:w w:val="105"/>
        </w:rPr>
        <w:t xml:space="preserve"> </w:t>
      </w:r>
      <w:r>
        <w:rPr>
          <w:w w:val="105"/>
        </w:rPr>
        <w:t>la</w:t>
      </w:r>
      <w:r>
        <w:rPr>
          <w:spacing w:val="2"/>
          <w:w w:val="105"/>
        </w:rPr>
        <w:t xml:space="preserve"> </w:t>
      </w:r>
      <w:r>
        <w:rPr>
          <w:w w:val="105"/>
        </w:rPr>
        <w:t>Nación</w:t>
      </w:r>
      <w:r>
        <w:rPr>
          <w:spacing w:val="2"/>
          <w:w w:val="105"/>
        </w:rPr>
        <w:t xml:space="preserve"> </w:t>
      </w:r>
      <w:r>
        <w:rPr>
          <w:w w:val="105"/>
        </w:rPr>
        <w:t>y</w:t>
      </w:r>
      <w:r>
        <w:rPr>
          <w:spacing w:val="-3"/>
          <w:w w:val="105"/>
        </w:rPr>
        <w:t xml:space="preserve"> </w:t>
      </w:r>
      <w:r>
        <w:rPr>
          <w:w w:val="105"/>
        </w:rPr>
        <w:t>la</w:t>
      </w:r>
      <w:r>
        <w:rPr>
          <w:spacing w:val="2"/>
          <w:w w:val="105"/>
        </w:rPr>
        <w:t xml:space="preserve"> </w:t>
      </w:r>
      <w:r>
        <w:rPr>
          <w:w w:val="105"/>
        </w:rPr>
        <w:t>Cámara</w:t>
      </w:r>
      <w:r>
        <w:rPr>
          <w:spacing w:val="1"/>
          <w:w w:val="105"/>
        </w:rPr>
        <w:t xml:space="preserve"> </w:t>
      </w:r>
      <w:r>
        <w:rPr>
          <w:w w:val="105"/>
        </w:rPr>
        <w:t>de</w:t>
      </w:r>
      <w:r>
        <w:rPr>
          <w:spacing w:val="1"/>
          <w:w w:val="105"/>
        </w:rPr>
        <w:t xml:space="preserve"> </w:t>
      </w:r>
      <w:r>
        <w:rPr>
          <w:w w:val="105"/>
        </w:rPr>
        <w:t>Representantes</w:t>
      </w:r>
      <w:r>
        <w:rPr>
          <w:spacing w:val="-6"/>
          <w:w w:val="105"/>
        </w:rPr>
        <w:t xml:space="preserve"> </w:t>
      </w:r>
      <w:r>
        <w:rPr>
          <w:w w:val="105"/>
        </w:rPr>
        <w:t>elige</w:t>
      </w:r>
      <w:r>
        <w:rPr>
          <w:spacing w:val="2"/>
          <w:w w:val="105"/>
        </w:rPr>
        <w:t xml:space="preserve"> </w:t>
      </w:r>
      <w:r>
        <w:rPr>
          <w:w w:val="105"/>
        </w:rPr>
        <w:t>al</w:t>
      </w:r>
      <w:r>
        <w:rPr>
          <w:spacing w:val="-1"/>
          <w:w w:val="105"/>
        </w:rPr>
        <w:t xml:space="preserve"> </w:t>
      </w:r>
      <w:r>
        <w:rPr>
          <w:w w:val="105"/>
        </w:rPr>
        <w:t>Defensor del Pueblo.</w:t>
      </w:r>
    </w:p>
    <w:p w:rsidR="00863CAA" w:rsidRDefault="00863CAA">
      <w:pPr>
        <w:pStyle w:val="Textoindependiente"/>
        <w:spacing w:before="7"/>
      </w:pPr>
    </w:p>
    <w:p w:rsidR="00863CAA" w:rsidRDefault="00833C88">
      <w:pPr>
        <w:pStyle w:val="Textoindependiente"/>
        <w:spacing w:line="256" w:lineRule="auto"/>
        <w:ind w:left="484" w:right="579"/>
        <w:jc w:val="both"/>
      </w:pPr>
      <w:r>
        <w:rPr>
          <w:w w:val="105"/>
        </w:rPr>
        <w:t>Función Administrativa: se da para establecer la organización y el funcionamiento</w:t>
      </w:r>
      <w:r>
        <w:rPr>
          <w:spacing w:val="-53"/>
          <w:w w:val="105"/>
        </w:rPr>
        <w:t xml:space="preserve"> </w:t>
      </w:r>
      <w:r>
        <w:rPr>
          <w:w w:val="105"/>
        </w:rPr>
        <w:t>del</w:t>
      </w:r>
      <w:r>
        <w:rPr>
          <w:spacing w:val="2"/>
          <w:w w:val="105"/>
        </w:rPr>
        <w:t xml:space="preserve"> </w:t>
      </w:r>
      <w:r>
        <w:rPr>
          <w:w w:val="105"/>
        </w:rPr>
        <w:t>Congreso Pleno,</w:t>
      </w:r>
      <w:r>
        <w:rPr>
          <w:spacing w:val="1"/>
          <w:w w:val="105"/>
        </w:rPr>
        <w:t xml:space="preserve"> </w:t>
      </w:r>
      <w:r>
        <w:rPr>
          <w:w w:val="105"/>
        </w:rPr>
        <w:t>el</w:t>
      </w:r>
      <w:r>
        <w:rPr>
          <w:spacing w:val="-2"/>
          <w:w w:val="105"/>
        </w:rPr>
        <w:t xml:space="preserve"> </w:t>
      </w:r>
      <w:r>
        <w:rPr>
          <w:w w:val="105"/>
        </w:rPr>
        <w:t>Senado</w:t>
      </w:r>
      <w:r>
        <w:rPr>
          <w:spacing w:val="3"/>
          <w:w w:val="105"/>
        </w:rPr>
        <w:t xml:space="preserve"> </w:t>
      </w:r>
      <w:r>
        <w:rPr>
          <w:w w:val="105"/>
        </w:rPr>
        <w:t>y</w:t>
      </w:r>
      <w:r>
        <w:rPr>
          <w:spacing w:val="3"/>
          <w:w w:val="105"/>
        </w:rPr>
        <w:t xml:space="preserve"> </w:t>
      </w:r>
      <w:r>
        <w:rPr>
          <w:w w:val="105"/>
        </w:rPr>
        <w:t>la</w:t>
      </w:r>
      <w:r>
        <w:rPr>
          <w:spacing w:val="3"/>
          <w:w w:val="105"/>
        </w:rPr>
        <w:t xml:space="preserve"> </w:t>
      </w:r>
      <w:r>
        <w:rPr>
          <w:w w:val="105"/>
        </w:rPr>
        <w:t>Cámara</w:t>
      </w:r>
      <w:r>
        <w:rPr>
          <w:spacing w:val="1"/>
          <w:w w:val="105"/>
        </w:rPr>
        <w:t xml:space="preserve"> </w:t>
      </w:r>
      <w:r>
        <w:rPr>
          <w:w w:val="105"/>
        </w:rPr>
        <w:t>de</w:t>
      </w:r>
      <w:r>
        <w:rPr>
          <w:spacing w:val="-1"/>
          <w:w w:val="105"/>
        </w:rPr>
        <w:t xml:space="preserve"> </w:t>
      </w:r>
      <w:r>
        <w:rPr>
          <w:w w:val="105"/>
        </w:rPr>
        <w:t>Representantes.</w:t>
      </w:r>
    </w:p>
    <w:p w:rsidR="00863CAA" w:rsidRDefault="00863CAA">
      <w:pPr>
        <w:pStyle w:val="Textoindependiente"/>
        <w:rPr>
          <w:sz w:val="25"/>
        </w:rPr>
      </w:pPr>
    </w:p>
    <w:p w:rsidR="00863CAA" w:rsidRDefault="00833C88">
      <w:pPr>
        <w:pStyle w:val="Textoindependiente"/>
        <w:spacing w:line="254" w:lineRule="auto"/>
        <w:ind w:left="484" w:right="548"/>
        <w:jc w:val="both"/>
      </w:pPr>
      <w:r>
        <w:rPr>
          <w:w w:val="105"/>
        </w:rPr>
        <w:t>Función de Control Público: para emplazar a cualquier persona, natural o jurídica</w:t>
      </w:r>
      <w:r>
        <w:rPr>
          <w:spacing w:val="1"/>
          <w:w w:val="105"/>
        </w:rPr>
        <w:t xml:space="preserve"> </w:t>
      </w:r>
      <w:r>
        <w:rPr>
          <w:spacing w:val="-1"/>
          <w:w w:val="105"/>
        </w:rPr>
        <w:t>para</w:t>
      </w:r>
      <w:r>
        <w:rPr>
          <w:spacing w:val="-12"/>
          <w:w w:val="105"/>
        </w:rPr>
        <w:t xml:space="preserve"> </w:t>
      </w:r>
      <w:r>
        <w:rPr>
          <w:spacing w:val="-1"/>
          <w:w w:val="105"/>
        </w:rPr>
        <w:t>que</w:t>
      </w:r>
      <w:r>
        <w:rPr>
          <w:spacing w:val="-6"/>
          <w:w w:val="105"/>
        </w:rPr>
        <w:t xml:space="preserve"> </w:t>
      </w:r>
      <w:r>
        <w:rPr>
          <w:spacing w:val="-1"/>
          <w:w w:val="105"/>
        </w:rPr>
        <w:t>rinda</w:t>
      </w:r>
      <w:r>
        <w:rPr>
          <w:spacing w:val="-13"/>
          <w:w w:val="105"/>
        </w:rPr>
        <w:t xml:space="preserve"> </w:t>
      </w:r>
      <w:r>
        <w:rPr>
          <w:spacing w:val="-1"/>
          <w:w w:val="105"/>
        </w:rPr>
        <w:t>declaraciones</w:t>
      </w:r>
      <w:r>
        <w:rPr>
          <w:spacing w:val="-10"/>
          <w:w w:val="105"/>
        </w:rPr>
        <w:t xml:space="preserve"> </w:t>
      </w:r>
      <w:r>
        <w:rPr>
          <w:spacing w:val="-1"/>
          <w:w w:val="105"/>
        </w:rPr>
        <w:t>sobre</w:t>
      </w:r>
      <w:r>
        <w:rPr>
          <w:spacing w:val="-6"/>
          <w:w w:val="105"/>
        </w:rPr>
        <w:t xml:space="preserve"> </w:t>
      </w:r>
      <w:r>
        <w:rPr>
          <w:spacing w:val="-1"/>
          <w:w w:val="105"/>
        </w:rPr>
        <w:t>hechos</w:t>
      </w:r>
      <w:r>
        <w:rPr>
          <w:spacing w:val="-12"/>
          <w:w w:val="105"/>
        </w:rPr>
        <w:t xml:space="preserve"> </w:t>
      </w:r>
      <w:r>
        <w:rPr>
          <w:spacing w:val="-1"/>
          <w:w w:val="105"/>
        </w:rPr>
        <w:t>relacionados</w:t>
      </w:r>
      <w:r>
        <w:rPr>
          <w:spacing w:val="-12"/>
          <w:w w:val="105"/>
        </w:rPr>
        <w:t xml:space="preserve"> </w:t>
      </w:r>
      <w:r>
        <w:rPr>
          <w:spacing w:val="-1"/>
          <w:w w:val="105"/>
        </w:rPr>
        <w:t>con</w:t>
      </w:r>
      <w:r>
        <w:rPr>
          <w:spacing w:val="-10"/>
          <w:w w:val="105"/>
        </w:rPr>
        <w:t xml:space="preserve"> </w:t>
      </w:r>
      <w:r>
        <w:rPr>
          <w:spacing w:val="-1"/>
          <w:w w:val="105"/>
        </w:rPr>
        <w:t>las</w:t>
      </w:r>
      <w:r>
        <w:rPr>
          <w:spacing w:val="-8"/>
          <w:w w:val="105"/>
        </w:rPr>
        <w:t xml:space="preserve"> </w:t>
      </w:r>
      <w:r>
        <w:rPr>
          <w:spacing w:val="-1"/>
          <w:w w:val="105"/>
        </w:rPr>
        <w:t>indagaciones</w:t>
      </w:r>
      <w:r>
        <w:rPr>
          <w:spacing w:val="-9"/>
          <w:w w:val="105"/>
        </w:rPr>
        <w:t xml:space="preserve"> </w:t>
      </w:r>
      <w:r>
        <w:rPr>
          <w:w w:val="105"/>
        </w:rPr>
        <w:t>que</w:t>
      </w:r>
      <w:r>
        <w:rPr>
          <w:spacing w:val="-7"/>
          <w:w w:val="105"/>
        </w:rPr>
        <w:t xml:space="preserve"> </w:t>
      </w:r>
      <w:r>
        <w:rPr>
          <w:w w:val="105"/>
        </w:rPr>
        <w:t>la</w:t>
      </w:r>
      <w:r>
        <w:rPr>
          <w:spacing w:val="-53"/>
          <w:w w:val="105"/>
        </w:rPr>
        <w:t xml:space="preserve"> </w:t>
      </w:r>
      <w:r>
        <w:rPr>
          <w:w w:val="105"/>
        </w:rPr>
        <w:t>Comisión</w:t>
      </w:r>
      <w:r>
        <w:rPr>
          <w:spacing w:val="3"/>
          <w:w w:val="105"/>
        </w:rPr>
        <w:t xml:space="preserve"> </w:t>
      </w:r>
      <w:r>
        <w:rPr>
          <w:w w:val="105"/>
        </w:rPr>
        <w:t>adelante.</w:t>
      </w:r>
    </w:p>
    <w:p w:rsidR="00863CAA" w:rsidRDefault="00863CAA">
      <w:pPr>
        <w:pStyle w:val="Textoindependiente"/>
        <w:spacing w:before="5"/>
        <w:rPr>
          <w:sz w:val="25"/>
        </w:rPr>
      </w:pPr>
    </w:p>
    <w:p w:rsidR="00863CAA" w:rsidRDefault="00833C88">
      <w:pPr>
        <w:pStyle w:val="Textoindependiente"/>
        <w:spacing w:line="254" w:lineRule="auto"/>
        <w:ind w:left="484" w:right="553"/>
        <w:jc w:val="both"/>
      </w:pPr>
      <w:r>
        <w:rPr>
          <w:w w:val="105"/>
        </w:rPr>
        <w:t>Función</w:t>
      </w:r>
      <w:r>
        <w:rPr>
          <w:spacing w:val="1"/>
          <w:w w:val="105"/>
        </w:rPr>
        <w:t xml:space="preserve"> </w:t>
      </w:r>
      <w:r>
        <w:rPr>
          <w:w w:val="105"/>
        </w:rPr>
        <w:t>de</w:t>
      </w:r>
      <w:r>
        <w:rPr>
          <w:spacing w:val="1"/>
          <w:w w:val="105"/>
        </w:rPr>
        <w:t xml:space="preserve"> </w:t>
      </w:r>
      <w:r>
        <w:rPr>
          <w:w w:val="105"/>
        </w:rPr>
        <w:t>Protocolo:</w:t>
      </w:r>
      <w:r>
        <w:rPr>
          <w:spacing w:val="1"/>
          <w:w w:val="105"/>
        </w:rPr>
        <w:t xml:space="preserve"> </w:t>
      </w:r>
      <w:r>
        <w:rPr>
          <w:w w:val="105"/>
        </w:rPr>
        <w:t>Las</w:t>
      </w:r>
      <w:r>
        <w:rPr>
          <w:spacing w:val="1"/>
          <w:w w:val="105"/>
        </w:rPr>
        <w:t xml:space="preserve"> </w:t>
      </w:r>
      <w:r>
        <w:rPr>
          <w:w w:val="105"/>
        </w:rPr>
        <w:t>funciones</w:t>
      </w:r>
      <w:r>
        <w:rPr>
          <w:spacing w:val="1"/>
          <w:w w:val="105"/>
        </w:rPr>
        <w:t xml:space="preserve"> </w:t>
      </w:r>
      <w:r>
        <w:rPr>
          <w:w w:val="105"/>
        </w:rPr>
        <w:t>protocolarias</w:t>
      </w:r>
      <w:r>
        <w:rPr>
          <w:spacing w:val="1"/>
          <w:w w:val="105"/>
        </w:rPr>
        <w:t xml:space="preserve"> </w:t>
      </w:r>
      <w:r>
        <w:rPr>
          <w:w w:val="105"/>
        </w:rPr>
        <w:t>del</w:t>
      </w:r>
      <w:r>
        <w:rPr>
          <w:spacing w:val="1"/>
          <w:w w:val="105"/>
        </w:rPr>
        <w:t xml:space="preserve"> </w:t>
      </w:r>
      <w:r>
        <w:rPr>
          <w:w w:val="105"/>
        </w:rPr>
        <w:t>Congreso</w:t>
      </w:r>
      <w:r>
        <w:rPr>
          <w:spacing w:val="1"/>
          <w:w w:val="105"/>
        </w:rPr>
        <w:t xml:space="preserve"> </w:t>
      </w:r>
      <w:r>
        <w:rPr>
          <w:w w:val="105"/>
        </w:rPr>
        <w:t>se</w:t>
      </w:r>
      <w:r>
        <w:rPr>
          <w:spacing w:val="1"/>
          <w:w w:val="105"/>
        </w:rPr>
        <w:t xml:space="preserve"> </w:t>
      </w:r>
      <w:r>
        <w:rPr>
          <w:w w:val="105"/>
        </w:rPr>
        <w:t>da</w:t>
      </w:r>
      <w:r>
        <w:rPr>
          <w:spacing w:val="1"/>
          <w:w w:val="105"/>
        </w:rPr>
        <w:t xml:space="preserve"> </w:t>
      </w:r>
      <w:r>
        <w:rPr>
          <w:w w:val="105"/>
        </w:rPr>
        <w:t>en</w:t>
      </w:r>
      <w:r>
        <w:rPr>
          <w:spacing w:val="1"/>
          <w:w w:val="105"/>
        </w:rPr>
        <w:t xml:space="preserve"> </w:t>
      </w:r>
      <w:r>
        <w:rPr>
          <w:w w:val="105"/>
        </w:rPr>
        <w:t>dos</w:t>
      </w:r>
      <w:r>
        <w:rPr>
          <w:spacing w:val="-53"/>
          <w:w w:val="105"/>
        </w:rPr>
        <w:t xml:space="preserve"> </w:t>
      </w:r>
      <w:r>
        <w:rPr>
          <w:w w:val="105"/>
        </w:rPr>
        <w:t>ocasiones:</w:t>
      </w:r>
    </w:p>
    <w:p w:rsidR="00863CAA" w:rsidRDefault="00863CAA">
      <w:pPr>
        <w:pStyle w:val="Textoindependiente"/>
        <w:spacing w:before="1"/>
        <w:rPr>
          <w:sz w:val="25"/>
        </w:rPr>
      </w:pPr>
    </w:p>
    <w:p w:rsidR="00863CAA" w:rsidRDefault="00833C88">
      <w:pPr>
        <w:pStyle w:val="Textoindependiente"/>
        <w:spacing w:line="254" w:lineRule="auto"/>
        <w:ind w:left="484" w:right="547"/>
        <w:jc w:val="both"/>
      </w:pPr>
      <w:r>
        <w:rPr>
          <w:w w:val="105"/>
        </w:rPr>
        <w:t>La toma de juramento al Presidente de la República por parte del Presidente del</w:t>
      </w:r>
      <w:r>
        <w:rPr>
          <w:spacing w:val="1"/>
          <w:w w:val="105"/>
        </w:rPr>
        <w:t xml:space="preserve"> </w:t>
      </w:r>
      <w:r>
        <w:rPr>
          <w:w w:val="105"/>
        </w:rPr>
        <w:t>Senado,</w:t>
      </w:r>
      <w:r>
        <w:rPr>
          <w:spacing w:val="1"/>
          <w:w w:val="105"/>
        </w:rPr>
        <w:t xml:space="preserve"> </w:t>
      </w:r>
      <w:r>
        <w:rPr>
          <w:w w:val="105"/>
        </w:rPr>
        <w:t>quien</w:t>
      </w:r>
      <w:r>
        <w:rPr>
          <w:spacing w:val="1"/>
          <w:w w:val="105"/>
        </w:rPr>
        <w:t xml:space="preserve"> </w:t>
      </w:r>
      <w:r>
        <w:rPr>
          <w:w w:val="105"/>
        </w:rPr>
        <w:t>preside</w:t>
      </w:r>
      <w:r>
        <w:rPr>
          <w:spacing w:val="1"/>
          <w:w w:val="105"/>
        </w:rPr>
        <w:t xml:space="preserve"> </w:t>
      </w:r>
      <w:r>
        <w:rPr>
          <w:w w:val="105"/>
        </w:rPr>
        <w:t>el</w:t>
      </w:r>
      <w:r>
        <w:rPr>
          <w:spacing w:val="1"/>
          <w:w w:val="105"/>
        </w:rPr>
        <w:t xml:space="preserve"> </w:t>
      </w:r>
      <w:r>
        <w:rPr>
          <w:w w:val="105"/>
        </w:rPr>
        <w:t>Congreso</w:t>
      </w:r>
      <w:r>
        <w:rPr>
          <w:spacing w:val="1"/>
          <w:w w:val="105"/>
        </w:rPr>
        <w:t xml:space="preserve"> </w:t>
      </w:r>
      <w:r>
        <w:rPr>
          <w:w w:val="105"/>
        </w:rPr>
        <w:t>durante</w:t>
      </w:r>
      <w:r>
        <w:rPr>
          <w:spacing w:val="1"/>
          <w:w w:val="105"/>
        </w:rPr>
        <w:t xml:space="preserve"> </w:t>
      </w:r>
      <w:r>
        <w:rPr>
          <w:w w:val="105"/>
        </w:rPr>
        <w:t>el</w:t>
      </w:r>
      <w:r>
        <w:rPr>
          <w:spacing w:val="1"/>
          <w:w w:val="105"/>
        </w:rPr>
        <w:t xml:space="preserve"> </w:t>
      </w:r>
      <w:r>
        <w:rPr>
          <w:w w:val="105"/>
        </w:rPr>
        <w:t>día</w:t>
      </w:r>
      <w:r>
        <w:rPr>
          <w:spacing w:val="1"/>
          <w:w w:val="105"/>
        </w:rPr>
        <w:t xml:space="preserve"> </w:t>
      </w:r>
      <w:r>
        <w:rPr>
          <w:w w:val="105"/>
        </w:rPr>
        <w:t>de</w:t>
      </w:r>
      <w:r>
        <w:rPr>
          <w:spacing w:val="1"/>
          <w:w w:val="105"/>
        </w:rPr>
        <w:t xml:space="preserve"> </w:t>
      </w:r>
      <w:r>
        <w:rPr>
          <w:w w:val="105"/>
        </w:rPr>
        <w:t>posesión</w:t>
      </w:r>
      <w:r>
        <w:rPr>
          <w:spacing w:val="1"/>
          <w:w w:val="105"/>
        </w:rPr>
        <w:t xml:space="preserve"> </w:t>
      </w:r>
      <w:r>
        <w:rPr>
          <w:w w:val="105"/>
        </w:rPr>
        <w:t>del</w:t>
      </w:r>
      <w:r>
        <w:rPr>
          <w:spacing w:val="1"/>
          <w:w w:val="105"/>
        </w:rPr>
        <w:t xml:space="preserve"> </w:t>
      </w:r>
      <w:r>
        <w:rPr>
          <w:w w:val="105"/>
        </w:rPr>
        <w:t>primer</w:t>
      </w:r>
      <w:r>
        <w:rPr>
          <w:spacing w:val="1"/>
          <w:w w:val="105"/>
        </w:rPr>
        <w:t xml:space="preserve"> </w:t>
      </w:r>
      <w:r>
        <w:rPr>
          <w:w w:val="105"/>
        </w:rPr>
        <w:t>mandatario.</w:t>
      </w:r>
    </w:p>
    <w:p w:rsidR="00863CAA" w:rsidRDefault="00863CAA">
      <w:pPr>
        <w:pStyle w:val="Textoindependiente"/>
        <w:spacing w:before="5"/>
        <w:rPr>
          <w:sz w:val="25"/>
        </w:rPr>
      </w:pPr>
    </w:p>
    <w:p w:rsidR="00863CAA" w:rsidRDefault="00833C88">
      <w:pPr>
        <w:pStyle w:val="Textoindependiente"/>
        <w:spacing w:before="1" w:line="254" w:lineRule="auto"/>
        <w:ind w:left="484" w:right="564"/>
        <w:jc w:val="both"/>
      </w:pPr>
      <w:r>
        <w:rPr>
          <w:w w:val="105"/>
        </w:rPr>
        <w:t>El otorgamiento de honores a personajes de la vida pública nacional y la recepción</w:t>
      </w:r>
      <w:r>
        <w:rPr>
          <w:spacing w:val="-54"/>
          <w:w w:val="105"/>
        </w:rPr>
        <w:t xml:space="preserve"> </w:t>
      </w:r>
      <w:r>
        <w:rPr>
          <w:w w:val="105"/>
        </w:rPr>
        <w:t>de</w:t>
      </w:r>
      <w:r>
        <w:rPr>
          <w:spacing w:val="3"/>
          <w:w w:val="105"/>
        </w:rPr>
        <w:t xml:space="preserve"> </w:t>
      </w:r>
      <w:r>
        <w:rPr>
          <w:w w:val="105"/>
        </w:rPr>
        <w:t>Jefes</w:t>
      </w:r>
      <w:r>
        <w:rPr>
          <w:spacing w:val="-3"/>
          <w:w w:val="105"/>
        </w:rPr>
        <w:t xml:space="preserve"> </w:t>
      </w:r>
      <w:r>
        <w:rPr>
          <w:w w:val="105"/>
        </w:rPr>
        <w:t>de</w:t>
      </w:r>
      <w:r>
        <w:rPr>
          <w:spacing w:val="1"/>
          <w:w w:val="105"/>
        </w:rPr>
        <w:t xml:space="preserve"> </w:t>
      </w:r>
      <w:r>
        <w:rPr>
          <w:w w:val="105"/>
        </w:rPr>
        <w:t>Estado</w:t>
      </w:r>
      <w:r>
        <w:rPr>
          <w:spacing w:val="2"/>
          <w:w w:val="105"/>
        </w:rPr>
        <w:t xml:space="preserve"> </w:t>
      </w:r>
      <w:r>
        <w:rPr>
          <w:w w:val="105"/>
        </w:rPr>
        <w:t>o</w:t>
      </w:r>
      <w:r>
        <w:rPr>
          <w:spacing w:val="3"/>
          <w:w w:val="105"/>
        </w:rPr>
        <w:t xml:space="preserve"> </w:t>
      </w:r>
      <w:r>
        <w:rPr>
          <w:w w:val="105"/>
        </w:rPr>
        <w:t>de</w:t>
      </w:r>
      <w:r>
        <w:rPr>
          <w:spacing w:val="-1"/>
          <w:w w:val="105"/>
        </w:rPr>
        <w:t xml:space="preserve"> </w:t>
      </w:r>
      <w:r>
        <w:rPr>
          <w:w w:val="105"/>
        </w:rPr>
        <w:t>Gobierno</w:t>
      </w:r>
      <w:r>
        <w:rPr>
          <w:spacing w:val="4"/>
          <w:w w:val="105"/>
        </w:rPr>
        <w:t xml:space="preserve"> </w:t>
      </w:r>
      <w:r>
        <w:rPr>
          <w:w w:val="105"/>
        </w:rPr>
        <w:t>de</w:t>
      </w:r>
      <w:r>
        <w:rPr>
          <w:spacing w:val="3"/>
          <w:w w:val="105"/>
        </w:rPr>
        <w:t xml:space="preserve"> </w:t>
      </w:r>
      <w:r>
        <w:rPr>
          <w:w w:val="105"/>
        </w:rPr>
        <w:t>otras</w:t>
      </w:r>
      <w:r>
        <w:rPr>
          <w:spacing w:val="2"/>
          <w:w w:val="105"/>
        </w:rPr>
        <w:t xml:space="preserve"> </w:t>
      </w:r>
      <w:r>
        <w:rPr>
          <w:w w:val="105"/>
        </w:rPr>
        <w:t>naciones.</w:t>
      </w:r>
    </w:p>
    <w:p w:rsidR="00863CAA" w:rsidRDefault="00006C37">
      <w:pPr>
        <w:pStyle w:val="Textoindependiente"/>
        <w:spacing w:before="5"/>
        <w:rPr>
          <w:sz w:val="21"/>
        </w:rPr>
      </w:pPr>
      <w:r>
        <w:rPr>
          <w:noProof/>
          <w:lang w:val="en-US"/>
        </w:rPr>
        <mc:AlternateContent>
          <mc:Choice Requires="wps">
            <w:drawing>
              <wp:anchor distT="0" distB="0" distL="0" distR="0" simplePos="0" relativeHeight="487598080" behindDoc="1" locked="0" layoutInCell="1" allowOverlap="1">
                <wp:simplePos x="0" y="0"/>
                <wp:positionH relativeFrom="page">
                  <wp:posOffset>1009015</wp:posOffset>
                </wp:positionH>
                <wp:positionV relativeFrom="paragraph">
                  <wp:posOffset>187960</wp:posOffset>
                </wp:positionV>
                <wp:extent cx="5755640" cy="215265"/>
                <wp:effectExtent l="0" t="0" r="0" b="0"/>
                <wp:wrapTopAndBottom/>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3CAA" w:rsidRDefault="00833C88">
                            <w:pPr>
                              <w:spacing w:before="8" w:line="322" w:lineRule="exact"/>
                              <w:ind w:left="305"/>
                              <w:rPr>
                                <w:rFonts w:ascii="Palatino Linotype" w:hAnsi="Palatino Linotype"/>
                                <w:b/>
                                <w:sz w:val="24"/>
                              </w:rPr>
                            </w:pPr>
                            <w:r>
                              <w:rPr>
                                <w:rFonts w:ascii="Palatino Linotype" w:hAnsi="Palatino Linotype"/>
                                <w:b/>
                                <w:sz w:val="24"/>
                              </w:rPr>
                              <w:t>I</w:t>
                            </w:r>
                            <w:r>
                              <w:rPr>
                                <w:rFonts w:ascii="Palatino Linotype" w:hAnsi="Palatino Linotype"/>
                                <w:b/>
                                <w:sz w:val="19"/>
                              </w:rPr>
                              <w:t>NICIATIVA</w:t>
                            </w:r>
                            <w:r>
                              <w:rPr>
                                <w:rFonts w:ascii="Palatino Linotype" w:hAnsi="Palatino Linotype"/>
                                <w:b/>
                                <w:spacing w:val="-11"/>
                                <w:sz w:val="19"/>
                              </w:rPr>
                              <w:t xml:space="preserve"> </w:t>
                            </w:r>
                            <w:r>
                              <w:rPr>
                                <w:rFonts w:ascii="Palatino Linotype" w:hAnsi="Palatino Linotype"/>
                                <w:b/>
                                <w:sz w:val="19"/>
                              </w:rPr>
                              <w:t>TENDIENTE</w:t>
                            </w:r>
                            <w:r>
                              <w:rPr>
                                <w:rFonts w:ascii="Palatino Linotype" w:hAnsi="Palatino Linotype"/>
                                <w:b/>
                                <w:spacing w:val="3"/>
                                <w:sz w:val="19"/>
                              </w:rPr>
                              <w:t xml:space="preserve"> </w:t>
                            </w:r>
                            <w:r>
                              <w:rPr>
                                <w:rFonts w:ascii="Palatino Linotype" w:hAnsi="Palatino Linotype"/>
                                <w:b/>
                                <w:sz w:val="19"/>
                              </w:rPr>
                              <w:t>A</w:t>
                            </w:r>
                            <w:r>
                              <w:rPr>
                                <w:rFonts w:ascii="Palatino Linotype" w:hAnsi="Palatino Linotype"/>
                                <w:b/>
                                <w:spacing w:val="-6"/>
                                <w:sz w:val="19"/>
                              </w:rPr>
                              <w:t xml:space="preserve"> </w:t>
                            </w:r>
                            <w:r>
                              <w:rPr>
                                <w:rFonts w:ascii="Palatino Linotype" w:hAnsi="Palatino Linotype"/>
                                <w:b/>
                                <w:sz w:val="19"/>
                              </w:rPr>
                              <w:t>REDUCIR</w:t>
                            </w:r>
                            <w:r>
                              <w:rPr>
                                <w:rFonts w:ascii="Palatino Linotype" w:hAnsi="Palatino Linotype"/>
                                <w:b/>
                                <w:spacing w:val="-5"/>
                                <w:sz w:val="19"/>
                              </w:rPr>
                              <w:t xml:space="preserve"> </w:t>
                            </w:r>
                            <w:r>
                              <w:rPr>
                                <w:rFonts w:ascii="Palatino Linotype" w:hAnsi="Palatino Linotype"/>
                                <w:b/>
                                <w:sz w:val="19"/>
                              </w:rPr>
                              <w:t>EL</w:t>
                            </w:r>
                            <w:r>
                              <w:rPr>
                                <w:rFonts w:ascii="Palatino Linotype" w:hAnsi="Palatino Linotype"/>
                                <w:b/>
                                <w:spacing w:val="-4"/>
                                <w:sz w:val="19"/>
                              </w:rPr>
                              <w:t xml:space="preserve"> </w:t>
                            </w:r>
                            <w:r>
                              <w:rPr>
                                <w:rFonts w:ascii="Palatino Linotype" w:hAnsi="Palatino Linotype"/>
                                <w:b/>
                                <w:sz w:val="24"/>
                              </w:rPr>
                              <w:t>C</w:t>
                            </w:r>
                            <w:r>
                              <w:rPr>
                                <w:rFonts w:ascii="Palatino Linotype" w:hAnsi="Palatino Linotype"/>
                                <w:b/>
                                <w:sz w:val="19"/>
                              </w:rPr>
                              <w:t>ONGRESO</w:t>
                            </w:r>
                            <w:r>
                              <w:rPr>
                                <w:rFonts w:ascii="Palatino Linotype" w:hAnsi="Palatino Linotype"/>
                                <w:b/>
                                <w:spacing w:val="-4"/>
                                <w:sz w:val="19"/>
                              </w:rPr>
                              <w:t xml:space="preserve"> </w:t>
                            </w:r>
                            <w:r>
                              <w:rPr>
                                <w:rFonts w:ascii="Palatino Linotype" w:hAnsi="Palatino Linotype"/>
                                <w:b/>
                                <w:sz w:val="19"/>
                              </w:rPr>
                              <w:t>DE</w:t>
                            </w:r>
                            <w:r>
                              <w:rPr>
                                <w:rFonts w:ascii="Palatino Linotype" w:hAnsi="Palatino Linotype"/>
                                <w:b/>
                                <w:spacing w:val="-4"/>
                                <w:sz w:val="19"/>
                              </w:rPr>
                              <w:t xml:space="preserve"> </w:t>
                            </w:r>
                            <w:r>
                              <w:rPr>
                                <w:rFonts w:ascii="Palatino Linotype" w:hAnsi="Palatino Linotype"/>
                                <w:b/>
                                <w:sz w:val="19"/>
                              </w:rPr>
                              <w:t>LA</w:t>
                            </w:r>
                            <w:r>
                              <w:rPr>
                                <w:rFonts w:ascii="Palatino Linotype" w:hAnsi="Palatino Linotype"/>
                                <w:b/>
                                <w:spacing w:val="-6"/>
                                <w:sz w:val="19"/>
                              </w:rPr>
                              <w:t xml:space="preserve"> </w:t>
                            </w:r>
                            <w:r>
                              <w:rPr>
                                <w:rFonts w:ascii="Palatino Linotype" w:hAnsi="Palatino Linotype"/>
                                <w:b/>
                                <w:sz w:val="24"/>
                              </w:rPr>
                              <w:t>R</w:t>
                            </w:r>
                            <w:r>
                              <w:rPr>
                                <w:rFonts w:ascii="Palatino Linotype" w:hAnsi="Palatino Linotype"/>
                                <w:b/>
                                <w:sz w:val="19"/>
                              </w:rPr>
                              <w:t>EPÚBLICA</w:t>
                            </w:r>
                            <w:r>
                              <w:rPr>
                                <w:rFonts w:ascii="Palatino Linotype" w:hAnsi="Palatino Linotype"/>
                                <w:b/>
                                <w:spacing w:val="-8"/>
                                <w:sz w:val="19"/>
                              </w:rPr>
                              <w:t xml:space="preserve"> </w:t>
                            </w:r>
                            <w:r>
                              <w:rPr>
                                <w:rFonts w:ascii="Palatino Linotype" w:hAnsi="Palatino Linotype"/>
                                <w:b/>
                                <w:sz w:val="19"/>
                              </w:rPr>
                              <w:t>DE</w:t>
                            </w:r>
                            <w:r>
                              <w:rPr>
                                <w:rFonts w:ascii="Palatino Linotype" w:hAnsi="Palatino Linotype"/>
                                <w:b/>
                                <w:spacing w:val="1"/>
                                <w:sz w:val="19"/>
                              </w:rPr>
                              <w:t xml:space="preserve"> </w:t>
                            </w:r>
                            <w:r>
                              <w:rPr>
                                <w:rFonts w:ascii="Palatino Linotype" w:hAnsi="Palatino Linotype"/>
                                <w:b/>
                                <w:sz w:val="24"/>
                              </w:rPr>
                              <w:t>C</w:t>
                            </w:r>
                            <w:r>
                              <w:rPr>
                                <w:rFonts w:ascii="Palatino Linotype" w:hAnsi="Palatino Linotype"/>
                                <w:b/>
                                <w:sz w:val="19"/>
                              </w:rPr>
                              <w:t>OLOMBIA</w:t>
                            </w:r>
                            <w:r>
                              <w:rPr>
                                <w:rFonts w:ascii="Palatino Linotype" w:hAnsi="Palatino Linotype"/>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79.45pt;margin-top:14.8pt;width:453.2pt;height:16.9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" filled="f" strokeweight=".48pt">
                <v:textbox inset="0,0,0,0">
                  <w:txbxContent>
                    <w:p w:rsidR="00863CAA" w:rsidRDefault="00833C88">
                      <w:pPr>
                        <w:spacing w:before="8" w:line="322" w:lineRule="exact"/>
                        <w:ind w:left="305"/>
                        <w:rPr>
                          <w:rFonts w:ascii="Palatino Linotype" w:hAnsi="Palatino Linotype"/>
                          <w:b/>
                          <w:sz w:val="24"/>
                        </w:rPr>
                      </w:pPr>
                      <w:r>
                        <w:rPr>
                          <w:rFonts w:ascii="Palatino Linotype" w:hAnsi="Palatino Linotype"/>
                          <w:b/>
                          <w:sz w:val="24"/>
                        </w:rPr>
                        <w:t>I</w:t>
                      </w:r>
                      <w:r>
                        <w:rPr>
                          <w:rFonts w:ascii="Palatino Linotype" w:hAnsi="Palatino Linotype"/>
                          <w:b/>
                          <w:sz w:val="19"/>
                        </w:rPr>
                        <w:t>NICIATIVA</w:t>
                      </w:r>
                      <w:r>
                        <w:rPr>
                          <w:rFonts w:ascii="Palatino Linotype" w:hAnsi="Palatino Linotype"/>
                          <w:b/>
                          <w:spacing w:val="-11"/>
                          <w:sz w:val="19"/>
                        </w:rPr>
                        <w:t xml:space="preserve"> </w:t>
                      </w:r>
                      <w:r>
                        <w:rPr>
                          <w:rFonts w:ascii="Palatino Linotype" w:hAnsi="Palatino Linotype"/>
                          <w:b/>
                          <w:sz w:val="19"/>
                        </w:rPr>
                        <w:t>TENDIENTE</w:t>
                      </w:r>
                      <w:r>
                        <w:rPr>
                          <w:rFonts w:ascii="Palatino Linotype" w:hAnsi="Palatino Linotype"/>
                          <w:b/>
                          <w:spacing w:val="3"/>
                          <w:sz w:val="19"/>
                        </w:rPr>
                        <w:t xml:space="preserve"> </w:t>
                      </w:r>
                      <w:r>
                        <w:rPr>
                          <w:rFonts w:ascii="Palatino Linotype" w:hAnsi="Palatino Linotype"/>
                          <w:b/>
                          <w:sz w:val="19"/>
                        </w:rPr>
                        <w:t>A</w:t>
                      </w:r>
                      <w:r>
                        <w:rPr>
                          <w:rFonts w:ascii="Palatino Linotype" w:hAnsi="Palatino Linotype"/>
                          <w:b/>
                          <w:spacing w:val="-6"/>
                          <w:sz w:val="19"/>
                        </w:rPr>
                        <w:t xml:space="preserve"> </w:t>
                      </w:r>
                      <w:r>
                        <w:rPr>
                          <w:rFonts w:ascii="Palatino Linotype" w:hAnsi="Palatino Linotype"/>
                          <w:b/>
                          <w:sz w:val="19"/>
                        </w:rPr>
                        <w:t>REDUCIR</w:t>
                      </w:r>
                      <w:r>
                        <w:rPr>
                          <w:rFonts w:ascii="Palatino Linotype" w:hAnsi="Palatino Linotype"/>
                          <w:b/>
                          <w:spacing w:val="-5"/>
                          <w:sz w:val="19"/>
                        </w:rPr>
                        <w:t xml:space="preserve"> </w:t>
                      </w:r>
                      <w:r>
                        <w:rPr>
                          <w:rFonts w:ascii="Palatino Linotype" w:hAnsi="Palatino Linotype"/>
                          <w:b/>
                          <w:sz w:val="19"/>
                        </w:rPr>
                        <w:t>EL</w:t>
                      </w:r>
                      <w:r>
                        <w:rPr>
                          <w:rFonts w:ascii="Palatino Linotype" w:hAnsi="Palatino Linotype"/>
                          <w:b/>
                          <w:spacing w:val="-4"/>
                          <w:sz w:val="19"/>
                        </w:rPr>
                        <w:t xml:space="preserve"> </w:t>
                      </w:r>
                      <w:r>
                        <w:rPr>
                          <w:rFonts w:ascii="Palatino Linotype" w:hAnsi="Palatino Linotype"/>
                          <w:b/>
                          <w:sz w:val="24"/>
                        </w:rPr>
                        <w:t>C</w:t>
                      </w:r>
                      <w:r>
                        <w:rPr>
                          <w:rFonts w:ascii="Palatino Linotype" w:hAnsi="Palatino Linotype"/>
                          <w:b/>
                          <w:sz w:val="19"/>
                        </w:rPr>
                        <w:t>ONGRESO</w:t>
                      </w:r>
                      <w:r>
                        <w:rPr>
                          <w:rFonts w:ascii="Palatino Linotype" w:hAnsi="Palatino Linotype"/>
                          <w:b/>
                          <w:spacing w:val="-4"/>
                          <w:sz w:val="19"/>
                        </w:rPr>
                        <w:t xml:space="preserve"> </w:t>
                      </w:r>
                      <w:r>
                        <w:rPr>
                          <w:rFonts w:ascii="Palatino Linotype" w:hAnsi="Palatino Linotype"/>
                          <w:b/>
                          <w:sz w:val="19"/>
                        </w:rPr>
                        <w:t>DE</w:t>
                      </w:r>
                      <w:r>
                        <w:rPr>
                          <w:rFonts w:ascii="Palatino Linotype" w:hAnsi="Palatino Linotype"/>
                          <w:b/>
                          <w:spacing w:val="-4"/>
                          <w:sz w:val="19"/>
                        </w:rPr>
                        <w:t xml:space="preserve"> </w:t>
                      </w:r>
                      <w:r>
                        <w:rPr>
                          <w:rFonts w:ascii="Palatino Linotype" w:hAnsi="Palatino Linotype"/>
                          <w:b/>
                          <w:sz w:val="19"/>
                        </w:rPr>
                        <w:t>LA</w:t>
                      </w:r>
                      <w:r>
                        <w:rPr>
                          <w:rFonts w:ascii="Palatino Linotype" w:hAnsi="Palatino Linotype"/>
                          <w:b/>
                          <w:spacing w:val="-6"/>
                          <w:sz w:val="19"/>
                        </w:rPr>
                        <w:t xml:space="preserve"> </w:t>
                      </w:r>
                      <w:r>
                        <w:rPr>
                          <w:rFonts w:ascii="Palatino Linotype" w:hAnsi="Palatino Linotype"/>
                          <w:b/>
                          <w:sz w:val="24"/>
                        </w:rPr>
                        <w:t>R</w:t>
                      </w:r>
                      <w:r>
                        <w:rPr>
                          <w:rFonts w:ascii="Palatino Linotype" w:hAnsi="Palatino Linotype"/>
                          <w:b/>
                          <w:sz w:val="19"/>
                        </w:rPr>
                        <w:t>EPÚBLICA</w:t>
                      </w:r>
                      <w:r>
                        <w:rPr>
                          <w:rFonts w:ascii="Palatino Linotype" w:hAnsi="Palatino Linotype"/>
                          <w:b/>
                          <w:spacing w:val="-8"/>
                          <w:sz w:val="19"/>
                        </w:rPr>
                        <w:t xml:space="preserve"> </w:t>
                      </w:r>
                      <w:r>
                        <w:rPr>
                          <w:rFonts w:ascii="Palatino Linotype" w:hAnsi="Palatino Linotype"/>
                          <w:b/>
                          <w:sz w:val="19"/>
                        </w:rPr>
                        <w:t>DE</w:t>
                      </w:r>
                      <w:r>
                        <w:rPr>
                          <w:rFonts w:ascii="Palatino Linotype" w:hAnsi="Palatino Linotype"/>
                          <w:b/>
                          <w:spacing w:val="1"/>
                          <w:sz w:val="19"/>
                        </w:rPr>
                        <w:t xml:space="preserve"> </w:t>
                      </w:r>
                      <w:r>
                        <w:rPr>
                          <w:rFonts w:ascii="Palatino Linotype" w:hAnsi="Palatino Linotype"/>
                          <w:b/>
                          <w:sz w:val="24"/>
                        </w:rPr>
                        <w:t>C</w:t>
                      </w:r>
                      <w:r>
                        <w:rPr>
                          <w:rFonts w:ascii="Palatino Linotype" w:hAnsi="Palatino Linotype"/>
                          <w:b/>
                          <w:sz w:val="19"/>
                        </w:rPr>
                        <w:t>OLOMBIA</w:t>
                      </w:r>
                      <w:r>
                        <w:rPr>
                          <w:rFonts w:ascii="Palatino Linotype" w:hAnsi="Palatino Linotype"/>
                          <w:b/>
                          <w:sz w:val="24"/>
                        </w:rPr>
                        <w:t>.</w:t>
                      </w:r>
                    </w:p>
                  </w:txbxContent>
                </v:textbox>
                <w10:wrap type="topAndBottom" anchorx="page"/>
              </v:shape>
            </w:pict>
          </mc:Fallback>
        </mc:AlternateContent>
      </w:r>
    </w:p>
    <w:p w:rsidR="00863CAA" w:rsidRDefault="00833C88">
      <w:pPr>
        <w:spacing w:before="219" w:line="220" w:lineRule="auto"/>
        <w:ind w:left="484" w:right="551"/>
        <w:jc w:val="both"/>
        <w:rPr>
          <w:rFonts w:ascii="Palatino Linotype" w:hAnsi="Palatino Linotype"/>
          <w:i/>
          <w:sz w:val="16"/>
        </w:rPr>
      </w:pPr>
      <w:r>
        <w:rPr>
          <w:sz w:val="24"/>
        </w:rPr>
        <w:t>Finalmente debe recordarse la declaración conjunta dada por el presidente del Comité</w:t>
      </w:r>
      <w:r>
        <w:rPr>
          <w:spacing w:val="-50"/>
          <w:sz w:val="24"/>
        </w:rPr>
        <w:t xml:space="preserve"> </w:t>
      </w:r>
      <w:r>
        <w:rPr>
          <w:sz w:val="24"/>
        </w:rPr>
        <w:t>Monetario</w:t>
      </w:r>
      <w:r>
        <w:rPr>
          <w:spacing w:val="1"/>
          <w:sz w:val="24"/>
        </w:rPr>
        <w:t xml:space="preserve"> </w:t>
      </w:r>
      <w:r>
        <w:rPr>
          <w:sz w:val="24"/>
        </w:rPr>
        <w:t>y</w:t>
      </w:r>
      <w:r>
        <w:rPr>
          <w:spacing w:val="1"/>
          <w:sz w:val="24"/>
        </w:rPr>
        <w:t xml:space="preserve"> </w:t>
      </w:r>
      <w:r>
        <w:rPr>
          <w:sz w:val="24"/>
        </w:rPr>
        <w:t>Financiero</w:t>
      </w:r>
      <w:r>
        <w:rPr>
          <w:spacing w:val="1"/>
          <w:sz w:val="24"/>
        </w:rPr>
        <w:t xml:space="preserve"> </w:t>
      </w:r>
      <w:r>
        <w:rPr>
          <w:sz w:val="24"/>
        </w:rPr>
        <w:t>Internacional</w:t>
      </w:r>
      <w:r>
        <w:rPr>
          <w:spacing w:val="1"/>
          <w:sz w:val="24"/>
        </w:rPr>
        <w:t xml:space="preserve"> </w:t>
      </w:r>
      <w:r>
        <w:rPr>
          <w:sz w:val="24"/>
        </w:rPr>
        <w:t>y</w:t>
      </w:r>
      <w:r>
        <w:rPr>
          <w:spacing w:val="1"/>
          <w:sz w:val="24"/>
        </w:rPr>
        <w:t xml:space="preserve"> </w:t>
      </w:r>
      <w:r>
        <w:rPr>
          <w:sz w:val="24"/>
        </w:rPr>
        <w:t>la</w:t>
      </w:r>
      <w:r>
        <w:rPr>
          <w:spacing w:val="1"/>
          <w:sz w:val="24"/>
        </w:rPr>
        <w:t xml:space="preserve"> </w:t>
      </w:r>
      <w:r>
        <w:rPr>
          <w:sz w:val="24"/>
        </w:rPr>
        <w:t>directora</w:t>
      </w:r>
      <w:r>
        <w:rPr>
          <w:spacing w:val="1"/>
          <w:sz w:val="24"/>
        </w:rPr>
        <w:t xml:space="preserve"> </w:t>
      </w:r>
      <w:r>
        <w:rPr>
          <w:sz w:val="24"/>
        </w:rPr>
        <w:t>gerente</w:t>
      </w:r>
      <w:r>
        <w:rPr>
          <w:spacing w:val="1"/>
          <w:sz w:val="24"/>
        </w:rPr>
        <w:t xml:space="preserve"> </w:t>
      </w:r>
      <w:r>
        <w:rPr>
          <w:sz w:val="24"/>
        </w:rPr>
        <w:t>del</w:t>
      </w:r>
      <w:r>
        <w:rPr>
          <w:spacing w:val="1"/>
          <w:sz w:val="24"/>
        </w:rPr>
        <w:t xml:space="preserve"> </w:t>
      </w:r>
      <w:r>
        <w:rPr>
          <w:sz w:val="24"/>
        </w:rPr>
        <w:t>Fondo</w:t>
      </w:r>
      <w:r>
        <w:rPr>
          <w:spacing w:val="1"/>
          <w:sz w:val="24"/>
        </w:rPr>
        <w:t xml:space="preserve"> </w:t>
      </w:r>
      <w:r>
        <w:rPr>
          <w:sz w:val="24"/>
        </w:rPr>
        <w:t>Monetario</w:t>
      </w:r>
      <w:r>
        <w:rPr>
          <w:spacing w:val="1"/>
          <w:sz w:val="24"/>
        </w:rPr>
        <w:t xml:space="preserve"> </w:t>
      </w:r>
      <w:r>
        <w:rPr>
          <w:sz w:val="24"/>
        </w:rPr>
        <w:t xml:space="preserve">Internacional, al inicio de la pandemia </w:t>
      </w:r>
      <w:r>
        <w:rPr>
          <w:rFonts w:ascii="Palatino Linotype" w:hAnsi="Palatino Linotype"/>
          <w:i/>
          <w:sz w:val="24"/>
        </w:rPr>
        <w:t>«Estamos en una situación sin precedentes en la</w:t>
      </w:r>
      <w:r>
        <w:rPr>
          <w:rFonts w:ascii="Palatino Linotype" w:hAnsi="Palatino Linotype"/>
          <w:i/>
          <w:spacing w:val="1"/>
          <w:sz w:val="24"/>
        </w:rPr>
        <w:t xml:space="preserve"> </w:t>
      </w:r>
      <w:r>
        <w:rPr>
          <w:rFonts w:ascii="Palatino Linotype" w:hAnsi="Palatino Linotype"/>
          <w:i/>
          <w:sz w:val="24"/>
        </w:rPr>
        <w:t>que una pandemia mundial se ha convertido en una crisis económica y financiera. Dada la</w:t>
      </w:r>
      <w:r>
        <w:rPr>
          <w:rFonts w:ascii="Palatino Linotype" w:hAnsi="Palatino Linotype"/>
          <w:i/>
          <w:spacing w:val="1"/>
          <w:sz w:val="24"/>
        </w:rPr>
        <w:t xml:space="preserve"> </w:t>
      </w:r>
      <w:r>
        <w:rPr>
          <w:rFonts w:ascii="Palatino Linotype" w:hAnsi="Palatino Linotype"/>
          <w:i/>
          <w:sz w:val="24"/>
        </w:rPr>
        <w:t xml:space="preserve">interrupción repentina de la actividad económica, el producto mundial </w:t>
      </w:r>
      <w:proofErr w:type="spellStart"/>
      <w:r>
        <w:rPr>
          <w:rFonts w:ascii="Palatino Linotype" w:hAnsi="Palatino Linotype"/>
          <w:i/>
          <w:sz w:val="24"/>
        </w:rPr>
        <w:t>secontraerá</w:t>
      </w:r>
      <w:proofErr w:type="spellEnd"/>
      <w:r>
        <w:rPr>
          <w:rFonts w:ascii="Palatino Linotype" w:hAnsi="Palatino Linotype"/>
          <w:i/>
          <w:sz w:val="24"/>
        </w:rPr>
        <w:t xml:space="preserve"> en 2020.</w:t>
      </w:r>
      <w:r>
        <w:rPr>
          <w:rFonts w:ascii="Palatino Linotype" w:hAnsi="Palatino Linotype"/>
          <w:i/>
          <w:spacing w:val="-57"/>
          <w:sz w:val="24"/>
        </w:rPr>
        <w:t xml:space="preserve"> </w:t>
      </w:r>
      <w:r>
        <w:rPr>
          <w:rFonts w:ascii="Palatino Linotype" w:hAnsi="Palatino Linotype"/>
          <w:i/>
          <w:spacing w:val="-1"/>
          <w:sz w:val="24"/>
        </w:rPr>
        <w:t>Los</w:t>
      </w:r>
      <w:r>
        <w:rPr>
          <w:rFonts w:ascii="Palatino Linotype" w:hAnsi="Palatino Linotype"/>
          <w:i/>
          <w:spacing w:val="-13"/>
          <w:sz w:val="24"/>
        </w:rPr>
        <w:t xml:space="preserve"> </w:t>
      </w:r>
      <w:r>
        <w:rPr>
          <w:rFonts w:ascii="Palatino Linotype" w:hAnsi="Palatino Linotype"/>
          <w:i/>
          <w:spacing w:val="-1"/>
          <w:sz w:val="24"/>
        </w:rPr>
        <w:t>países</w:t>
      </w:r>
      <w:r>
        <w:rPr>
          <w:rFonts w:ascii="Palatino Linotype" w:hAnsi="Palatino Linotype"/>
          <w:i/>
          <w:spacing w:val="-13"/>
          <w:sz w:val="24"/>
        </w:rPr>
        <w:t xml:space="preserve"> </w:t>
      </w:r>
      <w:r>
        <w:rPr>
          <w:rFonts w:ascii="Palatino Linotype" w:hAnsi="Palatino Linotype"/>
          <w:i/>
          <w:sz w:val="24"/>
        </w:rPr>
        <w:t>miembros</w:t>
      </w:r>
      <w:r>
        <w:rPr>
          <w:rFonts w:ascii="Palatino Linotype" w:hAnsi="Palatino Linotype"/>
          <w:i/>
          <w:spacing w:val="-13"/>
          <w:sz w:val="24"/>
        </w:rPr>
        <w:t xml:space="preserve"> </w:t>
      </w:r>
      <w:r>
        <w:rPr>
          <w:rFonts w:ascii="Palatino Linotype" w:hAnsi="Palatino Linotype"/>
          <w:i/>
          <w:sz w:val="24"/>
        </w:rPr>
        <w:t>ya</w:t>
      </w:r>
      <w:r>
        <w:rPr>
          <w:rFonts w:ascii="Palatino Linotype" w:hAnsi="Palatino Linotype"/>
          <w:i/>
          <w:spacing w:val="-14"/>
          <w:sz w:val="24"/>
        </w:rPr>
        <w:t xml:space="preserve"> </w:t>
      </w:r>
      <w:r>
        <w:rPr>
          <w:rFonts w:ascii="Palatino Linotype" w:hAnsi="Palatino Linotype"/>
          <w:i/>
          <w:sz w:val="24"/>
        </w:rPr>
        <w:t>han</w:t>
      </w:r>
      <w:r>
        <w:rPr>
          <w:rFonts w:ascii="Palatino Linotype" w:hAnsi="Palatino Linotype"/>
          <w:i/>
          <w:spacing w:val="-13"/>
          <w:sz w:val="24"/>
        </w:rPr>
        <w:t xml:space="preserve"> </w:t>
      </w:r>
      <w:r>
        <w:rPr>
          <w:rFonts w:ascii="Palatino Linotype" w:hAnsi="Palatino Linotype"/>
          <w:i/>
          <w:sz w:val="24"/>
        </w:rPr>
        <w:t>tomado</w:t>
      </w:r>
      <w:r>
        <w:rPr>
          <w:rFonts w:ascii="Palatino Linotype" w:hAnsi="Palatino Linotype"/>
          <w:i/>
          <w:spacing w:val="-15"/>
          <w:sz w:val="24"/>
        </w:rPr>
        <w:t xml:space="preserve"> </w:t>
      </w:r>
      <w:r>
        <w:rPr>
          <w:rFonts w:ascii="Palatino Linotype" w:hAnsi="Palatino Linotype"/>
          <w:i/>
          <w:sz w:val="24"/>
        </w:rPr>
        <w:t>medidas</w:t>
      </w:r>
      <w:r>
        <w:rPr>
          <w:rFonts w:ascii="Palatino Linotype" w:hAnsi="Palatino Linotype"/>
          <w:i/>
          <w:spacing w:val="-13"/>
          <w:sz w:val="24"/>
        </w:rPr>
        <w:t xml:space="preserve"> </w:t>
      </w:r>
      <w:r>
        <w:rPr>
          <w:rFonts w:ascii="Palatino Linotype" w:hAnsi="Palatino Linotype"/>
          <w:i/>
          <w:sz w:val="24"/>
        </w:rPr>
        <w:t>extraordinarias</w:t>
      </w:r>
      <w:r>
        <w:rPr>
          <w:rFonts w:ascii="Palatino Linotype" w:hAnsi="Palatino Linotype"/>
          <w:i/>
          <w:spacing w:val="-14"/>
          <w:sz w:val="24"/>
        </w:rPr>
        <w:t xml:space="preserve"> </w:t>
      </w:r>
      <w:r>
        <w:rPr>
          <w:rFonts w:ascii="Palatino Linotype" w:hAnsi="Palatino Linotype"/>
          <w:i/>
          <w:sz w:val="24"/>
        </w:rPr>
        <w:t>para</w:t>
      </w:r>
      <w:r>
        <w:rPr>
          <w:rFonts w:ascii="Palatino Linotype" w:hAnsi="Palatino Linotype"/>
          <w:i/>
          <w:spacing w:val="-14"/>
          <w:sz w:val="24"/>
        </w:rPr>
        <w:t xml:space="preserve"> </w:t>
      </w:r>
      <w:proofErr w:type="spellStart"/>
      <w:r>
        <w:rPr>
          <w:rFonts w:ascii="Palatino Linotype" w:hAnsi="Palatino Linotype"/>
          <w:i/>
          <w:sz w:val="24"/>
        </w:rPr>
        <w:t>salvarvidas</w:t>
      </w:r>
      <w:proofErr w:type="spellEnd"/>
      <w:r>
        <w:rPr>
          <w:rFonts w:ascii="Palatino Linotype" w:hAnsi="Palatino Linotype"/>
          <w:i/>
          <w:spacing w:val="-13"/>
          <w:sz w:val="24"/>
        </w:rPr>
        <w:t xml:space="preserve"> </w:t>
      </w:r>
      <w:r>
        <w:rPr>
          <w:rFonts w:ascii="Palatino Linotype" w:hAnsi="Palatino Linotype"/>
          <w:i/>
          <w:sz w:val="24"/>
        </w:rPr>
        <w:t>y</w:t>
      </w:r>
      <w:r>
        <w:rPr>
          <w:rFonts w:ascii="Palatino Linotype" w:hAnsi="Palatino Linotype"/>
          <w:i/>
          <w:spacing w:val="-13"/>
          <w:sz w:val="24"/>
        </w:rPr>
        <w:t xml:space="preserve"> </w:t>
      </w:r>
      <w:r>
        <w:rPr>
          <w:rFonts w:ascii="Palatino Linotype" w:hAnsi="Palatino Linotype"/>
          <w:i/>
          <w:sz w:val="24"/>
        </w:rPr>
        <w:t>salvaguardar</w:t>
      </w:r>
      <w:r>
        <w:rPr>
          <w:rFonts w:ascii="Palatino Linotype" w:hAnsi="Palatino Linotype"/>
          <w:i/>
          <w:spacing w:val="-57"/>
          <w:sz w:val="24"/>
        </w:rPr>
        <w:t xml:space="preserve"> </w:t>
      </w:r>
      <w:r>
        <w:rPr>
          <w:rFonts w:ascii="Palatino Linotype" w:hAnsi="Palatino Linotype"/>
          <w:i/>
          <w:sz w:val="24"/>
        </w:rPr>
        <w:t>la actividad económica. Pero es necesario hacer más. Se debe dar prioridad al apoyo fiscal</w:t>
      </w:r>
      <w:r>
        <w:rPr>
          <w:rFonts w:ascii="Palatino Linotype" w:hAnsi="Palatino Linotype"/>
          <w:i/>
          <w:spacing w:val="1"/>
          <w:sz w:val="24"/>
        </w:rPr>
        <w:t xml:space="preserve"> </w:t>
      </w:r>
      <w:r>
        <w:rPr>
          <w:rFonts w:ascii="Palatino Linotype" w:hAnsi="Palatino Linotype"/>
          <w:i/>
          <w:sz w:val="24"/>
        </w:rPr>
        <w:t>focalizado</w:t>
      </w:r>
      <w:r>
        <w:rPr>
          <w:rFonts w:ascii="Palatino Linotype" w:hAnsi="Palatino Linotype"/>
          <w:i/>
          <w:spacing w:val="1"/>
          <w:sz w:val="24"/>
        </w:rPr>
        <w:t xml:space="preserve"> </w:t>
      </w:r>
      <w:r>
        <w:rPr>
          <w:rFonts w:ascii="Palatino Linotype" w:hAnsi="Palatino Linotype"/>
          <w:i/>
          <w:sz w:val="24"/>
        </w:rPr>
        <w:t>para</w:t>
      </w:r>
      <w:r>
        <w:rPr>
          <w:rFonts w:ascii="Palatino Linotype" w:hAnsi="Palatino Linotype"/>
          <w:i/>
          <w:spacing w:val="1"/>
          <w:sz w:val="24"/>
        </w:rPr>
        <w:t xml:space="preserve"> </w:t>
      </w:r>
      <w:r>
        <w:rPr>
          <w:rFonts w:ascii="Palatino Linotype" w:hAnsi="Palatino Linotype"/>
          <w:i/>
          <w:sz w:val="24"/>
        </w:rPr>
        <w:t>los</w:t>
      </w:r>
      <w:r>
        <w:rPr>
          <w:rFonts w:ascii="Palatino Linotype" w:hAnsi="Palatino Linotype"/>
          <w:i/>
          <w:spacing w:val="1"/>
          <w:sz w:val="24"/>
        </w:rPr>
        <w:t xml:space="preserve"> </w:t>
      </w:r>
      <w:r>
        <w:rPr>
          <w:rFonts w:ascii="Palatino Linotype" w:hAnsi="Palatino Linotype"/>
          <w:i/>
          <w:sz w:val="24"/>
        </w:rPr>
        <w:t>hogares</w:t>
      </w:r>
      <w:r>
        <w:rPr>
          <w:rFonts w:ascii="Palatino Linotype" w:hAnsi="Palatino Linotype"/>
          <w:i/>
          <w:spacing w:val="1"/>
          <w:sz w:val="24"/>
        </w:rPr>
        <w:t xml:space="preserve"> </w:t>
      </w:r>
      <w:r>
        <w:rPr>
          <w:rFonts w:ascii="Palatino Linotype" w:hAnsi="Palatino Linotype"/>
          <w:i/>
          <w:sz w:val="24"/>
        </w:rPr>
        <w:t>y</w:t>
      </w:r>
      <w:r>
        <w:rPr>
          <w:rFonts w:ascii="Palatino Linotype" w:hAnsi="Palatino Linotype"/>
          <w:i/>
          <w:spacing w:val="1"/>
          <w:sz w:val="24"/>
        </w:rPr>
        <w:t xml:space="preserve"> </w:t>
      </w:r>
      <w:r>
        <w:rPr>
          <w:rFonts w:ascii="Palatino Linotype" w:hAnsi="Palatino Linotype"/>
          <w:i/>
          <w:sz w:val="24"/>
        </w:rPr>
        <w:t>las</w:t>
      </w:r>
      <w:r>
        <w:rPr>
          <w:rFonts w:ascii="Palatino Linotype" w:hAnsi="Palatino Linotype"/>
          <w:i/>
          <w:spacing w:val="1"/>
          <w:sz w:val="24"/>
        </w:rPr>
        <w:t xml:space="preserve"> </w:t>
      </w:r>
      <w:r>
        <w:rPr>
          <w:rFonts w:ascii="Palatino Linotype" w:hAnsi="Palatino Linotype"/>
          <w:i/>
          <w:sz w:val="24"/>
        </w:rPr>
        <w:t>empresas</w:t>
      </w:r>
      <w:r>
        <w:rPr>
          <w:rFonts w:ascii="Palatino Linotype" w:hAnsi="Palatino Linotype"/>
          <w:i/>
          <w:spacing w:val="1"/>
          <w:sz w:val="24"/>
        </w:rPr>
        <w:t xml:space="preserve"> </w:t>
      </w:r>
      <w:r>
        <w:rPr>
          <w:rFonts w:ascii="Palatino Linotype" w:hAnsi="Palatino Linotype"/>
          <w:i/>
          <w:sz w:val="24"/>
        </w:rPr>
        <w:t>vulnerables</w:t>
      </w:r>
      <w:r>
        <w:rPr>
          <w:rFonts w:ascii="Palatino Linotype" w:hAnsi="Palatino Linotype"/>
          <w:i/>
          <w:spacing w:val="1"/>
          <w:sz w:val="24"/>
        </w:rPr>
        <w:t xml:space="preserve"> </w:t>
      </w:r>
      <w:r>
        <w:rPr>
          <w:rFonts w:ascii="Palatino Linotype" w:hAnsi="Palatino Linotype"/>
          <w:i/>
          <w:sz w:val="24"/>
        </w:rPr>
        <w:t>a</w:t>
      </w:r>
      <w:r>
        <w:rPr>
          <w:rFonts w:ascii="Palatino Linotype" w:hAnsi="Palatino Linotype"/>
          <w:i/>
          <w:spacing w:val="1"/>
          <w:sz w:val="24"/>
        </w:rPr>
        <w:t xml:space="preserve"> </w:t>
      </w:r>
      <w:r>
        <w:rPr>
          <w:rFonts w:ascii="Palatino Linotype" w:hAnsi="Palatino Linotype"/>
          <w:i/>
          <w:sz w:val="24"/>
        </w:rPr>
        <w:t>fin</w:t>
      </w:r>
      <w:r>
        <w:rPr>
          <w:rFonts w:ascii="Palatino Linotype" w:hAnsi="Palatino Linotype"/>
          <w:i/>
          <w:spacing w:val="1"/>
          <w:sz w:val="24"/>
        </w:rPr>
        <w:t xml:space="preserve"> </w:t>
      </w:r>
      <w:r>
        <w:rPr>
          <w:rFonts w:ascii="Palatino Linotype" w:hAnsi="Palatino Linotype"/>
          <w:i/>
          <w:sz w:val="24"/>
        </w:rPr>
        <w:t>de</w:t>
      </w:r>
      <w:r>
        <w:rPr>
          <w:rFonts w:ascii="Palatino Linotype" w:hAnsi="Palatino Linotype"/>
          <w:i/>
          <w:spacing w:val="1"/>
          <w:sz w:val="24"/>
        </w:rPr>
        <w:t xml:space="preserve"> </w:t>
      </w:r>
      <w:r>
        <w:rPr>
          <w:rFonts w:ascii="Palatino Linotype" w:hAnsi="Palatino Linotype"/>
          <w:i/>
          <w:sz w:val="24"/>
        </w:rPr>
        <w:t>acelerar y</w:t>
      </w:r>
      <w:r>
        <w:rPr>
          <w:rFonts w:ascii="Palatino Linotype" w:hAnsi="Palatino Linotype"/>
          <w:i/>
          <w:spacing w:val="1"/>
          <w:sz w:val="24"/>
        </w:rPr>
        <w:t xml:space="preserve"> </w:t>
      </w:r>
      <w:r>
        <w:rPr>
          <w:rFonts w:ascii="Palatino Linotype" w:hAnsi="Palatino Linotype"/>
          <w:i/>
          <w:sz w:val="24"/>
        </w:rPr>
        <w:t>afianzar</w:t>
      </w:r>
      <w:r>
        <w:rPr>
          <w:rFonts w:ascii="Palatino Linotype" w:hAnsi="Palatino Linotype"/>
          <w:i/>
          <w:spacing w:val="1"/>
          <w:sz w:val="24"/>
        </w:rPr>
        <w:t xml:space="preserve"> </w:t>
      </w:r>
      <w:r>
        <w:rPr>
          <w:rFonts w:ascii="Palatino Linotype" w:hAnsi="Palatino Linotype"/>
          <w:i/>
          <w:sz w:val="24"/>
        </w:rPr>
        <w:t>la</w:t>
      </w:r>
      <w:r>
        <w:rPr>
          <w:rFonts w:ascii="Palatino Linotype" w:hAnsi="Palatino Linotype"/>
          <w:i/>
          <w:spacing w:val="-57"/>
          <w:sz w:val="24"/>
        </w:rPr>
        <w:t xml:space="preserve"> </w:t>
      </w:r>
      <w:r>
        <w:rPr>
          <w:rFonts w:ascii="Palatino Linotype" w:hAnsi="Palatino Linotype"/>
          <w:i/>
          <w:sz w:val="24"/>
        </w:rPr>
        <w:t>recuperación</w:t>
      </w:r>
      <w:r>
        <w:rPr>
          <w:rFonts w:ascii="Palatino Linotype" w:hAnsi="Palatino Linotype"/>
          <w:i/>
          <w:spacing w:val="-1"/>
          <w:sz w:val="24"/>
        </w:rPr>
        <w:t xml:space="preserve"> </w:t>
      </w:r>
      <w:r>
        <w:rPr>
          <w:rFonts w:ascii="Palatino Linotype" w:hAnsi="Palatino Linotype"/>
          <w:i/>
          <w:sz w:val="24"/>
        </w:rPr>
        <w:t>en 2021.»</w:t>
      </w:r>
      <w:r>
        <w:rPr>
          <w:rFonts w:ascii="Palatino Linotype" w:hAnsi="Palatino Linotype"/>
          <w:i/>
          <w:position w:val="6"/>
          <w:sz w:val="16"/>
        </w:rPr>
        <w:t>2</w:t>
      </w:r>
    </w:p>
    <w:p w:rsidR="00863CAA" w:rsidRDefault="00863CAA">
      <w:pPr>
        <w:pStyle w:val="Textoindependiente"/>
        <w:rPr>
          <w:rFonts w:ascii="Palatino Linotype"/>
          <w:i/>
          <w:sz w:val="20"/>
        </w:rPr>
      </w:pPr>
    </w:p>
    <w:p w:rsidR="00863CAA" w:rsidRDefault="00863CAA">
      <w:pPr>
        <w:pStyle w:val="Textoindependiente"/>
        <w:rPr>
          <w:rFonts w:ascii="Palatino Linotype"/>
          <w:i/>
          <w:sz w:val="20"/>
        </w:rPr>
      </w:pPr>
    </w:p>
    <w:p w:rsidR="00863CAA" w:rsidRDefault="00006C37">
      <w:pPr>
        <w:pStyle w:val="Textoindependiente"/>
        <w:spacing w:before="4"/>
        <w:rPr>
          <w:rFonts w:ascii="Palatino Linotype"/>
          <w:i/>
          <w:sz w:val="22"/>
        </w:rPr>
      </w:pPr>
      <w:r>
        <w:rPr>
          <w:noProof/>
          <w:lang w:val="en-US"/>
        </w:rPr>
        <mc:AlternateContent>
          <mc:Choice Requires="wps">
            <w:drawing>
              <wp:anchor distT="0" distB="0" distL="0" distR="0" simplePos="0" relativeHeight="487598592" behindDoc="1" locked="0" layoutInCell="1" allowOverlap="1">
                <wp:simplePos x="0" y="0"/>
                <wp:positionH relativeFrom="page">
                  <wp:posOffset>1080770</wp:posOffset>
                </wp:positionH>
                <wp:positionV relativeFrom="paragraph">
                  <wp:posOffset>216535</wp:posOffset>
                </wp:positionV>
                <wp:extent cx="1828800" cy="8890"/>
                <wp:effectExtent l="0" t="0" r="0" b="0"/>
                <wp:wrapTopAndBottom/>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27263F2" id="Rectangle 2" o:spid="_x0000_s1026" style="position:absolute;margin-left:85.1pt;margin-top:17.05pt;width:2in;height:.7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SGdgIAAPo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" fillcolor="black" stroked="f">
                <w10:wrap type="topAndBottom" anchorx="page"/>
              </v:rect>
            </w:pict>
          </mc:Fallback>
        </mc:AlternateContent>
      </w:r>
    </w:p>
    <w:p w:rsidR="00863CAA" w:rsidRDefault="00833C88">
      <w:pPr>
        <w:spacing w:before="17" w:line="247" w:lineRule="auto"/>
        <w:ind w:left="484"/>
        <w:rPr>
          <w:rFonts w:ascii="Verdana"/>
          <w:sz w:val="18"/>
        </w:rPr>
      </w:pPr>
      <w:r>
        <w:rPr>
          <w:rFonts w:ascii="Calibri"/>
          <w:position w:val="5"/>
          <w:sz w:val="12"/>
        </w:rPr>
        <w:t xml:space="preserve">2 </w:t>
      </w:r>
      <w:r>
        <w:rPr>
          <w:rFonts w:ascii="Verdana"/>
          <w:sz w:val="18"/>
        </w:rPr>
        <w:t>Tomado de</w:t>
      </w:r>
      <w:r>
        <w:rPr>
          <w:rFonts w:ascii="Verdana"/>
          <w:spacing w:val="1"/>
          <w:sz w:val="18"/>
        </w:rPr>
        <w:t xml:space="preserve"> </w:t>
      </w:r>
      <w:hyperlink r:id="rId20">
        <w:r>
          <w:rPr>
            <w:rFonts w:ascii="Verdana"/>
            <w:color w:val="0460C1"/>
            <w:w w:val="92"/>
            <w:sz w:val="18"/>
            <w:u w:val="single" w:color="0460C1"/>
          </w:rPr>
          <w:t>h</w:t>
        </w:r>
        <w:r>
          <w:rPr>
            <w:rFonts w:ascii="Verdana"/>
            <w:color w:val="0460C1"/>
            <w:spacing w:val="-1"/>
            <w:w w:val="81"/>
            <w:sz w:val="18"/>
            <w:u w:val="single" w:color="0460C1"/>
          </w:rPr>
          <w:t>tt</w:t>
        </w:r>
        <w:r>
          <w:rPr>
            <w:rFonts w:ascii="Verdana"/>
            <w:color w:val="0460C1"/>
            <w:spacing w:val="2"/>
            <w:w w:val="89"/>
            <w:sz w:val="18"/>
            <w:u w:val="single" w:color="0460C1"/>
          </w:rPr>
          <w:t>ps</w:t>
        </w:r>
        <w:r>
          <w:rPr>
            <w:rFonts w:ascii="Verdana"/>
            <w:color w:val="0460C1"/>
            <w:spacing w:val="2"/>
            <w:w w:val="55"/>
            <w:sz w:val="18"/>
            <w:u w:val="single" w:color="0460C1"/>
          </w:rPr>
          <w:t>:</w:t>
        </w:r>
        <w:r>
          <w:rPr>
            <w:rFonts w:ascii="Verdana"/>
            <w:color w:val="0460C1"/>
            <w:spacing w:val="1"/>
            <w:w w:val="92"/>
            <w:sz w:val="18"/>
            <w:u w:val="single" w:color="0460C1"/>
          </w:rPr>
          <w:t>//</w:t>
        </w:r>
        <w:r>
          <w:rPr>
            <w:rFonts w:ascii="Verdana"/>
            <w:color w:val="0460C1"/>
            <w:spacing w:val="1"/>
            <w:w w:val="105"/>
            <w:sz w:val="18"/>
            <w:u w:val="single" w:color="0460C1"/>
          </w:rPr>
          <w:t>d</w:t>
        </w:r>
        <w:r>
          <w:rPr>
            <w:rFonts w:ascii="Verdana"/>
            <w:color w:val="0460C1"/>
            <w:w w:val="107"/>
            <w:sz w:val="18"/>
            <w:u w:val="single" w:color="0460C1"/>
          </w:rPr>
          <w:t>a</w:t>
        </w:r>
        <w:r>
          <w:rPr>
            <w:rFonts w:ascii="Verdana"/>
            <w:color w:val="0460C1"/>
            <w:spacing w:val="5"/>
            <w:w w:val="89"/>
            <w:sz w:val="18"/>
            <w:u w:val="single" w:color="0460C1"/>
          </w:rPr>
          <w:t>p</w:t>
        </w:r>
        <w:r>
          <w:rPr>
            <w:rFonts w:ascii="Verdana"/>
            <w:color w:val="0460C1"/>
            <w:w w:val="89"/>
            <w:sz w:val="18"/>
            <w:u w:val="single" w:color="0460C1"/>
          </w:rPr>
          <w:t>r</w:t>
        </w:r>
        <w:r>
          <w:rPr>
            <w:rFonts w:ascii="Verdana"/>
            <w:color w:val="0460C1"/>
            <w:spacing w:val="2"/>
            <w:w w:val="105"/>
            <w:sz w:val="18"/>
            <w:u w:val="single" w:color="0460C1"/>
          </w:rPr>
          <w:t>e</w:t>
        </w:r>
        <w:r>
          <w:rPr>
            <w:rFonts w:ascii="Verdana"/>
            <w:color w:val="0460C1"/>
            <w:spacing w:val="-1"/>
            <w:w w:val="71"/>
            <w:sz w:val="18"/>
            <w:u w:val="single" w:color="0460C1"/>
          </w:rPr>
          <w:t>.</w:t>
        </w:r>
        <w:r>
          <w:rPr>
            <w:rFonts w:ascii="Verdana"/>
            <w:color w:val="0460C1"/>
            <w:spacing w:val="5"/>
            <w:w w:val="89"/>
            <w:sz w:val="18"/>
            <w:u w:val="single" w:color="0460C1"/>
          </w:rPr>
          <w:t>p</w:t>
        </w:r>
        <w:r>
          <w:rPr>
            <w:rFonts w:ascii="Verdana"/>
            <w:color w:val="0460C1"/>
            <w:w w:val="89"/>
            <w:sz w:val="18"/>
            <w:u w:val="single" w:color="0460C1"/>
          </w:rPr>
          <w:t>r</w:t>
        </w:r>
        <w:r>
          <w:rPr>
            <w:rFonts w:ascii="Verdana"/>
            <w:color w:val="0460C1"/>
            <w:spacing w:val="2"/>
            <w:w w:val="105"/>
            <w:sz w:val="18"/>
            <w:u w:val="single" w:color="0460C1"/>
          </w:rPr>
          <w:t>e</w:t>
        </w:r>
        <w:r>
          <w:rPr>
            <w:rFonts w:ascii="Verdana"/>
            <w:color w:val="0460C1"/>
            <w:spacing w:val="3"/>
            <w:w w:val="68"/>
            <w:sz w:val="18"/>
            <w:u w:val="single" w:color="0460C1"/>
          </w:rPr>
          <w:t>s</w:t>
        </w:r>
        <w:r>
          <w:rPr>
            <w:rFonts w:ascii="Verdana"/>
            <w:color w:val="0460C1"/>
            <w:spacing w:val="2"/>
            <w:w w:val="68"/>
            <w:sz w:val="18"/>
            <w:u w:val="single" w:color="0460C1"/>
          </w:rPr>
          <w:t>i</w:t>
        </w:r>
        <w:r>
          <w:rPr>
            <w:rFonts w:ascii="Verdana"/>
            <w:color w:val="0460C1"/>
            <w:spacing w:val="1"/>
            <w:w w:val="105"/>
            <w:sz w:val="18"/>
            <w:u w:val="single" w:color="0460C1"/>
          </w:rPr>
          <w:t>d</w:t>
        </w:r>
        <w:r>
          <w:rPr>
            <w:rFonts w:ascii="Verdana"/>
            <w:color w:val="0460C1"/>
            <w:spacing w:val="2"/>
            <w:w w:val="105"/>
            <w:sz w:val="18"/>
            <w:u w:val="single" w:color="0460C1"/>
          </w:rPr>
          <w:t>e</w:t>
        </w:r>
        <w:r>
          <w:rPr>
            <w:rFonts w:ascii="Verdana"/>
            <w:color w:val="0460C1"/>
            <w:spacing w:val="3"/>
            <w:w w:val="92"/>
            <w:sz w:val="18"/>
            <w:u w:val="single" w:color="0460C1"/>
          </w:rPr>
          <w:t>n</w:t>
        </w:r>
        <w:r>
          <w:rPr>
            <w:rFonts w:ascii="Verdana"/>
            <w:color w:val="0460C1"/>
            <w:spacing w:val="-4"/>
            <w:w w:val="121"/>
            <w:sz w:val="18"/>
            <w:u w:val="single" w:color="0460C1"/>
          </w:rPr>
          <w:t>c</w:t>
        </w:r>
        <w:r>
          <w:rPr>
            <w:rFonts w:ascii="Verdana"/>
            <w:color w:val="0460C1"/>
            <w:spacing w:val="7"/>
            <w:w w:val="68"/>
            <w:sz w:val="18"/>
            <w:u w:val="single" w:color="0460C1"/>
          </w:rPr>
          <w:t>i</w:t>
        </w:r>
        <w:r>
          <w:rPr>
            <w:rFonts w:ascii="Verdana"/>
            <w:color w:val="0460C1"/>
            <w:spacing w:val="1"/>
            <w:w w:val="107"/>
            <w:sz w:val="18"/>
            <w:u w:val="single" w:color="0460C1"/>
          </w:rPr>
          <w:t>a</w:t>
        </w:r>
        <w:r>
          <w:rPr>
            <w:rFonts w:ascii="Verdana"/>
            <w:color w:val="0460C1"/>
            <w:spacing w:val="1"/>
            <w:w w:val="71"/>
            <w:sz w:val="18"/>
            <w:u w:val="single" w:color="0460C1"/>
          </w:rPr>
          <w:t>.</w:t>
        </w:r>
        <w:r>
          <w:rPr>
            <w:rFonts w:ascii="Verdana"/>
            <w:color w:val="0460C1"/>
            <w:spacing w:val="7"/>
            <w:w w:val="102"/>
            <w:sz w:val="18"/>
            <w:u w:val="single" w:color="0460C1"/>
          </w:rPr>
          <w:t>g</w:t>
        </w:r>
        <w:r>
          <w:rPr>
            <w:rFonts w:ascii="Verdana"/>
            <w:color w:val="0460C1"/>
            <w:spacing w:val="1"/>
            <w:sz w:val="18"/>
            <w:u w:val="single" w:color="0460C1"/>
          </w:rPr>
          <w:t>o</w:t>
        </w:r>
        <w:r>
          <w:rPr>
            <w:rFonts w:ascii="Verdana"/>
            <w:color w:val="0460C1"/>
            <w:spacing w:val="-6"/>
            <w:sz w:val="18"/>
            <w:u w:val="single" w:color="0460C1"/>
          </w:rPr>
          <w:t>v</w:t>
        </w:r>
        <w:r>
          <w:rPr>
            <w:rFonts w:ascii="Verdana"/>
            <w:color w:val="0460C1"/>
            <w:spacing w:val="-1"/>
            <w:w w:val="71"/>
            <w:sz w:val="18"/>
            <w:u w:val="single" w:color="0460C1"/>
          </w:rPr>
          <w:t>.</w:t>
        </w:r>
        <w:r>
          <w:rPr>
            <w:rFonts w:ascii="Verdana"/>
            <w:color w:val="0460C1"/>
            <w:spacing w:val="-1"/>
            <w:w w:val="121"/>
            <w:sz w:val="18"/>
            <w:u w:val="single" w:color="0460C1"/>
          </w:rPr>
          <w:t>c</w:t>
        </w:r>
        <w:r>
          <w:rPr>
            <w:rFonts w:ascii="Verdana"/>
            <w:color w:val="0460C1"/>
            <w:spacing w:val="1"/>
            <w:sz w:val="18"/>
            <w:u w:val="single" w:color="0460C1"/>
          </w:rPr>
          <w:t>o</w:t>
        </w:r>
        <w:r>
          <w:rPr>
            <w:rFonts w:ascii="Verdana"/>
            <w:color w:val="0460C1"/>
            <w:spacing w:val="-1"/>
            <w:sz w:val="18"/>
            <w:u w:val="single" w:color="0460C1"/>
          </w:rPr>
          <w:t>/</w:t>
        </w:r>
        <w:r>
          <w:rPr>
            <w:rFonts w:ascii="Verdana"/>
            <w:color w:val="0460C1"/>
            <w:spacing w:val="1"/>
            <w:sz w:val="18"/>
            <w:u w:val="single" w:color="0460C1"/>
          </w:rPr>
          <w:t>n</w:t>
        </w:r>
        <w:r>
          <w:rPr>
            <w:rFonts w:ascii="Verdana"/>
            <w:color w:val="0460C1"/>
            <w:spacing w:val="3"/>
            <w:w w:val="86"/>
            <w:sz w:val="18"/>
            <w:u w:val="single" w:color="0460C1"/>
          </w:rPr>
          <w:t>o</w:t>
        </w:r>
        <w:r>
          <w:rPr>
            <w:rFonts w:ascii="Verdana"/>
            <w:color w:val="0460C1"/>
            <w:spacing w:val="7"/>
            <w:w w:val="86"/>
            <w:sz w:val="18"/>
            <w:u w:val="single" w:color="0460C1"/>
          </w:rPr>
          <w:t>r</w:t>
        </w:r>
        <w:r>
          <w:rPr>
            <w:rFonts w:ascii="Verdana"/>
            <w:color w:val="0460C1"/>
            <w:spacing w:val="-3"/>
            <w:w w:val="92"/>
            <w:sz w:val="18"/>
            <w:u w:val="single" w:color="0460C1"/>
          </w:rPr>
          <w:t>m</w:t>
        </w:r>
        <w:r>
          <w:rPr>
            <w:rFonts w:ascii="Verdana"/>
            <w:color w:val="0460C1"/>
            <w:spacing w:val="3"/>
            <w:w w:val="107"/>
            <w:sz w:val="18"/>
            <w:u w:val="single" w:color="0460C1"/>
          </w:rPr>
          <w:t>a</w:t>
        </w:r>
        <w:r>
          <w:rPr>
            <w:rFonts w:ascii="Verdana"/>
            <w:color w:val="0460C1"/>
            <w:spacing w:val="-1"/>
            <w:w w:val="81"/>
            <w:sz w:val="18"/>
            <w:u w:val="single" w:color="0460C1"/>
          </w:rPr>
          <w:t>t</w:t>
        </w:r>
        <w:r>
          <w:rPr>
            <w:rFonts w:ascii="Verdana"/>
            <w:color w:val="0460C1"/>
            <w:spacing w:val="4"/>
            <w:w w:val="68"/>
            <w:sz w:val="18"/>
            <w:u w:val="single" w:color="0460C1"/>
          </w:rPr>
          <w:t>i</w:t>
        </w:r>
        <w:r>
          <w:rPr>
            <w:rFonts w:ascii="Verdana"/>
            <w:color w:val="0460C1"/>
            <w:w w:val="89"/>
            <w:sz w:val="18"/>
            <w:u w:val="single" w:color="0460C1"/>
          </w:rPr>
          <w:t>v</w:t>
        </w:r>
        <w:r>
          <w:rPr>
            <w:rFonts w:ascii="Verdana"/>
            <w:color w:val="0460C1"/>
            <w:spacing w:val="3"/>
            <w:w w:val="107"/>
            <w:sz w:val="18"/>
            <w:u w:val="single" w:color="0460C1"/>
          </w:rPr>
          <w:t>a</w:t>
        </w:r>
        <w:r>
          <w:rPr>
            <w:rFonts w:ascii="Verdana"/>
            <w:color w:val="0460C1"/>
            <w:spacing w:val="-1"/>
            <w:w w:val="92"/>
            <w:sz w:val="18"/>
            <w:u w:val="single" w:color="0460C1"/>
          </w:rPr>
          <w:t>/</w:t>
        </w:r>
        <w:r>
          <w:rPr>
            <w:rFonts w:ascii="Verdana"/>
            <w:color w:val="0460C1"/>
            <w:spacing w:val="5"/>
            <w:w w:val="92"/>
            <w:sz w:val="18"/>
            <w:u w:val="single" w:color="0460C1"/>
          </w:rPr>
          <w:t>n</w:t>
        </w:r>
        <w:r>
          <w:rPr>
            <w:rFonts w:ascii="Verdana"/>
            <w:color w:val="0460C1"/>
            <w:spacing w:val="3"/>
            <w:w w:val="86"/>
            <w:sz w:val="18"/>
            <w:u w:val="single" w:color="0460C1"/>
          </w:rPr>
          <w:t>o</w:t>
        </w:r>
        <w:r>
          <w:rPr>
            <w:rFonts w:ascii="Verdana"/>
            <w:color w:val="0460C1"/>
            <w:spacing w:val="7"/>
            <w:w w:val="86"/>
            <w:sz w:val="18"/>
            <w:u w:val="single" w:color="0460C1"/>
          </w:rPr>
          <w:t>r</w:t>
        </w:r>
        <w:r>
          <w:rPr>
            <w:rFonts w:ascii="Verdana"/>
            <w:color w:val="0460C1"/>
            <w:spacing w:val="-3"/>
            <w:w w:val="92"/>
            <w:sz w:val="18"/>
            <w:u w:val="single" w:color="0460C1"/>
          </w:rPr>
          <w:t>m</w:t>
        </w:r>
        <w:r>
          <w:rPr>
            <w:rFonts w:ascii="Verdana"/>
            <w:color w:val="0460C1"/>
            <w:spacing w:val="3"/>
            <w:w w:val="107"/>
            <w:sz w:val="18"/>
            <w:u w:val="single" w:color="0460C1"/>
          </w:rPr>
          <w:t>a</w:t>
        </w:r>
        <w:r>
          <w:rPr>
            <w:rFonts w:ascii="Verdana"/>
            <w:color w:val="0460C1"/>
            <w:spacing w:val="-1"/>
            <w:w w:val="81"/>
            <w:sz w:val="18"/>
            <w:u w:val="single" w:color="0460C1"/>
          </w:rPr>
          <w:t>t</w:t>
        </w:r>
        <w:r>
          <w:rPr>
            <w:rFonts w:ascii="Verdana"/>
            <w:color w:val="0460C1"/>
            <w:spacing w:val="4"/>
            <w:w w:val="68"/>
            <w:sz w:val="18"/>
            <w:u w:val="single" w:color="0460C1"/>
          </w:rPr>
          <w:t>i</w:t>
        </w:r>
        <w:r>
          <w:rPr>
            <w:rFonts w:ascii="Verdana"/>
            <w:color w:val="0460C1"/>
            <w:spacing w:val="3"/>
            <w:w w:val="89"/>
            <w:sz w:val="18"/>
            <w:u w:val="single" w:color="0460C1"/>
          </w:rPr>
          <w:t>v</w:t>
        </w:r>
        <w:r>
          <w:rPr>
            <w:rFonts w:ascii="Verdana"/>
            <w:color w:val="0460C1"/>
            <w:spacing w:val="5"/>
            <w:w w:val="107"/>
            <w:sz w:val="18"/>
            <w:u w:val="single" w:color="0460C1"/>
          </w:rPr>
          <w:t>a</w:t>
        </w:r>
        <w:r>
          <w:rPr>
            <w:rFonts w:ascii="Verdana"/>
            <w:color w:val="0460C1"/>
            <w:spacing w:val="1"/>
            <w:w w:val="92"/>
            <w:sz w:val="18"/>
            <w:u w:val="single" w:color="0460C1"/>
          </w:rPr>
          <w:t>/</w:t>
        </w:r>
        <w:r>
          <w:rPr>
            <w:rFonts w:ascii="Verdana"/>
            <w:color w:val="0460C1"/>
            <w:spacing w:val="-1"/>
            <w:w w:val="92"/>
            <w:sz w:val="18"/>
            <w:u w:val="single" w:color="0460C1"/>
          </w:rPr>
          <w:t>D</w:t>
        </w:r>
        <w:r>
          <w:rPr>
            <w:rFonts w:ascii="Verdana"/>
            <w:color w:val="0460C1"/>
            <w:spacing w:val="5"/>
            <w:w w:val="92"/>
            <w:sz w:val="18"/>
            <w:u w:val="single" w:color="0460C1"/>
          </w:rPr>
          <w:t>E</w:t>
        </w:r>
        <w:r>
          <w:rPr>
            <w:rFonts w:ascii="Verdana"/>
            <w:color w:val="0460C1"/>
            <w:spacing w:val="1"/>
            <w:w w:val="92"/>
            <w:sz w:val="18"/>
            <w:u w:val="single" w:color="0460C1"/>
          </w:rPr>
          <w:t>C</w:t>
        </w:r>
        <w:r>
          <w:rPr>
            <w:rFonts w:ascii="Verdana"/>
            <w:color w:val="0460C1"/>
            <w:spacing w:val="2"/>
            <w:w w:val="92"/>
            <w:sz w:val="18"/>
            <w:u w:val="single" w:color="0460C1"/>
          </w:rPr>
          <w:t>R</w:t>
        </w:r>
        <w:r>
          <w:rPr>
            <w:rFonts w:ascii="Verdana"/>
            <w:color w:val="0460C1"/>
            <w:w w:val="73"/>
            <w:sz w:val="18"/>
            <w:u w:val="single" w:color="0460C1"/>
          </w:rPr>
          <w:t>E</w:t>
        </w:r>
        <w:r>
          <w:rPr>
            <w:rFonts w:ascii="Verdana"/>
            <w:color w:val="0460C1"/>
            <w:spacing w:val="2"/>
            <w:w w:val="73"/>
            <w:sz w:val="18"/>
            <w:u w:val="single" w:color="0460C1"/>
          </w:rPr>
          <w:t>T</w:t>
        </w:r>
        <w:r>
          <w:rPr>
            <w:rFonts w:ascii="Verdana"/>
            <w:color w:val="0460C1"/>
            <w:spacing w:val="3"/>
            <w:w w:val="84"/>
            <w:sz w:val="18"/>
            <w:u w:val="single" w:color="0460C1"/>
          </w:rPr>
          <w:t>O</w:t>
        </w:r>
        <w:r>
          <w:rPr>
            <w:rFonts w:ascii="Verdana"/>
            <w:color w:val="0460C1"/>
            <w:spacing w:val="2"/>
            <w:w w:val="84"/>
            <w:sz w:val="18"/>
            <w:u w:val="single" w:color="0460C1"/>
          </w:rPr>
          <w:t>%2</w:t>
        </w:r>
        <w:r>
          <w:rPr>
            <w:rFonts w:ascii="Verdana"/>
            <w:color w:val="0460C1"/>
            <w:spacing w:val="-1"/>
            <w:w w:val="84"/>
            <w:sz w:val="18"/>
            <w:u w:val="single" w:color="0460C1"/>
          </w:rPr>
          <w:t>0</w:t>
        </w:r>
        <w:r>
          <w:rPr>
            <w:rFonts w:ascii="Verdana"/>
            <w:color w:val="0460C1"/>
            <w:spacing w:val="2"/>
            <w:w w:val="84"/>
            <w:sz w:val="18"/>
            <w:u w:val="single" w:color="0460C1"/>
          </w:rPr>
          <w:t>56</w:t>
        </w:r>
        <w:r>
          <w:rPr>
            <w:rFonts w:ascii="Verdana"/>
            <w:color w:val="0460C1"/>
            <w:spacing w:val="4"/>
            <w:w w:val="84"/>
            <w:sz w:val="18"/>
            <w:u w:val="single" w:color="0460C1"/>
          </w:rPr>
          <w:t>8</w:t>
        </w:r>
        <w:r>
          <w:rPr>
            <w:rFonts w:ascii="Verdana"/>
            <w:color w:val="0460C1"/>
            <w:spacing w:val="-1"/>
            <w:w w:val="68"/>
            <w:sz w:val="18"/>
            <w:u w:val="single" w:color="0460C1"/>
          </w:rPr>
          <w:t>%</w:t>
        </w:r>
        <w:r>
          <w:rPr>
            <w:rFonts w:ascii="Verdana"/>
            <w:color w:val="0460C1"/>
            <w:spacing w:val="2"/>
            <w:w w:val="84"/>
            <w:sz w:val="18"/>
            <w:u w:val="single" w:color="0460C1"/>
          </w:rPr>
          <w:t>20</w:t>
        </w:r>
        <w:r>
          <w:rPr>
            <w:rFonts w:ascii="Verdana"/>
            <w:color w:val="0460C1"/>
            <w:spacing w:val="3"/>
            <w:w w:val="84"/>
            <w:sz w:val="18"/>
            <w:u w:val="single" w:color="0460C1"/>
          </w:rPr>
          <w:t>D</w:t>
        </w:r>
        <w:r>
          <w:rPr>
            <w:rFonts w:ascii="Verdana"/>
            <w:color w:val="0460C1"/>
            <w:spacing w:val="2"/>
            <w:w w:val="84"/>
            <w:sz w:val="18"/>
            <w:u w:val="single" w:color="0460C1"/>
          </w:rPr>
          <w:t>EL</w:t>
        </w:r>
        <w:r>
          <w:rPr>
            <w:rFonts w:ascii="Verdana"/>
            <w:color w:val="0460C1"/>
            <w:spacing w:val="1"/>
            <w:w w:val="68"/>
            <w:sz w:val="18"/>
            <w:u w:val="single" w:color="0460C1"/>
          </w:rPr>
          <w:t>%</w:t>
        </w:r>
        <w:r>
          <w:rPr>
            <w:rFonts w:ascii="Verdana"/>
            <w:color w:val="0460C1"/>
            <w:spacing w:val="4"/>
            <w:w w:val="84"/>
            <w:sz w:val="18"/>
            <w:u w:val="single" w:color="0460C1"/>
          </w:rPr>
          <w:t>2</w:t>
        </w:r>
        <w:r>
          <w:rPr>
            <w:rFonts w:ascii="Verdana"/>
            <w:color w:val="0460C1"/>
            <w:w w:val="84"/>
            <w:sz w:val="18"/>
            <w:u w:val="single" w:color="0460C1"/>
          </w:rPr>
          <w:t>0</w:t>
        </w:r>
        <w:r>
          <w:rPr>
            <w:rFonts w:ascii="Verdana"/>
            <w:color w:val="0460C1"/>
            <w:spacing w:val="1"/>
            <w:w w:val="84"/>
            <w:sz w:val="18"/>
            <w:u w:val="single" w:color="0460C1"/>
          </w:rPr>
          <w:t>1</w:t>
        </w:r>
        <w:r>
          <w:rPr>
            <w:rFonts w:ascii="Verdana"/>
            <w:color w:val="0460C1"/>
            <w:spacing w:val="5"/>
            <w:w w:val="84"/>
            <w:sz w:val="18"/>
            <w:u w:val="single" w:color="0460C1"/>
          </w:rPr>
          <w:t>5</w:t>
        </w:r>
        <w:r>
          <w:rPr>
            <w:rFonts w:ascii="Verdana"/>
            <w:color w:val="0460C1"/>
            <w:spacing w:val="1"/>
            <w:w w:val="68"/>
            <w:sz w:val="18"/>
            <w:u w:val="single" w:color="0460C1"/>
          </w:rPr>
          <w:t>%</w:t>
        </w:r>
        <w:r>
          <w:rPr>
            <w:rFonts w:ascii="Verdana"/>
            <w:color w:val="0460C1"/>
            <w:spacing w:val="2"/>
            <w:w w:val="84"/>
            <w:sz w:val="18"/>
            <w:u w:val="single" w:color="0460C1"/>
          </w:rPr>
          <w:t>2</w:t>
        </w:r>
        <w:r>
          <w:rPr>
            <w:rFonts w:ascii="Verdana"/>
            <w:color w:val="0460C1"/>
            <w:spacing w:val="4"/>
            <w:w w:val="84"/>
            <w:sz w:val="18"/>
            <w:u w:val="single" w:color="0460C1"/>
          </w:rPr>
          <w:t>0</w:t>
        </w:r>
        <w:r>
          <w:rPr>
            <w:rFonts w:ascii="Verdana"/>
            <w:color w:val="0460C1"/>
            <w:w w:val="78"/>
            <w:sz w:val="18"/>
            <w:u w:val="single" w:color="0460C1"/>
          </w:rPr>
          <w:t>D</w:t>
        </w:r>
        <w:r>
          <w:rPr>
            <w:rFonts w:ascii="Verdana"/>
            <w:color w:val="0460C1"/>
            <w:spacing w:val="3"/>
            <w:w w:val="78"/>
            <w:sz w:val="18"/>
            <w:u w:val="single" w:color="0460C1"/>
          </w:rPr>
          <w:t>E</w:t>
        </w:r>
        <w:r>
          <w:rPr>
            <w:rFonts w:ascii="Verdana"/>
            <w:color w:val="0460C1"/>
            <w:spacing w:val="5"/>
            <w:w w:val="78"/>
            <w:sz w:val="18"/>
            <w:u w:val="single" w:color="0460C1"/>
          </w:rPr>
          <w:t>%</w:t>
        </w:r>
        <w:r>
          <w:rPr>
            <w:rFonts w:ascii="Verdana"/>
            <w:color w:val="0460C1"/>
            <w:spacing w:val="3"/>
            <w:w w:val="78"/>
            <w:sz w:val="18"/>
            <w:u w:val="single" w:color="0460C1"/>
          </w:rPr>
          <w:t>2</w:t>
        </w:r>
        <w:r>
          <w:rPr>
            <w:rFonts w:ascii="Verdana"/>
            <w:color w:val="0460C1"/>
            <w:spacing w:val="4"/>
            <w:w w:val="84"/>
            <w:sz w:val="18"/>
            <w:u w:val="single" w:color="0460C1"/>
          </w:rPr>
          <w:t>0</w:t>
        </w:r>
        <w:r>
          <w:rPr>
            <w:rFonts w:ascii="Verdana"/>
            <w:color w:val="0460C1"/>
            <w:spacing w:val="-5"/>
            <w:w w:val="105"/>
            <w:sz w:val="18"/>
            <w:u w:val="single" w:color="0460C1"/>
          </w:rPr>
          <w:t>A</w:t>
        </w:r>
        <w:r>
          <w:rPr>
            <w:rFonts w:ascii="Verdana"/>
            <w:color w:val="0460C1"/>
            <w:w w:val="78"/>
            <w:sz w:val="18"/>
            <w:u w:val="single" w:color="0460C1"/>
          </w:rPr>
          <w:t>B</w:t>
        </w:r>
      </w:hyperlink>
      <w:r>
        <w:rPr>
          <w:rFonts w:ascii="Verdana"/>
          <w:color w:val="0460C1"/>
          <w:w w:val="78"/>
          <w:sz w:val="18"/>
        </w:rPr>
        <w:t xml:space="preserve"> </w:t>
      </w:r>
      <w:hyperlink r:id="rId21">
        <w:r>
          <w:rPr>
            <w:rFonts w:ascii="Verdana"/>
            <w:color w:val="0460C1"/>
            <w:spacing w:val="-3"/>
            <w:w w:val="84"/>
            <w:sz w:val="18"/>
            <w:u w:val="single" w:color="0460C1"/>
          </w:rPr>
          <w:t>R</w:t>
        </w:r>
        <w:r>
          <w:rPr>
            <w:rFonts w:ascii="Verdana"/>
            <w:color w:val="0460C1"/>
            <w:spacing w:val="2"/>
            <w:w w:val="50"/>
            <w:sz w:val="18"/>
            <w:u w:val="single" w:color="0460C1"/>
          </w:rPr>
          <w:t>I</w:t>
        </w:r>
        <w:r>
          <w:rPr>
            <w:rFonts w:ascii="Verdana"/>
            <w:color w:val="0460C1"/>
            <w:spacing w:val="4"/>
            <w:w w:val="78"/>
            <w:sz w:val="18"/>
            <w:u w:val="single" w:color="0460C1"/>
          </w:rPr>
          <w:t>L</w:t>
        </w:r>
        <w:r>
          <w:rPr>
            <w:rFonts w:ascii="Verdana"/>
            <w:color w:val="0460C1"/>
            <w:spacing w:val="1"/>
            <w:w w:val="73"/>
            <w:sz w:val="18"/>
            <w:u w:val="single" w:color="0460C1"/>
          </w:rPr>
          <w:t>%</w:t>
        </w:r>
        <w:r>
          <w:rPr>
            <w:rFonts w:ascii="Verdana"/>
            <w:color w:val="0460C1"/>
            <w:spacing w:val="2"/>
            <w:w w:val="73"/>
            <w:sz w:val="18"/>
            <w:u w:val="single" w:color="0460C1"/>
          </w:rPr>
          <w:t>2</w:t>
        </w:r>
        <w:r>
          <w:rPr>
            <w:rFonts w:ascii="Verdana"/>
            <w:color w:val="0460C1"/>
            <w:spacing w:val="2"/>
            <w:w w:val="84"/>
            <w:sz w:val="18"/>
            <w:u w:val="single" w:color="0460C1"/>
          </w:rPr>
          <w:t>0</w:t>
        </w:r>
        <w:r>
          <w:rPr>
            <w:rFonts w:ascii="Verdana"/>
            <w:color w:val="0460C1"/>
            <w:w w:val="78"/>
            <w:sz w:val="18"/>
            <w:u w:val="single" w:color="0460C1"/>
          </w:rPr>
          <w:t>D</w:t>
        </w:r>
        <w:r>
          <w:rPr>
            <w:rFonts w:ascii="Verdana"/>
            <w:color w:val="0460C1"/>
            <w:spacing w:val="3"/>
            <w:w w:val="78"/>
            <w:sz w:val="18"/>
            <w:u w:val="single" w:color="0460C1"/>
          </w:rPr>
          <w:t>E%</w:t>
        </w:r>
        <w:r>
          <w:rPr>
            <w:rFonts w:ascii="Verdana"/>
            <w:color w:val="0460C1"/>
            <w:spacing w:val="5"/>
            <w:w w:val="78"/>
            <w:sz w:val="18"/>
            <w:u w:val="single" w:color="0460C1"/>
          </w:rPr>
          <w:t>2</w:t>
        </w:r>
        <w:r>
          <w:rPr>
            <w:rFonts w:ascii="Verdana"/>
            <w:color w:val="0460C1"/>
            <w:spacing w:val="-1"/>
            <w:w w:val="84"/>
            <w:sz w:val="18"/>
            <w:u w:val="single" w:color="0460C1"/>
          </w:rPr>
          <w:t>0</w:t>
        </w:r>
        <w:r>
          <w:rPr>
            <w:rFonts w:ascii="Verdana"/>
            <w:color w:val="0460C1"/>
            <w:spacing w:val="2"/>
            <w:w w:val="84"/>
            <w:sz w:val="18"/>
            <w:u w:val="single" w:color="0460C1"/>
          </w:rPr>
          <w:t>2020</w:t>
        </w:r>
        <w:r>
          <w:rPr>
            <w:rFonts w:ascii="Verdana"/>
            <w:color w:val="0460C1"/>
            <w:spacing w:val="-1"/>
            <w:w w:val="71"/>
            <w:sz w:val="18"/>
            <w:u w:val="single" w:color="0460C1"/>
          </w:rPr>
          <w:t>.</w:t>
        </w:r>
        <w:r>
          <w:rPr>
            <w:rFonts w:ascii="Verdana"/>
            <w:color w:val="0460C1"/>
            <w:spacing w:val="1"/>
            <w:w w:val="105"/>
            <w:sz w:val="18"/>
            <w:u w:val="single" w:color="0460C1"/>
          </w:rPr>
          <w:t>p</w:t>
        </w:r>
        <w:r>
          <w:rPr>
            <w:rFonts w:ascii="Verdana"/>
            <w:color w:val="0460C1"/>
            <w:spacing w:val="-1"/>
            <w:w w:val="105"/>
            <w:sz w:val="18"/>
            <w:u w:val="single" w:color="0460C1"/>
          </w:rPr>
          <w:t>d</w:t>
        </w:r>
        <w:r>
          <w:rPr>
            <w:rFonts w:ascii="Verdana"/>
            <w:color w:val="0460C1"/>
            <w:w w:val="84"/>
            <w:sz w:val="18"/>
            <w:u w:val="single" w:color="0460C1"/>
          </w:rPr>
          <w:t>f</w:t>
        </w:r>
      </w:hyperlink>
    </w:p>
    <w:p w:rsidR="00863CAA" w:rsidRDefault="00863CAA">
      <w:pPr>
        <w:spacing w:line="247" w:lineRule="auto"/>
        <w:rPr>
          <w:rFonts w:ascii="Verdana"/>
          <w:sz w:val="18"/>
        </w:rPr>
        <w:sectPr w:rsidR="00863CAA">
          <w:pgSz w:w="12240" w:h="15840"/>
          <w:pgMar w:top="1680" w:right="1140" w:bottom="1180" w:left="1220" w:header="475" w:footer="979" w:gutter="0"/>
          <w:cols w:space="720"/>
        </w:sectPr>
      </w:pPr>
    </w:p>
    <w:p w:rsidR="00863CAA" w:rsidRDefault="00863CAA">
      <w:pPr>
        <w:pStyle w:val="Textoindependiente"/>
        <w:spacing w:before="1"/>
        <w:rPr>
          <w:rFonts w:ascii="Verdana"/>
          <w:sz w:val="16"/>
        </w:rPr>
      </w:pPr>
    </w:p>
    <w:p w:rsidR="00863CAA" w:rsidRDefault="00833C88">
      <w:pPr>
        <w:pStyle w:val="Textoindependiente"/>
        <w:spacing w:before="100" w:line="254" w:lineRule="auto"/>
        <w:ind w:left="484" w:right="547"/>
        <w:jc w:val="both"/>
      </w:pPr>
      <w:r>
        <w:rPr>
          <w:w w:val="105"/>
        </w:rPr>
        <w:lastRenderedPageBreak/>
        <w:t>En este contexto, existe el pleno convencimiento de que la aprobación de este</w:t>
      </w:r>
      <w:r>
        <w:rPr>
          <w:spacing w:val="1"/>
          <w:w w:val="105"/>
        </w:rPr>
        <w:t xml:space="preserve"> </w:t>
      </w:r>
      <w:r>
        <w:rPr>
          <w:w w:val="105"/>
        </w:rPr>
        <w:t>proyecto de acto legislativo es una deuda no sólo con la ciudadanía que merece</w:t>
      </w:r>
      <w:r>
        <w:rPr>
          <w:spacing w:val="1"/>
          <w:w w:val="105"/>
        </w:rPr>
        <w:t xml:space="preserve"> </w:t>
      </w:r>
      <w:r>
        <w:rPr>
          <w:w w:val="105"/>
        </w:rPr>
        <w:t>instituciones en las cuales pueda confiar, sino que al mismo tiempo exige una</w:t>
      </w:r>
      <w:r>
        <w:rPr>
          <w:spacing w:val="1"/>
          <w:w w:val="105"/>
        </w:rPr>
        <w:t xml:space="preserve"> </w:t>
      </w:r>
      <w:r>
        <w:rPr>
          <w:spacing w:val="-2"/>
          <w:w w:val="105"/>
        </w:rPr>
        <w:t>política</w:t>
      </w:r>
      <w:r>
        <w:rPr>
          <w:spacing w:val="-11"/>
          <w:w w:val="105"/>
        </w:rPr>
        <w:t xml:space="preserve"> </w:t>
      </w:r>
      <w:r>
        <w:rPr>
          <w:spacing w:val="-2"/>
          <w:w w:val="105"/>
        </w:rPr>
        <w:t>de</w:t>
      </w:r>
      <w:r>
        <w:rPr>
          <w:spacing w:val="-9"/>
          <w:w w:val="105"/>
        </w:rPr>
        <w:t xml:space="preserve"> </w:t>
      </w:r>
      <w:r>
        <w:rPr>
          <w:spacing w:val="-2"/>
          <w:w w:val="105"/>
        </w:rPr>
        <w:t>austeridad</w:t>
      </w:r>
      <w:r>
        <w:rPr>
          <w:spacing w:val="-14"/>
          <w:w w:val="105"/>
        </w:rPr>
        <w:t xml:space="preserve"> </w:t>
      </w:r>
      <w:r>
        <w:rPr>
          <w:spacing w:val="-2"/>
          <w:w w:val="105"/>
        </w:rPr>
        <w:t>por</w:t>
      </w:r>
      <w:r>
        <w:rPr>
          <w:spacing w:val="-9"/>
          <w:w w:val="105"/>
        </w:rPr>
        <w:t xml:space="preserve"> </w:t>
      </w:r>
      <w:r>
        <w:rPr>
          <w:spacing w:val="-2"/>
          <w:w w:val="105"/>
        </w:rPr>
        <w:t>parte</w:t>
      </w:r>
      <w:r>
        <w:rPr>
          <w:spacing w:val="-9"/>
          <w:w w:val="105"/>
        </w:rPr>
        <w:t xml:space="preserve"> </w:t>
      </w:r>
      <w:r>
        <w:rPr>
          <w:spacing w:val="-2"/>
          <w:w w:val="105"/>
        </w:rPr>
        <w:t>del</w:t>
      </w:r>
      <w:r>
        <w:rPr>
          <w:spacing w:val="-11"/>
          <w:w w:val="105"/>
        </w:rPr>
        <w:t xml:space="preserve"> </w:t>
      </w:r>
      <w:r>
        <w:rPr>
          <w:spacing w:val="-2"/>
          <w:w w:val="105"/>
        </w:rPr>
        <w:t>estado,</w:t>
      </w:r>
      <w:r>
        <w:rPr>
          <w:spacing w:val="-9"/>
          <w:w w:val="105"/>
        </w:rPr>
        <w:t xml:space="preserve"> </w:t>
      </w:r>
      <w:r>
        <w:rPr>
          <w:spacing w:val="-1"/>
          <w:w w:val="105"/>
        </w:rPr>
        <w:t>que</w:t>
      </w:r>
      <w:r>
        <w:rPr>
          <w:spacing w:val="-3"/>
          <w:w w:val="105"/>
        </w:rPr>
        <w:t xml:space="preserve"> </w:t>
      </w:r>
      <w:r>
        <w:rPr>
          <w:spacing w:val="-1"/>
          <w:w w:val="105"/>
        </w:rPr>
        <w:t>contribuya</w:t>
      </w:r>
      <w:r>
        <w:rPr>
          <w:spacing w:val="-8"/>
          <w:w w:val="105"/>
        </w:rPr>
        <w:t xml:space="preserve"> </w:t>
      </w:r>
      <w:r>
        <w:rPr>
          <w:spacing w:val="-1"/>
          <w:w w:val="105"/>
        </w:rPr>
        <w:t>a</w:t>
      </w:r>
      <w:r>
        <w:rPr>
          <w:spacing w:val="-6"/>
          <w:w w:val="105"/>
        </w:rPr>
        <w:t xml:space="preserve"> </w:t>
      </w:r>
      <w:r>
        <w:rPr>
          <w:spacing w:val="-1"/>
          <w:w w:val="105"/>
        </w:rPr>
        <w:t>la</w:t>
      </w:r>
      <w:r>
        <w:rPr>
          <w:spacing w:val="-8"/>
          <w:w w:val="105"/>
        </w:rPr>
        <w:t xml:space="preserve"> </w:t>
      </w:r>
      <w:r>
        <w:rPr>
          <w:spacing w:val="-1"/>
          <w:w w:val="105"/>
        </w:rPr>
        <w:t>consolidación</w:t>
      </w:r>
      <w:r>
        <w:rPr>
          <w:spacing w:val="-6"/>
          <w:w w:val="105"/>
        </w:rPr>
        <w:t xml:space="preserve"> </w:t>
      </w:r>
      <w:r>
        <w:rPr>
          <w:spacing w:val="-1"/>
          <w:w w:val="105"/>
        </w:rPr>
        <w:t>de</w:t>
      </w:r>
      <w:r>
        <w:rPr>
          <w:spacing w:val="-6"/>
          <w:w w:val="105"/>
        </w:rPr>
        <w:t xml:space="preserve"> </w:t>
      </w:r>
      <w:r>
        <w:rPr>
          <w:spacing w:val="-1"/>
          <w:w w:val="105"/>
        </w:rPr>
        <w:t>una</w:t>
      </w:r>
      <w:r>
        <w:rPr>
          <w:spacing w:val="-53"/>
          <w:w w:val="105"/>
        </w:rPr>
        <w:t xml:space="preserve"> </w:t>
      </w:r>
      <w:r>
        <w:rPr>
          <w:w w:val="105"/>
        </w:rPr>
        <w:t>administración pública eficaz, transparente y productiva, en la que no haya lugar a</w:t>
      </w:r>
      <w:r>
        <w:rPr>
          <w:spacing w:val="-53"/>
          <w:w w:val="105"/>
        </w:rPr>
        <w:t xml:space="preserve"> </w:t>
      </w:r>
      <w:r>
        <w:rPr>
          <w:w w:val="105"/>
        </w:rPr>
        <w:t>los</w:t>
      </w:r>
      <w:r>
        <w:rPr>
          <w:spacing w:val="2"/>
          <w:w w:val="105"/>
        </w:rPr>
        <w:t xml:space="preserve"> </w:t>
      </w:r>
      <w:r>
        <w:rPr>
          <w:w w:val="105"/>
        </w:rPr>
        <w:t>altos</w:t>
      </w:r>
      <w:r>
        <w:rPr>
          <w:spacing w:val="2"/>
          <w:w w:val="105"/>
        </w:rPr>
        <w:t xml:space="preserve"> </w:t>
      </w:r>
      <w:r>
        <w:rPr>
          <w:w w:val="105"/>
        </w:rPr>
        <w:t>gastos de</w:t>
      </w:r>
      <w:r>
        <w:rPr>
          <w:spacing w:val="3"/>
          <w:w w:val="105"/>
        </w:rPr>
        <w:t xml:space="preserve"> </w:t>
      </w:r>
      <w:r>
        <w:rPr>
          <w:w w:val="105"/>
        </w:rPr>
        <w:t>funcionamiento.</w:t>
      </w:r>
    </w:p>
    <w:p w:rsidR="00863CAA" w:rsidRDefault="00863CAA">
      <w:pPr>
        <w:pStyle w:val="Textoindependiente"/>
        <w:rPr>
          <w:sz w:val="28"/>
        </w:rPr>
      </w:pPr>
    </w:p>
    <w:p w:rsidR="00863CAA" w:rsidRDefault="00833C88">
      <w:pPr>
        <w:pStyle w:val="Textoindependiente"/>
        <w:spacing w:before="230"/>
        <w:ind w:left="484"/>
        <w:rPr>
          <w:w w:val="105"/>
        </w:rPr>
      </w:pPr>
      <w:r>
        <w:rPr>
          <w:w w:val="105"/>
        </w:rPr>
        <w:t>Cordialmente,</w:t>
      </w:r>
    </w:p>
    <w:p w:rsidR="007543B7" w:rsidRDefault="007543B7">
      <w:pPr>
        <w:pStyle w:val="Textoindependiente"/>
        <w:spacing w:before="230"/>
        <w:ind w:left="484"/>
        <w:rPr>
          <w:w w:val="105"/>
        </w:rPr>
      </w:pPr>
    </w:p>
    <w:p w:rsidR="007543B7" w:rsidRDefault="007543B7" w:rsidP="007543B7">
      <w:pPr>
        <w:rPr>
          <w:b/>
        </w:rPr>
        <w:sectPr w:rsidR="007543B7">
          <w:headerReference w:type="default" r:id="rId22"/>
          <w:footerReference w:type="default" r:id="rId23"/>
          <w:type w:val="continuous"/>
          <w:pgSz w:w="12240" w:h="15840"/>
          <w:pgMar w:top="2440" w:right="1140" w:bottom="1160" w:left="1220" w:header="720" w:footer="720" w:gutter="0"/>
          <w:cols w:space="720"/>
        </w:sectPr>
      </w:pPr>
    </w:p>
    <w:p w:rsidR="007543B7" w:rsidRPr="006A48F9" w:rsidRDefault="007543B7" w:rsidP="007543B7">
      <w:pPr>
        <w:rPr>
          <w:b/>
        </w:rPr>
      </w:pPr>
      <w:r w:rsidRPr="006A48F9">
        <w:rPr>
          <w:b/>
        </w:rPr>
        <w:lastRenderedPageBreak/>
        <w:t>PALOMA VALENCIA LASERNA</w:t>
      </w:r>
    </w:p>
    <w:p w:rsidR="007543B7" w:rsidRPr="006A48F9" w:rsidRDefault="007543B7" w:rsidP="007543B7">
      <w:pPr>
        <w:rPr>
          <w:b/>
        </w:rPr>
      </w:pPr>
      <w:r w:rsidRPr="006A48F9">
        <w:rPr>
          <w:b/>
        </w:rPr>
        <w:t>Senadora de la República</w:t>
      </w:r>
    </w:p>
    <w:p w:rsidR="007543B7" w:rsidRDefault="007543B7" w:rsidP="007543B7">
      <w:pPr>
        <w:rPr>
          <w:b/>
        </w:rPr>
      </w:pPr>
    </w:p>
    <w:p w:rsidR="007543B7" w:rsidRPr="006A48F9" w:rsidRDefault="007543B7" w:rsidP="007543B7">
      <w:pPr>
        <w:rPr>
          <w:b/>
        </w:rPr>
      </w:pPr>
      <w:r w:rsidRPr="006A48F9">
        <w:rPr>
          <w:b/>
        </w:rPr>
        <w:t>JUAN DAVID VÉLEZ</w:t>
      </w:r>
    </w:p>
    <w:p w:rsidR="007543B7" w:rsidRPr="006A48F9" w:rsidRDefault="007543B7" w:rsidP="007543B7">
      <w:pPr>
        <w:rPr>
          <w:b/>
        </w:rPr>
      </w:pPr>
      <w:r w:rsidRPr="006A48F9">
        <w:rPr>
          <w:b/>
        </w:rPr>
        <w:t>Representante a la Cámara.</w:t>
      </w:r>
    </w:p>
    <w:p w:rsidR="007543B7" w:rsidRPr="006A48F9" w:rsidRDefault="007543B7" w:rsidP="007543B7">
      <w:pPr>
        <w:rPr>
          <w:b/>
        </w:rPr>
      </w:pPr>
    </w:p>
    <w:p w:rsidR="007543B7" w:rsidRPr="006A48F9" w:rsidRDefault="007543B7" w:rsidP="007543B7">
      <w:pPr>
        <w:rPr>
          <w:b/>
        </w:rPr>
      </w:pPr>
      <w:r w:rsidRPr="006A48F9">
        <w:rPr>
          <w:b/>
        </w:rPr>
        <w:t>AMANDA ROCIO GONZALEZ R.</w:t>
      </w:r>
    </w:p>
    <w:p w:rsidR="007543B7" w:rsidRPr="006A48F9" w:rsidRDefault="007543B7" w:rsidP="007543B7">
      <w:pPr>
        <w:rPr>
          <w:b/>
        </w:rPr>
      </w:pPr>
      <w:r w:rsidRPr="006A48F9">
        <w:rPr>
          <w:b/>
        </w:rPr>
        <w:t>Senadora de la República</w:t>
      </w:r>
    </w:p>
    <w:p w:rsidR="007543B7" w:rsidRPr="006A48F9" w:rsidRDefault="007543B7" w:rsidP="007543B7">
      <w:pPr>
        <w:rPr>
          <w:b/>
        </w:rPr>
      </w:pPr>
    </w:p>
    <w:p w:rsidR="007543B7" w:rsidRPr="006A48F9" w:rsidRDefault="007543B7" w:rsidP="007543B7">
      <w:pPr>
        <w:rPr>
          <w:b/>
        </w:rPr>
      </w:pPr>
      <w:r w:rsidRPr="006A48F9">
        <w:rPr>
          <w:b/>
        </w:rPr>
        <w:t>EDWIN ALBERTO VALDÉS R</w:t>
      </w:r>
    </w:p>
    <w:p w:rsidR="007543B7" w:rsidRPr="006A48F9" w:rsidRDefault="007543B7" w:rsidP="007543B7">
      <w:pPr>
        <w:rPr>
          <w:b/>
        </w:rPr>
      </w:pPr>
      <w:r w:rsidRPr="006A48F9">
        <w:rPr>
          <w:b/>
        </w:rPr>
        <w:t>Representante a la Cámara</w:t>
      </w:r>
    </w:p>
    <w:p w:rsidR="007543B7" w:rsidRPr="006A48F9" w:rsidRDefault="007543B7" w:rsidP="007543B7">
      <w:pPr>
        <w:rPr>
          <w:b/>
        </w:rPr>
      </w:pPr>
    </w:p>
    <w:p w:rsidR="007543B7" w:rsidRPr="006A48F9" w:rsidRDefault="007543B7" w:rsidP="007543B7">
      <w:pPr>
        <w:rPr>
          <w:b/>
        </w:rPr>
      </w:pPr>
      <w:r w:rsidRPr="006A48F9">
        <w:rPr>
          <w:b/>
        </w:rPr>
        <w:t>JOSÉ OBDULIO GAVIRIA VÉLEZ</w:t>
      </w:r>
    </w:p>
    <w:p w:rsidR="007543B7" w:rsidRPr="006A48F9" w:rsidRDefault="007543B7" w:rsidP="007543B7">
      <w:pPr>
        <w:rPr>
          <w:b/>
        </w:rPr>
      </w:pPr>
      <w:r w:rsidRPr="006A48F9">
        <w:rPr>
          <w:b/>
        </w:rPr>
        <w:t>Senador de la República</w:t>
      </w:r>
    </w:p>
    <w:p w:rsidR="007543B7" w:rsidRDefault="007543B7" w:rsidP="007543B7">
      <w:pPr>
        <w:rPr>
          <w:b/>
        </w:rPr>
      </w:pPr>
    </w:p>
    <w:p w:rsidR="007543B7" w:rsidRDefault="007543B7" w:rsidP="007543B7">
      <w:pPr>
        <w:rPr>
          <w:b/>
        </w:rPr>
      </w:pPr>
    </w:p>
    <w:p w:rsidR="007543B7" w:rsidRPr="006A48F9" w:rsidRDefault="007543B7" w:rsidP="007543B7">
      <w:pPr>
        <w:rPr>
          <w:b/>
        </w:rPr>
      </w:pPr>
      <w:bookmarkStart w:id="0" w:name="_GoBack"/>
      <w:bookmarkEnd w:id="0"/>
    </w:p>
    <w:p w:rsidR="007543B7" w:rsidRPr="006A48F9" w:rsidRDefault="007543B7" w:rsidP="007543B7">
      <w:pPr>
        <w:rPr>
          <w:b/>
        </w:rPr>
      </w:pPr>
      <w:r w:rsidRPr="006A48F9">
        <w:rPr>
          <w:b/>
        </w:rPr>
        <w:lastRenderedPageBreak/>
        <w:t>MARIA FERNANDA CABAL MOLINA</w:t>
      </w:r>
    </w:p>
    <w:p w:rsidR="007543B7" w:rsidRPr="006A48F9" w:rsidRDefault="007543B7" w:rsidP="007543B7">
      <w:pPr>
        <w:rPr>
          <w:b/>
        </w:rPr>
      </w:pPr>
      <w:r w:rsidRPr="006A48F9">
        <w:rPr>
          <w:b/>
        </w:rPr>
        <w:t>Senadora de la República</w:t>
      </w:r>
    </w:p>
    <w:p w:rsidR="007543B7" w:rsidRDefault="007543B7" w:rsidP="007543B7">
      <w:pPr>
        <w:rPr>
          <w:b/>
        </w:rPr>
      </w:pPr>
    </w:p>
    <w:p w:rsidR="007543B7" w:rsidRPr="006A48F9" w:rsidRDefault="007543B7" w:rsidP="007543B7">
      <w:pPr>
        <w:rPr>
          <w:b/>
        </w:rPr>
      </w:pPr>
      <w:r w:rsidRPr="006A48F9">
        <w:rPr>
          <w:b/>
        </w:rPr>
        <w:t>MILLA PATRICIA ROMERO SOTO</w:t>
      </w:r>
    </w:p>
    <w:p w:rsidR="007543B7" w:rsidRPr="006A48F9" w:rsidRDefault="007543B7" w:rsidP="007543B7">
      <w:pPr>
        <w:rPr>
          <w:b/>
        </w:rPr>
      </w:pPr>
      <w:r w:rsidRPr="006A48F9">
        <w:rPr>
          <w:b/>
        </w:rPr>
        <w:t>Senadora de la República</w:t>
      </w:r>
    </w:p>
    <w:p w:rsidR="007543B7" w:rsidRPr="006A48F9" w:rsidRDefault="007543B7" w:rsidP="007543B7">
      <w:pPr>
        <w:rPr>
          <w:b/>
        </w:rPr>
      </w:pPr>
    </w:p>
    <w:p w:rsidR="007543B7" w:rsidRPr="006A48F9" w:rsidRDefault="007543B7" w:rsidP="007543B7">
      <w:pPr>
        <w:rPr>
          <w:b/>
        </w:rPr>
      </w:pPr>
      <w:r w:rsidRPr="006A48F9">
        <w:rPr>
          <w:b/>
        </w:rPr>
        <w:t xml:space="preserve">CARLOS FELIPE MEJÍA </w:t>
      </w:r>
      <w:proofErr w:type="spellStart"/>
      <w:r w:rsidRPr="006A48F9">
        <w:rPr>
          <w:b/>
        </w:rPr>
        <w:t>MEJÍA</w:t>
      </w:r>
      <w:proofErr w:type="spellEnd"/>
    </w:p>
    <w:p w:rsidR="007543B7" w:rsidRPr="006A48F9" w:rsidRDefault="007543B7" w:rsidP="007543B7">
      <w:pPr>
        <w:rPr>
          <w:b/>
        </w:rPr>
      </w:pPr>
      <w:r w:rsidRPr="006A48F9">
        <w:rPr>
          <w:b/>
        </w:rPr>
        <w:t>Senador de la República</w:t>
      </w:r>
    </w:p>
    <w:p w:rsidR="007543B7" w:rsidRPr="006A48F9" w:rsidRDefault="007543B7" w:rsidP="007543B7">
      <w:pPr>
        <w:rPr>
          <w:b/>
        </w:rPr>
      </w:pPr>
    </w:p>
    <w:p w:rsidR="007543B7" w:rsidRPr="006A48F9" w:rsidRDefault="007543B7" w:rsidP="007543B7">
      <w:pPr>
        <w:rPr>
          <w:b/>
        </w:rPr>
      </w:pPr>
      <w:r w:rsidRPr="006A48F9">
        <w:rPr>
          <w:b/>
        </w:rPr>
        <w:t>RUBEN DARIO MOLANO PIÑEROS</w:t>
      </w:r>
    </w:p>
    <w:p w:rsidR="007543B7" w:rsidRPr="006A48F9" w:rsidRDefault="007543B7" w:rsidP="007543B7">
      <w:pPr>
        <w:rPr>
          <w:b/>
        </w:rPr>
      </w:pPr>
      <w:r w:rsidRPr="006A48F9">
        <w:rPr>
          <w:b/>
        </w:rPr>
        <w:t>Representante a la Cámara</w:t>
      </w:r>
    </w:p>
    <w:p w:rsidR="007543B7" w:rsidRPr="006A48F9" w:rsidRDefault="007543B7" w:rsidP="007543B7">
      <w:pPr>
        <w:rPr>
          <w:b/>
        </w:rPr>
      </w:pPr>
    </w:p>
    <w:p w:rsidR="007543B7" w:rsidRPr="006A48F9" w:rsidRDefault="007543B7" w:rsidP="007543B7">
      <w:pPr>
        <w:rPr>
          <w:b/>
        </w:rPr>
      </w:pPr>
      <w:r w:rsidRPr="006A48F9">
        <w:rPr>
          <w:b/>
        </w:rPr>
        <w:t>ALEJANDRO CORRALES ESCOBAR</w:t>
      </w:r>
    </w:p>
    <w:p w:rsidR="007543B7" w:rsidRPr="006A48F9" w:rsidRDefault="007543B7" w:rsidP="007543B7">
      <w:pPr>
        <w:rPr>
          <w:b/>
        </w:rPr>
      </w:pPr>
      <w:r w:rsidRPr="006A48F9">
        <w:rPr>
          <w:b/>
        </w:rPr>
        <w:t>Senador de la República</w:t>
      </w:r>
    </w:p>
    <w:p w:rsidR="007543B7" w:rsidRPr="006A48F9" w:rsidRDefault="007543B7" w:rsidP="007543B7">
      <w:pPr>
        <w:rPr>
          <w:b/>
        </w:rPr>
      </w:pPr>
    </w:p>
    <w:p w:rsidR="007543B7" w:rsidRPr="006A48F9" w:rsidRDefault="007543B7" w:rsidP="007543B7">
      <w:pPr>
        <w:rPr>
          <w:b/>
        </w:rPr>
      </w:pPr>
      <w:r w:rsidRPr="006A48F9">
        <w:rPr>
          <w:b/>
        </w:rPr>
        <w:t>GABRIEL JAIME VALLEJO CHUJFI</w:t>
      </w:r>
    </w:p>
    <w:p w:rsidR="007543B7" w:rsidRPr="006A48F9" w:rsidRDefault="007543B7" w:rsidP="007543B7">
      <w:pPr>
        <w:rPr>
          <w:b/>
        </w:rPr>
      </w:pPr>
      <w:r w:rsidRPr="006A48F9">
        <w:rPr>
          <w:b/>
        </w:rPr>
        <w:t>Representante a la Cámara por Risaralda</w:t>
      </w:r>
    </w:p>
    <w:p w:rsidR="007543B7" w:rsidRDefault="007543B7">
      <w:pPr>
        <w:pStyle w:val="Textoindependiente"/>
        <w:spacing w:before="230"/>
        <w:ind w:left="484"/>
        <w:sectPr w:rsidR="007543B7" w:rsidSect="007543B7">
          <w:type w:val="continuous"/>
          <w:pgSz w:w="12240" w:h="15840"/>
          <w:pgMar w:top="2440" w:right="1140" w:bottom="1160" w:left="1220" w:header="720" w:footer="720" w:gutter="0"/>
          <w:cols w:num="2" w:space="720"/>
        </w:sectPr>
      </w:pPr>
    </w:p>
    <w:p w:rsidR="007543B7" w:rsidRDefault="007543B7">
      <w:pPr>
        <w:pStyle w:val="Textoindependiente"/>
        <w:spacing w:before="230"/>
        <w:ind w:left="484"/>
      </w:pPr>
    </w:p>
    <w:sectPr w:rsidR="007543B7">
      <w:type w:val="continuous"/>
      <w:pgSz w:w="12240" w:h="15840"/>
      <w:pgMar w:top="2440" w:right="1140" w:bottom="1160" w:left="12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228" w:rsidRDefault="00C27228">
      <w:r>
        <w:separator/>
      </w:r>
    </w:p>
  </w:endnote>
  <w:endnote w:type="continuationSeparator" w:id="0">
    <w:p w:rsidR="00C27228" w:rsidRDefault="00C2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006C37">
    <w:pPr>
      <w:pStyle w:val="Textoindependiente"/>
      <w:spacing w:line="14" w:lineRule="auto"/>
      <w:rPr>
        <w:sz w:val="20"/>
      </w:rPr>
    </w:pPr>
    <w:r>
      <w:rPr>
        <w:noProof/>
        <w:lang w:val="en-US"/>
      </w:rPr>
      <mc:AlternateContent>
        <mc:Choice Requires="wps">
          <w:drawing>
            <wp:anchor distT="0" distB="0" distL="114300" distR="114300" simplePos="0" relativeHeight="487344128" behindDoc="1" locked="0" layoutInCell="1" allowOverlap="1">
              <wp:simplePos x="0" y="0"/>
              <wp:positionH relativeFrom="page">
                <wp:posOffset>6588125</wp:posOffset>
              </wp:positionH>
              <wp:positionV relativeFrom="page">
                <wp:posOffset>9297035</wp:posOffset>
              </wp:positionV>
              <wp:extent cx="14732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AA" w:rsidRDefault="00833C88">
                          <w:pPr>
                            <w:spacing w:line="245" w:lineRule="exact"/>
                            <w:ind w:left="60"/>
                            <w:rPr>
                              <w:rFonts w:ascii="Calibri"/>
                            </w:rPr>
                          </w:pPr>
                          <w:r>
                            <w:fldChar w:fldCharType="begin"/>
                          </w:r>
                          <w:r>
                            <w:rPr>
                              <w:rFonts w:ascii="Calibri"/>
                            </w:rPr>
                            <w:instrText xml:space="preserve"> PAGE </w:instrText>
                          </w:r>
                          <w:r>
                            <w:fldChar w:fldCharType="separate"/>
                          </w:r>
                          <w:r w:rsidR="007543B7">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18.75pt;margin-top:732.05pt;width:11.6pt;height:13.05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Wt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" filled="f" stroked="f">
              <v:textbox inset="0,0,0,0">
                <w:txbxContent>
                  <w:p w:rsidR="00863CAA" w:rsidRDefault="00833C88">
                    <w:pPr>
                      <w:spacing w:line="245" w:lineRule="exact"/>
                      <w:ind w:left="60"/>
                      <w:rPr>
                        <w:rFonts w:ascii="Calibri"/>
                      </w:rPr>
                    </w:pPr>
                    <w:r>
                      <w:fldChar w:fldCharType="begin"/>
                    </w:r>
                    <w:r>
                      <w:rPr>
                        <w:rFonts w:ascii="Calibri"/>
                      </w:rPr>
                      <w:instrText xml:space="preserve"> PAGE </w:instrText>
                    </w:r>
                    <w:r>
                      <w:fldChar w:fldCharType="separate"/>
                    </w:r>
                    <w:r w:rsidR="007543B7">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23" w:rsidRDefault="006E6D23">
    <w:pPr>
      <w:pStyle w:val="Textoindependiente"/>
      <w:spacing w:line="14" w:lineRule="auto"/>
      <w:rPr>
        <w:sz w:val="20"/>
      </w:rPr>
    </w:pPr>
    <w:r>
      <w:rPr>
        <w:noProof/>
        <w:lang w:val="en-US"/>
      </w:rPr>
      <mc:AlternateContent>
        <mc:Choice Requires="wps">
          <w:drawing>
            <wp:anchor distT="0" distB="0" distL="114300" distR="114300" simplePos="0" relativeHeight="487350272" behindDoc="1" locked="0" layoutInCell="1" allowOverlap="1" wp14:anchorId="71982012" wp14:editId="74133BF6">
              <wp:simplePos x="0" y="0"/>
              <wp:positionH relativeFrom="page">
                <wp:posOffset>6588125</wp:posOffset>
              </wp:positionH>
              <wp:positionV relativeFrom="page">
                <wp:posOffset>9297035</wp:posOffset>
              </wp:positionV>
              <wp:extent cx="147320" cy="165735"/>
              <wp:effectExtent l="0" t="0" r="0" b="0"/>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23" w:rsidRDefault="006E6D23">
                          <w:pPr>
                            <w:spacing w:line="245" w:lineRule="exact"/>
                            <w:ind w:left="60"/>
                            <w:rPr>
                              <w:rFonts w:ascii="Calibri"/>
                            </w:rPr>
                          </w:pPr>
                          <w:r>
                            <w:fldChar w:fldCharType="begin"/>
                          </w:r>
                          <w:r>
                            <w:rPr>
                              <w:rFonts w:ascii="Calibri"/>
                            </w:rPr>
                            <w:instrText xml:space="preserve"> PAGE </w:instrText>
                          </w:r>
                          <w:r>
                            <w:fldChar w:fldCharType="separate"/>
                          </w:r>
                          <w:r w:rsidR="007543B7">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82012" id="_x0000_t202" coordsize="21600,21600" o:spt="202" path="m,l,21600r21600,l21600,xe">
              <v:stroke joinstyle="miter"/>
              <v:path gradientshapeok="t" o:connecttype="rect"/>
            </v:shapetype>
            <v:shape id="_x0000_s1032" type="#_x0000_t202" style="position:absolute;margin-left:518.75pt;margin-top:732.05pt;width:11.6pt;height:13.05pt;z-index:-159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0qsQIAALA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" filled="f" stroked="f">
              <v:textbox inset="0,0,0,0">
                <w:txbxContent>
                  <w:p w:rsidR="006E6D23" w:rsidRDefault="006E6D23">
                    <w:pPr>
                      <w:spacing w:line="245" w:lineRule="exact"/>
                      <w:ind w:left="60"/>
                      <w:rPr>
                        <w:rFonts w:ascii="Calibri"/>
                      </w:rPr>
                    </w:pPr>
                    <w:r>
                      <w:fldChar w:fldCharType="begin"/>
                    </w:r>
                    <w:r>
                      <w:rPr>
                        <w:rFonts w:ascii="Calibri"/>
                      </w:rPr>
                      <w:instrText xml:space="preserve"> PAGE </w:instrText>
                    </w:r>
                    <w:r>
                      <w:fldChar w:fldCharType="separate"/>
                    </w:r>
                    <w:r w:rsidR="007543B7">
                      <w:rPr>
                        <w:rFonts w:ascii="Calibri"/>
                        <w:noProof/>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006C37">
    <w:pPr>
      <w:pStyle w:val="Textoindependiente"/>
      <w:spacing w:line="14" w:lineRule="auto"/>
      <w:rPr>
        <w:sz w:val="20"/>
      </w:rPr>
    </w:pPr>
    <w:r>
      <w:rPr>
        <w:noProof/>
        <w:lang w:val="en-US"/>
      </w:rPr>
      <mc:AlternateContent>
        <mc:Choice Requires="wps">
          <w:drawing>
            <wp:anchor distT="0" distB="0" distL="114300" distR="114300" simplePos="0" relativeHeight="487344640" behindDoc="1" locked="0" layoutInCell="1" allowOverlap="1">
              <wp:simplePos x="0" y="0"/>
              <wp:positionH relativeFrom="page">
                <wp:posOffset>6588125</wp:posOffset>
              </wp:positionH>
              <wp:positionV relativeFrom="page">
                <wp:posOffset>9297035</wp:posOffset>
              </wp:positionV>
              <wp:extent cx="14732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AA" w:rsidRDefault="00833C88">
                          <w:pPr>
                            <w:spacing w:line="245" w:lineRule="exact"/>
                            <w:ind w:left="60"/>
                            <w:rPr>
                              <w:rFonts w:ascii="Calibri"/>
                            </w:rPr>
                          </w:pPr>
                          <w:r>
                            <w:fldChar w:fldCharType="begin"/>
                          </w:r>
                          <w:r>
                            <w:rPr>
                              <w:rFonts w:ascii="Calibri"/>
                            </w:rPr>
                            <w:instrText xml:space="preserve"> PAGE </w:instrText>
                          </w:r>
                          <w:r>
                            <w:fldChar w:fldCharType="separate"/>
                          </w:r>
                          <w:r w:rsidR="006E6D23">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18.75pt;margin-top:732.05pt;width:11.6pt;height:13.05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Tx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" filled="f" stroked="f">
              <v:textbox inset="0,0,0,0">
                <w:txbxContent>
                  <w:p w:rsidR="00863CAA" w:rsidRDefault="00833C88">
                    <w:pPr>
                      <w:spacing w:line="245" w:lineRule="exact"/>
                      <w:ind w:left="60"/>
                      <w:rPr>
                        <w:rFonts w:ascii="Calibri"/>
                      </w:rPr>
                    </w:pPr>
                    <w:r>
                      <w:fldChar w:fldCharType="begin"/>
                    </w:r>
                    <w:r>
                      <w:rPr>
                        <w:rFonts w:ascii="Calibri"/>
                      </w:rPr>
                      <w:instrText xml:space="preserve"> PAGE </w:instrText>
                    </w:r>
                    <w:r>
                      <w:fldChar w:fldCharType="separate"/>
                    </w:r>
                    <w:r w:rsidR="006E6D23">
                      <w:rPr>
                        <w:rFonts w:ascii="Calibri"/>
                        <w:noProof/>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006C37">
    <w:pPr>
      <w:pStyle w:val="Textoindependiente"/>
      <w:spacing w:line="14" w:lineRule="auto"/>
      <w:rPr>
        <w:sz w:val="20"/>
      </w:rPr>
    </w:pPr>
    <w:r>
      <w:rPr>
        <w:noProof/>
        <w:lang w:val="en-US"/>
      </w:rPr>
      <mc:AlternateContent>
        <mc:Choice Requires="wps">
          <w:drawing>
            <wp:anchor distT="0" distB="0" distL="114300" distR="114300" simplePos="0" relativeHeight="487345664" behindDoc="1" locked="0" layoutInCell="1" allowOverlap="1">
              <wp:simplePos x="0" y="0"/>
              <wp:positionH relativeFrom="page">
                <wp:posOffset>6588125</wp:posOffset>
              </wp:positionH>
              <wp:positionV relativeFrom="page">
                <wp:posOffset>9297035</wp:posOffset>
              </wp:positionV>
              <wp:extent cx="14732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AA" w:rsidRDefault="00833C88">
                          <w:pPr>
                            <w:spacing w:line="245" w:lineRule="exact"/>
                            <w:ind w:left="60"/>
                            <w:rPr>
                              <w:rFonts w:ascii="Calibri"/>
                            </w:rPr>
                          </w:pPr>
                          <w:r>
                            <w:fldChar w:fldCharType="begin"/>
                          </w:r>
                          <w:r>
                            <w:rPr>
                              <w:rFonts w:ascii="Calibri"/>
                            </w:rPr>
                            <w:instrText xml:space="preserve"> PAGE </w:instrText>
                          </w:r>
                          <w:r>
                            <w:fldChar w:fldCharType="separate"/>
                          </w:r>
                          <w:r w:rsidR="007543B7">
                            <w:rPr>
                              <w:rFonts w:ascii="Calibri"/>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18.75pt;margin-top:732.05pt;width:11.6pt;height:13.05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LrgIAAK8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" filled="f" stroked="f">
              <v:textbox inset="0,0,0,0">
                <w:txbxContent>
                  <w:p w:rsidR="00863CAA" w:rsidRDefault="00833C88">
                    <w:pPr>
                      <w:spacing w:line="245" w:lineRule="exact"/>
                      <w:ind w:left="60"/>
                      <w:rPr>
                        <w:rFonts w:ascii="Calibri"/>
                      </w:rPr>
                    </w:pPr>
                    <w:r>
                      <w:fldChar w:fldCharType="begin"/>
                    </w:r>
                    <w:r>
                      <w:rPr>
                        <w:rFonts w:ascii="Calibri"/>
                      </w:rPr>
                      <w:instrText xml:space="preserve"> PAGE </w:instrText>
                    </w:r>
                    <w:r>
                      <w:fldChar w:fldCharType="separate"/>
                    </w:r>
                    <w:r w:rsidR="007543B7">
                      <w:rPr>
                        <w:rFonts w:ascii="Calibri"/>
                        <w:noProof/>
                      </w:rPr>
                      <w:t>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006C37">
    <w:pPr>
      <w:pStyle w:val="Textoindependiente"/>
      <w:spacing w:line="14" w:lineRule="auto"/>
      <w:rPr>
        <w:sz w:val="20"/>
      </w:rPr>
    </w:pPr>
    <w:r>
      <w:rPr>
        <w:noProof/>
        <w:lang w:val="en-US"/>
      </w:rPr>
      <mc:AlternateContent>
        <mc:Choice Requires="wps">
          <w:drawing>
            <wp:anchor distT="0" distB="0" distL="114300" distR="114300" simplePos="0" relativeHeight="487346688" behindDoc="1" locked="0" layoutInCell="1" allowOverlap="1">
              <wp:simplePos x="0" y="0"/>
              <wp:positionH relativeFrom="page">
                <wp:posOffset>6613525</wp:posOffset>
              </wp:positionH>
              <wp:positionV relativeFrom="page">
                <wp:posOffset>9297035</wp:posOffset>
              </wp:positionV>
              <wp:extent cx="965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AA" w:rsidRDefault="00833C88">
                          <w:pPr>
                            <w:spacing w:line="245" w:lineRule="exact"/>
                            <w:ind w:left="20"/>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520.75pt;margin-top:732.05pt;width:7.6pt;height:13.0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SrAIAAK4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" filled="f" stroked="f">
              <v:textbox inset="0,0,0,0">
                <w:txbxContent>
                  <w:p w:rsidR="00863CAA" w:rsidRDefault="00833C88">
                    <w:pPr>
                      <w:spacing w:line="245" w:lineRule="exact"/>
                      <w:ind w:left="20"/>
                      <w:rPr>
                        <w:rFonts w:ascii="Calibri"/>
                      </w:rPr>
                    </w:pPr>
                    <w:r>
                      <w:rPr>
                        <w:rFonts w:ascii="Calibri"/>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006C37">
    <w:pPr>
      <w:pStyle w:val="Textoindependiente"/>
      <w:spacing w:line="14" w:lineRule="auto"/>
      <w:rPr>
        <w:sz w:val="20"/>
      </w:rPr>
    </w:pPr>
    <w:r>
      <w:rPr>
        <w:noProof/>
        <w:lang w:val="en-US"/>
      </w:rPr>
      <mc:AlternateContent>
        <mc:Choice Requires="wps">
          <w:drawing>
            <wp:anchor distT="0" distB="0" distL="114300" distR="114300" simplePos="0" relativeHeight="487347200" behindDoc="1" locked="0" layoutInCell="1" allowOverlap="1">
              <wp:simplePos x="0" y="0"/>
              <wp:positionH relativeFrom="page">
                <wp:posOffset>6611620</wp:posOffset>
              </wp:positionH>
              <wp:positionV relativeFrom="page">
                <wp:posOffset>9295765</wp:posOffset>
              </wp:positionV>
              <wp:extent cx="965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AA" w:rsidRDefault="00833C88">
                          <w:pPr>
                            <w:spacing w:line="245" w:lineRule="exact"/>
                            <w:ind w:left="20"/>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20.6pt;margin-top:731.95pt;width:7.6pt;height:13.05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VQrQIAAK4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" filled="f" stroked="f">
              <v:textbox inset="0,0,0,0">
                <w:txbxContent>
                  <w:p w:rsidR="00863CAA" w:rsidRDefault="00833C88">
                    <w:pPr>
                      <w:spacing w:line="245" w:lineRule="exact"/>
                      <w:ind w:left="20"/>
                      <w:rPr>
                        <w:rFonts w:ascii="Calibri"/>
                      </w:rPr>
                    </w:pPr>
                    <w:r>
                      <w:rPr>
                        <w:rFonts w:ascii="Calibri"/>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228" w:rsidRDefault="00C27228">
      <w:r>
        <w:separator/>
      </w:r>
    </w:p>
  </w:footnote>
  <w:footnote w:type="continuationSeparator" w:id="0">
    <w:p w:rsidR="00C27228" w:rsidRDefault="00C272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833C88">
    <w:pPr>
      <w:pStyle w:val="Textoindependiente"/>
      <w:spacing w:line="14" w:lineRule="auto"/>
      <w:rPr>
        <w:sz w:val="20"/>
      </w:rPr>
    </w:pPr>
    <w:r>
      <w:rPr>
        <w:noProof/>
        <w:lang w:val="en-US"/>
      </w:rPr>
      <w:drawing>
        <wp:anchor distT="0" distB="0" distL="0" distR="0" simplePos="0" relativeHeight="487343616" behindDoc="1" locked="0" layoutInCell="1" allowOverlap="1">
          <wp:simplePos x="0" y="0"/>
          <wp:positionH relativeFrom="page">
            <wp:posOffset>5413375</wp:posOffset>
          </wp:positionH>
          <wp:positionV relativeFrom="page">
            <wp:posOffset>467398</wp:posOffset>
          </wp:positionV>
          <wp:extent cx="1264920" cy="1089367"/>
          <wp:effectExtent l="0" t="0" r="0" b="0"/>
          <wp:wrapNone/>
          <wp:docPr id="3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64920" cy="10893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23" w:rsidRDefault="006E6D23">
    <w:pPr>
      <w:pStyle w:val="Textoindependiente"/>
      <w:spacing w:line="14" w:lineRule="auto"/>
      <w:rPr>
        <w:sz w:val="20"/>
      </w:rPr>
    </w:pPr>
    <w:r>
      <w:rPr>
        <w:noProof/>
        <w:lang w:val="en-US"/>
      </w:rPr>
      <w:drawing>
        <wp:anchor distT="0" distB="0" distL="0" distR="0" simplePos="0" relativeHeight="487349248" behindDoc="1" locked="0" layoutInCell="1" allowOverlap="1" wp14:anchorId="51604149" wp14:editId="74B57D62">
          <wp:simplePos x="0" y="0"/>
          <wp:positionH relativeFrom="page">
            <wp:posOffset>5413375</wp:posOffset>
          </wp:positionH>
          <wp:positionV relativeFrom="page">
            <wp:posOffset>467398</wp:posOffset>
          </wp:positionV>
          <wp:extent cx="1264920" cy="1089367"/>
          <wp:effectExtent l="0" t="0" r="0" b="0"/>
          <wp:wrapNone/>
          <wp:docPr id="3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64920" cy="10893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863CAA">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833C88">
    <w:pPr>
      <w:pStyle w:val="Textoindependiente"/>
      <w:spacing w:line="14" w:lineRule="auto"/>
      <w:rPr>
        <w:sz w:val="20"/>
      </w:rPr>
    </w:pPr>
    <w:r>
      <w:rPr>
        <w:noProof/>
        <w:lang w:val="en-US"/>
      </w:rPr>
      <w:drawing>
        <wp:anchor distT="0" distB="0" distL="0" distR="0" simplePos="0" relativeHeight="487345152" behindDoc="1" locked="0" layoutInCell="1" allowOverlap="1">
          <wp:simplePos x="0" y="0"/>
          <wp:positionH relativeFrom="page">
            <wp:posOffset>5767070</wp:posOffset>
          </wp:positionH>
          <wp:positionV relativeFrom="page">
            <wp:posOffset>301599</wp:posOffset>
          </wp:positionV>
          <wp:extent cx="901700" cy="777138"/>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 cstate="print"/>
                  <a:stretch>
                    <a:fillRect/>
                  </a:stretch>
                </pic:blipFill>
                <pic:spPr>
                  <a:xfrm>
                    <a:off x="0" y="0"/>
                    <a:ext cx="901700" cy="777138"/>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833C88">
    <w:pPr>
      <w:pStyle w:val="Textoindependiente"/>
      <w:spacing w:line="14" w:lineRule="auto"/>
      <w:rPr>
        <w:sz w:val="20"/>
      </w:rPr>
    </w:pPr>
    <w:r>
      <w:rPr>
        <w:noProof/>
        <w:lang w:val="en-US"/>
      </w:rPr>
      <w:drawing>
        <wp:anchor distT="0" distB="0" distL="0" distR="0" simplePos="0" relativeHeight="487346176" behindDoc="1" locked="0" layoutInCell="1" allowOverlap="1">
          <wp:simplePos x="0" y="0"/>
          <wp:positionH relativeFrom="page">
            <wp:posOffset>5767070</wp:posOffset>
          </wp:positionH>
          <wp:positionV relativeFrom="page">
            <wp:posOffset>301599</wp:posOffset>
          </wp:positionV>
          <wp:extent cx="901700" cy="777138"/>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1" cstate="print"/>
                  <a:stretch>
                    <a:fillRect/>
                  </a:stretch>
                </pic:blipFill>
                <pic:spPr>
                  <a:xfrm>
                    <a:off x="0" y="0"/>
                    <a:ext cx="901700" cy="777138"/>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AA" w:rsidRDefault="00863CAA">
    <w:pPr>
      <w:pStyle w:val="Textoindependient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AA"/>
    <w:rsid w:val="00006C37"/>
    <w:rsid w:val="00142433"/>
    <w:rsid w:val="002559C2"/>
    <w:rsid w:val="00551923"/>
    <w:rsid w:val="006A48F9"/>
    <w:rsid w:val="006E6D23"/>
    <w:rsid w:val="007543B7"/>
    <w:rsid w:val="00833C88"/>
    <w:rsid w:val="00863CAA"/>
    <w:rsid w:val="00A32D7F"/>
    <w:rsid w:val="00C27228"/>
    <w:rsid w:val="00CF7AAB"/>
    <w:rsid w:val="00FC41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4FBD0"/>
  <w15:docId w15:val="{D51682D8-090D-411F-ADDA-274F564B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es-ES"/>
    </w:rPr>
  </w:style>
  <w:style w:type="paragraph" w:styleId="Ttulo1">
    <w:name w:val="heading 1"/>
    <w:basedOn w:val="Normal"/>
    <w:uiPriority w:val="1"/>
    <w:qFormat/>
    <w:pPr>
      <w:ind w:left="261"/>
      <w:outlineLvl w:val="0"/>
    </w:pPr>
    <w:rPr>
      <w:rFonts w:ascii="Palatino Linotype" w:eastAsia="Palatino Linotype" w:hAnsi="Palatino Linotype" w:cs="Palatino Linotype"/>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yperlink" Target="https://dapre.presidencia.gov.co/normativa/normativa/DECRETO%20568%20DEL%2015%20DE%20ABRIL%20DE%202020.pdf" TargetMode="External"/><Relationship Id="rId7" Type="http://schemas.openxmlformats.org/officeDocument/2006/relationships/footer" Target="footer1.xml"/><Relationship Id="rId12" Type="http://schemas.openxmlformats.org/officeDocument/2006/relationships/hyperlink" Target="http://www.camara.gov.co/representantes" TargetMode="External"/><Relationship Id="rId17" Type="http://schemas.openxmlformats.org/officeDocument/2006/relationships/hyperlink" Target="https://www.valoraanalitik.com/wp-content/uploads/2021/05/2021-05-Invamer-Poll.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valoraanalitik.com/wp-content/uploads/2021/05/2021-05-Invamer-Poll.pdf" TargetMode="External"/><Relationship Id="rId20" Type="http://schemas.openxmlformats.org/officeDocument/2006/relationships/hyperlink" Target="https://dapre.presidencia.gov.co/normativa/normativa/DECRETO%20568%20DEL%2015%20DE%20ABRIL%20DE%202020.pdf"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footer" Target="footer6.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2251</Words>
  <Characters>12837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Rojas Chitiva</dc:creator>
  <cp:lastModifiedBy>sitec</cp:lastModifiedBy>
  <cp:revision>4</cp:revision>
  <cp:lastPrinted>2021-07-30T19:10:00Z</cp:lastPrinted>
  <dcterms:created xsi:type="dcterms:W3CDTF">2021-07-30T19:18:00Z</dcterms:created>
  <dcterms:modified xsi:type="dcterms:W3CDTF">2021-07-30T19:21:00Z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2013</vt:lpwstr>
  </property>
  <property fmtid="{D5CDD505-2E9C-101B-9397-08002B2CF9AE}" pid="4" name="LastSaved">
    <vt:filetime>2021-07-23T00:00:00Z</vt:filetime>
  </property>
</Properties>
</file>