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p>
    <w:p w:rsidR="003900F0" w:rsidRPr="00C759E7" w:rsidRDefault="00E47333" w:rsidP="003900F0">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Bogotá D.C., septiembre 8 de 2021</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Doctor:</w:t>
      </w:r>
    </w:p>
    <w:p w:rsidR="003900F0" w:rsidRPr="00C759E7" w:rsidRDefault="003900F0" w:rsidP="003900F0">
      <w:pPr>
        <w:pBdr>
          <w:top w:val="nil"/>
          <w:left w:val="nil"/>
          <w:bottom w:val="nil"/>
          <w:right w:val="nil"/>
          <w:between w:val="nil"/>
        </w:pBdr>
        <w:jc w:val="both"/>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JORGE HUMBERTO MANTILLA SERRANO</w:t>
      </w:r>
    </w:p>
    <w:p w:rsidR="003900F0" w:rsidRPr="00C759E7" w:rsidRDefault="003900F0" w:rsidP="003900F0">
      <w:pPr>
        <w:pBdr>
          <w:top w:val="nil"/>
          <w:left w:val="nil"/>
          <w:bottom w:val="nil"/>
          <w:right w:val="nil"/>
          <w:between w:val="nil"/>
        </w:pBdr>
        <w:jc w:val="both"/>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Secretario General</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Cámara de Representantes</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Congreso de la República</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Presente</w:t>
      </w:r>
    </w:p>
    <w:p w:rsidR="003900F0" w:rsidRPr="00C759E7" w:rsidRDefault="003900F0" w:rsidP="003900F0">
      <w:pPr>
        <w:pBdr>
          <w:top w:val="nil"/>
          <w:left w:val="nil"/>
          <w:bottom w:val="nil"/>
          <w:right w:val="nil"/>
          <w:between w:val="nil"/>
        </w:pBdr>
        <w:jc w:val="both"/>
        <w:rPr>
          <w:rFonts w:ascii="Arial Narrow" w:eastAsia="Arial Narrow" w:hAnsi="Arial Narrow" w:cs="Arial Narrow"/>
          <w:b/>
          <w:color w:val="000000"/>
          <w:sz w:val="24"/>
          <w:szCs w:val="24"/>
        </w:rPr>
      </w:pPr>
    </w:p>
    <w:p w:rsidR="003900F0" w:rsidRPr="00C759E7" w:rsidRDefault="003900F0" w:rsidP="003900F0">
      <w:pPr>
        <w:pBdr>
          <w:top w:val="nil"/>
          <w:left w:val="nil"/>
          <w:bottom w:val="nil"/>
          <w:right w:val="nil"/>
          <w:between w:val="nil"/>
        </w:pBdr>
        <w:jc w:val="both"/>
        <w:rPr>
          <w:rFonts w:ascii="Arial Narrow" w:eastAsia="Arial Narrow" w:hAnsi="Arial Narrow" w:cs="Arial Narrow"/>
          <w:i/>
          <w:color w:val="000000"/>
          <w:sz w:val="24"/>
          <w:szCs w:val="24"/>
        </w:rPr>
      </w:pPr>
      <w:r w:rsidRPr="00C759E7">
        <w:rPr>
          <w:rFonts w:ascii="Arial Narrow" w:eastAsia="Arial Narrow" w:hAnsi="Arial Narrow" w:cs="Arial Narrow"/>
          <w:b/>
          <w:color w:val="000000"/>
          <w:sz w:val="24"/>
          <w:szCs w:val="24"/>
        </w:rPr>
        <w:t xml:space="preserve">Referencia: </w:t>
      </w:r>
      <w:r w:rsidRPr="00C759E7">
        <w:rPr>
          <w:rFonts w:ascii="Arial Narrow" w:eastAsia="Arial Narrow" w:hAnsi="Arial Narrow" w:cs="Arial Narrow"/>
          <w:color w:val="000000"/>
          <w:sz w:val="24"/>
          <w:szCs w:val="24"/>
        </w:rPr>
        <w:t>Proyecto de ley Orgánica No.____  de 2019, “</w:t>
      </w:r>
      <w:r w:rsidRPr="00C759E7">
        <w:rPr>
          <w:rFonts w:ascii="Arial Narrow" w:eastAsia="Arial Narrow" w:hAnsi="Arial Narrow" w:cs="Arial Narrow"/>
          <w:i/>
          <w:color w:val="000000"/>
          <w:sz w:val="24"/>
          <w:szCs w:val="24"/>
        </w:rPr>
        <w:t>Por medio de la cual se adoptan medidas para profesionalizar las Unidades de Trabajo Legislativo de los Congresistas y se dictan otras disposiciones.”</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Respetado doctor:</w:t>
      </w:r>
    </w:p>
    <w:p w:rsidR="00265845" w:rsidRDefault="003900F0" w:rsidP="00265845">
      <w:pPr>
        <w:pStyle w:val="Textoindependiente"/>
        <w:spacing w:before="182"/>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En nuestra condición de Representantes a la Cámara</w:t>
      </w:r>
      <w:r w:rsidR="00E47333">
        <w:rPr>
          <w:rFonts w:ascii="Arial Narrow" w:eastAsia="Arial Narrow" w:hAnsi="Arial Narrow" w:cs="Arial Narrow"/>
          <w:color w:val="000000"/>
          <w:sz w:val="24"/>
          <w:szCs w:val="24"/>
        </w:rPr>
        <w:t xml:space="preserve">, </w:t>
      </w:r>
      <w:r w:rsidRPr="00C759E7">
        <w:rPr>
          <w:rFonts w:ascii="Arial Narrow" w:eastAsia="Arial Narrow" w:hAnsi="Arial Narrow" w:cs="Arial Narrow"/>
          <w:color w:val="000000"/>
          <w:sz w:val="24"/>
          <w:szCs w:val="24"/>
        </w:rPr>
        <w:t xml:space="preserve"> en uso del derecho que consagra el artículo 154 de la Constitución Política y los artículos 139 y 140 de la Ley 5ª. de 1992 y art. 13 de la Ley 974 de 2005, nos permitimos presentar a consideración del Honorable Congreso, el presente proyecto de Ley "</w:t>
      </w:r>
      <w:r w:rsidRPr="00C759E7">
        <w:rPr>
          <w:rFonts w:ascii="Arial Narrow" w:eastAsia="Arial Narrow" w:hAnsi="Arial Narrow" w:cs="Arial Narrow"/>
          <w:i/>
          <w:color w:val="000000"/>
          <w:sz w:val="24"/>
          <w:szCs w:val="24"/>
        </w:rPr>
        <w:t xml:space="preserve"> Por medio de la cual se adoptan medidas para profesionalizar las Unidades de Trabajo Legislativo de los Congresistas y se dictan otras disposiciones.”</w:t>
      </w:r>
      <w:r w:rsidRPr="00C759E7">
        <w:rPr>
          <w:rFonts w:ascii="Arial Narrow" w:eastAsia="Arial Narrow" w:hAnsi="Arial Narrow" w:cs="Arial Narrow"/>
          <w:color w:val="000000"/>
          <w:sz w:val="24"/>
          <w:szCs w:val="24"/>
        </w:rPr>
        <w:t>, con su respectiva exposición de motivos.</w:t>
      </w:r>
      <w:r w:rsidR="00265845">
        <w:rPr>
          <w:rFonts w:ascii="Arial Narrow" w:eastAsia="Arial Narrow" w:hAnsi="Arial Narrow" w:cs="Arial Narrow"/>
          <w:color w:val="000000"/>
          <w:sz w:val="24"/>
          <w:szCs w:val="24"/>
        </w:rPr>
        <w:t xml:space="preserve">      </w:t>
      </w:r>
    </w:p>
    <w:p w:rsidR="00265845" w:rsidRDefault="00265845" w:rsidP="00265845">
      <w:pPr>
        <w:pStyle w:val="Textoindependiente"/>
        <w:spacing w:before="182"/>
        <w:jc w:val="both"/>
        <w:rPr>
          <w:rFonts w:ascii="Arial Narrow" w:hAnsi="Arial Narrow"/>
          <w:sz w:val="24"/>
          <w:szCs w:val="24"/>
        </w:rPr>
      </w:pPr>
      <w:bookmarkStart w:id="0" w:name="_GoBack"/>
      <w:bookmarkEnd w:id="0"/>
      <w:r>
        <w:rPr>
          <w:rFonts w:ascii="Arial Narrow" w:hAnsi="Arial Narrow"/>
          <w:sz w:val="24"/>
          <w:szCs w:val="24"/>
        </w:rPr>
        <w:t>De los</w:t>
      </w:r>
      <w:r w:rsidRPr="00C759E7">
        <w:rPr>
          <w:rFonts w:ascii="Arial Narrow" w:hAnsi="Arial Narrow"/>
          <w:spacing w:val="-5"/>
          <w:sz w:val="24"/>
          <w:szCs w:val="24"/>
        </w:rPr>
        <w:t xml:space="preserve"> </w:t>
      </w:r>
      <w:r w:rsidRPr="00C759E7">
        <w:rPr>
          <w:rFonts w:ascii="Arial Narrow" w:hAnsi="Arial Narrow"/>
          <w:sz w:val="24"/>
          <w:szCs w:val="24"/>
        </w:rPr>
        <w:t>Honorable</w:t>
      </w:r>
      <w:r>
        <w:rPr>
          <w:rFonts w:ascii="Arial Narrow" w:hAnsi="Arial Narrow"/>
          <w:sz w:val="24"/>
          <w:szCs w:val="24"/>
        </w:rPr>
        <w:t>s</w:t>
      </w:r>
      <w:r w:rsidRPr="00C759E7">
        <w:rPr>
          <w:rFonts w:ascii="Arial Narrow" w:hAnsi="Arial Narrow"/>
          <w:spacing w:val="-4"/>
          <w:sz w:val="24"/>
          <w:szCs w:val="24"/>
        </w:rPr>
        <w:t xml:space="preserve"> </w:t>
      </w:r>
      <w:r w:rsidRPr="00C759E7">
        <w:rPr>
          <w:rFonts w:ascii="Arial Narrow" w:hAnsi="Arial Narrow"/>
          <w:sz w:val="24"/>
          <w:szCs w:val="24"/>
        </w:rPr>
        <w:t>Representante</w:t>
      </w:r>
      <w:r>
        <w:rPr>
          <w:rFonts w:ascii="Arial Narrow" w:hAnsi="Arial Narrow"/>
          <w:sz w:val="24"/>
          <w:szCs w:val="24"/>
        </w:rPr>
        <w:t>s</w:t>
      </w:r>
      <w:r w:rsidRPr="00C759E7">
        <w:rPr>
          <w:rFonts w:ascii="Arial Narrow" w:hAnsi="Arial Narrow"/>
          <w:sz w:val="24"/>
          <w:szCs w:val="24"/>
        </w:rPr>
        <w:t>,</w:t>
      </w:r>
    </w:p>
    <w:p w:rsidR="003900F0" w:rsidRPr="00C759E7" w:rsidRDefault="003900F0" w:rsidP="003900F0">
      <w:pPr>
        <w:pBdr>
          <w:top w:val="nil"/>
          <w:left w:val="nil"/>
          <w:bottom w:val="nil"/>
          <w:right w:val="nil"/>
          <w:between w:val="nil"/>
        </w:pBdr>
        <w:jc w:val="both"/>
        <w:rPr>
          <w:rFonts w:ascii="Arial Narrow" w:eastAsia="Arial Narrow" w:hAnsi="Arial Narrow" w:cs="Arial Narrow"/>
          <w:color w:val="000000"/>
          <w:sz w:val="24"/>
          <w:szCs w:val="24"/>
        </w:rPr>
      </w:pPr>
    </w:p>
    <w:p w:rsidR="001179F1" w:rsidRDefault="00265845" w:rsidP="001179F1">
      <w:pPr>
        <w:pBdr>
          <w:top w:val="nil"/>
          <w:left w:val="nil"/>
          <w:bottom w:val="nil"/>
          <w:right w:val="nil"/>
          <w:between w:val="nil"/>
        </w:pBdr>
        <w:spacing w:line="360" w:lineRule="auto"/>
        <w:jc w:val="both"/>
        <w:rPr>
          <w:rFonts w:ascii="Arial Narrow" w:eastAsia="Arial Narrow" w:hAnsi="Arial Narrow" w:cs="Arial Narrow"/>
          <w:color w:val="1C1C1C"/>
          <w:sz w:val="24"/>
          <w:szCs w:val="24"/>
        </w:rPr>
      </w:pPr>
      <w:r>
        <w:rPr>
          <w:rFonts w:ascii="Arial Narrow" w:hAnsi="Arial Narrow"/>
          <w:noProof/>
          <w:sz w:val="24"/>
          <w:szCs w:val="24"/>
          <w:lang w:val="es-CO" w:eastAsia="es-CO"/>
        </w:rPr>
        <w:drawing>
          <wp:anchor distT="0" distB="0" distL="114300" distR="114300" simplePos="0" relativeHeight="251707392" behindDoc="1" locked="0" layoutInCell="1" allowOverlap="1" wp14:anchorId="648ACC50" wp14:editId="3BCCF3A7">
            <wp:simplePos x="0" y="0"/>
            <wp:positionH relativeFrom="column">
              <wp:posOffset>2510790</wp:posOffset>
            </wp:positionH>
            <wp:positionV relativeFrom="paragraph">
              <wp:posOffset>15240</wp:posOffset>
            </wp:positionV>
            <wp:extent cx="1849120" cy="428625"/>
            <wp:effectExtent l="0" t="0" r="0"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4286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b/>
          <w:bCs/>
          <w:noProof/>
          <w:color w:val="000000"/>
          <w:bdr w:val="none" w:sz="0" w:space="0" w:color="auto" w:frame="1"/>
          <w:lang w:val="es-CO" w:eastAsia="es-CO"/>
        </w:rPr>
        <w:drawing>
          <wp:anchor distT="0" distB="0" distL="114300" distR="114300" simplePos="0" relativeHeight="251701248" behindDoc="0" locked="0" layoutInCell="1" allowOverlap="1" wp14:anchorId="40AC184C" wp14:editId="252CF227">
            <wp:simplePos x="0" y="0"/>
            <wp:positionH relativeFrom="margin">
              <wp:posOffset>-89535</wp:posOffset>
            </wp:positionH>
            <wp:positionV relativeFrom="paragraph">
              <wp:posOffset>88265</wp:posOffset>
            </wp:positionV>
            <wp:extent cx="1447800" cy="612140"/>
            <wp:effectExtent l="0" t="0" r="0" b="0"/>
            <wp:wrapSquare wrapText="bothSides"/>
            <wp:docPr id="21" name="Imagen 21" descr="https://lh3.googleusercontent.com/dXBwKAOPM3av8C08Yw7S1V0k24RG8eyoVtGqbw5Uz__ZZri3zK6jrOaRvb4LkRZ2oqErJ1mqrZsesWaxNzrTi6hA5BUIz-ltGIlMTmCvvBbYkrRF9p1LsUs97_DXkrqlrnW4yeW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XBwKAOPM3av8C08Yw7S1V0k24RG8eyoVtGqbw5Uz__ZZri3zK6jrOaRvb4LkRZ2oqErJ1mqrZsesWaxNzrTi6hA5BUIz-ltGIlMTmCvvBbYkrRF9p1LsUs97_DXkrqlrnW4yeWL=s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9F1">
        <w:rPr>
          <w:rFonts w:ascii="Arial Narrow" w:eastAsia="Arial Narrow" w:hAnsi="Arial Narrow" w:cs="Arial Narrow"/>
          <w:color w:val="1C1C1C"/>
          <w:sz w:val="24"/>
          <w:szCs w:val="24"/>
        </w:rPr>
        <w:tab/>
      </w:r>
      <w:r w:rsidR="001179F1">
        <w:rPr>
          <w:rFonts w:ascii="Arial Narrow" w:eastAsia="Arial Narrow" w:hAnsi="Arial Narrow" w:cs="Arial Narrow"/>
          <w:color w:val="1C1C1C"/>
          <w:sz w:val="24"/>
          <w:szCs w:val="24"/>
        </w:rPr>
        <w:tab/>
      </w:r>
    </w:p>
    <w:p w:rsidR="001179F1"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p>
    <w:p w:rsidR="001179F1"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b/>
          <w:color w:val="1C1C1C"/>
          <w:sz w:val="24"/>
          <w:szCs w:val="24"/>
        </w:rPr>
      </w:pPr>
      <w:r>
        <w:rPr>
          <w:rFonts w:ascii="Arial Narrow" w:eastAsia="Arial Narrow" w:hAnsi="Arial Narrow" w:cs="Arial Narrow"/>
          <w:color w:val="1C1C1C"/>
          <w:sz w:val="24"/>
          <w:szCs w:val="24"/>
        </w:rPr>
        <w:t xml:space="preserve">                             </w:t>
      </w:r>
      <w:r>
        <w:rPr>
          <w:rFonts w:ascii="Arial Narrow" w:eastAsia="Arial Narrow" w:hAnsi="Arial Narrow" w:cs="Arial Narrow"/>
          <w:b/>
          <w:color w:val="1C1C1C"/>
          <w:sz w:val="24"/>
          <w:szCs w:val="24"/>
        </w:rPr>
        <w:t>JORGE MENDEZ HERNANDEZ</w:t>
      </w:r>
    </w:p>
    <w:p w:rsidR="001179F1" w:rsidRPr="002C04FB" w:rsidRDefault="00265845"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r>
        <w:rPr>
          <w:rFonts w:ascii="Times New Roman" w:eastAsia="Times New Roman" w:hAnsi="Times New Roman" w:cs="Times New Roman"/>
          <w:b/>
          <w:noProof/>
          <w:sz w:val="24"/>
          <w:szCs w:val="24"/>
          <w:lang w:val="es-CO" w:eastAsia="es-CO"/>
        </w:rPr>
        <w:drawing>
          <wp:anchor distT="0" distB="0" distL="114300" distR="114300" simplePos="0" relativeHeight="251705344" behindDoc="0" locked="0" layoutInCell="1" allowOverlap="1" wp14:anchorId="48529424" wp14:editId="2309F7FB">
            <wp:simplePos x="0" y="0"/>
            <wp:positionH relativeFrom="column">
              <wp:posOffset>2482215</wp:posOffset>
            </wp:positionH>
            <wp:positionV relativeFrom="paragraph">
              <wp:posOffset>40640</wp:posOffset>
            </wp:positionV>
            <wp:extent cx="1956379" cy="828675"/>
            <wp:effectExtent l="0" t="0" r="635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6379"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9F1" w:rsidRPr="00265845">
        <w:rPr>
          <w:rFonts w:ascii="Arial Narrow" w:eastAsia="Arial Narrow" w:hAnsi="Arial Narrow" w:cs="Arial Narrow"/>
          <w:b/>
          <w:color w:val="1C1C1C"/>
          <w:sz w:val="24"/>
          <w:szCs w:val="24"/>
        </w:rPr>
        <w:t xml:space="preserve"> </w:t>
      </w:r>
      <w:r w:rsidRPr="00265845">
        <w:rPr>
          <w:rFonts w:ascii="Arial Narrow" w:eastAsia="Arial Narrow" w:hAnsi="Arial Narrow" w:cs="Arial Narrow"/>
          <w:b/>
          <w:color w:val="1C1C1C"/>
          <w:sz w:val="24"/>
          <w:szCs w:val="24"/>
        </w:rPr>
        <w:t>JOSE ELIECER SALAZAR LOPEZ</w:t>
      </w:r>
      <w:r w:rsidR="001179F1">
        <w:rPr>
          <w:rFonts w:ascii="Arial Narrow" w:eastAsia="Arial Narrow" w:hAnsi="Arial Narrow" w:cs="Arial Narrow"/>
          <w:color w:val="1C1C1C"/>
          <w:sz w:val="24"/>
          <w:szCs w:val="24"/>
        </w:rPr>
        <w:t xml:space="preserve">     </w:t>
      </w:r>
      <w:r>
        <w:rPr>
          <w:rFonts w:ascii="Arial Narrow" w:eastAsia="Arial Narrow" w:hAnsi="Arial Narrow" w:cs="Arial Narrow"/>
          <w:color w:val="1C1C1C"/>
          <w:sz w:val="24"/>
          <w:szCs w:val="24"/>
        </w:rPr>
        <w:t xml:space="preserve">  </w:t>
      </w:r>
    </w:p>
    <w:p w:rsidR="00265845" w:rsidRDefault="00265845"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r>
        <w:rPr>
          <w:noProof/>
          <w:lang w:val="es-CO" w:eastAsia="es-CO"/>
        </w:rPr>
        <w:drawing>
          <wp:anchor distT="0" distB="0" distL="114300" distR="114300" simplePos="0" relativeHeight="251703296" behindDoc="0" locked="0" layoutInCell="1" allowOverlap="1" wp14:anchorId="61D22496" wp14:editId="55D269AE">
            <wp:simplePos x="0" y="0"/>
            <wp:positionH relativeFrom="margin">
              <wp:posOffset>2691130</wp:posOffset>
            </wp:positionH>
            <wp:positionV relativeFrom="paragraph">
              <wp:posOffset>139700</wp:posOffset>
            </wp:positionV>
            <wp:extent cx="1515745" cy="619125"/>
            <wp:effectExtent l="0" t="0" r="8255" b="9525"/>
            <wp:wrapSquare wrapText="bothSides"/>
            <wp:docPr id="23" name="Imagen 2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574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845" w:rsidRDefault="00265845" w:rsidP="00265845">
      <w:pPr>
        <w:rPr>
          <w:rFonts w:ascii="Arial Narrow" w:eastAsia="Arial Narrow" w:hAnsi="Arial Narrow" w:cs="Arial Narrow"/>
          <w:b/>
          <w:sz w:val="24"/>
          <w:szCs w:val="24"/>
        </w:rPr>
      </w:pPr>
    </w:p>
    <w:p w:rsidR="00265845" w:rsidRPr="00265845" w:rsidRDefault="00265845" w:rsidP="00265845">
      <w:pPr>
        <w:rPr>
          <w:rFonts w:ascii="Arial Narrow" w:eastAsia="Arial Narrow" w:hAnsi="Arial Narrow" w:cs="Arial Narrow"/>
          <w:b/>
          <w:sz w:val="24"/>
          <w:szCs w:val="24"/>
        </w:rPr>
      </w:pPr>
      <w:r>
        <w:rPr>
          <w:rFonts w:ascii="Arial Narrow" w:eastAsia="Arial Narrow" w:hAnsi="Arial Narrow" w:cs="Arial Narrow"/>
          <w:b/>
          <w:sz w:val="24"/>
          <w:szCs w:val="24"/>
        </w:rPr>
        <w:t>JULIO CESAR TRIANA</w:t>
      </w:r>
    </w:p>
    <w:p w:rsidR="00265845" w:rsidRPr="00C759E7" w:rsidRDefault="00265845" w:rsidP="001179F1">
      <w:pPr>
        <w:jc w:val="center"/>
        <w:rPr>
          <w:rFonts w:ascii="Arial Narrow" w:eastAsia="Arial Narrow" w:hAnsi="Arial Narrow" w:cs="Arial Narrow"/>
          <w:b/>
          <w:sz w:val="24"/>
          <w:szCs w:val="24"/>
        </w:rPr>
      </w:pPr>
    </w:p>
    <w:p w:rsidR="00265845" w:rsidRDefault="001179F1" w:rsidP="001179F1">
      <w:pPr>
        <w:pStyle w:val="Textoindependiente"/>
        <w:rPr>
          <w:rFonts w:ascii="Arial Narrow" w:hAnsi="Arial Narrow"/>
          <w:sz w:val="24"/>
          <w:szCs w:val="24"/>
        </w:rPr>
      </w:pPr>
      <w:r w:rsidRPr="00440BDA">
        <w:rPr>
          <w:rFonts w:ascii="Arial Narrow" w:hAnsi="Arial Narrow"/>
          <w:noProof/>
          <w:sz w:val="24"/>
          <w:szCs w:val="24"/>
          <w:lang w:val="es-CO" w:eastAsia="es-CO"/>
        </w:rPr>
        <w:drawing>
          <wp:anchor distT="0" distB="0" distL="114300" distR="114300" simplePos="0" relativeHeight="251702272" behindDoc="0" locked="0" layoutInCell="1" allowOverlap="1" wp14:anchorId="507B15ED" wp14:editId="1D04F25A">
            <wp:simplePos x="0" y="0"/>
            <wp:positionH relativeFrom="margin">
              <wp:align>left</wp:align>
            </wp:positionH>
            <wp:positionV relativeFrom="paragraph">
              <wp:posOffset>10795</wp:posOffset>
            </wp:positionV>
            <wp:extent cx="1638300" cy="676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845">
        <w:rPr>
          <w:rFonts w:ascii="Arial Narrow" w:hAnsi="Arial Narrow"/>
          <w:sz w:val="24"/>
          <w:szCs w:val="24"/>
        </w:rPr>
        <w:t xml:space="preserve">                        </w:t>
      </w:r>
    </w:p>
    <w:p w:rsidR="001179F1" w:rsidRPr="00265845" w:rsidRDefault="00265845" w:rsidP="001179F1">
      <w:pPr>
        <w:pStyle w:val="Textoindependiente"/>
        <w:rPr>
          <w:rFonts w:ascii="Arial Narrow" w:hAnsi="Arial Narrow"/>
          <w:b/>
          <w:sz w:val="24"/>
          <w:szCs w:val="24"/>
        </w:rPr>
      </w:pPr>
      <w:r>
        <w:rPr>
          <w:rFonts w:ascii="Arial Narrow" w:hAnsi="Arial Narrow"/>
          <w:sz w:val="24"/>
          <w:szCs w:val="24"/>
        </w:rPr>
        <w:t xml:space="preserve">                      </w:t>
      </w:r>
      <w:r w:rsidRPr="00265845">
        <w:rPr>
          <w:rFonts w:ascii="Arial Narrow" w:hAnsi="Arial Narrow"/>
          <w:b/>
          <w:sz w:val="24"/>
          <w:szCs w:val="24"/>
        </w:rPr>
        <w:t xml:space="preserve"> MARGARITA MARIA RESTREPO ARANGO</w:t>
      </w:r>
    </w:p>
    <w:p w:rsidR="001179F1" w:rsidRPr="00C759E7" w:rsidRDefault="00265845" w:rsidP="001179F1">
      <w:pPr>
        <w:pStyle w:val="Textoindependiente"/>
        <w:ind w:left="720"/>
        <w:rPr>
          <w:rFonts w:ascii="Arial Narrow" w:hAnsi="Arial Narrow"/>
          <w:sz w:val="24"/>
          <w:szCs w:val="24"/>
        </w:rPr>
      </w:pPr>
      <w:r>
        <w:rPr>
          <w:rFonts w:ascii="Arial Narrow" w:hAnsi="Arial Narrow"/>
          <w:sz w:val="24"/>
          <w:szCs w:val="24"/>
        </w:rPr>
        <w:t xml:space="preserve">                         </w:t>
      </w:r>
    </w:p>
    <w:p w:rsidR="00265845" w:rsidRPr="00265845" w:rsidRDefault="001179F1" w:rsidP="00265845">
      <w:pPr>
        <w:pStyle w:val="Textoindependiente"/>
        <w:rPr>
          <w:rFonts w:ascii="Arial Narrow" w:hAnsi="Arial Narrow"/>
          <w:noProof/>
          <w:sz w:val="24"/>
          <w:szCs w:val="24"/>
          <w:lang w:val="es-CO" w:eastAsia="es-CO"/>
        </w:rPr>
      </w:pPr>
      <w:r>
        <w:rPr>
          <w:rFonts w:ascii="Arial Narrow" w:hAnsi="Arial Narrow"/>
          <w:noProof/>
          <w:sz w:val="24"/>
          <w:szCs w:val="24"/>
          <w:lang w:val="es-CO" w:eastAsia="es-CO"/>
        </w:rPr>
        <w:t xml:space="preserve">                                 </w:t>
      </w:r>
    </w:p>
    <w:p w:rsidR="001179F1" w:rsidRPr="00265845" w:rsidRDefault="00265845" w:rsidP="00265845">
      <w:pPr>
        <w:jc w:val="both"/>
        <w:rPr>
          <w:rFonts w:ascii="Arial Narrow" w:eastAsia="Arial Narrow" w:hAnsi="Arial Narrow" w:cs="Arial Narrow"/>
          <w:sz w:val="24"/>
          <w:szCs w:val="24"/>
        </w:rPr>
      </w:pPr>
      <w:r>
        <w:rPr>
          <w:noProof/>
          <w:lang w:val="es-CO" w:eastAsia="es-CO"/>
        </w:rPr>
        <w:drawing>
          <wp:anchor distT="0" distB="0" distL="114300" distR="114300" simplePos="0" relativeHeight="251706368" behindDoc="0" locked="0" layoutInCell="1" allowOverlap="1" wp14:anchorId="042D143A" wp14:editId="506DAAA5">
            <wp:simplePos x="0" y="0"/>
            <wp:positionH relativeFrom="column">
              <wp:posOffset>2872105</wp:posOffset>
            </wp:positionH>
            <wp:positionV relativeFrom="paragraph">
              <wp:posOffset>20320</wp:posOffset>
            </wp:positionV>
            <wp:extent cx="1603375" cy="704850"/>
            <wp:effectExtent l="0" t="0" r="0" b="0"/>
            <wp:wrapSquare wrapText="bothSides"/>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603375" cy="704850"/>
                    </a:xfrm>
                    <a:prstGeom prst="rect">
                      <a:avLst/>
                    </a:prstGeom>
                    <a:ln/>
                  </pic:spPr>
                </pic:pic>
              </a:graphicData>
            </a:graphic>
            <wp14:sizeRelH relativeFrom="page">
              <wp14:pctWidth>0</wp14:pctWidth>
            </wp14:sizeRelH>
            <wp14:sizeRelV relativeFrom="page">
              <wp14:pctHeight>0</wp14:pctHeight>
            </wp14:sizeRelV>
          </wp:anchor>
        </w:drawing>
      </w:r>
      <w:r w:rsidR="001179F1" w:rsidRPr="00440BDA">
        <w:rPr>
          <w:rFonts w:ascii="Arial Narrow" w:hAnsi="Arial Narrow"/>
          <w:b/>
          <w:sz w:val="24"/>
          <w:szCs w:val="24"/>
        </w:rPr>
        <w:t>MODESTO AGUILERA VIDES</w:t>
      </w:r>
      <w:r w:rsidR="001179F1">
        <w:rPr>
          <w:rFonts w:ascii="Arial Narrow" w:hAnsi="Arial Narrow"/>
          <w:b/>
          <w:sz w:val="24"/>
          <w:szCs w:val="24"/>
        </w:rPr>
        <w:t xml:space="preserve"> </w:t>
      </w:r>
      <w:r w:rsidR="001179F1">
        <w:rPr>
          <w:rFonts w:ascii="Arial Narrow" w:eastAsia="Arial Narrow" w:hAnsi="Arial Narrow" w:cs="Arial Narrow"/>
          <w:sz w:val="24"/>
          <w:szCs w:val="24"/>
        </w:rPr>
        <w:t xml:space="preserve">   </w:t>
      </w:r>
      <w:r w:rsidR="001179F1">
        <w:rPr>
          <w:rFonts w:ascii="Arial Narrow" w:hAnsi="Arial Narrow"/>
          <w:noProof/>
          <w:sz w:val="24"/>
          <w:szCs w:val="24"/>
          <w:lang w:val="es-CO" w:eastAsia="es-CO"/>
        </w:rPr>
        <w:t xml:space="preserve">                      </w:t>
      </w:r>
    </w:p>
    <w:p w:rsidR="001179F1" w:rsidRDefault="001179F1" w:rsidP="001179F1">
      <w:pPr>
        <w:pStyle w:val="Ttulo1"/>
        <w:spacing w:before="236"/>
        <w:ind w:left="0" w:right="0"/>
        <w:jc w:val="left"/>
        <w:rPr>
          <w:rFonts w:ascii="Arial Narrow" w:hAnsi="Arial Narrow"/>
          <w:w w:val="69"/>
        </w:rPr>
      </w:pPr>
      <w:r w:rsidRPr="00712C26">
        <w:rPr>
          <w:rFonts w:ascii="Arial" w:hAnsi="Arial" w:cs="Arial"/>
          <w:noProof/>
          <w:lang w:val="es-CO" w:eastAsia="es-CO"/>
        </w:rPr>
        <w:drawing>
          <wp:anchor distT="0" distB="0" distL="0" distR="0" simplePos="0" relativeHeight="251704320" behindDoc="1" locked="0" layoutInCell="1" hidden="0" allowOverlap="1" wp14:anchorId="1A3850EA" wp14:editId="7D84D3BB">
            <wp:simplePos x="0" y="0"/>
            <wp:positionH relativeFrom="margin">
              <wp:align>left</wp:align>
            </wp:positionH>
            <wp:positionV relativeFrom="paragraph">
              <wp:posOffset>167005</wp:posOffset>
            </wp:positionV>
            <wp:extent cx="1181100" cy="638175"/>
            <wp:effectExtent l="0" t="0" r="0" b="9525"/>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181100"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Arial Narrow" w:hAnsi="Arial Narrow"/>
          <w:w w:val="69"/>
        </w:rPr>
        <w:t xml:space="preserve">                                                                                         </w:t>
      </w:r>
      <w:r w:rsidR="00265845">
        <w:rPr>
          <w:rFonts w:ascii="Arial Narrow" w:hAnsi="Arial Narrow"/>
          <w:w w:val="69"/>
        </w:rPr>
        <w:t xml:space="preserve">                        </w:t>
      </w:r>
      <w:r>
        <w:rPr>
          <w:rFonts w:ascii="Arial Narrow" w:hAnsi="Arial Narrow"/>
          <w:w w:val="69"/>
        </w:rPr>
        <w:t xml:space="preserve">   </w:t>
      </w:r>
    </w:p>
    <w:p w:rsidR="001179F1" w:rsidRPr="00C759E7" w:rsidRDefault="001179F1" w:rsidP="001179F1">
      <w:pPr>
        <w:pStyle w:val="Ttulo1"/>
        <w:spacing w:before="236"/>
        <w:ind w:left="0" w:right="0"/>
        <w:jc w:val="left"/>
        <w:rPr>
          <w:rFonts w:ascii="Arial Narrow" w:hAnsi="Arial Narrow"/>
          <w:w w:val="69"/>
        </w:rPr>
      </w:pPr>
      <w:r>
        <w:rPr>
          <w:rFonts w:ascii="Arial Narrow" w:hAnsi="Arial Narrow"/>
          <w:w w:val="69"/>
        </w:rPr>
        <w:t xml:space="preserve">                                                                                                                                                                                                                                </w:t>
      </w:r>
    </w:p>
    <w:p w:rsidR="001179F1" w:rsidRPr="00C60F57" w:rsidRDefault="001179F1" w:rsidP="001179F1">
      <w:pPr>
        <w:jc w:val="both"/>
        <w:rPr>
          <w:rFonts w:ascii="Arial Narrow" w:eastAsia="Arial Narrow" w:hAnsi="Arial Narrow" w:cs="Arial Narrow"/>
          <w:b/>
          <w:bCs/>
          <w:sz w:val="24"/>
          <w:szCs w:val="24"/>
        </w:rPr>
      </w:pPr>
      <w:r w:rsidRPr="00C60F57">
        <w:rPr>
          <w:rFonts w:ascii="Arial Narrow" w:eastAsia="Arial Narrow" w:hAnsi="Arial Narrow" w:cs="Arial Narrow"/>
          <w:b/>
          <w:bCs/>
          <w:sz w:val="24"/>
          <w:szCs w:val="24"/>
        </w:rPr>
        <w:t>ALFREDO RAFAEL DELUQUE ZULETA</w:t>
      </w:r>
      <w:r w:rsidR="00265845">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BUENAVENTURA LEÓN</w:t>
      </w:r>
    </w:p>
    <w:p w:rsidR="003900F0" w:rsidRPr="00C759E7" w:rsidRDefault="003900F0" w:rsidP="003900F0">
      <w:pPr>
        <w:pBdr>
          <w:top w:val="nil"/>
          <w:left w:val="nil"/>
          <w:bottom w:val="nil"/>
          <w:right w:val="nil"/>
          <w:between w:val="nil"/>
        </w:pBdr>
        <w:spacing w:line="360" w:lineRule="auto"/>
        <w:jc w:val="both"/>
        <w:rPr>
          <w:rFonts w:ascii="Arial Narrow" w:eastAsia="Arial Narrow" w:hAnsi="Arial Narrow" w:cs="Arial Narrow"/>
          <w:color w:val="1C1C1C"/>
          <w:sz w:val="24"/>
          <w:szCs w:val="24"/>
        </w:rPr>
      </w:pPr>
    </w:p>
    <w:p w:rsidR="003900F0" w:rsidRPr="00C759E7" w:rsidRDefault="003900F0" w:rsidP="003900F0">
      <w:pPr>
        <w:pStyle w:val="Ttulo1"/>
        <w:spacing w:before="236"/>
        <w:ind w:left="0" w:right="0"/>
        <w:jc w:val="left"/>
        <w:rPr>
          <w:rFonts w:ascii="Arial Narrow" w:hAnsi="Arial Narrow"/>
          <w:w w:val="69"/>
        </w:rPr>
      </w:pPr>
    </w:p>
    <w:p w:rsidR="00E47333" w:rsidRPr="00C759E7" w:rsidRDefault="00E47333" w:rsidP="00E47333">
      <w:pPr>
        <w:ind w:left="28"/>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EXPOSICIÓN DE MOTIVOS</w:t>
      </w:r>
    </w:p>
    <w:p w:rsidR="003900F0" w:rsidRPr="0080645F" w:rsidRDefault="003900F0" w:rsidP="00C759E7">
      <w:pPr>
        <w:rPr>
          <w:rFonts w:ascii="Arial Narrow" w:eastAsia="Arial Narrow" w:hAnsi="Arial Narrow" w:cs="Arial Narrow"/>
          <w:b/>
          <w:sz w:val="24"/>
          <w:szCs w:val="24"/>
        </w:rPr>
      </w:pPr>
    </w:p>
    <w:p w:rsidR="003900F0" w:rsidRPr="00C759E7" w:rsidRDefault="003900F0" w:rsidP="003900F0">
      <w:pPr>
        <w:ind w:left="28"/>
        <w:jc w:val="both"/>
        <w:rPr>
          <w:rFonts w:ascii="Arial Narrow" w:eastAsia="Arial Narrow" w:hAnsi="Arial Narrow" w:cs="Arial Narrow"/>
          <w:b/>
          <w:sz w:val="24"/>
          <w:szCs w:val="24"/>
        </w:rPr>
      </w:pPr>
    </w:p>
    <w:p w:rsidR="003900F0" w:rsidRPr="00E47333" w:rsidRDefault="00C759E7" w:rsidP="00E47333">
      <w:pPr>
        <w:jc w:val="both"/>
        <w:rPr>
          <w:rFonts w:ascii="Arial Narrow" w:eastAsia="Arial Narrow" w:hAnsi="Arial Narrow" w:cs="Arial Narrow"/>
          <w:b/>
          <w:sz w:val="24"/>
          <w:szCs w:val="24"/>
        </w:rPr>
      </w:pPr>
      <w:r w:rsidRPr="00E47333">
        <w:rPr>
          <w:rFonts w:ascii="Arial Narrow" w:eastAsia="Arial Narrow" w:hAnsi="Arial Narrow" w:cs="Arial Narrow"/>
          <w:b/>
          <w:sz w:val="24"/>
          <w:szCs w:val="24"/>
        </w:rPr>
        <w:t>ANTECEDENTES</w:t>
      </w:r>
    </w:p>
    <w:p w:rsidR="00C759E7" w:rsidRPr="00C759E7" w:rsidRDefault="00C759E7" w:rsidP="003900F0">
      <w:pPr>
        <w:ind w:left="28"/>
        <w:jc w:val="both"/>
        <w:rPr>
          <w:rFonts w:ascii="Arial Narrow" w:eastAsia="Arial Narrow" w:hAnsi="Arial Narrow" w:cs="Arial Narrow"/>
          <w:b/>
          <w:sz w:val="24"/>
          <w:szCs w:val="24"/>
        </w:rPr>
      </w:pPr>
    </w:p>
    <w:p w:rsidR="003900F0" w:rsidRPr="00C759E7" w:rsidRDefault="003900F0" w:rsidP="003900F0">
      <w:pPr>
        <w:spacing w:after="80"/>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Este proyecto de ley ha sido radicado por el H.R. Eloy Chichí Quintero en tres ocasiones ante la Secretaría General de la Cámara de Representantes. En su orden, estas fueron las fechas de radicación:</w:t>
      </w:r>
    </w:p>
    <w:p w:rsidR="003900F0" w:rsidRPr="00C759E7" w:rsidRDefault="003900F0" w:rsidP="003900F0">
      <w:pPr>
        <w:widowControl/>
        <w:numPr>
          <w:ilvl w:val="0"/>
          <w:numId w:val="19"/>
        </w:numPr>
        <w:autoSpaceDE/>
        <w:autoSpaceDN/>
        <w:ind w:left="748"/>
        <w:jc w:val="both"/>
        <w:rPr>
          <w:rFonts w:ascii="Arial Narrow" w:eastAsia="Arial Narrow" w:hAnsi="Arial Narrow" w:cs="Arial Narrow"/>
          <w:sz w:val="24"/>
          <w:szCs w:val="24"/>
        </w:rPr>
      </w:pPr>
      <w:r w:rsidRPr="00C759E7">
        <w:rPr>
          <w:rFonts w:ascii="Arial Narrow" w:eastAsia="Arial Narrow" w:hAnsi="Arial Narrow" w:cs="Arial Narrow"/>
          <w:sz w:val="24"/>
          <w:szCs w:val="24"/>
        </w:rPr>
        <w:t>P.L. 032 de 2015 Cámara: 28 de julio de 2015.</w:t>
      </w:r>
    </w:p>
    <w:p w:rsidR="003900F0" w:rsidRPr="00C759E7" w:rsidRDefault="003900F0" w:rsidP="003900F0">
      <w:pPr>
        <w:widowControl/>
        <w:numPr>
          <w:ilvl w:val="0"/>
          <w:numId w:val="19"/>
        </w:numPr>
        <w:autoSpaceDE/>
        <w:autoSpaceDN/>
        <w:ind w:left="748"/>
        <w:jc w:val="both"/>
        <w:rPr>
          <w:rFonts w:ascii="Arial Narrow" w:eastAsia="Arial Narrow" w:hAnsi="Arial Narrow" w:cs="Arial Narrow"/>
          <w:sz w:val="24"/>
          <w:szCs w:val="24"/>
        </w:rPr>
      </w:pPr>
      <w:r w:rsidRPr="00C759E7">
        <w:rPr>
          <w:rFonts w:ascii="Arial Narrow" w:eastAsia="Arial Narrow" w:hAnsi="Arial Narrow" w:cs="Arial Narrow"/>
          <w:sz w:val="24"/>
          <w:szCs w:val="24"/>
        </w:rPr>
        <w:t>P.L. 040 de 2017 Cámara: 26 de julio de 2017.</w:t>
      </w:r>
    </w:p>
    <w:p w:rsidR="003900F0" w:rsidRPr="00C759E7" w:rsidRDefault="003900F0" w:rsidP="003900F0">
      <w:pPr>
        <w:widowControl/>
        <w:numPr>
          <w:ilvl w:val="0"/>
          <w:numId w:val="19"/>
        </w:numPr>
        <w:autoSpaceDE/>
        <w:autoSpaceDN/>
        <w:spacing w:after="80"/>
        <w:ind w:left="748"/>
        <w:jc w:val="both"/>
        <w:rPr>
          <w:rFonts w:ascii="Arial Narrow" w:eastAsia="Arial Narrow" w:hAnsi="Arial Narrow" w:cs="Arial Narrow"/>
          <w:sz w:val="24"/>
          <w:szCs w:val="24"/>
        </w:rPr>
      </w:pPr>
      <w:bookmarkStart w:id="1" w:name="_gjdgxs" w:colFirst="0" w:colLast="0"/>
      <w:bookmarkEnd w:id="1"/>
      <w:r w:rsidRPr="00C759E7">
        <w:rPr>
          <w:rFonts w:ascii="Arial Narrow" w:eastAsia="Arial Narrow" w:hAnsi="Arial Narrow" w:cs="Arial Narrow"/>
          <w:sz w:val="24"/>
          <w:szCs w:val="24"/>
        </w:rPr>
        <w:t>P.L. 229 de 2019 Cámara: 25 de octubre de 2018.</w:t>
      </w:r>
    </w:p>
    <w:p w:rsidR="00C759E7" w:rsidRPr="00C759E7" w:rsidRDefault="00C759E7" w:rsidP="00C759E7">
      <w:pPr>
        <w:widowControl/>
        <w:autoSpaceDE/>
        <w:autoSpaceDN/>
        <w:spacing w:after="80"/>
        <w:ind w:left="388"/>
        <w:jc w:val="both"/>
        <w:rPr>
          <w:rFonts w:ascii="Arial Narrow" w:eastAsia="Arial Narrow" w:hAnsi="Arial Narrow" w:cs="Arial Narrow"/>
          <w:sz w:val="24"/>
          <w:szCs w:val="24"/>
        </w:rPr>
      </w:pPr>
    </w:p>
    <w:p w:rsidR="00C759E7" w:rsidRPr="00C759E7" w:rsidRDefault="00C759E7" w:rsidP="00C759E7">
      <w:pPr>
        <w:pStyle w:val="Textoindependiente"/>
        <w:spacing w:line="276" w:lineRule="auto"/>
        <w:ind w:right="754"/>
        <w:jc w:val="both"/>
        <w:rPr>
          <w:rFonts w:ascii="Arial Narrow" w:hAnsi="Arial Narrow"/>
          <w:sz w:val="24"/>
          <w:szCs w:val="24"/>
        </w:rPr>
      </w:pPr>
      <w:r w:rsidRPr="00C759E7">
        <w:rPr>
          <w:rFonts w:ascii="Arial Narrow" w:hAnsi="Arial Narrow"/>
          <w:sz w:val="24"/>
          <w:szCs w:val="24"/>
        </w:rPr>
        <w:t>El Honorable Representante Eloy Chichi Quintero Romero, presentó el Proyecto</w:t>
      </w:r>
      <w:r w:rsidRPr="00C759E7">
        <w:rPr>
          <w:rFonts w:ascii="Arial Narrow" w:hAnsi="Arial Narrow"/>
          <w:spacing w:val="-75"/>
          <w:sz w:val="24"/>
          <w:szCs w:val="24"/>
        </w:rPr>
        <w:t xml:space="preserve"> </w:t>
      </w:r>
      <w:r w:rsidRPr="00C759E7">
        <w:rPr>
          <w:rFonts w:ascii="Arial Narrow" w:hAnsi="Arial Narrow"/>
          <w:sz w:val="24"/>
          <w:szCs w:val="24"/>
        </w:rPr>
        <w:t>de Ley Orgánica 032 el 28 de julio de 2015, iniciativa que se publicó en Gaceta</w:t>
      </w:r>
      <w:r w:rsidRPr="00C759E7">
        <w:rPr>
          <w:rFonts w:ascii="Arial Narrow" w:hAnsi="Arial Narrow"/>
          <w:spacing w:val="-75"/>
          <w:sz w:val="24"/>
          <w:szCs w:val="24"/>
        </w:rPr>
        <w:t xml:space="preserve"> </w:t>
      </w:r>
      <w:r w:rsidRPr="00C759E7">
        <w:rPr>
          <w:rFonts w:ascii="Arial Narrow" w:hAnsi="Arial Narrow"/>
          <w:sz w:val="24"/>
          <w:szCs w:val="24"/>
        </w:rPr>
        <w:t>No. 545 del 30 de julio del mismo año y con la que se pretendía, entre otros,</w:t>
      </w:r>
      <w:r w:rsidRPr="00C759E7">
        <w:rPr>
          <w:rFonts w:ascii="Arial Narrow" w:hAnsi="Arial Narrow"/>
          <w:spacing w:val="1"/>
          <w:sz w:val="24"/>
          <w:szCs w:val="24"/>
        </w:rPr>
        <w:t xml:space="preserve"> </w:t>
      </w:r>
      <w:r w:rsidRPr="00C759E7">
        <w:rPr>
          <w:rFonts w:ascii="Arial Narrow" w:hAnsi="Arial Narrow"/>
          <w:sz w:val="24"/>
          <w:szCs w:val="24"/>
        </w:rPr>
        <w:t>modificar la Ley 5 de 1992 en lo referido a la nomenclatura de los cargos de las</w:t>
      </w:r>
      <w:r w:rsidRPr="00C759E7">
        <w:rPr>
          <w:rFonts w:ascii="Arial Narrow" w:hAnsi="Arial Narrow"/>
          <w:spacing w:val="-76"/>
          <w:sz w:val="24"/>
          <w:szCs w:val="24"/>
        </w:rPr>
        <w:t xml:space="preserve"> </w:t>
      </w:r>
      <w:r w:rsidRPr="00C759E7">
        <w:rPr>
          <w:rFonts w:ascii="Arial Narrow" w:hAnsi="Arial Narrow"/>
          <w:sz w:val="24"/>
          <w:szCs w:val="24"/>
        </w:rPr>
        <w:t>Unidades de Trabajo Legislativo de los</w:t>
      </w:r>
      <w:r w:rsidRPr="00C759E7">
        <w:rPr>
          <w:rFonts w:ascii="Arial Narrow" w:hAnsi="Arial Narrow"/>
          <w:spacing w:val="1"/>
          <w:sz w:val="24"/>
          <w:szCs w:val="24"/>
        </w:rPr>
        <w:t xml:space="preserve"> </w:t>
      </w:r>
      <w:r w:rsidRPr="00C759E7">
        <w:rPr>
          <w:rFonts w:ascii="Arial Narrow" w:hAnsi="Arial Narrow"/>
          <w:sz w:val="24"/>
          <w:szCs w:val="24"/>
        </w:rPr>
        <w:t>Congresistas, proyecto del cual se</w:t>
      </w:r>
      <w:r w:rsidRPr="00C759E7">
        <w:rPr>
          <w:rFonts w:ascii="Arial Narrow" w:hAnsi="Arial Narrow"/>
          <w:spacing w:val="1"/>
          <w:sz w:val="24"/>
          <w:szCs w:val="24"/>
        </w:rPr>
        <w:t xml:space="preserve"> </w:t>
      </w:r>
      <w:r w:rsidRPr="00C759E7">
        <w:rPr>
          <w:rFonts w:ascii="Arial Narrow" w:hAnsi="Arial Narrow"/>
          <w:sz w:val="24"/>
          <w:szCs w:val="24"/>
        </w:rPr>
        <w:t>presentó oportuna ponencia pero que, de conformidad con el Artículo 190 de la</w:t>
      </w:r>
      <w:r w:rsidRPr="00C759E7">
        <w:rPr>
          <w:rFonts w:ascii="Arial Narrow" w:hAnsi="Arial Narrow"/>
          <w:spacing w:val="-75"/>
          <w:sz w:val="24"/>
          <w:szCs w:val="24"/>
        </w:rPr>
        <w:t xml:space="preserve"> </w:t>
      </w:r>
      <w:r w:rsidRPr="00C759E7">
        <w:rPr>
          <w:rFonts w:ascii="Arial Narrow" w:hAnsi="Arial Narrow"/>
          <w:sz w:val="24"/>
          <w:szCs w:val="24"/>
        </w:rPr>
        <w:t>Ley</w:t>
      </w:r>
      <w:r w:rsidRPr="00C759E7">
        <w:rPr>
          <w:rFonts w:ascii="Arial Narrow" w:hAnsi="Arial Narrow"/>
          <w:spacing w:val="-3"/>
          <w:sz w:val="24"/>
          <w:szCs w:val="24"/>
        </w:rPr>
        <w:t xml:space="preserve"> </w:t>
      </w:r>
      <w:r w:rsidRPr="00C759E7">
        <w:rPr>
          <w:rFonts w:ascii="Arial Narrow" w:hAnsi="Arial Narrow"/>
          <w:sz w:val="24"/>
          <w:szCs w:val="24"/>
        </w:rPr>
        <w:t>5ª</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1992, se</w:t>
      </w:r>
      <w:r w:rsidRPr="00C759E7">
        <w:rPr>
          <w:rFonts w:ascii="Arial Narrow" w:hAnsi="Arial Narrow"/>
          <w:spacing w:val="-3"/>
          <w:sz w:val="24"/>
          <w:szCs w:val="24"/>
        </w:rPr>
        <w:t xml:space="preserve"> </w:t>
      </w:r>
      <w:r w:rsidRPr="00C759E7">
        <w:rPr>
          <w:rFonts w:ascii="Arial Narrow" w:hAnsi="Arial Narrow"/>
          <w:sz w:val="24"/>
          <w:szCs w:val="24"/>
        </w:rPr>
        <w:t>archivó en</w:t>
      </w:r>
      <w:r w:rsidRPr="00C759E7">
        <w:rPr>
          <w:rFonts w:ascii="Arial Narrow" w:hAnsi="Arial Narrow"/>
          <w:spacing w:val="-2"/>
          <w:sz w:val="24"/>
          <w:szCs w:val="24"/>
        </w:rPr>
        <w:t xml:space="preserve"> </w:t>
      </w:r>
      <w:r w:rsidRPr="00C759E7">
        <w:rPr>
          <w:rFonts w:ascii="Arial Narrow" w:hAnsi="Arial Narrow"/>
          <w:sz w:val="24"/>
          <w:szCs w:val="24"/>
        </w:rPr>
        <w:t>julio 21</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2016.</w:t>
      </w:r>
    </w:p>
    <w:p w:rsidR="00C759E7" w:rsidRPr="00C759E7" w:rsidRDefault="00C759E7" w:rsidP="00C759E7">
      <w:pPr>
        <w:pStyle w:val="Textoindependiente"/>
        <w:spacing w:before="7"/>
        <w:rPr>
          <w:rFonts w:ascii="Arial Narrow" w:hAnsi="Arial Narrow"/>
          <w:sz w:val="24"/>
          <w:szCs w:val="24"/>
        </w:rPr>
      </w:pPr>
    </w:p>
    <w:p w:rsidR="00C759E7" w:rsidRPr="00C759E7" w:rsidRDefault="00C759E7" w:rsidP="00C759E7">
      <w:pPr>
        <w:pStyle w:val="Textoindependiente"/>
        <w:spacing w:line="276" w:lineRule="auto"/>
        <w:ind w:right="754"/>
        <w:jc w:val="both"/>
        <w:rPr>
          <w:rFonts w:ascii="Arial Narrow" w:hAnsi="Arial Narrow"/>
          <w:sz w:val="24"/>
          <w:szCs w:val="24"/>
        </w:rPr>
      </w:pPr>
      <w:r w:rsidRPr="00C759E7">
        <w:rPr>
          <w:rFonts w:ascii="Arial Narrow" w:hAnsi="Arial Narrow"/>
          <w:sz w:val="24"/>
          <w:szCs w:val="24"/>
        </w:rPr>
        <w:t>En el año 2017, el mismo autor – Representante Eloy Chichi Quintero – radicó</w:t>
      </w:r>
      <w:r w:rsidRPr="00C759E7">
        <w:rPr>
          <w:rFonts w:ascii="Arial Narrow" w:hAnsi="Arial Narrow"/>
          <w:spacing w:val="1"/>
          <w:sz w:val="24"/>
          <w:szCs w:val="24"/>
        </w:rPr>
        <w:t xml:space="preserve"> </w:t>
      </w:r>
      <w:r w:rsidRPr="00C759E7">
        <w:rPr>
          <w:rFonts w:ascii="Arial Narrow" w:hAnsi="Arial Narrow"/>
          <w:sz w:val="24"/>
          <w:szCs w:val="24"/>
        </w:rPr>
        <w:t>el</w:t>
      </w:r>
      <w:r w:rsidR="00E47333">
        <w:rPr>
          <w:rFonts w:ascii="Arial Narrow" w:hAnsi="Arial Narrow"/>
          <w:sz w:val="24"/>
          <w:szCs w:val="24"/>
        </w:rPr>
        <w:t xml:space="preserve"> 26 de julio </w:t>
      </w:r>
      <w:r w:rsidRPr="00C759E7">
        <w:rPr>
          <w:rFonts w:ascii="Arial Narrow" w:hAnsi="Arial Narrow"/>
          <w:spacing w:val="-10"/>
          <w:sz w:val="24"/>
          <w:szCs w:val="24"/>
        </w:rPr>
        <w:t xml:space="preserve"> </w:t>
      </w: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2017</w:t>
      </w:r>
      <w:r w:rsidRPr="00C759E7">
        <w:rPr>
          <w:rFonts w:ascii="Arial Narrow" w:hAnsi="Arial Narrow"/>
          <w:spacing w:val="-13"/>
          <w:sz w:val="24"/>
          <w:szCs w:val="24"/>
        </w:rPr>
        <w:t xml:space="preserve"> </w:t>
      </w:r>
      <w:r w:rsidRPr="00C759E7">
        <w:rPr>
          <w:rFonts w:ascii="Arial Narrow" w:hAnsi="Arial Narrow"/>
          <w:sz w:val="24"/>
          <w:szCs w:val="24"/>
        </w:rPr>
        <w:t>en</w:t>
      </w:r>
      <w:r w:rsidRPr="00C759E7">
        <w:rPr>
          <w:rFonts w:ascii="Arial Narrow" w:hAnsi="Arial Narrow"/>
          <w:spacing w:val="-11"/>
          <w:sz w:val="24"/>
          <w:szCs w:val="24"/>
        </w:rPr>
        <w:t xml:space="preserve"> </w:t>
      </w:r>
      <w:r w:rsidRPr="00C759E7">
        <w:rPr>
          <w:rFonts w:ascii="Arial Narrow" w:hAnsi="Arial Narrow"/>
          <w:sz w:val="24"/>
          <w:szCs w:val="24"/>
        </w:rPr>
        <w:t>la</w:t>
      </w:r>
      <w:r w:rsidRPr="00C759E7">
        <w:rPr>
          <w:rFonts w:ascii="Arial Narrow" w:hAnsi="Arial Narrow"/>
          <w:spacing w:val="-9"/>
          <w:sz w:val="24"/>
          <w:szCs w:val="24"/>
        </w:rPr>
        <w:t xml:space="preserve"> </w:t>
      </w:r>
      <w:r w:rsidRPr="00C759E7">
        <w:rPr>
          <w:rFonts w:ascii="Arial Narrow" w:hAnsi="Arial Narrow"/>
          <w:sz w:val="24"/>
          <w:szCs w:val="24"/>
        </w:rPr>
        <w:t>Comisión</w:t>
      </w:r>
      <w:r w:rsidRPr="00C759E7">
        <w:rPr>
          <w:rFonts w:ascii="Arial Narrow" w:hAnsi="Arial Narrow"/>
          <w:spacing w:val="-7"/>
          <w:sz w:val="24"/>
          <w:szCs w:val="24"/>
        </w:rPr>
        <w:t xml:space="preserve"> </w:t>
      </w:r>
      <w:r w:rsidRPr="00C759E7">
        <w:rPr>
          <w:rFonts w:ascii="Arial Narrow" w:hAnsi="Arial Narrow"/>
          <w:sz w:val="24"/>
          <w:szCs w:val="24"/>
        </w:rPr>
        <w:t>Primera</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la</w:t>
      </w:r>
      <w:r w:rsidRPr="00C759E7">
        <w:rPr>
          <w:rFonts w:ascii="Arial Narrow" w:hAnsi="Arial Narrow"/>
          <w:spacing w:val="-9"/>
          <w:sz w:val="24"/>
          <w:szCs w:val="24"/>
        </w:rPr>
        <w:t xml:space="preserve"> </w:t>
      </w:r>
      <w:r w:rsidRPr="00C759E7">
        <w:rPr>
          <w:rFonts w:ascii="Arial Narrow" w:hAnsi="Arial Narrow"/>
          <w:sz w:val="24"/>
          <w:szCs w:val="24"/>
        </w:rPr>
        <w:t>Cámara</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Representantes,</w:t>
      </w:r>
      <w:r w:rsidRPr="00C759E7">
        <w:rPr>
          <w:rFonts w:ascii="Arial Narrow" w:hAnsi="Arial Narrow"/>
          <w:spacing w:val="-75"/>
          <w:sz w:val="24"/>
          <w:szCs w:val="24"/>
        </w:rPr>
        <w:t xml:space="preserve"> </w:t>
      </w:r>
      <w:r w:rsidRPr="00C759E7">
        <w:rPr>
          <w:rFonts w:ascii="Arial Narrow" w:hAnsi="Arial Narrow"/>
          <w:sz w:val="24"/>
          <w:szCs w:val="24"/>
        </w:rPr>
        <w:t>el Proyecto de Ley Orgánica 040 de 2017, iniciativa que se publicó en la Gaceta</w:t>
      </w:r>
      <w:r w:rsidRPr="00C759E7">
        <w:rPr>
          <w:rFonts w:ascii="Arial Narrow" w:hAnsi="Arial Narrow"/>
          <w:spacing w:val="-75"/>
          <w:sz w:val="24"/>
          <w:szCs w:val="24"/>
        </w:rPr>
        <w:t xml:space="preserve"> </w:t>
      </w:r>
      <w:r w:rsidRPr="00C759E7">
        <w:rPr>
          <w:rFonts w:ascii="Arial Narrow" w:hAnsi="Arial Narrow"/>
          <w:sz w:val="24"/>
          <w:szCs w:val="24"/>
        </w:rPr>
        <w:t>No. la cual se pretendía modificar los cargos de las Unidades de Trabajo, sin</w:t>
      </w:r>
      <w:r w:rsidRPr="00C759E7">
        <w:rPr>
          <w:rFonts w:ascii="Arial Narrow" w:hAnsi="Arial Narrow"/>
          <w:spacing w:val="1"/>
          <w:sz w:val="24"/>
          <w:szCs w:val="24"/>
        </w:rPr>
        <w:t xml:space="preserve"> </w:t>
      </w:r>
      <w:r w:rsidRPr="00C759E7">
        <w:rPr>
          <w:rFonts w:ascii="Arial Narrow" w:hAnsi="Arial Narrow"/>
          <w:sz w:val="24"/>
          <w:szCs w:val="24"/>
        </w:rPr>
        <w:t>afectar,</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asignaciones</w:t>
      </w:r>
      <w:r w:rsidRPr="00C759E7">
        <w:rPr>
          <w:rFonts w:ascii="Arial Narrow" w:hAnsi="Arial Narrow"/>
          <w:spacing w:val="1"/>
          <w:sz w:val="24"/>
          <w:szCs w:val="24"/>
        </w:rPr>
        <w:t xml:space="preserve"> </w:t>
      </w:r>
      <w:r w:rsidRPr="00C759E7">
        <w:rPr>
          <w:rFonts w:ascii="Arial Narrow" w:hAnsi="Arial Narrow"/>
          <w:sz w:val="24"/>
          <w:szCs w:val="24"/>
        </w:rPr>
        <w:t>salariales</w:t>
      </w:r>
      <w:r w:rsidRPr="00C759E7">
        <w:rPr>
          <w:rFonts w:ascii="Arial Narrow" w:hAnsi="Arial Narrow"/>
          <w:spacing w:val="1"/>
          <w:sz w:val="24"/>
          <w:szCs w:val="24"/>
        </w:rPr>
        <w:t xml:space="preserve"> </w:t>
      </w:r>
      <w:r w:rsidRPr="00C759E7">
        <w:rPr>
          <w:rFonts w:ascii="Arial Narrow" w:hAnsi="Arial Narrow"/>
          <w:sz w:val="24"/>
          <w:szCs w:val="24"/>
        </w:rPr>
        <w:t>buscando</w:t>
      </w:r>
      <w:r w:rsidRPr="00C759E7">
        <w:rPr>
          <w:rFonts w:ascii="Arial Narrow" w:hAnsi="Arial Narrow"/>
          <w:spacing w:val="1"/>
          <w:sz w:val="24"/>
          <w:szCs w:val="24"/>
        </w:rPr>
        <w:t xml:space="preserve"> </w:t>
      </w:r>
      <w:r w:rsidRPr="00C759E7">
        <w:rPr>
          <w:rFonts w:ascii="Arial Narrow" w:hAnsi="Arial Narrow"/>
          <w:sz w:val="24"/>
          <w:szCs w:val="24"/>
        </w:rPr>
        <w:t>así</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profesionalización</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1"/>
          <w:sz w:val="24"/>
          <w:szCs w:val="24"/>
        </w:rPr>
        <w:t xml:space="preserve"> </w:t>
      </w:r>
      <w:r w:rsidRPr="00C759E7">
        <w:rPr>
          <w:rFonts w:ascii="Arial Narrow" w:hAnsi="Arial Narrow"/>
          <w:sz w:val="24"/>
          <w:szCs w:val="24"/>
        </w:rPr>
        <w:t>quehacer legislativo. La ponencia de este proyecto fue radicada en septiembre</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10"/>
          <w:sz w:val="24"/>
          <w:szCs w:val="24"/>
        </w:rPr>
        <w:t xml:space="preserve"> </w:t>
      </w:r>
      <w:r w:rsidRPr="00C759E7">
        <w:rPr>
          <w:rFonts w:ascii="Arial Narrow" w:hAnsi="Arial Narrow"/>
          <w:sz w:val="24"/>
          <w:szCs w:val="24"/>
        </w:rPr>
        <w:t>año</w:t>
      </w:r>
      <w:r w:rsidRPr="00C759E7">
        <w:rPr>
          <w:rFonts w:ascii="Arial Narrow" w:hAnsi="Arial Narrow"/>
          <w:spacing w:val="-6"/>
          <w:sz w:val="24"/>
          <w:szCs w:val="24"/>
        </w:rPr>
        <w:t xml:space="preserve"> </w:t>
      </w:r>
      <w:r w:rsidRPr="00C759E7">
        <w:rPr>
          <w:rFonts w:ascii="Arial Narrow" w:hAnsi="Arial Narrow"/>
          <w:sz w:val="24"/>
          <w:szCs w:val="24"/>
        </w:rPr>
        <w:t>2017,</w:t>
      </w:r>
      <w:r w:rsidRPr="00C759E7">
        <w:rPr>
          <w:rFonts w:ascii="Arial Narrow" w:hAnsi="Arial Narrow"/>
          <w:spacing w:val="-1"/>
          <w:sz w:val="24"/>
          <w:szCs w:val="24"/>
        </w:rPr>
        <w:t xml:space="preserve"> </w:t>
      </w:r>
      <w:r w:rsidRPr="00C759E7">
        <w:rPr>
          <w:rFonts w:ascii="Arial Narrow" w:hAnsi="Arial Narrow"/>
          <w:sz w:val="24"/>
          <w:szCs w:val="24"/>
        </w:rPr>
        <w:t>sin</w:t>
      </w:r>
      <w:r w:rsidRPr="00C759E7">
        <w:rPr>
          <w:rFonts w:ascii="Arial Narrow" w:hAnsi="Arial Narrow"/>
          <w:spacing w:val="-2"/>
          <w:sz w:val="24"/>
          <w:szCs w:val="24"/>
        </w:rPr>
        <w:t xml:space="preserve"> </w:t>
      </w:r>
      <w:r w:rsidRPr="00C759E7">
        <w:rPr>
          <w:rFonts w:ascii="Arial Narrow" w:hAnsi="Arial Narrow"/>
          <w:sz w:val="24"/>
          <w:szCs w:val="24"/>
        </w:rPr>
        <w:t>embargo,</w:t>
      </w:r>
      <w:r w:rsidRPr="00C759E7">
        <w:rPr>
          <w:rFonts w:ascii="Arial Narrow" w:hAnsi="Arial Narrow"/>
          <w:spacing w:val="-6"/>
          <w:sz w:val="24"/>
          <w:szCs w:val="24"/>
        </w:rPr>
        <w:t xml:space="preserve"> </w:t>
      </w:r>
      <w:r w:rsidRPr="00C759E7">
        <w:rPr>
          <w:rFonts w:ascii="Arial Narrow" w:hAnsi="Arial Narrow"/>
          <w:sz w:val="24"/>
          <w:szCs w:val="24"/>
        </w:rPr>
        <w:t>acorde</w:t>
      </w:r>
      <w:r w:rsidRPr="00C759E7">
        <w:rPr>
          <w:rFonts w:ascii="Arial Narrow" w:hAnsi="Arial Narrow"/>
          <w:spacing w:val="-8"/>
          <w:sz w:val="24"/>
          <w:szCs w:val="24"/>
        </w:rPr>
        <w:t xml:space="preserve"> </w:t>
      </w:r>
      <w:r w:rsidRPr="00C759E7">
        <w:rPr>
          <w:rFonts w:ascii="Arial Narrow" w:hAnsi="Arial Narrow"/>
          <w:sz w:val="24"/>
          <w:szCs w:val="24"/>
        </w:rPr>
        <w:t>a</w:t>
      </w:r>
      <w:r w:rsidRPr="00C759E7">
        <w:rPr>
          <w:rFonts w:ascii="Arial Narrow" w:hAnsi="Arial Narrow"/>
          <w:spacing w:val="-5"/>
          <w:sz w:val="24"/>
          <w:szCs w:val="24"/>
        </w:rPr>
        <w:t xml:space="preserve"> </w:t>
      </w:r>
      <w:r w:rsidRPr="00C759E7">
        <w:rPr>
          <w:rFonts w:ascii="Arial Narrow" w:hAnsi="Arial Narrow"/>
          <w:sz w:val="24"/>
          <w:szCs w:val="24"/>
        </w:rPr>
        <w:t>las</w:t>
      </w:r>
      <w:r w:rsidRPr="00C759E7">
        <w:rPr>
          <w:rFonts w:ascii="Arial Narrow" w:hAnsi="Arial Narrow"/>
          <w:spacing w:val="-6"/>
          <w:sz w:val="24"/>
          <w:szCs w:val="24"/>
        </w:rPr>
        <w:t xml:space="preserve"> </w:t>
      </w:r>
      <w:r w:rsidRPr="00C759E7">
        <w:rPr>
          <w:rFonts w:ascii="Arial Narrow" w:hAnsi="Arial Narrow"/>
          <w:sz w:val="24"/>
          <w:szCs w:val="24"/>
        </w:rPr>
        <w:t>disposiciones</w:t>
      </w:r>
      <w:r w:rsidRPr="00C759E7">
        <w:rPr>
          <w:rFonts w:ascii="Arial Narrow" w:hAnsi="Arial Narrow"/>
          <w:spacing w:val="-7"/>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artículo 190</w:t>
      </w:r>
      <w:r w:rsidRPr="00C759E7">
        <w:rPr>
          <w:rFonts w:ascii="Arial Narrow" w:hAnsi="Arial Narrow"/>
          <w:spacing w:val="-8"/>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Ley</w:t>
      </w:r>
      <w:r w:rsidRPr="00C759E7">
        <w:rPr>
          <w:rFonts w:ascii="Arial Narrow" w:hAnsi="Arial Narrow"/>
          <w:spacing w:val="-75"/>
          <w:sz w:val="24"/>
          <w:szCs w:val="24"/>
        </w:rPr>
        <w:t xml:space="preserve"> </w:t>
      </w:r>
      <w:r w:rsidRPr="00C759E7">
        <w:rPr>
          <w:rFonts w:ascii="Arial Narrow" w:hAnsi="Arial Narrow"/>
          <w:sz w:val="24"/>
          <w:szCs w:val="24"/>
        </w:rPr>
        <w:t>5ª</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1192, se</w:t>
      </w:r>
      <w:r w:rsidRPr="00C759E7">
        <w:rPr>
          <w:rFonts w:ascii="Arial Narrow" w:hAnsi="Arial Narrow"/>
          <w:spacing w:val="-3"/>
          <w:sz w:val="24"/>
          <w:szCs w:val="24"/>
        </w:rPr>
        <w:t xml:space="preserve"> </w:t>
      </w:r>
      <w:r w:rsidRPr="00C759E7">
        <w:rPr>
          <w:rFonts w:ascii="Arial Narrow" w:hAnsi="Arial Narrow"/>
          <w:sz w:val="24"/>
          <w:szCs w:val="24"/>
        </w:rPr>
        <w:t>archivó en</w:t>
      </w:r>
      <w:r w:rsidRPr="00C759E7">
        <w:rPr>
          <w:rFonts w:ascii="Arial Narrow" w:hAnsi="Arial Narrow"/>
          <w:spacing w:val="1"/>
          <w:sz w:val="24"/>
          <w:szCs w:val="24"/>
        </w:rPr>
        <w:t xml:space="preserve"> </w:t>
      </w:r>
      <w:r w:rsidRPr="00C759E7">
        <w:rPr>
          <w:rFonts w:ascii="Arial Narrow" w:hAnsi="Arial Narrow"/>
          <w:sz w:val="24"/>
          <w:szCs w:val="24"/>
        </w:rPr>
        <w:t>junio 21</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2"/>
          <w:sz w:val="24"/>
          <w:szCs w:val="24"/>
        </w:rPr>
        <w:t xml:space="preserve"> </w:t>
      </w:r>
      <w:r w:rsidRPr="00C759E7">
        <w:rPr>
          <w:rFonts w:ascii="Arial Narrow" w:hAnsi="Arial Narrow"/>
          <w:sz w:val="24"/>
          <w:szCs w:val="24"/>
        </w:rPr>
        <w:t>2018.</w:t>
      </w:r>
    </w:p>
    <w:p w:rsidR="00C759E7" w:rsidRPr="00C759E7" w:rsidRDefault="00C759E7" w:rsidP="00C759E7">
      <w:pPr>
        <w:pStyle w:val="Textoindependiente"/>
        <w:spacing w:before="2"/>
        <w:rPr>
          <w:rFonts w:ascii="Arial Narrow" w:hAnsi="Arial Narrow"/>
          <w:sz w:val="24"/>
          <w:szCs w:val="24"/>
        </w:rPr>
      </w:pPr>
    </w:p>
    <w:p w:rsidR="001179F1" w:rsidRDefault="00C759E7" w:rsidP="001179F1">
      <w:pPr>
        <w:pStyle w:val="Textoindependiente"/>
        <w:spacing w:line="276" w:lineRule="auto"/>
        <w:ind w:right="757"/>
        <w:jc w:val="both"/>
        <w:rPr>
          <w:rFonts w:ascii="Arial Narrow" w:hAnsi="Arial Narrow"/>
          <w:sz w:val="24"/>
          <w:szCs w:val="24"/>
        </w:rPr>
      </w:pPr>
      <w:r w:rsidRPr="00C759E7">
        <w:rPr>
          <w:rFonts w:ascii="Arial Narrow" w:hAnsi="Arial Narrow"/>
          <w:sz w:val="24"/>
          <w:szCs w:val="24"/>
        </w:rPr>
        <w:t>El 2</w:t>
      </w:r>
      <w:r w:rsidR="00E47333">
        <w:rPr>
          <w:rFonts w:ascii="Arial Narrow" w:hAnsi="Arial Narrow"/>
          <w:sz w:val="24"/>
          <w:szCs w:val="24"/>
        </w:rPr>
        <w:t>5 de octubre d</w:t>
      </w:r>
      <w:r w:rsidRPr="00C759E7">
        <w:rPr>
          <w:rFonts w:ascii="Arial Narrow" w:hAnsi="Arial Narrow"/>
          <w:sz w:val="24"/>
          <w:szCs w:val="24"/>
        </w:rPr>
        <w:t>e 2018 se radicó el Proyecto de Ley No. 229 de 2018 de la</w:t>
      </w:r>
      <w:r w:rsidRPr="00C759E7">
        <w:rPr>
          <w:rFonts w:ascii="Arial Narrow" w:hAnsi="Arial Narrow"/>
          <w:spacing w:val="1"/>
          <w:sz w:val="24"/>
          <w:szCs w:val="24"/>
        </w:rPr>
        <w:t xml:space="preserve"> </w:t>
      </w:r>
      <w:r w:rsidRPr="00C759E7">
        <w:rPr>
          <w:rFonts w:ascii="Arial Narrow" w:hAnsi="Arial Narrow"/>
          <w:sz w:val="24"/>
          <w:szCs w:val="24"/>
        </w:rPr>
        <w:t>autoría</w:t>
      </w:r>
      <w:r w:rsidRPr="00C759E7">
        <w:rPr>
          <w:rFonts w:ascii="Arial Narrow" w:hAnsi="Arial Narrow"/>
          <w:spacing w:val="-15"/>
          <w:sz w:val="24"/>
          <w:szCs w:val="24"/>
        </w:rPr>
        <w:t xml:space="preserve"> </w:t>
      </w:r>
      <w:r w:rsidRPr="00C759E7">
        <w:rPr>
          <w:rFonts w:ascii="Arial Narrow" w:hAnsi="Arial Narrow"/>
          <w:sz w:val="24"/>
          <w:szCs w:val="24"/>
        </w:rPr>
        <w:t>del</w:t>
      </w:r>
      <w:r w:rsidRPr="00C759E7">
        <w:rPr>
          <w:rFonts w:ascii="Arial Narrow" w:hAnsi="Arial Narrow"/>
          <w:spacing w:val="-18"/>
          <w:sz w:val="24"/>
          <w:szCs w:val="24"/>
        </w:rPr>
        <w:t xml:space="preserve"> </w:t>
      </w:r>
      <w:r w:rsidRPr="00C759E7">
        <w:rPr>
          <w:rFonts w:ascii="Arial Narrow" w:hAnsi="Arial Narrow"/>
          <w:sz w:val="24"/>
          <w:szCs w:val="24"/>
        </w:rPr>
        <w:t>Honorable</w:t>
      </w:r>
      <w:r w:rsidRPr="00C759E7">
        <w:rPr>
          <w:rFonts w:ascii="Arial Narrow" w:hAnsi="Arial Narrow"/>
          <w:spacing w:val="-17"/>
          <w:sz w:val="24"/>
          <w:szCs w:val="24"/>
        </w:rPr>
        <w:t xml:space="preserve"> </w:t>
      </w:r>
      <w:r w:rsidRPr="00C759E7">
        <w:rPr>
          <w:rFonts w:ascii="Arial Narrow" w:hAnsi="Arial Narrow"/>
          <w:sz w:val="24"/>
          <w:szCs w:val="24"/>
        </w:rPr>
        <w:t>Representante</w:t>
      </w:r>
      <w:r w:rsidRPr="00C759E7">
        <w:rPr>
          <w:rFonts w:ascii="Arial Narrow" w:hAnsi="Arial Narrow"/>
          <w:spacing w:val="-18"/>
          <w:sz w:val="24"/>
          <w:szCs w:val="24"/>
        </w:rPr>
        <w:t xml:space="preserve"> </w:t>
      </w:r>
      <w:r w:rsidRPr="00C759E7">
        <w:rPr>
          <w:rFonts w:ascii="Arial Narrow" w:hAnsi="Arial Narrow"/>
          <w:sz w:val="24"/>
          <w:szCs w:val="24"/>
        </w:rPr>
        <w:t>Eloy</w:t>
      </w:r>
      <w:r w:rsidRPr="00C759E7">
        <w:rPr>
          <w:rFonts w:ascii="Arial Narrow" w:hAnsi="Arial Narrow"/>
          <w:spacing w:val="-16"/>
          <w:sz w:val="24"/>
          <w:szCs w:val="24"/>
        </w:rPr>
        <w:t xml:space="preserve"> </w:t>
      </w:r>
      <w:r w:rsidRPr="00C759E7">
        <w:rPr>
          <w:rFonts w:ascii="Arial Narrow" w:hAnsi="Arial Narrow"/>
          <w:sz w:val="24"/>
          <w:szCs w:val="24"/>
        </w:rPr>
        <w:t>Chichi</w:t>
      </w:r>
      <w:r w:rsidRPr="00C759E7">
        <w:rPr>
          <w:rFonts w:ascii="Arial Narrow" w:hAnsi="Arial Narrow"/>
          <w:spacing w:val="-18"/>
          <w:sz w:val="24"/>
          <w:szCs w:val="24"/>
        </w:rPr>
        <w:t xml:space="preserve"> </w:t>
      </w:r>
      <w:r w:rsidRPr="00C759E7">
        <w:rPr>
          <w:rFonts w:ascii="Arial Narrow" w:hAnsi="Arial Narrow"/>
          <w:sz w:val="24"/>
          <w:szCs w:val="24"/>
        </w:rPr>
        <w:t>Quintero</w:t>
      </w:r>
      <w:r w:rsidRPr="00C759E7">
        <w:rPr>
          <w:rFonts w:ascii="Arial Narrow" w:hAnsi="Arial Narrow"/>
          <w:spacing w:val="-16"/>
          <w:sz w:val="24"/>
          <w:szCs w:val="24"/>
        </w:rPr>
        <w:t xml:space="preserve"> </w:t>
      </w:r>
      <w:r w:rsidRPr="00C759E7">
        <w:rPr>
          <w:rFonts w:ascii="Arial Narrow" w:hAnsi="Arial Narrow"/>
          <w:sz w:val="24"/>
          <w:szCs w:val="24"/>
        </w:rPr>
        <w:t>publicado</w:t>
      </w:r>
      <w:r w:rsidRPr="00C759E7">
        <w:rPr>
          <w:rFonts w:ascii="Arial Narrow" w:hAnsi="Arial Narrow"/>
          <w:spacing w:val="-15"/>
          <w:sz w:val="24"/>
          <w:szCs w:val="24"/>
        </w:rPr>
        <w:t xml:space="preserve"> </w:t>
      </w:r>
      <w:r w:rsidRPr="00C759E7">
        <w:rPr>
          <w:rFonts w:ascii="Arial Narrow" w:hAnsi="Arial Narrow"/>
          <w:sz w:val="24"/>
          <w:szCs w:val="24"/>
        </w:rPr>
        <w:t>en</w:t>
      </w:r>
      <w:r w:rsidRPr="00C759E7">
        <w:rPr>
          <w:rFonts w:ascii="Arial Narrow" w:hAnsi="Arial Narrow"/>
          <w:spacing w:val="-16"/>
          <w:sz w:val="24"/>
          <w:szCs w:val="24"/>
        </w:rPr>
        <w:t xml:space="preserve"> </w:t>
      </w:r>
      <w:r w:rsidRPr="00C759E7">
        <w:rPr>
          <w:rFonts w:ascii="Arial Narrow" w:hAnsi="Arial Narrow"/>
          <w:sz w:val="24"/>
          <w:szCs w:val="24"/>
        </w:rPr>
        <w:t>la</w:t>
      </w:r>
      <w:r w:rsidRPr="00C759E7">
        <w:rPr>
          <w:rFonts w:ascii="Arial Narrow" w:hAnsi="Arial Narrow"/>
          <w:spacing w:val="-14"/>
          <w:sz w:val="24"/>
          <w:szCs w:val="24"/>
        </w:rPr>
        <w:t xml:space="preserve"> </w:t>
      </w:r>
      <w:r w:rsidRPr="00C759E7">
        <w:rPr>
          <w:rFonts w:ascii="Arial Narrow" w:hAnsi="Arial Narrow"/>
          <w:sz w:val="24"/>
          <w:szCs w:val="24"/>
        </w:rPr>
        <w:t>Gaceta</w:t>
      </w:r>
      <w:r w:rsidRPr="00C759E7">
        <w:rPr>
          <w:rFonts w:ascii="Arial Narrow" w:hAnsi="Arial Narrow"/>
          <w:spacing w:val="-75"/>
          <w:sz w:val="24"/>
          <w:szCs w:val="24"/>
        </w:rPr>
        <w:t xml:space="preserve"> </w:t>
      </w:r>
      <w:r w:rsidRPr="00C759E7">
        <w:rPr>
          <w:rFonts w:ascii="Arial Narrow" w:hAnsi="Arial Narrow"/>
          <w:sz w:val="24"/>
          <w:szCs w:val="24"/>
        </w:rPr>
        <w:t>No.</w:t>
      </w:r>
      <w:r w:rsidRPr="00C759E7">
        <w:rPr>
          <w:rFonts w:ascii="Arial Narrow" w:hAnsi="Arial Narrow"/>
          <w:spacing w:val="1"/>
          <w:sz w:val="24"/>
          <w:szCs w:val="24"/>
        </w:rPr>
        <w:t xml:space="preserve"> </w:t>
      </w:r>
      <w:r w:rsidRPr="00C759E7">
        <w:rPr>
          <w:rFonts w:ascii="Arial Narrow" w:hAnsi="Arial Narrow"/>
          <w:sz w:val="24"/>
          <w:szCs w:val="24"/>
        </w:rPr>
        <w:t>1013</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2018</w:t>
      </w:r>
      <w:r w:rsidRPr="00C759E7">
        <w:rPr>
          <w:rFonts w:ascii="Arial Narrow" w:hAnsi="Arial Narrow"/>
          <w:spacing w:val="1"/>
          <w:sz w:val="24"/>
          <w:szCs w:val="24"/>
        </w:rPr>
        <w:t xml:space="preserve"> </w:t>
      </w:r>
      <w:r w:rsidRPr="00C759E7">
        <w:rPr>
          <w:rFonts w:ascii="Arial Narrow" w:hAnsi="Arial Narrow"/>
          <w:sz w:val="24"/>
          <w:szCs w:val="24"/>
        </w:rPr>
        <w:t>cuyo</w:t>
      </w:r>
      <w:r w:rsidRPr="00C759E7">
        <w:rPr>
          <w:rFonts w:ascii="Arial Narrow" w:hAnsi="Arial Narrow"/>
          <w:spacing w:val="1"/>
          <w:sz w:val="24"/>
          <w:szCs w:val="24"/>
        </w:rPr>
        <w:t xml:space="preserve"> </w:t>
      </w:r>
      <w:r w:rsidRPr="00C759E7">
        <w:rPr>
          <w:rFonts w:ascii="Arial Narrow" w:hAnsi="Arial Narrow"/>
          <w:sz w:val="24"/>
          <w:szCs w:val="24"/>
        </w:rPr>
        <w:t>objeto</w:t>
      </w:r>
      <w:r w:rsidRPr="00C759E7">
        <w:rPr>
          <w:rFonts w:ascii="Arial Narrow" w:hAnsi="Arial Narrow"/>
          <w:spacing w:val="1"/>
          <w:sz w:val="24"/>
          <w:szCs w:val="24"/>
        </w:rPr>
        <w:t xml:space="preserve"> </w:t>
      </w:r>
      <w:r w:rsidRPr="00C759E7">
        <w:rPr>
          <w:rFonts w:ascii="Arial Narrow" w:hAnsi="Arial Narrow"/>
          <w:sz w:val="24"/>
          <w:szCs w:val="24"/>
        </w:rPr>
        <w:t>establecía</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adopción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medidas</w:t>
      </w:r>
      <w:r w:rsidRPr="00C759E7">
        <w:rPr>
          <w:rFonts w:ascii="Arial Narrow" w:hAnsi="Arial Narrow"/>
          <w:spacing w:val="1"/>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profesionalizar las Unidades de Trabajo Legislativo mediante la modificación de</w:t>
      </w:r>
      <w:r w:rsidRPr="00C759E7">
        <w:rPr>
          <w:rFonts w:ascii="Arial Narrow" w:hAnsi="Arial Narrow"/>
          <w:spacing w:val="-75"/>
          <w:sz w:val="24"/>
          <w:szCs w:val="24"/>
        </w:rPr>
        <w:t xml:space="preserve"> </w:t>
      </w:r>
      <w:r w:rsidRPr="00C759E7">
        <w:rPr>
          <w:rFonts w:ascii="Arial Narrow" w:hAnsi="Arial Narrow"/>
          <w:sz w:val="24"/>
          <w:szCs w:val="24"/>
        </w:rPr>
        <w:t>las denominaciones de los cargos, la fijación de los nuevos requisitos con el fin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promover</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idoneidad</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funcionarios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contribuyen</w:t>
      </w:r>
      <w:r w:rsidRPr="00C759E7">
        <w:rPr>
          <w:rFonts w:ascii="Arial Narrow" w:hAnsi="Arial Narrow"/>
          <w:spacing w:val="1"/>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labor</w:t>
      </w:r>
      <w:r w:rsidRPr="00C759E7">
        <w:rPr>
          <w:rFonts w:ascii="Arial Narrow" w:hAnsi="Arial Narrow"/>
          <w:spacing w:val="-75"/>
          <w:sz w:val="24"/>
          <w:szCs w:val="24"/>
        </w:rPr>
        <w:t xml:space="preserve"> </w:t>
      </w:r>
      <w:r w:rsidRPr="00C759E7">
        <w:rPr>
          <w:rFonts w:ascii="Arial Narrow" w:hAnsi="Arial Narrow"/>
          <w:sz w:val="24"/>
          <w:szCs w:val="24"/>
        </w:rPr>
        <w:t>legislativa.</w:t>
      </w:r>
      <w:r w:rsidRPr="00C759E7">
        <w:rPr>
          <w:rFonts w:ascii="Arial Narrow" w:hAnsi="Arial Narrow"/>
          <w:spacing w:val="-10"/>
          <w:sz w:val="24"/>
          <w:szCs w:val="24"/>
        </w:rPr>
        <w:t xml:space="preserve"> </w:t>
      </w:r>
      <w:r w:rsidRPr="00C759E7">
        <w:rPr>
          <w:rFonts w:ascii="Arial Narrow" w:hAnsi="Arial Narrow"/>
          <w:sz w:val="24"/>
          <w:szCs w:val="24"/>
        </w:rPr>
        <w:t>El</w:t>
      </w:r>
      <w:r w:rsidRPr="00C759E7">
        <w:rPr>
          <w:rFonts w:ascii="Arial Narrow" w:hAnsi="Arial Narrow"/>
          <w:spacing w:val="-14"/>
          <w:sz w:val="24"/>
          <w:szCs w:val="24"/>
        </w:rPr>
        <w:t xml:space="preserve"> </w:t>
      </w:r>
      <w:r w:rsidRPr="00C759E7">
        <w:rPr>
          <w:rFonts w:ascii="Arial Narrow" w:hAnsi="Arial Narrow"/>
          <w:sz w:val="24"/>
          <w:szCs w:val="24"/>
        </w:rPr>
        <w:t>proyecto</w:t>
      </w:r>
      <w:r w:rsidRPr="00C759E7">
        <w:rPr>
          <w:rFonts w:ascii="Arial Narrow" w:hAnsi="Arial Narrow"/>
          <w:spacing w:val="-10"/>
          <w:sz w:val="24"/>
          <w:szCs w:val="24"/>
        </w:rPr>
        <w:t xml:space="preserve"> </w:t>
      </w:r>
      <w:r w:rsidRPr="00C759E7">
        <w:rPr>
          <w:rFonts w:ascii="Arial Narrow" w:hAnsi="Arial Narrow"/>
          <w:sz w:val="24"/>
          <w:szCs w:val="24"/>
        </w:rPr>
        <w:t>fue</w:t>
      </w:r>
      <w:r w:rsidRPr="00C759E7">
        <w:rPr>
          <w:rFonts w:ascii="Arial Narrow" w:hAnsi="Arial Narrow"/>
          <w:spacing w:val="-9"/>
          <w:sz w:val="24"/>
          <w:szCs w:val="24"/>
        </w:rPr>
        <w:t xml:space="preserve"> </w:t>
      </w:r>
      <w:r w:rsidRPr="00C759E7">
        <w:rPr>
          <w:rFonts w:ascii="Arial Narrow" w:hAnsi="Arial Narrow"/>
          <w:sz w:val="24"/>
          <w:szCs w:val="24"/>
        </w:rPr>
        <w:t>archivado</w:t>
      </w:r>
      <w:r w:rsidRPr="00C759E7">
        <w:rPr>
          <w:rFonts w:ascii="Arial Narrow" w:hAnsi="Arial Narrow"/>
          <w:spacing w:val="-9"/>
          <w:sz w:val="24"/>
          <w:szCs w:val="24"/>
        </w:rPr>
        <w:t xml:space="preserve"> </w:t>
      </w:r>
      <w:r w:rsidRPr="00C759E7">
        <w:rPr>
          <w:rFonts w:ascii="Arial Narrow" w:hAnsi="Arial Narrow"/>
          <w:sz w:val="24"/>
          <w:szCs w:val="24"/>
        </w:rPr>
        <w:t>el</w:t>
      </w:r>
      <w:r w:rsidRPr="00C759E7">
        <w:rPr>
          <w:rFonts w:ascii="Arial Narrow" w:hAnsi="Arial Narrow"/>
          <w:spacing w:val="-14"/>
          <w:sz w:val="24"/>
          <w:szCs w:val="24"/>
        </w:rPr>
        <w:t xml:space="preserve"> </w:t>
      </w:r>
      <w:r w:rsidRPr="00C759E7">
        <w:rPr>
          <w:rFonts w:ascii="Arial Narrow" w:hAnsi="Arial Narrow"/>
          <w:sz w:val="24"/>
          <w:szCs w:val="24"/>
        </w:rPr>
        <w:t>21</w:t>
      </w:r>
      <w:r w:rsidRPr="00C759E7">
        <w:rPr>
          <w:rFonts w:ascii="Arial Narrow" w:hAnsi="Arial Narrow"/>
          <w:spacing w:val="-11"/>
          <w:sz w:val="24"/>
          <w:szCs w:val="24"/>
        </w:rPr>
        <w:t xml:space="preserve"> </w:t>
      </w: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junio</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8"/>
          <w:sz w:val="24"/>
          <w:szCs w:val="24"/>
        </w:rPr>
        <w:t xml:space="preserve"> </w:t>
      </w:r>
      <w:r w:rsidRPr="00C759E7">
        <w:rPr>
          <w:rFonts w:ascii="Arial Narrow" w:hAnsi="Arial Narrow"/>
          <w:sz w:val="24"/>
          <w:szCs w:val="24"/>
        </w:rPr>
        <w:t>2019</w:t>
      </w:r>
      <w:r w:rsidRPr="00C759E7">
        <w:rPr>
          <w:rFonts w:ascii="Arial Narrow" w:hAnsi="Arial Narrow"/>
          <w:spacing w:val="-6"/>
          <w:sz w:val="24"/>
          <w:szCs w:val="24"/>
        </w:rPr>
        <w:t xml:space="preserve"> </w:t>
      </w:r>
      <w:r w:rsidRPr="00C759E7">
        <w:rPr>
          <w:rFonts w:ascii="Arial Narrow" w:hAnsi="Arial Narrow"/>
          <w:sz w:val="24"/>
          <w:szCs w:val="24"/>
        </w:rPr>
        <w:t>conforme</w:t>
      </w:r>
      <w:r w:rsidRPr="00C759E7">
        <w:rPr>
          <w:rFonts w:ascii="Arial Narrow" w:hAnsi="Arial Narrow"/>
          <w:spacing w:val="-13"/>
          <w:sz w:val="24"/>
          <w:szCs w:val="24"/>
        </w:rPr>
        <w:t xml:space="preserve"> </w:t>
      </w:r>
      <w:r w:rsidRPr="00C759E7">
        <w:rPr>
          <w:rFonts w:ascii="Arial Narrow" w:hAnsi="Arial Narrow"/>
          <w:sz w:val="24"/>
          <w:szCs w:val="24"/>
        </w:rPr>
        <w:t>a</w:t>
      </w:r>
      <w:r w:rsidRPr="00C759E7">
        <w:rPr>
          <w:rFonts w:ascii="Arial Narrow" w:hAnsi="Arial Narrow"/>
          <w:spacing w:val="-8"/>
          <w:sz w:val="24"/>
          <w:szCs w:val="24"/>
        </w:rPr>
        <w:t xml:space="preserve"> </w:t>
      </w:r>
      <w:r w:rsidRPr="00C759E7">
        <w:rPr>
          <w:rFonts w:ascii="Arial Narrow" w:hAnsi="Arial Narrow"/>
          <w:sz w:val="24"/>
          <w:szCs w:val="24"/>
        </w:rPr>
        <w:t>las</w:t>
      </w:r>
      <w:r w:rsidRPr="00C759E7">
        <w:rPr>
          <w:rFonts w:ascii="Arial Narrow" w:hAnsi="Arial Narrow"/>
          <w:spacing w:val="-10"/>
          <w:sz w:val="24"/>
          <w:szCs w:val="24"/>
        </w:rPr>
        <w:t xml:space="preserve"> </w:t>
      </w:r>
      <w:r w:rsidRPr="00C759E7">
        <w:rPr>
          <w:rFonts w:ascii="Arial Narrow" w:hAnsi="Arial Narrow"/>
          <w:sz w:val="24"/>
          <w:szCs w:val="24"/>
        </w:rPr>
        <w:t>a</w:t>
      </w:r>
      <w:r w:rsidRPr="00C759E7">
        <w:rPr>
          <w:rFonts w:ascii="Arial Narrow" w:hAnsi="Arial Narrow"/>
          <w:spacing w:val="-8"/>
          <w:sz w:val="24"/>
          <w:szCs w:val="24"/>
        </w:rPr>
        <w:t xml:space="preserve"> </w:t>
      </w:r>
      <w:r w:rsidRPr="00C759E7">
        <w:rPr>
          <w:rFonts w:ascii="Arial Narrow" w:hAnsi="Arial Narrow"/>
          <w:sz w:val="24"/>
          <w:szCs w:val="24"/>
        </w:rPr>
        <w:t>las</w:t>
      </w:r>
      <w:r w:rsidRPr="00C759E7">
        <w:rPr>
          <w:rFonts w:ascii="Arial Narrow" w:hAnsi="Arial Narrow"/>
          <w:spacing w:val="-75"/>
          <w:sz w:val="24"/>
          <w:szCs w:val="24"/>
        </w:rPr>
        <w:t xml:space="preserve"> </w:t>
      </w:r>
      <w:r w:rsidRPr="00C759E7">
        <w:rPr>
          <w:rFonts w:ascii="Arial Narrow" w:hAnsi="Arial Narrow"/>
          <w:sz w:val="24"/>
          <w:szCs w:val="24"/>
        </w:rPr>
        <w:t>disposiciones</w:t>
      </w:r>
      <w:r w:rsidRPr="00C759E7">
        <w:rPr>
          <w:rFonts w:ascii="Arial Narrow" w:hAnsi="Arial Narrow"/>
          <w:spacing w:val="-2"/>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artículo 190</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Ley</w:t>
      </w:r>
      <w:r w:rsidRPr="00C759E7">
        <w:rPr>
          <w:rFonts w:ascii="Arial Narrow" w:hAnsi="Arial Narrow"/>
          <w:spacing w:val="-2"/>
          <w:sz w:val="24"/>
          <w:szCs w:val="24"/>
        </w:rPr>
        <w:t xml:space="preserve"> </w:t>
      </w:r>
      <w:r w:rsidRPr="00C759E7">
        <w:rPr>
          <w:rFonts w:ascii="Arial Narrow" w:hAnsi="Arial Narrow"/>
          <w:sz w:val="24"/>
          <w:szCs w:val="24"/>
        </w:rPr>
        <w:t>5ª</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1192.</w:t>
      </w:r>
      <w:bookmarkStart w:id="2" w:name="_pkodlv1bh1wl" w:colFirst="0" w:colLast="0"/>
      <w:bookmarkEnd w:id="2"/>
    </w:p>
    <w:p w:rsidR="001179F1" w:rsidRPr="00C759E7" w:rsidRDefault="001179F1" w:rsidP="001179F1">
      <w:pPr>
        <w:pStyle w:val="Textoindependiente"/>
        <w:spacing w:line="276" w:lineRule="auto"/>
        <w:ind w:right="757"/>
        <w:jc w:val="both"/>
        <w:rPr>
          <w:rFonts w:ascii="Arial Narrow" w:hAnsi="Arial Narrow"/>
          <w:sz w:val="24"/>
          <w:szCs w:val="24"/>
        </w:rPr>
      </w:pPr>
    </w:p>
    <w:p w:rsidR="00C759E7" w:rsidRPr="00C759E7" w:rsidRDefault="00C759E7" w:rsidP="00E47333">
      <w:pPr>
        <w:pStyle w:val="Ttulo2"/>
        <w:tabs>
          <w:tab w:val="left" w:pos="1821"/>
        </w:tabs>
        <w:spacing w:before="101"/>
        <w:ind w:left="0"/>
        <w:rPr>
          <w:rFonts w:ascii="Arial Narrow" w:hAnsi="Arial Narrow"/>
          <w:sz w:val="24"/>
          <w:szCs w:val="24"/>
        </w:rPr>
      </w:pPr>
      <w:r w:rsidRPr="00C759E7">
        <w:rPr>
          <w:rFonts w:ascii="Arial Narrow" w:hAnsi="Arial Narrow"/>
          <w:sz w:val="24"/>
          <w:szCs w:val="24"/>
        </w:rPr>
        <w:t>CONVENIENCIA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LEY.</w:t>
      </w:r>
    </w:p>
    <w:p w:rsidR="00C759E7" w:rsidRPr="00C759E7" w:rsidRDefault="00C759E7" w:rsidP="00C759E7">
      <w:pPr>
        <w:pStyle w:val="Textoindependiente"/>
        <w:spacing w:before="1" w:line="276" w:lineRule="auto"/>
        <w:ind w:right="759"/>
        <w:jc w:val="both"/>
        <w:rPr>
          <w:rFonts w:ascii="Arial Narrow" w:hAnsi="Arial Narrow"/>
          <w:b/>
          <w:sz w:val="24"/>
          <w:szCs w:val="24"/>
        </w:rPr>
      </w:pPr>
    </w:p>
    <w:p w:rsidR="00C759E7" w:rsidRPr="00C759E7" w:rsidRDefault="00C759E7" w:rsidP="00C759E7">
      <w:pPr>
        <w:pStyle w:val="Textoindependiente"/>
        <w:spacing w:before="1" w:line="276" w:lineRule="auto"/>
        <w:ind w:right="759"/>
        <w:jc w:val="both"/>
        <w:rPr>
          <w:rFonts w:ascii="Arial Narrow" w:hAnsi="Arial Narrow"/>
          <w:sz w:val="24"/>
          <w:szCs w:val="24"/>
        </w:rPr>
      </w:pPr>
      <w:r w:rsidRPr="00C759E7">
        <w:rPr>
          <w:rFonts w:ascii="Arial Narrow" w:hAnsi="Arial Narrow"/>
          <w:sz w:val="24"/>
          <w:szCs w:val="24"/>
        </w:rPr>
        <w:t>El presente Proyecto de Ley es pertinente para que las Unidades de Trabajo</w:t>
      </w:r>
      <w:r w:rsidRPr="00C759E7">
        <w:rPr>
          <w:rFonts w:ascii="Arial Narrow" w:hAnsi="Arial Narrow"/>
          <w:spacing w:val="1"/>
          <w:sz w:val="24"/>
          <w:szCs w:val="24"/>
        </w:rPr>
        <w:t xml:space="preserve"> </w:t>
      </w:r>
      <w:r w:rsidRPr="00C759E7">
        <w:rPr>
          <w:rFonts w:ascii="Arial Narrow" w:hAnsi="Arial Narrow"/>
          <w:sz w:val="24"/>
          <w:szCs w:val="24"/>
        </w:rPr>
        <w:t>Legislativo</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1"/>
          <w:sz w:val="24"/>
          <w:szCs w:val="24"/>
        </w:rPr>
        <w:t xml:space="preserve"> </w:t>
      </w:r>
      <w:r w:rsidRPr="00C759E7">
        <w:rPr>
          <w:rFonts w:ascii="Arial Narrow" w:hAnsi="Arial Narrow"/>
          <w:sz w:val="24"/>
          <w:szCs w:val="24"/>
        </w:rPr>
        <w:t>Congreso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República</w:t>
      </w:r>
      <w:r w:rsidRPr="00C759E7">
        <w:rPr>
          <w:rFonts w:ascii="Arial Narrow" w:hAnsi="Arial Narrow"/>
          <w:spacing w:val="1"/>
          <w:sz w:val="24"/>
          <w:szCs w:val="24"/>
        </w:rPr>
        <w:t xml:space="preserve"> </w:t>
      </w:r>
      <w:r w:rsidRPr="00C759E7">
        <w:rPr>
          <w:rFonts w:ascii="Arial Narrow" w:hAnsi="Arial Narrow"/>
          <w:sz w:val="24"/>
          <w:szCs w:val="24"/>
        </w:rPr>
        <w:t>tengan</w:t>
      </w:r>
      <w:r w:rsidRPr="00C759E7">
        <w:rPr>
          <w:rFonts w:ascii="Arial Narrow" w:hAnsi="Arial Narrow"/>
          <w:spacing w:val="1"/>
          <w:sz w:val="24"/>
          <w:szCs w:val="24"/>
        </w:rPr>
        <w:t xml:space="preserve"> </w:t>
      </w:r>
      <w:r w:rsidRPr="00C759E7">
        <w:rPr>
          <w:rFonts w:ascii="Arial Narrow" w:hAnsi="Arial Narrow"/>
          <w:sz w:val="24"/>
          <w:szCs w:val="24"/>
        </w:rPr>
        <w:t>un</w:t>
      </w:r>
      <w:r w:rsidRPr="00C759E7">
        <w:rPr>
          <w:rFonts w:ascii="Arial Narrow" w:hAnsi="Arial Narrow"/>
          <w:spacing w:val="1"/>
          <w:sz w:val="24"/>
          <w:szCs w:val="24"/>
        </w:rPr>
        <w:t xml:space="preserve"> </w:t>
      </w:r>
      <w:r w:rsidRPr="00C759E7">
        <w:rPr>
          <w:rFonts w:ascii="Arial Narrow" w:hAnsi="Arial Narrow"/>
          <w:sz w:val="24"/>
          <w:szCs w:val="24"/>
        </w:rPr>
        <w:t>rango</w:t>
      </w:r>
      <w:r w:rsidRPr="00C759E7">
        <w:rPr>
          <w:rFonts w:ascii="Arial Narrow" w:hAnsi="Arial Narrow"/>
          <w:spacing w:val="1"/>
          <w:sz w:val="24"/>
          <w:szCs w:val="24"/>
        </w:rPr>
        <w:t xml:space="preserve"> </w:t>
      </w:r>
      <w:r w:rsidRPr="00C759E7">
        <w:rPr>
          <w:rFonts w:ascii="Arial Narrow" w:hAnsi="Arial Narrow"/>
          <w:sz w:val="24"/>
          <w:szCs w:val="24"/>
        </w:rPr>
        <w:t>salarial</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1"/>
          <w:sz w:val="24"/>
          <w:szCs w:val="24"/>
        </w:rPr>
        <w:t xml:space="preserve"> </w:t>
      </w:r>
      <w:r w:rsidRPr="00C759E7">
        <w:rPr>
          <w:rFonts w:ascii="Arial Narrow" w:hAnsi="Arial Narrow"/>
          <w:sz w:val="24"/>
          <w:szCs w:val="24"/>
        </w:rPr>
        <w:t>una</w:t>
      </w:r>
      <w:r w:rsidR="00731215">
        <w:rPr>
          <w:rFonts w:ascii="Arial Narrow" w:hAnsi="Arial Narrow"/>
          <w:sz w:val="24"/>
          <w:szCs w:val="24"/>
        </w:rPr>
        <w:t xml:space="preserve"> </w:t>
      </w:r>
      <w:r w:rsidRPr="00C759E7">
        <w:rPr>
          <w:rFonts w:ascii="Arial Narrow" w:hAnsi="Arial Narrow"/>
          <w:spacing w:val="-75"/>
          <w:sz w:val="24"/>
          <w:szCs w:val="24"/>
        </w:rPr>
        <w:t xml:space="preserve"> </w:t>
      </w:r>
      <w:r w:rsidR="00152B0C">
        <w:rPr>
          <w:rFonts w:ascii="Arial Narrow" w:hAnsi="Arial Narrow"/>
          <w:spacing w:val="-75"/>
          <w:sz w:val="24"/>
          <w:szCs w:val="24"/>
        </w:rPr>
        <w:t xml:space="preserve"> </w:t>
      </w:r>
      <w:r w:rsidRPr="00C759E7">
        <w:rPr>
          <w:rFonts w:ascii="Arial Narrow" w:hAnsi="Arial Narrow"/>
          <w:sz w:val="24"/>
          <w:szCs w:val="24"/>
        </w:rPr>
        <w:t xml:space="preserve">denominación del cargo de acuerdo </w:t>
      </w:r>
      <w:r w:rsidRPr="00C759E7">
        <w:rPr>
          <w:rFonts w:ascii="Arial Narrow" w:hAnsi="Arial Narrow"/>
          <w:sz w:val="24"/>
          <w:szCs w:val="24"/>
        </w:rPr>
        <w:lastRenderedPageBreak/>
        <w:t>con el perfil técnico o profesional de las</w:t>
      </w:r>
      <w:r w:rsidRPr="00C759E7">
        <w:rPr>
          <w:rFonts w:ascii="Arial Narrow" w:hAnsi="Arial Narrow"/>
          <w:spacing w:val="1"/>
          <w:sz w:val="24"/>
          <w:szCs w:val="24"/>
        </w:rPr>
        <w:t xml:space="preserve"> </w:t>
      </w:r>
      <w:r w:rsidRPr="00C759E7">
        <w:rPr>
          <w:rFonts w:ascii="Arial Narrow" w:hAnsi="Arial Narrow"/>
          <w:sz w:val="24"/>
          <w:szCs w:val="24"/>
        </w:rPr>
        <w:t>personas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se</w:t>
      </w:r>
      <w:r w:rsidRPr="00C759E7">
        <w:rPr>
          <w:rFonts w:ascii="Arial Narrow" w:hAnsi="Arial Narrow"/>
          <w:spacing w:val="1"/>
          <w:sz w:val="24"/>
          <w:szCs w:val="24"/>
        </w:rPr>
        <w:t xml:space="preserve"> </w:t>
      </w:r>
      <w:r w:rsidRPr="00C759E7">
        <w:rPr>
          <w:rFonts w:ascii="Arial Narrow" w:hAnsi="Arial Narrow"/>
          <w:sz w:val="24"/>
          <w:szCs w:val="24"/>
        </w:rPr>
        <w:t>contratan.</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1"/>
          <w:sz w:val="24"/>
          <w:szCs w:val="24"/>
        </w:rPr>
        <w:t xml:space="preserve"> </w:t>
      </w:r>
      <w:r w:rsidRPr="00C759E7">
        <w:rPr>
          <w:rFonts w:ascii="Arial Narrow" w:hAnsi="Arial Narrow"/>
          <w:sz w:val="24"/>
          <w:szCs w:val="24"/>
        </w:rPr>
        <w:t>este</w:t>
      </w:r>
      <w:r w:rsidRPr="00C759E7">
        <w:rPr>
          <w:rFonts w:ascii="Arial Narrow" w:hAnsi="Arial Narrow"/>
          <w:spacing w:val="1"/>
          <w:sz w:val="24"/>
          <w:szCs w:val="24"/>
        </w:rPr>
        <w:t xml:space="preserve"> </w:t>
      </w:r>
      <w:r w:rsidRPr="00C759E7">
        <w:rPr>
          <w:rFonts w:ascii="Arial Narrow" w:hAnsi="Arial Narrow"/>
          <w:sz w:val="24"/>
          <w:szCs w:val="24"/>
        </w:rPr>
        <w:t>Proyecto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Ley,</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funcionaros</w:t>
      </w:r>
      <w:r w:rsidRPr="00C759E7">
        <w:rPr>
          <w:rFonts w:ascii="Arial Narrow" w:hAnsi="Arial Narrow"/>
          <w:spacing w:val="1"/>
          <w:sz w:val="24"/>
          <w:szCs w:val="24"/>
        </w:rPr>
        <w:t xml:space="preserve"> </w:t>
      </w:r>
      <w:r w:rsidRPr="00C759E7">
        <w:rPr>
          <w:rFonts w:ascii="Arial Narrow" w:hAnsi="Arial Narrow"/>
          <w:sz w:val="24"/>
          <w:szCs w:val="24"/>
        </w:rPr>
        <w:t>y</w:t>
      </w:r>
      <w:r w:rsidR="00731215">
        <w:rPr>
          <w:rFonts w:ascii="Arial Narrow" w:hAnsi="Arial Narrow"/>
          <w:sz w:val="24"/>
          <w:szCs w:val="24"/>
        </w:rPr>
        <w:t xml:space="preserve"> </w:t>
      </w:r>
      <w:r w:rsidRPr="00C759E7">
        <w:rPr>
          <w:rFonts w:ascii="Arial Narrow" w:hAnsi="Arial Narrow"/>
          <w:spacing w:val="-75"/>
          <w:sz w:val="24"/>
          <w:szCs w:val="24"/>
        </w:rPr>
        <w:t xml:space="preserve"> </w:t>
      </w:r>
      <w:r w:rsidRPr="00C759E7">
        <w:rPr>
          <w:rFonts w:ascii="Arial Narrow" w:hAnsi="Arial Narrow"/>
          <w:sz w:val="24"/>
          <w:szCs w:val="24"/>
        </w:rPr>
        <w:t>contratistas de las UTL podrán acreditar su experiencia de acuerdo con su perfil</w:t>
      </w:r>
      <w:r w:rsidRPr="00C759E7">
        <w:rPr>
          <w:rFonts w:ascii="Arial Narrow" w:hAnsi="Arial Narrow"/>
          <w:spacing w:val="-75"/>
          <w:sz w:val="24"/>
          <w:szCs w:val="24"/>
        </w:rPr>
        <w:t xml:space="preserve"> </w:t>
      </w:r>
      <w:r w:rsidRPr="00C759E7">
        <w:rPr>
          <w:rFonts w:ascii="Arial Narrow" w:hAnsi="Arial Narrow"/>
          <w:sz w:val="24"/>
          <w:szCs w:val="24"/>
        </w:rPr>
        <w:t>mejorando</w:t>
      </w:r>
      <w:r w:rsidRPr="00C759E7">
        <w:rPr>
          <w:rFonts w:ascii="Arial Narrow" w:hAnsi="Arial Narrow"/>
          <w:spacing w:val="-10"/>
          <w:sz w:val="24"/>
          <w:szCs w:val="24"/>
        </w:rPr>
        <w:t xml:space="preserve"> </w:t>
      </w:r>
      <w:r w:rsidRPr="00C759E7">
        <w:rPr>
          <w:rFonts w:ascii="Arial Narrow" w:hAnsi="Arial Narrow"/>
          <w:sz w:val="24"/>
          <w:szCs w:val="24"/>
        </w:rPr>
        <w:t>así</w:t>
      </w:r>
      <w:r w:rsidRPr="00C759E7">
        <w:rPr>
          <w:rFonts w:ascii="Arial Narrow" w:hAnsi="Arial Narrow"/>
          <w:spacing w:val="-13"/>
          <w:sz w:val="24"/>
          <w:szCs w:val="24"/>
        </w:rPr>
        <w:t xml:space="preserve"> </w:t>
      </w:r>
      <w:r w:rsidRPr="00C759E7">
        <w:rPr>
          <w:rFonts w:ascii="Arial Narrow" w:hAnsi="Arial Narrow"/>
          <w:sz w:val="24"/>
          <w:szCs w:val="24"/>
        </w:rPr>
        <w:t>su</w:t>
      </w:r>
      <w:r w:rsidRPr="00C759E7">
        <w:rPr>
          <w:rFonts w:ascii="Arial Narrow" w:hAnsi="Arial Narrow"/>
          <w:spacing w:val="-11"/>
          <w:sz w:val="24"/>
          <w:szCs w:val="24"/>
        </w:rPr>
        <w:t xml:space="preserve"> </w:t>
      </w:r>
      <w:r w:rsidRPr="00C759E7">
        <w:rPr>
          <w:rFonts w:ascii="Arial Narrow" w:hAnsi="Arial Narrow"/>
          <w:sz w:val="24"/>
          <w:szCs w:val="24"/>
        </w:rPr>
        <w:t>historia</w:t>
      </w:r>
      <w:r w:rsidRPr="00C759E7">
        <w:rPr>
          <w:rFonts w:ascii="Arial Narrow" w:hAnsi="Arial Narrow"/>
          <w:spacing w:val="-9"/>
          <w:sz w:val="24"/>
          <w:szCs w:val="24"/>
        </w:rPr>
        <w:t xml:space="preserve"> </w:t>
      </w:r>
      <w:r w:rsidRPr="00C759E7">
        <w:rPr>
          <w:rFonts w:ascii="Arial Narrow" w:hAnsi="Arial Narrow"/>
          <w:sz w:val="24"/>
          <w:szCs w:val="24"/>
        </w:rPr>
        <w:t>laboral.</w:t>
      </w:r>
      <w:r w:rsidRPr="00C759E7">
        <w:rPr>
          <w:rFonts w:ascii="Arial Narrow" w:hAnsi="Arial Narrow"/>
          <w:spacing w:val="-10"/>
          <w:sz w:val="24"/>
          <w:szCs w:val="24"/>
        </w:rPr>
        <w:t xml:space="preserve"> </w:t>
      </w:r>
      <w:r w:rsidRPr="00C759E7">
        <w:rPr>
          <w:rFonts w:ascii="Arial Narrow" w:hAnsi="Arial Narrow"/>
          <w:sz w:val="24"/>
          <w:szCs w:val="24"/>
        </w:rPr>
        <w:t>Así</w:t>
      </w:r>
      <w:r w:rsidRPr="00C759E7">
        <w:rPr>
          <w:rFonts w:ascii="Arial Narrow" w:hAnsi="Arial Narrow"/>
          <w:spacing w:val="-13"/>
          <w:sz w:val="24"/>
          <w:szCs w:val="24"/>
        </w:rPr>
        <w:t xml:space="preserve"> </w:t>
      </w:r>
      <w:r w:rsidRPr="00C759E7">
        <w:rPr>
          <w:rFonts w:ascii="Arial Narrow" w:hAnsi="Arial Narrow"/>
          <w:sz w:val="24"/>
          <w:szCs w:val="24"/>
        </w:rPr>
        <w:t>mismo,</w:t>
      </w:r>
      <w:r w:rsidRPr="00C759E7">
        <w:rPr>
          <w:rFonts w:ascii="Arial Narrow" w:hAnsi="Arial Narrow"/>
          <w:spacing w:val="-9"/>
          <w:sz w:val="24"/>
          <w:szCs w:val="24"/>
        </w:rPr>
        <w:t xml:space="preserve"> </w:t>
      </w:r>
      <w:r w:rsidRPr="00C759E7">
        <w:rPr>
          <w:rFonts w:ascii="Arial Narrow" w:hAnsi="Arial Narrow"/>
          <w:sz w:val="24"/>
          <w:szCs w:val="24"/>
        </w:rPr>
        <w:t>con</w:t>
      </w:r>
      <w:r w:rsidRPr="00C759E7">
        <w:rPr>
          <w:rFonts w:ascii="Arial Narrow" w:hAnsi="Arial Narrow"/>
          <w:spacing w:val="-11"/>
          <w:sz w:val="24"/>
          <w:szCs w:val="24"/>
        </w:rPr>
        <w:t xml:space="preserve"> </w:t>
      </w:r>
      <w:r w:rsidRPr="00C759E7">
        <w:rPr>
          <w:rFonts w:ascii="Arial Narrow" w:hAnsi="Arial Narrow"/>
          <w:sz w:val="24"/>
          <w:szCs w:val="24"/>
        </w:rPr>
        <w:t>el</w:t>
      </w:r>
      <w:r w:rsidRPr="00C759E7">
        <w:rPr>
          <w:rFonts w:ascii="Arial Narrow" w:hAnsi="Arial Narrow"/>
          <w:spacing w:val="-14"/>
          <w:sz w:val="24"/>
          <w:szCs w:val="24"/>
        </w:rPr>
        <w:t xml:space="preserve"> </w:t>
      </w:r>
      <w:r w:rsidRPr="00C759E7">
        <w:rPr>
          <w:rFonts w:ascii="Arial Narrow" w:hAnsi="Arial Narrow"/>
          <w:sz w:val="24"/>
          <w:szCs w:val="24"/>
        </w:rPr>
        <w:t>ajuste</w:t>
      </w:r>
      <w:r w:rsidRPr="00C759E7">
        <w:rPr>
          <w:rFonts w:ascii="Arial Narrow" w:hAnsi="Arial Narrow"/>
          <w:spacing w:val="-13"/>
          <w:sz w:val="24"/>
          <w:szCs w:val="24"/>
        </w:rPr>
        <w:t xml:space="preserve"> </w:t>
      </w:r>
      <w:r w:rsidRPr="00C759E7">
        <w:rPr>
          <w:rFonts w:ascii="Arial Narrow" w:hAnsi="Arial Narrow"/>
          <w:sz w:val="24"/>
          <w:szCs w:val="24"/>
        </w:rPr>
        <w:t>de</w:t>
      </w:r>
      <w:r w:rsidRPr="00C759E7">
        <w:rPr>
          <w:rFonts w:ascii="Arial Narrow" w:hAnsi="Arial Narrow"/>
          <w:spacing w:val="-8"/>
          <w:sz w:val="24"/>
          <w:szCs w:val="24"/>
        </w:rPr>
        <w:t xml:space="preserve"> </w:t>
      </w:r>
      <w:r w:rsidRPr="00C759E7">
        <w:rPr>
          <w:rFonts w:ascii="Arial Narrow" w:hAnsi="Arial Narrow"/>
          <w:sz w:val="24"/>
          <w:szCs w:val="24"/>
        </w:rPr>
        <w:t>los</w:t>
      </w:r>
      <w:r w:rsidRPr="00C759E7">
        <w:rPr>
          <w:rFonts w:ascii="Arial Narrow" w:hAnsi="Arial Narrow"/>
          <w:spacing w:val="-10"/>
          <w:sz w:val="24"/>
          <w:szCs w:val="24"/>
        </w:rPr>
        <w:t xml:space="preserve"> </w:t>
      </w:r>
      <w:r w:rsidRPr="00C759E7">
        <w:rPr>
          <w:rFonts w:ascii="Arial Narrow" w:hAnsi="Arial Narrow"/>
          <w:sz w:val="24"/>
          <w:szCs w:val="24"/>
        </w:rPr>
        <w:t>requisitos</w:t>
      </w:r>
      <w:r w:rsidRPr="00C759E7">
        <w:rPr>
          <w:rFonts w:ascii="Arial Narrow" w:hAnsi="Arial Narrow"/>
          <w:spacing w:val="-11"/>
          <w:sz w:val="24"/>
          <w:szCs w:val="24"/>
        </w:rPr>
        <w:t xml:space="preserve"> </w:t>
      </w:r>
      <w:r w:rsidRPr="00C759E7">
        <w:rPr>
          <w:rFonts w:ascii="Arial Narrow" w:hAnsi="Arial Narrow"/>
          <w:sz w:val="24"/>
          <w:szCs w:val="24"/>
        </w:rPr>
        <w:t>para</w:t>
      </w:r>
      <w:r w:rsidRPr="00C759E7">
        <w:rPr>
          <w:rFonts w:ascii="Arial Narrow" w:hAnsi="Arial Narrow"/>
          <w:spacing w:val="-75"/>
          <w:sz w:val="24"/>
          <w:szCs w:val="24"/>
        </w:rPr>
        <w:t xml:space="preserve"> </w:t>
      </w:r>
      <w:r w:rsidRPr="00C759E7">
        <w:rPr>
          <w:rFonts w:ascii="Arial Narrow" w:hAnsi="Arial Narrow"/>
          <w:sz w:val="24"/>
          <w:szCs w:val="24"/>
        </w:rPr>
        <w:t>cada uno de los perfiles, se garantizará que las UTL profesionalicen sus equipos</w:t>
      </w:r>
      <w:r w:rsidRPr="00C759E7">
        <w:rPr>
          <w:rFonts w:ascii="Arial Narrow" w:hAnsi="Arial Narrow"/>
          <w:spacing w:val="-75"/>
          <w:sz w:val="24"/>
          <w:szCs w:val="24"/>
        </w:rPr>
        <w:t xml:space="preserve"> </w:t>
      </w:r>
      <w:r w:rsidRPr="00C759E7">
        <w:rPr>
          <w:rFonts w:ascii="Arial Narrow" w:hAnsi="Arial Narrow"/>
          <w:sz w:val="24"/>
          <w:szCs w:val="24"/>
        </w:rPr>
        <w:t>incrementando</w:t>
      </w:r>
      <w:r w:rsidRPr="00C759E7">
        <w:rPr>
          <w:rFonts w:ascii="Arial Narrow" w:hAnsi="Arial Narrow"/>
          <w:spacing w:val="-1"/>
          <w:sz w:val="24"/>
          <w:szCs w:val="24"/>
        </w:rPr>
        <w:t xml:space="preserve"> </w:t>
      </w:r>
      <w:r w:rsidRPr="00C759E7">
        <w:rPr>
          <w:rFonts w:ascii="Arial Narrow" w:hAnsi="Arial Narrow"/>
          <w:sz w:val="24"/>
          <w:szCs w:val="24"/>
        </w:rPr>
        <w:t>así, el</w:t>
      </w:r>
      <w:r w:rsidRPr="00C759E7">
        <w:rPr>
          <w:rFonts w:ascii="Arial Narrow" w:hAnsi="Arial Narrow"/>
          <w:spacing w:val="-4"/>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los congresistas.</w:t>
      </w:r>
    </w:p>
    <w:p w:rsidR="00C759E7" w:rsidRPr="00C759E7" w:rsidRDefault="00C759E7" w:rsidP="00C759E7">
      <w:pPr>
        <w:jc w:val="both"/>
        <w:rPr>
          <w:rFonts w:ascii="Arial Narrow" w:eastAsia="Arial Narrow" w:hAnsi="Arial Narrow" w:cs="Arial Narrow"/>
          <w:b/>
          <w:sz w:val="24"/>
          <w:szCs w:val="24"/>
        </w:rPr>
      </w:pPr>
    </w:p>
    <w:p w:rsidR="003900F0" w:rsidRPr="00C759E7" w:rsidRDefault="003900F0" w:rsidP="003900F0">
      <w:pPr>
        <w:ind w:left="28"/>
        <w:jc w:val="center"/>
        <w:rPr>
          <w:rFonts w:ascii="Arial Narrow" w:eastAsia="Arial Narrow" w:hAnsi="Arial Narrow" w:cs="Arial Narrow"/>
          <w:b/>
          <w:sz w:val="24"/>
          <w:szCs w:val="24"/>
        </w:rPr>
      </w:pPr>
    </w:p>
    <w:p w:rsidR="003900F0" w:rsidRPr="00731215" w:rsidRDefault="00731215" w:rsidP="00731215">
      <w:pPr>
        <w:jc w:val="both"/>
        <w:rPr>
          <w:rFonts w:ascii="Arial Narrow" w:eastAsia="Arial Narrow" w:hAnsi="Arial Narrow" w:cs="Arial Narrow"/>
          <w:b/>
          <w:sz w:val="24"/>
          <w:szCs w:val="24"/>
        </w:rPr>
      </w:pPr>
      <w:r>
        <w:rPr>
          <w:rFonts w:ascii="Arial Narrow" w:eastAsia="Arial Narrow" w:hAnsi="Arial Narrow" w:cs="Arial Narrow"/>
          <w:b/>
          <w:sz w:val="24"/>
          <w:szCs w:val="24"/>
        </w:rPr>
        <w:t>I.</w:t>
      </w:r>
      <w:r w:rsidR="003900F0" w:rsidRPr="00731215">
        <w:rPr>
          <w:rFonts w:ascii="Arial Narrow" w:eastAsia="Arial Narrow" w:hAnsi="Arial Narrow" w:cs="Arial Narrow"/>
          <w:b/>
          <w:sz w:val="24"/>
          <w:szCs w:val="24"/>
        </w:rPr>
        <w:t>OBJETO</w:t>
      </w:r>
    </w:p>
    <w:p w:rsidR="00731215" w:rsidRPr="00731215" w:rsidRDefault="00731215" w:rsidP="00731215">
      <w:pPr>
        <w:pStyle w:val="Prrafodelista"/>
        <w:ind w:left="748"/>
        <w:jc w:val="both"/>
        <w:rPr>
          <w:rFonts w:ascii="Arial Narrow" w:eastAsia="Arial Narrow" w:hAnsi="Arial Narrow" w:cs="Arial Narrow"/>
          <w:b/>
          <w:sz w:val="24"/>
          <w:szCs w:val="24"/>
        </w:rPr>
      </w:pPr>
    </w:p>
    <w:p w:rsidR="003900F0" w:rsidRDefault="003900F0" w:rsidP="003900F0">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El presente proyecto de ley tiene por objeto modificar la nomenclatura de los empleos públicos de la Unidad de Trabajo Legislativo de los congresistas, sin afectar las asignaciones salariales establecidas en la Ley 5ta de 1992, con el propósito de profesionalizar el quehacer legislativo y combatir el fenómeno de corrupción al interior del Congreso de la República. </w:t>
      </w:r>
    </w:p>
    <w:p w:rsidR="00731215" w:rsidRPr="00C759E7" w:rsidRDefault="00731215" w:rsidP="003900F0">
      <w:pPr>
        <w:ind w:left="28"/>
        <w:jc w:val="both"/>
        <w:rPr>
          <w:rFonts w:ascii="Arial Narrow" w:eastAsia="Arial Narrow" w:hAnsi="Arial Narrow" w:cs="Arial Narrow"/>
          <w:color w:val="000000"/>
          <w:sz w:val="24"/>
          <w:szCs w:val="24"/>
        </w:rPr>
      </w:pPr>
    </w:p>
    <w:p w:rsidR="003900F0" w:rsidRPr="00C759E7" w:rsidRDefault="003900F0" w:rsidP="003900F0">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Adicionalmente, se pretende incluir en la Ley 5ª de 1992, los requisitos que se exigirán para cada cargo de las Unidades de Trabajo Legislativo, pues en la actualidad, por virtud del artículo 388 del Reglamento del Congreso, la facultad de determinar las calidades para ocupar cargos de asesores, se le otorgó a la Mesa Directiva de la Cámara y de la Comisión de Administración del Senado, conjuntamente. </w:t>
      </w:r>
    </w:p>
    <w:p w:rsidR="00C759E7" w:rsidRPr="00C759E7" w:rsidRDefault="00C759E7" w:rsidP="003900F0">
      <w:pPr>
        <w:ind w:left="28"/>
        <w:jc w:val="both"/>
        <w:rPr>
          <w:rFonts w:ascii="Arial Narrow" w:eastAsia="Arial Narrow" w:hAnsi="Arial Narrow" w:cs="Arial Narrow"/>
          <w:color w:val="000000"/>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color w:val="000000"/>
          <w:sz w:val="24"/>
          <w:szCs w:val="24"/>
        </w:rPr>
        <w:t xml:space="preserve">Finalmente, </w:t>
      </w:r>
      <w:r w:rsidRPr="00C759E7">
        <w:rPr>
          <w:rFonts w:ascii="Arial Narrow" w:eastAsia="Arial Narrow" w:hAnsi="Arial Narrow" w:cs="Arial Narrow"/>
          <w:sz w:val="24"/>
          <w:szCs w:val="24"/>
        </w:rPr>
        <w:t>cada congresista, al momento de realizar la postulación del candidato para su libre nombramiento y remoción o para su vinculación por contrato, deberá comunicar a la Dirección Administrativa de la respectiva cámara las funciones que desempeñará dicho candidato en su Unidad de Trabajo Legislativo, siempre que sea para el nivel profesional o asesor</w:t>
      </w:r>
      <w:r w:rsidR="00C759E7" w:rsidRPr="00C759E7">
        <w:rPr>
          <w:rFonts w:ascii="Arial Narrow" w:eastAsia="Arial Narrow" w:hAnsi="Arial Narrow" w:cs="Arial Narrow"/>
          <w:sz w:val="24"/>
          <w:szCs w:val="24"/>
        </w:rPr>
        <w:t>.</w:t>
      </w:r>
    </w:p>
    <w:p w:rsidR="003900F0" w:rsidRPr="00C759E7" w:rsidRDefault="003900F0" w:rsidP="00C759E7">
      <w:pPr>
        <w:jc w:val="both"/>
        <w:rPr>
          <w:rFonts w:ascii="Arial Narrow" w:eastAsia="Arial Narrow" w:hAnsi="Arial Narrow" w:cs="Arial Narrow"/>
          <w:color w:val="FF0000"/>
          <w:sz w:val="24"/>
          <w:szCs w:val="24"/>
        </w:rPr>
      </w:pPr>
    </w:p>
    <w:p w:rsidR="003900F0" w:rsidRDefault="003900F0" w:rsidP="0080645F">
      <w:pPr>
        <w:ind w:left="736" w:hanging="708"/>
        <w:rPr>
          <w:rFonts w:ascii="Arial Narrow" w:eastAsia="Arial Narrow" w:hAnsi="Arial Narrow" w:cs="Arial Narrow"/>
          <w:b/>
          <w:sz w:val="24"/>
          <w:szCs w:val="24"/>
        </w:rPr>
      </w:pPr>
      <w:r w:rsidRPr="00C759E7">
        <w:rPr>
          <w:rFonts w:ascii="Arial Narrow" w:eastAsia="Arial Narrow" w:hAnsi="Arial Narrow" w:cs="Arial Narrow"/>
          <w:b/>
          <w:sz w:val="24"/>
          <w:szCs w:val="24"/>
        </w:rPr>
        <w:t>II. JUSTIFICACIÓN</w:t>
      </w:r>
    </w:p>
    <w:p w:rsidR="00C759E7" w:rsidRPr="00C759E7" w:rsidRDefault="00C759E7" w:rsidP="003900F0">
      <w:pPr>
        <w:ind w:left="736" w:hanging="708"/>
        <w:jc w:val="center"/>
        <w:rPr>
          <w:rFonts w:ascii="Arial Narrow" w:eastAsia="Arial Narrow" w:hAnsi="Arial Narrow" w:cs="Arial Narrow"/>
          <w:b/>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Actualmente, tal como está establecido en el artículo 388 de la Ley 5ª de 1992, en las Unidades de Trabajo Legislativo de los Congresistas existen sólo dos tipologías de cargos: Asistente y Asesor. Cada uno de estos cargos está definido con un número o grado y tiene una asignación salarial.</w:t>
      </w: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El último inciso del artículo 388 señala que las calidades para ser asesor serán definidas mediante resolución de la Mesa Directiva de la Cámara y de la Comisión de Administración del Senado, conjuntamente.</w:t>
      </w:r>
    </w:p>
    <w:p w:rsidR="00E47333" w:rsidRPr="00C759E7" w:rsidRDefault="00E47333"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En concordancia con lo anterior fueron expedidas las resoluciones MD-1095 de 2010 de la Cámara de Representantes y 009 de 1995 del Senado de la República, en las cuales se establecieron los siguientes requisitos para el grado de asesor:</w:t>
      </w:r>
    </w:p>
    <w:p w:rsidR="003900F0" w:rsidRPr="00C759E7" w:rsidRDefault="003900F0" w:rsidP="003900F0">
      <w:pPr>
        <w:ind w:left="28"/>
        <w:jc w:val="both"/>
        <w:rPr>
          <w:rFonts w:ascii="Arial Narrow" w:eastAsia="Arial Narrow" w:hAnsi="Arial Narrow" w:cs="Arial Narrow"/>
          <w:sz w:val="24"/>
          <w:szCs w:val="24"/>
        </w:rPr>
      </w:pPr>
    </w:p>
    <w:tbl>
      <w:tblPr>
        <w:tblW w:w="7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368"/>
      </w:tblGrid>
      <w:tr w:rsidR="003900F0" w:rsidRPr="00C759E7" w:rsidTr="003900F0">
        <w:trPr>
          <w:jc w:val="center"/>
        </w:trPr>
        <w:tc>
          <w:tcPr>
            <w:tcW w:w="2122"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CARGO</w:t>
            </w:r>
          </w:p>
        </w:tc>
        <w:tc>
          <w:tcPr>
            <w:tcW w:w="5368"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REQUISITOS</w:t>
            </w: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w:t>
            </w:r>
          </w:p>
        </w:tc>
        <w:tc>
          <w:tcPr>
            <w:tcW w:w="5368"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Haber culminado estudios Universitarios o Tecnológicos o haber cursado dos (2) años de estudios Universitarios o Tecnológicos y tener un (1) año de experiencia laboral comprobada. </w:t>
            </w:r>
          </w:p>
          <w:p w:rsidR="003900F0" w:rsidRPr="00C759E7" w:rsidRDefault="003900F0" w:rsidP="003900F0">
            <w:pPr>
              <w:jc w:val="center"/>
              <w:rPr>
                <w:rFonts w:ascii="Arial Narrow" w:eastAsia="Arial Narrow" w:hAnsi="Arial Narrow" w:cs="Arial Narrow"/>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Título de Educación Superior, o terminación de estudios </w:t>
            </w:r>
            <w:r w:rsidRPr="00C759E7">
              <w:rPr>
                <w:rFonts w:ascii="Arial Narrow" w:eastAsia="Arial Narrow" w:hAnsi="Arial Narrow" w:cs="Arial Narrow"/>
                <w:color w:val="000000"/>
                <w:sz w:val="24"/>
                <w:szCs w:val="24"/>
              </w:rPr>
              <w:lastRenderedPageBreak/>
              <w:t>superiores.</w:t>
            </w:r>
          </w:p>
          <w:p w:rsidR="003900F0" w:rsidRPr="00C759E7" w:rsidRDefault="003900F0" w:rsidP="003900F0">
            <w:pPr>
              <w:pBdr>
                <w:top w:val="nil"/>
                <w:left w:val="nil"/>
                <w:bottom w:val="nil"/>
                <w:right w:val="nil"/>
                <w:between w:val="nil"/>
              </w:pBdr>
              <w:spacing w:before="280" w:after="200"/>
              <w:jc w:val="both"/>
              <w:rPr>
                <w:rFonts w:ascii="Arial Narrow" w:eastAsia="Arial Narrow" w:hAnsi="Arial Narrow" w:cs="Arial Narrow"/>
                <w:color w:val="000000"/>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III</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Título de Educación Superior y un (1) año de experiencia profesional.</w:t>
            </w:r>
          </w:p>
          <w:p w:rsidR="003900F0" w:rsidRPr="00C759E7" w:rsidRDefault="003900F0" w:rsidP="003900F0">
            <w:pPr>
              <w:pBdr>
                <w:top w:val="nil"/>
                <w:left w:val="nil"/>
                <w:bottom w:val="nil"/>
                <w:right w:val="nil"/>
                <w:between w:val="nil"/>
              </w:pBdr>
              <w:spacing w:before="280" w:after="200"/>
              <w:jc w:val="both"/>
              <w:rPr>
                <w:rFonts w:ascii="Arial Narrow" w:eastAsia="Arial Narrow" w:hAnsi="Arial Narrow" w:cs="Arial Narrow"/>
                <w:color w:val="000000"/>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IV</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Título de Educación Superior y dos (2) años de experiencia profesional.</w:t>
            </w:r>
          </w:p>
          <w:p w:rsidR="003900F0" w:rsidRPr="00C759E7" w:rsidRDefault="003900F0" w:rsidP="003900F0">
            <w:pPr>
              <w:jc w:val="center"/>
              <w:rPr>
                <w:rFonts w:ascii="Arial Narrow" w:eastAsia="Arial Narrow" w:hAnsi="Arial Narrow" w:cs="Arial Narrow"/>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Título de Educación Superior y tres (3) años de experiencia profesional.</w:t>
            </w:r>
          </w:p>
          <w:p w:rsidR="003900F0" w:rsidRPr="00C759E7" w:rsidRDefault="003900F0" w:rsidP="003900F0">
            <w:pPr>
              <w:jc w:val="center"/>
              <w:rPr>
                <w:rFonts w:ascii="Arial Narrow" w:eastAsia="Arial Narrow" w:hAnsi="Arial Narrow" w:cs="Arial Narrow"/>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Título de Educación Superior formación universitaria o profesional, </w:t>
            </w:r>
            <w:r w:rsidRPr="00C759E7">
              <w:rPr>
                <w:rFonts w:ascii="Arial Narrow" w:eastAsia="Arial Narrow" w:hAnsi="Arial Narrow" w:cs="Arial Narrow"/>
                <w:sz w:val="24"/>
                <w:szCs w:val="24"/>
              </w:rPr>
              <w:t>título</w:t>
            </w:r>
            <w:r w:rsidRPr="00C759E7">
              <w:rPr>
                <w:rFonts w:ascii="Arial Narrow" w:eastAsia="Arial Narrow" w:hAnsi="Arial Narrow" w:cs="Arial Narrow"/>
                <w:color w:val="000000"/>
                <w:sz w:val="24"/>
                <w:szCs w:val="24"/>
              </w:rPr>
              <w:t xml:space="preserve"> de formación avanzada o postgrado y tres (3) años de experiencia profesional.</w:t>
            </w:r>
          </w:p>
          <w:p w:rsidR="003900F0" w:rsidRPr="00C759E7" w:rsidRDefault="003900F0" w:rsidP="003900F0">
            <w:pPr>
              <w:jc w:val="center"/>
              <w:rPr>
                <w:rFonts w:ascii="Arial Narrow" w:eastAsia="Arial Narrow" w:hAnsi="Arial Narrow" w:cs="Arial Narrow"/>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Título de formación universitaria o profesional, </w:t>
            </w:r>
            <w:r w:rsidRPr="00C759E7">
              <w:rPr>
                <w:rFonts w:ascii="Arial Narrow" w:eastAsia="Arial Narrow" w:hAnsi="Arial Narrow" w:cs="Arial Narrow"/>
                <w:sz w:val="24"/>
                <w:szCs w:val="24"/>
              </w:rPr>
              <w:t>título</w:t>
            </w:r>
            <w:r w:rsidRPr="00C759E7">
              <w:rPr>
                <w:rFonts w:ascii="Arial Narrow" w:eastAsia="Arial Narrow" w:hAnsi="Arial Narrow" w:cs="Arial Narrow"/>
                <w:color w:val="000000"/>
                <w:sz w:val="24"/>
                <w:szCs w:val="24"/>
              </w:rPr>
              <w:t xml:space="preserve"> de formación avanzada o postgrado y cuatro (4) años de experiencia profesional.</w:t>
            </w:r>
          </w:p>
          <w:p w:rsidR="003900F0" w:rsidRPr="00C759E7" w:rsidRDefault="003900F0" w:rsidP="003900F0">
            <w:pPr>
              <w:jc w:val="center"/>
              <w:rPr>
                <w:rFonts w:ascii="Arial Narrow" w:eastAsia="Arial Narrow" w:hAnsi="Arial Narrow" w:cs="Arial Narrow"/>
                <w:sz w:val="24"/>
                <w:szCs w:val="24"/>
              </w:rPr>
            </w:pPr>
          </w:p>
        </w:tc>
      </w:tr>
      <w:tr w:rsidR="003900F0" w:rsidRPr="00C759E7" w:rsidTr="003900F0">
        <w:trPr>
          <w:jc w:val="center"/>
        </w:trPr>
        <w:tc>
          <w:tcPr>
            <w:tcW w:w="2122" w:type="dxa"/>
          </w:tcPr>
          <w:p w:rsidR="003900F0" w:rsidRPr="00C759E7" w:rsidRDefault="003900F0"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VIII</w:t>
            </w:r>
          </w:p>
        </w:tc>
        <w:tc>
          <w:tcPr>
            <w:tcW w:w="5368" w:type="dxa"/>
          </w:tcPr>
          <w:p w:rsidR="003900F0" w:rsidRPr="00C759E7" w:rsidRDefault="003900F0" w:rsidP="003900F0">
            <w:pPr>
              <w:pBdr>
                <w:top w:val="nil"/>
                <w:left w:val="nil"/>
                <w:bottom w:val="nil"/>
                <w:right w:val="nil"/>
                <w:between w:val="nil"/>
              </w:pBdr>
              <w:spacing w:after="280"/>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Título de formación universitaria o profesional, </w:t>
            </w:r>
            <w:r w:rsidRPr="00C759E7">
              <w:rPr>
                <w:rFonts w:ascii="Arial Narrow" w:eastAsia="Arial Narrow" w:hAnsi="Arial Narrow" w:cs="Arial Narrow"/>
                <w:sz w:val="24"/>
                <w:szCs w:val="24"/>
              </w:rPr>
              <w:t>título</w:t>
            </w:r>
            <w:r w:rsidRPr="00C759E7">
              <w:rPr>
                <w:rFonts w:ascii="Arial Narrow" w:eastAsia="Arial Narrow" w:hAnsi="Arial Narrow" w:cs="Arial Narrow"/>
                <w:color w:val="000000"/>
                <w:sz w:val="24"/>
                <w:szCs w:val="24"/>
              </w:rPr>
              <w:t xml:space="preserve"> de formación avanzada o postgrado y cinco (5) años de experiencia profesional.</w:t>
            </w:r>
          </w:p>
          <w:p w:rsidR="003900F0" w:rsidRPr="00C759E7" w:rsidRDefault="003900F0" w:rsidP="003900F0">
            <w:pPr>
              <w:jc w:val="center"/>
              <w:rPr>
                <w:rFonts w:ascii="Arial Narrow" w:eastAsia="Arial Narrow" w:hAnsi="Arial Narrow" w:cs="Arial Narrow"/>
                <w:sz w:val="24"/>
                <w:szCs w:val="24"/>
              </w:rPr>
            </w:pPr>
          </w:p>
        </w:tc>
      </w:tr>
    </w:tbl>
    <w:p w:rsidR="003900F0" w:rsidRPr="00C759E7" w:rsidRDefault="003900F0" w:rsidP="00C759E7">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Para los grados asistenciales no se exige ningún requisito. </w:t>
      </w:r>
    </w:p>
    <w:p w:rsidR="00731215" w:rsidRDefault="00731215" w:rsidP="003900F0">
      <w:pPr>
        <w:jc w:val="both"/>
        <w:rPr>
          <w:rFonts w:ascii="Arial Narrow" w:eastAsia="Arial Narrow" w:hAnsi="Arial Narrow" w:cs="Arial Narrow"/>
          <w:sz w:val="24"/>
          <w:szCs w:val="24"/>
        </w:rPr>
      </w:pPr>
    </w:p>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Con referencia a la asignación salarial, el artículo 388 contempla la siguiente información:</w:t>
      </w:r>
    </w:p>
    <w:p w:rsidR="003900F0" w:rsidRPr="00C759E7" w:rsidRDefault="003900F0" w:rsidP="00C759E7">
      <w:pPr>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tbl>
      <w:tblPr>
        <w:tblW w:w="5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3265"/>
      </w:tblGrid>
      <w:tr w:rsidR="003900F0" w:rsidRPr="00C759E7" w:rsidTr="003900F0">
        <w:trPr>
          <w:jc w:val="center"/>
        </w:trPr>
        <w:tc>
          <w:tcPr>
            <w:tcW w:w="223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CARGO</w:t>
            </w:r>
          </w:p>
        </w:tc>
        <w:tc>
          <w:tcPr>
            <w:tcW w:w="326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ASIGNACIÓN SALARIAL (#SMLMV)</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3</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4</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5</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IV</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6</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V</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7</w:t>
            </w:r>
          </w:p>
        </w:tc>
      </w:tr>
    </w:tbl>
    <w:p w:rsidR="003900F0" w:rsidRPr="00C759E7" w:rsidRDefault="003900F0" w:rsidP="003900F0">
      <w:pPr>
        <w:ind w:left="28"/>
        <w:jc w:val="both"/>
        <w:rPr>
          <w:rFonts w:ascii="Arial Narrow" w:eastAsia="Arial Narrow" w:hAnsi="Arial Narrow" w:cs="Arial Narrow"/>
          <w:sz w:val="24"/>
          <w:szCs w:val="24"/>
        </w:rPr>
      </w:pPr>
    </w:p>
    <w:tbl>
      <w:tblPr>
        <w:tblW w:w="5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3265"/>
      </w:tblGrid>
      <w:tr w:rsidR="003900F0" w:rsidRPr="00C759E7" w:rsidTr="003900F0">
        <w:trPr>
          <w:jc w:val="center"/>
        </w:trPr>
        <w:tc>
          <w:tcPr>
            <w:tcW w:w="223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CARGO</w:t>
            </w:r>
          </w:p>
        </w:tc>
        <w:tc>
          <w:tcPr>
            <w:tcW w:w="326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 xml:space="preserve">ASIGNACIÓN SALARIAL </w:t>
            </w:r>
            <w:r w:rsidRPr="00C759E7">
              <w:rPr>
                <w:rFonts w:ascii="Arial Narrow" w:eastAsia="Arial Narrow" w:hAnsi="Arial Narrow" w:cs="Arial Narrow"/>
                <w:b/>
                <w:sz w:val="24"/>
                <w:szCs w:val="24"/>
              </w:rPr>
              <w:lastRenderedPageBreak/>
              <w:t>(#SMLMV)</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lastRenderedPageBreak/>
              <w:t>Asesor 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8</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9</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10</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IV</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11</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12</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13</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14</w:t>
            </w:r>
          </w:p>
        </w:tc>
      </w:tr>
      <w:tr w:rsidR="003900F0" w:rsidRPr="00C759E7" w:rsidTr="003900F0">
        <w:trPr>
          <w:jc w:val="center"/>
        </w:trPr>
        <w:tc>
          <w:tcPr>
            <w:tcW w:w="223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VIII</w:t>
            </w:r>
          </w:p>
        </w:tc>
        <w:tc>
          <w:tcPr>
            <w:tcW w:w="3265" w:type="dxa"/>
          </w:tcPr>
          <w:p w:rsidR="003900F0" w:rsidRPr="00C759E7" w:rsidRDefault="003900F0" w:rsidP="003900F0">
            <w:pPr>
              <w:jc w:val="center"/>
              <w:rPr>
                <w:rFonts w:ascii="Arial Narrow" w:eastAsia="Arial Narrow" w:hAnsi="Arial Narrow" w:cs="Arial Narrow"/>
                <w:sz w:val="24"/>
                <w:szCs w:val="24"/>
              </w:rPr>
            </w:pPr>
            <w:r w:rsidRPr="00C759E7">
              <w:rPr>
                <w:rFonts w:ascii="Arial Narrow" w:eastAsia="Arial Narrow" w:hAnsi="Arial Narrow" w:cs="Arial Narrow"/>
                <w:sz w:val="24"/>
                <w:szCs w:val="24"/>
              </w:rPr>
              <w:t>15</w:t>
            </w:r>
          </w:p>
        </w:tc>
      </w:tr>
    </w:tbl>
    <w:p w:rsidR="003900F0" w:rsidRPr="00C759E7" w:rsidRDefault="003900F0"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Es decir, la asignación s</w:t>
      </w:r>
      <w:r w:rsidR="00731215">
        <w:rPr>
          <w:rFonts w:ascii="Arial Narrow" w:eastAsia="Arial Narrow" w:hAnsi="Arial Narrow" w:cs="Arial Narrow"/>
          <w:sz w:val="24"/>
          <w:szCs w:val="24"/>
        </w:rPr>
        <w:t>alarial, actualizada al año 2021</w:t>
      </w:r>
      <w:r w:rsidRPr="00C759E7">
        <w:rPr>
          <w:rFonts w:ascii="Arial Narrow" w:eastAsia="Arial Narrow" w:hAnsi="Arial Narrow" w:cs="Arial Narrow"/>
          <w:sz w:val="24"/>
          <w:szCs w:val="24"/>
        </w:rPr>
        <w:t xml:space="preserve"> es la siguiente:</w:t>
      </w:r>
    </w:p>
    <w:p w:rsidR="0080645F" w:rsidRPr="00C759E7" w:rsidRDefault="0080645F" w:rsidP="003900F0">
      <w:pPr>
        <w:ind w:left="28"/>
        <w:jc w:val="both"/>
        <w:rPr>
          <w:rFonts w:ascii="Arial Narrow" w:eastAsia="Arial Narrow" w:hAnsi="Arial Narrow" w:cs="Arial Narrow"/>
          <w:sz w:val="24"/>
          <w:szCs w:val="24"/>
        </w:rPr>
      </w:pPr>
    </w:p>
    <w:tbl>
      <w:tblPr>
        <w:tblW w:w="6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5"/>
        <w:gridCol w:w="3265"/>
      </w:tblGrid>
      <w:tr w:rsidR="003900F0" w:rsidRPr="00C759E7" w:rsidTr="003900F0">
        <w:trPr>
          <w:jc w:val="center"/>
        </w:trPr>
        <w:tc>
          <w:tcPr>
            <w:tcW w:w="326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CARGO</w:t>
            </w:r>
          </w:p>
        </w:tc>
        <w:tc>
          <w:tcPr>
            <w:tcW w:w="3265" w:type="dxa"/>
          </w:tcPr>
          <w:p w:rsidR="003900F0" w:rsidRPr="00C759E7" w:rsidRDefault="00E47333" w:rsidP="003900F0">
            <w:pPr>
              <w:jc w:val="center"/>
              <w:rPr>
                <w:rFonts w:ascii="Arial Narrow" w:eastAsia="Arial Narrow" w:hAnsi="Arial Narrow" w:cs="Arial Narrow"/>
                <w:b/>
                <w:sz w:val="24"/>
                <w:szCs w:val="24"/>
              </w:rPr>
            </w:pPr>
            <w:r>
              <w:rPr>
                <w:rFonts w:ascii="Arial Narrow" w:eastAsia="Arial Narrow" w:hAnsi="Arial Narrow" w:cs="Arial Narrow"/>
                <w:b/>
                <w:sz w:val="24"/>
                <w:szCs w:val="24"/>
              </w:rPr>
              <w:t>VALORES  2021</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$ 2.725.578</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$ 3.634.104</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xml:space="preserve">$4.542.630 </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IV</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$ 5.451.156</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Asistente V</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xml:space="preserve">$6.359.682 </w:t>
            </w:r>
          </w:p>
        </w:tc>
      </w:tr>
    </w:tbl>
    <w:p w:rsidR="003900F0" w:rsidRPr="00C759E7" w:rsidRDefault="003900F0" w:rsidP="003900F0">
      <w:pPr>
        <w:ind w:left="28"/>
        <w:jc w:val="both"/>
        <w:rPr>
          <w:rFonts w:ascii="Arial Narrow" w:eastAsia="Arial Narrow" w:hAnsi="Arial Narrow" w:cs="Arial Narrow"/>
          <w:sz w:val="24"/>
          <w:szCs w:val="24"/>
        </w:rPr>
      </w:pPr>
    </w:p>
    <w:tbl>
      <w:tblPr>
        <w:tblW w:w="6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5"/>
        <w:gridCol w:w="3265"/>
      </w:tblGrid>
      <w:tr w:rsidR="003900F0" w:rsidRPr="00C759E7" w:rsidTr="003900F0">
        <w:trPr>
          <w:jc w:val="center"/>
        </w:trPr>
        <w:tc>
          <w:tcPr>
            <w:tcW w:w="3265"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CARGO</w:t>
            </w:r>
          </w:p>
        </w:tc>
        <w:tc>
          <w:tcPr>
            <w:tcW w:w="3265" w:type="dxa"/>
          </w:tcPr>
          <w:p w:rsidR="003900F0" w:rsidRPr="00C759E7" w:rsidRDefault="00E47333" w:rsidP="003900F0">
            <w:pPr>
              <w:jc w:val="center"/>
              <w:rPr>
                <w:rFonts w:ascii="Arial Narrow" w:eastAsia="Arial Narrow" w:hAnsi="Arial Narrow" w:cs="Arial Narrow"/>
                <w:b/>
                <w:sz w:val="24"/>
                <w:szCs w:val="24"/>
              </w:rPr>
            </w:pPr>
            <w:r>
              <w:rPr>
                <w:rFonts w:ascii="Arial Narrow" w:eastAsia="Arial Narrow" w:hAnsi="Arial Narrow" w:cs="Arial Narrow"/>
                <w:b/>
                <w:sz w:val="24"/>
                <w:szCs w:val="24"/>
              </w:rPr>
              <w:t>VALORES 2021</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$ 7.268.208</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xml:space="preserve">$8.176.734 </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$ 9.085.260</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IV</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$ 9.993.786</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$ 10.902.312</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$ 11.810.838</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$ 12.719.364</w:t>
            </w:r>
          </w:p>
        </w:tc>
      </w:tr>
      <w:tr w:rsidR="003900F0" w:rsidRPr="00C759E7" w:rsidTr="003900F0">
        <w:trPr>
          <w:jc w:val="center"/>
        </w:trPr>
        <w:tc>
          <w:tcPr>
            <w:tcW w:w="3265" w:type="dxa"/>
          </w:tcPr>
          <w:p w:rsidR="003900F0" w:rsidRPr="00C759E7" w:rsidRDefault="003900F0" w:rsidP="003900F0">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Asesor VIII</w:t>
            </w:r>
          </w:p>
        </w:tc>
        <w:tc>
          <w:tcPr>
            <w:tcW w:w="3265" w:type="dxa"/>
          </w:tcPr>
          <w:p w:rsidR="003900F0" w:rsidRPr="00C759E7" w:rsidRDefault="00CD64A8" w:rsidP="003900F0">
            <w:pPr>
              <w:jc w:val="center"/>
              <w:rPr>
                <w:rFonts w:ascii="Arial Narrow" w:eastAsia="Arial Narrow" w:hAnsi="Arial Narrow" w:cs="Arial Narrow"/>
                <w:sz w:val="24"/>
                <w:szCs w:val="24"/>
              </w:rPr>
            </w:pPr>
            <w:r>
              <w:rPr>
                <w:rFonts w:ascii="Arial Narrow" w:eastAsia="Arial Narrow" w:hAnsi="Arial Narrow" w:cs="Arial Narrow"/>
                <w:sz w:val="24"/>
                <w:szCs w:val="24"/>
              </w:rPr>
              <w:t>$ 13.627.890</w:t>
            </w:r>
          </w:p>
        </w:tc>
      </w:tr>
    </w:tbl>
    <w:p w:rsidR="003900F0" w:rsidRPr="00C759E7" w:rsidRDefault="003900F0" w:rsidP="00C759E7">
      <w:pPr>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D64A8">
        <w:rPr>
          <w:rFonts w:ascii="Arial Narrow" w:eastAsia="Arial Narrow" w:hAnsi="Arial Narrow" w:cs="Arial Narrow"/>
          <w:sz w:val="24"/>
          <w:szCs w:val="24"/>
        </w:rPr>
        <w:t>Tal como se puede observar, los grados asistenciales tienen una remuneración que oscila entre los 3 SMLMV y 7 SMLMV, que de acuerdo con el Salario Mínimo Legal Mensual V</w:t>
      </w:r>
      <w:r w:rsidR="00CD64A8" w:rsidRPr="00CD64A8">
        <w:rPr>
          <w:rFonts w:ascii="Arial Narrow" w:eastAsia="Arial Narrow" w:hAnsi="Arial Narrow" w:cs="Arial Narrow"/>
          <w:sz w:val="24"/>
          <w:szCs w:val="24"/>
        </w:rPr>
        <w:t>igente decretado para el año 2021, el cual se fijó en $908.526</w:t>
      </w:r>
      <w:r w:rsidRPr="00CD64A8">
        <w:rPr>
          <w:rFonts w:ascii="Arial Narrow" w:eastAsia="Arial Narrow" w:hAnsi="Arial Narrow" w:cs="Arial Narrow"/>
          <w:sz w:val="24"/>
          <w:szCs w:val="24"/>
        </w:rPr>
        <w:t xml:space="preserve"> pesos, corresponde </w:t>
      </w:r>
      <w:r w:rsidR="00CD64A8" w:rsidRPr="00CD64A8">
        <w:rPr>
          <w:rFonts w:ascii="Arial Narrow" w:eastAsia="Arial Narrow" w:hAnsi="Arial Narrow" w:cs="Arial Narrow"/>
          <w:sz w:val="24"/>
          <w:szCs w:val="24"/>
        </w:rPr>
        <w:t>a una variación entre $2’725.578 y $6.359.682</w:t>
      </w:r>
      <w:r w:rsidRPr="00CD64A8">
        <w:rPr>
          <w:rFonts w:ascii="Arial Narrow" w:eastAsia="Arial Narrow" w:hAnsi="Arial Narrow" w:cs="Arial Narrow"/>
          <w:sz w:val="24"/>
          <w:szCs w:val="24"/>
        </w:rPr>
        <w:t>, remuneración que, si es comparada con la escala salarial de otras entidades del sector público, se asigna normalmente a cargos que tienen unos requisitos de formación académica y experiencia mínima, tal como se mostrará más adelante.</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D64A8">
        <w:rPr>
          <w:rFonts w:ascii="Arial Narrow" w:eastAsia="Arial Narrow" w:hAnsi="Arial Narrow" w:cs="Arial Narrow"/>
          <w:sz w:val="24"/>
          <w:szCs w:val="24"/>
        </w:rPr>
        <w:t>Sin embargo, para el caso de los grados asistenciales del Congreso de la República no se exige ningún tipo de requisito, provocando dos situaciones negativas: por</w:t>
      </w:r>
      <w:r w:rsidRPr="00C759E7">
        <w:rPr>
          <w:rFonts w:ascii="Arial Narrow" w:eastAsia="Arial Narrow" w:hAnsi="Arial Narrow" w:cs="Arial Narrow"/>
          <w:sz w:val="24"/>
          <w:szCs w:val="24"/>
        </w:rPr>
        <w:t xml:space="preserve"> un lado, buena parte de los congresistas postulan para su Unidad de Trabajo Legislativo candidatos que no tienen las aptitudes necesarias para contribuir de manera eficiente con la labor legislativa. Por el otro, en aquellos casos donde el congresista postula candidatos con formación académica y muy buena experiencia profesional, el carácter del nivel asistencial impide la certificación de la experiencia profesional del funcionario y solo quedará con una experiencia laboral.</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D64A8">
        <w:rPr>
          <w:rFonts w:ascii="Arial Narrow" w:eastAsia="Arial Narrow" w:hAnsi="Arial Narrow" w:cs="Arial Narrow"/>
          <w:sz w:val="24"/>
          <w:szCs w:val="24"/>
        </w:rPr>
        <w:t xml:space="preserve">Por lo expuesto, el profesional graduado y recién egresado que ejerza funciones asistenciales en el </w:t>
      </w:r>
      <w:r w:rsidRPr="00CD64A8">
        <w:rPr>
          <w:rFonts w:ascii="Arial Narrow" w:eastAsia="Arial Narrow" w:hAnsi="Arial Narrow" w:cs="Arial Narrow"/>
          <w:sz w:val="24"/>
          <w:szCs w:val="24"/>
        </w:rPr>
        <w:lastRenderedPageBreak/>
        <w:t>Congreso adquirirá experiencia laboral y no aporta en nada a su experiencia profesional y no podrá presentarse a convocatorias públicas para la provisión de empleos de las entidades públicas  del nivel profesional, sino solo a los asistenciales, vulnerando así el derecho a la igualdad de oportunidades y al trabajo;</w:t>
      </w:r>
      <w:r w:rsidRPr="00C759E7">
        <w:rPr>
          <w:rFonts w:ascii="Arial Narrow" w:eastAsia="Arial Narrow" w:hAnsi="Arial Narrow" w:cs="Arial Narrow"/>
          <w:sz w:val="24"/>
          <w:szCs w:val="24"/>
        </w:rPr>
        <w:t xml:space="preserve"> si por el contrario, la persona cuenta con título profesional, postgrados y cuenta con mucha experiencia profesional, al posesionarse en un cargo asistencial desmejora su situación laboral por cuanto la experiencia en el Congreso no le será tenida en cuenta después para un cargo de nivel profesional, asesor o directivo, se queda con la  experiencia profesional ya adquirida inicialmente, conllevando un sentimiento de frustración y estancamiento profesional. </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Con esto no se quiere decir que todos los cargos de las UTL deban estar integradas por personas con determinada formación académica o experiencia, sino que algunas de las denominaciones y requisitos de los cargos de las Unidades de Trabajo legislativo contemplados en el artículo 388 de la Ley 5ta de 1992, como son el de Asistente III, IV y V, deben ser modificados. La propuesta del presente proyecto de ley es modificar algunos empleo</w:t>
      </w:r>
      <w:r w:rsidR="00471416">
        <w:rPr>
          <w:rFonts w:ascii="Arial Narrow" w:eastAsia="Arial Narrow" w:hAnsi="Arial Narrow" w:cs="Arial Narrow"/>
          <w:sz w:val="24"/>
          <w:szCs w:val="24"/>
        </w:rPr>
        <w:t xml:space="preserve">s de los cargos de Asistentes, </w:t>
      </w:r>
      <w:r w:rsidRPr="00C759E7">
        <w:rPr>
          <w:rFonts w:ascii="Arial Narrow" w:eastAsia="Arial Narrow" w:hAnsi="Arial Narrow" w:cs="Arial Narrow"/>
          <w:sz w:val="24"/>
          <w:szCs w:val="24"/>
        </w:rPr>
        <w:t>por el de Profesionales.</w:t>
      </w:r>
    </w:p>
    <w:p w:rsidR="003900F0" w:rsidRPr="00C759E7" w:rsidRDefault="003900F0" w:rsidP="003900F0">
      <w:pPr>
        <w:ind w:left="28"/>
        <w:jc w:val="both"/>
        <w:rPr>
          <w:rFonts w:ascii="Arial Narrow" w:eastAsia="Arial Narrow" w:hAnsi="Arial Narrow" w:cs="Arial Narrow"/>
          <w:b/>
          <w:color w:val="000000"/>
          <w:sz w:val="24"/>
          <w:szCs w:val="24"/>
        </w:rPr>
      </w:pPr>
    </w:p>
    <w:p w:rsidR="003900F0" w:rsidRPr="00C759E7" w:rsidRDefault="00E47333" w:rsidP="003900F0">
      <w:pPr>
        <w:ind w:left="28"/>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III- </w:t>
      </w:r>
      <w:r w:rsidR="003900F0" w:rsidRPr="00C759E7">
        <w:rPr>
          <w:rFonts w:ascii="Arial Narrow" w:eastAsia="Arial Narrow" w:hAnsi="Arial Narrow" w:cs="Arial Narrow"/>
          <w:b/>
          <w:color w:val="000000"/>
          <w:sz w:val="24"/>
          <w:szCs w:val="24"/>
        </w:rPr>
        <w:t>NECESIDAD DE ELEVAR LOS REQUISITOS DE LOS CARGOS DE LAS UNIDADES DE TRABAJO LEGISLATIVO A RANGO LEGAL</w:t>
      </w:r>
    </w:p>
    <w:p w:rsidR="003900F0" w:rsidRPr="00C759E7" w:rsidRDefault="003900F0" w:rsidP="003900F0">
      <w:pPr>
        <w:ind w:left="28"/>
        <w:jc w:val="both"/>
        <w:rPr>
          <w:rFonts w:ascii="Arial Narrow" w:eastAsia="Arial Narrow" w:hAnsi="Arial Narrow" w:cs="Arial Narrow"/>
          <w:b/>
          <w:color w:val="000000"/>
          <w:sz w:val="24"/>
          <w:szCs w:val="24"/>
        </w:rPr>
      </w:pPr>
    </w:p>
    <w:p w:rsidR="003900F0" w:rsidRPr="00C759E7" w:rsidRDefault="003900F0" w:rsidP="003900F0">
      <w:pPr>
        <w:ind w:left="28"/>
        <w:jc w:val="both"/>
        <w:rPr>
          <w:rFonts w:ascii="Arial Narrow" w:eastAsia="Arial Narrow" w:hAnsi="Arial Narrow" w:cs="Arial Narrow"/>
          <w:b/>
          <w:color w:val="000000"/>
          <w:sz w:val="24"/>
          <w:szCs w:val="24"/>
        </w:rPr>
      </w:pPr>
    </w:p>
    <w:p w:rsidR="003900F0" w:rsidRDefault="003900F0" w:rsidP="003900F0">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Con la presente iniciativa también se pretende incluir en la ley 5ª los requisitos que se exigirán para cada cargo, pues en la actualidad, por virtud del artículo 388 del Reglamento del Congreso, la facultad de determinar las calidades para ocupar cargos de asesores, se le otorgó a la Mesa Directiva de la Cámara y de la Comisión de Administración del Senado, conjuntamente.</w:t>
      </w:r>
    </w:p>
    <w:p w:rsidR="003D0A29" w:rsidRPr="00C759E7" w:rsidRDefault="003D0A29" w:rsidP="003900F0">
      <w:pPr>
        <w:ind w:left="28"/>
        <w:jc w:val="both"/>
        <w:rPr>
          <w:rFonts w:ascii="Arial Narrow" w:eastAsia="Arial Narrow" w:hAnsi="Arial Narrow" w:cs="Arial Narrow"/>
          <w:color w:val="000000"/>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Elevar a rango de ley los requisitos de los cargos de las Unidades de Trabajo Legislativo de los congresistas resultaría más beneficioso para el funcionamiento del Congreso de la República, conforme a los siguientes caracteres de la ley</w:t>
      </w:r>
      <w:r w:rsidRPr="00C759E7">
        <w:rPr>
          <w:rFonts w:ascii="Arial Narrow" w:eastAsia="Arial Narrow" w:hAnsi="Arial Narrow" w:cs="Arial Narrow"/>
          <w:sz w:val="24"/>
          <w:szCs w:val="24"/>
          <w:vertAlign w:val="superscript"/>
        </w:rPr>
        <w:footnoteReference w:id="1"/>
      </w:r>
      <w:r w:rsidRPr="00C759E7">
        <w:rPr>
          <w:rFonts w:ascii="Arial Narrow" w:eastAsia="Arial Narrow" w:hAnsi="Arial Narrow" w:cs="Arial Narrow"/>
          <w:sz w:val="24"/>
          <w:szCs w:val="24"/>
        </w:rPr>
        <w:t>:</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p w:rsidR="003900F0" w:rsidRPr="00E47333" w:rsidRDefault="003900F0" w:rsidP="00E47333">
      <w:pPr>
        <w:widowControl/>
        <w:numPr>
          <w:ilvl w:val="0"/>
          <w:numId w:val="18"/>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E47333">
        <w:rPr>
          <w:rFonts w:ascii="Arial Narrow" w:eastAsia="Arial Narrow" w:hAnsi="Arial Narrow" w:cs="Arial Narrow"/>
          <w:b/>
          <w:color w:val="000000"/>
          <w:sz w:val="24"/>
          <w:szCs w:val="24"/>
        </w:rPr>
        <w:t>Generalidad:</w:t>
      </w:r>
      <w:r w:rsidRPr="00C759E7">
        <w:rPr>
          <w:rFonts w:ascii="Arial Narrow" w:eastAsia="Arial Narrow" w:hAnsi="Arial Narrow" w:cs="Arial Narrow"/>
          <w:color w:val="000000"/>
          <w:sz w:val="24"/>
          <w:szCs w:val="24"/>
        </w:rPr>
        <w:t xml:space="preserve"> Esto significa que la ley cobija a todas las personas que se encuentran en las condiciones previstas por ella, sin excepción de ninguna clase.</w:t>
      </w:r>
      <w:r w:rsidRPr="00E47333">
        <w:rPr>
          <w:rFonts w:ascii="Arial Narrow" w:eastAsia="Arial Narrow" w:hAnsi="Arial Narrow" w:cs="Arial Narrow"/>
          <w:color w:val="000000"/>
          <w:sz w:val="24"/>
          <w:szCs w:val="24"/>
        </w:rPr>
        <w:t>En ese sentido, el proyecto de ley se encamina a unificar las disposiciones que en materia de</w:t>
      </w:r>
      <w:r w:rsidRPr="00E47333">
        <w:rPr>
          <w:rFonts w:ascii="Arial Narrow" w:eastAsia="Arial Narrow" w:hAnsi="Arial Narrow" w:cs="Arial Narrow"/>
          <w:sz w:val="24"/>
          <w:szCs w:val="24"/>
        </w:rPr>
        <w:t xml:space="preserve"> </w:t>
      </w:r>
      <w:r w:rsidRPr="00E47333">
        <w:rPr>
          <w:rFonts w:ascii="Arial Narrow" w:eastAsia="Arial Narrow" w:hAnsi="Arial Narrow" w:cs="Arial Narrow"/>
          <w:color w:val="000000"/>
          <w:sz w:val="24"/>
          <w:szCs w:val="24"/>
        </w:rPr>
        <w:t>requisitos para los cargos de las Unidades de Trabajo Legislativo de los congresistas han dictado tanto la Cámara de Representantes como el Senado de la República.</w:t>
      </w:r>
    </w:p>
    <w:p w:rsidR="003900F0" w:rsidRPr="00C759E7" w:rsidRDefault="003900F0" w:rsidP="003900F0">
      <w:pPr>
        <w:pBdr>
          <w:top w:val="nil"/>
          <w:left w:val="nil"/>
          <w:bottom w:val="nil"/>
          <w:right w:val="nil"/>
          <w:between w:val="nil"/>
        </w:pBdr>
        <w:ind w:left="748" w:hanging="720"/>
        <w:jc w:val="both"/>
        <w:rPr>
          <w:rFonts w:ascii="Arial Narrow" w:eastAsia="Arial Narrow" w:hAnsi="Arial Narrow" w:cs="Arial Narrow"/>
          <w:color w:val="000000"/>
          <w:sz w:val="24"/>
          <w:szCs w:val="24"/>
        </w:rPr>
      </w:pPr>
    </w:p>
    <w:p w:rsidR="003900F0" w:rsidRPr="00E47333" w:rsidRDefault="003900F0" w:rsidP="00E47333">
      <w:pPr>
        <w:widowControl/>
        <w:numPr>
          <w:ilvl w:val="0"/>
          <w:numId w:val="18"/>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E47333">
        <w:rPr>
          <w:rFonts w:ascii="Arial Narrow" w:eastAsia="Arial Narrow" w:hAnsi="Arial Narrow" w:cs="Arial Narrow"/>
          <w:b/>
          <w:color w:val="000000"/>
          <w:sz w:val="24"/>
          <w:szCs w:val="24"/>
        </w:rPr>
        <w:t>Obligatoriedad</w:t>
      </w:r>
      <w:r w:rsidRPr="00C759E7">
        <w:rPr>
          <w:rFonts w:ascii="Arial Narrow" w:eastAsia="Arial Narrow" w:hAnsi="Arial Narrow" w:cs="Arial Narrow"/>
          <w:color w:val="000000"/>
          <w:sz w:val="24"/>
          <w:szCs w:val="24"/>
        </w:rPr>
        <w:t>: El carácter de la ley es imperativo-atributivo, lo cual implica una voluntad que manda y otra que obedece.</w:t>
      </w:r>
      <w:r w:rsidR="00E47333">
        <w:rPr>
          <w:rFonts w:ascii="Arial Narrow" w:eastAsia="Arial Narrow" w:hAnsi="Arial Narrow" w:cs="Arial Narrow"/>
          <w:color w:val="000000"/>
          <w:sz w:val="24"/>
          <w:szCs w:val="24"/>
        </w:rPr>
        <w:t xml:space="preserve"> </w:t>
      </w:r>
      <w:r w:rsidRPr="00E47333">
        <w:rPr>
          <w:rFonts w:ascii="Arial Narrow" w:eastAsia="Arial Narrow" w:hAnsi="Arial Narrow" w:cs="Arial Narrow"/>
          <w:color w:val="000000"/>
          <w:sz w:val="24"/>
          <w:szCs w:val="24"/>
        </w:rPr>
        <w:t>Al elevar a rango de ley orgánica las disposiciones relacionadas con las calidades exigidas para las Unidades de Trabajo legislativo de los congresistas y demás contempladas en la presente iniciativa, se derogan las resoluciones MD-1095 de 2010 de la Cámara de Representantes y 009 de 1995 del Senado de la República.</w:t>
      </w:r>
    </w:p>
    <w:p w:rsidR="003900F0" w:rsidRPr="00C759E7" w:rsidRDefault="003900F0" w:rsidP="003900F0">
      <w:pPr>
        <w:pBdr>
          <w:top w:val="nil"/>
          <w:left w:val="nil"/>
          <w:bottom w:val="nil"/>
          <w:right w:val="nil"/>
          <w:between w:val="nil"/>
        </w:pBdr>
        <w:ind w:left="748" w:hanging="720"/>
        <w:jc w:val="both"/>
        <w:rPr>
          <w:rFonts w:ascii="Arial Narrow" w:eastAsia="Arial Narrow" w:hAnsi="Arial Narrow" w:cs="Arial Narrow"/>
          <w:color w:val="000000"/>
          <w:sz w:val="24"/>
          <w:szCs w:val="24"/>
        </w:rPr>
      </w:pPr>
    </w:p>
    <w:p w:rsidR="003900F0" w:rsidRPr="00E47333" w:rsidRDefault="003900F0" w:rsidP="00E47333">
      <w:pPr>
        <w:widowControl/>
        <w:numPr>
          <w:ilvl w:val="0"/>
          <w:numId w:val="18"/>
        </w:numPr>
        <w:pBdr>
          <w:top w:val="nil"/>
          <w:left w:val="nil"/>
          <w:bottom w:val="nil"/>
          <w:right w:val="nil"/>
          <w:between w:val="nil"/>
        </w:pBdr>
        <w:autoSpaceDE/>
        <w:autoSpaceDN/>
        <w:spacing w:line="276" w:lineRule="auto"/>
        <w:ind w:left="748" w:hanging="720"/>
        <w:jc w:val="both"/>
        <w:rPr>
          <w:rFonts w:ascii="Arial Narrow" w:eastAsia="Arial Narrow" w:hAnsi="Arial Narrow" w:cs="Arial Narrow"/>
          <w:color w:val="000000"/>
          <w:sz w:val="24"/>
          <w:szCs w:val="24"/>
        </w:rPr>
      </w:pPr>
      <w:r w:rsidRPr="00E47333">
        <w:rPr>
          <w:rFonts w:ascii="Arial Narrow" w:eastAsia="Arial Narrow" w:hAnsi="Arial Narrow" w:cs="Arial Narrow"/>
          <w:b/>
          <w:color w:val="000000"/>
          <w:sz w:val="24"/>
          <w:szCs w:val="24"/>
        </w:rPr>
        <w:lastRenderedPageBreak/>
        <w:t>Permanencia:</w:t>
      </w:r>
      <w:r w:rsidRPr="00E47333">
        <w:rPr>
          <w:rFonts w:ascii="Arial Narrow" w:eastAsia="Arial Narrow" w:hAnsi="Arial Narrow" w:cs="Arial Narrow"/>
          <w:color w:val="000000"/>
          <w:sz w:val="24"/>
          <w:szCs w:val="24"/>
        </w:rPr>
        <w:t xml:space="preserve"> La ley rige un número indeterminado de casos o hechos y solo deja de tener vigencia mediante su derogación.</w:t>
      </w:r>
      <w:r w:rsidR="00E47333">
        <w:rPr>
          <w:rFonts w:ascii="Arial Narrow" w:eastAsia="Arial Narrow" w:hAnsi="Arial Narrow" w:cs="Arial Narrow"/>
          <w:color w:val="000000"/>
          <w:sz w:val="24"/>
          <w:szCs w:val="24"/>
        </w:rPr>
        <w:t xml:space="preserve"> </w:t>
      </w:r>
      <w:r w:rsidRPr="00E47333">
        <w:rPr>
          <w:rFonts w:ascii="Arial Narrow" w:eastAsia="Arial Narrow" w:hAnsi="Arial Narrow" w:cs="Arial Narrow"/>
          <w:color w:val="000000"/>
          <w:sz w:val="24"/>
          <w:szCs w:val="24"/>
        </w:rPr>
        <w:t>Una ley de la República tiene mayor vocación de permanencia que una resolución dictada por la mesa directiva de la Cámara de Representantes o por el Senado de la República. Este atributo otorga mayor seguridad jurídica y estabilidad a las disposiciones que regulan las calidades exigidas para las Unidades de Trabajo Legislativo de los congresistas.</w:t>
      </w:r>
    </w:p>
    <w:p w:rsidR="003900F0" w:rsidRPr="00C759E7" w:rsidRDefault="003900F0" w:rsidP="003900F0">
      <w:pPr>
        <w:pBdr>
          <w:top w:val="nil"/>
          <w:left w:val="nil"/>
          <w:bottom w:val="nil"/>
          <w:right w:val="nil"/>
          <w:between w:val="nil"/>
        </w:pBdr>
        <w:ind w:left="748" w:hanging="720"/>
        <w:jc w:val="both"/>
        <w:rPr>
          <w:rFonts w:ascii="Arial Narrow" w:eastAsia="Arial Narrow" w:hAnsi="Arial Narrow" w:cs="Arial Narrow"/>
          <w:color w:val="000000"/>
          <w:sz w:val="24"/>
          <w:szCs w:val="24"/>
        </w:rPr>
      </w:pPr>
    </w:p>
    <w:p w:rsidR="003900F0" w:rsidRPr="00E47333" w:rsidRDefault="003900F0" w:rsidP="00E47333">
      <w:pPr>
        <w:widowControl/>
        <w:numPr>
          <w:ilvl w:val="0"/>
          <w:numId w:val="18"/>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E47333">
        <w:rPr>
          <w:rFonts w:ascii="Arial Narrow" w:eastAsia="Arial Narrow" w:hAnsi="Arial Narrow" w:cs="Arial Narrow"/>
          <w:b/>
          <w:color w:val="000000"/>
          <w:sz w:val="24"/>
          <w:szCs w:val="24"/>
        </w:rPr>
        <w:t>Abstracta e impersonal</w:t>
      </w:r>
      <w:r w:rsidRPr="00C759E7">
        <w:rPr>
          <w:rFonts w:ascii="Arial Narrow" w:eastAsia="Arial Narrow" w:hAnsi="Arial Narrow" w:cs="Arial Narrow"/>
          <w:color w:val="000000"/>
          <w:sz w:val="24"/>
          <w:szCs w:val="24"/>
        </w:rPr>
        <w:t>: La ley no está hecha para regir casos individuales, ni para personas determinadas.</w:t>
      </w:r>
      <w:r w:rsidRPr="00E47333">
        <w:rPr>
          <w:rFonts w:ascii="Arial Narrow" w:eastAsia="Arial Narrow" w:hAnsi="Arial Narrow" w:cs="Arial Narrow"/>
          <w:color w:val="000000"/>
          <w:sz w:val="24"/>
          <w:szCs w:val="24"/>
        </w:rPr>
        <w:t>El proyecto de ley no tiene por objeto resolver la situación individual de los funcionarios que actualmente se encuentran vinculados a las Unidades de Trabajo Legislativo de los congresistas. Por el contrario, lo que pretende es profesionalizar la labor legislativa</w:t>
      </w:r>
      <w:r w:rsidR="00E47333">
        <w:rPr>
          <w:rFonts w:ascii="Arial Narrow" w:eastAsia="Arial Narrow" w:hAnsi="Arial Narrow" w:cs="Arial Narrow"/>
          <w:color w:val="000000"/>
          <w:sz w:val="24"/>
          <w:szCs w:val="24"/>
        </w:rPr>
        <w:t>.</w:t>
      </w:r>
    </w:p>
    <w:p w:rsidR="003900F0" w:rsidRPr="00C759E7" w:rsidRDefault="003900F0" w:rsidP="003900F0">
      <w:pPr>
        <w:pBdr>
          <w:top w:val="nil"/>
          <w:left w:val="nil"/>
          <w:bottom w:val="nil"/>
          <w:right w:val="nil"/>
          <w:between w:val="nil"/>
        </w:pBdr>
        <w:ind w:left="748" w:hanging="720"/>
        <w:jc w:val="both"/>
        <w:rPr>
          <w:rFonts w:ascii="Arial Narrow" w:eastAsia="Arial Narrow" w:hAnsi="Arial Narrow" w:cs="Arial Narrow"/>
          <w:color w:val="000000"/>
          <w:sz w:val="24"/>
          <w:szCs w:val="24"/>
        </w:rPr>
      </w:pPr>
    </w:p>
    <w:p w:rsidR="003900F0" w:rsidRPr="00C759E7" w:rsidRDefault="008B0599" w:rsidP="003900F0">
      <w:pPr>
        <w:ind w:left="28"/>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IV. </w:t>
      </w:r>
      <w:r w:rsidR="003900F0" w:rsidRPr="00C759E7">
        <w:rPr>
          <w:rFonts w:ascii="Arial Narrow" w:eastAsia="Arial Narrow" w:hAnsi="Arial Narrow" w:cs="Arial Narrow"/>
          <w:b/>
          <w:sz w:val="24"/>
          <w:szCs w:val="24"/>
        </w:rPr>
        <w:t xml:space="preserve">LA EXIGENCIA DE REQUISITOS COMO UNA MEDIDA PARA PROFESIONALIZAR </w:t>
      </w:r>
      <w:r>
        <w:rPr>
          <w:rFonts w:ascii="Arial Narrow" w:eastAsia="Arial Narrow" w:hAnsi="Arial Narrow" w:cs="Arial Narrow"/>
          <w:b/>
          <w:sz w:val="24"/>
          <w:szCs w:val="24"/>
        </w:rPr>
        <w:t>LA LABOR LEGISLATIVA.</w:t>
      </w:r>
    </w:p>
    <w:p w:rsidR="003900F0" w:rsidRPr="00C759E7" w:rsidRDefault="003900F0" w:rsidP="003900F0">
      <w:pPr>
        <w:ind w:left="28"/>
        <w:jc w:val="both"/>
        <w:rPr>
          <w:rFonts w:ascii="Arial Narrow" w:eastAsia="Arial Narrow" w:hAnsi="Arial Narrow" w:cs="Arial Narrow"/>
          <w:b/>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Como se ha explicado anteriormente, para la Unidad de Trabajo Legislativo de los congresistas la ley contempla cinco grados asistenci</w:t>
      </w:r>
      <w:r w:rsidR="003D0A29">
        <w:rPr>
          <w:rFonts w:ascii="Arial Narrow" w:eastAsia="Arial Narrow" w:hAnsi="Arial Narrow" w:cs="Arial Narrow"/>
          <w:sz w:val="24"/>
          <w:szCs w:val="24"/>
        </w:rPr>
        <w:t xml:space="preserve">ales con una escala salarial </w:t>
      </w:r>
      <w:r w:rsidR="003D0A29" w:rsidRPr="00CD64A8">
        <w:rPr>
          <w:rFonts w:ascii="Arial Narrow" w:eastAsia="Arial Narrow" w:hAnsi="Arial Narrow" w:cs="Arial Narrow"/>
          <w:sz w:val="24"/>
          <w:szCs w:val="24"/>
        </w:rPr>
        <w:t>entre $2’725.578</w:t>
      </w:r>
      <w:r w:rsidR="003D0A29">
        <w:rPr>
          <w:rFonts w:ascii="Arial Narrow" w:eastAsia="Arial Narrow" w:hAnsi="Arial Narrow" w:cs="Arial Narrow"/>
          <w:sz w:val="24"/>
          <w:szCs w:val="24"/>
        </w:rPr>
        <w:t xml:space="preserve"> (Asistente I)</w:t>
      </w:r>
      <w:r w:rsidR="003D0A29" w:rsidRPr="00CD64A8">
        <w:rPr>
          <w:rFonts w:ascii="Arial Narrow" w:eastAsia="Arial Narrow" w:hAnsi="Arial Narrow" w:cs="Arial Narrow"/>
          <w:sz w:val="24"/>
          <w:szCs w:val="24"/>
        </w:rPr>
        <w:t xml:space="preserve"> y $6.359.682</w:t>
      </w:r>
      <w:r w:rsidR="003D0A29">
        <w:rPr>
          <w:rFonts w:ascii="Arial Narrow" w:eastAsia="Arial Narrow" w:hAnsi="Arial Narrow" w:cs="Arial Narrow"/>
          <w:sz w:val="24"/>
          <w:szCs w:val="24"/>
        </w:rPr>
        <w:t xml:space="preserve"> (Asistente </w:t>
      </w:r>
      <w:r w:rsidR="003D0A29">
        <w:rPr>
          <w:rFonts w:ascii="Arial Narrow" w:eastAsia="Arial Narrow" w:hAnsi="Arial Narrow" w:cs="Arial Narrow"/>
          <w:sz w:val="24"/>
          <w:szCs w:val="24"/>
        </w:rPr>
        <w:tab/>
        <w:t>V)</w:t>
      </w:r>
      <w:r w:rsidRPr="00C759E7">
        <w:rPr>
          <w:rFonts w:ascii="Arial Narrow" w:eastAsia="Arial Narrow" w:hAnsi="Arial Narrow" w:cs="Arial Narrow"/>
          <w:sz w:val="24"/>
          <w:szCs w:val="24"/>
        </w:rPr>
        <w:t xml:space="preserve"> que no exigen ningún tipo de requisito académico o de experiencia. Situación que ha propiciado que algunas Unidades de Trabajo Legislativo no cuenten con funcionarios idóneos para el desarrollo </w:t>
      </w:r>
      <w:r w:rsidR="008B0599" w:rsidRPr="00C759E7">
        <w:rPr>
          <w:rFonts w:ascii="Arial Narrow" w:eastAsia="Arial Narrow" w:hAnsi="Arial Narrow" w:cs="Arial Narrow"/>
          <w:sz w:val="24"/>
          <w:szCs w:val="24"/>
        </w:rPr>
        <w:t xml:space="preserve">de </w:t>
      </w:r>
      <w:r w:rsidR="008B0599">
        <w:rPr>
          <w:rFonts w:ascii="Arial Narrow" w:eastAsia="Arial Narrow" w:hAnsi="Arial Narrow" w:cs="Arial Narrow"/>
          <w:sz w:val="24"/>
          <w:szCs w:val="24"/>
        </w:rPr>
        <w:t>la labor legislativa.</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C759E7">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Lo primero que se debe señalar es que los congresistas pueden postular candidatos sin ningún tipo de requisito a cargos con asignaciones salariales muy superiores a las que contemplan otros cargos del sector público que sí exigen requisitos de formación académica o experiencia. Esta circunstancia, sin hacer ningún tipo de acusación, se conviert</w:t>
      </w:r>
      <w:r w:rsidR="00C759E7">
        <w:rPr>
          <w:rFonts w:ascii="Arial Narrow" w:eastAsia="Arial Narrow" w:hAnsi="Arial Narrow" w:cs="Arial Narrow"/>
          <w:color w:val="000000"/>
          <w:sz w:val="24"/>
          <w:szCs w:val="24"/>
        </w:rPr>
        <w:t xml:space="preserve">e en un espacio </w:t>
      </w:r>
      <w:r w:rsidR="008B0599">
        <w:rPr>
          <w:rFonts w:ascii="Arial Narrow" w:eastAsia="Arial Narrow" w:hAnsi="Arial Narrow" w:cs="Arial Narrow"/>
          <w:color w:val="000000"/>
          <w:sz w:val="24"/>
          <w:szCs w:val="24"/>
        </w:rPr>
        <w:t>d</w:t>
      </w:r>
      <w:r w:rsidRPr="00C759E7">
        <w:rPr>
          <w:rFonts w:ascii="Arial Narrow" w:eastAsia="Arial Narrow" w:hAnsi="Arial Narrow" w:cs="Arial Narrow"/>
          <w:color w:val="000000"/>
          <w:sz w:val="24"/>
          <w:szCs w:val="24"/>
        </w:rPr>
        <w:t xml:space="preserve">e ineficiencia de la labor legislativa, </w:t>
      </w:r>
      <w:r w:rsidR="008B0599">
        <w:rPr>
          <w:rFonts w:ascii="Arial Narrow" w:eastAsia="Arial Narrow" w:hAnsi="Arial Narrow" w:cs="Arial Narrow"/>
          <w:color w:val="000000"/>
          <w:sz w:val="24"/>
          <w:szCs w:val="24"/>
        </w:rPr>
        <w:t xml:space="preserve">y las UTL </w:t>
      </w:r>
      <w:r w:rsidRPr="00C759E7">
        <w:rPr>
          <w:rFonts w:ascii="Arial Narrow" w:eastAsia="Arial Narrow" w:hAnsi="Arial Narrow" w:cs="Arial Narrow"/>
          <w:color w:val="000000"/>
          <w:sz w:val="24"/>
          <w:szCs w:val="24"/>
        </w:rPr>
        <w:t xml:space="preserve">no </w:t>
      </w:r>
      <w:r w:rsidR="008B0599">
        <w:rPr>
          <w:rFonts w:ascii="Arial Narrow" w:eastAsia="Arial Narrow" w:hAnsi="Arial Narrow" w:cs="Arial Narrow"/>
          <w:color w:val="000000"/>
          <w:sz w:val="24"/>
          <w:szCs w:val="24"/>
        </w:rPr>
        <w:t>serán una</w:t>
      </w:r>
      <w:r w:rsidRPr="00C759E7">
        <w:rPr>
          <w:rFonts w:ascii="Arial Narrow" w:eastAsia="Arial Narrow" w:hAnsi="Arial Narrow" w:cs="Arial Narrow"/>
          <w:color w:val="000000"/>
          <w:sz w:val="24"/>
          <w:szCs w:val="24"/>
        </w:rPr>
        <w:t xml:space="preserve"> unidad de apoyo y asesoramiento</w:t>
      </w:r>
      <w:r w:rsidR="008B0599">
        <w:rPr>
          <w:rFonts w:ascii="Arial Narrow" w:eastAsia="Arial Narrow" w:hAnsi="Arial Narrow" w:cs="Arial Narrow"/>
          <w:color w:val="000000"/>
          <w:sz w:val="24"/>
          <w:szCs w:val="24"/>
        </w:rPr>
        <w:t xml:space="preserve"> para e</w:t>
      </w:r>
      <w:r w:rsidRPr="00C759E7">
        <w:rPr>
          <w:rFonts w:ascii="Arial Narrow" w:eastAsia="Arial Narrow" w:hAnsi="Arial Narrow" w:cs="Arial Narrow"/>
          <w:color w:val="000000"/>
          <w:sz w:val="24"/>
          <w:szCs w:val="24"/>
        </w:rPr>
        <w:t>l congresista, pues el factor determinante no es la idoneidad del candidato para integrar la Unidad de Trabajo Legislativo sino cualquier otro tipo de circunstancia</w:t>
      </w:r>
      <w:r w:rsidR="008B0599">
        <w:rPr>
          <w:rFonts w:ascii="Arial Narrow" w:eastAsia="Arial Narrow" w:hAnsi="Arial Narrow" w:cs="Arial Narrow"/>
          <w:color w:val="000000"/>
          <w:sz w:val="24"/>
          <w:szCs w:val="24"/>
        </w:rPr>
        <w:t xml:space="preserve"> de amistad </w:t>
      </w:r>
      <w:r w:rsidR="004D3ECC">
        <w:rPr>
          <w:rFonts w:ascii="Arial Narrow" w:eastAsia="Arial Narrow" w:hAnsi="Arial Narrow" w:cs="Arial Narrow"/>
          <w:color w:val="000000"/>
          <w:sz w:val="24"/>
          <w:szCs w:val="24"/>
        </w:rPr>
        <w:t>o</w:t>
      </w:r>
      <w:r w:rsidRPr="00C759E7">
        <w:rPr>
          <w:rFonts w:ascii="Arial Narrow" w:eastAsia="Arial Narrow" w:hAnsi="Arial Narrow" w:cs="Arial Narrow"/>
          <w:color w:val="000000"/>
          <w:sz w:val="24"/>
          <w:szCs w:val="24"/>
        </w:rPr>
        <w:t xml:space="preserve"> política.</w:t>
      </w:r>
    </w:p>
    <w:p w:rsidR="00C759E7" w:rsidRPr="00C759E7" w:rsidRDefault="00C759E7" w:rsidP="004D3ECC">
      <w:pPr>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Crear requisitos a los cargos asistenciales y crear los cargos profesionales con </w:t>
      </w:r>
      <w:r w:rsidR="00F6137F" w:rsidRPr="00C759E7">
        <w:rPr>
          <w:rFonts w:ascii="Arial Narrow" w:eastAsia="Arial Narrow" w:hAnsi="Arial Narrow" w:cs="Arial Narrow"/>
          <w:sz w:val="24"/>
          <w:szCs w:val="24"/>
        </w:rPr>
        <w:t>requisitos, no</w:t>
      </w:r>
      <w:r w:rsidRPr="00C759E7">
        <w:rPr>
          <w:rFonts w:ascii="Arial Narrow" w:eastAsia="Arial Narrow" w:hAnsi="Arial Narrow" w:cs="Arial Narrow"/>
          <w:sz w:val="24"/>
          <w:szCs w:val="24"/>
        </w:rPr>
        <w:t xml:space="preserve"> es una cuestión de forma, sino todo lo contrario, es dar un nuevo sentido a la naturaleza y fines de las Unidades de Trabajo Legislativo de los congresistas. Es una medida que propende por un Congreso de la República integrado por personal calificado que contribuyan a un mejor desarrollo de la labor legislativa</w:t>
      </w:r>
      <w:r w:rsidR="008B0599">
        <w:rPr>
          <w:rFonts w:ascii="Arial Narrow" w:eastAsia="Arial Narrow" w:hAnsi="Arial Narrow" w:cs="Arial Narrow"/>
          <w:sz w:val="24"/>
          <w:szCs w:val="24"/>
        </w:rPr>
        <w:t>.</w:t>
      </w:r>
      <w:r w:rsidRPr="00C759E7">
        <w:rPr>
          <w:rFonts w:ascii="Arial Narrow" w:eastAsia="Arial Narrow" w:hAnsi="Arial Narrow" w:cs="Arial Narrow"/>
          <w:sz w:val="24"/>
          <w:szCs w:val="24"/>
        </w:rPr>
        <w:t xml:space="preserve"> </w:t>
      </w:r>
    </w:p>
    <w:p w:rsidR="003900F0" w:rsidRPr="00C759E7" w:rsidRDefault="003900F0" w:rsidP="003900F0">
      <w:pPr>
        <w:ind w:left="28"/>
        <w:jc w:val="both"/>
        <w:rPr>
          <w:rFonts w:ascii="Arial Narrow" w:eastAsia="Arial Narrow" w:hAnsi="Arial Narrow" w:cs="Arial Narrow"/>
          <w:b/>
          <w:sz w:val="24"/>
          <w:szCs w:val="24"/>
        </w:rPr>
      </w:pPr>
    </w:p>
    <w:p w:rsidR="003900F0" w:rsidRDefault="008B0599" w:rsidP="003900F0">
      <w:pPr>
        <w:ind w:left="28"/>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V- </w:t>
      </w:r>
      <w:r w:rsidR="003900F0" w:rsidRPr="00C759E7">
        <w:rPr>
          <w:rFonts w:ascii="Arial Narrow" w:eastAsia="Arial Narrow" w:hAnsi="Arial Narrow" w:cs="Arial Narrow"/>
          <w:b/>
          <w:sz w:val="24"/>
          <w:szCs w:val="24"/>
        </w:rPr>
        <w:t>EL PROYECTO DE LEY COMO LA MATERIALIZACIÓN DE UN DERECHO DE LOS TRABAJADORES</w:t>
      </w:r>
    </w:p>
    <w:p w:rsidR="00C759E7" w:rsidRPr="00C759E7" w:rsidRDefault="00C759E7" w:rsidP="003900F0">
      <w:pPr>
        <w:ind w:left="28"/>
        <w:jc w:val="both"/>
        <w:rPr>
          <w:rFonts w:ascii="Arial Narrow" w:eastAsia="Arial Narrow" w:hAnsi="Arial Narrow" w:cs="Arial Narrow"/>
          <w:b/>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Además de lo explicado en los acápites anteriores, tal como está contemplado hoy en la ley, para que un profesional recién egresado, pueda empezar a construir y crear su experiencia profesional en una Unidad de Trabajo Legislativo del Congreso de la República, y que la misma sea certificada como tal, debe ser vinculado mínimo al cargo de Asesor I, con una asignación de </w:t>
      </w:r>
      <w:r w:rsidR="009D4165">
        <w:rPr>
          <w:rFonts w:ascii="Arial Narrow" w:eastAsia="Arial Narrow" w:hAnsi="Arial Narrow" w:cs="Arial Narrow"/>
          <w:sz w:val="24"/>
          <w:szCs w:val="24"/>
        </w:rPr>
        <w:t>$ 7.268.208</w:t>
      </w:r>
      <w:r w:rsidR="009D4165" w:rsidRPr="00C759E7">
        <w:rPr>
          <w:rFonts w:ascii="Arial Narrow" w:eastAsia="Arial Narrow" w:hAnsi="Arial Narrow" w:cs="Arial Narrow"/>
          <w:sz w:val="24"/>
          <w:szCs w:val="24"/>
        </w:rPr>
        <w:t xml:space="preserve"> </w:t>
      </w:r>
      <w:r w:rsidR="009D4165">
        <w:rPr>
          <w:rFonts w:ascii="Arial Narrow" w:eastAsia="Arial Narrow" w:hAnsi="Arial Narrow" w:cs="Arial Narrow"/>
          <w:sz w:val="24"/>
          <w:szCs w:val="24"/>
        </w:rPr>
        <w:t>(valor a 2021</w:t>
      </w:r>
      <w:r w:rsidRPr="00C759E7">
        <w:rPr>
          <w:rFonts w:ascii="Arial Narrow" w:eastAsia="Arial Narrow" w:hAnsi="Arial Narrow" w:cs="Arial Narrow"/>
          <w:sz w:val="24"/>
          <w:szCs w:val="24"/>
        </w:rPr>
        <w:t xml:space="preserve">), lo cual, no sucede frecuentemente en la entidad, ni en el sector privado en nuestro país. </w:t>
      </w:r>
    </w:p>
    <w:p w:rsidR="00A47B24" w:rsidRPr="00C759E7" w:rsidRDefault="00A47B24"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Lo que se ha podido observar es que profesionales, incluso con formación de posgrado, son </w:t>
      </w:r>
      <w:r w:rsidRPr="00C759E7">
        <w:rPr>
          <w:rFonts w:ascii="Arial Narrow" w:eastAsia="Arial Narrow" w:hAnsi="Arial Narrow" w:cs="Arial Narrow"/>
          <w:sz w:val="24"/>
          <w:szCs w:val="24"/>
        </w:rPr>
        <w:lastRenderedPageBreak/>
        <w:t xml:space="preserve">vinculados a cargos asistenciales, pues en la mayoría de los casos, prima el nivel salarial y no la nomenclatura del cargo, lo cual no les concede la experiencia profesional y se vulnera el derecho que toda persona tiene a un trabajo en condiciones dignas y justas tal como lo consagra el artículo 25 de la Constitución Política de Colombia.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Prueba de ello, y para soportar estas afirmaciones, en el año 2015 se hizo el trabajo previo de solicitar a las divisiones de personal del Senado y Cámara de Representantes, por medio de Derecho de Petición, información sobre el número de empleados vinculados por medio de las UTL de los congresistas y discriminando la cantidad de empleados en cada cargo, bien fuera asistencial o de asesor. Con base en esa información solicitamos que se nos informara cuántos empleados vinculados en cargos asistenciales en las UTL, son profesionales.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Como respuesta a lo anterior, la División de Recursos Humanos del Senado de la República entregó la siguiente información: </w:t>
      </w:r>
    </w:p>
    <w:p w:rsidR="00C759E7" w:rsidRPr="00C759E7" w:rsidRDefault="00C759E7" w:rsidP="003900F0">
      <w:pPr>
        <w:ind w:left="28"/>
        <w:jc w:val="both"/>
        <w:rPr>
          <w:rFonts w:ascii="Arial Narrow" w:eastAsia="Arial Narrow" w:hAnsi="Arial Narrow" w:cs="Arial Narrow"/>
          <w:sz w:val="24"/>
          <w:szCs w:val="24"/>
        </w:rPr>
      </w:pPr>
    </w:p>
    <w:p w:rsidR="003900F0" w:rsidRPr="00C759E7" w:rsidRDefault="003900F0" w:rsidP="003900F0">
      <w:pPr>
        <w:widowControl/>
        <w:numPr>
          <w:ilvl w:val="0"/>
          <w:numId w:val="21"/>
        </w:numPr>
        <w:pBdr>
          <w:top w:val="nil"/>
          <w:left w:val="nil"/>
          <w:bottom w:val="nil"/>
          <w:right w:val="nil"/>
          <w:between w:val="nil"/>
        </w:pBdr>
        <w:autoSpaceDE/>
        <w:autoSpaceDN/>
        <w:spacing w:line="276" w:lineRule="auto"/>
        <w:ind w:left="823"/>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El total de empleados de las Unidades de Trabajo Legislativo del Senado de la República al 30 de abril de 2015 era de 843. </w:t>
      </w:r>
    </w:p>
    <w:p w:rsidR="003900F0" w:rsidRPr="00C759E7" w:rsidRDefault="003900F0" w:rsidP="003900F0">
      <w:pPr>
        <w:widowControl/>
        <w:numPr>
          <w:ilvl w:val="0"/>
          <w:numId w:val="21"/>
        </w:numPr>
        <w:pBdr>
          <w:top w:val="nil"/>
          <w:left w:val="nil"/>
          <w:bottom w:val="nil"/>
          <w:right w:val="nil"/>
          <w:between w:val="nil"/>
        </w:pBdr>
        <w:autoSpaceDE/>
        <w:autoSpaceDN/>
        <w:spacing w:line="276" w:lineRule="auto"/>
        <w:ind w:left="823"/>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El número de funcionarios de conformidad con el nombre y grado es el siguiente que conforman la planta de las Unidades de Trabajo Legislativo, es el siguiente: </w:t>
      </w:r>
    </w:p>
    <w:p w:rsidR="003900F0" w:rsidRPr="00C759E7" w:rsidRDefault="003900F0" w:rsidP="003900F0">
      <w:pPr>
        <w:widowControl/>
        <w:pBdr>
          <w:top w:val="nil"/>
          <w:left w:val="nil"/>
          <w:bottom w:val="nil"/>
          <w:right w:val="nil"/>
          <w:between w:val="nil"/>
        </w:pBdr>
        <w:autoSpaceDE/>
        <w:autoSpaceDN/>
        <w:spacing w:line="276" w:lineRule="auto"/>
        <w:jc w:val="both"/>
        <w:rPr>
          <w:rFonts w:ascii="Arial Narrow" w:eastAsia="Arial Narrow" w:hAnsi="Arial Narrow" w:cs="Arial Narrow"/>
          <w:color w:val="000000"/>
          <w:sz w:val="24"/>
          <w:szCs w:val="24"/>
        </w:rPr>
      </w:pPr>
    </w:p>
    <w:p w:rsidR="003900F0" w:rsidRPr="00C759E7" w:rsidRDefault="003900F0" w:rsidP="003900F0">
      <w:pPr>
        <w:pBdr>
          <w:top w:val="nil"/>
          <w:left w:val="nil"/>
          <w:bottom w:val="nil"/>
          <w:right w:val="nil"/>
          <w:between w:val="nil"/>
        </w:pBdr>
        <w:ind w:left="823" w:hanging="720"/>
        <w:jc w:val="both"/>
        <w:rPr>
          <w:rFonts w:ascii="Arial Narrow" w:eastAsia="Arial Narrow" w:hAnsi="Arial Narrow" w:cs="Arial Narrow"/>
          <w:color w:val="000000"/>
          <w:sz w:val="24"/>
          <w:szCs w:val="24"/>
        </w:rPr>
      </w:pPr>
    </w:p>
    <w:tbl>
      <w:tblPr>
        <w:tblW w:w="4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2268"/>
      </w:tblGrid>
      <w:tr w:rsidR="003900F0" w:rsidRPr="00C759E7" w:rsidTr="003900F0">
        <w:trPr>
          <w:trHeight w:val="691"/>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CARGO</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NÚMERO DE FUNCIONARIOS</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215</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155</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115</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IV</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88</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V</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98</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66</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27</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III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20</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IV</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17</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V</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12</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VI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12</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lastRenderedPageBreak/>
              <w:t>Asesor VII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w:t>
            </w:r>
          </w:p>
        </w:tc>
      </w:tr>
      <w:tr w:rsidR="003900F0" w:rsidRPr="00C759E7" w:rsidTr="003900F0">
        <w:trPr>
          <w:jc w:val="center"/>
        </w:trPr>
        <w:tc>
          <w:tcPr>
            <w:tcW w:w="2721"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Asesor VIII</w:t>
            </w:r>
          </w:p>
        </w:tc>
        <w:tc>
          <w:tcPr>
            <w:tcW w:w="2268"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15</w:t>
            </w:r>
          </w:p>
        </w:tc>
      </w:tr>
    </w:tbl>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widowControl/>
        <w:numPr>
          <w:ilvl w:val="0"/>
          <w:numId w:val="21"/>
        </w:numPr>
        <w:pBdr>
          <w:top w:val="nil"/>
          <w:left w:val="nil"/>
          <w:bottom w:val="nil"/>
          <w:right w:val="nil"/>
          <w:between w:val="nil"/>
        </w:pBdr>
        <w:autoSpaceDE/>
        <w:autoSpaceDN/>
        <w:spacing w:line="276" w:lineRule="auto"/>
        <w:ind w:left="823"/>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Para los cargos de Asistentes del Grado I al Grado V, no se requiere Título Profesional. </w:t>
      </w:r>
    </w:p>
    <w:p w:rsidR="003900F0" w:rsidRPr="00C759E7" w:rsidRDefault="003900F0" w:rsidP="003900F0">
      <w:pPr>
        <w:widowControl/>
        <w:numPr>
          <w:ilvl w:val="0"/>
          <w:numId w:val="21"/>
        </w:numPr>
        <w:pBdr>
          <w:top w:val="nil"/>
          <w:left w:val="nil"/>
          <w:bottom w:val="nil"/>
          <w:right w:val="nil"/>
          <w:between w:val="nil"/>
        </w:pBdr>
        <w:autoSpaceDE/>
        <w:autoSpaceDN/>
        <w:spacing w:line="276" w:lineRule="auto"/>
        <w:ind w:left="823"/>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Según el Sistema de Información y Gestión del Empleo Público, SIGEP, el número de funcionarios que figuran como profesionales en los cargos de Asistente en las Unidades de Trabajo Legislativo a abril de 2015 eran: </w:t>
      </w:r>
    </w:p>
    <w:p w:rsidR="003900F0" w:rsidRPr="00C759E7" w:rsidRDefault="003900F0" w:rsidP="003900F0">
      <w:pPr>
        <w:pBdr>
          <w:top w:val="nil"/>
          <w:left w:val="nil"/>
          <w:bottom w:val="nil"/>
          <w:right w:val="nil"/>
          <w:between w:val="nil"/>
        </w:pBdr>
        <w:ind w:left="823" w:hanging="720"/>
        <w:jc w:val="both"/>
        <w:rPr>
          <w:rFonts w:ascii="Arial Narrow" w:eastAsia="Arial Narrow" w:hAnsi="Arial Narrow" w:cs="Arial Narrow"/>
          <w:color w:val="000000"/>
          <w:sz w:val="24"/>
          <w:szCs w:val="24"/>
        </w:rPr>
      </w:pPr>
    </w:p>
    <w:tbl>
      <w:tblPr>
        <w:tblW w:w="5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7"/>
        <w:gridCol w:w="3153"/>
      </w:tblGrid>
      <w:tr w:rsidR="003900F0" w:rsidRPr="00C759E7" w:rsidTr="00C759E7">
        <w:trPr>
          <w:jc w:val="center"/>
        </w:trPr>
        <w:tc>
          <w:tcPr>
            <w:tcW w:w="2007" w:type="dxa"/>
            <w:vAlign w:val="center"/>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CARGO</w:t>
            </w:r>
          </w:p>
        </w:tc>
        <w:tc>
          <w:tcPr>
            <w:tcW w:w="3153" w:type="dxa"/>
            <w:vAlign w:val="center"/>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Número de Funcionarios Profesionales</w:t>
            </w:r>
          </w:p>
        </w:tc>
      </w:tr>
      <w:tr w:rsidR="003900F0" w:rsidRPr="00C759E7" w:rsidTr="00C759E7">
        <w:trPr>
          <w:jc w:val="center"/>
        </w:trPr>
        <w:tc>
          <w:tcPr>
            <w:tcW w:w="2007"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w:t>
            </w:r>
          </w:p>
        </w:tc>
        <w:tc>
          <w:tcPr>
            <w:tcW w:w="3153"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44</w:t>
            </w:r>
          </w:p>
        </w:tc>
      </w:tr>
      <w:tr w:rsidR="003900F0" w:rsidRPr="00C759E7" w:rsidTr="00C759E7">
        <w:trPr>
          <w:jc w:val="center"/>
        </w:trPr>
        <w:tc>
          <w:tcPr>
            <w:tcW w:w="2007"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w:t>
            </w:r>
          </w:p>
        </w:tc>
        <w:tc>
          <w:tcPr>
            <w:tcW w:w="3153"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45</w:t>
            </w:r>
          </w:p>
        </w:tc>
      </w:tr>
      <w:tr w:rsidR="003900F0" w:rsidRPr="00C759E7" w:rsidTr="00C759E7">
        <w:trPr>
          <w:jc w:val="center"/>
        </w:trPr>
        <w:tc>
          <w:tcPr>
            <w:tcW w:w="2007"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III</w:t>
            </w:r>
          </w:p>
        </w:tc>
        <w:tc>
          <w:tcPr>
            <w:tcW w:w="3153"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50</w:t>
            </w:r>
          </w:p>
        </w:tc>
      </w:tr>
      <w:tr w:rsidR="003900F0" w:rsidRPr="00C759E7" w:rsidTr="00C759E7">
        <w:trPr>
          <w:jc w:val="center"/>
        </w:trPr>
        <w:tc>
          <w:tcPr>
            <w:tcW w:w="2007"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IV</w:t>
            </w:r>
          </w:p>
        </w:tc>
        <w:tc>
          <w:tcPr>
            <w:tcW w:w="3153"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33</w:t>
            </w:r>
          </w:p>
        </w:tc>
      </w:tr>
      <w:tr w:rsidR="003900F0" w:rsidRPr="00C759E7" w:rsidTr="00C759E7">
        <w:trPr>
          <w:jc w:val="center"/>
        </w:trPr>
        <w:tc>
          <w:tcPr>
            <w:tcW w:w="2007"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V</w:t>
            </w:r>
          </w:p>
        </w:tc>
        <w:tc>
          <w:tcPr>
            <w:tcW w:w="3153" w:type="dxa"/>
          </w:tcPr>
          <w:p w:rsidR="003900F0" w:rsidRPr="00C759E7" w:rsidRDefault="003900F0" w:rsidP="003900F0">
            <w:pPr>
              <w:pBdr>
                <w:top w:val="nil"/>
                <w:left w:val="nil"/>
                <w:bottom w:val="nil"/>
                <w:right w:val="nil"/>
                <w:between w:val="nil"/>
              </w:pBdr>
              <w:spacing w:after="200" w:line="276" w:lineRule="auto"/>
              <w:ind w:hanging="720"/>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32</w:t>
            </w:r>
          </w:p>
        </w:tc>
      </w:tr>
    </w:tbl>
    <w:p w:rsidR="003900F0" w:rsidRPr="00C759E7" w:rsidRDefault="003900F0"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De la información anterior, y teniendo en la cuenta que hay una probabilidad alta de que el reporte de los empleados profesionales en cargos asistenciales, no sea la definitiva, pues como no se exigen requisitos para ocupar estos cargos, es muy común que, para la respectiva posesión, las personas no entreguen documentación completa en aras de agilizar el proceso, se puede inferir entonces la siguiente información por parte del Senado de la República a abril de 2015: </w:t>
      </w:r>
    </w:p>
    <w:p w:rsidR="00C759E7" w:rsidRDefault="00C759E7" w:rsidP="003900F0">
      <w:pPr>
        <w:ind w:left="28"/>
        <w:jc w:val="both"/>
        <w:rPr>
          <w:rFonts w:ascii="Arial Narrow" w:eastAsia="Arial Narrow" w:hAnsi="Arial Narrow" w:cs="Arial Narrow"/>
          <w:sz w:val="24"/>
          <w:szCs w:val="24"/>
        </w:rPr>
      </w:pPr>
    </w:p>
    <w:p w:rsidR="00C759E7" w:rsidRDefault="00C759E7" w:rsidP="003900F0">
      <w:pPr>
        <w:ind w:left="28"/>
        <w:jc w:val="both"/>
        <w:rPr>
          <w:rFonts w:ascii="Arial Narrow" w:eastAsia="Arial Narrow" w:hAnsi="Arial Narrow" w:cs="Arial Narrow"/>
          <w:sz w:val="24"/>
          <w:szCs w:val="24"/>
        </w:rPr>
      </w:pPr>
    </w:p>
    <w:p w:rsidR="00C759E7" w:rsidRPr="00C759E7" w:rsidRDefault="00C759E7"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tbl>
      <w:tblPr>
        <w:tblW w:w="7236" w:type="dxa"/>
        <w:jc w:val="center"/>
        <w:tblLayout w:type="fixed"/>
        <w:tblLook w:val="0400" w:firstRow="0" w:lastRow="0" w:firstColumn="0" w:lastColumn="0" w:noHBand="0" w:noVBand="1"/>
      </w:tblPr>
      <w:tblGrid>
        <w:gridCol w:w="1751"/>
        <w:gridCol w:w="1701"/>
        <w:gridCol w:w="1884"/>
        <w:gridCol w:w="1900"/>
      </w:tblGrid>
      <w:tr w:rsidR="003900F0" w:rsidRPr="00C759E7" w:rsidTr="003900F0">
        <w:trPr>
          <w:trHeight w:val="1100"/>
          <w:jc w:val="center"/>
        </w:trPr>
        <w:tc>
          <w:tcPr>
            <w:tcW w:w="1751" w:type="dxa"/>
            <w:tcBorders>
              <w:top w:val="single" w:sz="8" w:space="0" w:color="000000"/>
              <w:left w:val="single" w:sz="8" w:space="0" w:color="000000"/>
              <w:bottom w:val="single" w:sz="8"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CARGO</w:t>
            </w:r>
          </w:p>
        </w:tc>
        <w:tc>
          <w:tcPr>
            <w:tcW w:w="1701" w:type="dxa"/>
            <w:tcBorders>
              <w:top w:val="single" w:sz="8" w:space="0" w:color="000000"/>
              <w:left w:val="nil"/>
              <w:bottom w:val="single" w:sz="8"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 xml:space="preserve">Número de </w:t>
            </w:r>
            <w:r w:rsidRPr="00C759E7">
              <w:rPr>
                <w:rFonts w:ascii="Arial Narrow" w:eastAsia="Arial Narrow" w:hAnsi="Arial Narrow" w:cs="Arial Narrow"/>
                <w:b/>
                <w:color w:val="000000"/>
                <w:sz w:val="24"/>
                <w:szCs w:val="24"/>
              </w:rPr>
              <w:br/>
              <w:t>Funcionarios</w:t>
            </w:r>
          </w:p>
        </w:tc>
        <w:tc>
          <w:tcPr>
            <w:tcW w:w="1884" w:type="dxa"/>
            <w:tcBorders>
              <w:top w:val="single" w:sz="8" w:space="0" w:color="000000"/>
              <w:left w:val="nil"/>
              <w:bottom w:val="single" w:sz="8"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 xml:space="preserve">Número de Funcionarios </w:t>
            </w:r>
            <w:r w:rsidRPr="00C759E7">
              <w:rPr>
                <w:rFonts w:ascii="Arial Narrow" w:eastAsia="Arial Narrow" w:hAnsi="Arial Narrow" w:cs="Arial Narrow"/>
                <w:b/>
                <w:color w:val="000000"/>
                <w:sz w:val="24"/>
                <w:szCs w:val="24"/>
              </w:rPr>
              <w:br/>
              <w:t>Profesionales</w:t>
            </w:r>
          </w:p>
        </w:tc>
        <w:tc>
          <w:tcPr>
            <w:tcW w:w="1900" w:type="dxa"/>
            <w:tcBorders>
              <w:top w:val="single" w:sz="8" w:space="0" w:color="000000"/>
              <w:left w:val="nil"/>
              <w:bottom w:val="single" w:sz="8"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b/>
                <w:color w:val="000000"/>
                <w:sz w:val="24"/>
                <w:szCs w:val="24"/>
              </w:rPr>
            </w:pPr>
            <w:r w:rsidRPr="00C759E7">
              <w:rPr>
                <w:rFonts w:ascii="Arial Narrow" w:eastAsia="Arial Narrow" w:hAnsi="Arial Narrow" w:cs="Arial Narrow"/>
                <w:b/>
                <w:color w:val="000000"/>
                <w:sz w:val="24"/>
                <w:szCs w:val="24"/>
              </w:rPr>
              <w:t>Participación</w:t>
            </w:r>
            <w:r w:rsidRPr="00C759E7">
              <w:rPr>
                <w:rFonts w:ascii="Arial Narrow" w:eastAsia="Arial Narrow" w:hAnsi="Arial Narrow" w:cs="Arial Narrow"/>
                <w:b/>
                <w:color w:val="000000"/>
                <w:sz w:val="24"/>
                <w:szCs w:val="24"/>
              </w:rPr>
              <w:br/>
              <w:t>Porcentual</w:t>
            </w:r>
          </w:p>
        </w:tc>
      </w:tr>
      <w:tr w:rsidR="003900F0" w:rsidRPr="00C759E7" w:rsidTr="003900F0">
        <w:trPr>
          <w:trHeight w:val="300"/>
          <w:jc w:val="center"/>
        </w:trPr>
        <w:tc>
          <w:tcPr>
            <w:tcW w:w="1751" w:type="dxa"/>
            <w:tcBorders>
              <w:top w:val="nil"/>
              <w:left w:val="single" w:sz="8" w:space="0" w:color="000000"/>
              <w:bottom w:val="single" w:sz="4" w:space="0" w:color="000000"/>
              <w:right w:val="single" w:sz="4" w:space="0" w:color="000000"/>
            </w:tcBorders>
            <w:shd w:val="clear" w:color="auto" w:fill="auto"/>
            <w:vAlign w:val="center"/>
          </w:tcPr>
          <w:p w:rsidR="003900F0" w:rsidRPr="00C759E7" w:rsidRDefault="003900F0" w:rsidP="003900F0">
            <w:pP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w:t>
            </w:r>
          </w:p>
        </w:tc>
        <w:tc>
          <w:tcPr>
            <w:tcW w:w="1701"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215</w:t>
            </w:r>
          </w:p>
        </w:tc>
        <w:tc>
          <w:tcPr>
            <w:tcW w:w="1884"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44</w:t>
            </w:r>
          </w:p>
        </w:tc>
        <w:tc>
          <w:tcPr>
            <w:tcW w:w="1900" w:type="dxa"/>
            <w:tcBorders>
              <w:top w:val="nil"/>
              <w:left w:val="nil"/>
              <w:bottom w:val="single" w:sz="4"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20,5%</w:t>
            </w:r>
          </w:p>
        </w:tc>
      </w:tr>
      <w:tr w:rsidR="003900F0" w:rsidRPr="00C759E7" w:rsidTr="003900F0">
        <w:trPr>
          <w:trHeight w:val="300"/>
          <w:jc w:val="center"/>
        </w:trPr>
        <w:tc>
          <w:tcPr>
            <w:tcW w:w="1751" w:type="dxa"/>
            <w:tcBorders>
              <w:top w:val="nil"/>
              <w:left w:val="single" w:sz="8" w:space="0" w:color="000000"/>
              <w:bottom w:val="single" w:sz="4" w:space="0" w:color="000000"/>
              <w:right w:val="single" w:sz="4" w:space="0" w:color="000000"/>
            </w:tcBorders>
            <w:shd w:val="clear" w:color="auto" w:fill="auto"/>
            <w:vAlign w:val="center"/>
          </w:tcPr>
          <w:p w:rsidR="003900F0" w:rsidRPr="00C759E7" w:rsidRDefault="003900F0" w:rsidP="003900F0">
            <w:pP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w:t>
            </w:r>
          </w:p>
        </w:tc>
        <w:tc>
          <w:tcPr>
            <w:tcW w:w="1701"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155</w:t>
            </w:r>
          </w:p>
        </w:tc>
        <w:tc>
          <w:tcPr>
            <w:tcW w:w="1884"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45</w:t>
            </w:r>
          </w:p>
        </w:tc>
        <w:tc>
          <w:tcPr>
            <w:tcW w:w="1900" w:type="dxa"/>
            <w:tcBorders>
              <w:top w:val="nil"/>
              <w:left w:val="nil"/>
              <w:bottom w:val="single" w:sz="4"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29,0%</w:t>
            </w:r>
          </w:p>
        </w:tc>
      </w:tr>
      <w:tr w:rsidR="003900F0" w:rsidRPr="00C759E7" w:rsidTr="003900F0">
        <w:trPr>
          <w:trHeight w:val="300"/>
          <w:jc w:val="center"/>
        </w:trPr>
        <w:tc>
          <w:tcPr>
            <w:tcW w:w="1751" w:type="dxa"/>
            <w:tcBorders>
              <w:top w:val="nil"/>
              <w:left w:val="single" w:sz="8" w:space="0" w:color="000000"/>
              <w:bottom w:val="single" w:sz="4" w:space="0" w:color="000000"/>
              <w:right w:val="single" w:sz="4" w:space="0" w:color="000000"/>
            </w:tcBorders>
            <w:shd w:val="clear" w:color="auto" w:fill="auto"/>
            <w:vAlign w:val="center"/>
          </w:tcPr>
          <w:p w:rsidR="003900F0" w:rsidRPr="00C759E7" w:rsidRDefault="003900F0" w:rsidP="003900F0">
            <w:pP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III</w:t>
            </w:r>
          </w:p>
        </w:tc>
        <w:tc>
          <w:tcPr>
            <w:tcW w:w="1701"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115</w:t>
            </w:r>
          </w:p>
        </w:tc>
        <w:tc>
          <w:tcPr>
            <w:tcW w:w="1884"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50</w:t>
            </w:r>
          </w:p>
        </w:tc>
        <w:tc>
          <w:tcPr>
            <w:tcW w:w="1900" w:type="dxa"/>
            <w:tcBorders>
              <w:top w:val="nil"/>
              <w:left w:val="nil"/>
              <w:bottom w:val="single" w:sz="4"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43,5%</w:t>
            </w:r>
          </w:p>
        </w:tc>
      </w:tr>
      <w:tr w:rsidR="003900F0" w:rsidRPr="00C759E7" w:rsidTr="003900F0">
        <w:trPr>
          <w:trHeight w:val="300"/>
          <w:jc w:val="center"/>
        </w:trPr>
        <w:tc>
          <w:tcPr>
            <w:tcW w:w="1751" w:type="dxa"/>
            <w:tcBorders>
              <w:top w:val="nil"/>
              <w:left w:val="single" w:sz="8" w:space="0" w:color="000000"/>
              <w:bottom w:val="single" w:sz="4" w:space="0" w:color="000000"/>
              <w:right w:val="single" w:sz="4" w:space="0" w:color="000000"/>
            </w:tcBorders>
            <w:shd w:val="clear" w:color="auto" w:fill="auto"/>
            <w:vAlign w:val="center"/>
          </w:tcPr>
          <w:p w:rsidR="003900F0" w:rsidRPr="00C759E7" w:rsidRDefault="003900F0" w:rsidP="003900F0">
            <w:pP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IV</w:t>
            </w:r>
          </w:p>
        </w:tc>
        <w:tc>
          <w:tcPr>
            <w:tcW w:w="1701"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88</w:t>
            </w:r>
          </w:p>
        </w:tc>
        <w:tc>
          <w:tcPr>
            <w:tcW w:w="1884" w:type="dxa"/>
            <w:tcBorders>
              <w:top w:val="nil"/>
              <w:left w:val="nil"/>
              <w:bottom w:val="single" w:sz="4"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33</w:t>
            </w:r>
          </w:p>
        </w:tc>
        <w:tc>
          <w:tcPr>
            <w:tcW w:w="1900" w:type="dxa"/>
            <w:tcBorders>
              <w:top w:val="nil"/>
              <w:left w:val="nil"/>
              <w:bottom w:val="single" w:sz="4"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37,5%</w:t>
            </w:r>
          </w:p>
        </w:tc>
      </w:tr>
      <w:tr w:rsidR="003900F0" w:rsidRPr="00C759E7" w:rsidTr="003900F0">
        <w:trPr>
          <w:trHeight w:val="320"/>
          <w:jc w:val="center"/>
        </w:trPr>
        <w:tc>
          <w:tcPr>
            <w:tcW w:w="1751" w:type="dxa"/>
            <w:tcBorders>
              <w:top w:val="nil"/>
              <w:left w:val="single" w:sz="8" w:space="0" w:color="000000"/>
              <w:bottom w:val="single" w:sz="8" w:space="0" w:color="000000"/>
              <w:right w:val="single" w:sz="4" w:space="0" w:color="000000"/>
            </w:tcBorders>
            <w:shd w:val="clear" w:color="auto" w:fill="auto"/>
            <w:vAlign w:val="center"/>
          </w:tcPr>
          <w:p w:rsidR="003900F0" w:rsidRPr="00C759E7" w:rsidRDefault="003900F0" w:rsidP="003900F0">
            <w:pP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Asistente V</w:t>
            </w:r>
          </w:p>
        </w:tc>
        <w:tc>
          <w:tcPr>
            <w:tcW w:w="1701" w:type="dxa"/>
            <w:tcBorders>
              <w:top w:val="nil"/>
              <w:left w:val="nil"/>
              <w:bottom w:val="single" w:sz="8"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98</w:t>
            </w:r>
          </w:p>
        </w:tc>
        <w:tc>
          <w:tcPr>
            <w:tcW w:w="1884" w:type="dxa"/>
            <w:tcBorders>
              <w:top w:val="nil"/>
              <w:left w:val="nil"/>
              <w:bottom w:val="single" w:sz="8" w:space="0" w:color="000000"/>
              <w:right w:val="single" w:sz="4"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32</w:t>
            </w:r>
          </w:p>
        </w:tc>
        <w:tc>
          <w:tcPr>
            <w:tcW w:w="1900" w:type="dxa"/>
            <w:tcBorders>
              <w:top w:val="nil"/>
              <w:left w:val="nil"/>
              <w:bottom w:val="single" w:sz="8" w:space="0" w:color="000000"/>
              <w:right w:val="single" w:sz="8" w:space="0" w:color="000000"/>
            </w:tcBorders>
            <w:shd w:val="clear" w:color="auto" w:fill="auto"/>
            <w:vAlign w:val="center"/>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32,7%</w:t>
            </w:r>
          </w:p>
        </w:tc>
      </w:tr>
    </w:tbl>
    <w:p w:rsidR="003900F0" w:rsidRPr="00C759E7" w:rsidRDefault="003900F0" w:rsidP="003900F0">
      <w:pPr>
        <w:pBdr>
          <w:top w:val="nil"/>
          <w:left w:val="nil"/>
          <w:bottom w:val="nil"/>
          <w:right w:val="nil"/>
          <w:between w:val="nil"/>
        </w:pBdr>
        <w:ind w:left="748" w:hanging="720"/>
        <w:jc w:val="both"/>
        <w:rPr>
          <w:rFonts w:ascii="Arial Narrow" w:eastAsia="Arial Narrow" w:hAnsi="Arial Narrow" w:cs="Arial Narrow"/>
          <w:color w:val="000000"/>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Así pues, es preocupante ver cómo en el caso de los Asistentes III, IV y V, el 43,5%, 37,5% y 32,7% respectivamente, siendo profesionales y recibiendo una remuneración salarial digna y justa, no puedan tener derecho a que se les certifique su experiencia profesional o técnica-profesional según </w:t>
      </w:r>
      <w:r w:rsidRPr="00C759E7">
        <w:rPr>
          <w:rFonts w:ascii="Arial Narrow" w:eastAsia="Arial Narrow" w:hAnsi="Arial Narrow" w:cs="Arial Narrow"/>
          <w:sz w:val="24"/>
          <w:szCs w:val="24"/>
        </w:rPr>
        <w:lastRenderedPageBreak/>
        <w:t xml:space="preserve">corresponda.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Debe señalarse que la División de Personal de la Cámara de Representes no respondió el Derecho de Petición radicado el día 4 de mayo de ese año, situación que no permitió el análisis de la información en dicha corporación.</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También se debe resaltar que, con la aprobación del Plan Nacional de Desarrollo, 2014-2018 “Todos por un Nuevo País”, el Gobierno del presidente Juan Manuel Santos, mediante el artículo 74 del mismo, adoptó la Política Nacional de Trabajo Decente, que tiene como firme objetivo “</w:t>
      </w:r>
      <w:r w:rsidRPr="00C759E7">
        <w:rPr>
          <w:rFonts w:ascii="Arial Narrow" w:eastAsia="Arial Narrow" w:hAnsi="Arial Narrow" w:cs="Arial Narrow"/>
          <w:i/>
          <w:sz w:val="24"/>
          <w:szCs w:val="24"/>
        </w:rPr>
        <w:t xml:space="preserve">promover la generación de empleo, la formalización laboral y </w:t>
      </w:r>
      <w:r w:rsidRPr="00C759E7">
        <w:rPr>
          <w:rFonts w:ascii="Arial Narrow" w:eastAsia="Arial Narrow" w:hAnsi="Arial Narrow" w:cs="Arial Narrow"/>
          <w:i/>
          <w:sz w:val="24"/>
          <w:szCs w:val="24"/>
          <w:u w:val="single"/>
        </w:rPr>
        <w:t>la protección de los trabajadores de los sectores público y privado</w:t>
      </w:r>
      <w:r w:rsidRPr="00C759E7">
        <w:rPr>
          <w:rFonts w:ascii="Arial Narrow" w:eastAsia="Arial Narrow" w:hAnsi="Arial Narrow" w:cs="Arial Narrow"/>
          <w:i/>
          <w:sz w:val="24"/>
          <w:szCs w:val="24"/>
        </w:rPr>
        <w:t xml:space="preserve">” </w:t>
      </w:r>
      <w:r w:rsidRPr="00C759E7">
        <w:rPr>
          <w:rFonts w:ascii="Arial Narrow" w:eastAsia="Arial Narrow" w:hAnsi="Arial Narrow" w:cs="Arial Narrow"/>
          <w:sz w:val="24"/>
          <w:szCs w:val="24"/>
        </w:rPr>
        <w:t xml:space="preserve">[Subrayado fuera de Texto].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Por eso el presente proyecto de ley tiene por objeto modificar la denominación de los cargos de la Unidad de Trabajo Legislativo de los congresistas, sin afectar las asignaciones salariales de los escalafones establecidos en la Ley 5ª de 1992, también con el propósito de contribuir a que los profesionales, técnicos o tecnólogos que hayan, como mínimo, culminado y aprobado la totalidad de sus materias, puedan obtener certificación de experiencia técnico-profesional o  profesional durante el periodo de tiempo que sean vinculados a la Corporación, y que actualmente no gozan de ese derecho por ostentar cargos de nivel asistencial. </w:t>
      </w:r>
    </w:p>
    <w:p w:rsidR="00C759E7" w:rsidRPr="00C759E7" w:rsidRDefault="00C759E7" w:rsidP="003900F0">
      <w:pPr>
        <w:ind w:left="28"/>
        <w:jc w:val="both"/>
        <w:rPr>
          <w:rFonts w:ascii="Arial Narrow" w:eastAsia="Arial Narrow" w:hAnsi="Arial Narrow" w:cs="Arial Narrow"/>
          <w:color w:val="000000"/>
          <w:sz w:val="24"/>
          <w:szCs w:val="24"/>
        </w:rPr>
      </w:pPr>
    </w:p>
    <w:p w:rsidR="003900F0" w:rsidRPr="00C759E7" w:rsidRDefault="003900F0" w:rsidP="003900F0">
      <w:pPr>
        <w:ind w:left="2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Adicionalmente, el proyecto de ley establece que los congresistas deberán comunicar a las Direcciones Administrativas de su cámara las funciones que el candidato postulado para la Unidad de Trabajo Legislativo desarrollará. Esta medida tiene un doble beneficio: primero, le permite al trabajador acreditar </w:t>
      </w:r>
      <w:r w:rsidRPr="00C759E7">
        <w:rPr>
          <w:rFonts w:ascii="Arial Narrow" w:eastAsia="Arial Narrow" w:hAnsi="Arial Narrow" w:cs="Arial Narrow"/>
          <w:sz w:val="24"/>
          <w:szCs w:val="24"/>
        </w:rPr>
        <w:t>cuáles</w:t>
      </w:r>
      <w:r w:rsidRPr="00C759E7">
        <w:rPr>
          <w:rFonts w:ascii="Arial Narrow" w:eastAsia="Arial Narrow" w:hAnsi="Arial Narrow" w:cs="Arial Narrow"/>
          <w:color w:val="000000"/>
          <w:sz w:val="24"/>
          <w:szCs w:val="24"/>
        </w:rPr>
        <w:t xml:space="preserve"> funciones desarrollaba en su permanencia en el cargo; y, además, evita los conocidos cargos “</w:t>
      </w:r>
      <w:r w:rsidRPr="00C759E7">
        <w:rPr>
          <w:rFonts w:ascii="Arial Narrow" w:eastAsia="Arial Narrow" w:hAnsi="Arial Narrow" w:cs="Arial Narrow"/>
          <w:i/>
          <w:color w:val="000000"/>
          <w:sz w:val="24"/>
          <w:szCs w:val="24"/>
        </w:rPr>
        <w:t>de corbata</w:t>
      </w:r>
      <w:r w:rsidRPr="00C759E7">
        <w:rPr>
          <w:rFonts w:ascii="Arial Narrow" w:eastAsia="Arial Narrow" w:hAnsi="Arial Narrow" w:cs="Arial Narrow"/>
          <w:color w:val="000000"/>
          <w:sz w:val="24"/>
          <w:szCs w:val="24"/>
        </w:rPr>
        <w:t>”.</w:t>
      </w:r>
    </w:p>
    <w:p w:rsidR="003900F0" w:rsidRPr="00C759E7" w:rsidRDefault="003900F0" w:rsidP="003900F0">
      <w:pPr>
        <w:ind w:left="28"/>
        <w:jc w:val="both"/>
        <w:rPr>
          <w:rFonts w:ascii="Arial Narrow" w:eastAsia="Arial Narrow" w:hAnsi="Arial Narrow" w:cs="Arial Narrow"/>
          <w:color w:val="000000"/>
          <w:sz w:val="24"/>
          <w:szCs w:val="24"/>
        </w:rPr>
      </w:pPr>
    </w:p>
    <w:p w:rsidR="003900F0" w:rsidRDefault="004D3ECC" w:rsidP="003900F0">
      <w:pPr>
        <w:ind w:left="28"/>
        <w:rPr>
          <w:rFonts w:ascii="Arial Narrow" w:eastAsia="Arial Narrow" w:hAnsi="Arial Narrow" w:cs="Arial Narrow"/>
          <w:b/>
          <w:sz w:val="24"/>
          <w:szCs w:val="24"/>
        </w:rPr>
      </w:pPr>
      <w:r>
        <w:rPr>
          <w:rFonts w:ascii="Arial Narrow" w:eastAsia="Arial Narrow" w:hAnsi="Arial Narrow" w:cs="Arial Narrow"/>
          <w:b/>
          <w:sz w:val="24"/>
          <w:szCs w:val="24"/>
        </w:rPr>
        <w:t xml:space="preserve">VI- </w:t>
      </w:r>
      <w:r w:rsidR="003900F0" w:rsidRPr="00C759E7">
        <w:rPr>
          <w:rFonts w:ascii="Arial Narrow" w:eastAsia="Arial Narrow" w:hAnsi="Arial Narrow" w:cs="Arial Narrow"/>
          <w:b/>
          <w:sz w:val="24"/>
          <w:szCs w:val="24"/>
        </w:rPr>
        <w:t>NORMATIVA EN OTRAS ENTIDADES DEL SECTOR PÚBLICO</w:t>
      </w:r>
    </w:p>
    <w:p w:rsidR="00C759E7" w:rsidRPr="00C759E7" w:rsidRDefault="00C759E7" w:rsidP="003900F0">
      <w:pPr>
        <w:ind w:left="28"/>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Para este proyecto de ley, se ha tomado en cuenta la normativa frente a las escalas salariales y la clasificación de los cargos en otras entidades del Orden Nacional que puedan ser comparadas o similares al Congreso de la República.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Así pues, analizamos en primera medida la clasificación de cargos y su respectiva escala salarial de la Procuraduría General de la Nación, con base en el decreto 263 de 2000 y 196 de 2014 del Departamento Administrativo de la Presidencia de la República. </w:t>
      </w:r>
    </w:p>
    <w:p w:rsidR="00C759E7" w:rsidRPr="00C759E7" w:rsidRDefault="00C759E7"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Como experiencia, para los empleados de la Procuraduría General de la Nación, se entiende los conocimientos, habilidades y las destrezas adquiridas o desarrolladas mediante el ejercicio de una profesión, ocupación, arte u oficio. </w:t>
      </w:r>
    </w:p>
    <w:p w:rsidR="00C759E7" w:rsidRPr="00C759E7" w:rsidRDefault="00C759E7"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De igual manera, se clasifica la experiencia en profesional, docente, específica, relacionada y general. En el caso que nos ocupa, que es la experiencia profesional, el decreto la define así: </w:t>
      </w:r>
    </w:p>
    <w:p w:rsidR="003900F0" w:rsidRPr="00C759E7" w:rsidRDefault="003900F0" w:rsidP="003900F0">
      <w:pPr>
        <w:ind w:left="28"/>
        <w:jc w:val="both"/>
        <w:rPr>
          <w:rFonts w:ascii="Arial Narrow" w:eastAsia="Arial Narrow" w:hAnsi="Arial Narrow" w:cs="Arial Narrow"/>
          <w:sz w:val="24"/>
          <w:szCs w:val="24"/>
        </w:rPr>
      </w:pPr>
    </w:p>
    <w:p w:rsidR="003900F0" w:rsidRPr="00A55C4B" w:rsidRDefault="00A55C4B" w:rsidP="003900F0">
      <w:pPr>
        <w:ind w:left="28"/>
        <w:jc w:val="both"/>
        <w:rPr>
          <w:rFonts w:ascii="Arial Narrow" w:eastAsia="Arial Narrow" w:hAnsi="Arial Narrow" w:cs="Arial Narrow"/>
          <w:i/>
          <w:sz w:val="24"/>
          <w:szCs w:val="24"/>
        </w:rPr>
      </w:pPr>
      <w:r>
        <w:rPr>
          <w:rFonts w:ascii="Arial Narrow" w:eastAsia="Arial Narrow" w:hAnsi="Arial Narrow" w:cs="Arial Narrow"/>
          <w:b/>
          <w:i/>
          <w:sz w:val="24"/>
          <w:szCs w:val="24"/>
        </w:rPr>
        <w:t>“</w:t>
      </w:r>
      <w:r w:rsidR="003900F0" w:rsidRPr="00A55C4B">
        <w:rPr>
          <w:rFonts w:ascii="Arial Narrow" w:eastAsia="Arial Narrow" w:hAnsi="Arial Narrow" w:cs="Arial Narrow"/>
          <w:b/>
          <w:i/>
          <w:sz w:val="24"/>
          <w:szCs w:val="24"/>
        </w:rPr>
        <w:t>Experiencia profesional:</w:t>
      </w:r>
      <w:r w:rsidR="003900F0" w:rsidRPr="00A55C4B">
        <w:rPr>
          <w:rFonts w:ascii="Arial Narrow" w:eastAsia="Arial Narrow" w:hAnsi="Arial Narrow" w:cs="Arial Narrow"/>
          <w:i/>
          <w:sz w:val="24"/>
          <w:szCs w:val="24"/>
        </w:rPr>
        <w:t xml:space="preserve"> es la adquirida a partir de la terminación y aprobación de todas las materias que conforman el pensum académico de pregrado de la respectiva formación profesional, o de especialización tecnológica, en el ejercicio de las actividades propias de la profesión o especialidad relacionadas con las funciones del empleo al cual aspira. Para los cargos del nivel directivo, esta </w:t>
      </w:r>
      <w:r w:rsidR="003900F0" w:rsidRPr="00A55C4B">
        <w:rPr>
          <w:rFonts w:ascii="Arial Narrow" w:eastAsia="Arial Narrow" w:hAnsi="Arial Narrow" w:cs="Arial Narrow"/>
          <w:i/>
          <w:sz w:val="24"/>
          <w:szCs w:val="24"/>
        </w:rPr>
        <w:lastRenderedPageBreak/>
        <w:t>experiencia sólo se cuenta a partir de la obtención del título profesional respectivo</w:t>
      </w:r>
      <w:r w:rsidRPr="00A55C4B">
        <w:rPr>
          <w:rFonts w:ascii="Arial Narrow" w:eastAsia="Arial Narrow" w:hAnsi="Arial Narrow" w:cs="Arial Narrow"/>
          <w:i/>
          <w:sz w:val="24"/>
          <w:szCs w:val="24"/>
        </w:rPr>
        <w:t>.</w:t>
      </w:r>
      <w:r>
        <w:rPr>
          <w:rFonts w:ascii="Arial Narrow" w:eastAsia="Arial Narrow" w:hAnsi="Arial Narrow" w:cs="Arial Narrow"/>
          <w:i/>
          <w:sz w:val="24"/>
          <w:szCs w:val="24"/>
        </w:rPr>
        <w:t>”</w:t>
      </w:r>
    </w:p>
    <w:p w:rsidR="00A55C4B" w:rsidRPr="00C759E7" w:rsidRDefault="00A55C4B"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Por su parte, la experiencia laboral, de la cual se habla en este proyecto de ley, se asemeja a lo que el decreto 263 de 2000 de la Procuraduría General de la Nación denomina experiencia general así:</w:t>
      </w:r>
    </w:p>
    <w:p w:rsidR="003900F0" w:rsidRPr="00C759E7" w:rsidRDefault="003900F0" w:rsidP="003900F0">
      <w:pPr>
        <w:ind w:left="28"/>
        <w:jc w:val="both"/>
        <w:rPr>
          <w:rFonts w:ascii="Arial Narrow" w:eastAsia="Arial Narrow" w:hAnsi="Arial Narrow" w:cs="Arial Narrow"/>
          <w:sz w:val="24"/>
          <w:szCs w:val="24"/>
        </w:rPr>
      </w:pPr>
    </w:p>
    <w:p w:rsidR="003900F0" w:rsidRDefault="00A55C4B" w:rsidP="003900F0">
      <w:pPr>
        <w:ind w:left="28"/>
        <w:jc w:val="both"/>
        <w:rPr>
          <w:rFonts w:ascii="Arial Narrow" w:eastAsia="Arial Narrow" w:hAnsi="Arial Narrow" w:cs="Arial Narrow"/>
          <w:i/>
          <w:sz w:val="24"/>
          <w:szCs w:val="24"/>
        </w:rPr>
      </w:pPr>
      <w:r>
        <w:rPr>
          <w:rFonts w:ascii="Arial Narrow" w:eastAsia="Arial Narrow" w:hAnsi="Arial Narrow" w:cs="Arial Narrow"/>
          <w:b/>
          <w:i/>
          <w:sz w:val="24"/>
          <w:szCs w:val="24"/>
        </w:rPr>
        <w:t>“</w:t>
      </w:r>
      <w:r w:rsidR="003900F0" w:rsidRPr="00A55C4B">
        <w:rPr>
          <w:rFonts w:ascii="Arial Narrow" w:eastAsia="Arial Narrow" w:hAnsi="Arial Narrow" w:cs="Arial Narrow"/>
          <w:b/>
          <w:i/>
          <w:sz w:val="24"/>
          <w:szCs w:val="24"/>
        </w:rPr>
        <w:t>Experiencia general:</w:t>
      </w:r>
      <w:r w:rsidR="003900F0" w:rsidRPr="00A55C4B">
        <w:rPr>
          <w:rFonts w:ascii="Arial Narrow" w:eastAsia="Arial Narrow" w:hAnsi="Arial Narrow" w:cs="Arial Narrow"/>
          <w:i/>
          <w:sz w:val="24"/>
          <w:szCs w:val="24"/>
        </w:rPr>
        <w:t xml:space="preserve"> es la adquirida con el ejercicio de cualquier empleo, profesión, ocupación, arte u oficio.</w:t>
      </w:r>
      <w:r>
        <w:rPr>
          <w:rFonts w:ascii="Arial Narrow" w:eastAsia="Arial Narrow" w:hAnsi="Arial Narrow" w:cs="Arial Narrow"/>
          <w:i/>
          <w:sz w:val="24"/>
          <w:szCs w:val="24"/>
        </w:rPr>
        <w:t>”</w:t>
      </w:r>
    </w:p>
    <w:p w:rsidR="00A55C4B" w:rsidRPr="00A55C4B" w:rsidRDefault="00A55C4B" w:rsidP="003900F0">
      <w:pPr>
        <w:ind w:left="28"/>
        <w:jc w:val="both"/>
        <w:rPr>
          <w:rFonts w:ascii="Arial Narrow" w:eastAsia="Arial Narrow" w:hAnsi="Arial Narrow" w:cs="Arial Narrow"/>
          <w:i/>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Ahora bien, al revisar la clasificación de los cargos encontramos que, en la Procuraduría General de la Nación, los empleados son vinculados bajo los siguientes tipos de cargos: </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Nivel Directivo. </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Asesor (De grado 19 a 25)</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Ejecutivo (De grado 15 a 22)</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Profesional (De grado 15 a 19)</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Técnico (De grado 8 a 19)</w:t>
      </w:r>
    </w:p>
    <w:p w:rsidR="003900F0" w:rsidRPr="00C759E7" w:rsidRDefault="003900F0" w:rsidP="003900F0">
      <w:pPr>
        <w:widowControl/>
        <w:numPr>
          <w:ilvl w:val="0"/>
          <w:numId w:val="20"/>
        </w:numPr>
        <w:pBdr>
          <w:top w:val="nil"/>
          <w:left w:val="nil"/>
          <w:bottom w:val="nil"/>
          <w:right w:val="nil"/>
          <w:between w:val="nil"/>
        </w:pBdr>
        <w:autoSpaceDE/>
        <w:autoSpaceDN/>
        <w:spacing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Administrativo (De grado 6 a 11)</w:t>
      </w:r>
    </w:p>
    <w:p w:rsidR="003900F0" w:rsidRPr="00C759E7" w:rsidRDefault="003900F0" w:rsidP="003900F0">
      <w:pPr>
        <w:widowControl/>
        <w:numPr>
          <w:ilvl w:val="0"/>
          <w:numId w:val="20"/>
        </w:numPr>
        <w:pBdr>
          <w:top w:val="nil"/>
          <w:left w:val="nil"/>
          <w:bottom w:val="nil"/>
          <w:right w:val="nil"/>
          <w:between w:val="nil"/>
        </w:pBdr>
        <w:autoSpaceDE/>
        <w:autoSpaceDN/>
        <w:spacing w:after="200" w:line="276" w:lineRule="auto"/>
        <w:ind w:left="748"/>
        <w:jc w:val="both"/>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Nivel operativo (De grado 1 a 14)</w:t>
      </w: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Respecto a la asignación salarial, según el Decreto 186 de 2014, la Procuraduría General de la Nación, dictó las normas sobre régimen salarial y prestacional de los servidores públicos vinculados al Ministerio Público que, en el caso de los niveles asesores a operativo, funciona de la siguiente forma: </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388"/>
        <w:jc w:val="center"/>
        <w:rPr>
          <w:rFonts w:ascii="Arial Narrow" w:eastAsia="Arial Narrow" w:hAnsi="Arial Narrow" w:cs="Arial Narrow"/>
          <w:sz w:val="24"/>
          <w:szCs w:val="24"/>
        </w:rPr>
      </w:pPr>
      <w:r w:rsidRPr="00C759E7">
        <w:rPr>
          <w:rFonts w:ascii="Arial Narrow" w:eastAsia="Arial Narrow" w:hAnsi="Arial Narrow" w:cs="Arial Narrow"/>
          <w:noProof/>
          <w:sz w:val="24"/>
          <w:szCs w:val="24"/>
          <w:lang w:val="es-CO" w:eastAsia="es-CO"/>
        </w:rPr>
        <w:drawing>
          <wp:inline distT="0" distB="0" distL="0" distR="0" wp14:anchorId="24BEE524" wp14:editId="4A69601B">
            <wp:extent cx="4851146" cy="2777236"/>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11206" t="13152" r="12343" b="16824"/>
                    <a:stretch>
                      <a:fillRect/>
                    </a:stretch>
                  </pic:blipFill>
                  <pic:spPr>
                    <a:xfrm>
                      <a:off x="0" y="0"/>
                      <a:ext cx="4851146" cy="2777236"/>
                    </a:xfrm>
                    <a:prstGeom prst="rect">
                      <a:avLst/>
                    </a:prstGeom>
                    <a:ln/>
                  </pic:spPr>
                </pic:pic>
              </a:graphicData>
            </a:graphic>
          </wp:inline>
        </w:drawing>
      </w:r>
    </w:p>
    <w:p w:rsidR="003900F0" w:rsidRDefault="00A55C4B" w:rsidP="003900F0">
      <w:pPr>
        <w:ind w:left="388"/>
        <w:jc w:val="center"/>
        <w:rPr>
          <w:rFonts w:ascii="Arial" w:eastAsia="Arial Narrow" w:hAnsi="Arial" w:cs="Arial"/>
          <w:sz w:val="18"/>
          <w:szCs w:val="18"/>
        </w:rPr>
      </w:pPr>
      <w:r w:rsidRPr="00A55C4B">
        <w:rPr>
          <w:rFonts w:ascii="Arial" w:eastAsia="Arial Narrow" w:hAnsi="Arial" w:cs="Arial"/>
          <w:sz w:val="18"/>
          <w:szCs w:val="18"/>
        </w:rPr>
        <w:t>Gráfico 1. Artículo 20 del Decreto 186 de 2014 de la Procuraduría General de la Nación</w:t>
      </w:r>
      <w:r>
        <w:rPr>
          <w:rFonts w:ascii="Arial" w:eastAsia="Arial Narrow" w:hAnsi="Arial" w:cs="Arial"/>
          <w:sz w:val="18"/>
          <w:szCs w:val="18"/>
        </w:rPr>
        <w:t>.</w:t>
      </w:r>
    </w:p>
    <w:p w:rsidR="00A55C4B" w:rsidRPr="00A55C4B" w:rsidRDefault="00A55C4B" w:rsidP="003900F0">
      <w:pPr>
        <w:ind w:left="388"/>
        <w:jc w:val="center"/>
        <w:rPr>
          <w:rFonts w:ascii="Arial Narrow" w:eastAsia="Arial Narrow" w:hAnsi="Arial Narrow" w:cs="Arial Narrow"/>
          <w:sz w:val="18"/>
          <w:szCs w:val="18"/>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No obstante, se debe advertir que de conformidad al Decreto 1257 de 2015, que estableció los salarios de la rama Judicial y Procuraduría General de la Nación a partir del 1° de enero de 2015 con un incremento del 4,66%; al Decreto 245 de 2016 que los reajustó con un incremento del 7,77% y del Decreto 1013 de 2017 con un incremento del 6,75, la tabla del decreto 186 de 2014 debe ser actualizada a 2017 de la siguiente manera:</w:t>
      </w:r>
    </w:p>
    <w:p w:rsidR="003900F0" w:rsidRPr="00C759E7" w:rsidRDefault="003900F0" w:rsidP="003900F0">
      <w:pPr>
        <w:ind w:left="28"/>
        <w:jc w:val="both"/>
        <w:rPr>
          <w:rFonts w:ascii="Arial Narrow" w:eastAsia="Arial Narrow" w:hAnsi="Arial Narrow" w:cs="Arial Narrow"/>
          <w:sz w:val="24"/>
          <w:szCs w:val="24"/>
        </w:rPr>
      </w:pPr>
    </w:p>
    <w:tbl>
      <w:tblPr>
        <w:tblW w:w="88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lastRenderedPageBreak/>
              <w:t>GRADO</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ASIGNACIÓN MENSUAL</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GRADO</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ASIGNACIÓN MENSUAL</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937.263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14</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3.875.060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1.163.048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15</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3.987.705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3</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1.379.350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16</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4.370.643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4</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1.806.053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17</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5.192.980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5</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1.902.110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18</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5.583.393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6</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2.000.713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19</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6.021.326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7</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2.208.433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20</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6.514.284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8</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2.421.345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21</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7.032.481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9</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2.642.382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22</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7.567.467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10</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2.874.479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23</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8.129.255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11</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3.139.722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24</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9.181.473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12</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3.383.595 </w:t>
            </w:r>
          </w:p>
        </w:tc>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25</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10.518.568 </w:t>
            </w:r>
          </w:p>
        </w:tc>
      </w:tr>
      <w:tr w:rsidR="003900F0" w:rsidRPr="00C759E7" w:rsidTr="003900F0">
        <w:tc>
          <w:tcPr>
            <w:tcW w:w="2207" w:type="dxa"/>
          </w:tcPr>
          <w:p w:rsidR="003900F0" w:rsidRPr="00C759E7" w:rsidRDefault="003900F0" w:rsidP="003900F0">
            <w:pPr>
              <w:jc w:val="center"/>
              <w:rPr>
                <w:rFonts w:ascii="Arial Narrow" w:eastAsia="Arial Narrow" w:hAnsi="Arial Narrow" w:cs="Arial Narrow"/>
                <w:b/>
                <w:sz w:val="24"/>
                <w:szCs w:val="24"/>
              </w:rPr>
            </w:pPr>
            <w:r w:rsidRPr="00C759E7">
              <w:rPr>
                <w:rFonts w:ascii="Arial Narrow" w:eastAsia="Arial Narrow" w:hAnsi="Arial Narrow" w:cs="Arial Narrow"/>
                <w:b/>
                <w:sz w:val="24"/>
                <w:szCs w:val="24"/>
              </w:rPr>
              <w:t>13</w:t>
            </w:r>
          </w:p>
        </w:tc>
        <w:tc>
          <w:tcPr>
            <w:tcW w:w="2207" w:type="dxa"/>
          </w:tcPr>
          <w:p w:rsidR="003900F0" w:rsidRPr="00C759E7" w:rsidRDefault="003900F0" w:rsidP="003900F0">
            <w:pPr>
              <w:jc w:val="center"/>
              <w:rPr>
                <w:rFonts w:ascii="Arial Narrow" w:eastAsia="Arial Narrow" w:hAnsi="Arial Narrow" w:cs="Arial Narrow"/>
                <w:color w:val="000000"/>
                <w:sz w:val="24"/>
                <w:szCs w:val="24"/>
              </w:rPr>
            </w:pPr>
            <w:r w:rsidRPr="00C759E7">
              <w:rPr>
                <w:rFonts w:ascii="Arial Narrow" w:eastAsia="Arial Narrow" w:hAnsi="Arial Narrow" w:cs="Arial Narrow"/>
                <w:color w:val="000000"/>
                <w:sz w:val="24"/>
                <w:szCs w:val="24"/>
              </w:rPr>
              <w:t xml:space="preserve">$    3.662.869 </w:t>
            </w:r>
          </w:p>
        </w:tc>
        <w:tc>
          <w:tcPr>
            <w:tcW w:w="2207" w:type="dxa"/>
          </w:tcPr>
          <w:p w:rsidR="003900F0" w:rsidRPr="00C759E7" w:rsidRDefault="003900F0" w:rsidP="003900F0">
            <w:pPr>
              <w:jc w:val="center"/>
              <w:rPr>
                <w:rFonts w:ascii="Arial Narrow" w:eastAsia="Arial Narrow" w:hAnsi="Arial Narrow" w:cs="Arial Narrow"/>
                <w:b/>
                <w:sz w:val="24"/>
                <w:szCs w:val="24"/>
              </w:rPr>
            </w:pPr>
          </w:p>
        </w:tc>
        <w:tc>
          <w:tcPr>
            <w:tcW w:w="2207" w:type="dxa"/>
          </w:tcPr>
          <w:p w:rsidR="003900F0" w:rsidRPr="00C759E7" w:rsidRDefault="003900F0" w:rsidP="003900F0">
            <w:pPr>
              <w:jc w:val="center"/>
              <w:rPr>
                <w:rFonts w:ascii="Arial Narrow" w:eastAsia="Arial Narrow" w:hAnsi="Arial Narrow" w:cs="Arial Narrow"/>
                <w:sz w:val="24"/>
                <w:szCs w:val="24"/>
              </w:rPr>
            </w:pPr>
          </w:p>
        </w:tc>
      </w:tr>
    </w:tbl>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Con lo anterior, podemos ver cómo con un gran abanico de posibilidades las personas que se vinculan a la Procuraduría General de la Nación, dependiendo de su formación y su experiencia, pueden acceder a diferentes niveles de cargos y asignaciones salariales, pero siempre cumpliendo con los requisitos establecidos para el cargo a ocupar. </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Si comparamos las asignaciones salariales del Congreso de la República con las de la Procuraduría General de la Nación, en el primero, son asistentes personas que perciban una remuneración salarial entre 3 a 7 Salarios Mínimos Legales Mensuales Vigentes, lo cual en términos económicos corresponde a $2’213.151 a $5’164.019 (valores para el 2017). La experiencia adquirida en este tipo de cargos, es experiencia laboral más no profesional. Por su parte, en la Procuraduría General de la Nación, los cargos de nivel profesional oscilan entre $3.987.705 hasta $6’021.326 y la experiencia acreditada es de tipo profesional (valores para el 2017). </w:t>
      </w:r>
    </w:p>
    <w:p w:rsidR="003900F0" w:rsidRPr="00C759E7" w:rsidRDefault="003900F0" w:rsidP="003900F0">
      <w:pPr>
        <w:ind w:left="28"/>
        <w:jc w:val="both"/>
        <w:rPr>
          <w:rFonts w:ascii="Arial Narrow" w:eastAsia="Arial Narrow" w:hAnsi="Arial Narrow" w:cs="Arial Narrow"/>
          <w:color w:val="FF0000"/>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Así pues, se puede ver cómo, según asignación salarial y nomenclatura del cargo, para un profesional en Colombia, sería mucho más beneficioso vincularse en la Procuraduría General de la Nación como profesional que en el Congreso de la República como asistente, independiente del grado al que pertenezca, y con una escala salarial muy similar, pues en el Ministerio Público está aumentando y creando experiencia profesional que  sirve en su historia laboral, mientras que en el Congreso de la República, al no existir requisitos para ocupar los cargos asistenciales, no se expide experiencia profesional.</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Por eso la propuesta es modificar la denominación y requisitos de los cargos de las Unidades de Trabajo Legislativo de los congresistas a partir de Asistente III, quienes actualmente tienen una asignación salarial de $ 3’688.585, remuneración similar al grado 13 de la Procuraduría.</w:t>
      </w: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Como un segundo ejemplo, que sirvió de comparación para sustentar la conveniencia de este proyecto de ley, tomamos el rango de asignación salarial y nomenclaturas de cargos de la Alcaldía de Bogotá. </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El Decreto 020 del 18 de enero de 2017 de la Alcaldía Mayor de Bogotá, fija las escalas de remuneración para los empleos que sean desempeñados por empleados públicos correspondientes a las Secretarías, Departamentos Administrativos y la Unidad Administrativa Especial Cuerpo Oficial </w:t>
      </w:r>
      <w:r w:rsidRPr="00C759E7">
        <w:rPr>
          <w:rFonts w:ascii="Arial Narrow" w:eastAsia="Arial Narrow" w:hAnsi="Arial Narrow" w:cs="Arial Narrow"/>
          <w:sz w:val="24"/>
          <w:szCs w:val="24"/>
        </w:rPr>
        <w:lastRenderedPageBreak/>
        <w:t xml:space="preserve">de Bomberos de la Administración del Sector Central de Bogotá, Distrito Capital, de la siguiente manera: </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center"/>
        <w:rPr>
          <w:rFonts w:ascii="Arial Narrow" w:eastAsia="Arial Narrow" w:hAnsi="Arial Narrow" w:cs="Arial Narrow"/>
          <w:sz w:val="24"/>
          <w:szCs w:val="24"/>
        </w:rPr>
      </w:pPr>
      <w:r w:rsidRPr="00C759E7">
        <w:rPr>
          <w:rFonts w:ascii="Arial Narrow" w:hAnsi="Arial Narrow"/>
          <w:noProof/>
          <w:sz w:val="24"/>
          <w:szCs w:val="24"/>
          <w:lang w:val="es-CO" w:eastAsia="es-CO"/>
        </w:rPr>
        <w:drawing>
          <wp:anchor distT="0" distB="0" distL="0" distR="0" simplePos="0" relativeHeight="251682816" behindDoc="0" locked="0" layoutInCell="1" hidden="0" allowOverlap="1" wp14:anchorId="4798D755" wp14:editId="4D89A475">
            <wp:simplePos x="0" y="0"/>
            <wp:positionH relativeFrom="column">
              <wp:posOffset>19050</wp:posOffset>
            </wp:positionH>
            <wp:positionV relativeFrom="paragraph">
              <wp:posOffset>19050</wp:posOffset>
            </wp:positionV>
            <wp:extent cx="5600700" cy="416242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600700" cy="4162425"/>
                    </a:xfrm>
                    <a:prstGeom prst="rect">
                      <a:avLst/>
                    </a:prstGeom>
                    <a:ln/>
                  </pic:spPr>
                </pic:pic>
              </a:graphicData>
            </a:graphic>
          </wp:anchor>
        </w:drawing>
      </w: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Como se puede observar, en la Alcaldía Mayor de Bogotá, los cargos asistenciales van desde el grado 1 al grado 27, lo cual en términos salariales se ubica en una escala entre $1’083.211 hasta $2’306.350. Por su parte, los empleados que cuenten con formación técnica, pueden ser empleados en la Alcaldía Mayor de Bogotá con salarios que oscilan entre $1.475.536 hasta $2.426.891. Los empleados que ocupan cargos de nivel profesional, pueden ser contratados por salarios entre $2’131.560 hasta $5’550.932. Finalmente, los asesores del distrito cuentan con asignaciones salariales que oscilan entre los $3.699.085 hasta $6.814.232 dependiendo del grado al que pertenezcan en su cargo (todos los valores anteriores están actualizados al 2017).</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Este ejemplo resulta más claro para lograr entender la desventaja que enfrentan los profesionales que son vinculados al Congreso de la República y que por la falta de una adecuada categorización de los cargos pues, son incorporados en la categoría de asistentes, dejándolos sin la posibilidad de construir su experiencia profesional certificada, la cual, siempre es exigida por entidades del sector público y empresas del sector privado al momento de vincular a un profesional a un cargo de tal categoría.</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A55C4B" w:rsidP="003900F0">
      <w:pPr>
        <w:ind w:left="28"/>
        <w:rPr>
          <w:rFonts w:ascii="Arial Narrow" w:eastAsia="Arial Narrow" w:hAnsi="Arial Narrow" w:cs="Arial Narrow"/>
          <w:b/>
          <w:sz w:val="24"/>
          <w:szCs w:val="24"/>
        </w:rPr>
      </w:pPr>
      <w:r>
        <w:rPr>
          <w:rFonts w:ascii="Arial Narrow" w:eastAsia="Arial Narrow" w:hAnsi="Arial Narrow" w:cs="Arial Narrow"/>
          <w:b/>
          <w:sz w:val="24"/>
          <w:szCs w:val="24"/>
        </w:rPr>
        <w:t xml:space="preserve">VII- </w:t>
      </w:r>
      <w:r w:rsidR="003900F0" w:rsidRPr="00C759E7">
        <w:rPr>
          <w:rFonts w:ascii="Arial Narrow" w:eastAsia="Arial Narrow" w:hAnsi="Arial Narrow" w:cs="Arial Narrow"/>
          <w:b/>
          <w:sz w:val="24"/>
          <w:szCs w:val="24"/>
        </w:rPr>
        <w:t>IMPACTO FISCAL</w:t>
      </w:r>
    </w:p>
    <w:p w:rsidR="003900F0" w:rsidRPr="00C759E7" w:rsidRDefault="003900F0" w:rsidP="003900F0">
      <w:pPr>
        <w:ind w:left="28"/>
        <w:rPr>
          <w:rFonts w:ascii="Arial Narrow" w:eastAsia="Arial Narrow" w:hAnsi="Arial Narrow" w:cs="Arial Narrow"/>
          <w:b/>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Vale la pena resaltar que esta iniciativa no tiene impacto fiscal alguno, por lo que no implica un gasto adicional para el Congreso de la República ni mucho menos para el Gobierno Nacional. </w:t>
      </w:r>
    </w:p>
    <w:p w:rsidR="003900F0" w:rsidRPr="00C759E7" w:rsidRDefault="003900F0" w:rsidP="003900F0">
      <w:pPr>
        <w:ind w:left="28"/>
        <w:jc w:val="both"/>
        <w:rPr>
          <w:rFonts w:ascii="Arial Narrow" w:eastAsia="Arial Narrow" w:hAnsi="Arial Narrow" w:cs="Arial Narrow"/>
          <w:sz w:val="24"/>
          <w:szCs w:val="24"/>
        </w:rPr>
      </w:pPr>
    </w:p>
    <w:p w:rsidR="003900F0" w:rsidRDefault="003900F0" w:rsidP="003900F0">
      <w:pPr>
        <w:ind w:left="28"/>
        <w:jc w:val="both"/>
        <w:rPr>
          <w:rFonts w:ascii="Arial Narrow" w:eastAsia="Arial Narrow" w:hAnsi="Arial Narrow" w:cs="Arial Narrow"/>
          <w:sz w:val="24"/>
          <w:szCs w:val="24"/>
        </w:rPr>
      </w:pPr>
    </w:p>
    <w:p w:rsidR="001179F1" w:rsidRPr="00C759E7" w:rsidRDefault="001179F1" w:rsidP="003900F0">
      <w:pPr>
        <w:ind w:left="28"/>
        <w:jc w:val="both"/>
        <w:rPr>
          <w:rFonts w:ascii="Arial Narrow" w:eastAsia="Arial Narrow" w:hAnsi="Arial Narrow" w:cs="Arial Narrow"/>
          <w:sz w:val="24"/>
          <w:szCs w:val="24"/>
        </w:rPr>
      </w:pPr>
    </w:p>
    <w:p w:rsidR="003900F0" w:rsidRPr="00A55C4B" w:rsidRDefault="00A55C4B" w:rsidP="003900F0">
      <w:pPr>
        <w:ind w:left="28"/>
        <w:rPr>
          <w:rFonts w:ascii="Arial Narrow" w:eastAsia="Arial Narrow" w:hAnsi="Arial Narrow" w:cs="Arial Narrow"/>
          <w:b/>
          <w:sz w:val="24"/>
          <w:szCs w:val="24"/>
        </w:rPr>
      </w:pPr>
      <w:r w:rsidRPr="00A55C4B">
        <w:rPr>
          <w:rFonts w:ascii="Arial Narrow" w:eastAsia="Arial Narrow" w:hAnsi="Arial Narrow" w:cs="Arial Narrow"/>
          <w:b/>
          <w:sz w:val="24"/>
          <w:szCs w:val="24"/>
        </w:rPr>
        <w:t xml:space="preserve">VIII- </w:t>
      </w:r>
      <w:r w:rsidRPr="00A55C4B">
        <w:rPr>
          <w:rFonts w:ascii="Arial Narrow" w:hAnsi="Arial Narrow"/>
          <w:b/>
          <w:sz w:val="24"/>
          <w:szCs w:val="24"/>
        </w:rPr>
        <w:t>CONSIDERACIONES FINALES</w:t>
      </w:r>
    </w:p>
    <w:p w:rsidR="003900F0" w:rsidRPr="00C759E7" w:rsidRDefault="003900F0" w:rsidP="003900F0">
      <w:pPr>
        <w:ind w:left="28"/>
        <w:rPr>
          <w:rFonts w:ascii="Arial Narrow" w:eastAsia="Arial Narrow" w:hAnsi="Arial Narrow" w:cs="Arial Narrow"/>
          <w:b/>
          <w:sz w:val="24"/>
          <w:szCs w:val="24"/>
        </w:rPr>
      </w:pPr>
    </w:p>
    <w:p w:rsidR="003900F0" w:rsidRPr="00C759E7"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Este proyecto tiene por objeto la profesionalización de las Unidades de Trabajo Legislativo de los Congresistas de la siguiente manera: Con la Ley 5ª de 1992, existían 5 cargos de asistentes antes del Asesor I, con el proyecto de ley los cargos de Asistentes III, IV y V pasan a ser Profesionales I, II y III, es decir se crean tres cargos profesionales, con el objetivo de incrementar los requisitos de formación académica y experiencia en cargos que actualmente tiene una remuneración que en otras entidades del sector público se ubican en grados  profesionales o de asesor.</w:t>
      </w:r>
    </w:p>
    <w:p w:rsidR="003900F0" w:rsidRDefault="003900F0" w:rsidP="003900F0">
      <w:pPr>
        <w:ind w:left="28"/>
        <w:jc w:val="both"/>
        <w:rPr>
          <w:rFonts w:ascii="Arial Narrow" w:eastAsia="Arial Narrow" w:hAnsi="Arial Narrow" w:cs="Arial Narrow"/>
          <w:sz w:val="24"/>
          <w:szCs w:val="24"/>
        </w:rPr>
      </w:pPr>
      <w:r w:rsidRPr="00C759E7">
        <w:rPr>
          <w:rFonts w:ascii="Arial Narrow" w:eastAsia="Arial Narrow" w:hAnsi="Arial Narrow" w:cs="Arial Narrow"/>
          <w:sz w:val="24"/>
          <w:szCs w:val="24"/>
        </w:rPr>
        <w:t xml:space="preserve">Esta modificación a la Ley 5ª de 1992, conlleva que para los cargos de profesionales y asesores cada congresista asigne las funciones que desempeñara el candidato al momento de realizar la postulación para su libre nombramiento y remoción o para su vinculación por contrato y deberá comunicarlas a la Dirección Administrativa de la respectiva cámara, lo que permitirá profesionalizar la labor legislativa de los congresistas y combatir el fenómeno de corrupción al interior de la institución. Igualmente, otorgará el derecho a los funcionarios de las Unidad de Trabajo Legislativo a acceder a su experiencia profesional, crear y/o mejorar su historial laboral para que, cuando se presenten a otra entidad pública o privada, puedan cumplir con los requisitos exigidos para los cargos profesionales, de asesores o directivos.  </w:t>
      </w:r>
    </w:p>
    <w:p w:rsidR="00A07609" w:rsidRDefault="00A07609" w:rsidP="003900F0">
      <w:pPr>
        <w:ind w:left="28"/>
        <w:jc w:val="both"/>
        <w:rPr>
          <w:rFonts w:ascii="Arial Narrow" w:eastAsia="Arial Narrow" w:hAnsi="Arial Narrow" w:cs="Arial Narrow"/>
          <w:sz w:val="24"/>
          <w:szCs w:val="24"/>
        </w:rPr>
      </w:pPr>
    </w:p>
    <w:p w:rsidR="00A07609" w:rsidRPr="00A07609" w:rsidRDefault="00A07609" w:rsidP="00A07609">
      <w:pPr>
        <w:pStyle w:val="Ttulo1"/>
        <w:ind w:left="0"/>
        <w:jc w:val="left"/>
        <w:rPr>
          <w:rFonts w:ascii="Arial Narrow" w:hAnsi="Arial Narrow"/>
          <w:b/>
        </w:rPr>
      </w:pPr>
      <w:r w:rsidRPr="00A07609">
        <w:rPr>
          <w:rFonts w:ascii="Arial Narrow" w:hAnsi="Arial Narrow"/>
          <w:b/>
        </w:rPr>
        <w:t>IX. CONFLICTO DE INTERESES</w:t>
      </w:r>
    </w:p>
    <w:p w:rsidR="00A07609" w:rsidRPr="00A07609" w:rsidRDefault="00A07609" w:rsidP="00A07609">
      <w:pPr>
        <w:ind w:left="28"/>
        <w:jc w:val="both"/>
        <w:rPr>
          <w:rFonts w:ascii="Arial Narrow" w:eastAsia="Arial Narrow" w:hAnsi="Arial Narrow" w:cs="Arial"/>
          <w:sz w:val="24"/>
          <w:szCs w:val="24"/>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De conformidad con el artículo 291 de la Ley 2003 de 2019, “</w:t>
      </w:r>
      <w:r w:rsidRPr="00A07609">
        <w:rPr>
          <w:rFonts w:ascii="Arial Narrow" w:eastAsia="Arial Narrow" w:hAnsi="Arial Narrow" w:cs="Arial"/>
          <w:i/>
          <w:sz w:val="24"/>
          <w:szCs w:val="24"/>
          <w:lang w:val="es-CO"/>
        </w:rPr>
        <w:t>Por el cual se modifica parcialmente la Ley 5 de 1992 y se dictan otras disposiciones”</w:t>
      </w:r>
      <w:r w:rsidRPr="00A07609">
        <w:rPr>
          <w:rFonts w:ascii="Arial Narrow" w:eastAsia="Arial Narrow" w:hAnsi="Arial Narrow" w:cs="Arial"/>
          <w:sz w:val="24"/>
          <w:szCs w:val="24"/>
          <w:lang w:val="es-CO"/>
        </w:rPr>
        <w:t xml:space="preserve">, que al tenor señala: </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i/>
          <w:sz w:val="24"/>
          <w:szCs w:val="24"/>
          <w:lang w:val="es-CO"/>
        </w:rPr>
        <w:t>“</w:t>
      </w:r>
      <w:r w:rsidRPr="00A07609">
        <w:rPr>
          <w:rFonts w:ascii="Arial Narrow" w:eastAsia="Arial Narrow" w:hAnsi="Arial Narrow" w:cs="Arial"/>
          <w:b/>
          <w:i/>
          <w:sz w:val="24"/>
          <w:szCs w:val="24"/>
          <w:lang w:val="es-CO"/>
        </w:rPr>
        <w:t>Artículo 291. Declaración de Impedimentos</w:t>
      </w:r>
      <w:r w:rsidRPr="00A07609">
        <w:rPr>
          <w:rFonts w:ascii="Arial Narrow" w:eastAsia="Arial Narrow" w:hAnsi="Arial Narrow" w:cs="Arial"/>
          <w:i/>
          <w:sz w:val="24"/>
          <w:szCs w:val="24"/>
          <w:lang w:val="es-CO"/>
        </w:rPr>
        <w:t>. El autor del proyecto y el ponente presentarán en el cuerpo de la exposición de motivos un acápite que describa las circunstancias o eventos que podrían generar un conflicto de interés para la discusión y votación del proyecto</w:t>
      </w:r>
      <w:r w:rsidRPr="00A07609">
        <w:rPr>
          <w:rFonts w:ascii="Arial Narrow" w:eastAsia="Arial Narrow" w:hAnsi="Arial Narrow" w:cs="Arial"/>
          <w:sz w:val="24"/>
          <w:szCs w:val="24"/>
          <w:lang w:val="es-CO"/>
        </w:rPr>
        <w:t xml:space="preserve">, de acuerdo al artículo 286. </w:t>
      </w:r>
      <w:r w:rsidRPr="00A07609">
        <w:rPr>
          <w:rFonts w:ascii="Arial Narrow" w:eastAsia="Arial Narrow" w:hAnsi="Arial Narrow" w:cs="Arial"/>
          <w:i/>
          <w:sz w:val="24"/>
          <w:szCs w:val="24"/>
          <w:lang w:val="es-CO"/>
        </w:rPr>
        <w:t>Estos serán criterios guías para que los otros congresistas tomen una decisión en torno a si se encuentran en una causal de impedimento, no obstante, otras causales que el Congresista pueda encontrar</w:t>
      </w:r>
      <w:r w:rsidRPr="00A07609">
        <w:rPr>
          <w:rFonts w:ascii="Arial Narrow" w:eastAsia="Arial Narrow" w:hAnsi="Arial Narrow" w:cs="Arial"/>
          <w:sz w:val="24"/>
          <w:szCs w:val="24"/>
          <w:lang w:val="es-CO"/>
        </w:rPr>
        <w:t>”.</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El precitado artículo 286 de la Ley 5 de 1992:</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w:t>
      </w:r>
      <w:r w:rsidRPr="00A07609">
        <w:rPr>
          <w:rFonts w:ascii="Arial Narrow" w:eastAsia="Arial Narrow" w:hAnsi="Arial Narrow" w:cs="Arial"/>
          <w:b/>
          <w:sz w:val="24"/>
          <w:szCs w:val="24"/>
          <w:lang w:val="es-CO"/>
        </w:rPr>
        <w:t>Artículo 286. Régimen de conflicto de interés de los congresistas</w:t>
      </w:r>
      <w:r w:rsidRPr="00A07609">
        <w:rPr>
          <w:rFonts w:ascii="Arial Narrow" w:eastAsia="Arial Narrow" w:hAnsi="Arial Narrow" w:cs="Arial"/>
          <w:sz w:val="24"/>
          <w:szCs w:val="24"/>
          <w:lang w:val="es-CO"/>
        </w:rPr>
        <w:t>. Todos los congresistas deberán declarar los conflictos de intereses que pudieran surgir en ejercicio de sus funciones.</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Se entiende como conflicto de interés una situación donde la discusión o votación de un proyecto de ley o acto legislativo o artículo, pueda resultar en un beneficio particular, actual y directo a favor del congresista.</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lastRenderedPageBreak/>
        <w:t xml:space="preserve"> b) Beneficio actual: aquel que efectivamente se configura en las circunstancias presentes y existentes al momento en el que el congresista participa de la decisión</w:t>
      </w: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 xml:space="preserve"> c) Beneficio directo: aquel que se produzca de forma específica respecto del congresista, de su cónyuge, compañero o compañera permanente, o parientes dentro del segundo grado de consanguinidad, segundo de afinidad o primero civil.</w:t>
      </w:r>
    </w:p>
    <w:p w:rsidR="00A07609" w:rsidRPr="00A07609" w:rsidRDefault="00A07609" w:rsidP="00A07609">
      <w:pPr>
        <w:ind w:left="28"/>
        <w:jc w:val="both"/>
        <w:rPr>
          <w:rFonts w:ascii="Arial Narrow" w:eastAsia="Arial Narrow" w:hAnsi="Arial Narrow" w:cs="Arial"/>
          <w:sz w:val="24"/>
          <w:szCs w:val="24"/>
          <w:lang w:val="es-CO"/>
        </w:rPr>
      </w:pPr>
    </w:p>
    <w:p w:rsidR="00FC13C7" w:rsidRPr="00FC13C7"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 xml:space="preserve">En tal sentido circunstancias o eventos que podrían generar un conflicto de interés para la discusión y votación del presente proyecto de ley, de acuerdo al artículo 286, estarían relacionadas con un posible beneficio o detrimento </w:t>
      </w:r>
      <w:r w:rsidR="00FC13C7">
        <w:rPr>
          <w:rFonts w:ascii="Arial Narrow" w:eastAsia="Arial Narrow" w:hAnsi="Arial Narrow" w:cs="Arial"/>
          <w:sz w:val="24"/>
          <w:szCs w:val="24"/>
          <w:lang w:val="es-CO"/>
        </w:rPr>
        <w:t>actual y directo</w:t>
      </w:r>
      <w:r>
        <w:rPr>
          <w:rFonts w:ascii="Arial Narrow" w:eastAsia="Arial Narrow" w:hAnsi="Arial Narrow" w:cs="Arial"/>
          <w:sz w:val="24"/>
          <w:szCs w:val="24"/>
          <w:lang w:val="es-CO"/>
        </w:rPr>
        <w:t xml:space="preserve"> con el presente proyecto de ley</w:t>
      </w:r>
      <w:r w:rsidR="00FC13C7">
        <w:rPr>
          <w:rFonts w:ascii="Arial Narrow" w:eastAsia="Arial Narrow" w:hAnsi="Arial Narrow" w:cs="Arial"/>
          <w:sz w:val="24"/>
          <w:szCs w:val="24"/>
          <w:lang w:val="es-CO"/>
        </w:rPr>
        <w:t>,</w:t>
      </w:r>
      <w:r>
        <w:rPr>
          <w:rFonts w:ascii="Arial Narrow" w:eastAsia="Arial Narrow" w:hAnsi="Arial Narrow" w:cs="Arial"/>
          <w:sz w:val="24"/>
          <w:szCs w:val="24"/>
          <w:lang w:val="es-CO"/>
        </w:rPr>
        <w:t xml:space="preserve"> teniendo en cuenta que la vigencia de esta ley comienza a regir a partir de la próxima legislatura, es dec</w:t>
      </w:r>
      <w:r w:rsidR="00FC13C7">
        <w:rPr>
          <w:rFonts w:ascii="Arial Narrow" w:eastAsia="Arial Narrow" w:hAnsi="Arial Narrow" w:cs="Arial"/>
          <w:sz w:val="24"/>
          <w:szCs w:val="24"/>
          <w:lang w:val="es-CO"/>
        </w:rPr>
        <w:t xml:space="preserve">ir a partir de julio 20 de 2022, </w:t>
      </w:r>
      <w:r>
        <w:rPr>
          <w:rFonts w:ascii="Arial Narrow" w:eastAsia="Arial Narrow" w:hAnsi="Arial Narrow" w:cs="Arial"/>
          <w:sz w:val="24"/>
          <w:szCs w:val="24"/>
          <w:lang w:val="es-CO"/>
        </w:rPr>
        <w:t xml:space="preserve"> los actuales Congresista</w:t>
      </w:r>
      <w:r w:rsidR="00FC13C7">
        <w:rPr>
          <w:rFonts w:ascii="Arial Narrow" w:eastAsia="Arial Narrow" w:hAnsi="Arial Narrow" w:cs="Arial"/>
          <w:sz w:val="24"/>
          <w:szCs w:val="24"/>
          <w:lang w:val="es-CO"/>
        </w:rPr>
        <w:t xml:space="preserve">s quienes discutirán y votaran el presente proyecto de ley no se beneficiarían directamente ni actualmente del mismo, toda vez que terminan su periodo legislativo el 20 de junio de 2022 y por lo tanto no se </w:t>
      </w:r>
      <w:r w:rsidR="00FC13C7" w:rsidRPr="00FC13C7">
        <w:rPr>
          <w:rFonts w:ascii="Arial Narrow" w:eastAsia="Arial Narrow" w:hAnsi="Arial Narrow" w:cs="Arial"/>
          <w:sz w:val="24"/>
          <w:szCs w:val="24"/>
          <w:lang w:val="es-CO"/>
        </w:rPr>
        <w:t>genera</w:t>
      </w:r>
      <w:r w:rsidRPr="00FC13C7">
        <w:rPr>
          <w:rFonts w:ascii="Arial Narrow" w:eastAsia="Arial Narrow" w:hAnsi="Arial Narrow" w:cs="Arial"/>
          <w:sz w:val="24"/>
          <w:szCs w:val="24"/>
          <w:lang w:val="es-CO"/>
        </w:rPr>
        <w:t xml:space="preserve"> un conflicto de interés</w:t>
      </w:r>
      <w:r w:rsidRPr="00A07609">
        <w:rPr>
          <w:rFonts w:ascii="Arial Narrow" w:eastAsia="Arial Narrow" w:hAnsi="Arial Narrow" w:cs="Arial"/>
          <w:i/>
          <w:sz w:val="24"/>
          <w:szCs w:val="24"/>
          <w:lang w:val="es-CO"/>
        </w:rPr>
        <w:t xml:space="preserve"> </w:t>
      </w:r>
      <w:r w:rsidR="00FC13C7" w:rsidRPr="00FC13C7">
        <w:rPr>
          <w:rFonts w:ascii="Arial Narrow" w:eastAsia="Arial Narrow" w:hAnsi="Arial Narrow" w:cs="Arial"/>
          <w:sz w:val="24"/>
          <w:szCs w:val="24"/>
          <w:lang w:val="es-CO"/>
        </w:rPr>
        <w:t xml:space="preserve">en su </w:t>
      </w:r>
      <w:r w:rsidRPr="00FC13C7">
        <w:rPr>
          <w:rFonts w:ascii="Arial Narrow" w:eastAsia="Arial Narrow" w:hAnsi="Arial Narrow" w:cs="Arial"/>
          <w:sz w:val="24"/>
          <w:szCs w:val="24"/>
          <w:lang w:val="es-CO"/>
        </w:rPr>
        <w:t xml:space="preserve"> d</w:t>
      </w:r>
      <w:r w:rsidR="00FC13C7" w:rsidRPr="00FC13C7">
        <w:rPr>
          <w:rFonts w:ascii="Arial Narrow" w:eastAsia="Arial Narrow" w:hAnsi="Arial Narrow" w:cs="Arial"/>
          <w:sz w:val="24"/>
          <w:szCs w:val="24"/>
          <w:lang w:val="es-CO"/>
        </w:rPr>
        <w:t>iscusión y votación</w:t>
      </w:r>
      <w:r w:rsidR="00FC13C7">
        <w:rPr>
          <w:rFonts w:ascii="Arial Narrow" w:eastAsia="Arial Narrow" w:hAnsi="Arial Narrow" w:cs="Arial"/>
          <w:i/>
          <w:sz w:val="24"/>
          <w:szCs w:val="24"/>
          <w:lang w:val="es-CO"/>
        </w:rPr>
        <w:t xml:space="preserve">; </w:t>
      </w:r>
      <w:r w:rsidR="00FC13C7" w:rsidRPr="00FC13C7">
        <w:rPr>
          <w:rFonts w:ascii="Arial Narrow" w:eastAsia="Arial Narrow" w:hAnsi="Arial Narrow" w:cs="Arial"/>
          <w:sz w:val="24"/>
          <w:szCs w:val="24"/>
          <w:lang w:val="es-CO"/>
        </w:rPr>
        <w:t>así mismo, es necesario aclarar que los Congresistas que tengan expectativa de volverse a presentar a las próximas elecciones tampoco estarían impedidos de discutir y votar este proyecto, se reitera que  el beneficio debe ser presente y actual.</w:t>
      </w:r>
    </w:p>
    <w:p w:rsidR="00A07609" w:rsidRPr="00A07609" w:rsidRDefault="00A07609" w:rsidP="00053A57">
      <w:pPr>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 xml:space="preserve">Hay que señalar que en términos generales no ofrece beneficio particular para los congresistas habida cuenta que aquel que no otorga un privilegio o genera ganancias o crea indemnizaciones económicas o elimina obligaciones a favor del congresista de las que no gozan el resto de los ciudadanos, ya que se trata de una norma </w:t>
      </w:r>
      <w:r w:rsidRPr="00A07609">
        <w:rPr>
          <w:rFonts w:ascii="Arial Narrow" w:eastAsia="Arial Narrow" w:hAnsi="Arial Narrow" w:cs="Arial"/>
          <w:i/>
          <w:sz w:val="24"/>
          <w:szCs w:val="24"/>
          <w:lang w:val="es-CO"/>
        </w:rPr>
        <w:t>erga omnes</w:t>
      </w:r>
      <w:r w:rsidRPr="00A07609">
        <w:rPr>
          <w:rFonts w:ascii="Arial Narrow" w:eastAsia="Arial Narrow" w:hAnsi="Arial Narrow" w:cs="Arial"/>
          <w:sz w:val="24"/>
          <w:szCs w:val="24"/>
          <w:lang w:val="es-CO"/>
        </w:rPr>
        <w:t xml:space="preserve">. </w:t>
      </w:r>
    </w:p>
    <w:p w:rsidR="00A07609" w:rsidRPr="00A07609" w:rsidRDefault="00A07609" w:rsidP="00A07609">
      <w:pPr>
        <w:ind w:left="28"/>
        <w:jc w:val="both"/>
        <w:rPr>
          <w:rFonts w:ascii="Arial Narrow" w:eastAsia="Arial Narrow" w:hAnsi="Arial Narrow" w:cs="Arial"/>
          <w:sz w:val="24"/>
          <w:szCs w:val="24"/>
          <w:lang w:val="es-CO"/>
        </w:rPr>
      </w:pPr>
    </w:p>
    <w:p w:rsidR="00A07609" w:rsidRP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Así mismo al tenor del artículo de la referencia “</w:t>
      </w:r>
      <w:r w:rsidRPr="00A07609">
        <w:rPr>
          <w:rFonts w:ascii="Arial Narrow" w:eastAsia="Arial Narrow" w:hAnsi="Arial Narrow" w:cs="Arial"/>
          <w:i/>
          <w:sz w:val="24"/>
          <w:szCs w:val="24"/>
          <w:lang w:val="es-CO"/>
        </w:rPr>
        <w:t>Para todos los efectos se entiende que no hay conflicto de interés en las siguientes circunstancias</w:t>
      </w:r>
      <w:r w:rsidRPr="00A07609">
        <w:rPr>
          <w:rFonts w:ascii="Arial Narrow" w:eastAsia="Arial Narrow" w:hAnsi="Arial Narrow" w:cs="Arial"/>
          <w:sz w:val="24"/>
          <w:szCs w:val="24"/>
          <w:lang w:val="es-CO"/>
        </w:rPr>
        <w:t>:</w:t>
      </w:r>
    </w:p>
    <w:p w:rsidR="00A07609" w:rsidRPr="00A07609" w:rsidRDefault="00A07609" w:rsidP="00A07609">
      <w:pPr>
        <w:ind w:left="28"/>
        <w:jc w:val="both"/>
        <w:rPr>
          <w:rFonts w:ascii="Arial Narrow" w:eastAsia="Arial Narrow" w:hAnsi="Arial Narrow" w:cs="Arial"/>
          <w:i/>
          <w:sz w:val="24"/>
          <w:szCs w:val="24"/>
          <w:lang w:val="es-CO"/>
        </w:rPr>
      </w:pPr>
      <w:r w:rsidRPr="00A07609">
        <w:rPr>
          <w:rFonts w:ascii="Arial Narrow" w:eastAsia="Arial Narrow" w:hAnsi="Arial Narrow" w:cs="Arial"/>
          <w:i/>
          <w:sz w:val="24"/>
          <w:szCs w:val="24"/>
          <w:lang w:val="es-CO"/>
        </w:rPr>
        <w:t xml:space="preserve"> a) Cuando el congresista participe, discuta, vote un proyecto de ley o de acto legislativo que otorgue beneficios o cargos de carácter general, es decir cuando el interés del congresista coincide o se fusione con los intereses de los electores.</w:t>
      </w:r>
    </w:p>
    <w:p w:rsidR="00A07609" w:rsidRPr="00A07609" w:rsidRDefault="00A07609" w:rsidP="00A07609">
      <w:pPr>
        <w:ind w:left="28"/>
        <w:jc w:val="both"/>
        <w:rPr>
          <w:rFonts w:ascii="Arial Narrow" w:eastAsia="Arial Narrow" w:hAnsi="Arial Narrow" w:cs="Arial"/>
          <w:i/>
          <w:sz w:val="24"/>
          <w:szCs w:val="24"/>
          <w:lang w:val="es-CO"/>
        </w:rPr>
      </w:pPr>
      <w:r w:rsidRPr="00A07609">
        <w:rPr>
          <w:rFonts w:ascii="Arial Narrow" w:eastAsia="Arial Narrow" w:hAnsi="Arial Narrow" w:cs="Arial"/>
          <w:i/>
          <w:sz w:val="24"/>
          <w:szCs w:val="24"/>
          <w:lang w:val="es-CO"/>
        </w:rPr>
        <w:t xml:space="preserve"> b) Cuando el beneficio podría o no configurarse para el congresista en el futuro.</w:t>
      </w:r>
    </w:p>
    <w:p w:rsidR="00A07609" w:rsidRPr="00A07609" w:rsidRDefault="00A07609" w:rsidP="00A07609">
      <w:pPr>
        <w:ind w:left="28"/>
        <w:jc w:val="both"/>
        <w:rPr>
          <w:rFonts w:ascii="Arial Narrow" w:eastAsia="Arial Narrow" w:hAnsi="Arial Narrow" w:cs="Arial"/>
          <w:i/>
          <w:sz w:val="24"/>
          <w:szCs w:val="24"/>
          <w:lang w:val="es-CO"/>
        </w:rPr>
      </w:pPr>
      <w:r w:rsidRPr="00A07609">
        <w:rPr>
          <w:rFonts w:ascii="Arial Narrow" w:eastAsia="Arial Narrow" w:hAnsi="Arial Narrow" w:cs="Arial"/>
          <w:i/>
          <w:sz w:val="24"/>
          <w:szCs w:val="24"/>
          <w:lang w:val="es-CO"/>
        </w:rPr>
        <w:t xml:space="preserve"> 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A07609" w:rsidRPr="00A07609" w:rsidRDefault="00A07609" w:rsidP="00A07609">
      <w:pPr>
        <w:ind w:left="28"/>
        <w:jc w:val="both"/>
        <w:rPr>
          <w:rFonts w:ascii="Arial Narrow" w:eastAsia="Arial Narrow" w:hAnsi="Arial Narrow" w:cs="Arial"/>
          <w:i/>
          <w:sz w:val="24"/>
          <w:szCs w:val="24"/>
          <w:lang w:val="es-CO"/>
        </w:rPr>
      </w:pPr>
      <w:r w:rsidRPr="00A07609">
        <w:rPr>
          <w:rFonts w:ascii="Arial Narrow" w:eastAsia="Arial Narrow" w:hAnsi="Arial Narrow" w:cs="Arial"/>
          <w:i/>
          <w:sz w:val="24"/>
          <w:szCs w:val="24"/>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A07609" w:rsidRPr="00A07609" w:rsidRDefault="00A07609" w:rsidP="00A07609">
      <w:pPr>
        <w:ind w:left="28"/>
        <w:jc w:val="both"/>
        <w:rPr>
          <w:rFonts w:ascii="Arial Narrow" w:eastAsia="Arial Narrow" w:hAnsi="Arial Narrow" w:cs="Arial"/>
          <w:i/>
          <w:sz w:val="24"/>
          <w:szCs w:val="24"/>
          <w:lang w:val="es-CO"/>
        </w:rPr>
      </w:pPr>
      <w:r w:rsidRPr="00A07609">
        <w:rPr>
          <w:rFonts w:ascii="Arial Narrow" w:eastAsia="Arial Narrow" w:hAnsi="Arial Narrow" w:cs="Arial"/>
          <w:i/>
          <w:sz w:val="24"/>
          <w:szCs w:val="24"/>
          <w:lang w:val="es-CO"/>
        </w:rPr>
        <w:t xml:space="preserve"> 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1179F1"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i/>
          <w:sz w:val="24"/>
          <w:szCs w:val="24"/>
          <w:lang w:val="es-CO"/>
        </w:rPr>
        <w:t xml:space="preserve"> f) Cuando el congresista participa en la elección de otros servidores públicos mediante el voto secreto. Se exceptúan los casos en que se presenten inhabilidades referidas al parentesco con los candidatos</w:t>
      </w:r>
      <w:r w:rsidRPr="00A07609">
        <w:rPr>
          <w:rFonts w:ascii="Arial Narrow" w:eastAsia="Arial Narrow" w:hAnsi="Arial Narrow" w:cs="Arial"/>
          <w:sz w:val="24"/>
          <w:szCs w:val="24"/>
          <w:lang w:val="es-CO"/>
        </w:rPr>
        <w:t xml:space="preserve">”. </w:t>
      </w:r>
    </w:p>
    <w:p w:rsidR="001179F1" w:rsidRDefault="001179F1" w:rsidP="00A07609">
      <w:pPr>
        <w:ind w:left="28"/>
        <w:jc w:val="both"/>
        <w:rPr>
          <w:rFonts w:ascii="Arial Narrow" w:eastAsia="Arial Narrow" w:hAnsi="Arial Narrow" w:cs="Arial"/>
          <w:sz w:val="24"/>
          <w:szCs w:val="24"/>
          <w:lang w:val="es-CO"/>
        </w:rPr>
      </w:pPr>
    </w:p>
    <w:p w:rsid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En cuyo caso, se reitera no existe conflicto de intereses.</w:t>
      </w:r>
    </w:p>
    <w:p w:rsidR="00A07609" w:rsidRPr="00A07609" w:rsidRDefault="00A07609" w:rsidP="001179F1">
      <w:pPr>
        <w:jc w:val="both"/>
        <w:rPr>
          <w:rFonts w:ascii="Arial Narrow" w:eastAsia="Arial Narrow" w:hAnsi="Arial Narrow" w:cs="Arial"/>
          <w:sz w:val="24"/>
          <w:szCs w:val="24"/>
          <w:lang w:val="es-CO"/>
        </w:rPr>
      </w:pPr>
    </w:p>
    <w:p w:rsidR="00A07609" w:rsidRDefault="00A07609" w:rsidP="00A07609">
      <w:pPr>
        <w:ind w:left="28"/>
        <w:jc w:val="both"/>
        <w:rPr>
          <w:rFonts w:ascii="Arial Narrow" w:eastAsia="Arial Narrow" w:hAnsi="Arial Narrow" w:cs="Arial"/>
          <w:sz w:val="24"/>
          <w:szCs w:val="24"/>
          <w:lang w:val="es-CO"/>
        </w:rPr>
      </w:pPr>
      <w:r w:rsidRPr="00A07609">
        <w:rPr>
          <w:rFonts w:ascii="Arial Narrow" w:eastAsia="Arial Narrow" w:hAnsi="Arial Narrow" w:cs="Arial"/>
          <w:sz w:val="24"/>
          <w:szCs w:val="24"/>
          <w:lang w:val="es-CO"/>
        </w:rPr>
        <w:t xml:space="preserve">No obstante, el congresista que considere que existan circunstancias o eventos que podrían generar un conflicto de interés para la discusión y votación del proyecto de la referencia, deberá así </w:t>
      </w:r>
      <w:r w:rsidRPr="00A07609">
        <w:rPr>
          <w:rFonts w:ascii="Arial Narrow" w:eastAsia="Arial Narrow" w:hAnsi="Arial Narrow" w:cs="Arial"/>
          <w:sz w:val="24"/>
          <w:szCs w:val="24"/>
          <w:lang w:val="es-CO"/>
        </w:rPr>
        <w:lastRenderedPageBreak/>
        <w:t>manifestarlo a la corporación.</w:t>
      </w:r>
    </w:p>
    <w:p w:rsidR="001179F1" w:rsidRDefault="001179F1" w:rsidP="00A07609">
      <w:pPr>
        <w:ind w:left="28"/>
        <w:jc w:val="both"/>
        <w:rPr>
          <w:rFonts w:ascii="Arial Narrow" w:eastAsia="Arial Narrow" w:hAnsi="Arial Narrow" w:cs="Arial"/>
          <w:sz w:val="24"/>
          <w:szCs w:val="24"/>
          <w:lang w:val="es-CO"/>
        </w:rPr>
      </w:pPr>
    </w:p>
    <w:p w:rsidR="001179F1" w:rsidRDefault="001179F1" w:rsidP="00A07609">
      <w:pPr>
        <w:ind w:left="28"/>
        <w:jc w:val="both"/>
        <w:rPr>
          <w:rFonts w:ascii="Arial Narrow" w:eastAsia="Arial Narrow" w:hAnsi="Arial Narrow" w:cs="Arial"/>
          <w:sz w:val="24"/>
          <w:szCs w:val="24"/>
          <w:lang w:val="es-CO"/>
        </w:rPr>
      </w:pPr>
    </w:p>
    <w:p w:rsidR="001179F1" w:rsidRPr="00A07609" w:rsidRDefault="001179F1" w:rsidP="00A07609">
      <w:pPr>
        <w:ind w:left="28"/>
        <w:jc w:val="both"/>
        <w:rPr>
          <w:rFonts w:ascii="Arial Narrow" w:eastAsia="Arial Narrow" w:hAnsi="Arial Narrow" w:cs="Arial"/>
          <w:sz w:val="24"/>
          <w:szCs w:val="24"/>
          <w:lang w:val="es-CO"/>
        </w:rPr>
      </w:pPr>
    </w:p>
    <w:p w:rsidR="00A07609" w:rsidRPr="00A07609" w:rsidRDefault="00A07609" w:rsidP="003900F0">
      <w:pPr>
        <w:ind w:left="28"/>
        <w:jc w:val="both"/>
        <w:rPr>
          <w:rFonts w:ascii="Arial Narrow" w:eastAsia="Arial Narrow" w:hAnsi="Arial Narrow" w:cs="Arial Narrow"/>
          <w:sz w:val="24"/>
          <w:szCs w:val="24"/>
        </w:rPr>
      </w:pPr>
    </w:p>
    <w:p w:rsidR="003900F0" w:rsidRPr="00C759E7" w:rsidRDefault="003900F0" w:rsidP="003900F0">
      <w:pPr>
        <w:ind w:left="28"/>
        <w:rPr>
          <w:rFonts w:ascii="Arial Narrow" w:eastAsia="Arial Narrow" w:hAnsi="Arial Narrow" w:cs="Arial Narrow"/>
          <w:sz w:val="24"/>
          <w:szCs w:val="24"/>
        </w:rPr>
      </w:pPr>
      <w:r w:rsidRPr="00C759E7">
        <w:rPr>
          <w:rFonts w:ascii="Arial Narrow" w:eastAsia="Arial Narrow" w:hAnsi="Arial Narrow" w:cs="Arial Narrow"/>
          <w:sz w:val="24"/>
          <w:szCs w:val="24"/>
        </w:rPr>
        <w:t>A consideración de los honorables congresistas,</w:t>
      </w: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p w:rsidR="003900F0" w:rsidRPr="00C759E7" w:rsidRDefault="003900F0" w:rsidP="003900F0">
      <w:pPr>
        <w:ind w:left="28"/>
        <w:jc w:val="both"/>
        <w:rPr>
          <w:rFonts w:ascii="Arial Narrow" w:eastAsia="Arial Narrow" w:hAnsi="Arial Narrow" w:cs="Arial Narrow"/>
          <w:sz w:val="24"/>
          <w:szCs w:val="24"/>
        </w:rPr>
      </w:pPr>
    </w:p>
    <w:p w:rsidR="001179F1" w:rsidRPr="002C04FB" w:rsidRDefault="001179F1" w:rsidP="001179F1">
      <w:pPr>
        <w:pBdr>
          <w:top w:val="nil"/>
          <w:left w:val="nil"/>
          <w:bottom w:val="nil"/>
          <w:right w:val="nil"/>
          <w:between w:val="nil"/>
        </w:pBdr>
        <w:jc w:val="both"/>
        <w:rPr>
          <w:rFonts w:ascii="Arial Narrow" w:eastAsia="Arial Narrow" w:hAnsi="Arial Narrow" w:cs="Arial Narrow"/>
          <w:color w:val="000000"/>
          <w:sz w:val="24"/>
          <w:szCs w:val="24"/>
        </w:rPr>
      </w:pPr>
    </w:p>
    <w:p w:rsidR="001179F1"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r>
        <w:rPr>
          <w:rFonts w:ascii="Arial Narrow" w:hAnsi="Arial Narrow"/>
          <w:noProof/>
          <w:sz w:val="24"/>
          <w:szCs w:val="24"/>
          <w:lang w:val="es-CO" w:eastAsia="es-CO"/>
        </w:rPr>
        <w:drawing>
          <wp:anchor distT="0" distB="0" distL="114300" distR="114300" simplePos="0" relativeHeight="251691008" behindDoc="1" locked="0" layoutInCell="1" allowOverlap="1" wp14:anchorId="253E7E34" wp14:editId="697C676E">
            <wp:simplePos x="0" y="0"/>
            <wp:positionH relativeFrom="column">
              <wp:posOffset>2739390</wp:posOffset>
            </wp:positionH>
            <wp:positionV relativeFrom="paragraph">
              <wp:posOffset>5715</wp:posOffset>
            </wp:positionV>
            <wp:extent cx="1849120" cy="4286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4286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b/>
          <w:bCs/>
          <w:noProof/>
          <w:color w:val="000000"/>
          <w:bdr w:val="none" w:sz="0" w:space="0" w:color="auto" w:frame="1"/>
          <w:lang w:val="es-CO" w:eastAsia="es-CO"/>
        </w:rPr>
        <w:drawing>
          <wp:anchor distT="0" distB="0" distL="114300" distR="114300" simplePos="0" relativeHeight="251684864" behindDoc="0" locked="0" layoutInCell="1" allowOverlap="1" wp14:anchorId="6498DF4B" wp14:editId="57BB3582">
            <wp:simplePos x="0" y="0"/>
            <wp:positionH relativeFrom="margin">
              <wp:posOffset>-76200</wp:posOffset>
            </wp:positionH>
            <wp:positionV relativeFrom="paragraph">
              <wp:posOffset>291465</wp:posOffset>
            </wp:positionV>
            <wp:extent cx="1695450" cy="716915"/>
            <wp:effectExtent l="0" t="0" r="0" b="6985"/>
            <wp:wrapSquare wrapText="bothSides"/>
            <wp:docPr id="7" name="Imagen 7" descr="https://lh3.googleusercontent.com/dXBwKAOPM3av8C08Yw7S1V0k24RG8eyoVtGqbw5Uz__ZZri3zK6jrOaRvb4LkRZ2oqErJ1mqrZsesWaxNzrTi6hA5BUIz-ltGIlMTmCvvBbYkrRF9p1LsUs97_DXkrqlrnW4yeW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XBwKAOPM3av8C08Yw7S1V0k24RG8eyoVtGqbw5Uz__ZZri3zK6jrOaRvb4LkRZ2oqErJ1mqrZsesWaxNzrTi6hA5BUIz-ltGIlMTmCvvBbYkrRF9p1LsUs97_DXkrqlrnW4yeWL=s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color w:val="1C1C1C"/>
          <w:sz w:val="24"/>
          <w:szCs w:val="24"/>
        </w:rPr>
        <w:tab/>
      </w:r>
      <w:r>
        <w:rPr>
          <w:rFonts w:ascii="Arial Narrow" w:eastAsia="Arial Narrow" w:hAnsi="Arial Narrow" w:cs="Arial Narrow"/>
          <w:color w:val="1C1C1C"/>
          <w:sz w:val="24"/>
          <w:szCs w:val="24"/>
        </w:rPr>
        <w:tab/>
      </w:r>
    </w:p>
    <w:p w:rsidR="001179F1"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p>
    <w:p w:rsidR="001179F1"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b/>
          <w:color w:val="1C1C1C"/>
          <w:sz w:val="24"/>
          <w:szCs w:val="24"/>
        </w:rPr>
      </w:pPr>
      <w:r>
        <w:rPr>
          <w:rFonts w:ascii="Arial Narrow" w:eastAsia="Arial Narrow" w:hAnsi="Arial Narrow" w:cs="Arial Narrow"/>
          <w:color w:val="1C1C1C"/>
          <w:sz w:val="24"/>
          <w:szCs w:val="24"/>
        </w:rPr>
        <w:t xml:space="preserve">                             </w:t>
      </w:r>
      <w:r>
        <w:rPr>
          <w:rFonts w:ascii="Arial Narrow" w:eastAsia="Arial Narrow" w:hAnsi="Arial Narrow" w:cs="Arial Narrow"/>
          <w:b/>
          <w:color w:val="1C1C1C"/>
          <w:sz w:val="24"/>
          <w:szCs w:val="24"/>
        </w:rPr>
        <w:t>JORGE MENDEZ HERNANDEZ</w:t>
      </w:r>
    </w:p>
    <w:p w:rsidR="001179F1" w:rsidRPr="002C04FB" w:rsidRDefault="001179F1" w:rsidP="001179F1">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r>
        <w:rPr>
          <w:rFonts w:ascii="Arial Narrow" w:eastAsia="Arial Narrow" w:hAnsi="Arial Narrow" w:cs="Arial Narrow"/>
          <w:b/>
          <w:color w:val="1C1C1C"/>
          <w:sz w:val="24"/>
          <w:szCs w:val="24"/>
        </w:rPr>
        <w:t xml:space="preserve"> </w:t>
      </w:r>
      <w:r>
        <w:rPr>
          <w:rFonts w:ascii="Arial Narrow" w:eastAsia="Arial Narrow" w:hAnsi="Arial Narrow" w:cs="Arial Narrow"/>
          <w:color w:val="1C1C1C"/>
          <w:sz w:val="24"/>
          <w:szCs w:val="24"/>
        </w:rPr>
        <w:t xml:space="preserve">                            Representante a la Cámara</w:t>
      </w:r>
    </w:p>
    <w:p w:rsidR="001179F1" w:rsidRPr="00C759E7" w:rsidRDefault="001179F1" w:rsidP="001179F1">
      <w:pPr>
        <w:jc w:val="both"/>
        <w:rPr>
          <w:rFonts w:ascii="Arial Narrow" w:eastAsia="Arial Narrow" w:hAnsi="Arial Narrow" w:cs="Arial Narrow"/>
          <w:b/>
          <w:sz w:val="24"/>
          <w:szCs w:val="24"/>
        </w:rPr>
      </w:pPr>
      <w:r w:rsidRPr="00C759E7">
        <w:rPr>
          <w:rFonts w:ascii="Arial Narrow" w:eastAsia="Arial Narrow" w:hAnsi="Arial Narrow" w:cs="Arial Narrow"/>
          <w:b/>
          <w:sz w:val="24"/>
          <w:szCs w:val="24"/>
        </w:rPr>
        <w:t xml:space="preserve">JOSE ELIECER SALAZAR LÓPEZ      </w:t>
      </w:r>
    </w:p>
    <w:p w:rsidR="001179F1" w:rsidRPr="00C759E7" w:rsidRDefault="001179F1" w:rsidP="001179F1">
      <w:pPr>
        <w:jc w:val="both"/>
        <w:rPr>
          <w:rFonts w:ascii="Arial Narrow" w:eastAsia="Arial Narrow" w:hAnsi="Arial Narrow" w:cs="Arial Narrow"/>
          <w:sz w:val="24"/>
          <w:szCs w:val="24"/>
        </w:rPr>
      </w:pPr>
      <w:r>
        <w:rPr>
          <w:rFonts w:ascii="Times New Roman" w:eastAsia="Times New Roman" w:hAnsi="Times New Roman" w:cs="Times New Roman"/>
          <w:b/>
          <w:noProof/>
          <w:sz w:val="24"/>
          <w:szCs w:val="24"/>
          <w:lang w:val="es-CO" w:eastAsia="es-CO"/>
        </w:rPr>
        <w:drawing>
          <wp:anchor distT="0" distB="0" distL="114300" distR="114300" simplePos="0" relativeHeight="251688960" behindDoc="0" locked="0" layoutInCell="1" allowOverlap="1" wp14:anchorId="4400A055" wp14:editId="6713AA21">
            <wp:simplePos x="0" y="0"/>
            <wp:positionH relativeFrom="column">
              <wp:posOffset>2672715</wp:posOffset>
            </wp:positionH>
            <wp:positionV relativeFrom="paragraph">
              <wp:posOffset>146685</wp:posOffset>
            </wp:positionV>
            <wp:extent cx="1956379" cy="828675"/>
            <wp:effectExtent l="0" t="0" r="635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6379"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9E7">
        <w:rPr>
          <w:rFonts w:ascii="Arial Narrow" w:eastAsia="Arial Narrow" w:hAnsi="Arial Narrow" w:cs="Arial Narrow"/>
          <w:sz w:val="24"/>
          <w:szCs w:val="24"/>
        </w:rPr>
        <w:t xml:space="preserve">Representante a la Cámara            </w:t>
      </w:r>
      <w:r>
        <w:rPr>
          <w:rFonts w:ascii="Arial Narrow" w:eastAsia="Arial Narrow" w:hAnsi="Arial Narrow" w:cs="Arial Narrow"/>
          <w:sz w:val="24"/>
          <w:szCs w:val="24"/>
        </w:rPr>
        <w:t xml:space="preserve">                               </w:t>
      </w:r>
    </w:p>
    <w:p w:rsidR="001179F1" w:rsidRDefault="001179F1" w:rsidP="001179F1">
      <w:pPr>
        <w:jc w:val="center"/>
        <w:rPr>
          <w:rFonts w:ascii="Arial Narrow" w:eastAsia="Arial Narrow" w:hAnsi="Arial Narrow" w:cs="Arial Narrow"/>
          <w:b/>
          <w:sz w:val="24"/>
          <w:szCs w:val="24"/>
        </w:rPr>
      </w:pPr>
    </w:p>
    <w:p w:rsidR="001179F1" w:rsidRDefault="001179F1"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r>
        <w:rPr>
          <w:rFonts w:ascii="Arial Narrow" w:eastAsia="Arial Narrow" w:hAnsi="Arial Narrow" w:cs="Arial Narrow"/>
          <w:b/>
          <w:sz w:val="24"/>
          <w:szCs w:val="24"/>
        </w:rPr>
        <w:t>JULIO CESAR TRIANA</w:t>
      </w:r>
    </w:p>
    <w:p w:rsidR="001179F1" w:rsidRPr="00265845" w:rsidRDefault="00265845" w:rsidP="00265845">
      <w:pPr>
        <w:rPr>
          <w:rFonts w:ascii="Arial Narrow" w:eastAsia="Arial Narrow" w:hAnsi="Arial Narrow" w:cs="Arial Narrow"/>
          <w:sz w:val="24"/>
          <w:szCs w:val="24"/>
        </w:rPr>
      </w:pPr>
      <w:r w:rsidRPr="00265845">
        <w:rPr>
          <w:rFonts w:ascii="Arial Narrow" w:eastAsia="Arial Narrow" w:hAnsi="Arial Narrow" w:cs="Arial Narrow"/>
          <w:sz w:val="24"/>
          <w:szCs w:val="24"/>
        </w:rPr>
        <w:t>Representante a la Cámara</w:t>
      </w:r>
    </w:p>
    <w:p w:rsidR="001179F1" w:rsidRDefault="001179F1" w:rsidP="001179F1">
      <w:pPr>
        <w:jc w:val="center"/>
        <w:rPr>
          <w:rFonts w:ascii="Arial Narrow" w:eastAsia="Arial Narrow" w:hAnsi="Arial Narrow" w:cs="Arial Narrow"/>
          <w:b/>
          <w:sz w:val="24"/>
          <w:szCs w:val="24"/>
        </w:rPr>
      </w:pPr>
    </w:p>
    <w:p w:rsidR="001179F1" w:rsidRDefault="001179F1" w:rsidP="001179F1">
      <w:pPr>
        <w:jc w:val="center"/>
        <w:rPr>
          <w:rFonts w:ascii="Arial Narrow" w:eastAsia="Arial Narrow" w:hAnsi="Arial Narrow" w:cs="Arial Narrow"/>
          <w:b/>
          <w:sz w:val="24"/>
          <w:szCs w:val="24"/>
        </w:rPr>
      </w:pPr>
    </w:p>
    <w:p w:rsidR="001179F1" w:rsidRPr="00C759E7" w:rsidRDefault="001179F1" w:rsidP="001179F1">
      <w:pPr>
        <w:jc w:val="center"/>
        <w:rPr>
          <w:rFonts w:ascii="Arial Narrow" w:eastAsia="Arial Narrow" w:hAnsi="Arial Narrow" w:cs="Arial Narrow"/>
          <w:b/>
          <w:sz w:val="24"/>
          <w:szCs w:val="24"/>
        </w:rPr>
      </w:pPr>
    </w:p>
    <w:p w:rsidR="001179F1" w:rsidRPr="00C759E7" w:rsidRDefault="001179F1" w:rsidP="001179F1">
      <w:pPr>
        <w:pStyle w:val="Textoindependiente"/>
        <w:rPr>
          <w:rFonts w:ascii="Arial Narrow" w:hAnsi="Arial Narrow"/>
          <w:sz w:val="24"/>
          <w:szCs w:val="24"/>
        </w:rPr>
      </w:pPr>
      <w:r>
        <w:rPr>
          <w:noProof/>
          <w:lang w:val="es-CO" w:eastAsia="es-CO"/>
        </w:rPr>
        <w:drawing>
          <wp:anchor distT="0" distB="0" distL="114300" distR="114300" simplePos="0" relativeHeight="251686912" behindDoc="0" locked="0" layoutInCell="1" allowOverlap="1" wp14:anchorId="4FE2EB34" wp14:editId="4F660CCC">
            <wp:simplePos x="0" y="0"/>
            <wp:positionH relativeFrom="margin">
              <wp:posOffset>2824480</wp:posOffset>
            </wp:positionH>
            <wp:positionV relativeFrom="paragraph">
              <wp:posOffset>28575</wp:posOffset>
            </wp:positionV>
            <wp:extent cx="1647825" cy="619125"/>
            <wp:effectExtent l="0" t="0" r="9525" b="9525"/>
            <wp:wrapSquare wrapText="bothSides"/>
            <wp:docPr id="8" name="Imagen 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BDA">
        <w:rPr>
          <w:rFonts w:ascii="Arial Narrow" w:hAnsi="Arial Narrow"/>
          <w:noProof/>
          <w:sz w:val="24"/>
          <w:szCs w:val="24"/>
          <w:lang w:val="es-CO" w:eastAsia="es-CO"/>
        </w:rPr>
        <w:drawing>
          <wp:anchor distT="0" distB="0" distL="114300" distR="114300" simplePos="0" relativeHeight="251685888" behindDoc="0" locked="0" layoutInCell="1" allowOverlap="1" wp14:anchorId="7872983D" wp14:editId="5F475DB6">
            <wp:simplePos x="0" y="0"/>
            <wp:positionH relativeFrom="margin">
              <wp:align>left</wp:align>
            </wp:positionH>
            <wp:positionV relativeFrom="paragraph">
              <wp:posOffset>10795</wp:posOffset>
            </wp:positionV>
            <wp:extent cx="1638300" cy="676275"/>
            <wp:effectExtent l="0" t="0" r="0"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9F1" w:rsidRPr="00C759E7" w:rsidRDefault="001179F1" w:rsidP="001179F1">
      <w:pPr>
        <w:pStyle w:val="Textoindependiente"/>
        <w:ind w:left="720"/>
        <w:rPr>
          <w:rFonts w:ascii="Arial Narrow" w:hAnsi="Arial Narrow"/>
          <w:sz w:val="24"/>
          <w:szCs w:val="24"/>
        </w:rPr>
      </w:pPr>
    </w:p>
    <w:p w:rsidR="001179F1" w:rsidRDefault="001179F1" w:rsidP="001179F1">
      <w:pPr>
        <w:pStyle w:val="Textoindependiente"/>
        <w:rPr>
          <w:rFonts w:ascii="Arial Narrow" w:hAnsi="Arial Narrow"/>
          <w:noProof/>
          <w:sz w:val="24"/>
          <w:szCs w:val="24"/>
          <w:lang w:val="es-CO" w:eastAsia="es-CO"/>
        </w:rPr>
      </w:pPr>
      <w:r>
        <w:rPr>
          <w:rFonts w:ascii="Arial Narrow" w:hAnsi="Arial Narrow"/>
          <w:noProof/>
          <w:sz w:val="24"/>
          <w:szCs w:val="24"/>
          <w:lang w:val="es-CO" w:eastAsia="es-CO"/>
        </w:rPr>
        <w:t xml:space="preserve">                                 </w:t>
      </w:r>
    </w:p>
    <w:p w:rsidR="001179F1" w:rsidRDefault="001179F1" w:rsidP="001179F1">
      <w:pPr>
        <w:pStyle w:val="Textoindependiente"/>
        <w:rPr>
          <w:rFonts w:ascii="Arial Narrow" w:hAnsi="Arial Narrow"/>
          <w:noProof/>
          <w:sz w:val="24"/>
          <w:szCs w:val="24"/>
          <w:lang w:val="es-CO" w:eastAsia="es-CO"/>
        </w:rPr>
      </w:pPr>
    </w:p>
    <w:p w:rsidR="001179F1" w:rsidRPr="002C04FB" w:rsidRDefault="001179F1" w:rsidP="001179F1">
      <w:pPr>
        <w:jc w:val="both"/>
        <w:rPr>
          <w:rFonts w:ascii="Arial Narrow" w:eastAsia="Arial Narrow" w:hAnsi="Arial Narrow" w:cs="Arial Narrow"/>
          <w:sz w:val="24"/>
          <w:szCs w:val="24"/>
        </w:rPr>
      </w:pPr>
      <w:r w:rsidRPr="00440BDA">
        <w:rPr>
          <w:rFonts w:ascii="Arial Narrow" w:hAnsi="Arial Narrow"/>
          <w:b/>
          <w:sz w:val="24"/>
          <w:szCs w:val="24"/>
        </w:rPr>
        <w:t>MODESTO AGUILERA VIDES</w:t>
      </w:r>
      <w:r>
        <w:rPr>
          <w:rFonts w:ascii="Arial Narrow" w:hAnsi="Arial Narrow"/>
          <w:b/>
          <w:sz w:val="24"/>
          <w:szCs w:val="24"/>
        </w:rPr>
        <w:t xml:space="preserve"> </w:t>
      </w:r>
      <w:r>
        <w:rPr>
          <w:rFonts w:ascii="Arial Narrow" w:eastAsia="Arial Narrow" w:hAnsi="Arial Narrow" w:cs="Arial Narrow"/>
          <w:sz w:val="24"/>
          <w:szCs w:val="24"/>
        </w:rPr>
        <w:t xml:space="preserve">   </w:t>
      </w:r>
      <w:r>
        <w:rPr>
          <w:rFonts w:ascii="Arial Narrow" w:hAnsi="Arial Narrow"/>
          <w:noProof/>
          <w:sz w:val="24"/>
          <w:szCs w:val="24"/>
          <w:lang w:val="es-CO" w:eastAsia="es-CO"/>
        </w:rPr>
        <w:t xml:space="preserve">                     </w:t>
      </w:r>
      <w:r w:rsidRPr="006F3744">
        <w:rPr>
          <w:rFonts w:ascii="Arial Narrow" w:hAnsi="Arial Narrow"/>
          <w:b/>
          <w:noProof/>
          <w:sz w:val="24"/>
          <w:szCs w:val="24"/>
          <w:lang w:val="es-CO" w:eastAsia="es-CO"/>
        </w:rPr>
        <w:t xml:space="preserve">MARIGARITA MARIA RESTREPO ARANGO </w:t>
      </w:r>
    </w:p>
    <w:p w:rsidR="001179F1" w:rsidRDefault="001179F1" w:rsidP="001179F1">
      <w:pPr>
        <w:pStyle w:val="Textoindependiente"/>
        <w:rPr>
          <w:rFonts w:ascii="Arial Narrow" w:hAnsi="Arial Narrow"/>
          <w:sz w:val="24"/>
          <w:szCs w:val="24"/>
        </w:rPr>
      </w:pPr>
      <w:r>
        <w:rPr>
          <w:rFonts w:ascii="Arial Narrow" w:hAnsi="Arial Narrow"/>
          <w:noProof/>
          <w:sz w:val="24"/>
          <w:szCs w:val="24"/>
          <w:lang w:val="es-CO" w:eastAsia="es-CO"/>
        </w:rPr>
        <w:t xml:space="preserve">Representante a la Cámara                              </w:t>
      </w:r>
      <w:r>
        <w:rPr>
          <w:rFonts w:ascii="Arial Narrow" w:hAnsi="Arial Narrow"/>
          <w:sz w:val="24"/>
          <w:szCs w:val="24"/>
        </w:rPr>
        <w:t xml:space="preserve">Representante a la Cámara </w:t>
      </w:r>
    </w:p>
    <w:p w:rsidR="001179F1" w:rsidRDefault="001179F1" w:rsidP="001179F1">
      <w:pPr>
        <w:pStyle w:val="Textoindependiente"/>
        <w:rPr>
          <w:rFonts w:ascii="Arial Narrow" w:hAnsi="Arial Narrow"/>
          <w:sz w:val="24"/>
          <w:szCs w:val="24"/>
        </w:rPr>
      </w:pPr>
    </w:p>
    <w:p w:rsidR="001179F1" w:rsidRDefault="001179F1" w:rsidP="001179F1">
      <w:pPr>
        <w:pStyle w:val="Textoindependiente"/>
        <w:rPr>
          <w:rFonts w:ascii="Arial Narrow" w:hAnsi="Arial Narrow"/>
          <w:sz w:val="24"/>
          <w:szCs w:val="24"/>
        </w:rPr>
      </w:pPr>
    </w:p>
    <w:p w:rsidR="001179F1" w:rsidRDefault="001179F1" w:rsidP="001179F1">
      <w:pPr>
        <w:pStyle w:val="Textoindependiente"/>
        <w:rPr>
          <w:rFonts w:ascii="Arial Narrow" w:hAnsi="Arial Narrow"/>
          <w:sz w:val="24"/>
          <w:szCs w:val="24"/>
        </w:rPr>
      </w:pPr>
    </w:p>
    <w:p w:rsidR="001179F1" w:rsidRDefault="001179F1" w:rsidP="001179F1">
      <w:pPr>
        <w:pStyle w:val="Textoindependiente"/>
        <w:rPr>
          <w:rFonts w:ascii="Arial Narrow" w:hAnsi="Arial Narrow"/>
          <w:sz w:val="24"/>
          <w:szCs w:val="24"/>
        </w:rPr>
      </w:pPr>
    </w:p>
    <w:p w:rsidR="001179F1" w:rsidRPr="002C04FB" w:rsidRDefault="001179F1" w:rsidP="001179F1">
      <w:pPr>
        <w:pStyle w:val="Textoindependiente"/>
        <w:rPr>
          <w:rFonts w:ascii="Arial Narrow" w:hAnsi="Arial Narrow"/>
          <w:b/>
          <w:noProof/>
          <w:sz w:val="24"/>
          <w:szCs w:val="24"/>
          <w:lang w:val="es-CO" w:eastAsia="es-CO"/>
        </w:rPr>
      </w:pPr>
      <w:r>
        <w:rPr>
          <w:noProof/>
          <w:lang w:val="es-CO" w:eastAsia="es-CO"/>
        </w:rPr>
        <w:drawing>
          <wp:anchor distT="0" distB="0" distL="114300" distR="114300" simplePos="0" relativeHeight="251689984" behindDoc="0" locked="0" layoutInCell="1" allowOverlap="1" wp14:anchorId="1905BEF6" wp14:editId="0C7B9679">
            <wp:simplePos x="0" y="0"/>
            <wp:positionH relativeFrom="column">
              <wp:posOffset>3043555</wp:posOffset>
            </wp:positionH>
            <wp:positionV relativeFrom="paragraph">
              <wp:posOffset>108585</wp:posOffset>
            </wp:positionV>
            <wp:extent cx="1609725" cy="628650"/>
            <wp:effectExtent l="0" t="0" r="9525" b="0"/>
            <wp:wrapSquare wrapText="bothSides"/>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609725" cy="628650"/>
                    </a:xfrm>
                    <a:prstGeom prst="rect">
                      <a:avLst/>
                    </a:prstGeom>
                    <a:ln/>
                  </pic:spPr>
                </pic:pic>
              </a:graphicData>
            </a:graphic>
            <wp14:sizeRelH relativeFrom="page">
              <wp14:pctWidth>0</wp14:pctWidth>
            </wp14:sizeRelH>
            <wp14:sizeRelV relativeFrom="page">
              <wp14:pctHeight>0</wp14:pctHeight>
            </wp14:sizeRelV>
          </wp:anchor>
        </w:drawing>
      </w:r>
    </w:p>
    <w:p w:rsidR="001179F1" w:rsidRDefault="001179F1" w:rsidP="001179F1">
      <w:pPr>
        <w:pStyle w:val="Ttulo1"/>
        <w:spacing w:before="236"/>
        <w:ind w:left="0" w:right="0"/>
        <w:jc w:val="left"/>
        <w:rPr>
          <w:rFonts w:ascii="Arial Narrow" w:hAnsi="Arial Narrow"/>
          <w:w w:val="69"/>
        </w:rPr>
      </w:pPr>
      <w:r w:rsidRPr="00712C26">
        <w:rPr>
          <w:rFonts w:ascii="Arial" w:hAnsi="Arial" w:cs="Arial"/>
          <w:noProof/>
          <w:lang w:val="es-CO" w:eastAsia="es-CO"/>
        </w:rPr>
        <w:drawing>
          <wp:anchor distT="0" distB="0" distL="0" distR="0" simplePos="0" relativeHeight="251687936" behindDoc="1" locked="0" layoutInCell="1" hidden="0" allowOverlap="1" wp14:anchorId="7C484EC9" wp14:editId="7D036303">
            <wp:simplePos x="0" y="0"/>
            <wp:positionH relativeFrom="margin">
              <wp:align>left</wp:align>
            </wp:positionH>
            <wp:positionV relativeFrom="paragraph">
              <wp:posOffset>167005</wp:posOffset>
            </wp:positionV>
            <wp:extent cx="1181100" cy="638175"/>
            <wp:effectExtent l="0" t="0" r="0" b="9525"/>
            <wp:wrapNone/>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181100"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Arial Narrow" w:hAnsi="Arial Narrow"/>
          <w:w w:val="69"/>
        </w:rPr>
        <w:t xml:space="preserve">                                                                                                                            </w:t>
      </w:r>
    </w:p>
    <w:p w:rsidR="001179F1" w:rsidRPr="00C759E7" w:rsidRDefault="001179F1" w:rsidP="001179F1">
      <w:pPr>
        <w:pStyle w:val="Ttulo1"/>
        <w:spacing w:before="236"/>
        <w:ind w:left="0" w:right="0"/>
        <w:jc w:val="left"/>
        <w:rPr>
          <w:rFonts w:ascii="Arial Narrow" w:hAnsi="Arial Narrow"/>
          <w:w w:val="69"/>
        </w:rPr>
      </w:pPr>
      <w:r>
        <w:rPr>
          <w:rFonts w:ascii="Arial Narrow" w:hAnsi="Arial Narrow"/>
          <w:w w:val="69"/>
        </w:rPr>
        <w:t xml:space="preserve">                                                                                                                                                                                                                                </w:t>
      </w:r>
    </w:p>
    <w:p w:rsidR="001179F1" w:rsidRPr="00C60F57" w:rsidRDefault="001179F1" w:rsidP="001179F1">
      <w:pPr>
        <w:jc w:val="both"/>
        <w:rPr>
          <w:rFonts w:ascii="Arial Narrow" w:eastAsia="Arial Narrow" w:hAnsi="Arial Narrow" w:cs="Arial Narrow"/>
          <w:b/>
          <w:bCs/>
          <w:sz w:val="24"/>
          <w:szCs w:val="24"/>
        </w:rPr>
      </w:pPr>
      <w:r w:rsidRPr="00C60F57">
        <w:rPr>
          <w:rFonts w:ascii="Arial Narrow" w:eastAsia="Arial Narrow" w:hAnsi="Arial Narrow" w:cs="Arial Narrow"/>
          <w:b/>
          <w:bCs/>
          <w:sz w:val="24"/>
          <w:szCs w:val="24"/>
        </w:rPr>
        <w:t>ALFREDO RAFAEL DELUQUE ZULETA</w:t>
      </w:r>
      <w:r>
        <w:rPr>
          <w:rFonts w:ascii="Arial Narrow" w:eastAsia="Arial Narrow" w:hAnsi="Arial Narrow" w:cs="Arial Narrow"/>
          <w:b/>
          <w:bCs/>
          <w:sz w:val="24"/>
          <w:szCs w:val="24"/>
        </w:rPr>
        <w:t xml:space="preserve">                    BUENAVENTURA LEÓN</w:t>
      </w:r>
    </w:p>
    <w:p w:rsidR="001179F1" w:rsidRDefault="001179F1" w:rsidP="001179F1">
      <w:pPr>
        <w:jc w:val="both"/>
        <w:rPr>
          <w:rFonts w:ascii="Arial Narrow" w:eastAsia="Arial Narrow" w:hAnsi="Arial Narrow" w:cs="Arial Narrow"/>
          <w:sz w:val="24"/>
          <w:szCs w:val="24"/>
        </w:rPr>
      </w:pPr>
      <w:r w:rsidRPr="00C759E7">
        <w:rPr>
          <w:rFonts w:ascii="Arial Narrow" w:eastAsia="Arial Narrow" w:hAnsi="Arial Narrow" w:cs="Arial Narrow"/>
          <w:sz w:val="24"/>
          <w:szCs w:val="24"/>
        </w:rPr>
        <w:t>Representante a la Cámara</w:t>
      </w:r>
      <w:r>
        <w:rPr>
          <w:rFonts w:ascii="Arial Narrow" w:eastAsia="Arial Narrow" w:hAnsi="Arial Narrow" w:cs="Arial Narrow"/>
          <w:sz w:val="24"/>
          <w:szCs w:val="24"/>
        </w:rPr>
        <w:t xml:space="preserve">                                          </w:t>
      </w:r>
      <w:r w:rsidRPr="00C759E7">
        <w:rPr>
          <w:rFonts w:ascii="Arial Narrow" w:eastAsia="Arial Narrow" w:hAnsi="Arial Narrow" w:cs="Arial Narrow"/>
          <w:sz w:val="24"/>
          <w:szCs w:val="24"/>
        </w:rPr>
        <w:t>Representante a la Cámara</w:t>
      </w:r>
    </w:p>
    <w:p w:rsidR="00C759E7" w:rsidRDefault="00C759E7">
      <w:pPr>
        <w:pStyle w:val="Textoindependiente"/>
        <w:spacing w:before="11"/>
        <w:rPr>
          <w:rFonts w:ascii="Arial Narrow" w:hAnsi="Arial Narrow"/>
          <w:sz w:val="24"/>
          <w:szCs w:val="24"/>
        </w:rPr>
      </w:pPr>
    </w:p>
    <w:p w:rsidR="00C759E7" w:rsidRDefault="00C759E7">
      <w:pPr>
        <w:pStyle w:val="Textoindependiente"/>
        <w:spacing w:before="11"/>
        <w:rPr>
          <w:rFonts w:ascii="Arial Narrow" w:hAnsi="Arial Narrow"/>
          <w:sz w:val="24"/>
          <w:szCs w:val="24"/>
        </w:rPr>
      </w:pPr>
    </w:p>
    <w:p w:rsidR="00C759E7" w:rsidRDefault="00C759E7">
      <w:pPr>
        <w:pStyle w:val="Textoindependiente"/>
        <w:spacing w:before="11"/>
        <w:rPr>
          <w:rFonts w:ascii="Arial Narrow" w:hAnsi="Arial Narrow"/>
          <w:sz w:val="24"/>
          <w:szCs w:val="24"/>
        </w:rPr>
      </w:pPr>
    </w:p>
    <w:p w:rsidR="00C759E7" w:rsidRDefault="00C759E7">
      <w:pPr>
        <w:pStyle w:val="Textoindependiente"/>
        <w:spacing w:before="11"/>
        <w:rPr>
          <w:rFonts w:ascii="Arial Narrow" w:hAnsi="Arial Narrow"/>
          <w:sz w:val="24"/>
          <w:szCs w:val="24"/>
        </w:rPr>
      </w:pPr>
    </w:p>
    <w:p w:rsidR="00053A57" w:rsidRDefault="00053A57">
      <w:pPr>
        <w:pStyle w:val="Textoindependiente"/>
        <w:spacing w:before="11"/>
        <w:rPr>
          <w:rFonts w:ascii="Arial Narrow" w:hAnsi="Arial Narrow"/>
          <w:sz w:val="24"/>
          <w:szCs w:val="24"/>
        </w:rPr>
      </w:pPr>
    </w:p>
    <w:p w:rsidR="00053A57" w:rsidRDefault="00053A57">
      <w:pPr>
        <w:pStyle w:val="Textoindependiente"/>
        <w:spacing w:before="11"/>
        <w:rPr>
          <w:rFonts w:ascii="Arial Narrow" w:hAnsi="Arial Narrow"/>
          <w:sz w:val="24"/>
          <w:szCs w:val="24"/>
        </w:rPr>
      </w:pPr>
    </w:p>
    <w:p w:rsidR="00053A57" w:rsidRDefault="00053A57">
      <w:pPr>
        <w:pStyle w:val="Textoindependiente"/>
        <w:spacing w:before="11"/>
        <w:rPr>
          <w:rFonts w:ascii="Arial Narrow" w:hAnsi="Arial Narrow"/>
          <w:sz w:val="24"/>
          <w:szCs w:val="24"/>
        </w:rPr>
      </w:pPr>
    </w:p>
    <w:p w:rsidR="00053A57" w:rsidRDefault="00053A57">
      <w:pPr>
        <w:pStyle w:val="Textoindependiente"/>
        <w:spacing w:before="11"/>
        <w:rPr>
          <w:rFonts w:ascii="Arial Narrow" w:hAnsi="Arial Narrow"/>
          <w:sz w:val="24"/>
          <w:szCs w:val="24"/>
        </w:rPr>
      </w:pPr>
    </w:p>
    <w:p w:rsidR="00053A57" w:rsidRDefault="00053A57">
      <w:pPr>
        <w:pStyle w:val="Textoindependiente"/>
        <w:spacing w:before="11"/>
        <w:rPr>
          <w:rFonts w:ascii="Arial Narrow" w:hAnsi="Arial Narrow"/>
          <w:sz w:val="24"/>
          <w:szCs w:val="24"/>
        </w:rPr>
      </w:pPr>
    </w:p>
    <w:p w:rsidR="00BF3CA8" w:rsidRPr="00C759E7" w:rsidRDefault="00BF3CA8" w:rsidP="00A34E5A">
      <w:pPr>
        <w:pStyle w:val="Ttulo2"/>
        <w:spacing w:before="101"/>
        <w:ind w:left="0" w:right="2246"/>
        <w:rPr>
          <w:rFonts w:ascii="Arial Narrow" w:hAnsi="Arial Narrow"/>
          <w:sz w:val="24"/>
          <w:szCs w:val="24"/>
        </w:rPr>
      </w:pPr>
    </w:p>
    <w:p w:rsidR="00BF3CA8" w:rsidRPr="00C759E7" w:rsidRDefault="003900F0" w:rsidP="00C759E7">
      <w:pPr>
        <w:spacing w:before="39"/>
        <w:ind w:left="2577" w:right="2248"/>
        <w:jc w:val="center"/>
        <w:rPr>
          <w:rFonts w:ascii="Arial Narrow" w:hAnsi="Arial Narrow"/>
          <w:b/>
          <w:sz w:val="24"/>
          <w:szCs w:val="24"/>
        </w:rPr>
      </w:pPr>
      <w:r w:rsidRPr="00C759E7">
        <w:rPr>
          <w:rFonts w:ascii="Arial Narrow" w:hAnsi="Arial Narrow"/>
          <w:b/>
          <w:sz w:val="24"/>
          <w:szCs w:val="24"/>
        </w:rPr>
        <w:t>PROYECTO</w:t>
      </w:r>
      <w:r w:rsidRPr="00C759E7">
        <w:rPr>
          <w:rFonts w:ascii="Arial Narrow" w:hAnsi="Arial Narrow"/>
          <w:b/>
          <w:spacing w:val="-3"/>
          <w:sz w:val="24"/>
          <w:szCs w:val="24"/>
        </w:rPr>
        <w:t xml:space="preserve"> </w:t>
      </w:r>
      <w:r w:rsidRPr="00C759E7">
        <w:rPr>
          <w:rFonts w:ascii="Arial Narrow" w:hAnsi="Arial Narrow"/>
          <w:b/>
          <w:sz w:val="24"/>
          <w:szCs w:val="24"/>
        </w:rPr>
        <w:t>DE</w:t>
      </w:r>
      <w:r w:rsidRPr="00C759E7">
        <w:rPr>
          <w:rFonts w:ascii="Arial Narrow" w:hAnsi="Arial Narrow"/>
          <w:b/>
          <w:spacing w:val="-3"/>
          <w:sz w:val="24"/>
          <w:szCs w:val="24"/>
        </w:rPr>
        <w:t xml:space="preserve"> </w:t>
      </w:r>
      <w:r w:rsidRPr="00C759E7">
        <w:rPr>
          <w:rFonts w:ascii="Arial Narrow" w:hAnsi="Arial Narrow"/>
          <w:b/>
          <w:sz w:val="24"/>
          <w:szCs w:val="24"/>
        </w:rPr>
        <w:t>LEY</w:t>
      </w:r>
      <w:r w:rsidRPr="00C759E7">
        <w:rPr>
          <w:rFonts w:ascii="Arial Narrow" w:hAnsi="Arial Narrow"/>
          <w:b/>
          <w:spacing w:val="-1"/>
          <w:sz w:val="24"/>
          <w:szCs w:val="24"/>
        </w:rPr>
        <w:t xml:space="preserve"> </w:t>
      </w:r>
      <w:r w:rsidRPr="00C759E7">
        <w:rPr>
          <w:rFonts w:ascii="Arial Narrow" w:hAnsi="Arial Narrow"/>
          <w:b/>
          <w:sz w:val="24"/>
          <w:szCs w:val="24"/>
        </w:rPr>
        <w:t>ORGÁNICA</w:t>
      </w:r>
      <w:r w:rsidRPr="00C759E7">
        <w:rPr>
          <w:rFonts w:ascii="Arial Narrow" w:hAnsi="Arial Narrow"/>
          <w:b/>
          <w:spacing w:val="-4"/>
          <w:sz w:val="24"/>
          <w:szCs w:val="24"/>
        </w:rPr>
        <w:t xml:space="preserve"> </w:t>
      </w:r>
      <w:r w:rsidRPr="00C759E7">
        <w:rPr>
          <w:rFonts w:ascii="Arial Narrow" w:hAnsi="Arial Narrow"/>
          <w:b/>
          <w:sz w:val="24"/>
          <w:szCs w:val="24"/>
        </w:rPr>
        <w:t>N°</w:t>
      </w:r>
      <w:r w:rsidRPr="00C759E7">
        <w:rPr>
          <w:rFonts w:ascii="Arial Narrow" w:hAnsi="Arial Narrow"/>
          <w:b/>
          <w:spacing w:val="-5"/>
          <w:sz w:val="24"/>
          <w:szCs w:val="24"/>
        </w:rPr>
        <w:t xml:space="preserve"> </w:t>
      </w:r>
      <w:r w:rsidR="00C759E7" w:rsidRPr="00C759E7">
        <w:rPr>
          <w:rFonts w:ascii="Arial Narrow" w:hAnsi="Arial Narrow"/>
          <w:b/>
          <w:sz w:val="24"/>
          <w:szCs w:val="24"/>
        </w:rPr>
        <w:t>___</w:t>
      </w:r>
      <w:r w:rsidRPr="00C759E7">
        <w:rPr>
          <w:rFonts w:ascii="Arial Narrow" w:hAnsi="Arial Narrow"/>
          <w:b/>
          <w:sz w:val="24"/>
          <w:szCs w:val="24"/>
        </w:rPr>
        <w:t xml:space="preserve"> CÁMARA</w:t>
      </w:r>
    </w:p>
    <w:p w:rsidR="00BF3CA8" w:rsidRPr="00C759E7" w:rsidRDefault="003900F0" w:rsidP="00C759E7">
      <w:pPr>
        <w:pStyle w:val="Ttulo2"/>
        <w:spacing w:before="41" w:line="278" w:lineRule="auto"/>
        <w:ind w:left="1233" w:right="910" w:firstLine="1"/>
        <w:jc w:val="center"/>
        <w:rPr>
          <w:rFonts w:ascii="Arial Narrow" w:hAnsi="Arial Narrow"/>
          <w:sz w:val="24"/>
          <w:szCs w:val="24"/>
        </w:rPr>
      </w:pPr>
      <w:r w:rsidRPr="00C759E7">
        <w:rPr>
          <w:rFonts w:ascii="Arial Narrow" w:hAnsi="Arial Narrow"/>
          <w:sz w:val="24"/>
          <w:szCs w:val="24"/>
        </w:rPr>
        <w:t>“Por medio de la cual se adoptan medidas para profesionalizar las</w:t>
      </w:r>
      <w:r w:rsidRPr="00C759E7">
        <w:rPr>
          <w:rFonts w:ascii="Arial Narrow" w:hAnsi="Arial Narrow"/>
          <w:spacing w:val="1"/>
          <w:sz w:val="24"/>
          <w:szCs w:val="24"/>
        </w:rPr>
        <w:t xml:space="preserve"> </w:t>
      </w:r>
      <w:r w:rsidRPr="00C759E7">
        <w:rPr>
          <w:rFonts w:ascii="Arial Narrow" w:hAnsi="Arial Narrow"/>
          <w:sz w:val="24"/>
          <w:szCs w:val="24"/>
        </w:rPr>
        <w:t>Unidades de Trabajo Legislativo de los Congresistas y se dictan otras</w:t>
      </w:r>
      <w:r w:rsidRPr="00C759E7">
        <w:rPr>
          <w:rFonts w:ascii="Arial Narrow" w:hAnsi="Arial Narrow"/>
          <w:spacing w:val="-74"/>
          <w:sz w:val="24"/>
          <w:szCs w:val="24"/>
        </w:rPr>
        <w:t xml:space="preserve"> </w:t>
      </w:r>
      <w:r w:rsidRPr="00C759E7">
        <w:rPr>
          <w:rFonts w:ascii="Arial Narrow" w:hAnsi="Arial Narrow"/>
          <w:sz w:val="24"/>
          <w:szCs w:val="24"/>
        </w:rPr>
        <w:t>disposiciones”</w:t>
      </w:r>
    </w:p>
    <w:p w:rsidR="00BF3CA8" w:rsidRPr="00C759E7" w:rsidRDefault="00BF3CA8" w:rsidP="00C759E7">
      <w:pPr>
        <w:pStyle w:val="Textoindependiente"/>
        <w:spacing w:before="11"/>
        <w:rPr>
          <w:rFonts w:ascii="Arial Narrow" w:hAnsi="Arial Narrow"/>
          <w:b/>
          <w:sz w:val="24"/>
          <w:szCs w:val="24"/>
        </w:rPr>
      </w:pPr>
    </w:p>
    <w:p w:rsidR="00BF3CA8" w:rsidRPr="00C759E7" w:rsidRDefault="003900F0" w:rsidP="00C759E7">
      <w:pPr>
        <w:spacing w:line="552" w:lineRule="auto"/>
        <w:ind w:left="2582" w:right="2248"/>
        <w:jc w:val="center"/>
        <w:rPr>
          <w:rFonts w:ascii="Arial Narrow" w:hAnsi="Arial Narrow"/>
          <w:b/>
          <w:sz w:val="24"/>
          <w:szCs w:val="24"/>
        </w:rPr>
      </w:pPr>
      <w:r w:rsidRPr="00C759E7">
        <w:rPr>
          <w:rFonts w:ascii="Arial Narrow" w:hAnsi="Arial Narrow"/>
          <w:b/>
          <w:sz w:val="24"/>
          <w:szCs w:val="24"/>
        </w:rPr>
        <w:t>EL CONGRESO DE LA REPÚBLICA DE COLOMBIA</w:t>
      </w:r>
      <w:r w:rsidRPr="00C759E7">
        <w:rPr>
          <w:rFonts w:ascii="Arial Narrow" w:hAnsi="Arial Narrow"/>
          <w:b/>
          <w:spacing w:val="-73"/>
          <w:sz w:val="24"/>
          <w:szCs w:val="24"/>
        </w:rPr>
        <w:t xml:space="preserve"> </w:t>
      </w:r>
      <w:r w:rsidRPr="00C759E7">
        <w:rPr>
          <w:rFonts w:ascii="Arial Narrow" w:hAnsi="Arial Narrow"/>
          <w:b/>
          <w:sz w:val="24"/>
          <w:szCs w:val="24"/>
        </w:rPr>
        <w:t>DECRETA:</w:t>
      </w:r>
    </w:p>
    <w:p w:rsidR="00BF3CA8" w:rsidRPr="00C759E7" w:rsidRDefault="003900F0" w:rsidP="00C759E7">
      <w:pPr>
        <w:pStyle w:val="Ttulo2"/>
        <w:spacing w:line="228" w:lineRule="exact"/>
        <w:ind w:left="2578" w:right="2248"/>
        <w:jc w:val="center"/>
        <w:rPr>
          <w:rFonts w:ascii="Arial Narrow" w:hAnsi="Arial Narrow"/>
          <w:sz w:val="24"/>
          <w:szCs w:val="24"/>
        </w:rPr>
      </w:pPr>
      <w:r w:rsidRPr="00C759E7">
        <w:rPr>
          <w:rFonts w:ascii="Arial Narrow" w:hAnsi="Arial Narrow"/>
          <w:sz w:val="24"/>
          <w:szCs w:val="24"/>
        </w:rPr>
        <w:t>TITULO</w:t>
      </w:r>
      <w:r w:rsidRPr="00C759E7">
        <w:rPr>
          <w:rFonts w:ascii="Arial Narrow" w:hAnsi="Arial Narrow"/>
          <w:spacing w:val="-2"/>
          <w:sz w:val="24"/>
          <w:szCs w:val="24"/>
        </w:rPr>
        <w:t xml:space="preserve"> </w:t>
      </w:r>
      <w:r w:rsidRPr="00C759E7">
        <w:rPr>
          <w:rFonts w:ascii="Arial Narrow" w:hAnsi="Arial Narrow"/>
          <w:sz w:val="24"/>
          <w:szCs w:val="24"/>
        </w:rPr>
        <w:t>I</w:t>
      </w:r>
    </w:p>
    <w:p w:rsidR="00BF3CA8" w:rsidRPr="00C759E7" w:rsidRDefault="003900F0" w:rsidP="00C759E7">
      <w:pPr>
        <w:spacing w:before="21"/>
        <w:ind w:left="2582" w:right="2247"/>
        <w:jc w:val="center"/>
        <w:rPr>
          <w:rFonts w:ascii="Arial Narrow" w:hAnsi="Arial Narrow"/>
          <w:b/>
          <w:sz w:val="24"/>
          <w:szCs w:val="24"/>
        </w:rPr>
      </w:pPr>
      <w:r w:rsidRPr="00C759E7">
        <w:rPr>
          <w:rFonts w:ascii="Arial Narrow" w:hAnsi="Arial Narrow"/>
          <w:b/>
          <w:sz w:val="24"/>
          <w:szCs w:val="24"/>
        </w:rPr>
        <w:t>OBJETO Y</w:t>
      </w:r>
      <w:r w:rsidRPr="00C759E7">
        <w:rPr>
          <w:rFonts w:ascii="Arial Narrow" w:hAnsi="Arial Narrow"/>
          <w:b/>
          <w:spacing w:val="-3"/>
          <w:sz w:val="24"/>
          <w:szCs w:val="24"/>
        </w:rPr>
        <w:t xml:space="preserve"> </w:t>
      </w:r>
      <w:r w:rsidRPr="00C759E7">
        <w:rPr>
          <w:rFonts w:ascii="Arial Narrow" w:hAnsi="Arial Narrow"/>
          <w:b/>
          <w:sz w:val="24"/>
          <w:szCs w:val="24"/>
        </w:rPr>
        <w:t>ÁMBITO</w:t>
      </w:r>
      <w:r w:rsidRPr="00C759E7">
        <w:rPr>
          <w:rFonts w:ascii="Arial Narrow" w:hAnsi="Arial Narrow"/>
          <w:b/>
          <w:spacing w:val="1"/>
          <w:sz w:val="24"/>
          <w:szCs w:val="24"/>
        </w:rPr>
        <w:t xml:space="preserve"> </w:t>
      </w:r>
      <w:r w:rsidRPr="00C759E7">
        <w:rPr>
          <w:rFonts w:ascii="Arial Narrow" w:hAnsi="Arial Narrow"/>
          <w:b/>
          <w:sz w:val="24"/>
          <w:szCs w:val="24"/>
        </w:rPr>
        <w:t>DE</w:t>
      </w:r>
      <w:r w:rsidRPr="00C759E7">
        <w:rPr>
          <w:rFonts w:ascii="Arial Narrow" w:hAnsi="Arial Narrow"/>
          <w:b/>
          <w:spacing w:val="-6"/>
          <w:sz w:val="24"/>
          <w:szCs w:val="24"/>
        </w:rPr>
        <w:t xml:space="preserve"> </w:t>
      </w:r>
      <w:r w:rsidRPr="00C759E7">
        <w:rPr>
          <w:rFonts w:ascii="Arial Narrow" w:hAnsi="Arial Narrow"/>
          <w:b/>
          <w:sz w:val="24"/>
          <w:szCs w:val="24"/>
        </w:rPr>
        <w:t>APLICACIÓN</w:t>
      </w:r>
    </w:p>
    <w:p w:rsidR="00BF3CA8" w:rsidRPr="00C759E7" w:rsidRDefault="00BF3CA8" w:rsidP="00C759E7">
      <w:pPr>
        <w:pStyle w:val="Textoindependiente"/>
        <w:spacing w:before="5"/>
        <w:rPr>
          <w:rFonts w:ascii="Arial Narrow" w:hAnsi="Arial Narrow"/>
          <w:b/>
          <w:sz w:val="24"/>
          <w:szCs w:val="24"/>
        </w:rPr>
      </w:pPr>
    </w:p>
    <w:p w:rsidR="00BF3CA8" w:rsidRPr="00C759E7" w:rsidRDefault="003900F0" w:rsidP="00C759E7">
      <w:pPr>
        <w:pStyle w:val="Textoindependiente"/>
        <w:spacing w:line="259" w:lineRule="auto"/>
        <w:ind w:right="754"/>
        <w:jc w:val="both"/>
        <w:rPr>
          <w:rFonts w:ascii="Arial Narrow" w:hAnsi="Arial Narrow"/>
          <w:sz w:val="24"/>
          <w:szCs w:val="24"/>
        </w:rPr>
      </w:pPr>
      <w:r w:rsidRPr="00C759E7">
        <w:rPr>
          <w:rFonts w:ascii="Arial Narrow" w:hAnsi="Arial Narrow"/>
          <w:b/>
          <w:sz w:val="24"/>
          <w:szCs w:val="24"/>
        </w:rPr>
        <w:t xml:space="preserve">Artículo 1°. Objeto. </w:t>
      </w:r>
      <w:r w:rsidRPr="00C759E7">
        <w:rPr>
          <w:rFonts w:ascii="Arial Narrow" w:hAnsi="Arial Narrow"/>
          <w:sz w:val="24"/>
          <w:szCs w:val="24"/>
        </w:rPr>
        <w:t>El objeto de la presente ley es adoptar medidas para</w:t>
      </w:r>
      <w:r w:rsidRPr="00C759E7">
        <w:rPr>
          <w:rFonts w:ascii="Arial Narrow" w:hAnsi="Arial Narrow"/>
          <w:spacing w:val="1"/>
          <w:sz w:val="24"/>
          <w:szCs w:val="24"/>
        </w:rPr>
        <w:t xml:space="preserve"> </w:t>
      </w:r>
      <w:r w:rsidRPr="00C759E7">
        <w:rPr>
          <w:rFonts w:ascii="Arial Narrow" w:hAnsi="Arial Narrow"/>
          <w:sz w:val="24"/>
          <w:szCs w:val="24"/>
        </w:rPr>
        <w:t>profesionalizar</w:t>
      </w:r>
      <w:r w:rsidRPr="00C759E7">
        <w:rPr>
          <w:rFonts w:ascii="Arial Narrow" w:hAnsi="Arial Narrow"/>
          <w:spacing w:val="-6"/>
          <w:sz w:val="24"/>
          <w:szCs w:val="24"/>
        </w:rPr>
        <w:t xml:space="preserve"> </w:t>
      </w:r>
      <w:r w:rsidRPr="00C759E7">
        <w:rPr>
          <w:rFonts w:ascii="Arial Narrow" w:hAnsi="Arial Narrow"/>
          <w:sz w:val="24"/>
          <w:szCs w:val="24"/>
        </w:rPr>
        <w:t>las</w:t>
      </w:r>
      <w:r w:rsidRPr="00C759E7">
        <w:rPr>
          <w:rFonts w:ascii="Arial Narrow" w:hAnsi="Arial Narrow"/>
          <w:spacing w:val="-8"/>
          <w:sz w:val="24"/>
          <w:szCs w:val="24"/>
        </w:rPr>
        <w:t xml:space="preserve"> </w:t>
      </w:r>
      <w:r w:rsidRPr="00C759E7">
        <w:rPr>
          <w:rFonts w:ascii="Arial Narrow" w:hAnsi="Arial Narrow"/>
          <w:sz w:val="24"/>
          <w:szCs w:val="24"/>
        </w:rPr>
        <w:t>Unidades</w:t>
      </w:r>
      <w:r w:rsidRPr="00C759E7">
        <w:rPr>
          <w:rFonts w:ascii="Arial Narrow" w:hAnsi="Arial Narrow"/>
          <w:spacing w:val="-8"/>
          <w:sz w:val="24"/>
          <w:szCs w:val="24"/>
        </w:rPr>
        <w:t xml:space="preserve"> </w:t>
      </w:r>
      <w:r w:rsidRPr="00C759E7">
        <w:rPr>
          <w:rFonts w:ascii="Arial Narrow" w:hAnsi="Arial Narrow"/>
          <w:sz w:val="24"/>
          <w:szCs w:val="24"/>
        </w:rPr>
        <w:t>de</w:t>
      </w:r>
      <w:r w:rsidRPr="00C759E7">
        <w:rPr>
          <w:rFonts w:ascii="Arial Narrow" w:hAnsi="Arial Narrow"/>
          <w:spacing w:val="-10"/>
          <w:sz w:val="24"/>
          <w:szCs w:val="24"/>
        </w:rPr>
        <w:t xml:space="preserve"> </w:t>
      </w:r>
      <w:r w:rsidRPr="00C759E7">
        <w:rPr>
          <w:rFonts w:ascii="Arial Narrow" w:hAnsi="Arial Narrow"/>
          <w:sz w:val="24"/>
          <w:szCs w:val="24"/>
        </w:rPr>
        <w:t>Trabajo</w:t>
      </w:r>
      <w:r w:rsidRPr="00C759E7">
        <w:rPr>
          <w:rFonts w:ascii="Arial Narrow" w:hAnsi="Arial Narrow"/>
          <w:spacing w:val="-7"/>
          <w:sz w:val="24"/>
          <w:szCs w:val="24"/>
        </w:rPr>
        <w:t xml:space="preserve"> </w:t>
      </w:r>
      <w:r w:rsidRPr="00C759E7">
        <w:rPr>
          <w:rFonts w:ascii="Arial Narrow" w:hAnsi="Arial Narrow"/>
          <w:sz w:val="24"/>
          <w:szCs w:val="24"/>
        </w:rPr>
        <w:t>Legislativo</w:t>
      </w:r>
      <w:r w:rsidRPr="00C759E7">
        <w:rPr>
          <w:rFonts w:ascii="Arial Narrow" w:hAnsi="Arial Narrow"/>
          <w:spacing w:val="-7"/>
          <w:sz w:val="24"/>
          <w:szCs w:val="24"/>
        </w:rPr>
        <w:t xml:space="preserve"> </w:t>
      </w:r>
      <w:r w:rsidRPr="00C759E7">
        <w:rPr>
          <w:rFonts w:ascii="Arial Narrow" w:hAnsi="Arial Narrow"/>
          <w:sz w:val="24"/>
          <w:szCs w:val="24"/>
        </w:rPr>
        <w:t>de</w:t>
      </w:r>
      <w:r w:rsidRPr="00C759E7">
        <w:rPr>
          <w:rFonts w:ascii="Arial Narrow" w:hAnsi="Arial Narrow"/>
          <w:spacing w:val="-10"/>
          <w:sz w:val="24"/>
          <w:szCs w:val="24"/>
        </w:rPr>
        <w:t xml:space="preserve"> </w:t>
      </w:r>
      <w:r w:rsidRPr="00C759E7">
        <w:rPr>
          <w:rFonts w:ascii="Arial Narrow" w:hAnsi="Arial Narrow"/>
          <w:sz w:val="24"/>
          <w:szCs w:val="24"/>
        </w:rPr>
        <w:t>los</w:t>
      </w:r>
      <w:r w:rsidRPr="00C759E7">
        <w:rPr>
          <w:rFonts w:ascii="Arial Narrow" w:hAnsi="Arial Narrow"/>
          <w:spacing w:val="-7"/>
          <w:sz w:val="24"/>
          <w:szCs w:val="24"/>
        </w:rPr>
        <w:t xml:space="preserve"> </w:t>
      </w:r>
      <w:r w:rsidRPr="00C759E7">
        <w:rPr>
          <w:rFonts w:ascii="Arial Narrow" w:hAnsi="Arial Narrow"/>
          <w:sz w:val="24"/>
          <w:szCs w:val="24"/>
        </w:rPr>
        <w:t>congresistas</w:t>
      </w:r>
      <w:r w:rsidRPr="00C759E7">
        <w:rPr>
          <w:rFonts w:ascii="Arial Narrow" w:hAnsi="Arial Narrow"/>
          <w:spacing w:val="-8"/>
          <w:sz w:val="24"/>
          <w:szCs w:val="24"/>
        </w:rPr>
        <w:t xml:space="preserve"> </w:t>
      </w:r>
      <w:r w:rsidRPr="00C759E7">
        <w:rPr>
          <w:rFonts w:ascii="Arial Narrow" w:hAnsi="Arial Narrow"/>
          <w:sz w:val="24"/>
          <w:szCs w:val="24"/>
        </w:rPr>
        <w:t>mediante</w:t>
      </w:r>
      <w:r w:rsidRPr="00C759E7">
        <w:rPr>
          <w:rFonts w:ascii="Arial Narrow" w:hAnsi="Arial Narrow"/>
          <w:spacing w:val="-75"/>
          <w:sz w:val="24"/>
          <w:szCs w:val="24"/>
        </w:rPr>
        <w:t xml:space="preserve"> </w:t>
      </w:r>
      <w:r w:rsidRPr="00C759E7">
        <w:rPr>
          <w:rFonts w:ascii="Arial Narrow" w:hAnsi="Arial Narrow"/>
          <w:sz w:val="24"/>
          <w:szCs w:val="24"/>
        </w:rPr>
        <w:t>la modificación de las nomenclaturas, requisitos generales de los cargos y</w:t>
      </w:r>
      <w:r w:rsidRPr="00C759E7">
        <w:rPr>
          <w:rFonts w:ascii="Arial Narrow" w:hAnsi="Arial Narrow"/>
          <w:spacing w:val="1"/>
          <w:sz w:val="24"/>
          <w:szCs w:val="24"/>
        </w:rPr>
        <w:t xml:space="preserve"> </w:t>
      </w:r>
      <w:r w:rsidRPr="00C759E7">
        <w:rPr>
          <w:rFonts w:ascii="Arial Narrow" w:hAnsi="Arial Narrow"/>
          <w:sz w:val="24"/>
          <w:szCs w:val="24"/>
        </w:rPr>
        <w:t>asignación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funciones</w:t>
      </w:r>
      <w:r w:rsidRPr="00C759E7">
        <w:rPr>
          <w:rFonts w:ascii="Arial Narrow" w:hAnsi="Arial Narrow"/>
          <w:spacing w:val="1"/>
          <w:sz w:val="24"/>
          <w:szCs w:val="24"/>
        </w:rPr>
        <w:t xml:space="preserve"> </w:t>
      </w:r>
      <w:r w:rsidRPr="00C759E7">
        <w:rPr>
          <w:rFonts w:ascii="Arial Narrow" w:hAnsi="Arial Narrow"/>
          <w:sz w:val="24"/>
          <w:szCs w:val="24"/>
        </w:rPr>
        <w:t>como</w:t>
      </w:r>
      <w:r w:rsidRPr="00C759E7">
        <w:rPr>
          <w:rFonts w:ascii="Arial Narrow" w:hAnsi="Arial Narrow"/>
          <w:spacing w:val="1"/>
          <w:sz w:val="24"/>
          <w:szCs w:val="24"/>
        </w:rPr>
        <w:t xml:space="preserve"> </w:t>
      </w:r>
      <w:r w:rsidRPr="00C759E7">
        <w:rPr>
          <w:rFonts w:ascii="Arial Narrow" w:hAnsi="Arial Narrow"/>
          <w:sz w:val="24"/>
          <w:szCs w:val="24"/>
        </w:rPr>
        <w:t>una</w:t>
      </w:r>
      <w:r w:rsidRPr="00C759E7">
        <w:rPr>
          <w:rFonts w:ascii="Arial Narrow" w:hAnsi="Arial Narrow"/>
          <w:spacing w:val="1"/>
          <w:sz w:val="24"/>
          <w:szCs w:val="24"/>
        </w:rPr>
        <w:t xml:space="preserve"> </w:t>
      </w:r>
      <w:r w:rsidRPr="00C759E7">
        <w:rPr>
          <w:rFonts w:ascii="Arial Narrow" w:hAnsi="Arial Narrow"/>
          <w:sz w:val="24"/>
          <w:szCs w:val="24"/>
        </w:rPr>
        <w:t>medida</w:t>
      </w:r>
      <w:r w:rsidRPr="00C759E7">
        <w:rPr>
          <w:rFonts w:ascii="Arial Narrow" w:hAnsi="Arial Narrow"/>
          <w:spacing w:val="1"/>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combatir</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corrupción</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75"/>
          <w:sz w:val="24"/>
          <w:szCs w:val="24"/>
        </w:rPr>
        <w:t xml:space="preserve"> </w:t>
      </w:r>
      <w:r w:rsidRPr="00C759E7">
        <w:rPr>
          <w:rFonts w:ascii="Arial Narrow" w:hAnsi="Arial Narrow"/>
          <w:sz w:val="24"/>
          <w:szCs w:val="24"/>
        </w:rPr>
        <w:t>promover</w:t>
      </w:r>
      <w:r w:rsidRPr="00C759E7">
        <w:rPr>
          <w:rFonts w:ascii="Arial Narrow" w:hAnsi="Arial Narrow"/>
          <w:spacing w:val="-6"/>
          <w:sz w:val="24"/>
          <w:szCs w:val="24"/>
        </w:rPr>
        <w:t xml:space="preserve"> </w:t>
      </w:r>
      <w:r w:rsidRPr="00C759E7">
        <w:rPr>
          <w:rFonts w:ascii="Arial Narrow" w:hAnsi="Arial Narrow"/>
          <w:sz w:val="24"/>
          <w:szCs w:val="24"/>
        </w:rPr>
        <w:t>la</w:t>
      </w:r>
      <w:r w:rsidRPr="00C759E7">
        <w:rPr>
          <w:rFonts w:ascii="Arial Narrow" w:hAnsi="Arial Narrow"/>
          <w:spacing w:val="-5"/>
          <w:sz w:val="24"/>
          <w:szCs w:val="24"/>
        </w:rPr>
        <w:t xml:space="preserve"> </w:t>
      </w:r>
      <w:r w:rsidRPr="00C759E7">
        <w:rPr>
          <w:rFonts w:ascii="Arial Narrow" w:hAnsi="Arial Narrow"/>
          <w:sz w:val="24"/>
          <w:szCs w:val="24"/>
        </w:rPr>
        <w:t>idoneidad</w:t>
      </w:r>
      <w:r w:rsidRPr="00C759E7">
        <w:rPr>
          <w:rFonts w:ascii="Arial Narrow" w:hAnsi="Arial Narrow"/>
          <w:spacing w:val="-6"/>
          <w:sz w:val="24"/>
          <w:szCs w:val="24"/>
        </w:rPr>
        <w:t xml:space="preserve"> </w:t>
      </w:r>
      <w:r w:rsidRPr="00C759E7">
        <w:rPr>
          <w:rFonts w:ascii="Arial Narrow" w:hAnsi="Arial Narrow"/>
          <w:sz w:val="24"/>
          <w:szCs w:val="24"/>
        </w:rPr>
        <w:t>de</w:t>
      </w:r>
      <w:r w:rsidRPr="00C759E7">
        <w:rPr>
          <w:rFonts w:ascii="Arial Narrow" w:hAnsi="Arial Narrow"/>
          <w:spacing w:val="-10"/>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funcionarios</w:t>
      </w:r>
      <w:r w:rsidRPr="00C759E7">
        <w:rPr>
          <w:rFonts w:ascii="Arial Narrow" w:hAnsi="Arial Narrow"/>
          <w:spacing w:val="-6"/>
          <w:sz w:val="24"/>
          <w:szCs w:val="24"/>
        </w:rPr>
        <w:t xml:space="preserve"> </w:t>
      </w:r>
      <w:r w:rsidRPr="00C759E7">
        <w:rPr>
          <w:rFonts w:ascii="Arial Narrow" w:hAnsi="Arial Narrow"/>
          <w:sz w:val="24"/>
          <w:szCs w:val="24"/>
        </w:rPr>
        <w:t>que</w:t>
      </w:r>
      <w:r w:rsidRPr="00C759E7">
        <w:rPr>
          <w:rFonts w:ascii="Arial Narrow" w:hAnsi="Arial Narrow"/>
          <w:spacing w:val="-9"/>
          <w:sz w:val="24"/>
          <w:szCs w:val="24"/>
        </w:rPr>
        <w:t xml:space="preserve"> </w:t>
      </w:r>
      <w:r w:rsidRPr="00C759E7">
        <w:rPr>
          <w:rFonts w:ascii="Arial Narrow" w:hAnsi="Arial Narrow"/>
          <w:sz w:val="24"/>
          <w:szCs w:val="24"/>
        </w:rPr>
        <w:t>contribuyen</w:t>
      </w:r>
      <w:r w:rsidRPr="00C759E7">
        <w:rPr>
          <w:rFonts w:ascii="Arial Narrow" w:hAnsi="Arial Narrow"/>
          <w:spacing w:val="-8"/>
          <w:sz w:val="24"/>
          <w:szCs w:val="24"/>
        </w:rPr>
        <w:t xml:space="preserve"> </w:t>
      </w:r>
      <w:r w:rsidRPr="00C759E7">
        <w:rPr>
          <w:rFonts w:ascii="Arial Narrow" w:hAnsi="Arial Narrow"/>
          <w:sz w:val="24"/>
          <w:szCs w:val="24"/>
        </w:rPr>
        <w:t>a la</w:t>
      </w:r>
      <w:r w:rsidRPr="00C759E7">
        <w:rPr>
          <w:rFonts w:ascii="Arial Narrow" w:hAnsi="Arial Narrow"/>
          <w:spacing w:val="-5"/>
          <w:sz w:val="24"/>
          <w:szCs w:val="24"/>
        </w:rPr>
        <w:t xml:space="preserve"> </w:t>
      </w:r>
      <w:r w:rsidRPr="00C759E7">
        <w:rPr>
          <w:rFonts w:ascii="Arial Narrow" w:hAnsi="Arial Narrow"/>
          <w:sz w:val="24"/>
          <w:szCs w:val="24"/>
        </w:rPr>
        <w:t>labor</w:t>
      </w:r>
      <w:r w:rsidRPr="00C759E7">
        <w:rPr>
          <w:rFonts w:ascii="Arial Narrow" w:hAnsi="Arial Narrow"/>
          <w:spacing w:val="-6"/>
          <w:sz w:val="24"/>
          <w:szCs w:val="24"/>
        </w:rPr>
        <w:t xml:space="preserve"> </w:t>
      </w:r>
      <w:r w:rsidRPr="00C759E7">
        <w:rPr>
          <w:rFonts w:ascii="Arial Narrow" w:hAnsi="Arial Narrow"/>
          <w:sz w:val="24"/>
          <w:szCs w:val="24"/>
        </w:rPr>
        <w:t>legislativa.</w:t>
      </w:r>
    </w:p>
    <w:p w:rsidR="00BF3CA8" w:rsidRPr="00C759E7" w:rsidRDefault="00BF3CA8" w:rsidP="00C759E7">
      <w:pPr>
        <w:pStyle w:val="Textoindependiente"/>
        <w:spacing w:before="10"/>
        <w:rPr>
          <w:rFonts w:ascii="Arial Narrow" w:hAnsi="Arial Narrow"/>
          <w:sz w:val="24"/>
          <w:szCs w:val="24"/>
        </w:rPr>
      </w:pPr>
    </w:p>
    <w:p w:rsidR="00BF3CA8" w:rsidRPr="00C759E7" w:rsidRDefault="003900F0" w:rsidP="00C759E7">
      <w:pPr>
        <w:pStyle w:val="Textoindependiente"/>
        <w:spacing w:line="259" w:lineRule="auto"/>
        <w:ind w:right="758"/>
        <w:jc w:val="both"/>
        <w:rPr>
          <w:rFonts w:ascii="Arial Narrow" w:hAnsi="Arial Narrow"/>
          <w:sz w:val="24"/>
          <w:szCs w:val="24"/>
        </w:rPr>
      </w:pPr>
      <w:r w:rsidRPr="00C759E7">
        <w:rPr>
          <w:rFonts w:ascii="Arial Narrow" w:hAnsi="Arial Narrow"/>
          <w:b/>
          <w:sz w:val="24"/>
          <w:szCs w:val="24"/>
        </w:rPr>
        <w:t>Artículo</w:t>
      </w:r>
      <w:r w:rsidRPr="00C759E7">
        <w:rPr>
          <w:rFonts w:ascii="Arial Narrow" w:hAnsi="Arial Narrow"/>
          <w:b/>
          <w:spacing w:val="-4"/>
          <w:sz w:val="24"/>
          <w:szCs w:val="24"/>
        </w:rPr>
        <w:t xml:space="preserve"> </w:t>
      </w:r>
      <w:r w:rsidRPr="00C759E7">
        <w:rPr>
          <w:rFonts w:ascii="Arial Narrow" w:hAnsi="Arial Narrow"/>
          <w:b/>
          <w:sz w:val="24"/>
          <w:szCs w:val="24"/>
        </w:rPr>
        <w:t>2°.</w:t>
      </w:r>
      <w:r w:rsidRPr="00C759E7">
        <w:rPr>
          <w:rFonts w:ascii="Arial Narrow" w:hAnsi="Arial Narrow"/>
          <w:b/>
          <w:spacing w:val="-4"/>
          <w:sz w:val="24"/>
          <w:szCs w:val="24"/>
        </w:rPr>
        <w:t xml:space="preserve"> </w:t>
      </w:r>
      <w:r w:rsidRPr="00C759E7">
        <w:rPr>
          <w:rFonts w:ascii="Arial Narrow" w:hAnsi="Arial Narrow"/>
          <w:b/>
          <w:sz w:val="24"/>
          <w:szCs w:val="24"/>
        </w:rPr>
        <w:t>Ámbito</w:t>
      </w:r>
      <w:r w:rsidRPr="00C759E7">
        <w:rPr>
          <w:rFonts w:ascii="Arial Narrow" w:hAnsi="Arial Narrow"/>
          <w:b/>
          <w:spacing w:val="-4"/>
          <w:sz w:val="24"/>
          <w:szCs w:val="24"/>
        </w:rPr>
        <w:t xml:space="preserve"> </w:t>
      </w:r>
      <w:r w:rsidRPr="00C759E7">
        <w:rPr>
          <w:rFonts w:ascii="Arial Narrow" w:hAnsi="Arial Narrow"/>
          <w:b/>
          <w:sz w:val="24"/>
          <w:szCs w:val="24"/>
        </w:rPr>
        <w:t>de</w:t>
      </w:r>
      <w:r w:rsidRPr="00C759E7">
        <w:rPr>
          <w:rFonts w:ascii="Arial Narrow" w:hAnsi="Arial Narrow"/>
          <w:b/>
          <w:spacing w:val="-3"/>
          <w:sz w:val="24"/>
          <w:szCs w:val="24"/>
        </w:rPr>
        <w:t xml:space="preserve"> </w:t>
      </w:r>
      <w:r w:rsidRPr="00C759E7">
        <w:rPr>
          <w:rFonts w:ascii="Arial Narrow" w:hAnsi="Arial Narrow"/>
          <w:b/>
          <w:sz w:val="24"/>
          <w:szCs w:val="24"/>
        </w:rPr>
        <w:t>aplicación.</w:t>
      </w:r>
      <w:r w:rsidRPr="00C759E7">
        <w:rPr>
          <w:rFonts w:ascii="Arial Narrow" w:hAnsi="Arial Narrow"/>
          <w:b/>
          <w:spacing w:val="2"/>
          <w:sz w:val="24"/>
          <w:szCs w:val="24"/>
        </w:rPr>
        <w:t xml:space="preserve"> </w:t>
      </w:r>
      <w:r w:rsidRPr="00C759E7">
        <w:rPr>
          <w:rFonts w:ascii="Arial Narrow" w:hAnsi="Arial Narrow"/>
          <w:sz w:val="24"/>
          <w:szCs w:val="24"/>
        </w:rPr>
        <w:t>La</w:t>
      </w:r>
      <w:r w:rsidRPr="00C759E7">
        <w:rPr>
          <w:rFonts w:ascii="Arial Narrow" w:hAnsi="Arial Narrow"/>
          <w:spacing w:val="-6"/>
          <w:sz w:val="24"/>
          <w:szCs w:val="24"/>
        </w:rPr>
        <w:t xml:space="preserve"> </w:t>
      </w:r>
      <w:r w:rsidRPr="00C759E7">
        <w:rPr>
          <w:rFonts w:ascii="Arial Narrow" w:hAnsi="Arial Narrow"/>
          <w:sz w:val="24"/>
          <w:szCs w:val="24"/>
        </w:rPr>
        <w:t>presente</w:t>
      </w:r>
      <w:r w:rsidRPr="00C759E7">
        <w:rPr>
          <w:rFonts w:ascii="Arial Narrow" w:hAnsi="Arial Narrow"/>
          <w:spacing w:val="-5"/>
          <w:sz w:val="24"/>
          <w:szCs w:val="24"/>
        </w:rPr>
        <w:t xml:space="preserve"> </w:t>
      </w:r>
      <w:r w:rsidRPr="00C759E7">
        <w:rPr>
          <w:rFonts w:ascii="Arial Narrow" w:hAnsi="Arial Narrow"/>
          <w:sz w:val="24"/>
          <w:szCs w:val="24"/>
        </w:rPr>
        <w:t>ley</w:t>
      </w:r>
      <w:r w:rsidRPr="00C759E7">
        <w:rPr>
          <w:rFonts w:ascii="Arial Narrow" w:hAnsi="Arial Narrow"/>
          <w:spacing w:val="-3"/>
          <w:sz w:val="24"/>
          <w:szCs w:val="24"/>
        </w:rPr>
        <w:t xml:space="preserve"> </w:t>
      </w:r>
      <w:r w:rsidRPr="00C759E7">
        <w:rPr>
          <w:rFonts w:ascii="Arial Narrow" w:hAnsi="Arial Narrow"/>
          <w:sz w:val="24"/>
          <w:szCs w:val="24"/>
        </w:rPr>
        <w:t>aplica</w:t>
      </w:r>
      <w:r w:rsidRPr="00C759E7">
        <w:rPr>
          <w:rFonts w:ascii="Arial Narrow" w:hAnsi="Arial Narrow"/>
          <w:spacing w:val="-1"/>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2"/>
          <w:sz w:val="24"/>
          <w:szCs w:val="24"/>
        </w:rPr>
        <w:t xml:space="preserve"> </w:t>
      </w:r>
      <w:r w:rsidRPr="00C759E7">
        <w:rPr>
          <w:rFonts w:ascii="Arial Narrow" w:hAnsi="Arial Narrow"/>
          <w:sz w:val="24"/>
          <w:szCs w:val="24"/>
        </w:rPr>
        <w:t>empleados</w:t>
      </w:r>
      <w:r w:rsidR="00F57092">
        <w:rPr>
          <w:rFonts w:ascii="Arial Narrow" w:hAnsi="Arial Narrow"/>
          <w:sz w:val="24"/>
          <w:szCs w:val="24"/>
        </w:rPr>
        <w:t xml:space="preserve"> </w:t>
      </w:r>
      <w:r w:rsidRPr="00C759E7">
        <w:rPr>
          <w:rFonts w:ascii="Arial Narrow" w:hAnsi="Arial Narrow"/>
          <w:spacing w:val="-75"/>
          <w:sz w:val="24"/>
          <w:szCs w:val="24"/>
        </w:rPr>
        <w:t xml:space="preserve"> </w:t>
      </w:r>
      <w:r w:rsidRPr="00C759E7">
        <w:rPr>
          <w:rFonts w:ascii="Arial Narrow" w:hAnsi="Arial Narrow"/>
          <w:sz w:val="24"/>
          <w:szCs w:val="24"/>
        </w:rPr>
        <w:t>públicos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pertenecen</w:t>
      </w:r>
      <w:r w:rsidRPr="00C759E7">
        <w:rPr>
          <w:rFonts w:ascii="Arial Narrow" w:hAnsi="Arial Narrow"/>
          <w:spacing w:val="1"/>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Unidades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Trabajo</w:t>
      </w:r>
      <w:r w:rsidRPr="00C759E7">
        <w:rPr>
          <w:rFonts w:ascii="Arial Narrow" w:hAnsi="Arial Narrow"/>
          <w:spacing w:val="1"/>
          <w:sz w:val="24"/>
          <w:szCs w:val="24"/>
        </w:rPr>
        <w:t xml:space="preserve"> </w:t>
      </w:r>
      <w:r w:rsidRPr="00C759E7">
        <w:rPr>
          <w:rFonts w:ascii="Arial Narrow" w:hAnsi="Arial Narrow"/>
          <w:sz w:val="24"/>
          <w:szCs w:val="24"/>
        </w:rPr>
        <w:t>Legislativo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congresistas</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República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Colombia.</w:t>
      </w:r>
    </w:p>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spacing w:before="7"/>
        <w:rPr>
          <w:rFonts w:ascii="Arial Narrow" w:hAnsi="Arial Narrow"/>
          <w:sz w:val="24"/>
          <w:szCs w:val="24"/>
        </w:rPr>
      </w:pPr>
    </w:p>
    <w:p w:rsidR="00BF3CA8" w:rsidRPr="00C759E7" w:rsidRDefault="003900F0" w:rsidP="00C759E7">
      <w:pPr>
        <w:pStyle w:val="Ttulo2"/>
        <w:spacing w:before="1"/>
        <w:ind w:left="2573" w:right="2248"/>
        <w:jc w:val="center"/>
        <w:rPr>
          <w:rFonts w:ascii="Arial Narrow" w:hAnsi="Arial Narrow"/>
          <w:sz w:val="24"/>
          <w:szCs w:val="24"/>
        </w:rPr>
      </w:pPr>
      <w:r w:rsidRPr="00C759E7">
        <w:rPr>
          <w:rFonts w:ascii="Arial Narrow" w:hAnsi="Arial Narrow"/>
          <w:sz w:val="24"/>
          <w:szCs w:val="24"/>
        </w:rPr>
        <w:t>TITULO</w:t>
      </w:r>
      <w:r w:rsidRPr="00C759E7">
        <w:rPr>
          <w:rFonts w:ascii="Arial Narrow" w:hAnsi="Arial Narrow"/>
          <w:spacing w:val="-3"/>
          <w:sz w:val="24"/>
          <w:szCs w:val="24"/>
        </w:rPr>
        <w:t xml:space="preserve"> </w:t>
      </w:r>
      <w:r w:rsidRPr="00C759E7">
        <w:rPr>
          <w:rFonts w:ascii="Arial Narrow" w:hAnsi="Arial Narrow"/>
          <w:sz w:val="24"/>
          <w:szCs w:val="24"/>
        </w:rPr>
        <w:t>II</w:t>
      </w:r>
    </w:p>
    <w:p w:rsidR="00BF3CA8" w:rsidRPr="00C759E7" w:rsidRDefault="003900F0" w:rsidP="00C759E7">
      <w:pPr>
        <w:spacing w:before="21" w:line="259" w:lineRule="auto"/>
        <w:ind w:left="1536" w:right="1212"/>
        <w:jc w:val="center"/>
        <w:rPr>
          <w:rFonts w:ascii="Arial Narrow" w:hAnsi="Arial Narrow"/>
          <w:b/>
          <w:sz w:val="24"/>
          <w:szCs w:val="24"/>
        </w:rPr>
      </w:pPr>
      <w:r w:rsidRPr="00C759E7">
        <w:rPr>
          <w:rFonts w:ascii="Arial Narrow" w:hAnsi="Arial Narrow"/>
          <w:b/>
          <w:sz w:val="24"/>
          <w:szCs w:val="24"/>
        </w:rPr>
        <w:t>REQUISITOS</w:t>
      </w:r>
      <w:r w:rsidRPr="00C759E7">
        <w:rPr>
          <w:rFonts w:ascii="Arial Narrow" w:hAnsi="Arial Narrow"/>
          <w:b/>
          <w:spacing w:val="-3"/>
          <w:sz w:val="24"/>
          <w:szCs w:val="24"/>
        </w:rPr>
        <w:t xml:space="preserve"> </w:t>
      </w:r>
      <w:r w:rsidRPr="00C759E7">
        <w:rPr>
          <w:rFonts w:ascii="Arial Narrow" w:hAnsi="Arial Narrow"/>
          <w:b/>
          <w:sz w:val="24"/>
          <w:szCs w:val="24"/>
        </w:rPr>
        <w:t>GENERALES</w:t>
      </w:r>
      <w:r w:rsidRPr="00C759E7">
        <w:rPr>
          <w:rFonts w:ascii="Arial Narrow" w:hAnsi="Arial Narrow"/>
          <w:b/>
          <w:spacing w:val="-2"/>
          <w:sz w:val="24"/>
          <w:szCs w:val="24"/>
        </w:rPr>
        <w:t xml:space="preserve"> </w:t>
      </w:r>
      <w:r w:rsidRPr="00C759E7">
        <w:rPr>
          <w:rFonts w:ascii="Arial Narrow" w:hAnsi="Arial Narrow"/>
          <w:b/>
          <w:sz w:val="24"/>
          <w:szCs w:val="24"/>
        </w:rPr>
        <w:t>PARA</w:t>
      </w:r>
      <w:r w:rsidRPr="00C759E7">
        <w:rPr>
          <w:rFonts w:ascii="Arial Narrow" w:hAnsi="Arial Narrow"/>
          <w:b/>
          <w:spacing w:val="-6"/>
          <w:sz w:val="24"/>
          <w:szCs w:val="24"/>
        </w:rPr>
        <w:t xml:space="preserve"> </w:t>
      </w:r>
      <w:r w:rsidRPr="00C759E7">
        <w:rPr>
          <w:rFonts w:ascii="Arial Narrow" w:hAnsi="Arial Narrow"/>
          <w:b/>
          <w:sz w:val="24"/>
          <w:szCs w:val="24"/>
        </w:rPr>
        <w:t>LOS</w:t>
      </w:r>
      <w:r w:rsidRPr="00C759E7">
        <w:rPr>
          <w:rFonts w:ascii="Arial Narrow" w:hAnsi="Arial Narrow"/>
          <w:b/>
          <w:spacing w:val="-2"/>
          <w:sz w:val="24"/>
          <w:szCs w:val="24"/>
        </w:rPr>
        <w:t xml:space="preserve"> </w:t>
      </w:r>
      <w:r w:rsidRPr="00C759E7">
        <w:rPr>
          <w:rFonts w:ascii="Arial Narrow" w:hAnsi="Arial Narrow"/>
          <w:b/>
          <w:sz w:val="24"/>
          <w:szCs w:val="24"/>
        </w:rPr>
        <w:t>EMPLEOS</w:t>
      </w:r>
      <w:r w:rsidRPr="00C759E7">
        <w:rPr>
          <w:rFonts w:ascii="Arial Narrow" w:hAnsi="Arial Narrow"/>
          <w:b/>
          <w:spacing w:val="-3"/>
          <w:sz w:val="24"/>
          <w:szCs w:val="24"/>
        </w:rPr>
        <w:t xml:space="preserve"> </w:t>
      </w:r>
      <w:r w:rsidRPr="00C759E7">
        <w:rPr>
          <w:rFonts w:ascii="Arial Narrow" w:hAnsi="Arial Narrow"/>
          <w:b/>
          <w:sz w:val="24"/>
          <w:szCs w:val="24"/>
        </w:rPr>
        <w:t>PÚBLICOS</w:t>
      </w:r>
      <w:r w:rsidRPr="00C759E7">
        <w:rPr>
          <w:rFonts w:ascii="Arial Narrow" w:hAnsi="Arial Narrow"/>
          <w:b/>
          <w:spacing w:val="-2"/>
          <w:sz w:val="24"/>
          <w:szCs w:val="24"/>
        </w:rPr>
        <w:t xml:space="preserve"> </w:t>
      </w:r>
      <w:r w:rsidRPr="00C759E7">
        <w:rPr>
          <w:rFonts w:ascii="Arial Narrow" w:hAnsi="Arial Narrow"/>
          <w:b/>
          <w:sz w:val="24"/>
          <w:szCs w:val="24"/>
        </w:rPr>
        <w:t>DE</w:t>
      </w:r>
      <w:r w:rsidRPr="00C759E7">
        <w:rPr>
          <w:rFonts w:ascii="Arial Narrow" w:hAnsi="Arial Narrow"/>
          <w:b/>
          <w:spacing w:val="-5"/>
          <w:sz w:val="24"/>
          <w:szCs w:val="24"/>
        </w:rPr>
        <w:t xml:space="preserve"> </w:t>
      </w:r>
      <w:r w:rsidRPr="00C759E7">
        <w:rPr>
          <w:rFonts w:ascii="Arial Narrow" w:hAnsi="Arial Narrow"/>
          <w:b/>
          <w:sz w:val="24"/>
          <w:szCs w:val="24"/>
        </w:rPr>
        <w:t>LAS</w:t>
      </w:r>
      <w:r w:rsidRPr="00C759E7">
        <w:rPr>
          <w:rFonts w:ascii="Arial Narrow" w:hAnsi="Arial Narrow"/>
          <w:b/>
          <w:spacing w:val="-72"/>
          <w:sz w:val="24"/>
          <w:szCs w:val="24"/>
        </w:rPr>
        <w:t xml:space="preserve"> </w:t>
      </w:r>
      <w:r w:rsidRPr="00C759E7">
        <w:rPr>
          <w:rFonts w:ascii="Arial Narrow" w:hAnsi="Arial Narrow"/>
          <w:b/>
          <w:sz w:val="24"/>
          <w:szCs w:val="24"/>
        </w:rPr>
        <w:t>UNIDADES DE TRABAJO LEGISLATIVO, NOMENCLATURA Y</w:t>
      </w:r>
      <w:r w:rsidRPr="00C759E7">
        <w:rPr>
          <w:rFonts w:ascii="Arial Narrow" w:hAnsi="Arial Narrow"/>
          <w:b/>
          <w:spacing w:val="1"/>
          <w:sz w:val="24"/>
          <w:szCs w:val="24"/>
        </w:rPr>
        <w:t xml:space="preserve"> </w:t>
      </w:r>
      <w:r w:rsidRPr="00C759E7">
        <w:rPr>
          <w:rFonts w:ascii="Arial Narrow" w:hAnsi="Arial Narrow"/>
          <w:b/>
          <w:sz w:val="24"/>
          <w:szCs w:val="24"/>
        </w:rPr>
        <w:t>REMUNERACIÓN</w:t>
      </w:r>
    </w:p>
    <w:p w:rsidR="00BF3CA8" w:rsidRPr="00C759E7" w:rsidRDefault="00BF3CA8" w:rsidP="00C759E7">
      <w:pPr>
        <w:pStyle w:val="Textoindependiente"/>
        <w:spacing w:before="6"/>
        <w:rPr>
          <w:rFonts w:ascii="Arial Narrow" w:hAnsi="Arial Narrow"/>
          <w:b/>
          <w:sz w:val="24"/>
          <w:szCs w:val="24"/>
        </w:rPr>
      </w:pPr>
    </w:p>
    <w:p w:rsidR="00BF3CA8" w:rsidRPr="00C759E7" w:rsidRDefault="003900F0" w:rsidP="00C759E7">
      <w:pPr>
        <w:pStyle w:val="Textoindependiente"/>
        <w:spacing w:line="259" w:lineRule="auto"/>
        <w:ind w:right="765"/>
        <w:jc w:val="both"/>
        <w:rPr>
          <w:rFonts w:ascii="Arial Narrow" w:hAnsi="Arial Narrow"/>
          <w:sz w:val="24"/>
          <w:szCs w:val="24"/>
        </w:rPr>
      </w:pPr>
      <w:r w:rsidRPr="00C759E7">
        <w:rPr>
          <w:rFonts w:ascii="Arial Narrow" w:hAnsi="Arial Narrow"/>
          <w:b/>
          <w:sz w:val="24"/>
          <w:szCs w:val="24"/>
        </w:rPr>
        <w:t xml:space="preserve">Artículo 3°. </w:t>
      </w:r>
      <w:r w:rsidRPr="00C759E7">
        <w:rPr>
          <w:rFonts w:ascii="Arial Narrow" w:hAnsi="Arial Narrow"/>
          <w:sz w:val="24"/>
          <w:szCs w:val="24"/>
        </w:rPr>
        <w:t>Modifíquese el artículo 388 de la Ley 5ª de 1992, el cual quedará</w:t>
      </w:r>
      <w:r w:rsidRPr="00C759E7">
        <w:rPr>
          <w:rFonts w:ascii="Arial Narrow" w:hAnsi="Arial Narrow"/>
          <w:spacing w:val="1"/>
          <w:sz w:val="24"/>
          <w:szCs w:val="24"/>
        </w:rPr>
        <w:t xml:space="preserve"> </w:t>
      </w:r>
      <w:r w:rsidRPr="00C759E7">
        <w:rPr>
          <w:rFonts w:ascii="Arial Narrow" w:hAnsi="Arial Narrow"/>
          <w:sz w:val="24"/>
          <w:szCs w:val="24"/>
        </w:rPr>
        <w:t>así:</w:t>
      </w:r>
    </w:p>
    <w:p w:rsidR="00BF3CA8" w:rsidRPr="00C759E7" w:rsidRDefault="00BF3CA8" w:rsidP="00C759E7">
      <w:pPr>
        <w:pStyle w:val="Textoindependiente"/>
        <w:spacing w:before="7"/>
        <w:rPr>
          <w:rFonts w:ascii="Arial Narrow" w:hAnsi="Arial Narrow"/>
          <w:sz w:val="24"/>
          <w:szCs w:val="24"/>
        </w:rPr>
      </w:pPr>
    </w:p>
    <w:p w:rsidR="00BF3CA8" w:rsidRPr="00C759E7" w:rsidRDefault="003900F0" w:rsidP="00C759E7">
      <w:pPr>
        <w:pStyle w:val="Textoindependiente"/>
        <w:spacing w:line="259" w:lineRule="auto"/>
        <w:ind w:right="754"/>
        <w:jc w:val="both"/>
        <w:rPr>
          <w:rFonts w:ascii="Arial Narrow" w:hAnsi="Arial Narrow"/>
          <w:sz w:val="24"/>
          <w:szCs w:val="24"/>
        </w:rPr>
      </w:pPr>
      <w:r w:rsidRPr="00C759E7">
        <w:rPr>
          <w:rFonts w:ascii="Arial Narrow" w:hAnsi="Arial Narrow"/>
          <w:sz w:val="24"/>
          <w:szCs w:val="24"/>
        </w:rPr>
        <w:t>Artículo</w:t>
      </w:r>
      <w:r w:rsidRPr="00C759E7">
        <w:rPr>
          <w:rFonts w:ascii="Arial Narrow" w:hAnsi="Arial Narrow"/>
          <w:spacing w:val="1"/>
          <w:sz w:val="24"/>
          <w:szCs w:val="24"/>
        </w:rPr>
        <w:t xml:space="preserve"> </w:t>
      </w:r>
      <w:r w:rsidRPr="00C759E7">
        <w:rPr>
          <w:rFonts w:ascii="Arial Narrow" w:hAnsi="Arial Narrow"/>
          <w:sz w:val="24"/>
          <w:szCs w:val="24"/>
        </w:rPr>
        <w:t>388.</w:t>
      </w:r>
      <w:r w:rsidRPr="00C759E7">
        <w:rPr>
          <w:rFonts w:ascii="Arial Narrow" w:hAnsi="Arial Narrow"/>
          <w:spacing w:val="1"/>
          <w:sz w:val="24"/>
          <w:szCs w:val="24"/>
        </w:rPr>
        <w:t xml:space="preserve"> </w:t>
      </w:r>
      <w:r w:rsidRPr="00C759E7">
        <w:rPr>
          <w:rFonts w:ascii="Arial Narrow" w:hAnsi="Arial Narrow"/>
          <w:sz w:val="24"/>
          <w:szCs w:val="24"/>
        </w:rPr>
        <w:t>Unidad</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Trabajo</w:t>
      </w:r>
      <w:r w:rsidRPr="00C759E7">
        <w:rPr>
          <w:rFonts w:ascii="Arial Narrow" w:hAnsi="Arial Narrow"/>
          <w:spacing w:val="1"/>
          <w:sz w:val="24"/>
          <w:szCs w:val="24"/>
        </w:rPr>
        <w:t xml:space="preserve"> </w:t>
      </w:r>
      <w:r w:rsidRPr="00C759E7">
        <w:rPr>
          <w:rFonts w:ascii="Arial Narrow" w:hAnsi="Arial Narrow"/>
          <w:sz w:val="24"/>
          <w:szCs w:val="24"/>
        </w:rPr>
        <w:t>Legislativo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Congresistas.</w:t>
      </w:r>
      <w:r w:rsidRPr="00C759E7">
        <w:rPr>
          <w:rFonts w:ascii="Arial Narrow" w:hAnsi="Arial Narrow"/>
          <w:spacing w:val="1"/>
          <w:sz w:val="24"/>
          <w:szCs w:val="24"/>
        </w:rPr>
        <w:t xml:space="preserve"> </w:t>
      </w:r>
      <w:r w:rsidRPr="00C759E7">
        <w:rPr>
          <w:rFonts w:ascii="Arial Narrow" w:hAnsi="Arial Narrow"/>
          <w:sz w:val="24"/>
          <w:szCs w:val="24"/>
        </w:rPr>
        <w:t>Cada</w:t>
      </w:r>
      <w:r w:rsidRPr="00C759E7">
        <w:rPr>
          <w:rFonts w:ascii="Arial Narrow" w:hAnsi="Arial Narrow"/>
          <w:spacing w:val="1"/>
          <w:sz w:val="24"/>
          <w:szCs w:val="24"/>
        </w:rPr>
        <w:t xml:space="preserve"> </w:t>
      </w:r>
      <w:r w:rsidRPr="00C759E7">
        <w:rPr>
          <w:rFonts w:ascii="Arial Narrow" w:hAnsi="Arial Narrow"/>
          <w:sz w:val="24"/>
          <w:szCs w:val="24"/>
        </w:rPr>
        <w:t>Congresista contará, para el logro de una eficiente labor legislativa, con una</w:t>
      </w:r>
      <w:r w:rsidRPr="00C759E7">
        <w:rPr>
          <w:rFonts w:ascii="Arial Narrow" w:hAnsi="Arial Narrow"/>
          <w:spacing w:val="1"/>
          <w:sz w:val="24"/>
          <w:szCs w:val="24"/>
        </w:rPr>
        <w:t xml:space="preserve"> </w:t>
      </w:r>
      <w:r w:rsidRPr="00C759E7">
        <w:rPr>
          <w:rFonts w:ascii="Arial Narrow" w:hAnsi="Arial Narrow"/>
          <w:sz w:val="24"/>
          <w:szCs w:val="24"/>
        </w:rPr>
        <w:t>Unidad de Trabajo a su servicio, integrada por no más de 10 empleados y/o</w:t>
      </w:r>
      <w:r w:rsidRPr="00C759E7">
        <w:rPr>
          <w:rFonts w:ascii="Arial Narrow" w:hAnsi="Arial Narrow"/>
          <w:spacing w:val="1"/>
          <w:sz w:val="24"/>
          <w:szCs w:val="24"/>
        </w:rPr>
        <w:t xml:space="preserve"> </w:t>
      </w:r>
      <w:r w:rsidRPr="00C759E7">
        <w:rPr>
          <w:rFonts w:ascii="Arial Narrow" w:hAnsi="Arial Narrow"/>
          <w:sz w:val="24"/>
          <w:szCs w:val="24"/>
        </w:rPr>
        <w:t>contratistas. Para la provisión de estos cargos cada Congresista postulará, ante</w:t>
      </w:r>
      <w:r w:rsidRPr="00C759E7">
        <w:rPr>
          <w:rFonts w:ascii="Arial Narrow" w:hAnsi="Arial Narrow"/>
          <w:spacing w:val="-75"/>
          <w:sz w:val="24"/>
          <w:szCs w:val="24"/>
        </w:rPr>
        <w:t xml:space="preserve"> </w:t>
      </w:r>
      <w:r w:rsidRPr="00C759E7">
        <w:rPr>
          <w:rFonts w:ascii="Arial Narrow" w:hAnsi="Arial Narrow"/>
          <w:sz w:val="24"/>
          <w:szCs w:val="24"/>
        </w:rPr>
        <w:t>el Director Administrativo de la respectiva cámara, el candidato para su libre</w:t>
      </w:r>
      <w:r w:rsidRPr="00C759E7">
        <w:rPr>
          <w:rFonts w:ascii="Arial Narrow" w:hAnsi="Arial Narrow"/>
          <w:spacing w:val="1"/>
          <w:sz w:val="24"/>
          <w:szCs w:val="24"/>
        </w:rPr>
        <w:t xml:space="preserve"> </w:t>
      </w:r>
      <w:r w:rsidRPr="00C759E7">
        <w:rPr>
          <w:rFonts w:ascii="Arial Narrow" w:hAnsi="Arial Narrow"/>
          <w:sz w:val="24"/>
          <w:szCs w:val="24"/>
        </w:rPr>
        <w:t>nombramiento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remoción</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su</w:t>
      </w:r>
      <w:r w:rsidRPr="00C759E7">
        <w:rPr>
          <w:rFonts w:ascii="Arial Narrow" w:hAnsi="Arial Narrow"/>
          <w:spacing w:val="-1"/>
          <w:sz w:val="24"/>
          <w:szCs w:val="24"/>
        </w:rPr>
        <w:t xml:space="preserve"> </w:t>
      </w:r>
      <w:r w:rsidRPr="00C759E7">
        <w:rPr>
          <w:rFonts w:ascii="Arial Narrow" w:hAnsi="Arial Narrow"/>
          <w:sz w:val="24"/>
          <w:szCs w:val="24"/>
        </w:rPr>
        <w:t>vinculación</w:t>
      </w:r>
      <w:r w:rsidRPr="00C759E7">
        <w:rPr>
          <w:rFonts w:ascii="Arial Narrow" w:hAnsi="Arial Narrow"/>
          <w:spacing w:val="-1"/>
          <w:sz w:val="24"/>
          <w:szCs w:val="24"/>
        </w:rPr>
        <w:t xml:space="preserve"> </w:t>
      </w:r>
      <w:r w:rsidRPr="00C759E7">
        <w:rPr>
          <w:rFonts w:ascii="Arial Narrow" w:hAnsi="Arial Narrow"/>
          <w:sz w:val="24"/>
          <w:szCs w:val="24"/>
        </w:rPr>
        <w:t>por contrato.</w:t>
      </w:r>
    </w:p>
    <w:p w:rsidR="00BF3CA8" w:rsidRPr="00C759E7" w:rsidRDefault="003900F0" w:rsidP="00C759E7">
      <w:pPr>
        <w:pStyle w:val="Textoindependiente"/>
        <w:spacing w:before="1" w:line="259" w:lineRule="auto"/>
        <w:ind w:right="758"/>
        <w:jc w:val="both"/>
        <w:rPr>
          <w:rFonts w:ascii="Arial Narrow" w:hAnsi="Arial Narrow"/>
          <w:sz w:val="24"/>
          <w:szCs w:val="24"/>
        </w:rPr>
        <w:sectPr w:rsidR="00BF3CA8" w:rsidRPr="00C759E7" w:rsidSect="00C759E7">
          <w:headerReference w:type="default" r:id="rId17"/>
          <w:pgSz w:w="12240" w:h="15840"/>
          <w:pgMar w:top="1417" w:right="1701" w:bottom="1417" w:left="1701" w:header="720" w:footer="720" w:gutter="0"/>
          <w:cols w:space="720"/>
          <w:docGrid w:linePitch="299"/>
        </w:sectPr>
      </w:pPr>
      <w:r w:rsidRPr="00C759E7">
        <w:rPr>
          <w:rFonts w:ascii="Arial Narrow" w:hAnsi="Arial Narrow"/>
          <w:sz w:val="24"/>
          <w:szCs w:val="24"/>
        </w:rPr>
        <w:t>La</w:t>
      </w:r>
      <w:r w:rsidRPr="00C759E7">
        <w:rPr>
          <w:rFonts w:ascii="Arial Narrow" w:hAnsi="Arial Narrow"/>
          <w:spacing w:val="-3"/>
          <w:sz w:val="24"/>
          <w:szCs w:val="24"/>
        </w:rPr>
        <w:t xml:space="preserve"> </w:t>
      </w:r>
      <w:r w:rsidRPr="00C759E7">
        <w:rPr>
          <w:rFonts w:ascii="Arial Narrow" w:hAnsi="Arial Narrow"/>
          <w:sz w:val="24"/>
          <w:szCs w:val="24"/>
        </w:rPr>
        <w:t>Planta</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7"/>
          <w:sz w:val="24"/>
          <w:szCs w:val="24"/>
        </w:rPr>
        <w:t xml:space="preserve"> </w:t>
      </w:r>
      <w:r w:rsidRPr="00C759E7">
        <w:rPr>
          <w:rFonts w:ascii="Arial Narrow" w:hAnsi="Arial Narrow"/>
          <w:sz w:val="24"/>
          <w:szCs w:val="24"/>
        </w:rPr>
        <w:t>Personal</w:t>
      </w:r>
      <w:r w:rsidRPr="00C759E7">
        <w:rPr>
          <w:rFonts w:ascii="Arial Narrow" w:hAnsi="Arial Narrow"/>
          <w:spacing w:val="-8"/>
          <w:sz w:val="24"/>
          <w:szCs w:val="24"/>
        </w:rPr>
        <w:t xml:space="preserve"> </w:t>
      </w:r>
      <w:r w:rsidRPr="00C759E7">
        <w:rPr>
          <w:rFonts w:ascii="Arial Narrow" w:hAnsi="Arial Narrow"/>
          <w:sz w:val="24"/>
          <w:szCs w:val="24"/>
        </w:rPr>
        <w:t>de</w:t>
      </w:r>
      <w:r w:rsidRPr="00C759E7">
        <w:rPr>
          <w:rFonts w:ascii="Arial Narrow" w:hAnsi="Arial Narrow"/>
          <w:spacing w:val="-7"/>
          <w:sz w:val="24"/>
          <w:szCs w:val="24"/>
        </w:rPr>
        <w:t xml:space="preserve"> </w:t>
      </w:r>
      <w:r w:rsidRPr="00C759E7">
        <w:rPr>
          <w:rFonts w:ascii="Arial Narrow" w:hAnsi="Arial Narrow"/>
          <w:sz w:val="24"/>
          <w:szCs w:val="24"/>
        </w:rPr>
        <w:t>cada</w:t>
      </w:r>
      <w:r w:rsidRPr="00C759E7">
        <w:rPr>
          <w:rFonts w:ascii="Arial Narrow" w:hAnsi="Arial Narrow"/>
          <w:spacing w:val="-3"/>
          <w:sz w:val="24"/>
          <w:szCs w:val="24"/>
        </w:rPr>
        <w:t xml:space="preserve"> </w:t>
      </w:r>
      <w:r w:rsidRPr="00C759E7">
        <w:rPr>
          <w:rFonts w:ascii="Arial Narrow" w:hAnsi="Arial Narrow"/>
          <w:sz w:val="24"/>
          <w:szCs w:val="24"/>
        </w:rPr>
        <w:t>Unidad</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7"/>
          <w:sz w:val="24"/>
          <w:szCs w:val="24"/>
        </w:rPr>
        <w:t xml:space="preserve"> </w:t>
      </w:r>
      <w:r w:rsidRPr="00C759E7">
        <w:rPr>
          <w:rFonts w:ascii="Arial Narrow" w:hAnsi="Arial Narrow"/>
          <w:sz w:val="24"/>
          <w:szCs w:val="24"/>
        </w:rPr>
        <w:t>Trabajo</w:t>
      </w:r>
      <w:r w:rsidRPr="00C759E7">
        <w:rPr>
          <w:rFonts w:ascii="Arial Narrow" w:hAnsi="Arial Narrow"/>
          <w:spacing w:val="-9"/>
          <w:sz w:val="24"/>
          <w:szCs w:val="24"/>
        </w:rPr>
        <w:t xml:space="preserve"> </w:t>
      </w:r>
      <w:r w:rsidRPr="00C759E7">
        <w:rPr>
          <w:rFonts w:ascii="Arial Narrow" w:hAnsi="Arial Narrow"/>
          <w:sz w:val="24"/>
          <w:szCs w:val="24"/>
        </w:rPr>
        <w:t>Legislativo</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7"/>
          <w:sz w:val="24"/>
          <w:szCs w:val="24"/>
        </w:rPr>
        <w:t xml:space="preserve"> </w:t>
      </w:r>
      <w:r w:rsidRPr="00C759E7">
        <w:rPr>
          <w:rFonts w:ascii="Arial Narrow" w:hAnsi="Arial Narrow"/>
          <w:sz w:val="24"/>
          <w:szCs w:val="24"/>
        </w:rPr>
        <w:t>los</w:t>
      </w:r>
      <w:r w:rsidRPr="00C759E7">
        <w:rPr>
          <w:rFonts w:ascii="Arial Narrow" w:hAnsi="Arial Narrow"/>
          <w:spacing w:val="-4"/>
          <w:sz w:val="24"/>
          <w:szCs w:val="24"/>
        </w:rPr>
        <w:t xml:space="preserve"> </w:t>
      </w:r>
      <w:r w:rsidRPr="00C759E7">
        <w:rPr>
          <w:rFonts w:ascii="Arial Narrow" w:hAnsi="Arial Narrow"/>
          <w:sz w:val="24"/>
          <w:szCs w:val="24"/>
        </w:rPr>
        <w:t>Congresistas</w:t>
      </w:r>
      <w:r w:rsidRPr="00C759E7">
        <w:rPr>
          <w:rFonts w:ascii="Arial Narrow" w:hAnsi="Arial Narrow"/>
          <w:spacing w:val="-75"/>
          <w:sz w:val="24"/>
          <w:szCs w:val="24"/>
        </w:rPr>
        <w:t xml:space="preserve"> </w:t>
      </w:r>
      <w:r w:rsidRPr="00C759E7">
        <w:rPr>
          <w:rFonts w:ascii="Arial Narrow" w:hAnsi="Arial Narrow"/>
          <w:sz w:val="24"/>
          <w:szCs w:val="24"/>
        </w:rPr>
        <w:t>se</w:t>
      </w:r>
      <w:r w:rsidRPr="00C759E7">
        <w:rPr>
          <w:rFonts w:ascii="Arial Narrow" w:hAnsi="Arial Narrow"/>
          <w:spacing w:val="-12"/>
          <w:sz w:val="24"/>
          <w:szCs w:val="24"/>
        </w:rPr>
        <w:t xml:space="preserve"> </w:t>
      </w:r>
      <w:r w:rsidRPr="00C759E7">
        <w:rPr>
          <w:rFonts w:ascii="Arial Narrow" w:hAnsi="Arial Narrow"/>
          <w:sz w:val="24"/>
          <w:szCs w:val="24"/>
        </w:rPr>
        <w:lastRenderedPageBreak/>
        <w:t>conformará</w:t>
      </w:r>
      <w:r w:rsidRPr="00C759E7">
        <w:rPr>
          <w:rFonts w:ascii="Arial Narrow" w:hAnsi="Arial Narrow"/>
          <w:spacing w:val="-8"/>
          <w:sz w:val="24"/>
          <w:szCs w:val="24"/>
        </w:rPr>
        <w:t xml:space="preserve"> </w:t>
      </w:r>
      <w:r w:rsidRPr="00C759E7">
        <w:rPr>
          <w:rFonts w:ascii="Arial Narrow" w:hAnsi="Arial Narrow"/>
          <w:sz w:val="24"/>
          <w:szCs w:val="24"/>
        </w:rPr>
        <w:t>dentro</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12"/>
          <w:sz w:val="24"/>
          <w:szCs w:val="24"/>
        </w:rPr>
        <w:t xml:space="preserve"> </w:t>
      </w:r>
      <w:r w:rsidRPr="00C759E7">
        <w:rPr>
          <w:rFonts w:ascii="Arial Narrow" w:hAnsi="Arial Narrow"/>
          <w:sz w:val="24"/>
          <w:szCs w:val="24"/>
        </w:rPr>
        <w:t>las</w:t>
      </w:r>
      <w:r w:rsidRPr="00C759E7">
        <w:rPr>
          <w:rFonts w:ascii="Arial Narrow" w:hAnsi="Arial Narrow"/>
          <w:spacing w:val="-9"/>
          <w:sz w:val="24"/>
          <w:szCs w:val="24"/>
        </w:rPr>
        <w:t xml:space="preserve"> </w:t>
      </w:r>
      <w:r w:rsidRPr="00C759E7">
        <w:rPr>
          <w:rFonts w:ascii="Arial Narrow" w:hAnsi="Arial Narrow"/>
          <w:sz w:val="24"/>
          <w:szCs w:val="24"/>
        </w:rPr>
        <w:t>posibilidades</w:t>
      </w:r>
      <w:r w:rsidRPr="00C759E7">
        <w:rPr>
          <w:rFonts w:ascii="Arial Narrow" w:hAnsi="Arial Narrow"/>
          <w:spacing w:val="-10"/>
          <w:sz w:val="24"/>
          <w:szCs w:val="24"/>
        </w:rPr>
        <w:t xml:space="preserve"> </w:t>
      </w:r>
      <w:r w:rsidRPr="00C759E7">
        <w:rPr>
          <w:rFonts w:ascii="Arial Narrow" w:hAnsi="Arial Narrow"/>
          <w:sz w:val="24"/>
          <w:szCs w:val="24"/>
        </w:rPr>
        <w:t>que</w:t>
      </w:r>
      <w:r w:rsidRPr="00C759E7">
        <w:rPr>
          <w:rFonts w:ascii="Arial Narrow" w:hAnsi="Arial Narrow"/>
          <w:spacing w:val="-12"/>
          <w:sz w:val="24"/>
          <w:szCs w:val="24"/>
        </w:rPr>
        <w:t xml:space="preserve"> </w:t>
      </w:r>
      <w:r w:rsidRPr="00C759E7">
        <w:rPr>
          <w:rFonts w:ascii="Arial Narrow" w:hAnsi="Arial Narrow"/>
          <w:sz w:val="24"/>
          <w:szCs w:val="24"/>
        </w:rPr>
        <w:t>permite</w:t>
      </w:r>
      <w:r w:rsidRPr="00C759E7">
        <w:rPr>
          <w:rFonts w:ascii="Arial Narrow" w:hAnsi="Arial Narrow"/>
          <w:spacing w:val="-8"/>
          <w:sz w:val="24"/>
          <w:szCs w:val="24"/>
        </w:rPr>
        <w:t xml:space="preserve"> </w:t>
      </w:r>
      <w:r w:rsidRPr="00C759E7">
        <w:rPr>
          <w:rFonts w:ascii="Arial Narrow" w:hAnsi="Arial Narrow"/>
          <w:sz w:val="24"/>
          <w:szCs w:val="24"/>
        </w:rPr>
        <w:t>la</w:t>
      </w:r>
      <w:r w:rsidRPr="00C759E7">
        <w:rPr>
          <w:rFonts w:ascii="Arial Narrow" w:hAnsi="Arial Narrow"/>
          <w:spacing w:val="-8"/>
          <w:sz w:val="24"/>
          <w:szCs w:val="24"/>
        </w:rPr>
        <w:t xml:space="preserve"> </w:t>
      </w:r>
      <w:r w:rsidRPr="00C759E7">
        <w:rPr>
          <w:rFonts w:ascii="Arial Narrow" w:hAnsi="Arial Narrow"/>
          <w:sz w:val="24"/>
          <w:szCs w:val="24"/>
        </w:rPr>
        <w:t>combinación</w:t>
      </w:r>
      <w:r w:rsidRPr="00C759E7">
        <w:rPr>
          <w:rFonts w:ascii="Arial Narrow" w:hAnsi="Arial Narrow"/>
          <w:spacing w:val="-10"/>
          <w:sz w:val="24"/>
          <w:szCs w:val="24"/>
        </w:rPr>
        <w:t xml:space="preserve"> </w:t>
      </w:r>
      <w:r w:rsidRPr="00C759E7">
        <w:rPr>
          <w:rFonts w:ascii="Arial Narrow" w:hAnsi="Arial Narrow"/>
          <w:sz w:val="24"/>
          <w:szCs w:val="24"/>
        </w:rPr>
        <w:t>de</w:t>
      </w:r>
      <w:r w:rsidRPr="00C759E7">
        <w:rPr>
          <w:rFonts w:ascii="Arial Narrow" w:hAnsi="Arial Narrow"/>
          <w:spacing w:val="-12"/>
          <w:sz w:val="24"/>
          <w:szCs w:val="24"/>
        </w:rPr>
        <w:t xml:space="preserve"> </w:t>
      </w:r>
      <w:r w:rsidRPr="00C759E7">
        <w:rPr>
          <w:rFonts w:ascii="Arial Narrow" w:hAnsi="Arial Narrow"/>
          <w:sz w:val="24"/>
          <w:szCs w:val="24"/>
        </w:rPr>
        <w:t>rangos</w:t>
      </w:r>
      <w:r w:rsidRPr="00C759E7">
        <w:rPr>
          <w:rFonts w:ascii="Arial Narrow" w:hAnsi="Arial Narrow"/>
          <w:spacing w:val="-75"/>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nominaciones</w:t>
      </w:r>
      <w:r w:rsidRPr="00C759E7">
        <w:rPr>
          <w:rFonts w:ascii="Arial Narrow" w:hAnsi="Arial Narrow"/>
          <w:spacing w:val="-1"/>
          <w:sz w:val="24"/>
          <w:szCs w:val="24"/>
        </w:rPr>
        <w:t xml:space="preserve"> </w:t>
      </w:r>
      <w:r w:rsidRPr="00C759E7">
        <w:rPr>
          <w:rFonts w:ascii="Arial Narrow" w:hAnsi="Arial Narrow"/>
          <w:sz w:val="24"/>
          <w:szCs w:val="24"/>
        </w:rPr>
        <w:t>señalados</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2"/>
          <w:sz w:val="24"/>
          <w:szCs w:val="24"/>
        </w:rPr>
        <w:t xml:space="preserve"> </w:t>
      </w:r>
      <w:r w:rsidRPr="00C759E7">
        <w:rPr>
          <w:rFonts w:ascii="Arial Narrow" w:hAnsi="Arial Narrow"/>
          <w:sz w:val="24"/>
          <w:szCs w:val="24"/>
        </w:rPr>
        <w:t>este</w:t>
      </w:r>
      <w:r w:rsidRPr="00C759E7">
        <w:rPr>
          <w:rFonts w:ascii="Arial Narrow" w:hAnsi="Arial Narrow"/>
          <w:spacing w:val="-4"/>
          <w:sz w:val="24"/>
          <w:szCs w:val="24"/>
        </w:rPr>
        <w:t xml:space="preserve"> </w:t>
      </w:r>
      <w:r w:rsidRPr="00C759E7">
        <w:rPr>
          <w:rFonts w:ascii="Arial Narrow" w:hAnsi="Arial Narrow"/>
          <w:sz w:val="24"/>
          <w:szCs w:val="24"/>
        </w:rPr>
        <w:t>artículo a</w:t>
      </w:r>
      <w:r w:rsidRPr="00C759E7">
        <w:rPr>
          <w:rFonts w:ascii="Arial Narrow" w:hAnsi="Arial Narrow"/>
          <w:spacing w:val="-1"/>
          <w:sz w:val="24"/>
          <w:szCs w:val="24"/>
        </w:rPr>
        <w:t xml:space="preserve"> </w:t>
      </w:r>
      <w:r w:rsidRPr="00C759E7">
        <w:rPr>
          <w:rFonts w:ascii="Arial Narrow" w:hAnsi="Arial Narrow"/>
          <w:sz w:val="24"/>
          <w:szCs w:val="24"/>
        </w:rPr>
        <w:t>escogencia</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respectivo</w:t>
      </w:r>
    </w:p>
    <w:p w:rsidR="00BF3CA8" w:rsidRPr="00C759E7" w:rsidRDefault="003900F0" w:rsidP="00C759E7">
      <w:pPr>
        <w:pStyle w:val="Textoindependiente"/>
        <w:spacing w:before="81" w:line="259" w:lineRule="auto"/>
        <w:ind w:right="760"/>
        <w:jc w:val="both"/>
        <w:rPr>
          <w:rFonts w:ascii="Arial Narrow" w:hAnsi="Arial Narrow"/>
          <w:sz w:val="24"/>
          <w:szCs w:val="24"/>
        </w:rPr>
      </w:pPr>
      <w:r w:rsidRPr="00C759E7">
        <w:rPr>
          <w:rFonts w:ascii="Arial Narrow" w:hAnsi="Arial Narrow"/>
          <w:sz w:val="24"/>
          <w:szCs w:val="24"/>
        </w:rPr>
        <w:lastRenderedPageBreak/>
        <w:t>Congresista. El valor de la remuneración mensual de la Unidad de Trabajo</w:t>
      </w:r>
      <w:r w:rsidRPr="00C759E7">
        <w:rPr>
          <w:rFonts w:ascii="Arial Narrow" w:hAnsi="Arial Narrow"/>
          <w:spacing w:val="1"/>
          <w:sz w:val="24"/>
          <w:szCs w:val="24"/>
        </w:rPr>
        <w:t xml:space="preserve"> </w:t>
      </w:r>
      <w:r w:rsidRPr="00C759E7">
        <w:rPr>
          <w:rFonts w:ascii="Arial Narrow" w:hAnsi="Arial Narrow"/>
          <w:sz w:val="24"/>
          <w:szCs w:val="24"/>
        </w:rPr>
        <w:t>Legislativo no podrá sobrepasar el valor de cincuenta (50) salarios mínimos</w:t>
      </w:r>
      <w:r w:rsidRPr="00C759E7">
        <w:rPr>
          <w:rFonts w:ascii="Arial Narrow" w:hAnsi="Arial Narrow"/>
          <w:spacing w:val="1"/>
          <w:sz w:val="24"/>
          <w:szCs w:val="24"/>
        </w:rPr>
        <w:t xml:space="preserve"> </w:t>
      </w:r>
      <w:r w:rsidRPr="00C759E7">
        <w:rPr>
          <w:rFonts w:ascii="Arial Narrow" w:hAnsi="Arial Narrow"/>
          <w:sz w:val="24"/>
          <w:szCs w:val="24"/>
        </w:rPr>
        <w:t>legales</w:t>
      </w:r>
      <w:r w:rsidRPr="00C759E7">
        <w:rPr>
          <w:rFonts w:ascii="Arial Narrow" w:hAnsi="Arial Narrow"/>
          <w:spacing w:val="-2"/>
          <w:sz w:val="24"/>
          <w:szCs w:val="24"/>
        </w:rPr>
        <w:t xml:space="preserve"> </w:t>
      </w:r>
      <w:r w:rsidRPr="00C759E7">
        <w:rPr>
          <w:rFonts w:ascii="Arial Narrow" w:hAnsi="Arial Narrow"/>
          <w:sz w:val="24"/>
          <w:szCs w:val="24"/>
        </w:rPr>
        <w:t>mensuales</w:t>
      </w:r>
      <w:r w:rsidRPr="00C759E7">
        <w:rPr>
          <w:rFonts w:ascii="Arial Narrow" w:hAnsi="Arial Narrow"/>
          <w:spacing w:val="-1"/>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cada</w:t>
      </w:r>
      <w:r w:rsidRPr="00C759E7">
        <w:rPr>
          <w:rFonts w:ascii="Arial Narrow" w:hAnsi="Arial Narrow"/>
          <w:spacing w:val="1"/>
          <w:sz w:val="24"/>
          <w:szCs w:val="24"/>
        </w:rPr>
        <w:t xml:space="preserve"> </w:t>
      </w:r>
      <w:r w:rsidRPr="00C759E7">
        <w:rPr>
          <w:rFonts w:ascii="Arial Narrow" w:hAnsi="Arial Narrow"/>
          <w:sz w:val="24"/>
          <w:szCs w:val="24"/>
        </w:rPr>
        <w:t>unidad.</w:t>
      </w:r>
    </w:p>
    <w:p w:rsidR="00BF3CA8" w:rsidRPr="00C759E7" w:rsidRDefault="00BF3CA8" w:rsidP="00C759E7">
      <w:pPr>
        <w:pStyle w:val="Textoindependiente"/>
        <w:spacing w:before="11"/>
        <w:rPr>
          <w:rFonts w:ascii="Arial Narrow" w:hAnsi="Arial Narrow"/>
          <w:sz w:val="24"/>
          <w:szCs w:val="24"/>
        </w:rPr>
      </w:pPr>
    </w:p>
    <w:p w:rsidR="00C759E7" w:rsidRDefault="003900F0" w:rsidP="00C759E7">
      <w:pPr>
        <w:pStyle w:val="Textoindependiente"/>
        <w:spacing w:line="259" w:lineRule="auto"/>
        <w:ind w:right="768"/>
        <w:jc w:val="both"/>
        <w:rPr>
          <w:rFonts w:ascii="Arial Narrow" w:hAnsi="Arial Narrow"/>
          <w:sz w:val="24"/>
          <w:szCs w:val="24"/>
        </w:rPr>
      </w:pPr>
      <w:r w:rsidRPr="00C759E7">
        <w:rPr>
          <w:rFonts w:ascii="Arial Narrow" w:hAnsi="Arial Narrow"/>
          <w:sz w:val="24"/>
          <w:szCs w:val="24"/>
        </w:rPr>
        <w:t>Los empleos de la Unidad de Trabajo Legislativo de los Congresistas tendrán la</w:t>
      </w:r>
      <w:r w:rsidRPr="00C759E7">
        <w:rPr>
          <w:rFonts w:ascii="Arial Narrow" w:hAnsi="Arial Narrow"/>
          <w:spacing w:val="-75"/>
          <w:sz w:val="24"/>
          <w:szCs w:val="24"/>
        </w:rPr>
        <w:t xml:space="preserve"> </w:t>
      </w:r>
      <w:r w:rsidRPr="00C759E7">
        <w:rPr>
          <w:rFonts w:ascii="Arial Narrow" w:hAnsi="Arial Narrow"/>
          <w:sz w:val="24"/>
          <w:szCs w:val="24"/>
        </w:rPr>
        <w:t>siguiente</w:t>
      </w:r>
      <w:r w:rsidRPr="00C759E7">
        <w:rPr>
          <w:rFonts w:ascii="Arial Narrow" w:hAnsi="Arial Narrow"/>
          <w:spacing w:val="-4"/>
          <w:sz w:val="24"/>
          <w:szCs w:val="24"/>
        </w:rPr>
        <w:t xml:space="preserve"> </w:t>
      </w:r>
      <w:r w:rsidRPr="00C759E7">
        <w:rPr>
          <w:rFonts w:ascii="Arial Narrow" w:hAnsi="Arial Narrow"/>
          <w:sz w:val="24"/>
          <w:szCs w:val="24"/>
        </w:rPr>
        <w:t>nomenclatura</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escala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remuneración:</w:t>
      </w:r>
    </w:p>
    <w:p w:rsidR="00C759E7" w:rsidRPr="00C759E7" w:rsidRDefault="00C759E7" w:rsidP="00C759E7">
      <w:pPr>
        <w:pStyle w:val="Textoindependiente"/>
        <w:spacing w:line="259" w:lineRule="auto"/>
        <w:ind w:right="768"/>
        <w:jc w:val="both"/>
        <w:rPr>
          <w:rFonts w:ascii="Arial Narrow" w:hAnsi="Arial Narrow"/>
          <w:sz w:val="24"/>
          <w:szCs w:val="24"/>
        </w:rPr>
      </w:pPr>
    </w:p>
    <w:p w:rsidR="00BF3CA8" w:rsidRPr="00C759E7" w:rsidRDefault="00BF3CA8" w:rsidP="00C759E7">
      <w:pPr>
        <w:pStyle w:val="Textoindependiente"/>
        <w:spacing w:before="2" w:after="1"/>
        <w:rPr>
          <w:rFonts w:ascii="Arial Narrow" w:hAnsi="Arial Narrow"/>
          <w:sz w:val="24"/>
          <w:szCs w:val="24"/>
        </w:rPr>
      </w:pPr>
    </w:p>
    <w:tbl>
      <w:tblPr>
        <w:tblStyle w:val="TableNormal"/>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054"/>
      </w:tblGrid>
      <w:tr w:rsidR="00BF3CA8" w:rsidRPr="00C759E7" w:rsidTr="00C759E7">
        <w:trPr>
          <w:trHeight w:val="988"/>
        </w:trPr>
        <w:tc>
          <w:tcPr>
            <w:tcW w:w="2660" w:type="dxa"/>
          </w:tcPr>
          <w:p w:rsidR="00BF3CA8" w:rsidRPr="00C759E7" w:rsidRDefault="003900F0" w:rsidP="00C759E7">
            <w:pPr>
              <w:pStyle w:val="TableParagraph"/>
              <w:spacing w:before="4"/>
              <w:ind w:left="441" w:right="431"/>
              <w:jc w:val="center"/>
              <w:rPr>
                <w:rFonts w:ascii="Arial Narrow" w:hAnsi="Arial Narrow"/>
                <w:b/>
                <w:sz w:val="24"/>
                <w:szCs w:val="24"/>
              </w:rPr>
            </w:pPr>
            <w:r w:rsidRPr="00C759E7">
              <w:rPr>
                <w:rFonts w:ascii="Arial Narrow" w:hAnsi="Arial Narrow"/>
                <w:b/>
                <w:sz w:val="24"/>
                <w:szCs w:val="24"/>
              </w:rPr>
              <w:t>Nomenclatura</w:t>
            </w:r>
          </w:p>
        </w:tc>
        <w:tc>
          <w:tcPr>
            <w:tcW w:w="3054" w:type="dxa"/>
          </w:tcPr>
          <w:p w:rsidR="00BF3CA8" w:rsidRPr="00C759E7" w:rsidRDefault="003900F0" w:rsidP="00C759E7">
            <w:pPr>
              <w:pStyle w:val="TableParagraph"/>
              <w:spacing w:before="4" w:line="259" w:lineRule="auto"/>
              <w:ind w:left="465" w:right="448" w:firstLine="480"/>
              <w:jc w:val="center"/>
              <w:rPr>
                <w:rFonts w:ascii="Arial Narrow" w:hAnsi="Arial Narrow"/>
                <w:b/>
                <w:sz w:val="24"/>
                <w:szCs w:val="24"/>
              </w:rPr>
            </w:pPr>
            <w:r w:rsidRPr="00C759E7">
              <w:rPr>
                <w:rFonts w:ascii="Arial Narrow" w:hAnsi="Arial Narrow"/>
                <w:b/>
                <w:sz w:val="24"/>
                <w:szCs w:val="24"/>
              </w:rPr>
              <w:t>Escala</w:t>
            </w:r>
            <w:r w:rsidRPr="00C759E7">
              <w:rPr>
                <w:rFonts w:ascii="Arial Narrow" w:hAnsi="Arial Narrow"/>
                <w:b/>
                <w:spacing w:val="1"/>
                <w:sz w:val="24"/>
                <w:szCs w:val="24"/>
              </w:rPr>
              <w:t xml:space="preserve"> </w:t>
            </w:r>
            <w:r w:rsidRPr="00C759E7">
              <w:rPr>
                <w:rFonts w:ascii="Arial Narrow" w:hAnsi="Arial Narrow"/>
                <w:b/>
                <w:sz w:val="24"/>
                <w:szCs w:val="24"/>
              </w:rPr>
              <w:t>de</w:t>
            </w:r>
            <w:r w:rsidRPr="00C759E7">
              <w:rPr>
                <w:rFonts w:ascii="Arial Narrow" w:hAnsi="Arial Narrow"/>
                <w:b/>
                <w:spacing w:val="1"/>
                <w:sz w:val="24"/>
                <w:szCs w:val="24"/>
              </w:rPr>
              <w:t xml:space="preserve"> </w:t>
            </w:r>
            <w:r w:rsidRPr="00C759E7">
              <w:rPr>
                <w:rFonts w:ascii="Arial Narrow" w:hAnsi="Arial Narrow"/>
                <w:b/>
                <w:sz w:val="24"/>
                <w:szCs w:val="24"/>
              </w:rPr>
              <w:t>remuneración en</w:t>
            </w:r>
            <w:r w:rsidRPr="00C759E7">
              <w:rPr>
                <w:rFonts w:ascii="Arial Narrow" w:hAnsi="Arial Narrow"/>
                <w:b/>
                <w:spacing w:val="-73"/>
                <w:sz w:val="24"/>
                <w:szCs w:val="24"/>
              </w:rPr>
              <w:t xml:space="preserve"> </w:t>
            </w:r>
            <w:r w:rsidRPr="00C759E7">
              <w:rPr>
                <w:rFonts w:ascii="Arial Narrow" w:hAnsi="Arial Narrow"/>
                <w:b/>
                <w:sz w:val="24"/>
                <w:szCs w:val="24"/>
              </w:rPr>
              <w:t>Salarios</w:t>
            </w:r>
            <w:r w:rsidRPr="00C759E7">
              <w:rPr>
                <w:rFonts w:ascii="Arial Narrow" w:hAnsi="Arial Narrow"/>
                <w:b/>
                <w:spacing w:val="-10"/>
                <w:sz w:val="24"/>
                <w:szCs w:val="24"/>
              </w:rPr>
              <w:t xml:space="preserve"> </w:t>
            </w:r>
            <w:r w:rsidRPr="00C759E7">
              <w:rPr>
                <w:rFonts w:ascii="Arial Narrow" w:hAnsi="Arial Narrow"/>
                <w:b/>
                <w:sz w:val="24"/>
                <w:szCs w:val="24"/>
              </w:rPr>
              <w:t>mínimos</w:t>
            </w:r>
          </w:p>
        </w:tc>
      </w:tr>
      <w:tr w:rsidR="00BF3CA8" w:rsidRPr="00C759E7" w:rsidTr="00C759E7">
        <w:trPr>
          <w:trHeight w:val="575"/>
        </w:trPr>
        <w:tc>
          <w:tcPr>
            <w:tcW w:w="2660" w:type="dxa"/>
          </w:tcPr>
          <w:p w:rsidR="00BF3CA8" w:rsidRPr="00C759E7" w:rsidRDefault="003900F0">
            <w:pPr>
              <w:pStyle w:val="TableParagraph"/>
              <w:spacing w:before="4"/>
              <w:ind w:left="441" w:right="430"/>
              <w:jc w:val="center"/>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2"/>
                <w:sz w:val="24"/>
                <w:szCs w:val="24"/>
              </w:rPr>
              <w:t xml:space="preserve"> </w:t>
            </w:r>
            <w:r w:rsidRPr="00C759E7">
              <w:rPr>
                <w:rFonts w:ascii="Arial Narrow" w:hAnsi="Arial Narrow"/>
                <w:sz w:val="24"/>
                <w:szCs w:val="24"/>
              </w:rPr>
              <w:t>I</w:t>
            </w:r>
          </w:p>
        </w:tc>
        <w:tc>
          <w:tcPr>
            <w:tcW w:w="3054" w:type="dxa"/>
          </w:tcPr>
          <w:p w:rsidR="00BF3CA8" w:rsidRPr="00C759E7" w:rsidRDefault="003900F0">
            <w:pPr>
              <w:pStyle w:val="TableParagraph"/>
              <w:spacing w:before="4"/>
              <w:ind w:left="804" w:right="796"/>
              <w:jc w:val="center"/>
              <w:rPr>
                <w:rFonts w:ascii="Arial Narrow" w:hAnsi="Arial Narrow"/>
                <w:sz w:val="24"/>
                <w:szCs w:val="24"/>
              </w:rPr>
            </w:pPr>
            <w:r w:rsidRPr="00C759E7">
              <w:rPr>
                <w:rFonts w:ascii="Arial Narrow" w:hAnsi="Arial Narrow"/>
                <w:sz w:val="24"/>
                <w:szCs w:val="24"/>
              </w:rPr>
              <w:t>Tres</w:t>
            </w:r>
            <w:r w:rsidRPr="00C759E7">
              <w:rPr>
                <w:rFonts w:ascii="Arial Narrow" w:hAnsi="Arial Narrow"/>
                <w:spacing w:val="-3"/>
                <w:sz w:val="24"/>
                <w:szCs w:val="24"/>
              </w:rPr>
              <w:t xml:space="preserve"> </w:t>
            </w:r>
            <w:r w:rsidRPr="00C759E7">
              <w:rPr>
                <w:rFonts w:ascii="Arial Narrow" w:hAnsi="Arial Narrow"/>
                <w:sz w:val="24"/>
                <w:szCs w:val="24"/>
              </w:rPr>
              <w:t>(3)</w:t>
            </w:r>
          </w:p>
        </w:tc>
      </w:tr>
      <w:tr w:rsidR="00BF3CA8" w:rsidRPr="00C759E7" w:rsidTr="00C759E7">
        <w:trPr>
          <w:trHeight w:val="340"/>
        </w:trPr>
        <w:tc>
          <w:tcPr>
            <w:tcW w:w="2660" w:type="dxa"/>
          </w:tcPr>
          <w:p w:rsidR="00BF3CA8" w:rsidRPr="00C759E7" w:rsidRDefault="003900F0">
            <w:pPr>
              <w:pStyle w:val="TableParagraph"/>
              <w:spacing w:before="4"/>
              <w:ind w:left="437" w:right="431"/>
              <w:jc w:val="center"/>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3"/>
                <w:sz w:val="24"/>
                <w:szCs w:val="24"/>
              </w:rPr>
              <w:t xml:space="preserve"> </w:t>
            </w:r>
            <w:r w:rsidRPr="00C759E7">
              <w:rPr>
                <w:rFonts w:ascii="Arial Narrow" w:hAnsi="Arial Narrow"/>
                <w:sz w:val="24"/>
                <w:szCs w:val="24"/>
              </w:rPr>
              <w:t>II</w:t>
            </w:r>
          </w:p>
        </w:tc>
        <w:tc>
          <w:tcPr>
            <w:tcW w:w="3054" w:type="dxa"/>
          </w:tcPr>
          <w:p w:rsidR="00BF3CA8" w:rsidRPr="00C759E7" w:rsidRDefault="003900F0">
            <w:pPr>
              <w:pStyle w:val="TableParagraph"/>
              <w:spacing w:before="4"/>
              <w:ind w:left="803" w:right="796"/>
              <w:jc w:val="center"/>
              <w:rPr>
                <w:rFonts w:ascii="Arial Narrow" w:hAnsi="Arial Narrow"/>
                <w:sz w:val="24"/>
                <w:szCs w:val="24"/>
              </w:rPr>
            </w:pPr>
            <w:r w:rsidRPr="00C759E7">
              <w:rPr>
                <w:rFonts w:ascii="Arial Narrow" w:hAnsi="Arial Narrow"/>
                <w:sz w:val="24"/>
                <w:szCs w:val="24"/>
              </w:rPr>
              <w:t>Cuatro</w:t>
            </w:r>
            <w:r w:rsidRPr="00C759E7">
              <w:rPr>
                <w:rFonts w:ascii="Arial Narrow" w:hAnsi="Arial Narrow"/>
                <w:spacing w:val="-1"/>
                <w:sz w:val="24"/>
                <w:szCs w:val="24"/>
              </w:rPr>
              <w:t xml:space="preserve"> </w:t>
            </w:r>
            <w:r w:rsidRPr="00C759E7">
              <w:rPr>
                <w:rFonts w:ascii="Arial Narrow" w:hAnsi="Arial Narrow"/>
                <w:sz w:val="24"/>
                <w:szCs w:val="24"/>
              </w:rPr>
              <w:t>(4)</w:t>
            </w:r>
          </w:p>
        </w:tc>
      </w:tr>
      <w:tr w:rsidR="00BF3CA8" w:rsidRPr="00C759E7" w:rsidTr="00C759E7">
        <w:trPr>
          <w:trHeight w:val="412"/>
        </w:trPr>
        <w:tc>
          <w:tcPr>
            <w:tcW w:w="2660" w:type="dxa"/>
          </w:tcPr>
          <w:p w:rsidR="00BF3CA8" w:rsidRPr="00C759E7" w:rsidRDefault="003900F0">
            <w:pPr>
              <w:pStyle w:val="TableParagraph"/>
              <w:spacing w:before="4"/>
              <w:ind w:left="441" w:right="430"/>
              <w:jc w:val="center"/>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4"/>
                <w:sz w:val="24"/>
                <w:szCs w:val="24"/>
              </w:rPr>
              <w:t xml:space="preserve"> </w:t>
            </w:r>
            <w:r w:rsidRPr="00C759E7">
              <w:rPr>
                <w:rFonts w:ascii="Arial Narrow" w:hAnsi="Arial Narrow"/>
                <w:sz w:val="24"/>
                <w:szCs w:val="24"/>
              </w:rPr>
              <w:t>III</w:t>
            </w:r>
          </w:p>
        </w:tc>
        <w:tc>
          <w:tcPr>
            <w:tcW w:w="3054" w:type="dxa"/>
          </w:tcPr>
          <w:p w:rsidR="00BF3CA8" w:rsidRPr="00C759E7" w:rsidRDefault="003900F0">
            <w:pPr>
              <w:pStyle w:val="TableParagraph"/>
              <w:spacing w:before="4"/>
              <w:ind w:left="805" w:right="796"/>
              <w:jc w:val="center"/>
              <w:rPr>
                <w:rFonts w:ascii="Arial Narrow" w:hAnsi="Arial Narrow"/>
                <w:sz w:val="24"/>
                <w:szCs w:val="24"/>
              </w:rPr>
            </w:pPr>
            <w:r w:rsidRPr="00C759E7">
              <w:rPr>
                <w:rFonts w:ascii="Arial Narrow" w:hAnsi="Arial Narrow"/>
                <w:sz w:val="24"/>
                <w:szCs w:val="24"/>
              </w:rPr>
              <w:t>Cinco</w:t>
            </w:r>
            <w:r w:rsidRPr="00C759E7">
              <w:rPr>
                <w:rFonts w:ascii="Arial Narrow" w:hAnsi="Arial Narrow"/>
                <w:spacing w:val="-3"/>
                <w:sz w:val="24"/>
                <w:szCs w:val="24"/>
              </w:rPr>
              <w:t xml:space="preserve"> </w:t>
            </w:r>
            <w:r w:rsidRPr="00C759E7">
              <w:rPr>
                <w:rFonts w:ascii="Arial Narrow" w:hAnsi="Arial Narrow"/>
                <w:sz w:val="24"/>
                <w:szCs w:val="24"/>
              </w:rPr>
              <w:t>(5)</w:t>
            </w:r>
          </w:p>
        </w:tc>
      </w:tr>
      <w:tr w:rsidR="00BF3CA8" w:rsidRPr="00C759E7" w:rsidTr="00C759E7">
        <w:trPr>
          <w:trHeight w:val="460"/>
        </w:trPr>
        <w:tc>
          <w:tcPr>
            <w:tcW w:w="2660" w:type="dxa"/>
          </w:tcPr>
          <w:p w:rsidR="00BF3CA8" w:rsidRPr="00C759E7" w:rsidRDefault="003900F0">
            <w:pPr>
              <w:pStyle w:val="TableParagraph"/>
              <w:spacing w:before="9"/>
              <w:ind w:left="437" w:right="431"/>
              <w:jc w:val="center"/>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3"/>
                <w:sz w:val="24"/>
                <w:szCs w:val="24"/>
              </w:rPr>
              <w:t xml:space="preserve"> </w:t>
            </w:r>
            <w:r w:rsidRPr="00C759E7">
              <w:rPr>
                <w:rFonts w:ascii="Arial Narrow" w:hAnsi="Arial Narrow"/>
                <w:sz w:val="24"/>
                <w:szCs w:val="24"/>
              </w:rPr>
              <w:t>IV</w:t>
            </w:r>
          </w:p>
        </w:tc>
        <w:tc>
          <w:tcPr>
            <w:tcW w:w="3054" w:type="dxa"/>
          </w:tcPr>
          <w:p w:rsidR="00BF3CA8" w:rsidRPr="00C759E7" w:rsidRDefault="003900F0">
            <w:pPr>
              <w:pStyle w:val="TableParagraph"/>
              <w:spacing w:before="9"/>
              <w:ind w:left="799" w:right="796"/>
              <w:jc w:val="center"/>
              <w:rPr>
                <w:rFonts w:ascii="Arial Narrow" w:hAnsi="Arial Narrow"/>
                <w:sz w:val="24"/>
                <w:szCs w:val="24"/>
              </w:rPr>
            </w:pPr>
            <w:r w:rsidRPr="00C759E7">
              <w:rPr>
                <w:rFonts w:ascii="Arial Narrow" w:hAnsi="Arial Narrow"/>
                <w:sz w:val="24"/>
                <w:szCs w:val="24"/>
              </w:rPr>
              <w:t>Seis</w:t>
            </w:r>
            <w:r w:rsidRPr="00C759E7">
              <w:rPr>
                <w:rFonts w:ascii="Arial Narrow" w:hAnsi="Arial Narrow"/>
                <w:spacing w:val="-5"/>
                <w:sz w:val="24"/>
                <w:szCs w:val="24"/>
              </w:rPr>
              <w:t xml:space="preserve"> </w:t>
            </w:r>
            <w:r w:rsidRPr="00C759E7">
              <w:rPr>
                <w:rFonts w:ascii="Arial Narrow" w:hAnsi="Arial Narrow"/>
                <w:sz w:val="24"/>
                <w:szCs w:val="24"/>
              </w:rPr>
              <w:t>(6)</w:t>
            </w:r>
          </w:p>
        </w:tc>
      </w:tr>
      <w:tr w:rsidR="00BF3CA8" w:rsidRPr="00C759E7" w:rsidTr="00C759E7">
        <w:trPr>
          <w:trHeight w:val="455"/>
        </w:trPr>
        <w:tc>
          <w:tcPr>
            <w:tcW w:w="2660" w:type="dxa"/>
          </w:tcPr>
          <w:p w:rsidR="00BF3CA8" w:rsidRPr="00C759E7" w:rsidRDefault="003900F0">
            <w:pPr>
              <w:pStyle w:val="TableParagraph"/>
              <w:spacing w:before="4"/>
              <w:ind w:left="441" w:right="426"/>
              <w:jc w:val="center"/>
              <w:rPr>
                <w:rFonts w:ascii="Arial Narrow" w:hAnsi="Arial Narrow"/>
                <w:sz w:val="24"/>
                <w:szCs w:val="24"/>
              </w:rPr>
            </w:pPr>
            <w:r w:rsidRPr="00C759E7">
              <w:rPr>
                <w:rFonts w:ascii="Arial Narrow" w:hAnsi="Arial Narrow"/>
                <w:sz w:val="24"/>
                <w:szCs w:val="24"/>
              </w:rPr>
              <w:t>Profesional</w:t>
            </w:r>
            <w:r w:rsidRPr="00C759E7">
              <w:rPr>
                <w:rFonts w:ascii="Arial Narrow" w:hAnsi="Arial Narrow"/>
                <w:spacing w:val="-4"/>
                <w:sz w:val="24"/>
                <w:szCs w:val="24"/>
              </w:rPr>
              <w:t xml:space="preserve"> </w:t>
            </w:r>
            <w:r w:rsidRPr="00C759E7">
              <w:rPr>
                <w:rFonts w:ascii="Arial Narrow" w:hAnsi="Arial Narrow"/>
                <w:sz w:val="24"/>
                <w:szCs w:val="24"/>
              </w:rPr>
              <w:t>I</w:t>
            </w:r>
          </w:p>
        </w:tc>
        <w:tc>
          <w:tcPr>
            <w:tcW w:w="3054" w:type="dxa"/>
          </w:tcPr>
          <w:p w:rsidR="00BF3CA8" w:rsidRPr="00C759E7" w:rsidRDefault="003900F0">
            <w:pPr>
              <w:pStyle w:val="TableParagraph"/>
              <w:spacing w:before="4"/>
              <w:ind w:left="799" w:right="796"/>
              <w:jc w:val="center"/>
              <w:rPr>
                <w:rFonts w:ascii="Arial Narrow" w:hAnsi="Arial Narrow"/>
                <w:sz w:val="24"/>
                <w:szCs w:val="24"/>
              </w:rPr>
            </w:pPr>
            <w:r w:rsidRPr="00C759E7">
              <w:rPr>
                <w:rFonts w:ascii="Arial Narrow" w:hAnsi="Arial Narrow"/>
                <w:sz w:val="24"/>
                <w:szCs w:val="24"/>
              </w:rPr>
              <w:t>Siete</w:t>
            </w:r>
            <w:r w:rsidRPr="00C759E7">
              <w:rPr>
                <w:rFonts w:ascii="Arial Narrow" w:hAnsi="Arial Narrow"/>
                <w:spacing w:val="-5"/>
                <w:sz w:val="24"/>
                <w:szCs w:val="24"/>
              </w:rPr>
              <w:t xml:space="preserve"> </w:t>
            </w:r>
            <w:r w:rsidRPr="00C759E7">
              <w:rPr>
                <w:rFonts w:ascii="Arial Narrow" w:hAnsi="Arial Narrow"/>
                <w:sz w:val="24"/>
                <w:szCs w:val="24"/>
              </w:rPr>
              <w:t>(7)</w:t>
            </w:r>
          </w:p>
        </w:tc>
      </w:tr>
      <w:tr w:rsidR="00BF3CA8" w:rsidRPr="00C759E7" w:rsidTr="00C759E7">
        <w:trPr>
          <w:trHeight w:val="484"/>
        </w:trPr>
        <w:tc>
          <w:tcPr>
            <w:tcW w:w="2660" w:type="dxa"/>
          </w:tcPr>
          <w:p w:rsidR="00BF3CA8" w:rsidRPr="00C759E7" w:rsidRDefault="003900F0">
            <w:pPr>
              <w:pStyle w:val="TableParagraph"/>
              <w:spacing w:before="4"/>
              <w:ind w:left="441" w:right="426"/>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1"/>
                <w:sz w:val="24"/>
                <w:szCs w:val="24"/>
              </w:rPr>
              <w:t xml:space="preserve"> </w:t>
            </w:r>
            <w:r w:rsidRPr="00C759E7">
              <w:rPr>
                <w:rFonts w:ascii="Arial Narrow" w:hAnsi="Arial Narrow"/>
                <w:sz w:val="24"/>
                <w:szCs w:val="24"/>
              </w:rPr>
              <w:t>I</w:t>
            </w:r>
          </w:p>
        </w:tc>
        <w:tc>
          <w:tcPr>
            <w:tcW w:w="3054" w:type="dxa"/>
          </w:tcPr>
          <w:p w:rsidR="00BF3CA8" w:rsidRPr="00C759E7" w:rsidRDefault="003900F0">
            <w:pPr>
              <w:pStyle w:val="TableParagraph"/>
              <w:spacing w:before="4"/>
              <w:ind w:left="804" w:right="796"/>
              <w:jc w:val="center"/>
              <w:rPr>
                <w:rFonts w:ascii="Arial Narrow" w:hAnsi="Arial Narrow"/>
                <w:sz w:val="24"/>
                <w:szCs w:val="24"/>
              </w:rPr>
            </w:pPr>
            <w:r w:rsidRPr="00C759E7">
              <w:rPr>
                <w:rFonts w:ascii="Arial Narrow" w:hAnsi="Arial Narrow"/>
                <w:sz w:val="24"/>
                <w:szCs w:val="24"/>
              </w:rPr>
              <w:t>Ocho</w:t>
            </w:r>
            <w:r w:rsidRPr="00C759E7">
              <w:rPr>
                <w:rFonts w:ascii="Arial Narrow" w:hAnsi="Arial Narrow"/>
                <w:spacing w:val="-1"/>
                <w:sz w:val="24"/>
                <w:szCs w:val="24"/>
              </w:rPr>
              <w:t xml:space="preserve"> </w:t>
            </w:r>
            <w:r w:rsidRPr="00C759E7">
              <w:rPr>
                <w:rFonts w:ascii="Arial Narrow" w:hAnsi="Arial Narrow"/>
                <w:sz w:val="24"/>
                <w:szCs w:val="24"/>
              </w:rPr>
              <w:t>(8)</w:t>
            </w:r>
          </w:p>
        </w:tc>
      </w:tr>
      <w:tr w:rsidR="00BF3CA8" w:rsidRPr="00C759E7" w:rsidTr="00C759E7">
        <w:trPr>
          <w:trHeight w:val="456"/>
        </w:trPr>
        <w:tc>
          <w:tcPr>
            <w:tcW w:w="2660" w:type="dxa"/>
          </w:tcPr>
          <w:p w:rsidR="00BF3CA8" w:rsidRPr="00C759E7" w:rsidRDefault="003900F0">
            <w:pPr>
              <w:pStyle w:val="TableParagraph"/>
              <w:spacing w:before="4"/>
              <w:ind w:left="441"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1"/>
                <w:sz w:val="24"/>
                <w:szCs w:val="24"/>
              </w:rPr>
              <w:t xml:space="preserve"> </w:t>
            </w:r>
            <w:r w:rsidRPr="00C759E7">
              <w:rPr>
                <w:rFonts w:ascii="Arial Narrow" w:hAnsi="Arial Narrow"/>
                <w:sz w:val="24"/>
                <w:szCs w:val="24"/>
              </w:rPr>
              <w:t>II</w:t>
            </w:r>
          </w:p>
        </w:tc>
        <w:tc>
          <w:tcPr>
            <w:tcW w:w="3054" w:type="dxa"/>
          </w:tcPr>
          <w:p w:rsidR="00BF3CA8" w:rsidRPr="00C759E7" w:rsidRDefault="003900F0">
            <w:pPr>
              <w:pStyle w:val="TableParagraph"/>
              <w:spacing w:before="4"/>
              <w:ind w:left="799" w:right="796"/>
              <w:jc w:val="center"/>
              <w:rPr>
                <w:rFonts w:ascii="Arial Narrow" w:hAnsi="Arial Narrow"/>
                <w:sz w:val="24"/>
                <w:szCs w:val="24"/>
              </w:rPr>
            </w:pPr>
            <w:r w:rsidRPr="00C759E7">
              <w:rPr>
                <w:rFonts w:ascii="Arial Narrow" w:hAnsi="Arial Narrow"/>
                <w:sz w:val="24"/>
                <w:szCs w:val="24"/>
              </w:rPr>
              <w:t>Nueve</w:t>
            </w:r>
            <w:r w:rsidRPr="00C759E7">
              <w:rPr>
                <w:rFonts w:ascii="Arial Narrow" w:hAnsi="Arial Narrow"/>
                <w:spacing w:val="-6"/>
                <w:sz w:val="24"/>
                <w:szCs w:val="24"/>
              </w:rPr>
              <w:t xml:space="preserve"> </w:t>
            </w:r>
            <w:r w:rsidRPr="00C759E7">
              <w:rPr>
                <w:rFonts w:ascii="Arial Narrow" w:hAnsi="Arial Narrow"/>
                <w:sz w:val="24"/>
                <w:szCs w:val="24"/>
              </w:rPr>
              <w:t>(9)</w:t>
            </w:r>
          </w:p>
        </w:tc>
      </w:tr>
      <w:tr w:rsidR="00BF3CA8" w:rsidRPr="00C759E7" w:rsidTr="00C759E7">
        <w:trPr>
          <w:trHeight w:val="479"/>
        </w:trPr>
        <w:tc>
          <w:tcPr>
            <w:tcW w:w="2660" w:type="dxa"/>
          </w:tcPr>
          <w:p w:rsidR="00BF3CA8" w:rsidRPr="00C759E7" w:rsidRDefault="003900F0">
            <w:pPr>
              <w:pStyle w:val="TableParagraph"/>
              <w:spacing w:before="4"/>
              <w:ind w:left="436"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2"/>
                <w:sz w:val="24"/>
                <w:szCs w:val="24"/>
              </w:rPr>
              <w:t xml:space="preserve"> </w:t>
            </w:r>
            <w:r w:rsidRPr="00C759E7">
              <w:rPr>
                <w:rFonts w:ascii="Arial Narrow" w:hAnsi="Arial Narrow"/>
                <w:sz w:val="24"/>
                <w:szCs w:val="24"/>
              </w:rPr>
              <w:t>III</w:t>
            </w:r>
          </w:p>
        </w:tc>
        <w:tc>
          <w:tcPr>
            <w:tcW w:w="3054" w:type="dxa"/>
          </w:tcPr>
          <w:p w:rsidR="00BF3CA8" w:rsidRPr="00C759E7" w:rsidRDefault="003900F0">
            <w:pPr>
              <w:pStyle w:val="TableParagraph"/>
              <w:spacing w:before="4"/>
              <w:ind w:left="795" w:right="796"/>
              <w:jc w:val="center"/>
              <w:rPr>
                <w:rFonts w:ascii="Arial Narrow" w:hAnsi="Arial Narrow"/>
                <w:sz w:val="24"/>
                <w:szCs w:val="24"/>
              </w:rPr>
            </w:pPr>
            <w:r w:rsidRPr="00C759E7">
              <w:rPr>
                <w:rFonts w:ascii="Arial Narrow" w:hAnsi="Arial Narrow"/>
                <w:sz w:val="24"/>
                <w:szCs w:val="24"/>
              </w:rPr>
              <w:t>Diez</w:t>
            </w:r>
            <w:r w:rsidRPr="00C759E7">
              <w:rPr>
                <w:rFonts w:ascii="Arial Narrow" w:hAnsi="Arial Narrow"/>
                <w:spacing w:val="-7"/>
                <w:sz w:val="24"/>
                <w:szCs w:val="24"/>
              </w:rPr>
              <w:t xml:space="preserve"> </w:t>
            </w:r>
            <w:r w:rsidRPr="00C759E7">
              <w:rPr>
                <w:rFonts w:ascii="Arial Narrow" w:hAnsi="Arial Narrow"/>
                <w:sz w:val="24"/>
                <w:szCs w:val="24"/>
              </w:rPr>
              <w:t>(10)</w:t>
            </w:r>
          </w:p>
        </w:tc>
      </w:tr>
      <w:tr w:rsidR="00BF3CA8" w:rsidRPr="00C759E7" w:rsidTr="00C759E7">
        <w:trPr>
          <w:trHeight w:val="460"/>
        </w:trPr>
        <w:tc>
          <w:tcPr>
            <w:tcW w:w="2660" w:type="dxa"/>
          </w:tcPr>
          <w:p w:rsidR="00BF3CA8" w:rsidRPr="00C759E7" w:rsidRDefault="003900F0">
            <w:pPr>
              <w:pStyle w:val="TableParagraph"/>
              <w:spacing w:before="4"/>
              <w:ind w:left="436"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4"/>
                <w:sz w:val="24"/>
                <w:szCs w:val="24"/>
              </w:rPr>
              <w:t xml:space="preserve"> </w:t>
            </w:r>
            <w:r w:rsidRPr="00C759E7">
              <w:rPr>
                <w:rFonts w:ascii="Arial Narrow" w:hAnsi="Arial Narrow"/>
                <w:sz w:val="24"/>
                <w:szCs w:val="24"/>
              </w:rPr>
              <w:t>IV</w:t>
            </w:r>
          </w:p>
        </w:tc>
        <w:tc>
          <w:tcPr>
            <w:tcW w:w="3054" w:type="dxa"/>
          </w:tcPr>
          <w:p w:rsidR="00BF3CA8" w:rsidRPr="00C759E7" w:rsidRDefault="003900F0">
            <w:pPr>
              <w:pStyle w:val="TableParagraph"/>
              <w:spacing w:before="4"/>
              <w:ind w:left="804" w:right="796"/>
              <w:jc w:val="center"/>
              <w:rPr>
                <w:rFonts w:ascii="Arial Narrow" w:hAnsi="Arial Narrow"/>
                <w:sz w:val="24"/>
                <w:szCs w:val="24"/>
              </w:rPr>
            </w:pPr>
            <w:r w:rsidRPr="00C759E7">
              <w:rPr>
                <w:rFonts w:ascii="Arial Narrow" w:hAnsi="Arial Narrow"/>
                <w:sz w:val="24"/>
                <w:szCs w:val="24"/>
              </w:rPr>
              <w:t>Once</w:t>
            </w:r>
            <w:r w:rsidRPr="00C759E7">
              <w:rPr>
                <w:rFonts w:ascii="Arial Narrow" w:hAnsi="Arial Narrow"/>
                <w:spacing w:val="-4"/>
                <w:sz w:val="24"/>
                <w:szCs w:val="24"/>
              </w:rPr>
              <w:t xml:space="preserve"> </w:t>
            </w:r>
            <w:r w:rsidRPr="00C759E7">
              <w:rPr>
                <w:rFonts w:ascii="Arial Narrow" w:hAnsi="Arial Narrow"/>
                <w:sz w:val="24"/>
                <w:szCs w:val="24"/>
              </w:rPr>
              <w:t>(11)</w:t>
            </w:r>
          </w:p>
        </w:tc>
      </w:tr>
      <w:tr w:rsidR="00BF3CA8" w:rsidRPr="00C759E7" w:rsidTr="00C759E7">
        <w:trPr>
          <w:trHeight w:val="455"/>
        </w:trPr>
        <w:tc>
          <w:tcPr>
            <w:tcW w:w="2660" w:type="dxa"/>
          </w:tcPr>
          <w:p w:rsidR="00BF3CA8" w:rsidRPr="00C759E7" w:rsidRDefault="003900F0">
            <w:pPr>
              <w:pStyle w:val="TableParagraph"/>
              <w:spacing w:before="4"/>
              <w:ind w:left="441" w:right="426"/>
              <w:jc w:val="center"/>
              <w:rPr>
                <w:rFonts w:ascii="Arial Narrow" w:hAnsi="Arial Narrow"/>
                <w:sz w:val="24"/>
                <w:szCs w:val="24"/>
              </w:rPr>
            </w:pPr>
            <w:r w:rsidRPr="00C759E7">
              <w:rPr>
                <w:rFonts w:ascii="Arial Narrow" w:hAnsi="Arial Narrow"/>
                <w:sz w:val="24"/>
                <w:szCs w:val="24"/>
              </w:rPr>
              <w:t>Asesor V</w:t>
            </w:r>
          </w:p>
        </w:tc>
        <w:tc>
          <w:tcPr>
            <w:tcW w:w="3054" w:type="dxa"/>
          </w:tcPr>
          <w:p w:rsidR="00BF3CA8" w:rsidRPr="00C759E7" w:rsidRDefault="003900F0">
            <w:pPr>
              <w:pStyle w:val="TableParagraph"/>
              <w:spacing w:before="4"/>
              <w:ind w:left="804" w:right="796"/>
              <w:jc w:val="center"/>
              <w:rPr>
                <w:rFonts w:ascii="Arial Narrow" w:hAnsi="Arial Narrow"/>
                <w:sz w:val="24"/>
                <w:szCs w:val="24"/>
              </w:rPr>
            </w:pPr>
            <w:r w:rsidRPr="00C759E7">
              <w:rPr>
                <w:rFonts w:ascii="Arial Narrow" w:hAnsi="Arial Narrow"/>
                <w:sz w:val="24"/>
                <w:szCs w:val="24"/>
              </w:rPr>
              <w:t>Doce</w:t>
            </w:r>
            <w:r w:rsidRPr="00C759E7">
              <w:rPr>
                <w:rFonts w:ascii="Arial Narrow" w:hAnsi="Arial Narrow"/>
                <w:spacing w:val="72"/>
                <w:sz w:val="24"/>
                <w:szCs w:val="24"/>
              </w:rPr>
              <w:t xml:space="preserve"> </w:t>
            </w:r>
            <w:r w:rsidRPr="00C759E7">
              <w:rPr>
                <w:rFonts w:ascii="Arial Narrow" w:hAnsi="Arial Narrow"/>
                <w:sz w:val="24"/>
                <w:szCs w:val="24"/>
              </w:rPr>
              <w:t>(12)</w:t>
            </w:r>
          </w:p>
        </w:tc>
      </w:tr>
      <w:tr w:rsidR="00BF3CA8" w:rsidRPr="00C759E7" w:rsidTr="00C759E7">
        <w:trPr>
          <w:trHeight w:val="480"/>
        </w:trPr>
        <w:tc>
          <w:tcPr>
            <w:tcW w:w="2660" w:type="dxa"/>
          </w:tcPr>
          <w:p w:rsidR="00BF3CA8" w:rsidRPr="00C759E7" w:rsidRDefault="003900F0">
            <w:pPr>
              <w:pStyle w:val="TableParagraph"/>
              <w:spacing w:before="4"/>
              <w:ind w:left="440"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2"/>
                <w:sz w:val="24"/>
                <w:szCs w:val="24"/>
              </w:rPr>
              <w:t xml:space="preserve"> </w:t>
            </w:r>
            <w:r w:rsidRPr="00C759E7">
              <w:rPr>
                <w:rFonts w:ascii="Arial Narrow" w:hAnsi="Arial Narrow"/>
                <w:sz w:val="24"/>
                <w:szCs w:val="24"/>
              </w:rPr>
              <w:t>VI</w:t>
            </w:r>
          </w:p>
        </w:tc>
        <w:tc>
          <w:tcPr>
            <w:tcW w:w="3054" w:type="dxa"/>
          </w:tcPr>
          <w:p w:rsidR="00BF3CA8" w:rsidRPr="00C759E7" w:rsidRDefault="003900F0">
            <w:pPr>
              <w:pStyle w:val="TableParagraph"/>
              <w:spacing w:before="4"/>
              <w:ind w:left="804" w:right="796"/>
              <w:jc w:val="center"/>
              <w:rPr>
                <w:rFonts w:ascii="Arial Narrow" w:hAnsi="Arial Narrow"/>
                <w:sz w:val="24"/>
                <w:szCs w:val="24"/>
              </w:rPr>
            </w:pPr>
            <w:r w:rsidRPr="00C759E7">
              <w:rPr>
                <w:rFonts w:ascii="Arial Narrow" w:hAnsi="Arial Narrow"/>
                <w:sz w:val="24"/>
                <w:szCs w:val="24"/>
              </w:rPr>
              <w:t>Trece</w:t>
            </w:r>
            <w:r w:rsidRPr="00C759E7">
              <w:rPr>
                <w:rFonts w:ascii="Arial Narrow" w:hAnsi="Arial Narrow"/>
                <w:spacing w:val="-5"/>
                <w:sz w:val="24"/>
                <w:szCs w:val="24"/>
              </w:rPr>
              <w:t xml:space="preserve"> </w:t>
            </w:r>
            <w:r w:rsidRPr="00C759E7">
              <w:rPr>
                <w:rFonts w:ascii="Arial Narrow" w:hAnsi="Arial Narrow"/>
                <w:sz w:val="24"/>
                <w:szCs w:val="24"/>
              </w:rPr>
              <w:t>(13)</w:t>
            </w:r>
          </w:p>
        </w:tc>
      </w:tr>
      <w:tr w:rsidR="00BF3CA8" w:rsidRPr="00C759E7" w:rsidTr="00C759E7">
        <w:trPr>
          <w:trHeight w:val="383"/>
        </w:trPr>
        <w:tc>
          <w:tcPr>
            <w:tcW w:w="2660" w:type="dxa"/>
          </w:tcPr>
          <w:p w:rsidR="00BF3CA8" w:rsidRPr="00C759E7" w:rsidRDefault="003900F0">
            <w:pPr>
              <w:pStyle w:val="TableParagraph"/>
              <w:spacing w:before="9"/>
              <w:ind w:left="436"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3"/>
                <w:sz w:val="24"/>
                <w:szCs w:val="24"/>
              </w:rPr>
              <w:t xml:space="preserve"> </w:t>
            </w:r>
            <w:r w:rsidRPr="00C759E7">
              <w:rPr>
                <w:rFonts w:ascii="Arial Narrow" w:hAnsi="Arial Narrow"/>
                <w:sz w:val="24"/>
                <w:szCs w:val="24"/>
              </w:rPr>
              <w:t>VII</w:t>
            </w:r>
          </w:p>
        </w:tc>
        <w:tc>
          <w:tcPr>
            <w:tcW w:w="3054" w:type="dxa"/>
          </w:tcPr>
          <w:p w:rsidR="00BF3CA8" w:rsidRPr="00C759E7" w:rsidRDefault="003900F0">
            <w:pPr>
              <w:pStyle w:val="TableParagraph"/>
              <w:spacing w:before="9"/>
              <w:ind w:left="808" w:right="796"/>
              <w:jc w:val="center"/>
              <w:rPr>
                <w:rFonts w:ascii="Arial Narrow" w:hAnsi="Arial Narrow"/>
                <w:sz w:val="24"/>
                <w:szCs w:val="24"/>
              </w:rPr>
            </w:pPr>
            <w:r w:rsidRPr="00C759E7">
              <w:rPr>
                <w:rFonts w:ascii="Arial Narrow" w:hAnsi="Arial Narrow"/>
                <w:sz w:val="24"/>
                <w:szCs w:val="24"/>
              </w:rPr>
              <w:t>Catorce</w:t>
            </w:r>
            <w:r w:rsidRPr="00C759E7">
              <w:rPr>
                <w:rFonts w:ascii="Arial Narrow" w:hAnsi="Arial Narrow"/>
                <w:spacing w:val="-3"/>
                <w:sz w:val="24"/>
                <w:szCs w:val="24"/>
              </w:rPr>
              <w:t xml:space="preserve"> </w:t>
            </w:r>
            <w:r w:rsidRPr="00C759E7">
              <w:rPr>
                <w:rFonts w:ascii="Arial Narrow" w:hAnsi="Arial Narrow"/>
                <w:sz w:val="24"/>
                <w:szCs w:val="24"/>
              </w:rPr>
              <w:t>(14)</w:t>
            </w:r>
          </w:p>
        </w:tc>
      </w:tr>
      <w:tr w:rsidR="00BF3CA8" w:rsidRPr="00C759E7" w:rsidTr="00C759E7">
        <w:trPr>
          <w:trHeight w:val="470"/>
        </w:trPr>
        <w:tc>
          <w:tcPr>
            <w:tcW w:w="2660" w:type="dxa"/>
          </w:tcPr>
          <w:p w:rsidR="00BF3CA8" w:rsidRPr="00C759E7" w:rsidRDefault="003900F0">
            <w:pPr>
              <w:pStyle w:val="TableParagraph"/>
              <w:spacing w:before="4"/>
              <w:ind w:left="441" w:right="431"/>
              <w:jc w:val="center"/>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3"/>
                <w:sz w:val="24"/>
                <w:szCs w:val="24"/>
              </w:rPr>
              <w:t xml:space="preserve"> </w:t>
            </w:r>
            <w:r w:rsidRPr="00C759E7">
              <w:rPr>
                <w:rFonts w:ascii="Arial Narrow" w:hAnsi="Arial Narrow"/>
                <w:sz w:val="24"/>
                <w:szCs w:val="24"/>
              </w:rPr>
              <w:t>VIII</w:t>
            </w:r>
          </w:p>
        </w:tc>
        <w:tc>
          <w:tcPr>
            <w:tcW w:w="3054" w:type="dxa"/>
          </w:tcPr>
          <w:p w:rsidR="00BF3CA8" w:rsidRPr="00C759E7" w:rsidRDefault="003900F0">
            <w:pPr>
              <w:pStyle w:val="TableParagraph"/>
              <w:spacing w:before="4"/>
              <w:ind w:left="799" w:right="796"/>
              <w:jc w:val="center"/>
              <w:rPr>
                <w:rFonts w:ascii="Arial Narrow" w:hAnsi="Arial Narrow"/>
                <w:sz w:val="24"/>
                <w:szCs w:val="24"/>
              </w:rPr>
            </w:pPr>
            <w:r w:rsidRPr="00C759E7">
              <w:rPr>
                <w:rFonts w:ascii="Arial Narrow" w:hAnsi="Arial Narrow"/>
                <w:sz w:val="24"/>
                <w:szCs w:val="24"/>
              </w:rPr>
              <w:t>Quince</w:t>
            </w:r>
            <w:r w:rsidRPr="00C759E7">
              <w:rPr>
                <w:rFonts w:ascii="Arial Narrow" w:hAnsi="Arial Narrow"/>
                <w:spacing w:val="-6"/>
                <w:sz w:val="24"/>
                <w:szCs w:val="24"/>
              </w:rPr>
              <w:t xml:space="preserve"> </w:t>
            </w:r>
            <w:r w:rsidRPr="00C759E7">
              <w:rPr>
                <w:rFonts w:ascii="Arial Narrow" w:hAnsi="Arial Narrow"/>
                <w:sz w:val="24"/>
                <w:szCs w:val="24"/>
              </w:rPr>
              <w:t>(15)</w:t>
            </w:r>
          </w:p>
        </w:tc>
      </w:tr>
    </w:tbl>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spacing w:before="9"/>
        <w:rPr>
          <w:rFonts w:ascii="Arial Narrow" w:hAnsi="Arial Narrow"/>
          <w:sz w:val="24"/>
          <w:szCs w:val="24"/>
        </w:rPr>
      </w:pPr>
    </w:p>
    <w:p w:rsidR="00BF3CA8" w:rsidRPr="00C759E7" w:rsidRDefault="003900F0" w:rsidP="00C759E7">
      <w:pPr>
        <w:pStyle w:val="Textoindependiente"/>
        <w:spacing w:before="1" w:line="259" w:lineRule="auto"/>
        <w:ind w:right="761"/>
        <w:jc w:val="both"/>
        <w:rPr>
          <w:rFonts w:ascii="Arial Narrow" w:hAnsi="Arial Narrow"/>
          <w:sz w:val="24"/>
          <w:szCs w:val="24"/>
        </w:rPr>
      </w:pPr>
      <w:r w:rsidRPr="00C759E7">
        <w:rPr>
          <w:rFonts w:ascii="Arial Narrow" w:hAnsi="Arial Narrow"/>
          <w:sz w:val="24"/>
          <w:szCs w:val="24"/>
        </w:rPr>
        <w:t>El</w:t>
      </w:r>
      <w:r w:rsidRPr="00C759E7">
        <w:rPr>
          <w:rFonts w:ascii="Arial Narrow" w:hAnsi="Arial Narrow"/>
          <w:spacing w:val="-9"/>
          <w:sz w:val="24"/>
          <w:szCs w:val="24"/>
        </w:rPr>
        <w:t xml:space="preserve"> </w:t>
      </w:r>
      <w:r w:rsidRPr="00C759E7">
        <w:rPr>
          <w:rFonts w:ascii="Arial Narrow" w:hAnsi="Arial Narrow"/>
          <w:sz w:val="24"/>
          <w:szCs w:val="24"/>
        </w:rPr>
        <w:t>Congresista</w:t>
      </w:r>
      <w:r w:rsidRPr="00C759E7">
        <w:rPr>
          <w:rFonts w:ascii="Arial Narrow" w:hAnsi="Arial Narrow"/>
          <w:spacing w:val="-5"/>
          <w:sz w:val="24"/>
          <w:szCs w:val="24"/>
        </w:rPr>
        <w:t xml:space="preserve"> </w:t>
      </w:r>
      <w:r w:rsidRPr="00C759E7">
        <w:rPr>
          <w:rFonts w:ascii="Arial Narrow" w:hAnsi="Arial Narrow"/>
          <w:sz w:val="24"/>
          <w:szCs w:val="24"/>
        </w:rPr>
        <w:t>deberá</w:t>
      </w:r>
      <w:r w:rsidRPr="00C759E7">
        <w:rPr>
          <w:rFonts w:ascii="Arial Narrow" w:hAnsi="Arial Narrow"/>
          <w:spacing w:val="-4"/>
          <w:sz w:val="24"/>
          <w:szCs w:val="24"/>
        </w:rPr>
        <w:t xml:space="preserve"> </w:t>
      </w:r>
      <w:r w:rsidRPr="00C759E7">
        <w:rPr>
          <w:rFonts w:ascii="Arial Narrow" w:hAnsi="Arial Narrow"/>
          <w:sz w:val="24"/>
          <w:szCs w:val="24"/>
        </w:rPr>
        <w:t>presentar</w:t>
      </w:r>
      <w:r w:rsidRPr="00C759E7">
        <w:rPr>
          <w:rFonts w:ascii="Arial Narrow" w:hAnsi="Arial Narrow"/>
          <w:spacing w:val="-4"/>
          <w:sz w:val="24"/>
          <w:szCs w:val="24"/>
        </w:rPr>
        <w:t xml:space="preserve"> </w:t>
      </w:r>
      <w:r w:rsidRPr="00C759E7">
        <w:rPr>
          <w:rFonts w:ascii="Arial Narrow" w:hAnsi="Arial Narrow"/>
          <w:sz w:val="24"/>
          <w:szCs w:val="24"/>
        </w:rPr>
        <w:t>mensualmente</w:t>
      </w:r>
      <w:r w:rsidRPr="00C759E7">
        <w:rPr>
          <w:rFonts w:ascii="Arial Narrow" w:hAnsi="Arial Narrow"/>
          <w:spacing w:val="-8"/>
          <w:sz w:val="24"/>
          <w:szCs w:val="24"/>
        </w:rPr>
        <w:t xml:space="preserve"> </w:t>
      </w:r>
      <w:r w:rsidRPr="00C759E7">
        <w:rPr>
          <w:rFonts w:ascii="Arial Narrow" w:hAnsi="Arial Narrow"/>
          <w:sz w:val="24"/>
          <w:szCs w:val="24"/>
        </w:rPr>
        <w:t>el</w:t>
      </w:r>
      <w:r w:rsidRPr="00C759E7">
        <w:rPr>
          <w:rFonts w:ascii="Arial Narrow" w:hAnsi="Arial Narrow"/>
          <w:spacing w:val="-4"/>
          <w:sz w:val="24"/>
          <w:szCs w:val="24"/>
        </w:rPr>
        <w:t xml:space="preserve"> </w:t>
      </w:r>
      <w:r w:rsidRPr="00C759E7">
        <w:rPr>
          <w:rFonts w:ascii="Arial Narrow" w:hAnsi="Arial Narrow"/>
          <w:sz w:val="24"/>
          <w:szCs w:val="24"/>
        </w:rPr>
        <w:t>informe</w:t>
      </w:r>
      <w:r w:rsidRPr="00C759E7">
        <w:rPr>
          <w:rFonts w:ascii="Arial Narrow" w:hAnsi="Arial Narrow"/>
          <w:spacing w:val="-7"/>
          <w:sz w:val="24"/>
          <w:szCs w:val="24"/>
        </w:rPr>
        <w:t xml:space="preserve"> </w:t>
      </w:r>
      <w:r w:rsidRPr="00C759E7">
        <w:rPr>
          <w:rFonts w:ascii="Arial Narrow" w:hAnsi="Arial Narrow"/>
          <w:sz w:val="24"/>
          <w:szCs w:val="24"/>
        </w:rPr>
        <w:t>de</w:t>
      </w:r>
      <w:r w:rsidRPr="00C759E7">
        <w:rPr>
          <w:rFonts w:ascii="Arial Narrow" w:hAnsi="Arial Narrow"/>
          <w:spacing w:val="-8"/>
          <w:sz w:val="24"/>
          <w:szCs w:val="24"/>
        </w:rPr>
        <w:t xml:space="preserve"> </w:t>
      </w:r>
      <w:r w:rsidRPr="00C759E7">
        <w:rPr>
          <w:rFonts w:ascii="Arial Narrow" w:hAnsi="Arial Narrow"/>
          <w:sz w:val="24"/>
          <w:szCs w:val="24"/>
        </w:rPr>
        <w:t>novedades</w:t>
      </w:r>
      <w:r w:rsidRPr="00C759E7">
        <w:rPr>
          <w:rFonts w:ascii="Arial Narrow" w:hAnsi="Arial Narrow"/>
          <w:spacing w:val="-6"/>
          <w:sz w:val="24"/>
          <w:szCs w:val="24"/>
        </w:rPr>
        <w:t xml:space="preserve"> </w:t>
      </w:r>
      <w:r w:rsidRPr="00C759E7">
        <w:rPr>
          <w:rFonts w:ascii="Arial Narrow" w:hAnsi="Arial Narrow"/>
          <w:sz w:val="24"/>
          <w:szCs w:val="24"/>
        </w:rPr>
        <w:t>que</w:t>
      </w:r>
      <w:r w:rsidRPr="00C759E7">
        <w:rPr>
          <w:rFonts w:ascii="Arial Narrow" w:hAnsi="Arial Narrow"/>
          <w:spacing w:val="-8"/>
          <w:sz w:val="24"/>
          <w:szCs w:val="24"/>
        </w:rPr>
        <w:t xml:space="preserve"> </w:t>
      </w:r>
      <w:r w:rsidRPr="00C759E7">
        <w:rPr>
          <w:rFonts w:ascii="Arial Narrow" w:hAnsi="Arial Narrow"/>
          <w:sz w:val="24"/>
          <w:szCs w:val="24"/>
        </w:rPr>
        <w:t>se</w:t>
      </w:r>
      <w:r w:rsidRPr="00C759E7">
        <w:rPr>
          <w:rFonts w:ascii="Arial Narrow" w:hAnsi="Arial Narrow"/>
          <w:spacing w:val="-75"/>
          <w:sz w:val="24"/>
          <w:szCs w:val="24"/>
        </w:rPr>
        <w:t xml:space="preserve"> </w:t>
      </w:r>
      <w:r w:rsidRPr="00C759E7">
        <w:rPr>
          <w:rFonts w:ascii="Arial Narrow" w:hAnsi="Arial Narrow"/>
          <w:sz w:val="24"/>
          <w:szCs w:val="24"/>
        </w:rPr>
        <w:t>hayan</w:t>
      </w:r>
      <w:r w:rsidRPr="00C759E7">
        <w:rPr>
          <w:rFonts w:ascii="Arial Narrow" w:hAnsi="Arial Narrow"/>
          <w:spacing w:val="-4"/>
          <w:sz w:val="24"/>
          <w:szCs w:val="24"/>
        </w:rPr>
        <w:t xml:space="preserve"> </w:t>
      </w:r>
      <w:r w:rsidRPr="00C759E7">
        <w:rPr>
          <w:rFonts w:ascii="Arial Narrow" w:hAnsi="Arial Narrow"/>
          <w:sz w:val="24"/>
          <w:szCs w:val="24"/>
        </w:rPr>
        <w:t>presentado</w:t>
      </w:r>
      <w:r w:rsidRPr="00C759E7">
        <w:rPr>
          <w:rFonts w:ascii="Arial Narrow" w:hAnsi="Arial Narrow"/>
          <w:spacing w:val="-6"/>
          <w:sz w:val="24"/>
          <w:szCs w:val="24"/>
        </w:rPr>
        <w:t xml:space="preserve"> </w:t>
      </w:r>
      <w:r w:rsidRPr="00C759E7">
        <w:rPr>
          <w:rFonts w:ascii="Arial Narrow" w:hAnsi="Arial Narrow"/>
          <w:sz w:val="24"/>
          <w:szCs w:val="24"/>
        </w:rPr>
        <w:t>dentro</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la Unidad</w:t>
      </w:r>
      <w:r w:rsidRPr="00C759E7">
        <w:rPr>
          <w:rFonts w:ascii="Arial Narrow" w:hAnsi="Arial Narrow"/>
          <w:spacing w:val="-7"/>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Trabajo</w:t>
      </w:r>
      <w:r w:rsidRPr="00C759E7">
        <w:rPr>
          <w:rFonts w:ascii="Arial Narrow" w:hAnsi="Arial Narrow"/>
          <w:spacing w:val="-1"/>
          <w:sz w:val="24"/>
          <w:szCs w:val="24"/>
        </w:rPr>
        <w:t xml:space="preserve"> </w:t>
      </w:r>
      <w:r w:rsidRPr="00C759E7">
        <w:rPr>
          <w:rFonts w:ascii="Arial Narrow" w:hAnsi="Arial Narrow"/>
          <w:sz w:val="24"/>
          <w:szCs w:val="24"/>
        </w:rPr>
        <w:t>Legislativo</w:t>
      </w:r>
      <w:r w:rsidRPr="00C759E7">
        <w:rPr>
          <w:rFonts w:ascii="Arial Narrow" w:hAnsi="Arial Narrow"/>
          <w:spacing w:val="-2"/>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fin</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ser tenido</w:t>
      </w:r>
      <w:r w:rsidRPr="00C759E7">
        <w:rPr>
          <w:rFonts w:ascii="Arial Narrow" w:hAnsi="Arial Narrow"/>
          <w:spacing w:val="-75"/>
          <w:sz w:val="24"/>
          <w:szCs w:val="24"/>
        </w:rPr>
        <w:t xml:space="preserve"> </w:t>
      </w:r>
      <w:r w:rsidRPr="00C759E7">
        <w:rPr>
          <w:rFonts w:ascii="Arial Narrow" w:hAnsi="Arial Narrow"/>
          <w:sz w:val="24"/>
          <w:szCs w:val="24"/>
        </w:rPr>
        <w:t>en cuenta por la Dirección Administrativa al momento de elaborar o presentar</w:t>
      </w:r>
      <w:r w:rsidRPr="00C759E7">
        <w:rPr>
          <w:rFonts w:ascii="Arial Narrow" w:hAnsi="Arial Narrow"/>
          <w:spacing w:val="1"/>
          <w:sz w:val="24"/>
          <w:szCs w:val="24"/>
        </w:rPr>
        <w:t xml:space="preserve"> </w:t>
      </w:r>
      <w:r w:rsidRPr="00C759E7">
        <w:rPr>
          <w:rFonts w:ascii="Arial Narrow" w:hAnsi="Arial Narrow"/>
          <w:sz w:val="24"/>
          <w:szCs w:val="24"/>
        </w:rPr>
        <w:t>cambios</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nómina.</w:t>
      </w:r>
    </w:p>
    <w:p w:rsidR="00BF3CA8" w:rsidRPr="00C759E7" w:rsidRDefault="00BF3CA8" w:rsidP="00C759E7">
      <w:pPr>
        <w:pStyle w:val="Textoindependiente"/>
        <w:spacing w:before="10"/>
        <w:rPr>
          <w:rFonts w:ascii="Arial Narrow" w:hAnsi="Arial Narrow"/>
          <w:sz w:val="24"/>
          <w:szCs w:val="24"/>
        </w:rPr>
      </w:pPr>
    </w:p>
    <w:p w:rsidR="00BF3CA8" w:rsidRPr="00C759E7" w:rsidRDefault="003900F0" w:rsidP="00C759E7">
      <w:pPr>
        <w:pStyle w:val="Textoindependiente"/>
        <w:spacing w:line="259" w:lineRule="auto"/>
        <w:ind w:right="760"/>
        <w:jc w:val="both"/>
        <w:rPr>
          <w:rFonts w:ascii="Arial Narrow" w:hAnsi="Arial Narrow"/>
          <w:sz w:val="24"/>
          <w:szCs w:val="24"/>
        </w:rPr>
        <w:sectPr w:rsidR="00BF3CA8" w:rsidRPr="00C759E7" w:rsidSect="00C759E7">
          <w:pgSz w:w="12240" w:h="15840"/>
          <w:pgMar w:top="1417" w:right="1701" w:bottom="1417" w:left="1701" w:header="720" w:footer="720" w:gutter="0"/>
          <w:cols w:space="720"/>
          <w:docGrid w:linePitch="299"/>
        </w:sectPr>
      </w:pPr>
      <w:r w:rsidRPr="00C759E7">
        <w:rPr>
          <w:rFonts w:ascii="Arial Narrow" w:hAnsi="Arial Narrow"/>
          <w:sz w:val="24"/>
          <w:szCs w:val="24"/>
        </w:rPr>
        <w:t>Parágrafo</w:t>
      </w:r>
      <w:r w:rsidRPr="00C759E7">
        <w:rPr>
          <w:rFonts w:ascii="Arial Narrow" w:hAnsi="Arial Narrow"/>
          <w:spacing w:val="-5"/>
          <w:sz w:val="24"/>
          <w:szCs w:val="24"/>
        </w:rPr>
        <w:t xml:space="preserve"> </w:t>
      </w:r>
      <w:r w:rsidRPr="00C759E7">
        <w:rPr>
          <w:rFonts w:ascii="Arial Narrow" w:hAnsi="Arial Narrow"/>
          <w:sz w:val="24"/>
          <w:szCs w:val="24"/>
        </w:rPr>
        <w:t>1.</w:t>
      </w:r>
      <w:r w:rsidRPr="00C759E7">
        <w:rPr>
          <w:rFonts w:ascii="Arial Narrow" w:hAnsi="Arial Narrow"/>
          <w:spacing w:val="-5"/>
          <w:sz w:val="24"/>
          <w:szCs w:val="24"/>
        </w:rPr>
        <w:t xml:space="preserve"> </w:t>
      </w:r>
      <w:r w:rsidRPr="00C759E7">
        <w:rPr>
          <w:rFonts w:ascii="Arial Narrow" w:hAnsi="Arial Narrow"/>
          <w:sz w:val="24"/>
          <w:szCs w:val="24"/>
        </w:rPr>
        <w:t>Cuando</w:t>
      </w:r>
      <w:r w:rsidRPr="00C759E7">
        <w:rPr>
          <w:rFonts w:ascii="Arial Narrow" w:hAnsi="Arial Narrow"/>
          <w:spacing w:val="-5"/>
          <w:sz w:val="24"/>
          <w:szCs w:val="24"/>
        </w:rPr>
        <w:t xml:space="preserve"> </w:t>
      </w:r>
      <w:r w:rsidRPr="00C759E7">
        <w:rPr>
          <w:rFonts w:ascii="Arial Narrow" w:hAnsi="Arial Narrow"/>
          <w:sz w:val="24"/>
          <w:szCs w:val="24"/>
        </w:rPr>
        <w:t>se</w:t>
      </w:r>
      <w:r w:rsidRPr="00C759E7">
        <w:rPr>
          <w:rFonts w:ascii="Arial Narrow" w:hAnsi="Arial Narrow"/>
          <w:spacing w:val="-8"/>
          <w:sz w:val="24"/>
          <w:szCs w:val="24"/>
        </w:rPr>
        <w:t xml:space="preserve"> </w:t>
      </w:r>
      <w:r w:rsidRPr="00C759E7">
        <w:rPr>
          <w:rFonts w:ascii="Arial Narrow" w:hAnsi="Arial Narrow"/>
          <w:sz w:val="24"/>
          <w:szCs w:val="24"/>
        </w:rPr>
        <w:t>trate</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8"/>
          <w:sz w:val="24"/>
          <w:szCs w:val="24"/>
        </w:rPr>
        <w:t xml:space="preserve"> </w:t>
      </w:r>
      <w:r w:rsidRPr="00C759E7">
        <w:rPr>
          <w:rFonts w:ascii="Arial Narrow" w:hAnsi="Arial Narrow"/>
          <w:sz w:val="24"/>
          <w:szCs w:val="24"/>
        </w:rPr>
        <w:t>la</w:t>
      </w:r>
      <w:r w:rsidRPr="00C759E7">
        <w:rPr>
          <w:rFonts w:ascii="Arial Narrow" w:hAnsi="Arial Narrow"/>
          <w:spacing w:val="-4"/>
          <w:sz w:val="24"/>
          <w:szCs w:val="24"/>
        </w:rPr>
        <w:t xml:space="preserve"> </w:t>
      </w:r>
      <w:r w:rsidRPr="00C759E7">
        <w:rPr>
          <w:rFonts w:ascii="Arial Narrow" w:hAnsi="Arial Narrow"/>
          <w:sz w:val="24"/>
          <w:szCs w:val="24"/>
        </w:rPr>
        <w:t>calidad</w:t>
      </w:r>
      <w:r w:rsidRPr="00C759E7">
        <w:rPr>
          <w:rFonts w:ascii="Arial Narrow" w:hAnsi="Arial Narrow"/>
          <w:spacing w:val="-5"/>
          <w:sz w:val="24"/>
          <w:szCs w:val="24"/>
        </w:rPr>
        <w:t xml:space="preserve"> </w:t>
      </w:r>
      <w:r w:rsidRPr="00C759E7">
        <w:rPr>
          <w:rFonts w:ascii="Arial Narrow" w:hAnsi="Arial Narrow"/>
          <w:sz w:val="24"/>
          <w:szCs w:val="24"/>
        </w:rPr>
        <w:t>de</w:t>
      </w:r>
      <w:r w:rsidRPr="00C759E7">
        <w:rPr>
          <w:rFonts w:ascii="Arial Narrow" w:hAnsi="Arial Narrow"/>
          <w:spacing w:val="-8"/>
          <w:sz w:val="24"/>
          <w:szCs w:val="24"/>
        </w:rPr>
        <w:t xml:space="preserve"> </w:t>
      </w:r>
      <w:r w:rsidRPr="00C759E7">
        <w:rPr>
          <w:rFonts w:ascii="Arial Narrow" w:hAnsi="Arial Narrow"/>
          <w:sz w:val="24"/>
          <w:szCs w:val="24"/>
        </w:rPr>
        <w:t>Asesor,</w:t>
      </w:r>
      <w:r w:rsidRPr="00C759E7">
        <w:rPr>
          <w:rFonts w:ascii="Arial Narrow" w:hAnsi="Arial Narrow"/>
          <w:spacing w:val="-5"/>
          <w:sz w:val="24"/>
          <w:szCs w:val="24"/>
        </w:rPr>
        <w:t xml:space="preserve"> </w:t>
      </w:r>
      <w:r w:rsidRPr="00C759E7">
        <w:rPr>
          <w:rFonts w:ascii="Arial Narrow" w:hAnsi="Arial Narrow"/>
          <w:sz w:val="24"/>
          <w:szCs w:val="24"/>
        </w:rPr>
        <w:t>podrá</w:t>
      </w:r>
      <w:r w:rsidRPr="00C759E7">
        <w:rPr>
          <w:rFonts w:ascii="Arial Narrow" w:hAnsi="Arial Narrow"/>
          <w:spacing w:val="-4"/>
          <w:sz w:val="24"/>
          <w:szCs w:val="24"/>
        </w:rPr>
        <w:t xml:space="preserve"> </w:t>
      </w:r>
      <w:r w:rsidRPr="00C759E7">
        <w:rPr>
          <w:rFonts w:ascii="Arial Narrow" w:hAnsi="Arial Narrow"/>
          <w:sz w:val="24"/>
          <w:szCs w:val="24"/>
        </w:rPr>
        <w:t>darse</w:t>
      </w:r>
      <w:r w:rsidRPr="00C759E7">
        <w:rPr>
          <w:rFonts w:ascii="Arial Narrow" w:hAnsi="Arial Narrow"/>
          <w:spacing w:val="-8"/>
          <w:sz w:val="24"/>
          <w:szCs w:val="24"/>
        </w:rPr>
        <w:t xml:space="preserve"> </w:t>
      </w:r>
      <w:r w:rsidRPr="00C759E7">
        <w:rPr>
          <w:rFonts w:ascii="Arial Narrow" w:hAnsi="Arial Narrow"/>
          <w:sz w:val="24"/>
          <w:szCs w:val="24"/>
        </w:rPr>
        <w:t>la</w:t>
      </w:r>
      <w:r w:rsidRPr="00C759E7">
        <w:rPr>
          <w:rFonts w:ascii="Arial Narrow" w:hAnsi="Arial Narrow"/>
          <w:spacing w:val="-4"/>
          <w:sz w:val="24"/>
          <w:szCs w:val="24"/>
        </w:rPr>
        <w:t xml:space="preserve"> </w:t>
      </w:r>
      <w:r w:rsidRPr="00C759E7">
        <w:rPr>
          <w:rFonts w:ascii="Arial Narrow" w:hAnsi="Arial Narrow"/>
          <w:sz w:val="24"/>
          <w:szCs w:val="24"/>
        </w:rPr>
        <w:t>vinculación</w:t>
      </w:r>
      <w:r w:rsidRPr="00C759E7">
        <w:rPr>
          <w:rFonts w:ascii="Arial Narrow" w:hAnsi="Arial Narrow"/>
          <w:spacing w:val="-75"/>
          <w:sz w:val="24"/>
          <w:szCs w:val="24"/>
        </w:rPr>
        <w:t xml:space="preserve"> </w:t>
      </w:r>
      <w:r w:rsidRPr="00C759E7">
        <w:rPr>
          <w:rFonts w:ascii="Arial Narrow" w:hAnsi="Arial Narrow"/>
          <w:sz w:val="24"/>
          <w:szCs w:val="24"/>
        </w:rPr>
        <w:t>por virtud de contrato de prestación de servicios debidamente celebrado. El</w:t>
      </w:r>
      <w:r w:rsidRPr="00C759E7">
        <w:rPr>
          <w:rFonts w:ascii="Arial Narrow" w:hAnsi="Arial Narrow"/>
          <w:spacing w:val="1"/>
          <w:sz w:val="24"/>
          <w:szCs w:val="24"/>
        </w:rPr>
        <w:t xml:space="preserve"> </w:t>
      </w:r>
      <w:r w:rsidRPr="00C759E7">
        <w:rPr>
          <w:rFonts w:ascii="Arial Narrow" w:hAnsi="Arial Narrow"/>
          <w:sz w:val="24"/>
          <w:szCs w:val="24"/>
        </w:rPr>
        <w:t>Congresista</w:t>
      </w:r>
      <w:r w:rsidRPr="00C759E7">
        <w:rPr>
          <w:rFonts w:ascii="Arial Narrow" w:hAnsi="Arial Narrow"/>
          <w:spacing w:val="-8"/>
          <w:sz w:val="24"/>
          <w:szCs w:val="24"/>
        </w:rPr>
        <w:t xml:space="preserve"> </w:t>
      </w:r>
      <w:r w:rsidRPr="00C759E7">
        <w:rPr>
          <w:rFonts w:ascii="Arial Narrow" w:hAnsi="Arial Narrow"/>
          <w:sz w:val="24"/>
          <w:szCs w:val="24"/>
        </w:rPr>
        <w:t>podrá</w:t>
      </w:r>
      <w:r w:rsidRPr="00C759E7">
        <w:rPr>
          <w:rFonts w:ascii="Arial Narrow" w:hAnsi="Arial Narrow"/>
          <w:spacing w:val="-6"/>
          <w:sz w:val="24"/>
          <w:szCs w:val="24"/>
        </w:rPr>
        <w:t xml:space="preserve"> </w:t>
      </w:r>
      <w:r w:rsidRPr="00C759E7">
        <w:rPr>
          <w:rFonts w:ascii="Arial Narrow" w:hAnsi="Arial Narrow"/>
          <w:sz w:val="24"/>
          <w:szCs w:val="24"/>
        </w:rPr>
        <w:t>solicitar</w:t>
      </w:r>
      <w:r w:rsidRPr="00C759E7">
        <w:rPr>
          <w:rFonts w:ascii="Arial Narrow" w:hAnsi="Arial Narrow"/>
          <w:spacing w:val="-1"/>
          <w:sz w:val="24"/>
          <w:szCs w:val="24"/>
        </w:rPr>
        <w:t xml:space="preserve"> </w:t>
      </w:r>
      <w:r w:rsidRPr="00C759E7">
        <w:rPr>
          <w:rFonts w:ascii="Arial Narrow" w:hAnsi="Arial Narrow"/>
          <w:sz w:val="24"/>
          <w:szCs w:val="24"/>
        </w:rPr>
        <w:t>a</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6"/>
          <w:sz w:val="24"/>
          <w:szCs w:val="24"/>
        </w:rPr>
        <w:t xml:space="preserve"> </w:t>
      </w:r>
      <w:r w:rsidRPr="00C759E7">
        <w:rPr>
          <w:rFonts w:ascii="Arial Narrow" w:hAnsi="Arial Narrow"/>
          <w:sz w:val="24"/>
          <w:szCs w:val="24"/>
        </w:rPr>
        <w:t>autoridad</w:t>
      </w:r>
      <w:r w:rsidRPr="00C759E7">
        <w:rPr>
          <w:rFonts w:ascii="Arial Narrow" w:hAnsi="Arial Narrow"/>
          <w:spacing w:val="-2"/>
          <w:sz w:val="24"/>
          <w:szCs w:val="24"/>
        </w:rPr>
        <w:t xml:space="preserve"> </w:t>
      </w:r>
      <w:r w:rsidRPr="00C759E7">
        <w:rPr>
          <w:rFonts w:ascii="Arial Narrow" w:hAnsi="Arial Narrow"/>
          <w:sz w:val="24"/>
          <w:szCs w:val="24"/>
        </w:rPr>
        <w:t>nominadora</w:t>
      </w:r>
      <w:r w:rsidRPr="00C759E7">
        <w:rPr>
          <w:rFonts w:ascii="Arial Narrow" w:hAnsi="Arial Narrow"/>
          <w:spacing w:val="-6"/>
          <w:sz w:val="24"/>
          <w:szCs w:val="24"/>
        </w:rPr>
        <w:t xml:space="preserve"> </w:t>
      </w:r>
      <w:r w:rsidRPr="00C759E7">
        <w:rPr>
          <w:rFonts w:ascii="Arial Narrow" w:hAnsi="Arial Narrow"/>
          <w:sz w:val="24"/>
          <w:szCs w:val="24"/>
        </w:rPr>
        <w:t>que</w:t>
      </w:r>
      <w:r w:rsidRPr="00C759E7">
        <w:rPr>
          <w:rFonts w:ascii="Arial Narrow" w:hAnsi="Arial Narrow"/>
          <w:spacing w:val="-7"/>
          <w:sz w:val="24"/>
          <w:szCs w:val="24"/>
        </w:rPr>
        <w:t xml:space="preserve"> </w:t>
      </w:r>
      <w:r w:rsidRPr="00C759E7">
        <w:rPr>
          <w:rFonts w:ascii="Arial Narrow" w:hAnsi="Arial Narrow"/>
          <w:sz w:val="24"/>
          <w:szCs w:val="24"/>
        </w:rPr>
        <w:t>disponga</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6"/>
          <w:sz w:val="24"/>
          <w:szCs w:val="24"/>
        </w:rPr>
        <w:t xml:space="preserve"> </w:t>
      </w:r>
      <w:r w:rsidR="0080645F">
        <w:rPr>
          <w:rFonts w:ascii="Arial Narrow" w:hAnsi="Arial Narrow"/>
          <w:sz w:val="24"/>
          <w:szCs w:val="24"/>
        </w:rPr>
        <w:t xml:space="preserve">iniciación </w:t>
      </w:r>
    </w:p>
    <w:p w:rsidR="00BF3CA8" w:rsidRPr="00C759E7" w:rsidRDefault="003900F0" w:rsidP="00C759E7">
      <w:pPr>
        <w:pStyle w:val="Textoindependiente"/>
        <w:spacing w:before="101" w:line="259" w:lineRule="auto"/>
        <w:ind w:right="764"/>
        <w:jc w:val="both"/>
        <w:rPr>
          <w:rFonts w:ascii="Arial Narrow" w:hAnsi="Arial Narrow"/>
          <w:sz w:val="24"/>
          <w:szCs w:val="24"/>
        </w:rPr>
      </w:pPr>
      <w:r w:rsidRPr="00C759E7">
        <w:rPr>
          <w:rFonts w:ascii="Arial Narrow" w:hAnsi="Arial Narrow"/>
          <w:sz w:val="24"/>
          <w:szCs w:val="24"/>
        </w:rPr>
        <w:lastRenderedPageBreak/>
        <w:t>de las labores contratadas desde el mismo momento de la designación del</w:t>
      </w:r>
      <w:r w:rsidRPr="00C759E7">
        <w:rPr>
          <w:rFonts w:ascii="Arial Narrow" w:hAnsi="Arial Narrow"/>
          <w:spacing w:val="1"/>
          <w:sz w:val="24"/>
          <w:szCs w:val="24"/>
        </w:rPr>
        <w:t xml:space="preserve"> </w:t>
      </w:r>
      <w:r w:rsidRPr="00C759E7">
        <w:rPr>
          <w:rFonts w:ascii="Arial Narrow" w:hAnsi="Arial Narrow"/>
          <w:sz w:val="24"/>
          <w:szCs w:val="24"/>
        </w:rPr>
        <w:t>Asesor.</w:t>
      </w:r>
    </w:p>
    <w:p w:rsidR="00BF3CA8" w:rsidRPr="00C759E7" w:rsidRDefault="00BF3CA8" w:rsidP="00C759E7">
      <w:pPr>
        <w:pStyle w:val="Textoindependiente"/>
        <w:rPr>
          <w:rFonts w:ascii="Arial Narrow" w:hAnsi="Arial Narrow"/>
          <w:sz w:val="24"/>
          <w:szCs w:val="24"/>
        </w:rPr>
      </w:pPr>
    </w:p>
    <w:p w:rsidR="00BF3CA8" w:rsidRPr="00C759E7" w:rsidRDefault="003900F0" w:rsidP="00C759E7">
      <w:pPr>
        <w:pStyle w:val="Textoindependiente"/>
        <w:spacing w:line="259" w:lineRule="auto"/>
        <w:ind w:right="756"/>
        <w:jc w:val="both"/>
        <w:rPr>
          <w:rFonts w:ascii="Arial Narrow" w:hAnsi="Arial Narrow"/>
          <w:sz w:val="24"/>
          <w:szCs w:val="24"/>
        </w:rPr>
      </w:pPr>
      <w:r w:rsidRPr="00C759E7">
        <w:rPr>
          <w:rFonts w:ascii="Arial Narrow" w:hAnsi="Arial Narrow"/>
          <w:sz w:val="24"/>
          <w:szCs w:val="24"/>
        </w:rPr>
        <w:t>En el evento de vinculación mediante contrato de prestación de servicios, no se</w:t>
      </w:r>
      <w:r w:rsidRPr="00C759E7">
        <w:rPr>
          <w:rFonts w:ascii="Arial Narrow" w:hAnsi="Arial Narrow"/>
          <w:spacing w:val="-75"/>
          <w:sz w:val="24"/>
          <w:szCs w:val="24"/>
        </w:rPr>
        <w:t xml:space="preserve"> </w:t>
      </w:r>
      <w:r w:rsidRPr="00C759E7">
        <w:rPr>
          <w:rFonts w:ascii="Arial Narrow" w:hAnsi="Arial Narrow"/>
          <w:sz w:val="24"/>
          <w:szCs w:val="24"/>
        </w:rPr>
        <w:t>considerarán prestaciones sociales en el valor del contrato celebrado, ni habrá</w:t>
      </w:r>
      <w:r w:rsidRPr="00C759E7">
        <w:rPr>
          <w:rFonts w:ascii="Arial Narrow" w:hAnsi="Arial Narrow"/>
          <w:spacing w:val="1"/>
          <w:sz w:val="24"/>
          <w:szCs w:val="24"/>
        </w:rPr>
        <w:t xml:space="preserve"> </w:t>
      </w:r>
      <w:r w:rsidRPr="00C759E7">
        <w:rPr>
          <w:rFonts w:ascii="Arial Narrow" w:hAnsi="Arial Narrow"/>
          <w:sz w:val="24"/>
          <w:szCs w:val="24"/>
        </w:rPr>
        <w:t>lugar al</w:t>
      </w:r>
      <w:r w:rsidRPr="00C759E7">
        <w:rPr>
          <w:rFonts w:ascii="Arial Narrow" w:hAnsi="Arial Narrow"/>
          <w:spacing w:val="-4"/>
          <w:sz w:val="24"/>
          <w:szCs w:val="24"/>
        </w:rPr>
        <w:t xml:space="preserve"> </w:t>
      </w:r>
      <w:r w:rsidRPr="00C759E7">
        <w:rPr>
          <w:rFonts w:ascii="Arial Narrow" w:hAnsi="Arial Narrow"/>
          <w:sz w:val="24"/>
          <w:szCs w:val="24"/>
        </w:rPr>
        <w:t>reconocimiento o</w:t>
      </w:r>
      <w:r w:rsidRPr="00C759E7">
        <w:rPr>
          <w:rFonts w:ascii="Arial Narrow" w:hAnsi="Arial Narrow"/>
          <w:spacing w:val="-1"/>
          <w:sz w:val="24"/>
          <w:szCs w:val="24"/>
        </w:rPr>
        <w:t xml:space="preserve"> </w:t>
      </w:r>
      <w:r w:rsidRPr="00C759E7">
        <w:rPr>
          <w:rFonts w:ascii="Arial Narrow" w:hAnsi="Arial Narrow"/>
          <w:sz w:val="24"/>
          <w:szCs w:val="24"/>
        </w:rPr>
        <w:t>reclamación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ellas.</w:t>
      </w:r>
    </w:p>
    <w:p w:rsidR="00BF3CA8" w:rsidRPr="00C759E7" w:rsidRDefault="00BF3CA8" w:rsidP="00C759E7">
      <w:pPr>
        <w:pStyle w:val="Textoindependiente"/>
        <w:spacing w:before="6"/>
        <w:rPr>
          <w:rFonts w:ascii="Arial Narrow" w:hAnsi="Arial Narrow"/>
          <w:sz w:val="24"/>
          <w:szCs w:val="24"/>
        </w:rPr>
      </w:pPr>
    </w:p>
    <w:p w:rsidR="00BF3CA8" w:rsidRPr="00C759E7" w:rsidRDefault="003900F0" w:rsidP="00C759E7">
      <w:pPr>
        <w:pStyle w:val="Textoindependiente"/>
        <w:spacing w:line="259" w:lineRule="auto"/>
        <w:ind w:right="753"/>
        <w:jc w:val="both"/>
        <w:rPr>
          <w:rFonts w:ascii="Arial Narrow" w:hAnsi="Arial Narrow"/>
          <w:sz w:val="24"/>
          <w:szCs w:val="24"/>
        </w:rPr>
      </w:pPr>
      <w:r w:rsidRPr="00C759E7">
        <w:rPr>
          <w:rFonts w:ascii="Arial Narrow" w:hAnsi="Arial Narrow"/>
          <w:b/>
          <w:sz w:val="24"/>
          <w:szCs w:val="24"/>
        </w:rPr>
        <w:t>Artículo 4°.</w:t>
      </w:r>
      <w:r w:rsidRPr="00C759E7">
        <w:rPr>
          <w:rFonts w:ascii="Arial Narrow" w:hAnsi="Arial Narrow"/>
          <w:b/>
          <w:spacing w:val="1"/>
          <w:sz w:val="24"/>
          <w:szCs w:val="24"/>
        </w:rPr>
        <w:t xml:space="preserve"> </w:t>
      </w:r>
      <w:r w:rsidRPr="00C759E7">
        <w:rPr>
          <w:rFonts w:ascii="Arial Narrow" w:hAnsi="Arial Narrow"/>
          <w:sz w:val="24"/>
          <w:szCs w:val="24"/>
        </w:rPr>
        <w:t>Adiciónese un artículo 388A a la Ley 5ª de 1992, el cual quedará</w:t>
      </w:r>
      <w:r w:rsidRPr="00C759E7">
        <w:rPr>
          <w:rFonts w:ascii="Arial Narrow" w:hAnsi="Arial Narrow"/>
          <w:spacing w:val="1"/>
          <w:sz w:val="24"/>
          <w:szCs w:val="24"/>
        </w:rPr>
        <w:t xml:space="preserve"> </w:t>
      </w:r>
      <w:r w:rsidRPr="00C759E7">
        <w:rPr>
          <w:rFonts w:ascii="Arial Narrow" w:hAnsi="Arial Narrow"/>
          <w:sz w:val="24"/>
          <w:szCs w:val="24"/>
        </w:rPr>
        <w:t>así: Artículo 388A. Requisitos generales para los empleos de la Unidad de</w:t>
      </w:r>
      <w:r w:rsidRPr="00C759E7">
        <w:rPr>
          <w:rFonts w:ascii="Arial Narrow" w:hAnsi="Arial Narrow"/>
          <w:spacing w:val="1"/>
          <w:sz w:val="24"/>
          <w:szCs w:val="24"/>
        </w:rPr>
        <w:t xml:space="preserve"> </w:t>
      </w:r>
      <w:r w:rsidRPr="00C759E7">
        <w:rPr>
          <w:rFonts w:ascii="Arial Narrow" w:hAnsi="Arial Narrow"/>
          <w:sz w:val="24"/>
          <w:szCs w:val="24"/>
        </w:rPr>
        <w:t>Trabajo</w:t>
      </w:r>
      <w:r w:rsidRPr="00C759E7">
        <w:rPr>
          <w:rFonts w:ascii="Arial Narrow" w:hAnsi="Arial Narrow"/>
          <w:spacing w:val="-1"/>
          <w:sz w:val="24"/>
          <w:szCs w:val="24"/>
        </w:rPr>
        <w:t xml:space="preserve"> </w:t>
      </w:r>
      <w:r w:rsidRPr="00C759E7">
        <w:rPr>
          <w:rFonts w:ascii="Arial Narrow" w:hAnsi="Arial Narrow"/>
          <w:sz w:val="24"/>
          <w:szCs w:val="24"/>
        </w:rPr>
        <w:t>Legislativo.</w:t>
      </w:r>
    </w:p>
    <w:p w:rsidR="00BF3CA8" w:rsidRPr="00C759E7" w:rsidRDefault="00BF3CA8" w:rsidP="00C759E7">
      <w:pPr>
        <w:pStyle w:val="Textoindependiente"/>
        <w:spacing w:before="12"/>
        <w:rPr>
          <w:rFonts w:ascii="Arial Narrow" w:hAnsi="Arial Narrow"/>
          <w:sz w:val="24"/>
          <w:szCs w:val="24"/>
        </w:rPr>
      </w:pPr>
    </w:p>
    <w:p w:rsidR="00BF3CA8" w:rsidRPr="00C759E7" w:rsidRDefault="003900F0" w:rsidP="00C759E7">
      <w:pPr>
        <w:pStyle w:val="Textoindependiente"/>
        <w:spacing w:line="259" w:lineRule="auto"/>
        <w:ind w:left="1089" w:right="797"/>
        <w:jc w:val="both"/>
        <w:rPr>
          <w:rFonts w:ascii="Arial Narrow" w:hAnsi="Arial Narrow"/>
          <w:sz w:val="24"/>
          <w:szCs w:val="24"/>
        </w:rPr>
      </w:pPr>
      <w:r w:rsidRPr="00C759E7">
        <w:rPr>
          <w:rFonts w:ascii="Arial Narrow" w:hAnsi="Arial Narrow"/>
          <w:b/>
          <w:sz w:val="24"/>
          <w:szCs w:val="24"/>
        </w:rPr>
        <w:t xml:space="preserve">Artículo 388A. </w:t>
      </w:r>
      <w:r w:rsidRPr="00C759E7">
        <w:rPr>
          <w:rFonts w:ascii="Arial Narrow" w:hAnsi="Arial Narrow"/>
          <w:sz w:val="24"/>
          <w:szCs w:val="24"/>
        </w:rPr>
        <w:t>Requisitos generales para los empleos de la Unidad de Trabajo</w:t>
      </w:r>
      <w:r w:rsidRPr="00C759E7">
        <w:rPr>
          <w:rFonts w:ascii="Arial Narrow" w:hAnsi="Arial Narrow"/>
          <w:spacing w:val="-75"/>
          <w:sz w:val="24"/>
          <w:szCs w:val="24"/>
        </w:rPr>
        <w:t xml:space="preserve"> </w:t>
      </w:r>
      <w:r w:rsidRPr="00C759E7">
        <w:rPr>
          <w:rFonts w:ascii="Arial Narrow" w:hAnsi="Arial Narrow"/>
          <w:sz w:val="24"/>
          <w:szCs w:val="24"/>
        </w:rPr>
        <w:t>Legislativo.</w:t>
      </w:r>
    </w:p>
    <w:p w:rsidR="00BF3CA8" w:rsidRPr="00C759E7" w:rsidRDefault="00BF3CA8" w:rsidP="00C759E7">
      <w:pPr>
        <w:pStyle w:val="Textoindependiente"/>
        <w:spacing w:before="7"/>
        <w:rPr>
          <w:rFonts w:ascii="Arial Narrow" w:hAnsi="Arial Narrow"/>
          <w:sz w:val="24"/>
          <w:szCs w:val="24"/>
        </w:rPr>
      </w:pPr>
    </w:p>
    <w:p w:rsidR="00BF3CA8" w:rsidRPr="00C759E7" w:rsidRDefault="003900F0" w:rsidP="00C759E7">
      <w:pPr>
        <w:pStyle w:val="Textoindependiente"/>
        <w:spacing w:line="259" w:lineRule="auto"/>
        <w:ind w:left="1089" w:right="761"/>
        <w:jc w:val="both"/>
        <w:rPr>
          <w:rFonts w:ascii="Arial Narrow" w:hAnsi="Arial Narrow"/>
          <w:sz w:val="24"/>
          <w:szCs w:val="24"/>
        </w:rPr>
      </w:pP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desempeñar los</w:t>
      </w:r>
      <w:r w:rsidRPr="00C759E7">
        <w:rPr>
          <w:rFonts w:ascii="Arial Narrow" w:hAnsi="Arial Narrow"/>
          <w:spacing w:val="1"/>
          <w:sz w:val="24"/>
          <w:szCs w:val="24"/>
        </w:rPr>
        <w:t xml:space="preserve"> </w:t>
      </w:r>
      <w:r w:rsidRPr="00C759E7">
        <w:rPr>
          <w:rFonts w:ascii="Arial Narrow" w:hAnsi="Arial Narrow"/>
          <w:sz w:val="24"/>
          <w:szCs w:val="24"/>
        </w:rPr>
        <w:t>empleos</w:t>
      </w:r>
      <w:r w:rsidRPr="00C759E7">
        <w:rPr>
          <w:rFonts w:ascii="Arial Narrow" w:hAnsi="Arial Narrow"/>
          <w:spacing w:val="1"/>
          <w:sz w:val="24"/>
          <w:szCs w:val="24"/>
        </w:rPr>
        <w:t xml:space="preserve"> </w:t>
      </w:r>
      <w:r w:rsidRPr="00C759E7">
        <w:rPr>
          <w:rFonts w:ascii="Arial Narrow" w:hAnsi="Arial Narrow"/>
          <w:sz w:val="24"/>
          <w:szCs w:val="24"/>
        </w:rPr>
        <w:t>de la Unidad de Trabajo Legislativo</w:t>
      </w:r>
      <w:r w:rsidRPr="00C759E7">
        <w:rPr>
          <w:rFonts w:ascii="Arial Narrow" w:hAnsi="Arial Narrow"/>
          <w:spacing w:val="1"/>
          <w:sz w:val="24"/>
          <w:szCs w:val="24"/>
        </w:rPr>
        <w:t xml:space="preserve"> </w:t>
      </w:r>
      <w:r w:rsidRPr="00C759E7">
        <w:rPr>
          <w:rFonts w:ascii="Arial Narrow" w:hAnsi="Arial Narrow"/>
          <w:sz w:val="24"/>
          <w:szCs w:val="24"/>
        </w:rPr>
        <w:t>de los</w:t>
      </w:r>
      <w:r w:rsidRPr="00C759E7">
        <w:rPr>
          <w:rFonts w:ascii="Arial Narrow" w:hAnsi="Arial Narrow"/>
          <w:spacing w:val="1"/>
          <w:sz w:val="24"/>
          <w:szCs w:val="24"/>
        </w:rPr>
        <w:t xml:space="preserve"> </w:t>
      </w:r>
      <w:r w:rsidRPr="00C759E7">
        <w:rPr>
          <w:rFonts w:ascii="Arial Narrow" w:hAnsi="Arial Narrow"/>
          <w:sz w:val="24"/>
          <w:szCs w:val="24"/>
        </w:rPr>
        <w:t>congresistas,</w:t>
      </w:r>
      <w:r w:rsidRPr="00C759E7">
        <w:rPr>
          <w:rFonts w:ascii="Arial Narrow" w:hAnsi="Arial Narrow"/>
          <w:spacing w:val="-1"/>
          <w:sz w:val="24"/>
          <w:szCs w:val="24"/>
        </w:rPr>
        <w:t xml:space="preserve"> </w:t>
      </w:r>
      <w:r w:rsidRPr="00C759E7">
        <w:rPr>
          <w:rFonts w:ascii="Arial Narrow" w:hAnsi="Arial Narrow"/>
          <w:sz w:val="24"/>
          <w:szCs w:val="24"/>
        </w:rPr>
        <w:t>se</w:t>
      </w:r>
      <w:r w:rsidRPr="00C759E7">
        <w:rPr>
          <w:rFonts w:ascii="Arial Narrow" w:hAnsi="Arial Narrow"/>
          <w:spacing w:val="-3"/>
          <w:sz w:val="24"/>
          <w:szCs w:val="24"/>
        </w:rPr>
        <w:t xml:space="preserve"> </w:t>
      </w:r>
      <w:r w:rsidRPr="00C759E7">
        <w:rPr>
          <w:rFonts w:ascii="Arial Narrow" w:hAnsi="Arial Narrow"/>
          <w:sz w:val="24"/>
          <w:szCs w:val="24"/>
        </w:rPr>
        <w:t>exigirán</w:t>
      </w:r>
      <w:r w:rsidRPr="00C759E7">
        <w:rPr>
          <w:rFonts w:ascii="Arial Narrow" w:hAnsi="Arial Narrow"/>
          <w:spacing w:val="-2"/>
          <w:sz w:val="24"/>
          <w:szCs w:val="24"/>
        </w:rPr>
        <w:t xml:space="preserve"> </w:t>
      </w:r>
      <w:r w:rsidRPr="00C759E7">
        <w:rPr>
          <w:rFonts w:ascii="Arial Narrow" w:hAnsi="Arial Narrow"/>
          <w:sz w:val="24"/>
          <w:szCs w:val="24"/>
        </w:rPr>
        <w:t>los siguientes</w:t>
      </w:r>
      <w:r w:rsidRPr="00C759E7">
        <w:rPr>
          <w:rFonts w:ascii="Arial Narrow" w:hAnsi="Arial Narrow"/>
          <w:spacing w:val="-2"/>
          <w:sz w:val="24"/>
          <w:szCs w:val="24"/>
        </w:rPr>
        <w:t xml:space="preserve"> </w:t>
      </w:r>
      <w:r w:rsidRPr="00C759E7">
        <w:rPr>
          <w:rFonts w:ascii="Arial Narrow" w:hAnsi="Arial Narrow"/>
          <w:sz w:val="24"/>
          <w:szCs w:val="24"/>
        </w:rPr>
        <w:t>requisitos:</w:t>
      </w:r>
    </w:p>
    <w:p w:rsidR="00BF3CA8" w:rsidRPr="00C759E7" w:rsidRDefault="00BF3CA8" w:rsidP="00C759E7">
      <w:pPr>
        <w:pStyle w:val="Textoindependiente"/>
        <w:spacing w:before="7"/>
        <w:rPr>
          <w:rFonts w:ascii="Arial Narrow" w:hAnsi="Arial Narrow"/>
          <w:sz w:val="24"/>
          <w:szCs w:val="24"/>
        </w:rPr>
      </w:pPr>
    </w:p>
    <w:p w:rsidR="00BF3CA8" w:rsidRPr="00C759E7" w:rsidRDefault="003900F0" w:rsidP="00C759E7">
      <w:pPr>
        <w:pStyle w:val="Textoindependiente"/>
        <w:spacing w:line="259" w:lineRule="auto"/>
        <w:ind w:left="1089" w:right="759"/>
        <w:jc w:val="both"/>
        <w:rPr>
          <w:rFonts w:ascii="Arial Narrow" w:hAnsi="Arial Narrow"/>
          <w:sz w:val="24"/>
          <w:szCs w:val="24"/>
        </w:rPr>
      </w:pPr>
      <w:r w:rsidRPr="00C759E7">
        <w:rPr>
          <w:rFonts w:ascii="Arial Narrow" w:hAnsi="Arial Narrow"/>
          <w:sz w:val="24"/>
          <w:szCs w:val="24"/>
        </w:rPr>
        <w:t>Experiencia específica y experiencia general laboral a partir de la expedición de</w:t>
      </w:r>
      <w:r w:rsidRPr="00C759E7">
        <w:rPr>
          <w:rFonts w:ascii="Arial Narrow" w:hAnsi="Arial Narrow"/>
          <w:spacing w:val="-75"/>
          <w:sz w:val="24"/>
          <w:szCs w:val="24"/>
        </w:rPr>
        <w:t xml:space="preserve"> </w:t>
      </w:r>
      <w:r w:rsidRPr="00C759E7">
        <w:rPr>
          <w:rFonts w:ascii="Arial Narrow" w:hAnsi="Arial Narrow"/>
          <w:sz w:val="24"/>
          <w:szCs w:val="24"/>
        </w:rPr>
        <w:t>la tarjeta profesional</w:t>
      </w:r>
    </w:p>
    <w:p w:rsidR="00BF3CA8" w:rsidRPr="00C759E7" w:rsidRDefault="003900F0" w:rsidP="00C759E7">
      <w:pPr>
        <w:pStyle w:val="Textoindependiente"/>
        <w:spacing w:line="266" w:lineRule="exact"/>
        <w:ind w:left="1089"/>
        <w:jc w:val="both"/>
        <w:rPr>
          <w:rFonts w:ascii="Arial Narrow" w:hAnsi="Arial Narrow"/>
          <w:sz w:val="24"/>
          <w:szCs w:val="24"/>
        </w:rPr>
      </w:pPr>
      <w:r w:rsidRPr="00C759E7">
        <w:rPr>
          <w:rFonts w:ascii="Arial Narrow" w:hAnsi="Arial Narrow"/>
          <w:sz w:val="24"/>
          <w:szCs w:val="24"/>
        </w:rPr>
        <w:t>Experiencia</w:t>
      </w:r>
      <w:r w:rsidRPr="00C759E7">
        <w:rPr>
          <w:rFonts w:ascii="Arial Narrow" w:hAnsi="Arial Narrow"/>
          <w:spacing w:val="-2"/>
          <w:sz w:val="24"/>
          <w:szCs w:val="24"/>
        </w:rPr>
        <w:t xml:space="preserve"> </w:t>
      </w:r>
      <w:r w:rsidRPr="00C759E7">
        <w:rPr>
          <w:rFonts w:ascii="Arial Narrow" w:hAnsi="Arial Narrow"/>
          <w:sz w:val="24"/>
          <w:szCs w:val="24"/>
        </w:rPr>
        <w:t>relacionada</w:t>
      </w:r>
    </w:p>
    <w:p w:rsidR="00BF3CA8" w:rsidRPr="00C759E7" w:rsidRDefault="00BF3CA8" w:rsidP="00C759E7">
      <w:pPr>
        <w:pStyle w:val="Textoindependiente"/>
        <w:spacing w:before="6"/>
        <w:rPr>
          <w:rFonts w:ascii="Arial Narrow" w:hAnsi="Arial Narrow"/>
          <w:sz w:val="24"/>
          <w:szCs w:val="24"/>
        </w:rPr>
      </w:pPr>
    </w:p>
    <w:tbl>
      <w:tblPr>
        <w:tblStyle w:val="TableNormal"/>
        <w:tblW w:w="7658" w:type="dxa"/>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5171"/>
      </w:tblGrid>
      <w:tr w:rsidR="00BF3CA8" w:rsidRPr="00C759E7" w:rsidTr="00C759E7">
        <w:trPr>
          <w:trHeight w:val="287"/>
        </w:trPr>
        <w:tc>
          <w:tcPr>
            <w:tcW w:w="2487" w:type="dxa"/>
          </w:tcPr>
          <w:p w:rsidR="00BF3CA8" w:rsidRPr="00C759E7" w:rsidRDefault="003900F0">
            <w:pPr>
              <w:pStyle w:val="TableParagraph"/>
              <w:spacing w:before="4" w:line="263" w:lineRule="exact"/>
              <w:ind w:left="738"/>
              <w:rPr>
                <w:rFonts w:ascii="Arial Narrow" w:hAnsi="Arial Narrow"/>
                <w:b/>
                <w:sz w:val="24"/>
                <w:szCs w:val="24"/>
              </w:rPr>
            </w:pPr>
            <w:r w:rsidRPr="00C759E7">
              <w:rPr>
                <w:rFonts w:ascii="Arial Narrow" w:hAnsi="Arial Narrow"/>
                <w:b/>
                <w:sz w:val="24"/>
                <w:szCs w:val="24"/>
              </w:rPr>
              <w:t>EMPLEO</w:t>
            </w:r>
          </w:p>
        </w:tc>
        <w:tc>
          <w:tcPr>
            <w:tcW w:w="5171" w:type="dxa"/>
          </w:tcPr>
          <w:p w:rsidR="00BF3CA8" w:rsidRPr="00C759E7" w:rsidRDefault="003900F0">
            <w:pPr>
              <w:pStyle w:val="TableParagraph"/>
              <w:spacing w:before="4" w:line="263" w:lineRule="exact"/>
              <w:ind w:left="116" w:right="117"/>
              <w:jc w:val="center"/>
              <w:rPr>
                <w:rFonts w:ascii="Arial Narrow" w:hAnsi="Arial Narrow"/>
                <w:b/>
                <w:sz w:val="24"/>
                <w:szCs w:val="24"/>
              </w:rPr>
            </w:pPr>
            <w:r w:rsidRPr="00C759E7">
              <w:rPr>
                <w:rFonts w:ascii="Arial Narrow" w:hAnsi="Arial Narrow"/>
                <w:b/>
                <w:sz w:val="24"/>
                <w:szCs w:val="24"/>
              </w:rPr>
              <w:t>REQUISITOS</w:t>
            </w:r>
          </w:p>
        </w:tc>
      </w:tr>
      <w:tr w:rsidR="00BF3CA8" w:rsidRPr="00C759E7" w:rsidTr="00C759E7">
        <w:trPr>
          <w:trHeight w:val="287"/>
        </w:trPr>
        <w:tc>
          <w:tcPr>
            <w:tcW w:w="2487" w:type="dxa"/>
          </w:tcPr>
          <w:p w:rsidR="00BF3CA8" w:rsidRPr="00C759E7" w:rsidRDefault="003900F0">
            <w:pPr>
              <w:pStyle w:val="TableParagraph"/>
              <w:spacing w:before="4" w:line="263" w:lineRule="exact"/>
              <w:ind w:right="644"/>
              <w:jc w:val="right"/>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2"/>
                <w:sz w:val="24"/>
                <w:szCs w:val="24"/>
              </w:rPr>
              <w:t xml:space="preserve"> </w:t>
            </w:r>
            <w:r w:rsidRPr="00C759E7">
              <w:rPr>
                <w:rFonts w:ascii="Arial Narrow" w:hAnsi="Arial Narrow"/>
                <w:sz w:val="24"/>
                <w:szCs w:val="24"/>
              </w:rPr>
              <w:t>I</w:t>
            </w:r>
          </w:p>
        </w:tc>
        <w:tc>
          <w:tcPr>
            <w:tcW w:w="5171" w:type="dxa"/>
          </w:tcPr>
          <w:p w:rsidR="00BF3CA8" w:rsidRPr="00C759E7" w:rsidRDefault="003900F0">
            <w:pPr>
              <w:pStyle w:val="TableParagraph"/>
              <w:spacing w:before="4" w:line="263" w:lineRule="exact"/>
              <w:ind w:left="116" w:right="116"/>
              <w:jc w:val="center"/>
              <w:rPr>
                <w:rFonts w:ascii="Arial Narrow" w:hAnsi="Arial Narrow"/>
                <w:sz w:val="24"/>
                <w:szCs w:val="24"/>
              </w:rPr>
            </w:pPr>
            <w:r w:rsidRPr="00C759E7">
              <w:rPr>
                <w:rFonts w:ascii="Arial Narrow" w:hAnsi="Arial Narrow"/>
                <w:sz w:val="24"/>
                <w:szCs w:val="24"/>
              </w:rPr>
              <w:t>Sin</w:t>
            </w:r>
            <w:r w:rsidRPr="00C759E7">
              <w:rPr>
                <w:rFonts w:ascii="Arial Narrow" w:hAnsi="Arial Narrow"/>
                <w:spacing w:val="-4"/>
                <w:sz w:val="24"/>
                <w:szCs w:val="24"/>
              </w:rPr>
              <w:t xml:space="preserve"> </w:t>
            </w:r>
            <w:r w:rsidRPr="00C759E7">
              <w:rPr>
                <w:rFonts w:ascii="Arial Narrow" w:hAnsi="Arial Narrow"/>
                <w:sz w:val="24"/>
                <w:szCs w:val="24"/>
              </w:rPr>
              <w:t>requisitos.</w:t>
            </w:r>
          </w:p>
        </w:tc>
      </w:tr>
      <w:tr w:rsidR="00BF3CA8" w:rsidRPr="00C759E7" w:rsidTr="00C759E7">
        <w:trPr>
          <w:trHeight w:val="575"/>
        </w:trPr>
        <w:tc>
          <w:tcPr>
            <w:tcW w:w="2487" w:type="dxa"/>
          </w:tcPr>
          <w:p w:rsidR="00BF3CA8" w:rsidRPr="00C759E7" w:rsidRDefault="003900F0">
            <w:pPr>
              <w:pStyle w:val="TableParagraph"/>
              <w:spacing w:before="4"/>
              <w:ind w:right="600"/>
              <w:jc w:val="right"/>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3"/>
                <w:sz w:val="24"/>
                <w:szCs w:val="24"/>
              </w:rPr>
              <w:t xml:space="preserve"> </w:t>
            </w:r>
            <w:r w:rsidRPr="00C759E7">
              <w:rPr>
                <w:rFonts w:ascii="Arial Narrow" w:hAnsi="Arial Narrow"/>
                <w:sz w:val="24"/>
                <w:szCs w:val="24"/>
              </w:rPr>
              <w:t>II</w:t>
            </w:r>
          </w:p>
        </w:tc>
        <w:tc>
          <w:tcPr>
            <w:tcW w:w="5171" w:type="dxa"/>
          </w:tcPr>
          <w:p w:rsidR="00BF3CA8" w:rsidRPr="00C759E7" w:rsidRDefault="003900F0">
            <w:pPr>
              <w:pStyle w:val="TableParagraph"/>
              <w:spacing w:before="4"/>
              <w:ind w:left="116" w:right="114"/>
              <w:jc w:val="center"/>
              <w:rPr>
                <w:rFonts w:ascii="Arial Narrow" w:hAnsi="Arial Narrow"/>
                <w:sz w:val="24"/>
                <w:szCs w:val="24"/>
              </w:rPr>
            </w:pPr>
            <w:r w:rsidRPr="00C759E7">
              <w:rPr>
                <w:rFonts w:ascii="Arial Narrow" w:hAnsi="Arial Narrow"/>
                <w:sz w:val="24"/>
                <w:szCs w:val="24"/>
              </w:rPr>
              <w:t>Diploma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Bachiller.</w:t>
            </w:r>
          </w:p>
        </w:tc>
      </w:tr>
      <w:tr w:rsidR="00BF3CA8" w:rsidRPr="00C759E7" w:rsidTr="00C759E7">
        <w:trPr>
          <w:trHeight w:val="580"/>
        </w:trPr>
        <w:tc>
          <w:tcPr>
            <w:tcW w:w="2487" w:type="dxa"/>
          </w:tcPr>
          <w:p w:rsidR="00BF3CA8" w:rsidRPr="00C759E7" w:rsidRDefault="003900F0">
            <w:pPr>
              <w:pStyle w:val="TableParagraph"/>
              <w:spacing w:before="4"/>
              <w:ind w:right="552"/>
              <w:jc w:val="right"/>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4"/>
                <w:sz w:val="24"/>
                <w:szCs w:val="24"/>
              </w:rPr>
              <w:t xml:space="preserve"> </w:t>
            </w:r>
            <w:r w:rsidRPr="00C759E7">
              <w:rPr>
                <w:rFonts w:ascii="Arial Narrow" w:hAnsi="Arial Narrow"/>
                <w:sz w:val="24"/>
                <w:szCs w:val="24"/>
              </w:rPr>
              <w:t>III</w:t>
            </w:r>
          </w:p>
        </w:tc>
        <w:tc>
          <w:tcPr>
            <w:tcW w:w="5171" w:type="dxa"/>
          </w:tcPr>
          <w:p w:rsidR="00BF3CA8" w:rsidRPr="00C759E7" w:rsidRDefault="003900F0">
            <w:pPr>
              <w:pStyle w:val="TableParagraph"/>
              <w:spacing w:before="4"/>
              <w:ind w:left="115" w:right="117"/>
              <w:jc w:val="center"/>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4"/>
                <w:sz w:val="24"/>
                <w:szCs w:val="24"/>
              </w:rPr>
              <w:t xml:space="preserve"> </w:t>
            </w:r>
            <w:r w:rsidRPr="00C759E7">
              <w:rPr>
                <w:rFonts w:ascii="Arial Narrow" w:hAnsi="Arial Narrow"/>
                <w:sz w:val="24"/>
                <w:szCs w:val="24"/>
              </w:rPr>
              <w:t>técnico</w:t>
            </w:r>
          </w:p>
        </w:tc>
      </w:tr>
      <w:tr w:rsidR="00BF3CA8" w:rsidRPr="00C759E7" w:rsidTr="00C759E7">
        <w:trPr>
          <w:trHeight w:val="575"/>
        </w:trPr>
        <w:tc>
          <w:tcPr>
            <w:tcW w:w="2487" w:type="dxa"/>
          </w:tcPr>
          <w:p w:rsidR="00BF3CA8" w:rsidRPr="00C759E7" w:rsidRDefault="003900F0">
            <w:pPr>
              <w:pStyle w:val="TableParagraph"/>
              <w:spacing w:before="4"/>
              <w:ind w:right="571"/>
              <w:jc w:val="right"/>
              <w:rPr>
                <w:rFonts w:ascii="Arial Narrow" w:hAnsi="Arial Narrow"/>
                <w:sz w:val="24"/>
                <w:szCs w:val="24"/>
              </w:rPr>
            </w:pPr>
            <w:r w:rsidRPr="00C759E7">
              <w:rPr>
                <w:rFonts w:ascii="Arial Narrow" w:hAnsi="Arial Narrow"/>
                <w:sz w:val="24"/>
                <w:szCs w:val="24"/>
              </w:rPr>
              <w:t>Asistente</w:t>
            </w:r>
            <w:r w:rsidRPr="00C759E7">
              <w:rPr>
                <w:rFonts w:ascii="Arial Narrow" w:hAnsi="Arial Narrow"/>
                <w:spacing w:val="-3"/>
                <w:sz w:val="24"/>
                <w:szCs w:val="24"/>
              </w:rPr>
              <w:t xml:space="preserve"> </w:t>
            </w:r>
            <w:r w:rsidRPr="00C759E7">
              <w:rPr>
                <w:rFonts w:ascii="Arial Narrow" w:hAnsi="Arial Narrow"/>
                <w:sz w:val="24"/>
                <w:szCs w:val="24"/>
              </w:rPr>
              <w:t>IV</w:t>
            </w:r>
          </w:p>
        </w:tc>
        <w:tc>
          <w:tcPr>
            <w:tcW w:w="5171" w:type="dxa"/>
          </w:tcPr>
          <w:p w:rsidR="00BF3CA8" w:rsidRPr="00C759E7" w:rsidRDefault="003900F0">
            <w:pPr>
              <w:pStyle w:val="TableParagraph"/>
              <w:spacing w:before="4"/>
              <w:ind w:left="116" w:right="116"/>
              <w:jc w:val="center"/>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3"/>
                <w:sz w:val="24"/>
                <w:szCs w:val="24"/>
              </w:rPr>
              <w:t xml:space="preserve"> </w:t>
            </w:r>
            <w:r w:rsidRPr="00C759E7">
              <w:rPr>
                <w:rFonts w:ascii="Arial Narrow" w:hAnsi="Arial Narrow"/>
                <w:sz w:val="24"/>
                <w:szCs w:val="24"/>
              </w:rPr>
              <w:t>tecnólogo</w:t>
            </w:r>
          </w:p>
        </w:tc>
      </w:tr>
      <w:tr w:rsidR="00BF3CA8" w:rsidRPr="00C759E7" w:rsidTr="00C759E7">
        <w:trPr>
          <w:trHeight w:val="287"/>
        </w:trPr>
        <w:tc>
          <w:tcPr>
            <w:tcW w:w="2487" w:type="dxa"/>
          </w:tcPr>
          <w:p w:rsidR="00BF3CA8" w:rsidRPr="00C759E7" w:rsidRDefault="003900F0">
            <w:pPr>
              <w:pStyle w:val="TableParagraph"/>
              <w:spacing w:before="4" w:line="263" w:lineRule="exact"/>
              <w:ind w:right="544"/>
              <w:jc w:val="right"/>
              <w:rPr>
                <w:rFonts w:ascii="Arial Narrow" w:hAnsi="Arial Narrow"/>
                <w:sz w:val="24"/>
                <w:szCs w:val="24"/>
              </w:rPr>
            </w:pPr>
            <w:r w:rsidRPr="00C759E7">
              <w:rPr>
                <w:rFonts w:ascii="Arial Narrow" w:hAnsi="Arial Narrow"/>
                <w:sz w:val="24"/>
                <w:szCs w:val="24"/>
              </w:rPr>
              <w:t>Profesional</w:t>
            </w:r>
            <w:r w:rsidRPr="00C759E7">
              <w:rPr>
                <w:rFonts w:ascii="Arial Narrow" w:hAnsi="Arial Narrow"/>
                <w:spacing w:val="-4"/>
                <w:sz w:val="24"/>
                <w:szCs w:val="24"/>
              </w:rPr>
              <w:t xml:space="preserve"> </w:t>
            </w:r>
            <w:r w:rsidRPr="00C759E7">
              <w:rPr>
                <w:rFonts w:ascii="Arial Narrow" w:hAnsi="Arial Narrow"/>
                <w:sz w:val="24"/>
                <w:szCs w:val="24"/>
              </w:rPr>
              <w:t>I</w:t>
            </w:r>
          </w:p>
        </w:tc>
        <w:tc>
          <w:tcPr>
            <w:tcW w:w="5171" w:type="dxa"/>
          </w:tcPr>
          <w:p w:rsidR="00BF3CA8" w:rsidRPr="00C759E7" w:rsidRDefault="003900F0">
            <w:pPr>
              <w:pStyle w:val="TableParagraph"/>
              <w:spacing w:before="4" w:line="263" w:lineRule="exact"/>
              <w:ind w:left="116" w:right="117"/>
              <w:jc w:val="center"/>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4"/>
                <w:sz w:val="24"/>
                <w:szCs w:val="24"/>
              </w:rPr>
              <w:t xml:space="preserve"> </w:t>
            </w:r>
            <w:r w:rsidRPr="00C759E7">
              <w:rPr>
                <w:rFonts w:ascii="Arial Narrow" w:hAnsi="Arial Narrow"/>
                <w:sz w:val="24"/>
                <w:szCs w:val="24"/>
              </w:rPr>
              <w:t>profesional</w:t>
            </w:r>
          </w:p>
        </w:tc>
      </w:tr>
      <w:tr w:rsidR="00BF3CA8" w:rsidRPr="00C759E7" w:rsidTr="00C759E7">
        <w:trPr>
          <w:trHeight w:val="868"/>
        </w:trPr>
        <w:tc>
          <w:tcPr>
            <w:tcW w:w="2487" w:type="dxa"/>
          </w:tcPr>
          <w:p w:rsidR="00BF3CA8" w:rsidRPr="00C759E7" w:rsidRDefault="003900F0">
            <w:pPr>
              <w:pStyle w:val="TableParagraph"/>
              <w:spacing w:before="4"/>
              <w:ind w:left="786"/>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1"/>
                <w:sz w:val="24"/>
                <w:szCs w:val="24"/>
              </w:rPr>
              <w:t xml:space="preserve"> </w:t>
            </w:r>
            <w:r w:rsidRPr="00C759E7">
              <w:rPr>
                <w:rFonts w:ascii="Arial Narrow" w:hAnsi="Arial Narrow"/>
                <w:sz w:val="24"/>
                <w:szCs w:val="24"/>
              </w:rPr>
              <w:t>I</w:t>
            </w:r>
          </w:p>
        </w:tc>
        <w:tc>
          <w:tcPr>
            <w:tcW w:w="5171" w:type="dxa"/>
          </w:tcPr>
          <w:p w:rsidR="00BF3CA8" w:rsidRPr="00C759E7" w:rsidRDefault="003900F0">
            <w:pPr>
              <w:pStyle w:val="TableParagraph"/>
              <w:spacing w:before="4" w:line="259" w:lineRule="auto"/>
              <w:ind w:left="1267" w:right="496" w:hanging="764"/>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
                <w:sz w:val="24"/>
                <w:szCs w:val="24"/>
              </w:rPr>
              <w:t xml:space="preserve"> </w:t>
            </w:r>
            <w:r w:rsidRPr="00C759E7">
              <w:rPr>
                <w:rFonts w:ascii="Arial Narrow" w:hAnsi="Arial Narrow"/>
                <w:sz w:val="24"/>
                <w:szCs w:val="24"/>
              </w:rPr>
              <w:t>profesional</w:t>
            </w:r>
            <w:r w:rsidRPr="00C759E7">
              <w:rPr>
                <w:rFonts w:ascii="Arial Narrow" w:hAnsi="Arial Narrow"/>
                <w:spacing w:val="-5"/>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seis</w:t>
            </w:r>
            <w:r w:rsidRPr="00C759E7">
              <w:rPr>
                <w:rFonts w:ascii="Arial Narrow" w:hAnsi="Arial Narrow"/>
                <w:spacing w:val="-2"/>
                <w:sz w:val="24"/>
                <w:szCs w:val="24"/>
              </w:rPr>
              <w:t xml:space="preserve"> </w:t>
            </w:r>
            <w:r w:rsidRPr="00C759E7">
              <w:rPr>
                <w:rFonts w:ascii="Arial Narrow" w:hAnsi="Arial Narrow"/>
                <w:sz w:val="24"/>
                <w:szCs w:val="24"/>
              </w:rPr>
              <w:t>(6)</w:t>
            </w:r>
            <w:r w:rsidRPr="00C759E7">
              <w:rPr>
                <w:rFonts w:ascii="Arial Narrow" w:hAnsi="Arial Narrow"/>
                <w:spacing w:val="-1"/>
                <w:sz w:val="24"/>
                <w:szCs w:val="24"/>
              </w:rPr>
              <w:t xml:space="preserve"> </w:t>
            </w:r>
            <w:r w:rsidRPr="00C759E7">
              <w:rPr>
                <w:rFonts w:ascii="Arial Narrow" w:hAnsi="Arial Narrow"/>
                <w:sz w:val="24"/>
                <w:szCs w:val="24"/>
              </w:rPr>
              <w:t>meses</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74"/>
                <w:sz w:val="24"/>
                <w:szCs w:val="24"/>
              </w:rPr>
              <w:t xml:space="preserve"> </w:t>
            </w:r>
            <w:r w:rsidRPr="00C759E7">
              <w:rPr>
                <w:rFonts w:ascii="Arial Narrow" w:hAnsi="Arial Narrow"/>
                <w:sz w:val="24"/>
                <w:szCs w:val="24"/>
              </w:rPr>
              <w:t>experiencia profesional.</w:t>
            </w:r>
          </w:p>
        </w:tc>
      </w:tr>
      <w:tr w:rsidR="00BF3CA8" w:rsidRPr="00C759E7" w:rsidTr="00C759E7">
        <w:trPr>
          <w:trHeight w:val="575"/>
        </w:trPr>
        <w:tc>
          <w:tcPr>
            <w:tcW w:w="2487" w:type="dxa"/>
          </w:tcPr>
          <w:p w:rsidR="00BF3CA8" w:rsidRPr="00C759E7" w:rsidRDefault="003900F0">
            <w:pPr>
              <w:pStyle w:val="TableParagraph"/>
              <w:spacing w:before="4"/>
              <w:ind w:left="738"/>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1"/>
                <w:sz w:val="24"/>
                <w:szCs w:val="24"/>
              </w:rPr>
              <w:t xml:space="preserve"> </w:t>
            </w:r>
            <w:r w:rsidRPr="00C759E7">
              <w:rPr>
                <w:rFonts w:ascii="Arial Narrow" w:hAnsi="Arial Narrow"/>
                <w:sz w:val="24"/>
                <w:szCs w:val="24"/>
              </w:rPr>
              <w:t>II</w:t>
            </w:r>
          </w:p>
        </w:tc>
        <w:tc>
          <w:tcPr>
            <w:tcW w:w="5171" w:type="dxa"/>
          </w:tcPr>
          <w:p w:rsidR="00BF3CA8" w:rsidRPr="00C759E7" w:rsidRDefault="003900F0">
            <w:pPr>
              <w:pStyle w:val="TableParagraph"/>
              <w:spacing w:before="4"/>
              <w:ind w:left="116" w:right="116"/>
              <w:jc w:val="center"/>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1"/>
                <w:sz w:val="24"/>
                <w:szCs w:val="24"/>
              </w:rPr>
              <w:t xml:space="preserve"> </w:t>
            </w:r>
            <w:r w:rsidRPr="00C759E7">
              <w:rPr>
                <w:rFonts w:ascii="Arial Narrow" w:hAnsi="Arial Narrow"/>
                <w:sz w:val="24"/>
                <w:szCs w:val="24"/>
              </w:rPr>
              <w:t>profesional</w:t>
            </w:r>
            <w:r w:rsidRPr="00C759E7">
              <w:rPr>
                <w:rFonts w:ascii="Arial Narrow" w:hAnsi="Arial Narrow"/>
                <w:spacing w:val="-5"/>
                <w:sz w:val="24"/>
                <w:szCs w:val="24"/>
              </w:rPr>
              <w:t xml:space="preserve"> </w:t>
            </w:r>
            <w:r w:rsidRPr="00C759E7">
              <w:rPr>
                <w:rFonts w:ascii="Arial Narrow" w:hAnsi="Arial Narrow"/>
                <w:sz w:val="24"/>
                <w:szCs w:val="24"/>
              </w:rPr>
              <w:t>y</w:t>
            </w:r>
            <w:r w:rsidRPr="00C759E7">
              <w:rPr>
                <w:rFonts w:ascii="Arial Narrow" w:hAnsi="Arial Narrow"/>
                <w:spacing w:val="78"/>
                <w:sz w:val="24"/>
                <w:szCs w:val="24"/>
              </w:rPr>
              <w:t xml:space="preserve"> </w:t>
            </w:r>
            <w:r w:rsidRPr="00C759E7">
              <w:rPr>
                <w:rFonts w:ascii="Arial Narrow" w:hAnsi="Arial Narrow"/>
                <w:sz w:val="24"/>
                <w:szCs w:val="24"/>
              </w:rPr>
              <w:t>doce</w:t>
            </w:r>
            <w:r w:rsidRPr="00C759E7">
              <w:rPr>
                <w:rFonts w:ascii="Arial Narrow" w:hAnsi="Arial Narrow"/>
                <w:spacing w:val="-4"/>
                <w:sz w:val="24"/>
                <w:szCs w:val="24"/>
              </w:rPr>
              <w:t xml:space="preserve"> </w:t>
            </w:r>
            <w:r w:rsidRPr="00C759E7">
              <w:rPr>
                <w:rFonts w:ascii="Arial Narrow" w:hAnsi="Arial Narrow"/>
                <w:sz w:val="24"/>
                <w:szCs w:val="24"/>
              </w:rPr>
              <w:t>(12) meses</w:t>
            </w:r>
            <w:r w:rsidRPr="00C759E7">
              <w:rPr>
                <w:rFonts w:ascii="Arial Narrow" w:hAnsi="Arial Narrow"/>
                <w:spacing w:val="-2"/>
                <w:sz w:val="24"/>
                <w:szCs w:val="24"/>
              </w:rPr>
              <w:t xml:space="preserve"> </w:t>
            </w:r>
            <w:r w:rsidRPr="00C759E7">
              <w:rPr>
                <w:rFonts w:ascii="Arial Narrow" w:hAnsi="Arial Narrow"/>
                <w:sz w:val="24"/>
                <w:szCs w:val="24"/>
              </w:rPr>
              <w:t>de</w:t>
            </w:r>
          </w:p>
          <w:p w:rsidR="00BF3CA8" w:rsidRPr="00C759E7" w:rsidRDefault="003900F0">
            <w:pPr>
              <w:pStyle w:val="TableParagraph"/>
              <w:spacing w:before="21" w:line="263" w:lineRule="exact"/>
              <w:ind w:left="116" w:right="113"/>
              <w:jc w:val="center"/>
              <w:rPr>
                <w:rFonts w:ascii="Arial Narrow" w:hAnsi="Arial Narrow"/>
                <w:sz w:val="24"/>
                <w:szCs w:val="24"/>
              </w:rPr>
            </w:pPr>
            <w:r w:rsidRPr="00C759E7">
              <w:rPr>
                <w:rFonts w:ascii="Arial Narrow" w:hAnsi="Arial Narrow"/>
                <w:sz w:val="24"/>
                <w:szCs w:val="24"/>
              </w:rPr>
              <w:t>experiencia</w:t>
            </w:r>
            <w:r w:rsidRPr="00C759E7">
              <w:rPr>
                <w:rFonts w:ascii="Arial Narrow" w:hAnsi="Arial Narrow"/>
                <w:spacing w:val="-4"/>
                <w:sz w:val="24"/>
                <w:szCs w:val="24"/>
              </w:rPr>
              <w:t xml:space="preserve"> </w:t>
            </w:r>
            <w:r w:rsidRPr="00C759E7">
              <w:rPr>
                <w:rFonts w:ascii="Arial Narrow" w:hAnsi="Arial Narrow"/>
                <w:sz w:val="24"/>
                <w:szCs w:val="24"/>
              </w:rPr>
              <w:t>profesional.</w:t>
            </w:r>
          </w:p>
        </w:tc>
      </w:tr>
      <w:tr w:rsidR="00BF3CA8" w:rsidRPr="00C759E7" w:rsidTr="00C759E7">
        <w:trPr>
          <w:trHeight w:val="575"/>
        </w:trPr>
        <w:tc>
          <w:tcPr>
            <w:tcW w:w="2487" w:type="dxa"/>
          </w:tcPr>
          <w:p w:rsidR="00BF3CA8" w:rsidRPr="00C759E7" w:rsidRDefault="003900F0">
            <w:pPr>
              <w:pStyle w:val="TableParagraph"/>
              <w:spacing w:before="4"/>
              <w:ind w:left="691"/>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2"/>
                <w:sz w:val="24"/>
                <w:szCs w:val="24"/>
              </w:rPr>
              <w:t xml:space="preserve"> </w:t>
            </w:r>
            <w:r w:rsidRPr="00C759E7">
              <w:rPr>
                <w:rFonts w:ascii="Arial Narrow" w:hAnsi="Arial Narrow"/>
                <w:sz w:val="24"/>
                <w:szCs w:val="24"/>
              </w:rPr>
              <w:t>III</w:t>
            </w:r>
          </w:p>
        </w:tc>
        <w:tc>
          <w:tcPr>
            <w:tcW w:w="5171" w:type="dxa"/>
          </w:tcPr>
          <w:p w:rsidR="00BF3CA8" w:rsidRPr="00C759E7" w:rsidRDefault="003900F0">
            <w:pPr>
              <w:pStyle w:val="TableParagraph"/>
              <w:spacing w:before="4"/>
              <w:ind w:left="116" w:right="117"/>
              <w:jc w:val="center"/>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
                <w:sz w:val="24"/>
                <w:szCs w:val="24"/>
              </w:rPr>
              <w:t xml:space="preserve"> </w:t>
            </w:r>
            <w:r w:rsidRPr="00C759E7">
              <w:rPr>
                <w:rFonts w:ascii="Arial Narrow" w:hAnsi="Arial Narrow"/>
                <w:sz w:val="24"/>
                <w:szCs w:val="24"/>
              </w:rPr>
              <w:t>profesional</w:t>
            </w:r>
            <w:r w:rsidRPr="00C759E7">
              <w:rPr>
                <w:rFonts w:ascii="Arial Narrow" w:hAnsi="Arial Narrow"/>
                <w:spacing w:val="-5"/>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dieciocho</w:t>
            </w:r>
            <w:r w:rsidRPr="00C759E7">
              <w:rPr>
                <w:rFonts w:ascii="Arial Narrow" w:hAnsi="Arial Narrow"/>
                <w:spacing w:val="-1"/>
                <w:sz w:val="24"/>
                <w:szCs w:val="24"/>
              </w:rPr>
              <w:t xml:space="preserve"> </w:t>
            </w:r>
            <w:r w:rsidRPr="00C759E7">
              <w:rPr>
                <w:rFonts w:ascii="Arial Narrow" w:hAnsi="Arial Narrow"/>
                <w:sz w:val="24"/>
                <w:szCs w:val="24"/>
              </w:rPr>
              <w:t>(18)</w:t>
            </w:r>
            <w:r w:rsidRPr="00C759E7">
              <w:rPr>
                <w:rFonts w:ascii="Arial Narrow" w:hAnsi="Arial Narrow"/>
                <w:spacing w:val="-1"/>
                <w:sz w:val="24"/>
                <w:szCs w:val="24"/>
              </w:rPr>
              <w:t xml:space="preserve"> </w:t>
            </w:r>
            <w:r w:rsidRPr="00C759E7">
              <w:rPr>
                <w:rFonts w:ascii="Arial Narrow" w:hAnsi="Arial Narrow"/>
                <w:sz w:val="24"/>
                <w:szCs w:val="24"/>
              </w:rPr>
              <w:t>meses</w:t>
            </w:r>
            <w:r w:rsidRPr="00C759E7">
              <w:rPr>
                <w:rFonts w:ascii="Arial Narrow" w:hAnsi="Arial Narrow"/>
                <w:spacing w:val="-2"/>
                <w:sz w:val="24"/>
                <w:szCs w:val="24"/>
              </w:rPr>
              <w:t xml:space="preserve"> </w:t>
            </w:r>
            <w:r w:rsidRPr="00C759E7">
              <w:rPr>
                <w:rFonts w:ascii="Arial Narrow" w:hAnsi="Arial Narrow"/>
                <w:sz w:val="24"/>
                <w:szCs w:val="24"/>
              </w:rPr>
              <w:t>de</w:t>
            </w:r>
          </w:p>
          <w:p w:rsidR="00BF3CA8" w:rsidRPr="00C759E7" w:rsidRDefault="003900F0">
            <w:pPr>
              <w:pStyle w:val="TableParagraph"/>
              <w:spacing w:before="21" w:line="263" w:lineRule="exact"/>
              <w:ind w:left="116" w:right="113"/>
              <w:jc w:val="center"/>
              <w:rPr>
                <w:rFonts w:ascii="Arial Narrow" w:hAnsi="Arial Narrow"/>
                <w:sz w:val="24"/>
                <w:szCs w:val="24"/>
              </w:rPr>
            </w:pPr>
            <w:r w:rsidRPr="00C759E7">
              <w:rPr>
                <w:rFonts w:ascii="Arial Narrow" w:hAnsi="Arial Narrow"/>
                <w:sz w:val="24"/>
                <w:szCs w:val="24"/>
              </w:rPr>
              <w:t>experiencia</w:t>
            </w:r>
            <w:r w:rsidRPr="00C759E7">
              <w:rPr>
                <w:rFonts w:ascii="Arial Narrow" w:hAnsi="Arial Narrow"/>
                <w:spacing w:val="-4"/>
                <w:sz w:val="24"/>
                <w:szCs w:val="24"/>
              </w:rPr>
              <w:t xml:space="preserve"> </w:t>
            </w:r>
            <w:r w:rsidRPr="00C759E7">
              <w:rPr>
                <w:rFonts w:ascii="Arial Narrow" w:hAnsi="Arial Narrow"/>
                <w:sz w:val="24"/>
                <w:szCs w:val="24"/>
              </w:rPr>
              <w:t>profesional.</w:t>
            </w:r>
          </w:p>
        </w:tc>
      </w:tr>
      <w:tr w:rsidR="00BF3CA8" w:rsidRPr="00C759E7" w:rsidTr="00C759E7">
        <w:trPr>
          <w:trHeight w:val="868"/>
        </w:trPr>
        <w:tc>
          <w:tcPr>
            <w:tcW w:w="2487" w:type="dxa"/>
          </w:tcPr>
          <w:p w:rsidR="00BF3CA8" w:rsidRPr="00C759E7" w:rsidRDefault="003900F0">
            <w:pPr>
              <w:pStyle w:val="TableParagraph"/>
              <w:spacing w:before="4"/>
              <w:ind w:left="710"/>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4"/>
                <w:sz w:val="24"/>
                <w:szCs w:val="24"/>
              </w:rPr>
              <w:t xml:space="preserve"> </w:t>
            </w:r>
            <w:r w:rsidRPr="00C759E7">
              <w:rPr>
                <w:rFonts w:ascii="Arial Narrow" w:hAnsi="Arial Narrow"/>
                <w:sz w:val="24"/>
                <w:szCs w:val="24"/>
              </w:rPr>
              <w:t>IV</w:t>
            </w:r>
          </w:p>
        </w:tc>
        <w:tc>
          <w:tcPr>
            <w:tcW w:w="5171" w:type="dxa"/>
          </w:tcPr>
          <w:p w:rsidR="00BF3CA8" w:rsidRPr="00C759E7" w:rsidRDefault="003900F0">
            <w:pPr>
              <w:pStyle w:val="TableParagraph"/>
              <w:spacing w:before="4" w:line="259" w:lineRule="auto"/>
              <w:ind w:left="182" w:right="173" w:firstLine="9"/>
              <w:rPr>
                <w:rFonts w:ascii="Arial Narrow" w:hAnsi="Arial Narrow"/>
                <w:sz w:val="24"/>
                <w:szCs w:val="24"/>
              </w:rPr>
            </w:pPr>
            <w:r w:rsidRPr="00C759E7">
              <w:rPr>
                <w:rFonts w:ascii="Arial Narrow" w:hAnsi="Arial Narrow"/>
                <w:sz w:val="24"/>
                <w:szCs w:val="24"/>
              </w:rPr>
              <w:t>Título profesional, título de postgrado en la</w:t>
            </w:r>
            <w:r w:rsidRPr="00C759E7">
              <w:rPr>
                <w:rFonts w:ascii="Arial Narrow" w:hAnsi="Arial Narrow"/>
                <w:spacing w:val="-75"/>
                <w:sz w:val="24"/>
                <w:szCs w:val="24"/>
              </w:rPr>
              <w:t xml:space="preserve"> </w:t>
            </w:r>
            <w:r w:rsidRPr="00C759E7">
              <w:rPr>
                <w:rFonts w:ascii="Arial Narrow" w:hAnsi="Arial Narrow"/>
                <w:sz w:val="24"/>
                <w:szCs w:val="24"/>
              </w:rPr>
              <w:t>modalidad</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especialización</w:t>
            </w:r>
            <w:r w:rsidRPr="00C759E7">
              <w:rPr>
                <w:rFonts w:ascii="Arial Narrow" w:hAnsi="Arial Narrow"/>
                <w:spacing w:val="-3"/>
                <w:sz w:val="24"/>
                <w:szCs w:val="24"/>
              </w:rPr>
              <w:t xml:space="preserve"> </w:t>
            </w:r>
            <w:r w:rsidRPr="00C759E7">
              <w:rPr>
                <w:rFonts w:ascii="Arial Narrow" w:hAnsi="Arial Narrow"/>
                <w:sz w:val="24"/>
                <w:szCs w:val="24"/>
              </w:rPr>
              <w:t>y</w:t>
            </w:r>
            <w:r w:rsidRPr="00C759E7">
              <w:rPr>
                <w:rFonts w:ascii="Arial Narrow" w:hAnsi="Arial Narrow"/>
                <w:spacing w:val="-5"/>
                <w:sz w:val="24"/>
                <w:szCs w:val="24"/>
              </w:rPr>
              <w:t xml:space="preserve"> </w:t>
            </w:r>
            <w:r w:rsidRPr="00C759E7">
              <w:rPr>
                <w:rFonts w:ascii="Arial Narrow" w:hAnsi="Arial Narrow"/>
                <w:sz w:val="24"/>
                <w:szCs w:val="24"/>
              </w:rPr>
              <w:t>veinticuatro</w:t>
            </w:r>
          </w:p>
          <w:p w:rsidR="00BF3CA8" w:rsidRPr="00C759E7" w:rsidRDefault="003900F0">
            <w:pPr>
              <w:pStyle w:val="TableParagraph"/>
              <w:spacing w:before="4" w:line="263" w:lineRule="exact"/>
              <w:ind w:left="422"/>
              <w:rPr>
                <w:rFonts w:ascii="Arial Narrow" w:hAnsi="Arial Narrow"/>
                <w:sz w:val="24"/>
                <w:szCs w:val="24"/>
              </w:rPr>
            </w:pPr>
            <w:r w:rsidRPr="00C759E7">
              <w:rPr>
                <w:rFonts w:ascii="Arial Narrow" w:hAnsi="Arial Narrow"/>
                <w:sz w:val="24"/>
                <w:szCs w:val="24"/>
              </w:rPr>
              <w:t>(24)</w:t>
            </w:r>
            <w:r w:rsidRPr="00C759E7">
              <w:rPr>
                <w:rFonts w:ascii="Arial Narrow" w:hAnsi="Arial Narrow"/>
                <w:spacing w:val="-2"/>
                <w:sz w:val="24"/>
                <w:szCs w:val="24"/>
              </w:rPr>
              <w:t xml:space="preserve"> </w:t>
            </w:r>
            <w:r w:rsidRPr="00C759E7">
              <w:rPr>
                <w:rFonts w:ascii="Arial Narrow" w:hAnsi="Arial Narrow"/>
                <w:sz w:val="24"/>
                <w:szCs w:val="24"/>
              </w:rPr>
              <w:t>meses</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experiencia profesional.</w:t>
            </w:r>
          </w:p>
        </w:tc>
      </w:tr>
      <w:tr w:rsidR="00BF3CA8" w:rsidRPr="00C759E7" w:rsidTr="00C759E7">
        <w:trPr>
          <w:trHeight w:val="861"/>
        </w:trPr>
        <w:tc>
          <w:tcPr>
            <w:tcW w:w="2487" w:type="dxa"/>
            <w:tcBorders>
              <w:bottom w:val="single" w:sz="6" w:space="0" w:color="000000"/>
            </w:tcBorders>
          </w:tcPr>
          <w:p w:rsidR="00BF3CA8" w:rsidRPr="00C759E7" w:rsidRDefault="003900F0">
            <w:pPr>
              <w:pStyle w:val="TableParagraph"/>
              <w:spacing w:before="4"/>
              <w:ind w:left="758"/>
              <w:rPr>
                <w:rFonts w:ascii="Arial Narrow" w:hAnsi="Arial Narrow"/>
                <w:sz w:val="24"/>
                <w:szCs w:val="24"/>
              </w:rPr>
            </w:pPr>
            <w:r w:rsidRPr="00C759E7">
              <w:rPr>
                <w:rFonts w:ascii="Arial Narrow" w:hAnsi="Arial Narrow"/>
                <w:sz w:val="24"/>
                <w:szCs w:val="24"/>
              </w:rPr>
              <w:t>Asesor V</w:t>
            </w:r>
          </w:p>
        </w:tc>
        <w:tc>
          <w:tcPr>
            <w:tcW w:w="5171" w:type="dxa"/>
            <w:tcBorders>
              <w:bottom w:val="single" w:sz="6" w:space="0" w:color="000000"/>
            </w:tcBorders>
          </w:tcPr>
          <w:p w:rsidR="00BF3CA8" w:rsidRPr="00C759E7" w:rsidRDefault="003900F0">
            <w:pPr>
              <w:pStyle w:val="TableParagraph"/>
              <w:spacing w:before="4"/>
              <w:ind w:left="196" w:hanging="5"/>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
                <w:sz w:val="24"/>
                <w:szCs w:val="24"/>
              </w:rPr>
              <w:t xml:space="preserve"> </w:t>
            </w:r>
            <w:r w:rsidRPr="00C759E7">
              <w:rPr>
                <w:rFonts w:ascii="Arial Narrow" w:hAnsi="Arial Narrow"/>
                <w:sz w:val="24"/>
                <w:szCs w:val="24"/>
              </w:rPr>
              <w:t>profesional,</w:t>
            </w:r>
            <w:r w:rsidRPr="00C759E7">
              <w:rPr>
                <w:rFonts w:ascii="Arial Narrow" w:hAnsi="Arial Narrow"/>
                <w:spacing w:val="-1"/>
                <w:sz w:val="24"/>
                <w:szCs w:val="24"/>
              </w:rPr>
              <w:t xml:space="preserve"> </w:t>
            </w:r>
            <w:r w:rsidRPr="00C759E7">
              <w:rPr>
                <w:rFonts w:ascii="Arial Narrow" w:hAnsi="Arial Narrow"/>
                <w:sz w:val="24"/>
                <w:szCs w:val="24"/>
              </w:rPr>
              <w:t>título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postgrado</w:t>
            </w:r>
            <w:r w:rsidRPr="00C759E7">
              <w:rPr>
                <w:rFonts w:ascii="Arial Narrow" w:hAnsi="Arial Narrow"/>
                <w:spacing w:val="-2"/>
                <w:sz w:val="24"/>
                <w:szCs w:val="24"/>
              </w:rPr>
              <w:t xml:space="preserve"> </w:t>
            </w:r>
            <w:r w:rsidRPr="00C759E7">
              <w:rPr>
                <w:rFonts w:ascii="Arial Narrow" w:hAnsi="Arial Narrow"/>
                <w:sz w:val="24"/>
                <w:szCs w:val="24"/>
              </w:rPr>
              <w:t>en</w:t>
            </w:r>
            <w:r w:rsidRPr="00C759E7">
              <w:rPr>
                <w:rFonts w:ascii="Arial Narrow" w:hAnsi="Arial Narrow"/>
                <w:spacing w:val="-3"/>
                <w:sz w:val="24"/>
                <w:szCs w:val="24"/>
              </w:rPr>
              <w:t xml:space="preserve"> </w:t>
            </w:r>
            <w:r w:rsidRPr="00C759E7">
              <w:rPr>
                <w:rFonts w:ascii="Arial Narrow" w:hAnsi="Arial Narrow"/>
                <w:sz w:val="24"/>
                <w:szCs w:val="24"/>
              </w:rPr>
              <w:t>la</w:t>
            </w:r>
          </w:p>
          <w:p w:rsidR="00BF3CA8" w:rsidRPr="00C759E7" w:rsidRDefault="003900F0">
            <w:pPr>
              <w:pStyle w:val="TableParagraph"/>
              <w:spacing w:line="290" w:lineRule="atLeast"/>
              <w:ind w:left="701" w:right="185" w:hanging="504"/>
              <w:rPr>
                <w:rFonts w:ascii="Arial Narrow" w:hAnsi="Arial Narrow"/>
                <w:sz w:val="24"/>
                <w:szCs w:val="24"/>
              </w:rPr>
            </w:pPr>
            <w:r w:rsidRPr="00C759E7">
              <w:rPr>
                <w:rFonts w:ascii="Arial Narrow" w:hAnsi="Arial Narrow"/>
                <w:sz w:val="24"/>
                <w:szCs w:val="24"/>
              </w:rPr>
              <w:t>modalidad</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6"/>
                <w:sz w:val="24"/>
                <w:szCs w:val="24"/>
              </w:rPr>
              <w:t xml:space="preserve"> </w:t>
            </w:r>
            <w:r w:rsidRPr="00C759E7">
              <w:rPr>
                <w:rFonts w:ascii="Arial Narrow" w:hAnsi="Arial Narrow"/>
                <w:sz w:val="24"/>
                <w:szCs w:val="24"/>
              </w:rPr>
              <w:t>especialización</w:t>
            </w:r>
            <w:r w:rsidRPr="00C759E7">
              <w:rPr>
                <w:rFonts w:ascii="Arial Narrow" w:hAnsi="Arial Narrow"/>
                <w:spacing w:val="-4"/>
                <w:sz w:val="24"/>
                <w:szCs w:val="24"/>
              </w:rPr>
              <w:t xml:space="preserve"> </w:t>
            </w:r>
            <w:r w:rsidRPr="00C759E7">
              <w:rPr>
                <w:rFonts w:ascii="Arial Narrow" w:hAnsi="Arial Narrow"/>
                <w:sz w:val="24"/>
                <w:szCs w:val="24"/>
              </w:rPr>
              <w:t>y</w:t>
            </w:r>
            <w:r w:rsidRPr="00C759E7">
              <w:rPr>
                <w:rFonts w:ascii="Arial Narrow" w:hAnsi="Arial Narrow"/>
                <w:spacing w:val="-4"/>
                <w:sz w:val="24"/>
                <w:szCs w:val="24"/>
              </w:rPr>
              <w:t xml:space="preserve"> </w:t>
            </w:r>
            <w:r w:rsidRPr="00C759E7">
              <w:rPr>
                <w:rFonts w:ascii="Arial Narrow" w:hAnsi="Arial Narrow"/>
                <w:sz w:val="24"/>
                <w:szCs w:val="24"/>
              </w:rPr>
              <w:t>treinta</w:t>
            </w:r>
            <w:r w:rsidRPr="00C759E7">
              <w:rPr>
                <w:rFonts w:ascii="Arial Narrow" w:hAnsi="Arial Narrow"/>
                <w:spacing w:val="-2"/>
                <w:sz w:val="24"/>
                <w:szCs w:val="24"/>
              </w:rPr>
              <w:t xml:space="preserve"> </w:t>
            </w:r>
            <w:r w:rsidRPr="00C759E7">
              <w:rPr>
                <w:rFonts w:ascii="Arial Narrow" w:hAnsi="Arial Narrow"/>
                <w:sz w:val="24"/>
                <w:szCs w:val="24"/>
              </w:rPr>
              <w:t>(30)</w:t>
            </w:r>
            <w:r w:rsidRPr="00C759E7">
              <w:rPr>
                <w:rFonts w:ascii="Arial Narrow" w:hAnsi="Arial Narrow"/>
                <w:spacing w:val="-74"/>
                <w:sz w:val="24"/>
                <w:szCs w:val="24"/>
              </w:rPr>
              <w:t xml:space="preserve"> </w:t>
            </w:r>
            <w:r w:rsidRPr="00C759E7">
              <w:rPr>
                <w:rFonts w:ascii="Arial Narrow" w:hAnsi="Arial Narrow"/>
                <w:sz w:val="24"/>
                <w:szCs w:val="24"/>
              </w:rPr>
              <w:t>meses</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experiencia profesional.</w:t>
            </w:r>
          </w:p>
        </w:tc>
      </w:tr>
    </w:tbl>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spacing w:before="2"/>
        <w:rPr>
          <w:rFonts w:ascii="Arial Narrow" w:hAnsi="Arial Narrow"/>
          <w:sz w:val="24"/>
          <w:szCs w:val="24"/>
        </w:rPr>
      </w:pPr>
    </w:p>
    <w:p w:rsidR="00BF3CA8" w:rsidRPr="00C759E7" w:rsidRDefault="00BF3CA8" w:rsidP="00C759E7">
      <w:pPr>
        <w:pStyle w:val="Ttulo1"/>
        <w:spacing w:before="0"/>
        <w:ind w:left="0"/>
        <w:jc w:val="left"/>
        <w:rPr>
          <w:rFonts w:ascii="Arial Narrow" w:hAnsi="Arial Narrow"/>
        </w:rPr>
        <w:sectPr w:rsidR="00BF3CA8" w:rsidRPr="00C759E7" w:rsidSect="00C759E7">
          <w:pgSz w:w="12240" w:h="15840"/>
          <w:pgMar w:top="1417" w:right="1701" w:bottom="1417" w:left="1701" w:header="720" w:footer="720" w:gutter="0"/>
          <w:cols w:space="720"/>
          <w:docGrid w:linePitch="299"/>
        </w:sectPr>
      </w:pPr>
    </w:p>
    <w:tbl>
      <w:tblPr>
        <w:tblStyle w:val="TableNormal"/>
        <w:tblW w:w="7658" w:type="dxa"/>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5171"/>
      </w:tblGrid>
      <w:tr w:rsidR="00BF3CA8" w:rsidRPr="00C759E7" w:rsidTr="00C759E7">
        <w:trPr>
          <w:trHeight w:val="868"/>
        </w:trPr>
        <w:tc>
          <w:tcPr>
            <w:tcW w:w="2487" w:type="dxa"/>
          </w:tcPr>
          <w:p w:rsidR="00BF3CA8" w:rsidRPr="00C759E7" w:rsidRDefault="003900F0">
            <w:pPr>
              <w:pStyle w:val="TableParagraph"/>
              <w:ind w:right="707"/>
              <w:jc w:val="right"/>
              <w:rPr>
                <w:rFonts w:ascii="Arial Narrow" w:hAnsi="Arial Narrow"/>
                <w:sz w:val="24"/>
                <w:szCs w:val="24"/>
              </w:rPr>
            </w:pPr>
            <w:r w:rsidRPr="00C759E7">
              <w:rPr>
                <w:rFonts w:ascii="Arial Narrow" w:hAnsi="Arial Narrow"/>
                <w:sz w:val="24"/>
                <w:szCs w:val="24"/>
              </w:rPr>
              <w:lastRenderedPageBreak/>
              <w:t>Asesor</w:t>
            </w:r>
            <w:r w:rsidRPr="00C759E7">
              <w:rPr>
                <w:rFonts w:ascii="Arial Narrow" w:hAnsi="Arial Narrow"/>
                <w:spacing w:val="-2"/>
                <w:sz w:val="24"/>
                <w:szCs w:val="24"/>
              </w:rPr>
              <w:t xml:space="preserve"> </w:t>
            </w:r>
            <w:r w:rsidRPr="00C759E7">
              <w:rPr>
                <w:rFonts w:ascii="Arial Narrow" w:hAnsi="Arial Narrow"/>
                <w:sz w:val="24"/>
                <w:szCs w:val="24"/>
              </w:rPr>
              <w:t>VI</w:t>
            </w:r>
          </w:p>
        </w:tc>
        <w:tc>
          <w:tcPr>
            <w:tcW w:w="5171" w:type="dxa"/>
          </w:tcPr>
          <w:p w:rsidR="00BF3CA8" w:rsidRPr="00C759E7" w:rsidRDefault="003900F0">
            <w:pPr>
              <w:pStyle w:val="TableParagraph"/>
              <w:spacing w:line="259" w:lineRule="auto"/>
              <w:ind w:left="105" w:right="95"/>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9"/>
                <w:sz w:val="24"/>
                <w:szCs w:val="24"/>
              </w:rPr>
              <w:t xml:space="preserve"> </w:t>
            </w:r>
            <w:r w:rsidRPr="00C759E7">
              <w:rPr>
                <w:rFonts w:ascii="Arial Narrow" w:hAnsi="Arial Narrow"/>
                <w:sz w:val="24"/>
                <w:szCs w:val="24"/>
              </w:rPr>
              <w:t>profesional,</w:t>
            </w:r>
            <w:r w:rsidRPr="00C759E7">
              <w:rPr>
                <w:rFonts w:ascii="Arial Narrow" w:hAnsi="Arial Narrow"/>
                <w:spacing w:val="28"/>
                <w:sz w:val="24"/>
                <w:szCs w:val="24"/>
              </w:rPr>
              <w:t xml:space="preserve"> </w:t>
            </w:r>
            <w:r w:rsidRPr="00C759E7">
              <w:rPr>
                <w:rFonts w:ascii="Arial Narrow" w:hAnsi="Arial Narrow"/>
                <w:sz w:val="24"/>
                <w:szCs w:val="24"/>
              </w:rPr>
              <w:t>título</w:t>
            </w:r>
            <w:r w:rsidRPr="00C759E7">
              <w:rPr>
                <w:rFonts w:ascii="Arial Narrow" w:hAnsi="Arial Narrow"/>
                <w:spacing w:val="30"/>
                <w:sz w:val="24"/>
                <w:szCs w:val="24"/>
              </w:rPr>
              <w:t xml:space="preserve"> </w:t>
            </w:r>
            <w:r w:rsidRPr="00C759E7">
              <w:rPr>
                <w:rFonts w:ascii="Arial Narrow" w:hAnsi="Arial Narrow"/>
                <w:sz w:val="24"/>
                <w:szCs w:val="24"/>
              </w:rPr>
              <w:t>de</w:t>
            </w:r>
            <w:r w:rsidRPr="00C759E7">
              <w:rPr>
                <w:rFonts w:ascii="Arial Narrow" w:hAnsi="Arial Narrow"/>
                <w:spacing w:val="24"/>
                <w:sz w:val="24"/>
                <w:szCs w:val="24"/>
              </w:rPr>
              <w:t xml:space="preserve"> </w:t>
            </w:r>
            <w:r w:rsidRPr="00C759E7">
              <w:rPr>
                <w:rFonts w:ascii="Arial Narrow" w:hAnsi="Arial Narrow"/>
                <w:sz w:val="24"/>
                <w:szCs w:val="24"/>
              </w:rPr>
              <w:t>postgrado</w:t>
            </w:r>
            <w:r w:rsidRPr="00C759E7">
              <w:rPr>
                <w:rFonts w:ascii="Arial Narrow" w:hAnsi="Arial Narrow"/>
                <w:spacing w:val="26"/>
                <w:sz w:val="24"/>
                <w:szCs w:val="24"/>
              </w:rPr>
              <w:t xml:space="preserve"> </w:t>
            </w:r>
            <w:r w:rsidRPr="00C759E7">
              <w:rPr>
                <w:rFonts w:ascii="Arial Narrow" w:hAnsi="Arial Narrow"/>
                <w:sz w:val="24"/>
                <w:szCs w:val="24"/>
              </w:rPr>
              <w:t>en</w:t>
            </w:r>
            <w:r w:rsidRPr="00C759E7">
              <w:rPr>
                <w:rFonts w:ascii="Arial Narrow" w:hAnsi="Arial Narrow"/>
                <w:spacing w:val="26"/>
                <w:sz w:val="24"/>
                <w:szCs w:val="24"/>
              </w:rPr>
              <w:t xml:space="preserve"> </w:t>
            </w:r>
            <w:r w:rsidRPr="00C759E7">
              <w:rPr>
                <w:rFonts w:ascii="Arial Narrow" w:hAnsi="Arial Narrow"/>
                <w:sz w:val="24"/>
                <w:szCs w:val="24"/>
              </w:rPr>
              <w:t>la</w:t>
            </w:r>
            <w:r w:rsidRPr="00C759E7">
              <w:rPr>
                <w:rFonts w:ascii="Arial Narrow" w:hAnsi="Arial Narrow"/>
                <w:spacing w:val="-75"/>
                <w:sz w:val="24"/>
                <w:szCs w:val="24"/>
              </w:rPr>
              <w:t xml:space="preserve"> </w:t>
            </w:r>
            <w:r w:rsidRPr="00C759E7">
              <w:rPr>
                <w:rFonts w:ascii="Arial Narrow" w:hAnsi="Arial Narrow"/>
                <w:sz w:val="24"/>
                <w:szCs w:val="24"/>
              </w:rPr>
              <w:t>modalidad</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especialización</w:t>
            </w:r>
            <w:r w:rsidRPr="00C759E7">
              <w:rPr>
                <w:rFonts w:ascii="Arial Narrow" w:hAnsi="Arial Narrow"/>
                <w:spacing w:val="2"/>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treinta</w:t>
            </w:r>
            <w:r w:rsidRPr="00C759E7">
              <w:rPr>
                <w:rFonts w:ascii="Arial Narrow" w:hAnsi="Arial Narrow"/>
                <w:spacing w:val="4"/>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seis</w:t>
            </w:r>
          </w:p>
          <w:p w:rsidR="00BF3CA8" w:rsidRPr="00C759E7" w:rsidRDefault="003900F0">
            <w:pPr>
              <w:pStyle w:val="TableParagraph"/>
              <w:spacing w:before="4" w:line="267" w:lineRule="exact"/>
              <w:ind w:left="105"/>
              <w:rPr>
                <w:rFonts w:ascii="Arial Narrow" w:hAnsi="Arial Narrow"/>
                <w:sz w:val="24"/>
                <w:szCs w:val="24"/>
              </w:rPr>
            </w:pPr>
            <w:r w:rsidRPr="00C759E7">
              <w:rPr>
                <w:rFonts w:ascii="Arial Narrow" w:hAnsi="Arial Narrow"/>
                <w:sz w:val="24"/>
                <w:szCs w:val="24"/>
              </w:rPr>
              <w:t>(36)</w:t>
            </w:r>
            <w:r w:rsidRPr="00C759E7">
              <w:rPr>
                <w:rFonts w:ascii="Arial Narrow" w:hAnsi="Arial Narrow"/>
                <w:spacing w:val="-3"/>
                <w:sz w:val="24"/>
                <w:szCs w:val="24"/>
              </w:rPr>
              <w:t xml:space="preserve"> </w:t>
            </w:r>
            <w:r w:rsidRPr="00C759E7">
              <w:rPr>
                <w:rFonts w:ascii="Arial Narrow" w:hAnsi="Arial Narrow"/>
                <w:sz w:val="24"/>
                <w:szCs w:val="24"/>
              </w:rPr>
              <w:t>meses</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experiencia</w:t>
            </w:r>
            <w:r w:rsidRPr="00C759E7">
              <w:rPr>
                <w:rFonts w:ascii="Arial Narrow" w:hAnsi="Arial Narrow"/>
                <w:spacing w:val="-1"/>
                <w:sz w:val="24"/>
                <w:szCs w:val="24"/>
              </w:rPr>
              <w:t xml:space="preserve"> </w:t>
            </w:r>
            <w:r w:rsidRPr="00C759E7">
              <w:rPr>
                <w:rFonts w:ascii="Arial Narrow" w:hAnsi="Arial Narrow"/>
                <w:sz w:val="24"/>
                <w:szCs w:val="24"/>
              </w:rPr>
              <w:t>profesional.</w:t>
            </w:r>
          </w:p>
        </w:tc>
      </w:tr>
      <w:tr w:rsidR="00BF3CA8" w:rsidRPr="00C759E7" w:rsidTr="00C759E7">
        <w:trPr>
          <w:trHeight w:val="864"/>
        </w:trPr>
        <w:tc>
          <w:tcPr>
            <w:tcW w:w="2487" w:type="dxa"/>
          </w:tcPr>
          <w:p w:rsidR="00BF3CA8" w:rsidRPr="00C759E7" w:rsidRDefault="003900F0">
            <w:pPr>
              <w:pStyle w:val="TableParagraph"/>
              <w:spacing w:before="1"/>
              <w:ind w:right="664"/>
              <w:jc w:val="right"/>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3"/>
                <w:sz w:val="24"/>
                <w:szCs w:val="24"/>
              </w:rPr>
              <w:t xml:space="preserve"> </w:t>
            </w:r>
            <w:r w:rsidRPr="00C759E7">
              <w:rPr>
                <w:rFonts w:ascii="Arial Narrow" w:hAnsi="Arial Narrow"/>
                <w:sz w:val="24"/>
                <w:szCs w:val="24"/>
              </w:rPr>
              <w:t>VII</w:t>
            </w:r>
          </w:p>
        </w:tc>
        <w:tc>
          <w:tcPr>
            <w:tcW w:w="5171" w:type="dxa"/>
          </w:tcPr>
          <w:p w:rsidR="00BF3CA8" w:rsidRPr="00C759E7" w:rsidRDefault="003900F0">
            <w:pPr>
              <w:pStyle w:val="TableParagraph"/>
              <w:tabs>
                <w:tab w:val="left" w:pos="4927"/>
              </w:tabs>
              <w:spacing w:before="1" w:line="259" w:lineRule="auto"/>
              <w:ind w:left="105" w:right="102"/>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9"/>
                <w:sz w:val="24"/>
                <w:szCs w:val="24"/>
              </w:rPr>
              <w:t xml:space="preserve"> </w:t>
            </w:r>
            <w:r w:rsidRPr="00C759E7">
              <w:rPr>
                <w:rFonts w:ascii="Arial Narrow" w:hAnsi="Arial Narrow"/>
                <w:sz w:val="24"/>
                <w:szCs w:val="24"/>
              </w:rPr>
              <w:t>profesional,</w:t>
            </w:r>
            <w:r w:rsidRPr="00C759E7">
              <w:rPr>
                <w:rFonts w:ascii="Arial Narrow" w:hAnsi="Arial Narrow"/>
                <w:spacing w:val="28"/>
                <w:sz w:val="24"/>
                <w:szCs w:val="24"/>
              </w:rPr>
              <w:t xml:space="preserve"> </w:t>
            </w:r>
            <w:r w:rsidRPr="00C759E7">
              <w:rPr>
                <w:rFonts w:ascii="Arial Narrow" w:hAnsi="Arial Narrow"/>
                <w:sz w:val="24"/>
                <w:szCs w:val="24"/>
              </w:rPr>
              <w:t>título</w:t>
            </w:r>
            <w:r w:rsidRPr="00C759E7">
              <w:rPr>
                <w:rFonts w:ascii="Arial Narrow" w:hAnsi="Arial Narrow"/>
                <w:spacing w:val="30"/>
                <w:sz w:val="24"/>
                <w:szCs w:val="24"/>
              </w:rPr>
              <w:t xml:space="preserve"> </w:t>
            </w:r>
            <w:r w:rsidRPr="00C759E7">
              <w:rPr>
                <w:rFonts w:ascii="Arial Narrow" w:hAnsi="Arial Narrow"/>
                <w:sz w:val="24"/>
                <w:szCs w:val="24"/>
              </w:rPr>
              <w:t>de</w:t>
            </w:r>
            <w:r w:rsidRPr="00C759E7">
              <w:rPr>
                <w:rFonts w:ascii="Arial Narrow" w:hAnsi="Arial Narrow"/>
                <w:spacing w:val="24"/>
                <w:sz w:val="24"/>
                <w:szCs w:val="24"/>
              </w:rPr>
              <w:t xml:space="preserve"> </w:t>
            </w:r>
            <w:r w:rsidRPr="00C759E7">
              <w:rPr>
                <w:rFonts w:ascii="Arial Narrow" w:hAnsi="Arial Narrow"/>
                <w:sz w:val="24"/>
                <w:szCs w:val="24"/>
              </w:rPr>
              <w:t>postgrado</w:t>
            </w:r>
            <w:r w:rsidRPr="00C759E7">
              <w:rPr>
                <w:rFonts w:ascii="Arial Narrow" w:hAnsi="Arial Narrow"/>
                <w:spacing w:val="26"/>
                <w:sz w:val="24"/>
                <w:szCs w:val="24"/>
              </w:rPr>
              <w:t xml:space="preserve"> </w:t>
            </w:r>
            <w:r w:rsidRPr="00C759E7">
              <w:rPr>
                <w:rFonts w:ascii="Arial Narrow" w:hAnsi="Arial Narrow"/>
                <w:sz w:val="24"/>
                <w:szCs w:val="24"/>
              </w:rPr>
              <w:t>en</w:t>
            </w:r>
            <w:r w:rsidRPr="00C759E7">
              <w:rPr>
                <w:rFonts w:ascii="Arial Narrow" w:hAnsi="Arial Narrow"/>
                <w:spacing w:val="25"/>
                <w:sz w:val="24"/>
                <w:szCs w:val="24"/>
              </w:rPr>
              <w:t xml:space="preserve"> </w:t>
            </w:r>
            <w:r w:rsidRPr="00C759E7">
              <w:rPr>
                <w:rFonts w:ascii="Arial Narrow" w:hAnsi="Arial Narrow"/>
                <w:sz w:val="24"/>
                <w:szCs w:val="24"/>
              </w:rPr>
              <w:t>la</w:t>
            </w:r>
            <w:r w:rsidRPr="00C759E7">
              <w:rPr>
                <w:rFonts w:ascii="Arial Narrow" w:hAnsi="Arial Narrow"/>
                <w:spacing w:val="-74"/>
                <w:sz w:val="24"/>
                <w:szCs w:val="24"/>
              </w:rPr>
              <w:t xml:space="preserve"> </w:t>
            </w:r>
            <w:r w:rsidRPr="00C759E7">
              <w:rPr>
                <w:rFonts w:ascii="Arial Narrow" w:hAnsi="Arial Narrow"/>
                <w:sz w:val="24"/>
                <w:szCs w:val="24"/>
              </w:rPr>
              <w:t>modalidad</w:t>
            </w:r>
            <w:r w:rsidRPr="00C759E7">
              <w:rPr>
                <w:rFonts w:ascii="Arial Narrow" w:hAnsi="Arial Narrow"/>
                <w:spacing w:val="32"/>
                <w:sz w:val="24"/>
                <w:szCs w:val="24"/>
              </w:rPr>
              <w:t xml:space="preserve"> </w:t>
            </w:r>
            <w:r w:rsidRPr="00C759E7">
              <w:rPr>
                <w:rFonts w:ascii="Arial Narrow" w:hAnsi="Arial Narrow"/>
                <w:sz w:val="24"/>
                <w:szCs w:val="24"/>
              </w:rPr>
              <w:t>de</w:t>
            </w:r>
            <w:r w:rsidRPr="00C759E7">
              <w:rPr>
                <w:rFonts w:ascii="Arial Narrow" w:hAnsi="Arial Narrow"/>
                <w:spacing w:val="29"/>
                <w:sz w:val="24"/>
                <w:szCs w:val="24"/>
              </w:rPr>
              <w:t xml:space="preserve"> </w:t>
            </w:r>
            <w:r w:rsidRPr="00C759E7">
              <w:rPr>
                <w:rFonts w:ascii="Arial Narrow" w:hAnsi="Arial Narrow"/>
                <w:sz w:val="24"/>
                <w:szCs w:val="24"/>
              </w:rPr>
              <w:t>especialización</w:t>
            </w:r>
            <w:r w:rsidRPr="00C759E7">
              <w:rPr>
                <w:rFonts w:ascii="Arial Narrow" w:hAnsi="Arial Narrow"/>
                <w:spacing w:val="36"/>
                <w:sz w:val="24"/>
                <w:szCs w:val="24"/>
              </w:rPr>
              <w:t xml:space="preserve"> </w:t>
            </w:r>
            <w:r w:rsidRPr="00C759E7">
              <w:rPr>
                <w:rFonts w:ascii="Arial Narrow" w:hAnsi="Arial Narrow"/>
                <w:sz w:val="24"/>
                <w:szCs w:val="24"/>
              </w:rPr>
              <w:t>y</w:t>
            </w:r>
            <w:r w:rsidRPr="00C759E7">
              <w:rPr>
                <w:rFonts w:ascii="Arial Narrow" w:hAnsi="Arial Narrow"/>
                <w:spacing w:val="30"/>
                <w:sz w:val="24"/>
                <w:szCs w:val="24"/>
              </w:rPr>
              <w:t xml:space="preserve"> </w:t>
            </w:r>
            <w:r w:rsidRPr="00C759E7">
              <w:rPr>
                <w:rFonts w:ascii="Arial Narrow" w:hAnsi="Arial Narrow"/>
                <w:sz w:val="24"/>
                <w:szCs w:val="24"/>
              </w:rPr>
              <w:t>cuarenta</w:t>
            </w:r>
            <w:r w:rsidRPr="00C759E7">
              <w:rPr>
                <w:rFonts w:ascii="Arial Narrow" w:hAnsi="Arial Narrow"/>
                <w:sz w:val="24"/>
                <w:szCs w:val="24"/>
              </w:rPr>
              <w:tab/>
            </w:r>
            <w:r w:rsidRPr="00C759E7">
              <w:rPr>
                <w:rFonts w:ascii="Arial Narrow" w:hAnsi="Arial Narrow"/>
                <w:spacing w:val="-5"/>
                <w:sz w:val="24"/>
                <w:szCs w:val="24"/>
              </w:rPr>
              <w:t>y</w:t>
            </w:r>
          </w:p>
          <w:p w:rsidR="00BF3CA8" w:rsidRPr="00C759E7" w:rsidRDefault="003900F0">
            <w:pPr>
              <w:pStyle w:val="TableParagraph"/>
              <w:spacing w:line="265" w:lineRule="exact"/>
              <w:ind w:left="105"/>
              <w:rPr>
                <w:rFonts w:ascii="Arial Narrow" w:hAnsi="Arial Narrow"/>
                <w:sz w:val="24"/>
                <w:szCs w:val="24"/>
              </w:rPr>
            </w:pPr>
            <w:r w:rsidRPr="00C759E7">
              <w:rPr>
                <w:rFonts w:ascii="Arial Narrow" w:hAnsi="Arial Narrow"/>
                <w:sz w:val="24"/>
                <w:szCs w:val="24"/>
              </w:rPr>
              <w:t>dos</w:t>
            </w:r>
            <w:r w:rsidRPr="00C759E7">
              <w:rPr>
                <w:rFonts w:ascii="Arial Narrow" w:hAnsi="Arial Narrow"/>
                <w:spacing w:val="-2"/>
                <w:sz w:val="24"/>
                <w:szCs w:val="24"/>
              </w:rPr>
              <w:t xml:space="preserve"> </w:t>
            </w:r>
            <w:r w:rsidRPr="00C759E7">
              <w:rPr>
                <w:rFonts w:ascii="Arial Narrow" w:hAnsi="Arial Narrow"/>
                <w:sz w:val="24"/>
                <w:szCs w:val="24"/>
              </w:rPr>
              <w:t>(42)</w:t>
            </w:r>
            <w:r w:rsidRPr="00C759E7">
              <w:rPr>
                <w:rFonts w:ascii="Arial Narrow" w:hAnsi="Arial Narrow"/>
                <w:spacing w:val="-2"/>
                <w:sz w:val="24"/>
                <w:szCs w:val="24"/>
              </w:rPr>
              <w:t xml:space="preserve"> </w:t>
            </w:r>
            <w:r w:rsidRPr="00C759E7">
              <w:rPr>
                <w:rFonts w:ascii="Arial Narrow" w:hAnsi="Arial Narrow"/>
                <w:sz w:val="24"/>
                <w:szCs w:val="24"/>
              </w:rPr>
              <w:t>meses</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experiencia profesional.</w:t>
            </w:r>
          </w:p>
        </w:tc>
      </w:tr>
      <w:tr w:rsidR="00BF3CA8" w:rsidRPr="00C759E7" w:rsidTr="00C759E7">
        <w:trPr>
          <w:trHeight w:val="868"/>
        </w:trPr>
        <w:tc>
          <w:tcPr>
            <w:tcW w:w="2487" w:type="dxa"/>
          </w:tcPr>
          <w:p w:rsidR="00BF3CA8" w:rsidRPr="00C759E7" w:rsidRDefault="003900F0">
            <w:pPr>
              <w:pStyle w:val="TableParagraph"/>
              <w:ind w:right="616"/>
              <w:jc w:val="right"/>
              <w:rPr>
                <w:rFonts w:ascii="Arial Narrow" w:hAnsi="Arial Narrow"/>
                <w:sz w:val="24"/>
                <w:szCs w:val="24"/>
              </w:rPr>
            </w:pPr>
            <w:r w:rsidRPr="00C759E7">
              <w:rPr>
                <w:rFonts w:ascii="Arial Narrow" w:hAnsi="Arial Narrow"/>
                <w:sz w:val="24"/>
                <w:szCs w:val="24"/>
              </w:rPr>
              <w:t>Asesor</w:t>
            </w:r>
            <w:r w:rsidRPr="00C759E7">
              <w:rPr>
                <w:rFonts w:ascii="Arial Narrow" w:hAnsi="Arial Narrow"/>
                <w:spacing w:val="-3"/>
                <w:sz w:val="24"/>
                <w:szCs w:val="24"/>
              </w:rPr>
              <w:t xml:space="preserve"> </w:t>
            </w:r>
            <w:r w:rsidRPr="00C759E7">
              <w:rPr>
                <w:rFonts w:ascii="Arial Narrow" w:hAnsi="Arial Narrow"/>
                <w:sz w:val="24"/>
                <w:szCs w:val="24"/>
              </w:rPr>
              <w:t>VIII</w:t>
            </w:r>
          </w:p>
        </w:tc>
        <w:tc>
          <w:tcPr>
            <w:tcW w:w="5171" w:type="dxa"/>
          </w:tcPr>
          <w:p w:rsidR="00BF3CA8" w:rsidRPr="00C759E7" w:rsidRDefault="003900F0">
            <w:pPr>
              <w:pStyle w:val="TableParagraph"/>
              <w:spacing w:line="259" w:lineRule="auto"/>
              <w:ind w:left="105" w:right="97"/>
              <w:rPr>
                <w:rFonts w:ascii="Arial Narrow" w:hAnsi="Arial Narrow"/>
                <w:sz w:val="24"/>
                <w:szCs w:val="24"/>
              </w:rPr>
            </w:pPr>
            <w:r w:rsidRPr="00C759E7">
              <w:rPr>
                <w:rFonts w:ascii="Arial Narrow" w:hAnsi="Arial Narrow"/>
                <w:sz w:val="24"/>
                <w:szCs w:val="24"/>
              </w:rPr>
              <w:t>Título</w:t>
            </w:r>
            <w:r w:rsidRPr="00C759E7">
              <w:rPr>
                <w:rFonts w:ascii="Arial Narrow" w:hAnsi="Arial Narrow"/>
                <w:spacing w:val="29"/>
                <w:sz w:val="24"/>
                <w:szCs w:val="24"/>
              </w:rPr>
              <w:t xml:space="preserve"> </w:t>
            </w:r>
            <w:r w:rsidRPr="00C759E7">
              <w:rPr>
                <w:rFonts w:ascii="Arial Narrow" w:hAnsi="Arial Narrow"/>
                <w:sz w:val="24"/>
                <w:szCs w:val="24"/>
              </w:rPr>
              <w:t>profesional,</w:t>
            </w:r>
            <w:r w:rsidRPr="00C759E7">
              <w:rPr>
                <w:rFonts w:ascii="Arial Narrow" w:hAnsi="Arial Narrow"/>
                <w:spacing w:val="28"/>
                <w:sz w:val="24"/>
                <w:szCs w:val="24"/>
              </w:rPr>
              <w:t xml:space="preserve"> </w:t>
            </w:r>
            <w:r w:rsidRPr="00C759E7">
              <w:rPr>
                <w:rFonts w:ascii="Arial Narrow" w:hAnsi="Arial Narrow"/>
                <w:sz w:val="24"/>
                <w:szCs w:val="24"/>
              </w:rPr>
              <w:t>título</w:t>
            </w:r>
            <w:r w:rsidRPr="00C759E7">
              <w:rPr>
                <w:rFonts w:ascii="Arial Narrow" w:hAnsi="Arial Narrow"/>
                <w:spacing w:val="30"/>
                <w:sz w:val="24"/>
                <w:szCs w:val="24"/>
              </w:rPr>
              <w:t xml:space="preserve"> </w:t>
            </w:r>
            <w:r w:rsidRPr="00C759E7">
              <w:rPr>
                <w:rFonts w:ascii="Arial Narrow" w:hAnsi="Arial Narrow"/>
                <w:sz w:val="24"/>
                <w:szCs w:val="24"/>
              </w:rPr>
              <w:t>de</w:t>
            </w:r>
            <w:r w:rsidRPr="00C759E7">
              <w:rPr>
                <w:rFonts w:ascii="Arial Narrow" w:hAnsi="Arial Narrow"/>
                <w:spacing w:val="24"/>
                <w:sz w:val="24"/>
                <w:szCs w:val="24"/>
              </w:rPr>
              <w:t xml:space="preserve"> </w:t>
            </w:r>
            <w:r w:rsidRPr="00C759E7">
              <w:rPr>
                <w:rFonts w:ascii="Arial Narrow" w:hAnsi="Arial Narrow"/>
                <w:sz w:val="24"/>
                <w:szCs w:val="24"/>
              </w:rPr>
              <w:t>postgrado</w:t>
            </w:r>
            <w:r w:rsidRPr="00C759E7">
              <w:rPr>
                <w:rFonts w:ascii="Arial Narrow" w:hAnsi="Arial Narrow"/>
                <w:spacing w:val="26"/>
                <w:sz w:val="24"/>
                <w:szCs w:val="24"/>
              </w:rPr>
              <w:t xml:space="preserve"> </w:t>
            </w:r>
            <w:r w:rsidRPr="00C759E7">
              <w:rPr>
                <w:rFonts w:ascii="Arial Narrow" w:hAnsi="Arial Narrow"/>
                <w:sz w:val="24"/>
                <w:szCs w:val="24"/>
              </w:rPr>
              <w:t>en</w:t>
            </w:r>
            <w:r w:rsidRPr="00C759E7">
              <w:rPr>
                <w:rFonts w:ascii="Arial Narrow" w:hAnsi="Arial Narrow"/>
                <w:spacing w:val="25"/>
                <w:sz w:val="24"/>
                <w:szCs w:val="24"/>
              </w:rPr>
              <w:t xml:space="preserve"> </w:t>
            </w:r>
            <w:r w:rsidRPr="00C759E7">
              <w:rPr>
                <w:rFonts w:ascii="Arial Narrow" w:hAnsi="Arial Narrow"/>
                <w:sz w:val="24"/>
                <w:szCs w:val="24"/>
              </w:rPr>
              <w:t>la</w:t>
            </w:r>
            <w:r w:rsidRPr="00C759E7">
              <w:rPr>
                <w:rFonts w:ascii="Arial Narrow" w:hAnsi="Arial Narrow"/>
                <w:spacing w:val="-74"/>
                <w:sz w:val="24"/>
                <w:szCs w:val="24"/>
              </w:rPr>
              <w:t xml:space="preserve"> </w:t>
            </w:r>
            <w:r w:rsidRPr="00C759E7">
              <w:rPr>
                <w:rFonts w:ascii="Arial Narrow" w:hAnsi="Arial Narrow"/>
                <w:sz w:val="24"/>
                <w:szCs w:val="24"/>
              </w:rPr>
              <w:t>modalidad</w:t>
            </w:r>
            <w:r w:rsidRPr="00C759E7">
              <w:rPr>
                <w:rFonts w:ascii="Arial Narrow" w:hAnsi="Arial Narrow"/>
                <w:spacing w:val="60"/>
                <w:sz w:val="24"/>
                <w:szCs w:val="24"/>
              </w:rPr>
              <w:t xml:space="preserve"> </w:t>
            </w:r>
            <w:r w:rsidRPr="00C759E7">
              <w:rPr>
                <w:rFonts w:ascii="Arial Narrow" w:hAnsi="Arial Narrow"/>
                <w:sz w:val="24"/>
                <w:szCs w:val="24"/>
              </w:rPr>
              <w:t>de</w:t>
            </w:r>
            <w:r w:rsidRPr="00C759E7">
              <w:rPr>
                <w:rFonts w:ascii="Arial Narrow" w:hAnsi="Arial Narrow"/>
                <w:spacing w:val="52"/>
                <w:sz w:val="24"/>
                <w:szCs w:val="24"/>
              </w:rPr>
              <w:t xml:space="preserve"> </w:t>
            </w:r>
            <w:r w:rsidRPr="00C759E7">
              <w:rPr>
                <w:rFonts w:ascii="Arial Narrow" w:hAnsi="Arial Narrow"/>
                <w:sz w:val="24"/>
                <w:szCs w:val="24"/>
              </w:rPr>
              <w:t>maestría</w:t>
            </w:r>
            <w:r w:rsidRPr="00C759E7">
              <w:rPr>
                <w:rFonts w:ascii="Arial Narrow" w:hAnsi="Arial Narrow"/>
                <w:spacing w:val="61"/>
                <w:sz w:val="24"/>
                <w:szCs w:val="24"/>
              </w:rPr>
              <w:t xml:space="preserve"> </w:t>
            </w:r>
            <w:r w:rsidRPr="00C759E7">
              <w:rPr>
                <w:rFonts w:ascii="Arial Narrow" w:hAnsi="Arial Narrow"/>
                <w:sz w:val="24"/>
                <w:szCs w:val="24"/>
              </w:rPr>
              <w:t>y</w:t>
            </w:r>
            <w:r w:rsidRPr="00C759E7">
              <w:rPr>
                <w:rFonts w:ascii="Arial Narrow" w:hAnsi="Arial Narrow"/>
                <w:spacing w:val="58"/>
                <w:sz w:val="24"/>
                <w:szCs w:val="24"/>
              </w:rPr>
              <w:t xml:space="preserve"> </w:t>
            </w:r>
            <w:r w:rsidRPr="00C759E7">
              <w:rPr>
                <w:rFonts w:ascii="Arial Narrow" w:hAnsi="Arial Narrow"/>
                <w:sz w:val="24"/>
                <w:szCs w:val="24"/>
              </w:rPr>
              <w:t>cuarenta</w:t>
            </w:r>
            <w:r w:rsidRPr="00C759E7">
              <w:rPr>
                <w:rFonts w:ascii="Arial Narrow" w:hAnsi="Arial Narrow"/>
                <w:spacing w:val="60"/>
                <w:sz w:val="24"/>
                <w:szCs w:val="24"/>
              </w:rPr>
              <w:t xml:space="preserve"> </w:t>
            </w:r>
            <w:r w:rsidRPr="00C759E7">
              <w:rPr>
                <w:rFonts w:ascii="Arial Narrow" w:hAnsi="Arial Narrow"/>
                <w:sz w:val="24"/>
                <w:szCs w:val="24"/>
              </w:rPr>
              <w:t>y</w:t>
            </w:r>
            <w:r w:rsidRPr="00C759E7">
              <w:rPr>
                <w:rFonts w:ascii="Arial Narrow" w:hAnsi="Arial Narrow"/>
                <w:spacing w:val="54"/>
                <w:sz w:val="24"/>
                <w:szCs w:val="24"/>
              </w:rPr>
              <w:t xml:space="preserve"> </w:t>
            </w:r>
            <w:r w:rsidRPr="00C759E7">
              <w:rPr>
                <w:rFonts w:ascii="Arial Narrow" w:hAnsi="Arial Narrow"/>
                <w:sz w:val="24"/>
                <w:szCs w:val="24"/>
              </w:rPr>
              <w:t>ocho</w:t>
            </w:r>
          </w:p>
          <w:p w:rsidR="00BF3CA8" w:rsidRPr="00C759E7" w:rsidRDefault="003900F0">
            <w:pPr>
              <w:pStyle w:val="TableParagraph"/>
              <w:spacing w:line="266" w:lineRule="exact"/>
              <w:ind w:left="105"/>
              <w:rPr>
                <w:rFonts w:ascii="Arial Narrow" w:hAnsi="Arial Narrow"/>
                <w:sz w:val="24"/>
                <w:szCs w:val="24"/>
              </w:rPr>
            </w:pPr>
            <w:r w:rsidRPr="00C759E7">
              <w:rPr>
                <w:rFonts w:ascii="Arial Narrow" w:hAnsi="Arial Narrow"/>
                <w:sz w:val="24"/>
                <w:szCs w:val="24"/>
              </w:rPr>
              <w:t>(48)</w:t>
            </w:r>
            <w:r w:rsidRPr="00C759E7">
              <w:rPr>
                <w:rFonts w:ascii="Arial Narrow" w:hAnsi="Arial Narrow"/>
                <w:spacing w:val="-3"/>
                <w:sz w:val="24"/>
                <w:szCs w:val="24"/>
              </w:rPr>
              <w:t xml:space="preserve"> </w:t>
            </w:r>
            <w:r w:rsidRPr="00C759E7">
              <w:rPr>
                <w:rFonts w:ascii="Arial Narrow" w:hAnsi="Arial Narrow"/>
                <w:sz w:val="24"/>
                <w:szCs w:val="24"/>
              </w:rPr>
              <w:t>meses</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experiencia</w:t>
            </w:r>
            <w:r w:rsidRPr="00C759E7">
              <w:rPr>
                <w:rFonts w:ascii="Arial Narrow" w:hAnsi="Arial Narrow"/>
                <w:spacing w:val="-1"/>
                <w:sz w:val="24"/>
                <w:szCs w:val="24"/>
              </w:rPr>
              <w:t xml:space="preserve"> </w:t>
            </w:r>
            <w:r w:rsidRPr="00C759E7">
              <w:rPr>
                <w:rFonts w:ascii="Arial Narrow" w:hAnsi="Arial Narrow"/>
                <w:sz w:val="24"/>
                <w:szCs w:val="24"/>
              </w:rPr>
              <w:t>profesional.</w:t>
            </w:r>
          </w:p>
        </w:tc>
      </w:tr>
    </w:tbl>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rPr>
          <w:rFonts w:ascii="Arial Narrow" w:hAnsi="Arial Narrow"/>
          <w:sz w:val="24"/>
          <w:szCs w:val="24"/>
        </w:rPr>
      </w:pPr>
    </w:p>
    <w:p w:rsidR="00BF3CA8" w:rsidRPr="00C759E7" w:rsidRDefault="003900F0" w:rsidP="00C759E7">
      <w:pPr>
        <w:pStyle w:val="Textoindependiente"/>
        <w:spacing w:before="101" w:line="276" w:lineRule="auto"/>
        <w:ind w:right="763"/>
        <w:jc w:val="both"/>
        <w:rPr>
          <w:rFonts w:ascii="Arial Narrow" w:hAnsi="Arial Narrow"/>
          <w:sz w:val="24"/>
          <w:szCs w:val="24"/>
        </w:rPr>
      </w:pPr>
      <w:r w:rsidRPr="00C759E7">
        <w:rPr>
          <w:rFonts w:ascii="Arial Narrow" w:hAnsi="Arial Narrow"/>
          <w:b/>
          <w:sz w:val="24"/>
          <w:szCs w:val="24"/>
        </w:rPr>
        <w:t xml:space="preserve">Parágrafo 1. </w:t>
      </w:r>
      <w:r w:rsidRPr="00C759E7">
        <w:rPr>
          <w:rFonts w:ascii="Arial Narrow" w:hAnsi="Arial Narrow"/>
          <w:sz w:val="24"/>
          <w:szCs w:val="24"/>
        </w:rPr>
        <w:t>Para las equivalencias entre estudios y experiencia se tendrá en</w:t>
      </w:r>
      <w:r w:rsidRPr="00C759E7">
        <w:rPr>
          <w:rFonts w:ascii="Arial Narrow" w:hAnsi="Arial Narrow"/>
          <w:spacing w:val="1"/>
          <w:sz w:val="24"/>
          <w:szCs w:val="24"/>
        </w:rPr>
        <w:t xml:space="preserve"> </w:t>
      </w:r>
      <w:r w:rsidRPr="00C759E7">
        <w:rPr>
          <w:rFonts w:ascii="Arial Narrow" w:hAnsi="Arial Narrow"/>
          <w:sz w:val="24"/>
          <w:szCs w:val="24"/>
        </w:rPr>
        <w:t>cuenta</w:t>
      </w:r>
      <w:r w:rsidRPr="00C759E7">
        <w:rPr>
          <w:rFonts w:ascii="Arial Narrow" w:hAnsi="Arial Narrow"/>
          <w:spacing w:val="-7"/>
          <w:sz w:val="24"/>
          <w:szCs w:val="24"/>
        </w:rPr>
        <w:t xml:space="preserve"> </w:t>
      </w:r>
      <w:r w:rsidRPr="00C759E7">
        <w:rPr>
          <w:rFonts w:ascii="Arial Narrow" w:hAnsi="Arial Narrow"/>
          <w:sz w:val="24"/>
          <w:szCs w:val="24"/>
        </w:rPr>
        <w:t>la</w:t>
      </w:r>
      <w:r w:rsidRPr="00C759E7">
        <w:rPr>
          <w:rFonts w:ascii="Arial Narrow" w:hAnsi="Arial Narrow"/>
          <w:spacing w:val="-6"/>
          <w:sz w:val="24"/>
          <w:szCs w:val="24"/>
        </w:rPr>
        <w:t xml:space="preserve"> </w:t>
      </w:r>
      <w:r w:rsidRPr="00C759E7">
        <w:rPr>
          <w:rFonts w:ascii="Arial Narrow" w:hAnsi="Arial Narrow"/>
          <w:sz w:val="24"/>
          <w:szCs w:val="24"/>
        </w:rPr>
        <w:t>normatividad</w:t>
      </w:r>
      <w:r w:rsidRPr="00C759E7">
        <w:rPr>
          <w:rFonts w:ascii="Arial Narrow" w:hAnsi="Arial Narrow"/>
          <w:spacing w:val="-7"/>
          <w:sz w:val="24"/>
          <w:szCs w:val="24"/>
        </w:rPr>
        <w:t xml:space="preserve"> </w:t>
      </w:r>
      <w:r w:rsidRPr="00C759E7">
        <w:rPr>
          <w:rFonts w:ascii="Arial Narrow" w:hAnsi="Arial Narrow"/>
          <w:sz w:val="24"/>
          <w:szCs w:val="24"/>
        </w:rPr>
        <w:t>vigente</w:t>
      </w:r>
      <w:r w:rsidRPr="00C759E7">
        <w:rPr>
          <w:rFonts w:ascii="Arial Narrow" w:hAnsi="Arial Narrow"/>
          <w:spacing w:val="-10"/>
          <w:sz w:val="24"/>
          <w:szCs w:val="24"/>
        </w:rPr>
        <w:t xml:space="preserve"> </w:t>
      </w:r>
      <w:r w:rsidRPr="00C759E7">
        <w:rPr>
          <w:rFonts w:ascii="Arial Narrow" w:hAnsi="Arial Narrow"/>
          <w:sz w:val="24"/>
          <w:szCs w:val="24"/>
        </w:rPr>
        <w:t>aplicable</w:t>
      </w:r>
      <w:r w:rsidRPr="00C759E7">
        <w:rPr>
          <w:rFonts w:ascii="Arial Narrow" w:hAnsi="Arial Narrow"/>
          <w:spacing w:val="-10"/>
          <w:sz w:val="24"/>
          <w:szCs w:val="24"/>
        </w:rPr>
        <w:t xml:space="preserve"> </w:t>
      </w:r>
      <w:r w:rsidRPr="00C759E7">
        <w:rPr>
          <w:rFonts w:ascii="Arial Narrow" w:hAnsi="Arial Narrow"/>
          <w:sz w:val="24"/>
          <w:szCs w:val="24"/>
        </w:rPr>
        <w:t>por</w:t>
      </w:r>
      <w:r w:rsidRPr="00C759E7">
        <w:rPr>
          <w:rFonts w:ascii="Arial Narrow" w:hAnsi="Arial Narrow"/>
          <w:spacing w:val="-10"/>
          <w:sz w:val="24"/>
          <w:szCs w:val="24"/>
        </w:rPr>
        <w:t xml:space="preserve"> </w:t>
      </w:r>
      <w:r w:rsidRPr="00C759E7">
        <w:rPr>
          <w:rFonts w:ascii="Arial Narrow" w:hAnsi="Arial Narrow"/>
          <w:sz w:val="24"/>
          <w:szCs w:val="24"/>
        </w:rPr>
        <w:t>el</w:t>
      </w:r>
      <w:r w:rsidRPr="00C759E7">
        <w:rPr>
          <w:rFonts w:ascii="Arial Narrow" w:hAnsi="Arial Narrow"/>
          <w:spacing w:val="-6"/>
          <w:sz w:val="24"/>
          <w:szCs w:val="24"/>
        </w:rPr>
        <w:t xml:space="preserve"> </w:t>
      </w:r>
      <w:r w:rsidRPr="00C759E7">
        <w:rPr>
          <w:rFonts w:ascii="Arial Narrow" w:hAnsi="Arial Narrow"/>
          <w:sz w:val="24"/>
          <w:szCs w:val="24"/>
        </w:rPr>
        <w:t>Departamento</w:t>
      </w:r>
      <w:r w:rsidRPr="00C759E7">
        <w:rPr>
          <w:rFonts w:ascii="Arial Narrow" w:hAnsi="Arial Narrow"/>
          <w:spacing w:val="-8"/>
          <w:sz w:val="24"/>
          <w:szCs w:val="24"/>
        </w:rPr>
        <w:t xml:space="preserve"> </w:t>
      </w:r>
      <w:r w:rsidRPr="00C759E7">
        <w:rPr>
          <w:rFonts w:ascii="Arial Narrow" w:hAnsi="Arial Narrow"/>
          <w:sz w:val="24"/>
          <w:szCs w:val="24"/>
        </w:rPr>
        <w:t>Administrativo</w:t>
      </w:r>
      <w:r w:rsidRPr="00C759E7">
        <w:rPr>
          <w:rFonts w:ascii="Arial Narrow" w:hAnsi="Arial Narrow"/>
          <w:spacing w:val="-7"/>
          <w:sz w:val="24"/>
          <w:szCs w:val="24"/>
        </w:rPr>
        <w:t xml:space="preserve"> </w:t>
      </w:r>
      <w:r w:rsidRPr="00C759E7">
        <w:rPr>
          <w:rFonts w:ascii="Arial Narrow" w:hAnsi="Arial Narrow"/>
          <w:sz w:val="24"/>
          <w:szCs w:val="24"/>
        </w:rPr>
        <w:t>de</w:t>
      </w:r>
      <w:r w:rsidRPr="00C759E7">
        <w:rPr>
          <w:rFonts w:ascii="Arial Narrow" w:hAnsi="Arial Narrow"/>
          <w:spacing w:val="-75"/>
          <w:sz w:val="24"/>
          <w:szCs w:val="24"/>
        </w:rPr>
        <w:t xml:space="preserve"> </w:t>
      </w:r>
      <w:r w:rsidRPr="00C759E7">
        <w:rPr>
          <w:rFonts w:ascii="Arial Narrow" w:hAnsi="Arial Narrow"/>
          <w:sz w:val="24"/>
          <w:szCs w:val="24"/>
        </w:rPr>
        <w:t>la Función</w:t>
      </w:r>
      <w:r w:rsidRPr="00C759E7">
        <w:rPr>
          <w:rFonts w:ascii="Arial Narrow" w:hAnsi="Arial Narrow"/>
          <w:spacing w:val="-1"/>
          <w:sz w:val="24"/>
          <w:szCs w:val="24"/>
        </w:rPr>
        <w:t xml:space="preserve"> </w:t>
      </w:r>
      <w:r w:rsidRPr="00C759E7">
        <w:rPr>
          <w:rFonts w:ascii="Arial Narrow" w:hAnsi="Arial Narrow"/>
          <w:sz w:val="24"/>
          <w:szCs w:val="24"/>
        </w:rPr>
        <w:t>Pública</w:t>
      </w:r>
      <w:r w:rsidRPr="00C759E7">
        <w:rPr>
          <w:rFonts w:ascii="Arial Narrow" w:hAnsi="Arial Narrow"/>
          <w:spacing w:val="1"/>
          <w:sz w:val="24"/>
          <w:szCs w:val="24"/>
        </w:rPr>
        <w:t xml:space="preserve"> </w:t>
      </w:r>
      <w:r w:rsidRPr="00C759E7">
        <w:rPr>
          <w:rFonts w:ascii="Arial Narrow" w:hAnsi="Arial Narrow"/>
          <w:sz w:val="24"/>
          <w:szCs w:val="24"/>
        </w:rPr>
        <w:t>para los empleos públicos.</w:t>
      </w:r>
    </w:p>
    <w:p w:rsidR="00BF3CA8" w:rsidRPr="00C759E7" w:rsidRDefault="00BF3CA8" w:rsidP="00C759E7">
      <w:pPr>
        <w:pStyle w:val="Textoindependiente"/>
        <w:spacing w:before="3"/>
        <w:rPr>
          <w:rFonts w:ascii="Arial Narrow" w:hAnsi="Arial Narrow"/>
          <w:sz w:val="24"/>
          <w:szCs w:val="24"/>
        </w:rPr>
      </w:pPr>
    </w:p>
    <w:p w:rsidR="00BF3CA8" w:rsidRPr="00C759E7" w:rsidRDefault="003900F0" w:rsidP="00C759E7">
      <w:pPr>
        <w:pStyle w:val="Textoindependiente"/>
        <w:spacing w:line="259" w:lineRule="auto"/>
        <w:ind w:right="757"/>
        <w:jc w:val="both"/>
        <w:rPr>
          <w:rFonts w:ascii="Arial Narrow" w:hAnsi="Arial Narrow"/>
          <w:sz w:val="24"/>
          <w:szCs w:val="24"/>
        </w:rPr>
      </w:pPr>
      <w:r w:rsidRPr="00C759E7">
        <w:rPr>
          <w:rFonts w:ascii="Arial Narrow" w:hAnsi="Arial Narrow"/>
          <w:b/>
          <w:sz w:val="24"/>
          <w:szCs w:val="24"/>
        </w:rPr>
        <w:t>Parágrafo 2.</w:t>
      </w:r>
      <w:r w:rsidRPr="00C759E7">
        <w:rPr>
          <w:rFonts w:ascii="Arial Narrow" w:hAnsi="Arial Narrow"/>
          <w:b/>
          <w:spacing w:val="1"/>
          <w:sz w:val="24"/>
          <w:szCs w:val="24"/>
        </w:rPr>
        <w:t xml:space="preserve"> </w:t>
      </w:r>
      <w:r w:rsidRPr="00C759E7">
        <w:rPr>
          <w:rFonts w:ascii="Arial Narrow" w:hAnsi="Arial Narrow"/>
          <w:sz w:val="24"/>
          <w:szCs w:val="24"/>
        </w:rPr>
        <w:t>Los factores que se tendrán en cuenta para determinar los</w:t>
      </w:r>
      <w:r w:rsidRPr="00C759E7">
        <w:rPr>
          <w:rFonts w:ascii="Arial Narrow" w:hAnsi="Arial Narrow"/>
          <w:spacing w:val="1"/>
          <w:sz w:val="24"/>
          <w:szCs w:val="24"/>
        </w:rPr>
        <w:t xml:space="preserve"> </w:t>
      </w:r>
      <w:r w:rsidRPr="00C759E7">
        <w:rPr>
          <w:rFonts w:ascii="Arial Narrow" w:hAnsi="Arial Narrow"/>
          <w:sz w:val="24"/>
          <w:szCs w:val="24"/>
        </w:rPr>
        <w:t>requisitos</w:t>
      </w:r>
      <w:r w:rsidRPr="00C759E7">
        <w:rPr>
          <w:rFonts w:ascii="Arial Narrow" w:hAnsi="Arial Narrow"/>
          <w:spacing w:val="-2"/>
          <w:sz w:val="24"/>
          <w:szCs w:val="24"/>
        </w:rPr>
        <w:t xml:space="preserve"> </w:t>
      </w:r>
      <w:r w:rsidRPr="00C759E7">
        <w:rPr>
          <w:rFonts w:ascii="Arial Narrow" w:hAnsi="Arial Narrow"/>
          <w:sz w:val="24"/>
          <w:szCs w:val="24"/>
        </w:rPr>
        <w:t>generales</w:t>
      </w:r>
      <w:r w:rsidRPr="00C759E7">
        <w:rPr>
          <w:rFonts w:ascii="Arial Narrow" w:hAnsi="Arial Narrow"/>
          <w:spacing w:val="-2"/>
          <w:sz w:val="24"/>
          <w:szCs w:val="24"/>
        </w:rPr>
        <w:t xml:space="preserve"> </w:t>
      </w:r>
      <w:r w:rsidRPr="00C759E7">
        <w:rPr>
          <w:rFonts w:ascii="Arial Narrow" w:hAnsi="Arial Narrow"/>
          <w:sz w:val="24"/>
          <w:szCs w:val="24"/>
        </w:rPr>
        <w:t>serán</w:t>
      </w:r>
      <w:r w:rsidRPr="00C759E7">
        <w:rPr>
          <w:rFonts w:ascii="Arial Narrow" w:hAnsi="Arial Narrow"/>
          <w:spacing w:val="-2"/>
          <w:sz w:val="24"/>
          <w:szCs w:val="24"/>
        </w:rPr>
        <w:t xml:space="preserve"> </w:t>
      </w:r>
      <w:r w:rsidRPr="00C759E7">
        <w:rPr>
          <w:rFonts w:ascii="Arial Narrow" w:hAnsi="Arial Narrow"/>
          <w:sz w:val="24"/>
          <w:szCs w:val="24"/>
        </w:rPr>
        <w:t>la educación</w:t>
      </w:r>
      <w:r w:rsidRPr="00C759E7">
        <w:rPr>
          <w:rFonts w:ascii="Arial Narrow" w:hAnsi="Arial Narrow"/>
          <w:spacing w:val="-1"/>
          <w:sz w:val="24"/>
          <w:szCs w:val="24"/>
        </w:rPr>
        <w:t xml:space="preserve"> </w:t>
      </w:r>
      <w:r w:rsidRPr="00C759E7">
        <w:rPr>
          <w:rFonts w:ascii="Arial Narrow" w:hAnsi="Arial Narrow"/>
          <w:sz w:val="24"/>
          <w:szCs w:val="24"/>
        </w:rPr>
        <w:t>formal</w:t>
      </w:r>
      <w:r w:rsidRPr="00C759E7">
        <w:rPr>
          <w:rFonts w:ascii="Arial Narrow" w:hAnsi="Arial Narrow"/>
          <w:spacing w:val="-5"/>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la experiencia</w:t>
      </w:r>
    </w:p>
    <w:p w:rsidR="00BF3CA8" w:rsidRPr="00C759E7" w:rsidRDefault="00BF3CA8" w:rsidP="00C759E7">
      <w:pPr>
        <w:pStyle w:val="Textoindependiente"/>
        <w:spacing w:before="3"/>
        <w:rPr>
          <w:rFonts w:ascii="Arial Narrow" w:hAnsi="Arial Narrow"/>
          <w:sz w:val="24"/>
          <w:szCs w:val="24"/>
        </w:rPr>
      </w:pPr>
    </w:p>
    <w:p w:rsidR="00BF3CA8" w:rsidRPr="00C759E7" w:rsidRDefault="003900F0" w:rsidP="00C759E7">
      <w:pPr>
        <w:spacing w:line="259" w:lineRule="auto"/>
        <w:ind w:right="761"/>
        <w:jc w:val="both"/>
        <w:rPr>
          <w:rFonts w:ascii="Arial Narrow" w:hAnsi="Arial Narrow"/>
          <w:sz w:val="24"/>
          <w:szCs w:val="24"/>
        </w:rPr>
      </w:pPr>
      <w:r w:rsidRPr="00C759E7">
        <w:rPr>
          <w:rFonts w:ascii="Arial Narrow" w:hAnsi="Arial Narrow"/>
          <w:b/>
          <w:sz w:val="24"/>
          <w:szCs w:val="24"/>
        </w:rPr>
        <w:t xml:space="preserve">Artículo 5°. Funciones: </w:t>
      </w:r>
      <w:r w:rsidRPr="00C759E7">
        <w:rPr>
          <w:rFonts w:ascii="Arial Narrow" w:hAnsi="Arial Narrow"/>
          <w:sz w:val="24"/>
          <w:szCs w:val="24"/>
        </w:rPr>
        <w:t>las funciones para los cargos asistente, profesional y</w:t>
      </w:r>
      <w:r w:rsidRPr="00C759E7">
        <w:rPr>
          <w:rFonts w:ascii="Arial Narrow" w:hAnsi="Arial Narrow"/>
          <w:spacing w:val="1"/>
          <w:sz w:val="24"/>
          <w:szCs w:val="24"/>
        </w:rPr>
        <w:t xml:space="preserve"> </w:t>
      </w:r>
      <w:r w:rsidRPr="00C759E7">
        <w:rPr>
          <w:rFonts w:ascii="Arial Narrow" w:hAnsi="Arial Narrow"/>
          <w:sz w:val="24"/>
          <w:szCs w:val="24"/>
        </w:rPr>
        <w:t>asesor</w:t>
      </w:r>
      <w:r w:rsidRPr="00C759E7">
        <w:rPr>
          <w:rFonts w:ascii="Arial Narrow" w:hAnsi="Arial Narrow"/>
          <w:spacing w:val="1"/>
          <w:sz w:val="24"/>
          <w:szCs w:val="24"/>
        </w:rPr>
        <w:t xml:space="preserve"> </w:t>
      </w:r>
      <w:r w:rsidRPr="00C759E7">
        <w:rPr>
          <w:rFonts w:ascii="Arial Narrow" w:hAnsi="Arial Narrow"/>
          <w:sz w:val="24"/>
          <w:szCs w:val="24"/>
        </w:rPr>
        <w:t>serán:</w:t>
      </w:r>
    </w:p>
    <w:p w:rsidR="00BF3CA8" w:rsidRPr="00C759E7" w:rsidRDefault="003900F0" w:rsidP="00C759E7">
      <w:pPr>
        <w:pStyle w:val="Textoindependiente"/>
        <w:spacing w:before="163" w:line="259" w:lineRule="auto"/>
        <w:ind w:right="761"/>
        <w:jc w:val="both"/>
        <w:rPr>
          <w:rFonts w:ascii="Arial Narrow" w:hAnsi="Arial Narrow"/>
          <w:sz w:val="24"/>
          <w:szCs w:val="24"/>
        </w:rPr>
      </w:pPr>
      <w:r w:rsidRPr="00C759E7">
        <w:rPr>
          <w:rFonts w:ascii="Arial Narrow" w:hAnsi="Arial Narrow"/>
          <w:b/>
          <w:sz w:val="24"/>
          <w:szCs w:val="24"/>
        </w:rPr>
        <w:t>5.1. Nivel Asistencial</w:t>
      </w:r>
      <w:r w:rsidRPr="00C759E7">
        <w:rPr>
          <w:rFonts w:ascii="Arial Narrow" w:hAnsi="Arial Narrow"/>
          <w:sz w:val="24"/>
          <w:szCs w:val="24"/>
        </w:rPr>
        <w:t>: Comprende los empleos cuyas funciones implican el</w:t>
      </w:r>
      <w:r w:rsidRPr="00C759E7">
        <w:rPr>
          <w:rFonts w:ascii="Arial Narrow" w:hAnsi="Arial Narrow"/>
          <w:spacing w:val="1"/>
          <w:sz w:val="24"/>
          <w:szCs w:val="24"/>
        </w:rPr>
        <w:t xml:space="preserve"> </w:t>
      </w:r>
      <w:r w:rsidRPr="00C759E7">
        <w:rPr>
          <w:rFonts w:ascii="Arial Narrow" w:hAnsi="Arial Narrow"/>
          <w:sz w:val="24"/>
          <w:szCs w:val="24"/>
        </w:rPr>
        <w:t>ejercicio</w:t>
      </w:r>
      <w:r w:rsidRPr="00C759E7">
        <w:rPr>
          <w:rFonts w:ascii="Arial Narrow" w:hAnsi="Arial Narrow"/>
          <w:spacing w:val="-11"/>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actividades</w:t>
      </w:r>
      <w:r w:rsidRPr="00C759E7">
        <w:rPr>
          <w:rFonts w:ascii="Arial Narrow" w:hAnsi="Arial Narrow"/>
          <w:spacing w:val="-11"/>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apoyo</w:t>
      </w:r>
      <w:r w:rsidRPr="00C759E7">
        <w:rPr>
          <w:rFonts w:ascii="Arial Narrow" w:hAnsi="Arial Narrow"/>
          <w:spacing w:val="-11"/>
          <w:sz w:val="24"/>
          <w:szCs w:val="24"/>
        </w:rPr>
        <w:t xml:space="preserve"> </w:t>
      </w:r>
      <w:r w:rsidRPr="00C759E7">
        <w:rPr>
          <w:rFonts w:ascii="Arial Narrow" w:hAnsi="Arial Narrow"/>
          <w:sz w:val="24"/>
          <w:szCs w:val="24"/>
        </w:rPr>
        <w:t>y</w:t>
      </w:r>
      <w:r w:rsidRPr="00C759E7">
        <w:rPr>
          <w:rFonts w:ascii="Arial Narrow" w:hAnsi="Arial Narrow"/>
          <w:spacing w:val="-13"/>
          <w:sz w:val="24"/>
          <w:szCs w:val="24"/>
        </w:rPr>
        <w:t xml:space="preserve"> </w:t>
      </w:r>
      <w:r w:rsidRPr="00C759E7">
        <w:rPr>
          <w:rFonts w:ascii="Arial Narrow" w:hAnsi="Arial Narrow"/>
          <w:sz w:val="24"/>
          <w:szCs w:val="24"/>
        </w:rPr>
        <w:t>complementarias</w:t>
      </w:r>
      <w:r w:rsidRPr="00C759E7">
        <w:rPr>
          <w:rFonts w:ascii="Arial Narrow" w:hAnsi="Arial Narrow"/>
          <w:spacing w:val="-11"/>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las</w:t>
      </w:r>
      <w:r w:rsidRPr="00C759E7">
        <w:rPr>
          <w:rFonts w:ascii="Arial Narrow" w:hAnsi="Arial Narrow"/>
          <w:spacing w:val="-11"/>
          <w:sz w:val="24"/>
          <w:szCs w:val="24"/>
        </w:rPr>
        <w:t xml:space="preserve"> </w:t>
      </w:r>
      <w:r w:rsidRPr="00C759E7">
        <w:rPr>
          <w:rFonts w:ascii="Arial Narrow" w:hAnsi="Arial Narrow"/>
          <w:sz w:val="24"/>
          <w:szCs w:val="24"/>
        </w:rPr>
        <w:t>tareas</w:t>
      </w:r>
      <w:r w:rsidRPr="00C759E7">
        <w:rPr>
          <w:rFonts w:ascii="Arial Narrow" w:hAnsi="Arial Narrow"/>
          <w:spacing w:val="-11"/>
          <w:sz w:val="24"/>
          <w:szCs w:val="24"/>
        </w:rPr>
        <w:t xml:space="preserve"> </w:t>
      </w:r>
      <w:r w:rsidRPr="00C759E7">
        <w:rPr>
          <w:rFonts w:ascii="Arial Narrow" w:hAnsi="Arial Narrow"/>
          <w:sz w:val="24"/>
          <w:szCs w:val="24"/>
        </w:rPr>
        <w:t>propias</w:t>
      </w:r>
      <w:r w:rsidRPr="00C759E7">
        <w:rPr>
          <w:rFonts w:ascii="Arial Narrow" w:hAnsi="Arial Narrow"/>
          <w:spacing w:val="-16"/>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los</w:t>
      </w:r>
      <w:r w:rsidRPr="00C759E7">
        <w:rPr>
          <w:rFonts w:ascii="Arial Narrow" w:hAnsi="Arial Narrow"/>
          <w:spacing w:val="-75"/>
          <w:sz w:val="24"/>
          <w:szCs w:val="24"/>
        </w:rPr>
        <w:t xml:space="preserve"> </w:t>
      </w:r>
      <w:r w:rsidRPr="00C759E7">
        <w:rPr>
          <w:rFonts w:ascii="Arial Narrow" w:hAnsi="Arial Narrow"/>
          <w:sz w:val="24"/>
          <w:szCs w:val="24"/>
        </w:rPr>
        <w:t>niveles superiores, o de labores que se caracterizan por el predominio de</w:t>
      </w:r>
      <w:r w:rsidRPr="00C759E7">
        <w:rPr>
          <w:rFonts w:ascii="Arial Narrow" w:hAnsi="Arial Narrow"/>
          <w:spacing w:val="1"/>
          <w:sz w:val="24"/>
          <w:szCs w:val="24"/>
        </w:rPr>
        <w:t xml:space="preserve"> </w:t>
      </w:r>
      <w:r w:rsidRPr="00C759E7">
        <w:rPr>
          <w:rFonts w:ascii="Arial Narrow" w:hAnsi="Arial Narrow"/>
          <w:sz w:val="24"/>
          <w:szCs w:val="24"/>
        </w:rPr>
        <w:t>actividades</w:t>
      </w:r>
      <w:r w:rsidRPr="00C759E7">
        <w:rPr>
          <w:rFonts w:ascii="Arial Narrow" w:hAnsi="Arial Narrow"/>
          <w:spacing w:val="-2"/>
          <w:sz w:val="24"/>
          <w:szCs w:val="24"/>
        </w:rPr>
        <w:t xml:space="preserve"> </w:t>
      </w:r>
      <w:r w:rsidRPr="00C759E7">
        <w:rPr>
          <w:rFonts w:ascii="Arial Narrow" w:hAnsi="Arial Narrow"/>
          <w:sz w:val="24"/>
          <w:szCs w:val="24"/>
        </w:rPr>
        <w:t>manuales</w:t>
      </w:r>
      <w:r w:rsidRPr="00C759E7">
        <w:rPr>
          <w:rFonts w:ascii="Arial Narrow" w:hAnsi="Arial Narrow"/>
          <w:spacing w:val="-1"/>
          <w:sz w:val="24"/>
          <w:szCs w:val="24"/>
        </w:rPr>
        <w:t xml:space="preserve"> </w:t>
      </w:r>
      <w:r w:rsidRPr="00C759E7">
        <w:rPr>
          <w:rFonts w:ascii="Arial Narrow" w:hAnsi="Arial Narrow"/>
          <w:sz w:val="24"/>
          <w:szCs w:val="24"/>
        </w:rPr>
        <w:t>o tareas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simple</w:t>
      </w:r>
      <w:r w:rsidRPr="00C759E7">
        <w:rPr>
          <w:rFonts w:ascii="Arial Narrow" w:hAnsi="Arial Narrow"/>
          <w:spacing w:val="-4"/>
          <w:sz w:val="24"/>
          <w:szCs w:val="24"/>
        </w:rPr>
        <w:t xml:space="preserve"> </w:t>
      </w:r>
      <w:r w:rsidRPr="00C759E7">
        <w:rPr>
          <w:rFonts w:ascii="Arial Narrow" w:hAnsi="Arial Narrow"/>
          <w:sz w:val="24"/>
          <w:szCs w:val="24"/>
        </w:rPr>
        <w:t>ejecución</w:t>
      </w:r>
    </w:p>
    <w:p w:rsidR="00BF3CA8" w:rsidRPr="00C759E7" w:rsidRDefault="003900F0" w:rsidP="00C759E7">
      <w:pPr>
        <w:pStyle w:val="Textoindependiente"/>
        <w:spacing w:before="160" w:line="259" w:lineRule="auto"/>
        <w:ind w:right="757"/>
        <w:jc w:val="both"/>
        <w:rPr>
          <w:rFonts w:ascii="Arial Narrow" w:hAnsi="Arial Narrow"/>
          <w:sz w:val="24"/>
          <w:szCs w:val="24"/>
        </w:rPr>
      </w:pPr>
      <w:r w:rsidRPr="00C759E7">
        <w:rPr>
          <w:rFonts w:ascii="Arial Narrow" w:hAnsi="Arial Narrow"/>
          <w:sz w:val="24"/>
          <w:szCs w:val="24"/>
        </w:rPr>
        <w:t>De acuerdo con su naturaleza, los empleos de este nivel tendrán, entre otras,</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2"/>
          <w:sz w:val="24"/>
          <w:szCs w:val="24"/>
        </w:rPr>
        <w:t xml:space="preserve"> </w:t>
      </w:r>
      <w:r w:rsidRPr="00C759E7">
        <w:rPr>
          <w:rFonts w:ascii="Arial Narrow" w:hAnsi="Arial Narrow"/>
          <w:sz w:val="24"/>
          <w:szCs w:val="24"/>
        </w:rPr>
        <w:t>siguientes</w:t>
      </w:r>
      <w:r w:rsidRPr="00C759E7">
        <w:rPr>
          <w:rFonts w:ascii="Arial Narrow" w:hAnsi="Arial Narrow"/>
          <w:spacing w:val="-1"/>
          <w:sz w:val="24"/>
          <w:szCs w:val="24"/>
        </w:rPr>
        <w:t xml:space="preserve"> </w:t>
      </w:r>
      <w:r w:rsidRPr="00C759E7">
        <w:rPr>
          <w:rFonts w:ascii="Arial Narrow" w:hAnsi="Arial Narrow"/>
          <w:sz w:val="24"/>
          <w:szCs w:val="24"/>
        </w:rPr>
        <w:t>funciones:</w:t>
      </w:r>
    </w:p>
    <w:p w:rsid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pPr>
      <w:r w:rsidRPr="00C759E7">
        <w:rPr>
          <w:rFonts w:ascii="Arial Narrow" w:hAnsi="Arial Narrow"/>
          <w:sz w:val="24"/>
          <w:szCs w:val="24"/>
        </w:rPr>
        <w:t>Recibir, revisar, clasificar, radicar, distribuir y controlar documentos, datos,</w:t>
      </w:r>
      <w:r w:rsidRPr="00C759E7">
        <w:rPr>
          <w:rFonts w:ascii="Arial Narrow" w:hAnsi="Arial Narrow"/>
          <w:spacing w:val="1"/>
          <w:sz w:val="24"/>
          <w:szCs w:val="24"/>
        </w:rPr>
        <w:t xml:space="preserve"> </w:t>
      </w:r>
      <w:r w:rsidRPr="00C759E7">
        <w:rPr>
          <w:rFonts w:ascii="Arial Narrow" w:hAnsi="Arial Narrow"/>
          <w:sz w:val="24"/>
          <w:szCs w:val="24"/>
        </w:rPr>
        <w:t>elementos y correspondencia, relacionados con los asuntos de competencia de</w:t>
      </w:r>
      <w:r w:rsidRPr="00C759E7">
        <w:rPr>
          <w:rFonts w:ascii="Arial Narrow" w:hAnsi="Arial Narrow"/>
          <w:spacing w:val="1"/>
          <w:sz w:val="24"/>
          <w:szCs w:val="24"/>
        </w:rPr>
        <w:t xml:space="preserve"> </w:t>
      </w:r>
      <w:r w:rsidRPr="00C759E7">
        <w:rPr>
          <w:rFonts w:ascii="Arial Narrow" w:hAnsi="Arial Narrow"/>
          <w:sz w:val="24"/>
          <w:szCs w:val="24"/>
        </w:rPr>
        <w:t>la entidad.</w:t>
      </w:r>
    </w:p>
    <w:p w:rsid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pPr>
      <w:r w:rsidRPr="00C759E7">
        <w:rPr>
          <w:rFonts w:ascii="Arial Narrow" w:hAnsi="Arial Narrow"/>
          <w:sz w:val="24"/>
          <w:szCs w:val="24"/>
        </w:rPr>
        <w:t>Tramitar la información del área de manera eficiente y atender y orientar a</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usuarios</w:t>
      </w:r>
      <w:r w:rsidRPr="00C759E7">
        <w:rPr>
          <w:rFonts w:ascii="Arial Narrow" w:hAnsi="Arial Narrow"/>
          <w:spacing w:val="1"/>
          <w:sz w:val="24"/>
          <w:szCs w:val="24"/>
        </w:rPr>
        <w:t xml:space="preserve"> </w:t>
      </w:r>
      <w:r w:rsidRPr="00C759E7">
        <w:rPr>
          <w:rFonts w:ascii="Arial Narrow" w:hAnsi="Arial Narrow"/>
          <w:sz w:val="24"/>
          <w:szCs w:val="24"/>
        </w:rPr>
        <w:t>internos</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1"/>
          <w:sz w:val="24"/>
          <w:szCs w:val="24"/>
        </w:rPr>
        <w:t xml:space="preserve"> </w:t>
      </w:r>
      <w:r w:rsidRPr="00C759E7">
        <w:rPr>
          <w:rFonts w:ascii="Arial Narrow" w:hAnsi="Arial Narrow"/>
          <w:sz w:val="24"/>
          <w:szCs w:val="24"/>
        </w:rPr>
        <w:t>externos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manera</w:t>
      </w:r>
      <w:r w:rsidRPr="00C759E7">
        <w:rPr>
          <w:rFonts w:ascii="Arial Narrow" w:hAnsi="Arial Narrow"/>
          <w:spacing w:val="1"/>
          <w:sz w:val="24"/>
          <w:szCs w:val="24"/>
        </w:rPr>
        <w:t xml:space="preserve"> </w:t>
      </w:r>
      <w:r w:rsidRPr="00C759E7">
        <w:rPr>
          <w:rFonts w:ascii="Arial Narrow" w:hAnsi="Arial Narrow"/>
          <w:sz w:val="24"/>
          <w:szCs w:val="24"/>
        </w:rPr>
        <w:t>oportuna</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1"/>
          <w:sz w:val="24"/>
          <w:szCs w:val="24"/>
        </w:rPr>
        <w:t xml:space="preserve"> </w:t>
      </w:r>
      <w:r w:rsidRPr="00C759E7">
        <w:rPr>
          <w:rFonts w:ascii="Arial Narrow" w:hAnsi="Arial Narrow"/>
          <w:sz w:val="24"/>
          <w:szCs w:val="24"/>
        </w:rPr>
        <w:t>pertinente</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conformidad</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1"/>
          <w:sz w:val="24"/>
          <w:szCs w:val="24"/>
        </w:rPr>
        <w:t xml:space="preserve"> </w:t>
      </w:r>
      <w:r w:rsidRPr="00C759E7">
        <w:rPr>
          <w:rFonts w:ascii="Arial Narrow" w:hAnsi="Arial Narrow"/>
          <w:sz w:val="24"/>
          <w:szCs w:val="24"/>
        </w:rPr>
        <w:t>los procedimientos</w:t>
      </w:r>
      <w:r w:rsidRPr="00C759E7">
        <w:rPr>
          <w:rFonts w:ascii="Arial Narrow" w:hAnsi="Arial Narrow"/>
          <w:spacing w:val="-1"/>
          <w:sz w:val="24"/>
          <w:szCs w:val="24"/>
        </w:rPr>
        <w:t xml:space="preserve"> </w:t>
      </w:r>
      <w:r w:rsidRPr="00C759E7">
        <w:rPr>
          <w:rFonts w:ascii="Arial Narrow" w:hAnsi="Arial Narrow"/>
          <w:sz w:val="24"/>
          <w:szCs w:val="24"/>
        </w:rPr>
        <w:t>establecidos;</w:t>
      </w:r>
    </w:p>
    <w:p w:rsid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pPr>
      <w:r w:rsidRPr="00C759E7">
        <w:rPr>
          <w:rFonts w:ascii="Arial Narrow" w:hAnsi="Arial Narrow"/>
          <w:sz w:val="24"/>
          <w:szCs w:val="24"/>
        </w:rPr>
        <w:t>Consolidar y entregar al funcionario respectivo la información relacionada con</w:t>
      </w:r>
      <w:r w:rsidRPr="00C759E7">
        <w:rPr>
          <w:rFonts w:ascii="Arial Narrow" w:hAnsi="Arial Narrow"/>
          <w:spacing w:val="-75"/>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asuntos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su</w:t>
      </w:r>
      <w:r w:rsidRPr="00C759E7">
        <w:rPr>
          <w:rFonts w:ascii="Arial Narrow" w:hAnsi="Arial Narrow"/>
          <w:spacing w:val="-1"/>
          <w:sz w:val="24"/>
          <w:szCs w:val="24"/>
        </w:rPr>
        <w:t xml:space="preserve"> </w:t>
      </w:r>
      <w:r w:rsidRPr="00C759E7">
        <w:rPr>
          <w:rFonts w:ascii="Arial Narrow" w:hAnsi="Arial Narrow"/>
          <w:sz w:val="24"/>
          <w:szCs w:val="24"/>
        </w:rPr>
        <w:t>competencia;</w:t>
      </w:r>
    </w:p>
    <w:p w:rsid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pPr>
      <w:r w:rsidRPr="00C759E7">
        <w:rPr>
          <w:rFonts w:ascii="Arial Narrow" w:hAnsi="Arial Narrow"/>
          <w:sz w:val="24"/>
          <w:szCs w:val="24"/>
        </w:rPr>
        <w:t>Desempeñar funciones de oficina y de asistencia encaminadas a facilitar el</w:t>
      </w:r>
      <w:r w:rsidRPr="00C759E7">
        <w:rPr>
          <w:rFonts w:ascii="Arial Narrow" w:hAnsi="Arial Narrow"/>
          <w:spacing w:val="1"/>
          <w:sz w:val="24"/>
          <w:szCs w:val="24"/>
        </w:rPr>
        <w:t xml:space="preserve"> </w:t>
      </w:r>
      <w:r w:rsidRPr="00C759E7">
        <w:rPr>
          <w:rFonts w:ascii="Arial Narrow" w:hAnsi="Arial Narrow"/>
          <w:sz w:val="24"/>
          <w:szCs w:val="24"/>
        </w:rPr>
        <w:t>desarrollo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ejecución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2"/>
          <w:sz w:val="24"/>
          <w:szCs w:val="24"/>
        </w:rPr>
        <w:t xml:space="preserve"> </w:t>
      </w:r>
      <w:r w:rsidRPr="00C759E7">
        <w:rPr>
          <w:rFonts w:ascii="Arial Narrow" w:hAnsi="Arial Narrow"/>
          <w:sz w:val="24"/>
          <w:szCs w:val="24"/>
        </w:rPr>
        <w:t>las</w:t>
      </w:r>
      <w:r w:rsidRPr="00C759E7">
        <w:rPr>
          <w:rFonts w:ascii="Arial Narrow" w:hAnsi="Arial Narrow"/>
          <w:spacing w:val="-2"/>
          <w:sz w:val="24"/>
          <w:szCs w:val="24"/>
        </w:rPr>
        <w:t xml:space="preserve"> </w:t>
      </w:r>
      <w:r w:rsidRPr="00C759E7">
        <w:rPr>
          <w:rFonts w:ascii="Arial Narrow" w:hAnsi="Arial Narrow"/>
          <w:sz w:val="24"/>
          <w:szCs w:val="24"/>
        </w:rPr>
        <w:t>actividades</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área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desempeño;</w:t>
      </w:r>
    </w:p>
    <w:p w:rsid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pPr>
      <w:r w:rsidRPr="00C759E7">
        <w:rPr>
          <w:rFonts w:ascii="Arial Narrow" w:hAnsi="Arial Narrow"/>
          <w:sz w:val="24"/>
          <w:szCs w:val="24"/>
        </w:rPr>
        <w:t>Realizar</w:t>
      </w:r>
      <w:r w:rsidRPr="00C759E7">
        <w:rPr>
          <w:rFonts w:ascii="Arial Narrow" w:hAnsi="Arial Narrow"/>
          <w:spacing w:val="1"/>
          <w:sz w:val="24"/>
          <w:szCs w:val="24"/>
        </w:rPr>
        <w:t xml:space="preserve"> </w:t>
      </w:r>
      <w:r w:rsidRPr="00C759E7">
        <w:rPr>
          <w:rFonts w:ascii="Arial Narrow" w:hAnsi="Arial Narrow"/>
          <w:sz w:val="24"/>
          <w:szCs w:val="24"/>
        </w:rPr>
        <w:t>labores</w:t>
      </w:r>
      <w:r w:rsidRPr="00C759E7">
        <w:rPr>
          <w:rFonts w:ascii="Arial Narrow" w:hAnsi="Arial Narrow"/>
          <w:spacing w:val="1"/>
          <w:sz w:val="24"/>
          <w:szCs w:val="24"/>
        </w:rPr>
        <w:t xml:space="preserve"> </w:t>
      </w:r>
      <w:r w:rsidRPr="00C759E7">
        <w:rPr>
          <w:rFonts w:ascii="Arial Narrow" w:hAnsi="Arial Narrow"/>
          <w:sz w:val="24"/>
          <w:szCs w:val="24"/>
        </w:rPr>
        <w:t>propias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servicios</w:t>
      </w:r>
      <w:r w:rsidRPr="00C759E7">
        <w:rPr>
          <w:rFonts w:ascii="Arial Narrow" w:hAnsi="Arial Narrow"/>
          <w:spacing w:val="1"/>
          <w:sz w:val="24"/>
          <w:szCs w:val="24"/>
        </w:rPr>
        <w:t xml:space="preserve"> </w:t>
      </w:r>
      <w:r w:rsidRPr="00C759E7">
        <w:rPr>
          <w:rFonts w:ascii="Arial Narrow" w:hAnsi="Arial Narrow"/>
          <w:sz w:val="24"/>
          <w:szCs w:val="24"/>
        </w:rPr>
        <w:t>generales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demande</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institución.</w:t>
      </w:r>
    </w:p>
    <w:p w:rsidR="00C759E7" w:rsidRPr="00C759E7" w:rsidRDefault="003900F0" w:rsidP="00C759E7">
      <w:pPr>
        <w:pStyle w:val="Prrafodelista"/>
        <w:numPr>
          <w:ilvl w:val="0"/>
          <w:numId w:val="6"/>
        </w:numPr>
        <w:tabs>
          <w:tab w:val="left" w:pos="1417"/>
        </w:tabs>
        <w:spacing w:before="157" w:line="259" w:lineRule="auto"/>
        <w:ind w:right="758"/>
        <w:rPr>
          <w:rFonts w:ascii="Arial Narrow" w:hAnsi="Arial Narrow"/>
          <w:sz w:val="24"/>
          <w:szCs w:val="24"/>
        </w:rPr>
        <w:sectPr w:rsidR="00C759E7" w:rsidRPr="00C759E7" w:rsidSect="00C759E7">
          <w:pgSz w:w="12240" w:h="15840"/>
          <w:pgMar w:top="1417" w:right="1701" w:bottom="1417" w:left="1701" w:header="720" w:footer="720" w:gutter="0"/>
          <w:cols w:space="720"/>
          <w:docGrid w:linePitch="299"/>
        </w:sectPr>
      </w:pPr>
      <w:r w:rsidRPr="00C759E7">
        <w:rPr>
          <w:rFonts w:ascii="Arial Narrow" w:hAnsi="Arial Narrow"/>
          <w:spacing w:val="-1"/>
          <w:sz w:val="24"/>
          <w:szCs w:val="24"/>
        </w:rPr>
        <w:t>Efectuar</w:t>
      </w:r>
      <w:r w:rsidRPr="00C759E7">
        <w:rPr>
          <w:rFonts w:ascii="Arial Narrow" w:hAnsi="Arial Narrow"/>
          <w:spacing w:val="-16"/>
          <w:sz w:val="24"/>
          <w:szCs w:val="24"/>
        </w:rPr>
        <w:t xml:space="preserve"> </w:t>
      </w:r>
      <w:r w:rsidRPr="00C759E7">
        <w:rPr>
          <w:rFonts w:ascii="Arial Narrow" w:hAnsi="Arial Narrow"/>
          <w:sz w:val="24"/>
          <w:szCs w:val="24"/>
        </w:rPr>
        <w:t>diligencias</w:t>
      </w:r>
      <w:r w:rsidRPr="00C759E7">
        <w:rPr>
          <w:rFonts w:ascii="Arial Narrow" w:hAnsi="Arial Narrow"/>
          <w:spacing w:val="-16"/>
          <w:sz w:val="24"/>
          <w:szCs w:val="24"/>
        </w:rPr>
        <w:t xml:space="preserve"> </w:t>
      </w:r>
      <w:r w:rsidRPr="00C759E7">
        <w:rPr>
          <w:rFonts w:ascii="Arial Narrow" w:hAnsi="Arial Narrow"/>
          <w:sz w:val="24"/>
          <w:szCs w:val="24"/>
        </w:rPr>
        <w:t>externas</w:t>
      </w:r>
      <w:r w:rsidRPr="00C759E7">
        <w:rPr>
          <w:rFonts w:ascii="Arial Narrow" w:hAnsi="Arial Narrow"/>
          <w:spacing w:val="-16"/>
          <w:sz w:val="24"/>
          <w:szCs w:val="24"/>
        </w:rPr>
        <w:t xml:space="preserve"> </w:t>
      </w:r>
      <w:r w:rsidRPr="00C759E7">
        <w:rPr>
          <w:rFonts w:ascii="Arial Narrow" w:hAnsi="Arial Narrow"/>
          <w:sz w:val="24"/>
          <w:szCs w:val="24"/>
        </w:rPr>
        <w:t>cuando</w:t>
      </w:r>
      <w:r w:rsidRPr="00C759E7">
        <w:rPr>
          <w:rFonts w:ascii="Arial Narrow" w:hAnsi="Arial Narrow"/>
          <w:spacing w:val="-17"/>
          <w:sz w:val="24"/>
          <w:szCs w:val="24"/>
        </w:rPr>
        <w:t xml:space="preserve"> </w:t>
      </w:r>
      <w:r w:rsidRPr="00C759E7">
        <w:rPr>
          <w:rFonts w:ascii="Arial Narrow" w:hAnsi="Arial Narrow"/>
          <w:sz w:val="24"/>
          <w:szCs w:val="24"/>
        </w:rPr>
        <w:t>las</w:t>
      </w:r>
      <w:r w:rsidRPr="00C759E7">
        <w:rPr>
          <w:rFonts w:ascii="Arial Narrow" w:hAnsi="Arial Narrow"/>
          <w:spacing w:val="-16"/>
          <w:sz w:val="24"/>
          <w:szCs w:val="24"/>
        </w:rPr>
        <w:t xml:space="preserve"> </w:t>
      </w:r>
      <w:r w:rsidRPr="00C759E7">
        <w:rPr>
          <w:rFonts w:ascii="Arial Narrow" w:hAnsi="Arial Narrow"/>
          <w:sz w:val="24"/>
          <w:szCs w:val="24"/>
        </w:rPr>
        <w:t>necesidades</w:t>
      </w:r>
      <w:r w:rsidRPr="00C759E7">
        <w:rPr>
          <w:rFonts w:ascii="Arial Narrow" w:hAnsi="Arial Narrow"/>
          <w:spacing w:val="-16"/>
          <w:sz w:val="24"/>
          <w:szCs w:val="24"/>
        </w:rPr>
        <w:t xml:space="preserve"> </w:t>
      </w:r>
      <w:r w:rsidRPr="00C759E7">
        <w:rPr>
          <w:rFonts w:ascii="Arial Narrow" w:hAnsi="Arial Narrow"/>
          <w:sz w:val="24"/>
          <w:szCs w:val="24"/>
        </w:rPr>
        <w:t>del</w:t>
      </w:r>
      <w:r w:rsidRPr="00C759E7">
        <w:rPr>
          <w:rFonts w:ascii="Arial Narrow" w:hAnsi="Arial Narrow"/>
          <w:spacing w:val="-20"/>
          <w:sz w:val="24"/>
          <w:szCs w:val="24"/>
        </w:rPr>
        <w:t xml:space="preserve"> </w:t>
      </w:r>
      <w:r w:rsidRPr="00C759E7">
        <w:rPr>
          <w:rFonts w:ascii="Arial Narrow" w:hAnsi="Arial Narrow"/>
          <w:sz w:val="24"/>
          <w:szCs w:val="24"/>
        </w:rPr>
        <w:t>servicio</w:t>
      </w:r>
      <w:r w:rsidRPr="00C759E7">
        <w:rPr>
          <w:rFonts w:ascii="Arial Narrow" w:hAnsi="Arial Narrow"/>
          <w:spacing w:val="-11"/>
          <w:sz w:val="24"/>
          <w:szCs w:val="24"/>
        </w:rPr>
        <w:t xml:space="preserve"> </w:t>
      </w:r>
      <w:r w:rsidRPr="00C759E7">
        <w:rPr>
          <w:rFonts w:ascii="Arial Narrow" w:hAnsi="Arial Narrow"/>
          <w:sz w:val="24"/>
          <w:szCs w:val="24"/>
        </w:rPr>
        <w:t>lo</w:t>
      </w:r>
      <w:r w:rsidRPr="00C759E7">
        <w:rPr>
          <w:rFonts w:ascii="Arial Narrow" w:hAnsi="Arial Narrow"/>
          <w:spacing w:val="-16"/>
          <w:sz w:val="24"/>
          <w:szCs w:val="24"/>
        </w:rPr>
        <w:t xml:space="preserve"> </w:t>
      </w:r>
      <w:r w:rsidRPr="00C759E7">
        <w:rPr>
          <w:rFonts w:ascii="Arial Narrow" w:hAnsi="Arial Narrow"/>
          <w:sz w:val="24"/>
          <w:szCs w:val="24"/>
        </w:rPr>
        <w:t>requieran;</w:t>
      </w:r>
    </w:p>
    <w:p w:rsidR="00BF3CA8" w:rsidRPr="00C759E7" w:rsidRDefault="003900F0" w:rsidP="00C759E7">
      <w:pPr>
        <w:pStyle w:val="Prrafodelista"/>
        <w:numPr>
          <w:ilvl w:val="0"/>
          <w:numId w:val="6"/>
        </w:numPr>
        <w:tabs>
          <w:tab w:val="left" w:pos="1398"/>
        </w:tabs>
        <w:spacing w:before="81" w:line="259" w:lineRule="auto"/>
        <w:ind w:right="762"/>
        <w:rPr>
          <w:rFonts w:ascii="Arial Narrow" w:hAnsi="Arial Narrow"/>
          <w:sz w:val="24"/>
          <w:szCs w:val="24"/>
        </w:rPr>
      </w:pPr>
      <w:r w:rsidRPr="00C759E7">
        <w:rPr>
          <w:rFonts w:ascii="Arial Narrow" w:hAnsi="Arial Narrow"/>
          <w:sz w:val="24"/>
          <w:szCs w:val="24"/>
        </w:rPr>
        <w:lastRenderedPageBreak/>
        <w:t>Las</w:t>
      </w:r>
      <w:r w:rsidRPr="00C759E7">
        <w:rPr>
          <w:rFonts w:ascii="Arial Narrow" w:hAnsi="Arial Narrow"/>
          <w:spacing w:val="-6"/>
          <w:sz w:val="24"/>
          <w:szCs w:val="24"/>
        </w:rPr>
        <w:t xml:space="preserve"> </w:t>
      </w:r>
      <w:r w:rsidRPr="00C759E7">
        <w:rPr>
          <w:rFonts w:ascii="Arial Narrow" w:hAnsi="Arial Narrow"/>
          <w:sz w:val="24"/>
          <w:szCs w:val="24"/>
        </w:rPr>
        <w:t>demás</w:t>
      </w:r>
      <w:r w:rsidRPr="00C759E7">
        <w:rPr>
          <w:rFonts w:ascii="Arial Narrow" w:hAnsi="Arial Narrow"/>
          <w:spacing w:val="-6"/>
          <w:sz w:val="24"/>
          <w:szCs w:val="24"/>
        </w:rPr>
        <w:t xml:space="preserve"> </w:t>
      </w:r>
      <w:r w:rsidRPr="00C759E7">
        <w:rPr>
          <w:rFonts w:ascii="Arial Narrow" w:hAnsi="Arial Narrow"/>
          <w:sz w:val="24"/>
          <w:szCs w:val="24"/>
        </w:rPr>
        <w:t>que</w:t>
      </w:r>
      <w:r w:rsidRPr="00C759E7">
        <w:rPr>
          <w:rFonts w:ascii="Arial Narrow" w:hAnsi="Arial Narrow"/>
          <w:spacing w:val="-3"/>
          <w:sz w:val="24"/>
          <w:szCs w:val="24"/>
        </w:rPr>
        <w:t xml:space="preserve"> </w:t>
      </w:r>
      <w:r w:rsidRPr="00C759E7">
        <w:rPr>
          <w:rFonts w:ascii="Arial Narrow" w:hAnsi="Arial Narrow"/>
          <w:sz w:val="24"/>
          <w:szCs w:val="24"/>
        </w:rPr>
        <w:t>les</w:t>
      </w:r>
      <w:r w:rsidRPr="00C759E7">
        <w:rPr>
          <w:rFonts w:ascii="Arial Narrow" w:hAnsi="Arial Narrow"/>
          <w:spacing w:val="-1"/>
          <w:sz w:val="24"/>
          <w:szCs w:val="24"/>
        </w:rPr>
        <w:t xml:space="preserve"> </w:t>
      </w:r>
      <w:r w:rsidRPr="00C759E7">
        <w:rPr>
          <w:rFonts w:ascii="Arial Narrow" w:hAnsi="Arial Narrow"/>
          <w:sz w:val="24"/>
          <w:szCs w:val="24"/>
        </w:rPr>
        <w:t>sean</w:t>
      </w:r>
      <w:r w:rsidRPr="00C759E7">
        <w:rPr>
          <w:rFonts w:ascii="Arial Narrow" w:hAnsi="Arial Narrow"/>
          <w:spacing w:val="-1"/>
          <w:sz w:val="24"/>
          <w:szCs w:val="24"/>
        </w:rPr>
        <w:t xml:space="preserve"> </w:t>
      </w:r>
      <w:r w:rsidRPr="00C759E7">
        <w:rPr>
          <w:rFonts w:ascii="Arial Narrow" w:hAnsi="Arial Narrow"/>
          <w:sz w:val="24"/>
          <w:szCs w:val="24"/>
        </w:rPr>
        <w:t>asignadas</w:t>
      </w:r>
      <w:r w:rsidRPr="00C759E7">
        <w:rPr>
          <w:rFonts w:ascii="Arial Narrow" w:hAnsi="Arial Narrow"/>
          <w:spacing w:val="-1"/>
          <w:sz w:val="24"/>
          <w:szCs w:val="24"/>
        </w:rPr>
        <w:t xml:space="preserve"> </w:t>
      </w:r>
      <w:r w:rsidRPr="00C759E7">
        <w:rPr>
          <w:rFonts w:ascii="Arial Narrow" w:hAnsi="Arial Narrow"/>
          <w:sz w:val="24"/>
          <w:szCs w:val="24"/>
        </w:rPr>
        <w:t>por</w:t>
      </w:r>
      <w:r w:rsidRPr="00C759E7">
        <w:rPr>
          <w:rFonts w:ascii="Arial Narrow" w:hAnsi="Arial Narrow"/>
          <w:spacing w:val="2"/>
          <w:sz w:val="24"/>
          <w:szCs w:val="24"/>
        </w:rPr>
        <w:t xml:space="preserve"> </w:t>
      </w:r>
      <w:r w:rsidRPr="00C759E7">
        <w:rPr>
          <w:rFonts w:ascii="Arial Narrow" w:hAnsi="Arial Narrow"/>
          <w:sz w:val="24"/>
          <w:szCs w:val="24"/>
        </w:rPr>
        <w:t>el</w:t>
      </w:r>
      <w:r w:rsidRPr="00C759E7">
        <w:rPr>
          <w:rFonts w:ascii="Arial Narrow" w:hAnsi="Arial Narrow"/>
          <w:spacing w:val="-4"/>
          <w:sz w:val="24"/>
          <w:szCs w:val="24"/>
        </w:rPr>
        <w:t xml:space="preserve"> </w:t>
      </w:r>
      <w:r w:rsidRPr="00C759E7">
        <w:rPr>
          <w:rFonts w:ascii="Arial Narrow" w:hAnsi="Arial Narrow"/>
          <w:sz w:val="24"/>
          <w:szCs w:val="24"/>
        </w:rPr>
        <w:t>congresista,</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acuerdo</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2"/>
          <w:sz w:val="24"/>
          <w:szCs w:val="24"/>
        </w:rPr>
        <w:t xml:space="preserve"> </w:t>
      </w:r>
      <w:r w:rsidRPr="00C759E7">
        <w:rPr>
          <w:rFonts w:ascii="Arial Narrow" w:hAnsi="Arial Narrow"/>
          <w:sz w:val="24"/>
          <w:szCs w:val="24"/>
        </w:rPr>
        <w:t>el</w:t>
      </w:r>
      <w:r w:rsidRPr="00C759E7">
        <w:rPr>
          <w:rFonts w:ascii="Arial Narrow" w:hAnsi="Arial Narrow"/>
          <w:spacing w:val="-3"/>
          <w:sz w:val="24"/>
          <w:szCs w:val="24"/>
        </w:rPr>
        <w:t xml:space="preserve"> </w:t>
      </w:r>
      <w:r w:rsidRPr="00C759E7">
        <w:rPr>
          <w:rFonts w:ascii="Arial Narrow" w:hAnsi="Arial Narrow"/>
          <w:sz w:val="24"/>
          <w:szCs w:val="24"/>
        </w:rPr>
        <w:t>área</w:t>
      </w:r>
      <w:r w:rsidRPr="00C759E7">
        <w:rPr>
          <w:rFonts w:ascii="Arial Narrow" w:hAnsi="Arial Narrow"/>
          <w:spacing w:val="-75"/>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naturaleza</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empleo;</w:t>
      </w:r>
    </w:p>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rPr>
          <w:rFonts w:ascii="Arial Narrow" w:hAnsi="Arial Narrow"/>
          <w:sz w:val="24"/>
          <w:szCs w:val="24"/>
        </w:rPr>
      </w:pPr>
    </w:p>
    <w:p w:rsidR="00BF3CA8" w:rsidRPr="00C759E7" w:rsidRDefault="003900F0" w:rsidP="0080645F">
      <w:pPr>
        <w:pStyle w:val="Textoindependiente"/>
        <w:spacing w:before="1" w:line="259" w:lineRule="auto"/>
        <w:ind w:right="759"/>
        <w:jc w:val="both"/>
        <w:rPr>
          <w:rFonts w:ascii="Arial Narrow" w:hAnsi="Arial Narrow"/>
          <w:b/>
          <w:sz w:val="24"/>
          <w:szCs w:val="24"/>
        </w:rPr>
      </w:pPr>
      <w:r w:rsidRPr="00C759E7">
        <w:rPr>
          <w:rFonts w:ascii="Arial Narrow" w:hAnsi="Arial Narrow"/>
          <w:b/>
          <w:sz w:val="24"/>
          <w:szCs w:val="24"/>
        </w:rPr>
        <w:t xml:space="preserve">5.2 Nivel Asistencia técnico – tecnólogo: </w:t>
      </w:r>
      <w:r w:rsidRPr="00C759E7">
        <w:rPr>
          <w:rFonts w:ascii="Arial Narrow" w:hAnsi="Arial Narrow"/>
          <w:sz w:val="24"/>
          <w:szCs w:val="24"/>
        </w:rPr>
        <w:t>Comprende los empleos cuyas</w:t>
      </w:r>
      <w:r w:rsidRPr="00C759E7">
        <w:rPr>
          <w:rFonts w:ascii="Arial Narrow" w:hAnsi="Arial Narrow"/>
          <w:spacing w:val="1"/>
          <w:sz w:val="24"/>
          <w:szCs w:val="24"/>
        </w:rPr>
        <w:t xml:space="preserve"> </w:t>
      </w:r>
      <w:r w:rsidRPr="00C759E7">
        <w:rPr>
          <w:rFonts w:ascii="Arial Narrow" w:hAnsi="Arial Narrow"/>
          <w:sz w:val="24"/>
          <w:szCs w:val="24"/>
        </w:rPr>
        <w:t>funciones</w:t>
      </w:r>
      <w:r w:rsidRPr="00C759E7">
        <w:rPr>
          <w:rFonts w:ascii="Arial Narrow" w:hAnsi="Arial Narrow"/>
          <w:spacing w:val="-3"/>
          <w:sz w:val="24"/>
          <w:szCs w:val="24"/>
        </w:rPr>
        <w:t xml:space="preserve"> </w:t>
      </w:r>
      <w:r w:rsidRPr="00C759E7">
        <w:rPr>
          <w:rFonts w:ascii="Arial Narrow" w:hAnsi="Arial Narrow"/>
          <w:sz w:val="24"/>
          <w:szCs w:val="24"/>
        </w:rPr>
        <w:t>exigen</w:t>
      </w:r>
      <w:r w:rsidRPr="00C759E7">
        <w:rPr>
          <w:rFonts w:ascii="Arial Narrow" w:hAnsi="Arial Narrow"/>
          <w:spacing w:val="-3"/>
          <w:sz w:val="24"/>
          <w:szCs w:val="24"/>
        </w:rPr>
        <w:t xml:space="preserve"> </w:t>
      </w:r>
      <w:r w:rsidRPr="00C759E7">
        <w:rPr>
          <w:rFonts w:ascii="Arial Narrow" w:hAnsi="Arial Narrow"/>
          <w:sz w:val="24"/>
          <w:szCs w:val="24"/>
        </w:rPr>
        <w:t>el</w:t>
      </w:r>
      <w:r w:rsidRPr="00C759E7">
        <w:rPr>
          <w:rFonts w:ascii="Arial Narrow" w:hAnsi="Arial Narrow"/>
          <w:spacing w:val="-5"/>
          <w:sz w:val="24"/>
          <w:szCs w:val="24"/>
        </w:rPr>
        <w:t xml:space="preserve"> </w:t>
      </w:r>
      <w:r w:rsidRPr="00C759E7">
        <w:rPr>
          <w:rFonts w:ascii="Arial Narrow" w:hAnsi="Arial Narrow"/>
          <w:sz w:val="24"/>
          <w:szCs w:val="24"/>
        </w:rPr>
        <w:t>desarrollo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0"/>
          <w:sz w:val="24"/>
          <w:szCs w:val="24"/>
        </w:rPr>
        <w:t xml:space="preserve"> </w:t>
      </w:r>
      <w:r w:rsidRPr="00C759E7">
        <w:rPr>
          <w:rFonts w:ascii="Arial Narrow" w:hAnsi="Arial Narrow"/>
          <w:sz w:val="24"/>
          <w:szCs w:val="24"/>
        </w:rPr>
        <w:t>procesos</w:t>
      </w:r>
      <w:r w:rsidRPr="00C759E7">
        <w:rPr>
          <w:rFonts w:ascii="Arial Narrow" w:hAnsi="Arial Narrow"/>
          <w:spacing w:val="-6"/>
          <w:sz w:val="24"/>
          <w:szCs w:val="24"/>
        </w:rPr>
        <w:t xml:space="preserve"> </w:t>
      </w:r>
      <w:r w:rsidRPr="00C759E7">
        <w:rPr>
          <w:rFonts w:ascii="Arial Narrow" w:hAnsi="Arial Narrow"/>
          <w:sz w:val="24"/>
          <w:szCs w:val="24"/>
        </w:rPr>
        <w:t>y</w:t>
      </w:r>
      <w:r w:rsidRPr="00C759E7">
        <w:rPr>
          <w:rFonts w:ascii="Arial Narrow" w:hAnsi="Arial Narrow"/>
          <w:spacing w:val="-8"/>
          <w:sz w:val="24"/>
          <w:szCs w:val="24"/>
        </w:rPr>
        <w:t xml:space="preserve"> </w:t>
      </w:r>
      <w:r w:rsidRPr="00C759E7">
        <w:rPr>
          <w:rFonts w:ascii="Arial Narrow" w:hAnsi="Arial Narrow"/>
          <w:sz w:val="24"/>
          <w:szCs w:val="24"/>
        </w:rPr>
        <w:t>procedimientos</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3"/>
          <w:sz w:val="24"/>
          <w:szCs w:val="24"/>
        </w:rPr>
        <w:t xml:space="preserve"> </w:t>
      </w:r>
      <w:r w:rsidRPr="00C759E7">
        <w:rPr>
          <w:rFonts w:ascii="Arial Narrow" w:hAnsi="Arial Narrow"/>
          <w:sz w:val="24"/>
          <w:szCs w:val="24"/>
        </w:rPr>
        <w:t>labores</w:t>
      </w:r>
      <w:r w:rsidRPr="00C759E7">
        <w:rPr>
          <w:rFonts w:ascii="Arial Narrow" w:hAnsi="Arial Narrow"/>
          <w:spacing w:val="-3"/>
          <w:sz w:val="24"/>
          <w:szCs w:val="24"/>
        </w:rPr>
        <w:t xml:space="preserve"> </w:t>
      </w:r>
      <w:r w:rsidRPr="00C759E7">
        <w:rPr>
          <w:rFonts w:ascii="Arial Narrow" w:hAnsi="Arial Narrow"/>
          <w:sz w:val="24"/>
          <w:szCs w:val="24"/>
        </w:rPr>
        <w:t>técnicas</w:t>
      </w:r>
      <w:r w:rsidRPr="00C759E7">
        <w:rPr>
          <w:rFonts w:ascii="Arial Narrow" w:hAnsi="Arial Narrow"/>
          <w:spacing w:val="-75"/>
          <w:sz w:val="24"/>
          <w:szCs w:val="24"/>
        </w:rPr>
        <w:t xml:space="preserve"> </w:t>
      </w:r>
      <w:r w:rsidRPr="00C759E7">
        <w:rPr>
          <w:rFonts w:ascii="Arial Narrow" w:hAnsi="Arial Narrow"/>
          <w:sz w:val="24"/>
          <w:szCs w:val="24"/>
        </w:rPr>
        <w:t>misionales y de apoyo, así como las relacionadas con la aplicación de la ciencia</w:t>
      </w:r>
      <w:r w:rsidRPr="00C759E7">
        <w:rPr>
          <w:rFonts w:ascii="Arial Narrow" w:hAnsi="Arial Narrow"/>
          <w:spacing w:val="-75"/>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tecnología</w:t>
      </w:r>
      <w:r w:rsidRPr="00C759E7">
        <w:rPr>
          <w:rFonts w:ascii="Arial Narrow" w:hAnsi="Arial Narrow"/>
          <w:b/>
          <w:sz w:val="24"/>
          <w:szCs w:val="24"/>
        </w:rPr>
        <w:t>.</w:t>
      </w:r>
    </w:p>
    <w:p w:rsidR="00BF3CA8" w:rsidRPr="00C759E7" w:rsidRDefault="003900F0" w:rsidP="0080645F">
      <w:pPr>
        <w:pStyle w:val="Textoindependiente"/>
        <w:spacing w:before="160" w:line="259" w:lineRule="auto"/>
        <w:ind w:right="505"/>
        <w:jc w:val="both"/>
        <w:rPr>
          <w:rFonts w:ascii="Arial Narrow" w:hAnsi="Arial Narrow"/>
          <w:sz w:val="24"/>
          <w:szCs w:val="24"/>
        </w:rPr>
      </w:pP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acuerdo</w:t>
      </w:r>
      <w:r w:rsidRPr="00C759E7">
        <w:rPr>
          <w:rFonts w:ascii="Arial Narrow" w:hAnsi="Arial Narrow"/>
          <w:spacing w:val="16"/>
          <w:sz w:val="24"/>
          <w:szCs w:val="24"/>
        </w:rPr>
        <w:t xml:space="preserve"> </w:t>
      </w:r>
      <w:r w:rsidRPr="00C759E7">
        <w:rPr>
          <w:rFonts w:ascii="Arial Narrow" w:hAnsi="Arial Narrow"/>
          <w:sz w:val="24"/>
          <w:szCs w:val="24"/>
        </w:rPr>
        <w:t>con</w:t>
      </w:r>
      <w:r w:rsidRPr="00C759E7">
        <w:rPr>
          <w:rFonts w:ascii="Arial Narrow" w:hAnsi="Arial Narrow"/>
          <w:spacing w:val="15"/>
          <w:sz w:val="24"/>
          <w:szCs w:val="24"/>
        </w:rPr>
        <w:t xml:space="preserve"> </w:t>
      </w:r>
      <w:r w:rsidRPr="00C759E7">
        <w:rPr>
          <w:rFonts w:ascii="Arial Narrow" w:hAnsi="Arial Narrow"/>
          <w:sz w:val="24"/>
          <w:szCs w:val="24"/>
        </w:rPr>
        <w:t>su</w:t>
      </w:r>
      <w:r w:rsidRPr="00C759E7">
        <w:rPr>
          <w:rFonts w:ascii="Arial Narrow" w:hAnsi="Arial Narrow"/>
          <w:spacing w:val="15"/>
          <w:sz w:val="24"/>
          <w:szCs w:val="24"/>
        </w:rPr>
        <w:t xml:space="preserve"> </w:t>
      </w:r>
      <w:r w:rsidRPr="00C759E7">
        <w:rPr>
          <w:rFonts w:ascii="Arial Narrow" w:hAnsi="Arial Narrow"/>
          <w:sz w:val="24"/>
          <w:szCs w:val="24"/>
        </w:rPr>
        <w:t>naturaleza,</w:t>
      </w:r>
      <w:r w:rsidRPr="00C759E7">
        <w:rPr>
          <w:rFonts w:ascii="Arial Narrow" w:hAnsi="Arial Narrow"/>
          <w:spacing w:val="16"/>
          <w:sz w:val="24"/>
          <w:szCs w:val="24"/>
        </w:rPr>
        <w:t xml:space="preserve"> </w:t>
      </w:r>
      <w:r w:rsidRPr="00C759E7">
        <w:rPr>
          <w:rFonts w:ascii="Arial Narrow" w:hAnsi="Arial Narrow"/>
          <w:sz w:val="24"/>
          <w:szCs w:val="24"/>
        </w:rPr>
        <w:t>los</w:t>
      </w:r>
      <w:r w:rsidRPr="00C759E7">
        <w:rPr>
          <w:rFonts w:ascii="Arial Narrow" w:hAnsi="Arial Narrow"/>
          <w:spacing w:val="20"/>
          <w:sz w:val="24"/>
          <w:szCs w:val="24"/>
        </w:rPr>
        <w:t xml:space="preserve"> </w:t>
      </w:r>
      <w:r w:rsidRPr="00C759E7">
        <w:rPr>
          <w:rFonts w:ascii="Arial Narrow" w:hAnsi="Arial Narrow"/>
          <w:sz w:val="24"/>
          <w:szCs w:val="24"/>
        </w:rPr>
        <w:t>empleos</w:t>
      </w:r>
      <w:r w:rsidRPr="00C759E7">
        <w:rPr>
          <w:rFonts w:ascii="Arial Narrow" w:hAnsi="Arial Narrow"/>
          <w:spacing w:val="16"/>
          <w:sz w:val="24"/>
          <w:szCs w:val="24"/>
        </w:rPr>
        <w:t xml:space="preserve"> </w:t>
      </w: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este</w:t>
      </w:r>
      <w:r w:rsidRPr="00C759E7">
        <w:rPr>
          <w:rFonts w:ascii="Arial Narrow" w:hAnsi="Arial Narrow"/>
          <w:spacing w:val="13"/>
          <w:sz w:val="24"/>
          <w:szCs w:val="24"/>
        </w:rPr>
        <w:t xml:space="preserve"> </w:t>
      </w:r>
      <w:r w:rsidRPr="00C759E7">
        <w:rPr>
          <w:rFonts w:ascii="Arial Narrow" w:hAnsi="Arial Narrow"/>
          <w:sz w:val="24"/>
          <w:szCs w:val="24"/>
        </w:rPr>
        <w:t>nivel</w:t>
      </w:r>
      <w:r w:rsidRPr="00C759E7">
        <w:rPr>
          <w:rFonts w:ascii="Arial Narrow" w:hAnsi="Arial Narrow"/>
          <w:spacing w:val="12"/>
          <w:sz w:val="24"/>
          <w:szCs w:val="24"/>
        </w:rPr>
        <w:t xml:space="preserve"> </w:t>
      </w:r>
      <w:r w:rsidRPr="00C759E7">
        <w:rPr>
          <w:rFonts w:ascii="Arial Narrow" w:hAnsi="Arial Narrow"/>
          <w:sz w:val="24"/>
          <w:szCs w:val="24"/>
        </w:rPr>
        <w:t>tendrán,</w:t>
      </w:r>
      <w:r w:rsidRPr="00C759E7">
        <w:rPr>
          <w:rFonts w:ascii="Arial Narrow" w:hAnsi="Arial Narrow"/>
          <w:spacing w:val="16"/>
          <w:sz w:val="24"/>
          <w:szCs w:val="24"/>
        </w:rPr>
        <w:t xml:space="preserve"> </w:t>
      </w:r>
      <w:r w:rsidRPr="00C759E7">
        <w:rPr>
          <w:rFonts w:ascii="Arial Narrow" w:hAnsi="Arial Narrow"/>
          <w:sz w:val="24"/>
          <w:szCs w:val="24"/>
        </w:rPr>
        <w:t>entre</w:t>
      </w:r>
      <w:r w:rsidRPr="00C759E7">
        <w:rPr>
          <w:rFonts w:ascii="Arial Narrow" w:hAnsi="Arial Narrow"/>
          <w:spacing w:val="13"/>
          <w:sz w:val="24"/>
          <w:szCs w:val="24"/>
        </w:rPr>
        <w:t xml:space="preserve"> </w:t>
      </w:r>
      <w:r w:rsidRPr="00C759E7">
        <w:rPr>
          <w:rFonts w:ascii="Arial Narrow" w:hAnsi="Arial Narrow"/>
          <w:sz w:val="24"/>
          <w:szCs w:val="24"/>
        </w:rPr>
        <w:t>otras,</w:t>
      </w:r>
      <w:r w:rsidRPr="00C759E7">
        <w:rPr>
          <w:rFonts w:ascii="Arial Narrow" w:hAnsi="Arial Narrow"/>
          <w:spacing w:val="-74"/>
          <w:sz w:val="24"/>
          <w:szCs w:val="24"/>
        </w:rPr>
        <w:t xml:space="preserve"> </w:t>
      </w:r>
      <w:r w:rsidRPr="00C759E7">
        <w:rPr>
          <w:rFonts w:ascii="Arial Narrow" w:hAnsi="Arial Narrow"/>
          <w:sz w:val="24"/>
          <w:szCs w:val="24"/>
        </w:rPr>
        <w:t>las</w:t>
      </w:r>
      <w:r w:rsidRPr="00C759E7">
        <w:rPr>
          <w:rFonts w:ascii="Arial Narrow" w:hAnsi="Arial Narrow"/>
          <w:spacing w:val="-2"/>
          <w:sz w:val="24"/>
          <w:szCs w:val="24"/>
        </w:rPr>
        <w:t xml:space="preserve"> </w:t>
      </w:r>
      <w:r w:rsidRPr="00C759E7">
        <w:rPr>
          <w:rFonts w:ascii="Arial Narrow" w:hAnsi="Arial Narrow"/>
          <w:sz w:val="24"/>
          <w:szCs w:val="24"/>
        </w:rPr>
        <w:t>siguientes</w:t>
      </w:r>
      <w:r w:rsidRPr="00C759E7">
        <w:rPr>
          <w:rFonts w:ascii="Arial Narrow" w:hAnsi="Arial Narrow"/>
          <w:spacing w:val="-1"/>
          <w:sz w:val="24"/>
          <w:szCs w:val="24"/>
        </w:rPr>
        <w:t xml:space="preserve"> </w:t>
      </w:r>
      <w:r w:rsidRPr="00C759E7">
        <w:rPr>
          <w:rFonts w:ascii="Arial Narrow" w:hAnsi="Arial Narrow"/>
          <w:sz w:val="24"/>
          <w:szCs w:val="24"/>
        </w:rPr>
        <w:t>funciones:</w:t>
      </w:r>
    </w:p>
    <w:p w:rsidR="00BF3CA8" w:rsidRPr="00C759E7" w:rsidRDefault="003900F0" w:rsidP="0080645F">
      <w:pPr>
        <w:tabs>
          <w:tab w:val="left" w:pos="1469"/>
        </w:tabs>
        <w:spacing w:before="162" w:line="259" w:lineRule="auto"/>
        <w:ind w:right="762"/>
        <w:jc w:val="both"/>
        <w:rPr>
          <w:rFonts w:ascii="Arial Narrow" w:hAnsi="Arial Narrow"/>
          <w:sz w:val="24"/>
          <w:szCs w:val="24"/>
        </w:rPr>
      </w:pPr>
      <w:r w:rsidRPr="00C759E7">
        <w:rPr>
          <w:rFonts w:ascii="Arial Narrow" w:hAnsi="Arial Narrow"/>
          <w:sz w:val="24"/>
          <w:szCs w:val="24"/>
        </w:rPr>
        <w:t>Apoyar</w:t>
      </w:r>
      <w:r w:rsidRPr="00C759E7">
        <w:rPr>
          <w:rFonts w:ascii="Arial Narrow" w:hAnsi="Arial Narrow"/>
          <w:spacing w:val="1"/>
          <w:sz w:val="24"/>
          <w:szCs w:val="24"/>
        </w:rPr>
        <w:t xml:space="preserve"> </w:t>
      </w:r>
      <w:r w:rsidRPr="00C759E7">
        <w:rPr>
          <w:rFonts w:ascii="Arial Narrow" w:hAnsi="Arial Narrow"/>
          <w:sz w:val="24"/>
          <w:szCs w:val="24"/>
        </w:rPr>
        <w:t>en la</w:t>
      </w:r>
      <w:r w:rsidRPr="00C759E7">
        <w:rPr>
          <w:rFonts w:ascii="Arial Narrow" w:hAnsi="Arial Narrow"/>
          <w:spacing w:val="1"/>
          <w:sz w:val="24"/>
          <w:szCs w:val="24"/>
        </w:rPr>
        <w:t xml:space="preserve"> </w:t>
      </w:r>
      <w:r w:rsidRPr="00C759E7">
        <w:rPr>
          <w:rFonts w:ascii="Arial Narrow" w:hAnsi="Arial Narrow"/>
          <w:sz w:val="24"/>
          <w:szCs w:val="24"/>
        </w:rPr>
        <w:t>comprensión y</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ejecución 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procesos</w:t>
      </w:r>
      <w:r w:rsidRPr="00C759E7">
        <w:rPr>
          <w:rFonts w:ascii="Arial Narrow" w:hAnsi="Arial Narrow"/>
          <w:spacing w:val="1"/>
          <w:sz w:val="24"/>
          <w:szCs w:val="24"/>
        </w:rPr>
        <w:t xml:space="preserve"> </w:t>
      </w:r>
      <w:r w:rsidRPr="00C759E7">
        <w:rPr>
          <w:rFonts w:ascii="Arial Narrow" w:hAnsi="Arial Narrow"/>
          <w:sz w:val="24"/>
          <w:szCs w:val="24"/>
        </w:rPr>
        <w:t>del área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desempeño y sugerir las alternativas de tratamiento y generación de nuevos</w:t>
      </w:r>
      <w:r w:rsidRPr="00C759E7">
        <w:rPr>
          <w:rFonts w:ascii="Arial Narrow" w:hAnsi="Arial Narrow"/>
          <w:spacing w:val="1"/>
          <w:sz w:val="24"/>
          <w:szCs w:val="24"/>
        </w:rPr>
        <w:t xml:space="preserve"> </w:t>
      </w:r>
      <w:r w:rsidRPr="00C759E7">
        <w:rPr>
          <w:rFonts w:ascii="Arial Narrow" w:hAnsi="Arial Narrow"/>
          <w:sz w:val="24"/>
          <w:szCs w:val="24"/>
        </w:rPr>
        <w:t>procesos.</w:t>
      </w:r>
    </w:p>
    <w:p w:rsidR="00C759E7" w:rsidRDefault="003900F0" w:rsidP="0080645F">
      <w:pPr>
        <w:pStyle w:val="Prrafodelista"/>
        <w:numPr>
          <w:ilvl w:val="0"/>
          <w:numId w:val="5"/>
        </w:numPr>
        <w:tabs>
          <w:tab w:val="left" w:pos="1398"/>
        </w:tabs>
        <w:spacing w:before="156"/>
        <w:jc w:val="both"/>
        <w:rPr>
          <w:rFonts w:ascii="Arial Narrow" w:hAnsi="Arial Narrow"/>
          <w:sz w:val="24"/>
          <w:szCs w:val="24"/>
        </w:rPr>
      </w:pPr>
      <w:r w:rsidRPr="00C759E7">
        <w:rPr>
          <w:rFonts w:ascii="Arial Narrow" w:hAnsi="Arial Narrow"/>
          <w:sz w:val="24"/>
          <w:szCs w:val="24"/>
        </w:rPr>
        <w:t>Adelantar estudios</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presentar informes</w:t>
      </w:r>
      <w:r w:rsidRPr="00C759E7">
        <w:rPr>
          <w:rFonts w:ascii="Arial Narrow" w:hAnsi="Arial Narrow"/>
          <w:spacing w:val="-2"/>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carácter técnico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estadístico;</w:t>
      </w:r>
    </w:p>
    <w:p w:rsidR="00C759E7" w:rsidRDefault="003900F0" w:rsidP="0080645F">
      <w:pPr>
        <w:pStyle w:val="Prrafodelista"/>
        <w:numPr>
          <w:ilvl w:val="0"/>
          <w:numId w:val="5"/>
        </w:numPr>
        <w:tabs>
          <w:tab w:val="left" w:pos="1398"/>
        </w:tabs>
        <w:spacing w:before="156"/>
        <w:jc w:val="both"/>
        <w:rPr>
          <w:rFonts w:ascii="Arial Narrow" w:hAnsi="Arial Narrow"/>
          <w:sz w:val="24"/>
          <w:szCs w:val="24"/>
        </w:rPr>
      </w:pPr>
      <w:r w:rsidRPr="00C759E7">
        <w:rPr>
          <w:rFonts w:ascii="Arial Narrow" w:hAnsi="Arial Narrow"/>
          <w:sz w:val="24"/>
          <w:szCs w:val="24"/>
        </w:rPr>
        <w:t>Apoyar</w:t>
      </w:r>
      <w:r w:rsidRPr="00C759E7">
        <w:rPr>
          <w:rFonts w:ascii="Arial Narrow" w:hAnsi="Arial Narrow"/>
          <w:spacing w:val="-9"/>
          <w:sz w:val="24"/>
          <w:szCs w:val="24"/>
        </w:rPr>
        <w:t xml:space="preserve"> </w:t>
      </w:r>
      <w:r w:rsidRPr="00C759E7">
        <w:rPr>
          <w:rFonts w:ascii="Arial Narrow" w:hAnsi="Arial Narrow"/>
          <w:sz w:val="24"/>
          <w:szCs w:val="24"/>
        </w:rPr>
        <w:t>en</w:t>
      </w:r>
      <w:r w:rsidRPr="00C759E7">
        <w:rPr>
          <w:rFonts w:ascii="Arial Narrow" w:hAnsi="Arial Narrow"/>
          <w:spacing w:val="-11"/>
          <w:sz w:val="24"/>
          <w:szCs w:val="24"/>
        </w:rPr>
        <w:t xml:space="preserve"> </w:t>
      </w:r>
      <w:r w:rsidRPr="00C759E7">
        <w:rPr>
          <w:rFonts w:ascii="Arial Narrow" w:hAnsi="Arial Narrow"/>
          <w:sz w:val="24"/>
          <w:szCs w:val="24"/>
        </w:rPr>
        <w:t>la</w:t>
      </w:r>
      <w:r w:rsidRPr="00C759E7">
        <w:rPr>
          <w:rFonts w:ascii="Arial Narrow" w:hAnsi="Arial Narrow"/>
          <w:spacing w:val="-9"/>
          <w:sz w:val="24"/>
          <w:szCs w:val="24"/>
        </w:rPr>
        <w:t xml:space="preserve"> </w:t>
      </w:r>
      <w:r w:rsidRPr="00C759E7">
        <w:rPr>
          <w:rFonts w:ascii="Arial Narrow" w:hAnsi="Arial Narrow"/>
          <w:sz w:val="24"/>
          <w:szCs w:val="24"/>
        </w:rPr>
        <w:t>preparación</w:t>
      </w:r>
      <w:r w:rsidRPr="00C759E7">
        <w:rPr>
          <w:rFonts w:ascii="Arial Narrow" w:hAnsi="Arial Narrow"/>
          <w:spacing w:val="-11"/>
          <w:sz w:val="24"/>
          <w:szCs w:val="24"/>
        </w:rPr>
        <w:t xml:space="preserve"> </w:t>
      </w:r>
      <w:r w:rsidRPr="00C759E7">
        <w:rPr>
          <w:rFonts w:ascii="Arial Narrow" w:hAnsi="Arial Narrow"/>
          <w:sz w:val="24"/>
          <w:szCs w:val="24"/>
        </w:rPr>
        <w:t>y</w:t>
      </w:r>
      <w:r w:rsidRPr="00C759E7">
        <w:rPr>
          <w:rFonts w:ascii="Arial Narrow" w:hAnsi="Arial Narrow"/>
          <w:spacing w:val="-11"/>
          <w:sz w:val="24"/>
          <w:szCs w:val="24"/>
        </w:rPr>
        <w:t xml:space="preserve"> </w:t>
      </w:r>
      <w:r w:rsidRPr="00C759E7">
        <w:rPr>
          <w:rFonts w:ascii="Arial Narrow" w:hAnsi="Arial Narrow"/>
          <w:sz w:val="24"/>
          <w:szCs w:val="24"/>
        </w:rPr>
        <w:t>presentación</w:t>
      </w:r>
      <w:r w:rsidRPr="00C759E7">
        <w:rPr>
          <w:rFonts w:ascii="Arial Narrow" w:hAnsi="Arial Narrow"/>
          <w:spacing w:val="-11"/>
          <w:sz w:val="24"/>
          <w:szCs w:val="24"/>
        </w:rPr>
        <w:t xml:space="preserve"> </w:t>
      </w: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los</w:t>
      </w:r>
      <w:r w:rsidRPr="00C759E7">
        <w:rPr>
          <w:rFonts w:ascii="Arial Narrow" w:hAnsi="Arial Narrow"/>
          <w:spacing w:val="-5"/>
          <w:sz w:val="24"/>
          <w:szCs w:val="24"/>
        </w:rPr>
        <w:t xml:space="preserve"> </w:t>
      </w:r>
      <w:r w:rsidRPr="00C759E7">
        <w:rPr>
          <w:rFonts w:ascii="Arial Narrow" w:hAnsi="Arial Narrow"/>
          <w:sz w:val="24"/>
          <w:szCs w:val="24"/>
        </w:rPr>
        <w:t>informes</w:t>
      </w:r>
      <w:r w:rsidRPr="00C759E7">
        <w:rPr>
          <w:rFonts w:ascii="Arial Narrow" w:hAnsi="Arial Narrow"/>
          <w:spacing w:val="-10"/>
          <w:sz w:val="24"/>
          <w:szCs w:val="24"/>
        </w:rPr>
        <w:t xml:space="preserve"> </w:t>
      </w:r>
      <w:r w:rsidRPr="00C759E7">
        <w:rPr>
          <w:rFonts w:ascii="Arial Narrow" w:hAnsi="Arial Narrow"/>
          <w:sz w:val="24"/>
          <w:szCs w:val="24"/>
        </w:rPr>
        <w:t>sobre</w:t>
      </w:r>
      <w:r w:rsidRPr="00C759E7">
        <w:rPr>
          <w:rFonts w:ascii="Arial Narrow" w:hAnsi="Arial Narrow"/>
          <w:spacing w:val="-12"/>
          <w:sz w:val="24"/>
          <w:szCs w:val="24"/>
        </w:rPr>
        <w:t xml:space="preserve"> </w:t>
      </w:r>
      <w:r w:rsidRPr="00C759E7">
        <w:rPr>
          <w:rFonts w:ascii="Arial Narrow" w:hAnsi="Arial Narrow"/>
          <w:sz w:val="24"/>
          <w:szCs w:val="24"/>
        </w:rPr>
        <w:t>las</w:t>
      </w:r>
      <w:r w:rsidRPr="00C759E7">
        <w:rPr>
          <w:rFonts w:ascii="Arial Narrow" w:hAnsi="Arial Narrow"/>
          <w:spacing w:val="-10"/>
          <w:sz w:val="24"/>
          <w:szCs w:val="24"/>
        </w:rPr>
        <w:t xml:space="preserve"> </w:t>
      </w:r>
      <w:r w:rsidRPr="00C759E7">
        <w:rPr>
          <w:rFonts w:ascii="Arial Narrow" w:hAnsi="Arial Narrow"/>
          <w:sz w:val="24"/>
          <w:szCs w:val="24"/>
        </w:rPr>
        <w:t>actividades</w:t>
      </w:r>
      <w:r w:rsidRPr="00C759E7">
        <w:rPr>
          <w:rFonts w:ascii="Arial Narrow" w:hAnsi="Arial Narrow"/>
          <w:spacing w:val="-75"/>
          <w:sz w:val="24"/>
          <w:szCs w:val="24"/>
        </w:rPr>
        <w:t xml:space="preserve"> </w:t>
      </w:r>
      <w:r w:rsidRPr="00C759E7">
        <w:rPr>
          <w:rFonts w:ascii="Arial Narrow" w:hAnsi="Arial Narrow"/>
          <w:sz w:val="24"/>
          <w:szCs w:val="24"/>
        </w:rPr>
        <w:t>desarrolladas,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acuerdo</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2"/>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instrucciones</w:t>
      </w:r>
      <w:r w:rsidRPr="00C759E7">
        <w:rPr>
          <w:rFonts w:ascii="Arial Narrow" w:hAnsi="Arial Narrow"/>
          <w:spacing w:val="-2"/>
          <w:sz w:val="24"/>
          <w:szCs w:val="24"/>
        </w:rPr>
        <w:t xml:space="preserve"> </w:t>
      </w:r>
      <w:r w:rsidRPr="00C759E7">
        <w:rPr>
          <w:rFonts w:ascii="Arial Narrow" w:hAnsi="Arial Narrow"/>
          <w:sz w:val="24"/>
          <w:szCs w:val="24"/>
        </w:rPr>
        <w:t>recibidas;</w:t>
      </w:r>
    </w:p>
    <w:p w:rsidR="00BF3CA8" w:rsidRPr="00C759E7" w:rsidRDefault="003900F0" w:rsidP="0080645F">
      <w:pPr>
        <w:pStyle w:val="Prrafodelista"/>
        <w:numPr>
          <w:ilvl w:val="0"/>
          <w:numId w:val="5"/>
        </w:numPr>
        <w:tabs>
          <w:tab w:val="left" w:pos="1398"/>
        </w:tabs>
        <w:spacing w:before="156"/>
        <w:jc w:val="both"/>
        <w:rPr>
          <w:rFonts w:ascii="Arial Narrow" w:hAnsi="Arial Narrow"/>
          <w:sz w:val="24"/>
          <w:szCs w:val="24"/>
        </w:rPr>
      </w:pPr>
      <w:r w:rsidRPr="00C759E7">
        <w:rPr>
          <w:rFonts w:ascii="Arial Narrow" w:hAnsi="Arial Narrow"/>
          <w:sz w:val="24"/>
          <w:szCs w:val="24"/>
        </w:rPr>
        <w:t>Las</w:t>
      </w:r>
      <w:r w:rsidRPr="00C759E7">
        <w:rPr>
          <w:rFonts w:ascii="Arial Narrow" w:hAnsi="Arial Narrow"/>
          <w:spacing w:val="4"/>
          <w:sz w:val="24"/>
          <w:szCs w:val="24"/>
        </w:rPr>
        <w:t xml:space="preserve"> </w:t>
      </w:r>
      <w:r w:rsidRPr="00C759E7">
        <w:rPr>
          <w:rFonts w:ascii="Arial Narrow" w:hAnsi="Arial Narrow"/>
          <w:sz w:val="24"/>
          <w:szCs w:val="24"/>
        </w:rPr>
        <w:t>demás</w:t>
      </w:r>
      <w:r w:rsidRPr="00C759E7">
        <w:rPr>
          <w:rFonts w:ascii="Arial Narrow" w:hAnsi="Arial Narrow"/>
          <w:spacing w:val="5"/>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les</w:t>
      </w:r>
      <w:r w:rsidRPr="00C759E7">
        <w:rPr>
          <w:rFonts w:ascii="Arial Narrow" w:hAnsi="Arial Narrow"/>
          <w:spacing w:val="5"/>
          <w:sz w:val="24"/>
          <w:szCs w:val="24"/>
        </w:rPr>
        <w:t xml:space="preserve"> </w:t>
      </w:r>
      <w:r w:rsidRPr="00C759E7">
        <w:rPr>
          <w:rFonts w:ascii="Arial Narrow" w:hAnsi="Arial Narrow"/>
          <w:sz w:val="24"/>
          <w:szCs w:val="24"/>
        </w:rPr>
        <w:t>sean</w:t>
      </w:r>
      <w:r w:rsidRPr="00C759E7">
        <w:rPr>
          <w:rFonts w:ascii="Arial Narrow" w:hAnsi="Arial Narrow"/>
          <w:spacing w:val="3"/>
          <w:sz w:val="24"/>
          <w:szCs w:val="24"/>
        </w:rPr>
        <w:t xml:space="preserve"> </w:t>
      </w:r>
      <w:r w:rsidRPr="00C759E7">
        <w:rPr>
          <w:rFonts w:ascii="Arial Narrow" w:hAnsi="Arial Narrow"/>
          <w:sz w:val="24"/>
          <w:szCs w:val="24"/>
        </w:rPr>
        <w:t>asignadas</w:t>
      </w:r>
      <w:r w:rsidRPr="00C759E7">
        <w:rPr>
          <w:rFonts w:ascii="Arial Narrow" w:hAnsi="Arial Narrow"/>
          <w:spacing w:val="5"/>
          <w:sz w:val="24"/>
          <w:szCs w:val="24"/>
        </w:rPr>
        <w:t xml:space="preserve"> </w:t>
      </w:r>
      <w:r w:rsidRPr="00C759E7">
        <w:rPr>
          <w:rFonts w:ascii="Arial Narrow" w:hAnsi="Arial Narrow"/>
          <w:sz w:val="24"/>
          <w:szCs w:val="24"/>
        </w:rPr>
        <w:t>por</w:t>
      </w:r>
      <w:r w:rsidRPr="00C759E7">
        <w:rPr>
          <w:rFonts w:ascii="Arial Narrow" w:hAnsi="Arial Narrow"/>
          <w:spacing w:val="5"/>
          <w:sz w:val="24"/>
          <w:szCs w:val="24"/>
        </w:rPr>
        <w:t xml:space="preserve"> </w:t>
      </w:r>
      <w:r w:rsidRPr="00C759E7">
        <w:rPr>
          <w:rFonts w:ascii="Arial Narrow" w:hAnsi="Arial Narrow"/>
          <w:sz w:val="24"/>
          <w:szCs w:val="24"/>
        </w:rPr>
        <w:t>el</w:t>
      </w:r>
      <w:r w:rsidRPr="00C759E7">
        <w:rPr>
          <w:rFonts w:ascii="Arial Narrow" w:hAnsi="Arial Narrow"/>
          <w:spacing w:val="2"/>
          <w:sz w:val="24"/>
          <w:szCs w:val="24"/>
        </w:rPr>
        <w:t xml:space="preserve"> </w:t>
      </w:r>
      <w:r w:rsidRPr="00C759E7">
        <w:rPr>
          <w:rFonts w:ascii="Arial Narrow" w:hAnsi="Arial Narrow"/>
          <w:sz w:val="24"/>
          <w:szCs w:val="24"/>
        </w:rPr>
        <w:t>congresista,</w:t>
      </w:r>
      <w:r w:rsidRPr="00C759E7">
        <w:rPr>
          <w:rFonts w:ascii="Arial Narrow" w:hAnsi="Arial Narrow"/>
          <w:spacing w:val="6"/>
          <w:sz w:val="24"/>
          <w:szCs w:val="24"/>
        </w:rPr>
        <w:t xml:space="preserve"> </w:t>
      </w:r>
      <w:r w:rsidRPr="00C759E7">
        <w:rPr>
          <w:rFonts w:ascii="Arial Narrow" w:hAnsi="Arial Narrow"/>
          <w:sz w:val="24"/>
          <w:szCs w:val="24"/>
        </w:rPr>
        <w:t>de</w:t>
      </w:r>
      <w:r w:rsidRPr="00C759E7">
        <w:rPr>
          <w:rFonts w:ascii="Arial Narrow" w:hAnsi="Arial Narrow"/>
          <w:spacing w:val="2"/>
          <w:sz w:val="24"/>
          <w:szCs w:val="24"/>
        </w:rPr>
        <w:t xml:space="preserve"> </w:t>
      </w:r>
      <w:r w:rsidRPr="00C759E7">
        <w:rPr>
          <w:rFonts w:ascii="Arial Narrow" w:hAnsi="Arial Narrow"/>
          <w:sz w:val="24"/>
          <w:szCs w:val="24"/>
        </w:rPr>
        <w:t>acuerdo</w:t>
      </w:r>
      <w:r w:rsidRPr="00C759E7">
        <w:rPr>
          <w:rFonts w:ascii="Arial Narrow" w:hAnsi="Arial Narrow"/>
          <w:spacing w:val="5"/>
          <w:sz w:val="24"/>
          <w:szCs w:val="24"/>
        </w:rPr>
        <w:t xml:space="preserve"> </w:t>
      </w:r>
      <w:r w:rsidRPr="00C759E7">
        <w:rPr>
          <w:rFonts w:ascii="Arial Narrow" w:hAnsi="Arial Narrow"/>
          <w:sz w:val="24"/>
          <w:szCs w:val="24"/>
        </w:rPr>
        <w:t>con</w:t>
      </w:r>
      <w:r w:rsidRPr="00C759E7">
        <w:rPr>
          <w:rFonts w:ascii="Arial Narrow" w:hAnsi="Arial Narrow"/>
          <w:spacing w:val="3"/>
          <w:sz w:val="24"/>
          <w:szCs w:val="24"/>
        </w:rPr>
        <w:t xml:space="preserve"> </w:t>
      </w:r>
      <w:r w:rsidRPr="00C759E7">
        <w:rPr>
          <w:rFonts w:ascii="Arial Narrow" w:hAnsi="Arial Narrow"/>
          <w:sz w:val="24"/>
          <w:szCs w:val="24"/>
        </w:rPr>
        <w:t>el</w:t>
      </w:r>
      <w:r w:rsidRPr="00C759E7">
        <w:rPr>
          <w:rFonts w:ascii="Arial Narrow" w:hAnsi="Arial Narrow"/>
          <w:spacing w:val="2"/>
          <w:sz w:val="24"/>
          <w:szCs w:val="24"/>
        </w:rPr>
        <w:t xml:space="preserve"> </w:t>
      </w:r>
      <w:r w:rsidRPr="00C759E7">
        <w:rPr>
          <w:rFonts w:ascii="Arial Narrow" w:hAnsi="Arial Narrow"/>
          <w:sz w:val="24"/>
          <w:szCs w:val="24"/>
        </w:rPr>
        <w:t>área</w:t>
      </w:r>
      <w:r w:rsidRPr="00C759E7">
        <w:rPr>
          <w:rFonts w:ascii="Arial Narrow" w:hAnsi="Arial Narrow"/>
          <w:spacing w:val="-75"/>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3"/>
          <w:sz w:val="24"/>
          <w:szCs w:val="24"/>
        </w:rPr>
        <w:t xml:space="preserve"> </w:t>
      </w:r>
      <w:r w:rsidRPr="00C759E7">
        <w:rPr>
          <w:rFonts w:ascii="Arial Narrow" w:hAnsi="Arial Narrow"/>
          <w:sz w:val="24"/>
          <w:szCs w:val="24"/>
        </w:rPr>
        <w:t>naturaleza</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empleo;</w:t>
      </w:r>
    </w:p>
    <w:p w:rsidR="00BF3CA8" w:rsidRPr="00C759E7" w:rsidRDefault="003900F0" w:rsidP="0080645F">
      <w:pPr>
        <w:pStyle w:val="Prrafodelista"/>
        <w:numPr>
          <w:ilvl w:val="1"/>
          <w:numId w:val="25"/>
        </w:numPr>
        <w:tabs>
          <w:tab w:val="left" w:pos="1723"/>
        </w:tabs>
        <w:spacing w:before="162" w:line="259" w:lineRule="auto"/>
        <w:ind w:right="759"/>
        <w:jc w:val="both"/>
        <w:rPr>
          <w:rFonts w:ascii="Arial Narrow" w:hAnsi="Arial Narrow"/>
          <w:sz w:val="24"/>
          <w:szCs w:val="24"/>
        </w:rPr>
      </w:pPr>
      <w:r w:rsidRPr="00C759E7">
        <w:rPr>
          <w:rFonts w:ascii="Arial Narrow" w:hAnsi="Arial Narrow"/>
          <w:b/>
          <w:sz w:val="24"/>
          <w:szCs w:val="24"/>
        </w:rPr>
        <w:t>Nivel Profesional:</w:t>
      </w:r>
      <w:r w:rsidRPr="00C759E7">
        <w:rPr>
          <w:rFonts w:ascii="Arial Narrow" w:hAnsi="Arial Narrow"/>
          <w:b/>
          <w:spacing w:val="1"/>
          <w:sz w:val="24"/>
          <w:szCs w:val="24"/>
        </w:rPr>
        <w:t xml:space="preserve"> </w:t>
      </w:r>
      <w:r w:rsidRPr="00C759E7">
        <w:rPr>
          <w:rFonts w:ascii="Arial Narrow" w:hAnsi="Arial Narrow"/>
          <w:sz w:val="24"/>
          <w:szCs w:val="24"/>
        </w:rPr>
        <w:t>Agrupa los empleos cuya naturaleza demanda la</w:t>
      </w:r>
      <w:r w:rsidRPr="00C759E7">
        <w:rPr>
          <w:rFonts w:ascii="Arial Narrow" w:hAnsi="Arial Narrow"/>
          <w:spacing w:val="1"/>
          <w:sz w:val="24"/>
          <w:szCs w:val="24"/>
        </w:rPr>
        <w:t xml:space="preserve"> </w:t>
      </w:r>
      <w:r w:rsidRPr="00C759E7">
        <w:rPr>
          <w:rFonts w:ascii="Arial Narrow" w:hAnsi="Arial Narrow"/>
          <w:sz w:val="24"/>
          <w:szCs w:val="24"/>
        </w:rPr>
        <w:t>ejecución y aplicación de los conocimientos propios de cualquier disciplina</w:t>
      </w:r>
      <w:r w:rsidRPr="00C759E7">
        <w:rPr>
          <w:rFonts w:ascii="Arial Narrow" w:hAnsi="Arial Narrow"/>
          <w:spacing w:val="1"/>
          <w:sz w:val="24"/>
          <w:szCs w:val="24"/>
        </w:rPr>
        <w:t xml:space="preserve"> </w:t>
      </w:r>
      <w:r w:rsidRPr="00C759E7">
        <w:rPr>
          <w:rFonts w:ascii="Arial Narrow" w:hAnsi="Arial Narrow"/>
          <w:spacing w:val="-1"/>
          <w:sz w:val="24"/>
          <w:szCs w:val="24"/>
        </w:rPr>
        <w:t>académica</w:t>
      </w:r>
      <w:r w:rsidRPr="00C759E7">
        <w:rPr>
          <w:rFonts w:ascii="Arial Narrow" w:hAnsi="Arial Narrow"/>
          <w:spacing w:val="-19"/>
          <w:sz w:val="24"/>
          <w:szCs w:val="24"/>
        </w:rPr>
        <w:t xml:space="preserve"> </w:t>
      </w:r>
      <w:r w:rsidRPr="00C759E7">
        <w:rPr>
          <w:rFonts w:ascii="Arial Narrow" w:hAnsi="Arial Narrow"/>
          <w:spacing w:val="-1"/>
          <w:sz w:val="24"/>
          <w:szCs w:val="24"/>
        </w:rPr>
        <w:t>o</w:t>
      </w:r>
      <w:r w:rsidRPr="00C759E7">
        <w:rPr>
          <w:rFonts w:ascii="Arial Narrow" w:hAnsi="Arial Narrow"/>
          <w:spacing w:val="-20"/>
          <w:sz w:val="24"/>
          <w:szCs w:val="24"/>
        </w:rPr>
        <w:t xml:space="preserve"> </w:t>
      </w:r>
      <w:r w:rsidRPr="00C759E7">
        <w:rPr>
          <w:rFonts w:ascii="Arial Narrow" w:hAnsi="Arial Narrow"/>
          <w:spacing w:val="-1"/>
          <w:sz w:val="24"/>
          <w:szCs w:val="24"/>
        </w:rPr>
        <w:t>profesión,</w:t>
      </w:r>
      <w:r w:rsidRPr="00C759E7">
        <w:rPr>
          <w:rFonts w:ascii="Arial Narrow" w:hAnsi="Arial Narrow"/>
          <w:spacing w:val="-19"/>
          <w:sz w:val="24"/>
          <w:szCs w:val="24"/>
        </w:rPr>
        <w:t xml:space="preserve"> </w:t>
      </w:r>
      <w:r w:rsidRPr="00C759E7">
        <w:rPr>
          <w:rFonts w:ascii="Arial Narrow" w:hAnsi="Arial Narrow"/>
          <w:sz w:val="24"/>
          <w:szCs w:val="24"/>
        </w:rPr>
        <w:t>diferente</w:t>
      </w:r>
      <w:r w:rsidRPr="00C759E7">
        <w:rPr>
          <w:rFonts w:ascii="Arial Narrow" w:hAnsi="Arial Narrow"/>
          <w:spacing w:val="-22"/>
          <w:sz w:val="24"/>
          <w:szCs w:val="24"/>
        </w:rPr>
        <w:t xml:space="preserve"> </w:t>
      </w:r>
      <w:r w:rsidRPr="00C759E7">
        <w:rPr>
          <w:rFonts w:ascii="Arial Narrow" w:hAnsi="Arial Narrow"/>
          <w:sz w:val="24"/>
          <w:szCs w:val="24"/>
        </w:rPr>
        <w:t>a</w:t>
      </w:r>
      <w:r w:rsidRPr="00C759E7">
        <w:rPr>
          <w:rFonts w:ascii="Arial Narrow" w:hAnsi="Arial Narrow"/>
          <w:spacing w:val="-19"/>
          <w:sz w:val="24"/>
          <w:szCs w:val="24"/>
        </w:rPr>
        <w:t xml:space="preserve"> </w:t>
      </w:r>
      <w:r w:rsidRPr="00C759E7">
        <w:rPr>
          <w:rFonts w:ascii="Arial Narrow" w:hAnsi="Arial Narrow"/>
          <w:sz w:val="24"/>
          <w:szCs w:val="24"/>
        </w:rPr>
        <w:t>la</w:t>
      </w:r>
      <w:r w:rsidRPr="00C759E7">
        <w:rPr>
          <w:rFonts w:ascii="Arial Narrow" w:hAnsi="Arial Narrow"/>
          <w:spacing w:val="-19"/>
          <w:sz w:val="24"/>
          <w:szCs w:val="24"/>
        </w:rPr>
        <w:t xml:space="preserve"> </w:t>
      </w:r>
      <w:r w:rsidRPr="00C759E7">
        <w:rPr>
          <w:rFonts w:ascii="Arial Narrow" w:hAnsi="Arial Narrow"/>
          <w:sz w:val="24"/>
          <w:szCs w:val="24"/>
        </w:rPr>
        <w:t>formación</w:t>
      </w:r>
      <w:r w:rsidRPr="00C759E7">
        <w:rPr>
          <w:rFonts w:ascii="Arial Narrow" w:hAnsi="Arial Narrow"/>
          <w:spacing w:val="-20"/>
          <w:sz w:val="24"/>
          <w:szCs w:val="24"/>
        </w:rPr>
        <w:t xml:space="preserve"> </w:t>
      </w:r>
      <w:r w:rsidRPr="00C759E7">
        <w:rPr>
          <w:rFonts w:ascii="Arial Narrow" w:hAnsi="Arial Narrow"/>
          <w:sz w:val="24"/>
          <w:szCs w:val="24"/>
        </w:rPr>
        <w:t>técnica</w:t>
      </w:r>
      <w:r w:rsidRPr="00C759E7">
        <w:rPr>
          <w:rFonts w:ascii="Arial Narrow" w:hAnsi="Arial Narrow"/>
          <w:spacing w:val="-19"/>
          <w:sz w:val="24"/>
          <w:szCs w:val="24"/>
        </w:rPr>
        <w:t xml:space="preserve"> </w:t>
      </w:r>
      <w:r w:rsidRPr="00C759E7">
        <w:rPr>
          <w:rFonts w:ascii="Arial Narrow" w:hAnsi="Arial Narrow"/>
          <w:sz w:val="24"/>
          <w:szCs w:val="24"/>
        </w:rPr>
        <w:t>profesional</w:t>
      </w:r>
      <w:r w:rsidRPr="00C759E7">
        <w:rPr>
          <w:rFonts w:ascii="Arial Narrow" w:hAnsi="Arial Narrow"/>
          <w:spacing w:val="-23"/>
          <w:sz w:val="24"/>
          <w:szCs w:val="24"/>
        </w:rPr>
        <w:t xml:space="preserve"> </w:t>
      </w:r>
      <w:r w:rsidRPr="00C759E7">
        <w:rPr>
          <w:rFonts w:ascii="Arial Narrow" w:hAnsi="Arial Narrow"/>
          <w:sz w:val="24"/>
          <w:szCs w:val="24"/>
        </w:rPr>
        <w:t>y</w:t>
      </w:r>
      <w:r w:rsidRPr="00C759E7">
        <w:rPr>
          <w:rFonts w:ascii="Arial Narrow" w:hAnsi="Arial Narrow"/>
          <w:spacing w:val="-20"/>
          <w:sz w:val="24"/>
          <w:szCs w:val="24"/>
        </w:rPr>
        <w:t xml:space="preserve"> </w:t>
      </w:r>
      <w:r w:rsidRPr="00C759E7">
        <w:rPr>
          <w:rFonts w:ascii="Arial Narrow" w:hAnsi="Arial Narrow"/>
          <w:sz w:val="24"/>
          <w:szCs w:val="24"/>
        </w:rPr>
        <w:t>tecnológica,</w:t>
      </w:r>
      <w:r w:rsidRPr="00C759E7">
        <w:rPr>
          <w:rFonts w:ascii="Arial Narrow" w:hAnsi="Arial Narrow"/>
          <w:spacing w:val="-75"/>
          <w:sz w:val="24"/>
          <w:szCs w:val="24"/>
        </w:rPr>
        <w:t xml:space="preserve"> </w:t>
      </w:r>
      <w:r w:rsidRPr="00C759E7">
        <w:rPr>
          <w:rFonts w:ascii="Arial Narrow" w:hAnsi="Arial Narrow"/>
          <w:sz w:val="24"/>
          <w:szCs w:val="24"/>
        </w:rPr>
        <w:t>reconocida por la ley y que, según su complejidad y competencias exigidas, les</w:t>
      </w:r>
      <w:r w:rsidRPr="00C759E7">
        <w:rPr>
          <w:rFonts w:ascii="Arial Narrow" w:hAnsi="Arial Narrow"/>
          <w:spacing w:val="-75"/>
          <w:sz w:val="24"/>
          <w:szCs w:val="24"/>
        </w:rPr>
        <w:t xml:space="preserve"> </w:t>
      </w:r>
      <w:r w:rsidRPr="00C759E7">
        <w:rPr>
          <w:rFonts w:ascii="Arial Narrow" w:hAnsi="Arial Narrow"/>
          <w:sz w:val="24"/>
          <w:szCs w:val="24"/>
        </w:rPr>
        <w:t>pueda</w:t>
      </w:r>
      <w:r w:rsidRPr="00C759E7">
        <w:rPr>
          <w:rFonts w:ascii="Arial Narrow" w:hAnsi="Arial Narrow"/>
          <w:spacing w:val="-4"/>
          <w:sz w:val="24"/>
          <w:szCs w:val="24"/>
        </w:rPr>
        <w:t xml:space="preserve"> </w:t>
      </w:r>
      <w:r w:rsidRPr="00C759E7">
        <w:rPr>
          <w:rFonts w:ascii="Arial Narrow" w:hAnsi="Arial Narrow"/>
          <w:sz w:val="24"/>
          <w:szCs w:val="24"/>
        </w:rPr>
        <w:t>corresponder</w:t>
      </w:r>
      <w:r w:rsidRPr="00C759E7">
        <w:rPr>
          <w:rFonts w:ascii="Arial Narrow" w:hAnsi="Arial Narrow"/>
          <w:spacing w:val="-3"/>
          <w:sz w:val="24"/>
          <w:szCs w:val="24"/>
        </w:rPr>
        <w:t xml:space="preserve"> </w:t>
      </w:r>
      <w:r w:rsidRPr="00C759E7">
        <w:rPr>
          <w:rFonts w:ascii="Arial Narrow" w:hAnsi="Arial Narrow"/>
          <w:sz w:val="24"/>
          <w:szCs w:val="24"/>
        </w:rPr>
        <w:t>funciones</w:t>
      </w:r>
      <w:r w:rsidRPr="00C759E7">
        <w:rPr>
          <w:rFonts w:ascii="Arial Narrow" w:hAnsi="Arial Narrow"/>
          <w:spacing w:val="-5"/>
          <w:sz w:val="24"/>
          <w:szCs w:val="24"/>
        </w:rPr>
        <w:t xml:space="preserve"> </w:t>
      </w:r>
      <w:r w:rsidRPr="00C759E7">
        <w:rPr>
          <w:rFonts w:ascii="Arial Narrow" w:hAnsi="Arial Narrow"/>
          <w:sz w:val="24"/>
          <w:szCs w:val="24"/>
        </w:rPr>
        <w:t>de</w:t>
      </w:r>
      <w:r w:rsidRPr="00C759E7">
        <w:rPr>
          <w:rFonts w:ascii="Arial Narrow" w:hAnsi="Arial Narrow"/>
          <w:spacing w:val="-6"/>
          <w:sz w:val="24"/>
          <w:szCs w:val="24"/>
        </w:rPr>
        <w:t xml:space="preserve"> </w:t>
      </w:r>
      <w:r w:rsidRPr="00C759E7">
        <w:rPr>
          <w:rFonts w:ascii="Arial Narrow" w:hAnsi="Arial Narrow"/>
          <w:sz w:val="24"/>
          <w:szCs w:val="24"/>
        </w:rPr>
        <w:t>coordinación,</w:t>
      </w:r>
      <w:r w:rsidRPr="00C759E7">
        <w:rPr>
          <w:rFonts w:ascii="Arial Narrow" w:hAnsi="Arial Narrow"/>
          <w:spacing w:val="-4"/>
          <w:sz w:val="24"/>
          <w:szCs w:val="24"/>
        </w:rPr>
        <w:t xml:space="preserve"> </w:t>
      </w:r>
      <w:r w:rsidRPr="00C759E7">
        <w:rPr>
          <w:rFonts w:ascii="Arial Narrow" w:hAnsi="Arial Narrow"/>
          <w:sz w:val="24"/>
          <w:szCs w:val="24"/>
        </w:rPr>
        <w:t>supervisión,</w:t>
      </w:r>
      <w:r w:rsidRPr="00C759E7">
        <w:rPr>
          <w:rFonts w:ascii="Arial Narrow" w:hAnsi="Arial Narrow"/>
          <w:spacing w:val="-4"/>
          <w:sz w:val="24"/>
          <w:szCs w:val="24"/>
        </w:rPr>
        <w:t xml:space="preserve"> </w:t>
      </w:r>
      <w:r w:rsidRPr="00C759E7">
        <w:rPr>
          <w:rFonts w:ascii="Arial Narrow" w:hAnsi="Arial Narrow"/>
          <w:sz w:val="24"/>
          <w:szCs w:val="24"/>
        </w:rPr>
        <w:t>control</w:t>
      </w:r>
      <w:r w:rsidRPr="00C759E7">
        <w:rPr>
          <w:rFonts w:ascii="Arial Narrow" w:hAnsi="Arial Narrow"/>
          <w:spacing w:val="-7"/>
          <w:sz w:val="24"/>
          <w:szCs w:val="24"/>
        </w:rPr>
        <w:t xml:space="preserve"> </w:t>
      </w:r>
      <w:r w:rsidRPr="00C759E7">
        <w:rPr>
          <w:rFonts w:ascii="Arial Narrow" w:hAnsi="Arial Narrow"/>
          <w:sz w:val="24"/>
          <w:szCs w:val="24"/>
        </w:rPr>
        <w:t>y</w:t>
      </w:r>
      <w:r w:rsidRPr="00C759E7">
        <w:rPr>
          <w:rFonts w:ascii="Arial Narrow" w:hAnsi="Arial Narrow"/>
          <w:spacing w:val="-6"/>
          <w:sz w:val="24"/>
          <w:szCs w:val="24"/>
        </w:rPr>
        <w:t xml:space="preserve"> </w:t>
      </w:r>
      <w:r w:rsidRPr="00C759E7">
        <w:rPr>
          <w:rFonts w:ascii="Arial Narrow" w:hAnsi="Arial Narrow"/>
          <w:sz w:val="24"/>
          <w:szCs w:val="24"/>
        </w:rPr>
        <w:t>desarrollo</w:t>
      </w:r>
      <w:r w:rsidRPr="00C759E7">
        <w:rPr>
          <w:rFonts w:ascii="Arial Narrow" w:hAnsi="Arial Narrow"/>
          <w:spacing w:val="-75"/>
          <w:sz w:val="24"/>
          <w:szCs w:val="24"/>
        </w:rPr>
        <w:t xml:space="preserve"> </w:t>
      </w:r>
      <w:r w:rsidRPr="00C759E7">
        <w:rPr>
          <w:rFonts w:ascii="Arial Narrow" w:hAnsi="Arial Narrow"/>
          <w:sz w:val="24"/>
          <w:szCs w:val="24"/>
        </w:rPr>
        <w:t>de actividades en áreas internas encargadas de ejecutar los planes, programas</w:t>
      </w:r>
      <w:r w:rsidRPr="00C759E7">
        <w:rPr>
          <w:rFonts w:ascii="Arial Narrow" w:hAnsi="Arial Narrow"/>
          <w:spacing w:val="-75"/>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proyectos</w:t>
      </w:r>
      <w:r w:rsidRPr="00C759E7">
        <w:rPr>
          <w:rFonts w:ascii="Arial Narrow" w:hAnsi="Arial Narrow"/>
          <w:spacing w:val="-1"/>
          <w:sz w:val="24"/>
          <w:szCs w:val="24"/>
        </w:rPr>
        <w:t xml:space="preserve"> </w:t>
      </w:r>
      <w:r w:rsidRPr="00C759E7">
        <w:rPr>
          <w:rFonts w:ascii="Arial Narrow" w:hAnsi="Arial Narrow"/>
          <w:sz w:val="24"/>
          <w:szCs w:val="24"/>
        </w:rPr>
        <w:t>institucionales.</w:t>
      </w:r>
    </w:p>
    <w:p w:rsidR="00BF3CA8" w:rsidRPr="00C759E7" w:rsidRDefault="003900F0" w:rsidP="0080645F">
      <w:pPr>
        <w:pStyle w:val="Textoindependiente"/>
        <w:spacing w:before="158" w:line="259" w:lineRule="auto"/>
        <w:ind w:right="505"/>
        <w:jc w:val="both"/>
        <w:rPr>
          <w:rFonts w:ascii="Arial Narrow" w:hAnsi="Arial Narrow"/>
          <w:sz w:val="24"/>
          <w:szCs w:val="24"/>
        </w:rPr>
      </w:pPr>
      <w:r w:rsidRPr="00C759E7">
        <w:rPr>
          <w:rFonts w:ascii="Arial Narrow" w:hAnsi="Arial Narrow"/>
          <w:sz w:val="24"/>
          <w:szCs w:val="24"/>
        </w:rPr>
        <w:t>De</w:t>
      </w:r>
      <w:r w:rsidRPr="00C759E7">
        <w:rPr>
          <w:rFonts w:ascii="Arial Narrow" w:hAnsi="Arial Narrow"/>
          <w:spacing w:val="12"/>
          <w:sz w:val="24"/>
          <w:szCs w:val="24"/>
        </w:rPr>
        <w:t xml:space="preserve"> </w:t>
      </w:r>
      <w:r w:rsidRPr="00C759E7">
        <w:rPr>
          <w:rFonts w:ascii="Arial Narrow" w:hAnsi="Arial Narrow"/>
          <w:sz w:val="24"/>
          <w:szCs w:val="24"/>
        </w:rPr>
        <w:t>acuerdo</w:t>
      </w:r>
      <w:r w:rsidRPr="00C759E7">
        <w:rPr>
          <w:rFonts w:ascii="Arial Narrow" w:hAnsi="Arial Narrow"/>
          <w:spacing w:val="15"/>
          <w:sz w:val="24"/>
          <w:szCs w:val="24"/>
        </w:rPr>
        <w:t xml:space="preserve"> </w:t>
      </w:r>
      <w:r w:rsidRPr="00C759E7">
        <w:rPr>
          <w:rFonts w:ascii="Arial Narrow" w:hAnsi="Arial Narrow"/>
          <w:sz w:val="24"/>
          <w:szCs w:val="24"/>
        </w:rPr>
        <w:t>con</w:t>
      </w:r>
      <w:r w:rsidRPr="00C759E7">
        <w:rPr>
          <w:rFonts w:ascii="Arial Narrow" w:hAnsi="Arial Narrow"/>
          <w:spacing w:val="15"/>
          <w:sz w:val="24"/>
          <w:szCs w:val="24"/>
        </w:rPr>
        <w:t xml:space="preserve"> </w:t>
      </w:r>
      <w:r w:rsidRPr="00C759E7">
        <w:rPr>
          <w:rFonts w:ascii="Arial Narrow" w:hAnsi="Arial Narrow"/>
          <w:sz w:val="24"/>
          <w:szCs w:val="24"/>
        </w:rPr>
        <w:t>su</w:t>
      </w:r>
      <w:r w:rsidRPr="00C759E7">
        <w:rPr>
          <w:rFonts w:ascii="Arial Narrow" w:hAnsi="Arial Narrow"/>
          <w:spacing w:val="14"/>
          <w:sz w:val="24"/>
          <w:szCs w:val="24"/>
        </w:rPr>
        <w:t xml:space="preserve"> </w:t>
      </w:r>
      <w:r w:rsidRPr="00C759E7">
        <w:rPr>
          <w:rFonts w:ascii="Arial Narrow" w:hAnsi="Arial Narrow"/>
          <w:sz w:val="24"/>
          <w:szCs w:val="24"/>
        </w:rPr>
        <w:t>naturaleza,</w:t>
      </w:r>
      <w:r w:rsidRPr="00C759E7">
        <w:rPr>
          <w:rFonts w:ascii="Arial Narrow" w:hAnsi="Arial Narrow"/>
          <w:spacing w:val="15"/>
          <w:sz w:val="24"/>
          <w:szCs w:val="24"/>
        </w:rPr>
        <w:t xml:space="preserve"> </w:t>
      </w:r>
      <w:r w:rsidRPr="00C759E7">
        <w:rPr>
          <w:rFonts w:ascii="Arial Narrow" w:hAnsi="Arial Narrow"/>
          <w:sz w:val="24"/>
          <w:szCs w:val="24"/>
        </w:rPr>
        <w:t>los</w:t>
      </w:r>
      <w:r w:rsidRPr="00C759E7">
        <w:rPr>
          <w:rFonts w:ascii="Arial Narrow" w:hAnsi="Arial Narrow"/>
          <w:spacing w:val="20"/>
          <w:sz w:val="24"/>
          <w:szCs w:val="24"/>
        </w:rPr>
        <w:t xml:space="preserve"> </w:t>
      </w:r>
      <w:r w:rsidRPr="00C759E7">
        <w:rPr>
          <w:rFonts w:ascii="Arial Narrow" w:hAnsi="Arial Narrow"/>
          <w:sz w:val="24"/>
          <w:szCs w:val="24"/>
        </w:rPr>
        <w:t>empleos</w:t>
      </w:r>
      <w:r w:rsidRPr="00C759E7">
        <w:rPr>
          <w:rFonts w:ascii="Arial Narrow" w:hAnsi="Arial Narrow"/>
          <w:spacing w:val="15"/>
          <w:sz w:val="24"/>
          <w:szCs w:val="24"/>
        </w:rPr>
        <w:t xml:space="preserve"> </w:t>
      </w:r>
      <w:r w:rsidRPr="00C759E7">
        <w:rPr>
          <w:rFonts w:ascii="Arial Narrow" w:hAnsi="Arial Narrow"/>
          <w:sz w:val="24"/>
          <w:szCs w:val="24"/>
        </w:rPr>
        <w:t>de</w:t>
      </w:r>
      <w:r w:rsidRPr="00C759E7">
        <w:rPr>
          <w:rFonts w:ascii="Arial Narrow" w:hAnsi="Arial Narrow"/>
          <w:spacing w:val="13"/>
          <w:sz w:val="24"/>
          <w:szCs w:val="24"/>
        </w:rPr>
        <w:t xml:space="preserve"> </w:t>
      </w:r>
      <w:r w:rsidRPr="00C759E7">
        <w:rPr>
          <w:rFonts w:ascii="Arial Narrow" w:hAnsi="Arial Narrow"/>
          <w:sz w:val="24"/>
          <w:szCs w:val="24"/>
        </w:rPr>
        <w:t>este</w:t>
      </w:r>
      <w:r w:rsidRPr="00C759E7">
        <w:rPr>
          <w:rFonts w:ascii="Arial Narrow" w:hAnsi="Arial Narrow"/>
          <w:spacing w:val="12"/>
          <w:sz w:val="24"/>
          <w:szCs w:val="24"/>
        </w:rPr>
        <w:t xml:space="preserve"> </w:t>
      </w:r>
      <w:r w:rsidRPr="00C759E7">
        <w:rPr>
          <w:rFonts w:ascii="Arial Narrow" w:hAnsi="Arial Narrow"/>
          <w:sz w:val="24"/>
          <w:szCs w:val="24"/>
        </w:rPr>
        <w:t>nivel</w:t>
      </w:r>
      <w:r w:rsidRPr="00C759E7">
        <w:rPr>
          <w:rFonts w:ascii="Arial Narrow" w:hAnsi="Arial Narrow"/>
          <w:spacing w:val="11"/>
          <w:sz w:val="24"/>
          <w:szCs w:val="24"/>
        </w:rPr>
        <w:t xml:space="preserve"> </w:t>
      </w:r>
      <w:r w:rsidRPr="00C759E7">
        <w:rPr>
          <w:rFonts w:ascii="Arial Narrow" w:hAnsi="Arial Narrow"/>
          <w:sz w:val="24"/>
          <w:szCs w:val="24"/>
        </w:rPr>
        <w:t>tendrán,</w:t>
      </w:r>
      <w:r w:rsidRPr="00C759E7">
        <w:rPr>
          <w:rFonts w:ascii="Arial Narrow" w:hAnsi="Arial Narrow"/>
          <w:spacing w:val="16"/>
          <w:sz w:val="24"/>
          <w:szCs w:val="24"/>
        </w:rPr>
        <w:t xml:space="preserve"> </w:t>
      </w:r>
      <w:r w:rsidRPr="00C759E7">
        <w:rPr>
          <w:rFonts w:ascii="Arial Narrow" w:hAnsi="Arial Narrow"/>
          <w:sz w:val="24"/>
          <w:szCs w:val="24"/>
        </w:rPr>
        <w:t>entre</w:t>
      </w:r>
      <w:r w:rsidRPr="00C759E7">
        <w:rPr>
          <w:rFonts w:ascii="Arial Narrow" w:hAnsi="Arial Narrow"/>
          <w:spacing w:val="12"/>
          <w:sz w:val="24"/>
          <w:szCs w:val="24"/>
        </w:rPr>
        <w:t xml:space="preserve"> </w:t>
      </w:r>
      <w:r w:rsidRPr="00C759E7">
        <w:rPr>
          <w:rFonts w:ascii="Arial Narrow" w:hAnsi="Arial Narrow"/>
          <w:sz w:val="24"/>
          <w:szCs w:val="24"/>
        </w:rPr>
        <w:t>otras,</w:t>
      </w:r>
      <w:r w:rsidRPr="00C759E7">
        <w:rPr>
          <w:rFonts w:ascii="Arial Narrow" w:hAnsi="Arial Narrow"/>
          <w:spacing w:val="-74"/>
          <w:sz w:val="24"/>
          <w:szCs w:val="24"/>
        </w:rPr>
        <w:t xml:space="preserve"> </w:t>
      </w:r>
      <w:r w:rsidRPr="00C759E7">
        <w:rPr>
          <w:rFonts w:ascii="Arial Narrow" w:hAnsi="Arial Narrow"/>
          <w:sz w:val="24"/>
          <w:szCs w:val="24"/>
        </w:rPr>
        <w:t>las</w:t>
      </w:r>
      <w:r w:rsidRPr="00C759E7">
        <w:rPr>
          <w:rFonts w:ascii="Arial Narrow" w:hAnsi="Arial Narrow"/>
          <w:spacing w:val="-2"/>
          <w:sz w:val="24"/>
          <w:szCs w:val="24"/>
        </w:rPr>
        <w:t xml:space="preserve"> </w:t>
      </w:r>
      <w:r w:rsidRPr="00C759E7">
        <w:rPr>
          <w:rFonts w:ascii="Arial Narrow" w:hAnsi="Arial Narrow"/>
          <w:sz w:val="24"/>
          <w:szCs w:val="24"/>
        </w:rPr>
        <w:t>siguientes</w:t>
      </w:r>
      <w:r w:rsidRPr="00C759E7">
        <w:rPr>
          <w:rFonts w:ascii="Arial Narrow" w:hAnsi="Arial Narrow"/>
          <w:spacing w:val="-1"/>
          <w:sz w:val="24"/>
          <w:szCs w:val="24"/>
        </w:rPr>
        <w:t xml:space="preserve"> </w:t>
      </w:r>
      <w:r w:rsidRPr="00C759E7">
        <w:rPr>
          <w:rFonts w:ascii="Arial Narrow" w:hAnsi="Arial Narrow"/>
          <w:sz w:val="24"/>
          <w:szCs w:val="24"/>
        </w:rPr>
        <w:t>funciones:</w:t>
      </w:r>
    </w:p>
    <w:p w:rsidR="00C759E7" w:rsidRDefault="003900F0" w:rsidP="0080645F">
      <w:pPr>
        <w:pStyle w:val="Prrafodelista"/>
        <w:numPr>
          <w:ilvl w:val="0"/>
          <w:numId w:val="3"/>
        </w:numPr>
        <w:tabs>
          <w:tab w:val="left" w:pos="1474"/>
        </w:tabs>
        <w:spacing w:before="157" w:line="264" w:lineRule="auto"/>
        <w:ind w:right="763"/>
        <w:jc w:val="both"/>
        <w:rPr>
          <w:rFonts w:ascii="Arial Narrow" w:hAnsi="Arial Narrow"/>
          <w:sz w:val="24"/>
          <w:szCs w:val="24"/>
        </w:rPr>
      </w:pPr>
      <w:r w:rsidRPr="00C759E7">
        <w:rPr>
          <w:rFonts w:ascii="Arial Narrow" w:hAnsi="Arial Narrow"/>
          <w:sz w:val="24"/>
          <w:szCs w:val="24"/>
        </w:rPr>
        <w:t>Participar</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elaboración</w:t>
      </w:r>
      <w:r w:rsidRPr="00C759E7">
        <w:rPr>
          <w:rFonts w:ascii="Arial Narrow" w:hAnsi="Arial Narrow"/>
          <w:spacing w:val="1"/>
          <w:sz w:val="24"/>
          <w:szCs w:val="24"/>
        </w:rPr>
        <w:t xml:space="preserve"> </w:t>
      </w:r>
      <w:r w:rsidRPr="00C759E7">
        <w:rPr>
          <w:rFonts w:ascii="Arial Narrow" w:hAnsi="Arial Narrow"/>
          <w:sz w:val="24"/>
          <w:szCs w:val="24"/>
        </w:rPr>
        <w:t>y presentación</w:t>
      </w:r>
      <w:r w:rsidRPr="00C759E7">
        <w:rPr>
          <w:rFonts w:ascii="Arial Narrow" w:hAnsi="Arial Narrow"/>
          <w:spacing w:val="1"/>
          <w:sz w:val="24"/>
          <w:szCs w:val="24"/>
        </w:rPr>
        <w:t xml:space="preserve"> </w:t>
      </w:r>
      <w:r w:rsidRPr="00C759E7">
        <w:rPr>
          <w:rFonts w:ascii="Arial Narrow" w:hAnsi="Arial Narrow"/>
          <w:sz w:val="24"/>
          <w:szCs w:val="24"/>
        </w:rPr>
        <w:t>de proyectos, proposiciones</w:t>
      </w:r>
      <w:r w:rsidRPr="00C759E7">
        <w:rPr>
          <w:rFonts w:ascii="Arial Narrow" w:hAnsi="Arial Narrow"/>
          <w:spacing w:val="1"/>
          <w:sz w:val="24"/>
          <w:szCs w:val="24"/>
        </w:rPr>
        <w:t xml:space="preserve"> </w:t>
      </w:r>
      <w:r w:rsidRPr="00C759E7">
        <w:rPr>
          <w:rFonts w:ascii="Arial Narrow" w:hAnsi="Arial Narrow"/>
          <w:sz w:val="24"/>
          <w:szCs w:val="24"/>
        </w:rPr>
        <w:t>conforme</w:t>
      </w:r>
      <w:r w:rsidRPr="00C759E7">
        <w:rPr>
          <w:rFonts w:ascii="Arial Narrow" w:hAnsi="Arial Narrow"/>
          <w:spacing w:val="-4"/>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6"/>
          <w:sz w:val="24"/>
          <w:szCs w:val="24"/>
        </w:rPr>
        <w:t xml:space="preserve"> </w:t>
      </w:r>
      <w:r w:rsidRPr="00C759E7">
        <w:rPr>
          <w:rFonts w:ascii="Arial Narrow" w:hAnsi="Arial Narrow"/>
          <w:sz w:val="24"/>
          <w:szCs w:val="24"/>
        </w:rPr>
        <w:t>disposiciones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4"/>
          <w:sz w:val="24"/>
          <w:szCs w:val="24"/>
        </w:rPr>
        <w:t xml:space="preserve"> </w:t>
      </w:r>
      <w:r w:rsidRPr="00C759E7">
        <w:rPr>
          <w:rFonts w:ascii="Arial Narrow" w:hAnsi="Arial Narrow"/>
          <w:sz w:val="24"/>
          <w:szCs w:val="24"/>
        </w:rPr>
        <w:t>reglamentan</w:t>
      </w:r>
      <w:r w:rsidRPr="00C759E7">
        <w:rPr>
          <w:rFonts w:ascii="Arial Narrow" w:hAnsi="Arial Narrow"/>
          <w:spacing w:val="-2"/>
          <w:sz w:val="24"/>
          <w:szCs w:val="24"/>
        </w:rPr>
        <w:t xml:space="preserve"> </w:t>
      </w:r>
      <w:r w:rsidRPr="00C759E7">
        <w:rPr>
          <w:rFonts w:ascii="Arial Narrow" w:hAnsi="Arial Narrow"/>
          <w:sz w:val="24"/>
          <w:szCs w:val="24"/>
        </w:rPr>
        <w:t>el</w:t>
      </w:r>
      <w:r w:rsidRPr="00C759E7">
        <w:rPr>
          <w:rFonts w:ascii="Arial Narrow" w:hAnsi="Arial Narrow"/>
          <w:spacing w:val="-5"/>
          <w:sz w:val="24"/>
          <w:szCs w:val="24"/>
        </w:rPr>
        <w:t xml:space="preserve"> </w:t>
      </w:r>
      <w:r w:rsidRPr="00C759E7">
        <w:rPr>
          <w:rFonts w:ascii="Arial Narrow" w:hAnsi="Arial Narrow"/>
          <w:sz w:val="24"/>
          <w:szCs w:val="24"/>
        </w:rPr>
        <w:t>ejercicio de</w:t>
      </w:r>
      <w:r w:rsidRPr="00C759E7">
        <w:rPr>
          <w:rFonts w:ascii="Arial Narrow" w:hAnsi="Arial Narrow"/>
          <w:spacing w:val="2"/>
          <w:sz w:val="24"/>
          <w:szCs w:val="24"/>
        </w:rPr>
        <w:t xml:space="preserve"> </w:t>
      </w:r>
      <w:r w:rsidRPr="00C759E7">
        <w:rPr>
          <w:rFonts w:ascii="Arial Narrow" w:hAnsi="Arial Narrow"/>
          <w:sz w:val="24"/>
          <w:szCs w:val="24"/>
        </w:rPr>
        <w:t>esta función;</w:t>
      </w:r>
    </w:p>
    <w:p w:rsidR="00C759E7" w:rsidRDefault="003900F0" w:rsidP="0080645F">
      <w:pPr>
        <w:pStyle w:val="Prrafodelista"/>
        <w:numPr>
          <w:ilvl w:val="0"/>
          <w:numId w:val="3"/>
        </w:numPr>
        <w:tabs>
          <w:tab w:val="left" w:pos="1474"/>
        </w:tabs>
        <w:spacing w:before="157" w:line="264" w:lineRule="auto"/>
        <w:ind w:right="763"/>
        <w:jc w:val="both"/>
        <w:rPr>
          <w:rFonts w:ascii="Arial Narrow" w:hAnsi="Arial Narrow"/>
          <w:sz w:val="24"/>
          <w:szCs w:val="24"/>
        </w:rPr>
      </w:pPr>
      <w:r w:rsidRPr="00C759E7">
        <w:rPr>
          <w:rFonts w:ascii="Arial Narrow" w:hAnsi="Arial Narrow"/>
          <w:sz w:val="24"/>
          <w:szCs w:val="24"/>
        </w:rPr>
        <w:t>Participar en la recolección de información necesaria y en los estudios de los</w:t>
      </w:r>
      <w:r w:rsidRPr="00C759E7">
        <w:rPr>
          <w:rFonts w:ascii="Arial Narrow" w:hAnsi="Arial Narrow"/>
          <w:spacing w:val="-75"/>
          <w:sz w:val="24"/>
          <w:szCs w:val="24"/>
        </w:rPr>
        <w:t xml:space="preserve"> </w:t>
      </w:r>
      <w:r w:rsidRPr="00C759E7">
        <w:rPr>
          <w:rFonts w:ascii="Arial Narrow" w:hAnsi="Arial Narrow"/>
          <w:sz w:val="24"/>
          <w:szCs w:val="24"/>
        </w:rPr>
        <w:t>proyectos</w:t>
      </w:r>
      <w:r w:rsidRPr="00C759E7">
        <w:rPr>
          <w:rFonts w:ascii="Arial Narrow" w:hAnsi="Arial Narrow"/>
          <w:spacing w:val="-8"/>
          <w:sz w:val="24"/>
          <w:szCs w:val="24"/>
        </w:rPr>
        <w:t xml:space="preserve"> </w:t>
      </w:r>
      <w:r w:rsidRPr="00C759E7">
        <w:rPr>
          <w:rFonts w:ascii="Arial Narrow" w:hAnsi="Arial Narrow"/>
          <w:sz w:val="24"/>
          <w:szCs w:val="24"/>
        </w:rPr>
        <w:t>y</w:t>
      </w:r>
      <w:r w:rsidRPr="00C759E7">
        <w:rPr>
          <w:rFonts w:ascii="Arial Narrow" w:hAnsi="Arial Narrow"/>
          <w:spacing w:val="-13"/>
          <w:sz w:val="24"/>
          <w:szCs w:val="24"/>
        </w:rPr>
        <w:t xml:space="preserve"> </w:t>
      </w:r>
      <w:r w:rsidRPr="00C759E7">
        <w:rPr>
          <w:rFonts w:ascii="Arial Narrow" w:hAnsi="Arial Narrow"/>
          <w:sz w:val="24"/>
          <w:szCs w:val="24"/>
        </w:rPr>
        <w:t>proposiciones</w:t>
      </w:r>
      <w:r w:rsidRPr="00C759E7">
        <w:rPr>
          <w:rFonts w:ascii="Arial Narrow" w:hAnsi="Arial Narrow"/>
          <w:spacing w:val="-7"/>
          <w:sz w:val="24"/>
          <w:szCs w:val="24"/>
        </w:rPr>
        <w:t xml:space="preserve"> </w:t>
      </w:r>
      <w:r w:rsidRPr="00C759E7">
        <w:rPr>
          <w:rFonts w:ascii="Arial Narrow" w:hAnsi="Arial Narrow"/>
          <w:sz w:val="24"/>
          <w:szCs w:val="24"/>
        </w:rPr>
        <w:t>presentadas</w:t>
      </w:r>
      <w:r w:rsidRPr="00C759E7">
        <w:rPr>
          <w:rFonts w:ascii="Arial Narrow" w:hAnsi="Arial Narrow"/>
          <w:spacing w:val="-8"/>
          <w:sz w:val="24"/>
          <w:szCs w:val="24"/>
        </w:rPr>
        <w:t xml:space="preserve"> </w:t>
      </w:r>
      <w:r w:rsidRPr="00C759E7">
        <w:rPr>
          <w:rFonts w:ascii="Arial Narrow" w:hAnsi="Arial Narrow"/>
          <w:sz w:val="24"/>
          <w:szCs w:val="24"/>
        </w:rPr>
        <w:t>tanto</w:t>
      </w:r>
      <w:r w:rsidRPr="00C759E7">
        <w:rPr>
          <w:rFonts w:ascii="Arial Narrow" w:hAnsi="Arial Narrow"/>
          <w:spacing w:val="-6"/>
          <w:sz w:val="24"/>
          <w:szCs w:val="24"/>
        </w:rPr>
        <w:t xml:space="preserve"> </w:t>
      </w:r>
      <w:r w:rsidRPr="00C759E7">
        <w:rPr>
          <w:rFonts w:ascii="Arial Narrow" w:hAnsi="Arial Narrow"/>
          <w:sz w:val="24"/>
          <w:szCs w:val="24"/>
        </w:rPr>
        <w:t>en</w:t>
      </w:r>
      <w:r w:rsidRPr="00C759E7">
        <w:rPr>
          <w:rFonts w:ascii="Arial Narrow" w:hAnsi="Arial Narrow"/>
          <w:spacing w:val="-7"/>
          <w:sz w:val="24"/>
          <w:szCs w:val="24"/>
        </w:rPr>
        <w:t xml:space="preserve"> </w:t>
      </w:r>
      <w:r w:rsidRPr="00C759E7">
        <w:rPr>
          <w:rFonts w:ascii="Arial Narrow" w:hAnsi="Arial Narrow"/>
          <w:sz w:val="24"/>
          <w:szCs w:val="24"/>
        </w:rPr>
        <w:t>Comisión</w:t>
      </w:r>
      <w:r w:rsidRPr="00C759E7">
        <w:rPr>
          <w:rFonts w:ascii="Arial Narrow" w:hAnsi="Arial Narrow"/>
          <w:spacing w:val="-7"/>
          <w:sz w:val="24"/>
          <w:szCs w:val="24"/>
        </w:rPr>
        <w:t xml:space="preserve"> </w:t>
      </w:r>
      <w:r w:rsidRPr="00C759E7">
        <w:rPr>
          <w:rFonts w:ascii="Arial Narrow" w:hAnsi="Arial Narrow"/>
          <w:sz w:val="24"/>
          <w:szCs w:val="24"/>
        </w:rPr>
        <w:t>a</w:t>
      </w:r>
      <w:r w:rsidRPr="00C759E7">
        <w:rPr>
          <w:rFonts w:ascii="Arial Narrow" w:hAnsi="Arial Narrow"/>
          <w:spacing w:val="-6"/>
          <w:sz w:val="24"/>
          <w:szCs w:val="24"/>
        </w:rPr>
        <w:t xml:space="preserve"> </w:t>
      </w:r>
      <w:r w:rsidRPr="00C759E7">
        <w:rPr>
          <w:rFonts w:ascii="Arial Narrow" w:hAnsi="Arial Narrow"/>
          <w:sz w:val="24"/>
          <w:szCs w:val="24"/>
        </w:rPr>
        <w:t>la</w:t>
      </w:r>
      <w:r w:rsidRPr="00C759E7">
        <w:rPr>
          <w:rFonts w:ascii="Arial Narrow" w:hAnsi="Arial Narrow"/>
          <w:spacing w:val="-5"/>
          <w:sz w:val="24"/>
          <w:szCs w:val="24"/>
        </w:rPr>
        <w:t xml:space="preserve"> </w:t>
      </w:r>
      <w:r w:rsidRPr="00C759E7">
        <w:rPr>
          <w:rFonts w:ascii="Arial Narrow" w:hAnsi="Arial Narrow"/>
          <w:sz w:val="24"/>
          <w:szCs w:val="24"/>
        </w:rPr>
        <w:t>que</w:t>
      </w:r>
      <w:r w:rsidRPr="00C759E7">
        <w:rPr>
          <w:rFonts w:ascii="Arial Narrow" w:hAnsi="Arial Narrow"/>
          <w:spacing w:val="-9"/>
          <w:sz w:val="24"/>
          <w:szCs w:val="24"/>
        </w:rPr>
        <w:t xml:space="preserve"> </w:t>
      </w:r>
      <w:r w:rsidRPr="00C759E7">
        <w:rPr>
          <w:rFonts w:ascii="Arial Narrow" w:hAnsi="Arial Narrow"/>
          <w:sz w:val="24"/>
          <w:szCs w:val="24"/>
        </w:rPr>
        <w:t>pertenezca</w:t>
      </w:r>
      <w:r w:rsidRPr="00C759E7">
        <w:rPr>
          <w:rFonts w:ascii="Arial Narrow" w:hAnsi="Arial Narrow"/>
          <w:spacing w:val="-6"/>
          <w:sz w:val="24"/>
          <w:szCs w:val="24"/>
        </w:rPr>
        <w:t xml:space="preserve"> </w:t>
      </w:r>
      <w:r w:rsidRPr="00C759E7">
        <w:rPr>
          <w:rFonts w:ascii="Arial Narrow" w:hAnsi="Arial Narrow"/>
          <w:sz w:val="24"/>
          <w:szCs w:val="24"/>
        </w:rPr>
        <w:t>el</w:t>
      </w:r>
      <w:r w:rsidRPr="00C759E7">
        <w:rPr>
          <w:rFonts w:ascii="Arial Narrow" w:hAnsi="Arial Narrow"/>
          <w:spacing w:val="-75"/>
          <w:sz w:val="24"/>
          <w:szCs w:val="24"/>
        </w:rPr>
        <w:t xml:space="preserve"> </w:t>
      </w:r>
      <w:r w:rsidRPr="00C759E7">
        <w:rPr>
          <w:rFonts w:ascii="Arial Narrow" w:hAnsi="Arial Narrow"/>
          <w:sz w:val="24"/>
          <w:szCs w:val="24"/>
        </w:rPr>
        <w:t>Congresista</w:t>
      </w:r>
      <w:r w:rsidRPr="00C759E7">
        <w:rPr>
          <w:rFonts w:ascii="Arial Narrow" w:hAnsi="Arial Narrow"/>
          <w:spacing w:val="-1"/>
          <w:sz w:val="24"/>
          <w:szCs w:val="24"/>
        </w:rPr>
        <w:t xml:space="preserve"> </w:t>
      </w:r>
      <w:r w:rsidRPr="00C759E7">
        <w:rPr>
          <w:rFonts w:ascii="Arial Narrow" w:hAnsi="Arial Narrow"/>
          <w:sz w:val="24"/>
          <w:szCs w:val="24"/>
        </w:rPr>
        <w:t>como en</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plenaria 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corporación;</w:t>
      </w:r>
    </w:p>
    <w:p w:rsidR="00C759E7" w:rsidRDefault="003900F0" w:rsidP="0080645F">
      <w:pPr>
        <w:pStyle w:val="Prrafodelista"/>
        <w:numPr>
          <w:ilvl w:val="0"/>
          <w:numId w:val="3"/>
        </w:numPr>
        <w:tabs>
          <w:tab w:val="left" w:pos="1474"/>
        </w:tabs>
        <w:spacing w:before="157" w:line="264" w:lineRule="auto"/>
        <w:ind w:right="763"/>
        <w:jc w:val="both"/>
        <w:rPr>
          <w:rFonts w:ascii="Arial Narrow" w:hAnsi="Arial Narrow"/>
          <w:sz w:val="24"/>
          <w:szCs w:val="24"/>
        </w:rPr>
      </w:pPr>
      <w:r w:rsidRPr="00C759E7">
        <w:rPr>
          <w:rFonts w:ascii="Arial Narrow" w:hAnsi="Arial Narrow"/>
          <w:sz w:val="24"/>
          <w:szCs w:val="24"/>
        </w:rPr>
        <w:t>Proyectar</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respuestas</w:t>
      </w:r>
      <w:r w:rsidRPr="00C759E7">
        <w:rPr>
          <w:rFonts w:ascii="Arial Narrow" w:hAnsi="Arial Narrow"/>
          <w:spacing w:val="1"/>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peticiones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lleguen</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1"/>
          <w:sz w:val="24"/>
          <w:szCs w:val="24"/>
        </w:rPr>
        <w:t xml:space="preserve"> </w:t>
      </w:r>
      <w:r w:rsidRPr="00C759E7">
        <w:rPr>
          <w:rFonts w:ascii="Arial Narrow" w:hAnsi="Arial Narrow"/>
          <w:sz w:val="24"/>
          <w:szCs w:val="24"/>
        </w:rPr>
        <w:t>destino</w:t>
      </w:r>
      <w:r w:rsidRPr="00C759E7">
        <w:rPr>
          <w:rFonts w:ascii="Arial Narrow" w:hAnsi="Arial Narrow"/>
          <w:spacing w:val="1"/>
          <w:sz w:val="24"/>
          <w:szCs w:val="24"/>
        </w:rPr>
        <w:t xml:space="preserve"> </w:t>
      </w:r>
      <w:r w:rsidRPr="00C759E7">
        <w:rPr>
          <w:rFonts w:ascii="Arial Narrow" w:hAnsi="Arial Narrow"/>
          <w:sz w:val="24"/>
          <w:szCs w:val="24"/>
        </w:rPr>
        <w:t>al</w:t>
      </w:r>
      <w:r w:rsidRPr="00C759E7">
        <w:rPr>
          <w:rFonts w:ascii="Arial Narrow" w:hAnsi="Arial Narrow"/>
          <w:spacing w:val="1"/>
          <w:sz w:val="24"/>
          <w:szCs w:val="24"/>
        </w:rPr>
        <w:t xml:space="preserve"> </w:t>
      </w:r>
      <w:r w:rsidRPr="00C759E7">
        <w:rPr>
          <w:rFonts w:ascii="Arial Narrow" w:hAnsi="Arial Narrow"/>
          <w:sz w:val="24"/>
          <w:szCs w:val="24"/>
        </w:rPr>
        <w:t>Congresista,</w:t>
      </w:r>
      <w:r w:rsidRPr="00C759E7">
        <w:rPr>
          <w:rFonts w:ascii="Arial Narrow" w:hAnsi="Arial Narrow"/>
          <w:spacing w:val="-12"/>
          <w:sz w:val="24"/>
          <w:szCs w:val="24"/>
        </w:rPr>
        <w:t xml:space="preserve"> </w:t>
      </w:r>
      <w:r w:rsidRPr="00C759E7">
        <w:rPr>
          <w:rFonts w:ascii="Arial Narrow" w:hAnsi="Arial Narrow"/>
          <w:sz w:val="24"/>
          <w:szCs w:val="24"/>
        </w:rPr>
        <w:t>formuladas</w:t>
      </w:r>
      <w:r w:rsidRPr="00C759E7">
        <w:rPr>
          <w:rFonts w:ascii="Arial Narrow" w:hAnsi="Arial Narrow"/>
          <w:spacing w:val="-17"/>
          <w:sz w:val="24"/>
          <w:szCs w:val="24"/>
        </w:rPr>
        <w:t xml:space="preserve"> </w:t>
      </w:r>
      <w:r w:rsidRPr="00C759E7">
        <w:rPr>
          <w:rFonts w:ascii="Arial Narrow" w:hAnsi="Arial Narrow"/>
          <w:sz w:val="24"/>
          <w:szCs w:val="24"/>
        </w:rPr>
        <w:t>por</w:t>
      </w:r>
      <w:r w:rsidRPr="00C759E7">
        <w:rPr>
          <w:rFonts w:ascii="Arial Narrow" w:hAnsi="Arial Narrow"/>
          <w:spacing w:val="-11"/>
          <w:sz w:val="24"/>
          <w:szCs w:val="24"/>
        </w:rPr>
        <w:t xml:space="preserve"> </w:t>
      </w:r>
      <w:r w:rsidRPr="00C759E7">
        <w:rPr>
          <w:rFonts w:ascii="Arial Narrow" w:hAnsi="Arial Narrow"/>
          <w:sz w:val="24"/>
          <w:szCs w:val="24"/>
        </w:rPr>
        <w:t>los</w:t>
      </w:r>
      <w:r w:rsidRPr="00C759E7">
        <w:rPr>
          <w:rFonts w:ascii="Arial Narrow" w:hAnsi="Arial Narrow"/>
          <w:spacing w:val="-12"/>
          <w:sz w:val="24"/>
          <w:szCs w:val="24"/>
        </w:rPr>
        <w:t xml:space="preserve"> </w:t>
      </w:r>
      <w:r w:rsidRPr="00C759E7">
        <w:rPr>
          <w:rFonts w:ascii="Arial Narrow" w:hAnsi="Arial Narrow"/>
          <w:sz w:val="24"/>
          <w:szCs w:val="24"/>
        </w:rPr>
        <w:t>ciudadanos,</w:t>
      </w:r>
      <w:r w:rsidRPr="00C759E7">
        <w:rPr>
          <w:rFonts w:ascii="Arial Narrow" w:hAnsi="Arial Narrow"/>
          <w:spacing w:val="-16"/>
          <w:sz w:val="24"/>
          <w:szCs w:val="24"/>
        </w:rPr>
        <w:t xml:space="preserve"> </w:t>
      </w:r>
      <w:r w:rsidRPr="00C759E7">
        <w:rPr>
          <w:rFonts w:ascii="Arial Narrow" w:hAnsi="Arial Narrow"/>
          <w:sz w:val="24"/>
          <w:szCs w:val="24"/>
        </w:rPr>
        <w:t>las</w:t>
      </w:r>
      <w:r w:rsidRPr="00C759E7">
        <w:rPr>
          <w:rFonts w:ascii="Arial Narrow" w:hAnsi="Arial Narrow"/>
          <w:spacing w:val="-12"/>
          <w:sz w:val="24"/>
          <w:szCs w:val="24"/>
        </w:rPr>
        <w:t xml:space="preserve"> </w:t>
      </w:r>
      <w:r w:rsidRPr="00C759E7">
        <w:rPr>
          <w:rFonts w:ascii="Arial Narrow" w:hAnsi="Arial Narrow"/>
          <w:sz w:val="24"/>
          <w:szCs w:val="24"/>
        </w:rPr>
        <w:t>localidades,</w:t>
      </w:r>
      <w:r w:rsidRPr="00C759E7">
        <w:rPr>
          <w:rFonts w:ascii="Arial Narrow" w:hAnsi="Arial Narrow"/>
          <w:spacing w:val="-12"/>
          <w:sz w:val="24"/>
          <w:szCs w:val="24"/>
        </w:rPr>
        <w:t xml:space="preserve"> </w:t>
      </w:r>
      <w:r w:rsidRPr="00C759E7">
        <w:rPr>
          <w:rFonts w:ascii="Arial Narrow" w:hAnsi="Arial Narrow"/>
          <w:sz w:val="24"/>
          <w:szCs w:val="24"/>
        </w:rPr>
        <w:t>las</w:t>
      </w:r>
      <w:r w:rsidRPr="00C759E7">
        <w:rPr>
          <w:rFonts w:ascii="Arial Narrow" w:hAnsi="Arial Narrow"/>
          <w:spacing w:val="-12"/>
          <w:sz w:val="24"/>
          <w:szCs w:val="24"/>
        </w:rPr>
        <w:t xml:space="preserve"> </w:t>
      </w:r>
      <w:r w:rsidRPr="00C759E7">
        <w:rPr>
          <w:rFonts w:ascii="Arial Narrow" w:hAnsi="Arial Narrow"/>
          <w:sz w:val="24"/>
          <w:szCs w:val="24"/>
        </w:rPr>
        <w:t>comunidades</w:t>
      </w:r>
      <w:r w:rsidRPr="00C759E7">
        <w:rPr>
          <w:rFonts w:ascii="Arial Narrow" w:hAnsi="Arial Narrow"/>
          <w:spacing w:val="-12"/>
          <w:sz w:val="24"/>
          <w:szCs w:val="24"/>
        </w:rPr>
        <w:t xml:space="preserve"> </w:t>
      </w:r>
      <w:r w:rsidRPr="00C759E7">
        <w:rPr>
          <w:rFonts w:ascii="Arial Narrow" w:hAnsi="Arial Narrow"/>
          <w:sz w:val="24"/>
          <w:szCs w:val="24"/>
        </w:rPr>
        <w:t>en</w:t>
      </w:r>
      <w:r w:rsidRPr="00C759E7">
        <w:rPr>
          <w:rFonts w:ascii="Arial Narrow" w:hAnsi="Arial Narrow"/>
          <w:spacing w:val="-75"/>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términos</w:t>
      </w:r>
      <w:r w:rsidRPr="00C759E7">
        <w:rPr>
          <w:rFonts w:ascii="Arial Narrow" w:hAnsi="Arial Narrow"/>
          <w:spacing w:val="-1"/>
          <w:sz w:val="24"/>
          <w:szCs w:val="24"/>
        </w:rPr>
        <w:t xml:space="preserve"> </w:t>
      </w:r>
      <w:r w:rsidRPr="00C759E7">
        <w:rPr>
          <w:rFonts w:ascii="Arial Narrow" w:hAnsi="Arial Narrow"/>
          <w:sz w:val="24"/>
          <w:szCs w:val="24"/>
        </w:rPr>
        <w:t>establecidos por</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ley;</w:t>
      </w:r>
    </w:p>
    <w:p w:rsidR="00BF3CA8" w:rsidRPr="00C759E7" w:rsidRDefault="003900F0" w:rsidP="0080645F">
      <w:pPr>
        <w:pStyle w:val="Prrafodelista"/>
        <w:numPr>
          <w:ilvl w:val="0"/>
          <w:numId w:val="3"/>
        </w:numPr>
        <w:tabs>
          <w:tab w:val="left" w:pos="1474"/>
        </w:tabs>
        <w:spacing w:before="157" w:line="264" w:lineRule="auto"/>
        <w:ind w:right="763"/>
        <w:jc w:val="both"/>
        <w:rPr>
          <w:rFonts w:ascii="Arial Narrow" w:hAnsi="Arial Narrow"/>
          <w:sz w:val="24"/>
          <w:szCs w:val="24"/>
        </w:rPr>
      </w:pPr>
      <w:r w:rsidRPr="00C759E7">
        <w:rPr>
          <w:rFonts w:ascii="Arial Narrow" w:hAnsi="Arial Narrow"/>
          <w:sz w:val="24"/>
          <w:szCs w:val="24"/>
        </w:rPr>
        <w:t>Las demás que les sean asignadas por el congresista, de acuerdo con el área</w:t>
      </w:r>
      <w:r w:rsidRPr="00C759E7">
        <w:rPr>
          <w:rFonts w:ascii="Arial Narrow" w:hAnsi="Arial Narrow"/>
          <w:spacing w:val="-76"/>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naturaleza</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empleo;</w:t>
      </w:r>
    </w:p>
    <w:p w:rsidR="00C759E7" w:rsidRPr="00C759E7" w:rsidRDefault="00C759E7" w:rsidP="00C759E7">
      <w:pPr>
        <w:tabs>
          <w:tab w:val="left" w:pos="1393"/>
        </w:tabs>
        <w:spacing w:before="156" w:line="259" w:lineRule="auto"/>
        <w:ind w:right="761"/>
        <w:jc w:val="both"/>
        <w:rPr>
          <w:rFonts w:ascii="Arial Narrow" w:hAnsi="Arial Narrow"/>
          <w:sz w:val="24"/>
          <w:szCs w:val="24"/>
        </w:rPr>
        <w:sectPr w:rsidR="00C759E7" w:rsidRPr="00C759E7" w:rsidSect="00C759E7">
          <w:pgSz w:w="12240" w:h="15840"/>
          <w:pgMar w:top="1417" w:right="1701" w:bottom="1417" w:left="1701" w:header="720" w:footer="720" w:gutter="0"/>
          <w:cols w:space="720"/>
          <w:docGrid w:linePitch="299"/>
        </w:sectPr>
      </w:pPr>
    </w:p>
    <w:p w:rsidR="00BF3CA8" w:rsidRPr="00C759E7" w:rsidRDefault="00C759E7" w:rsidP="00C759E7">
      <w:pPr>
        <w:tabs>
          <w:tab w:val="left" w:pos="1748"/>
        </w:tabs>
        <w:spacing w:before="81" w:line="259" w:lineRule="auto"/>
        <w:ind w:right="757"/>
        <w:rPr>
          <w:rFonts w:ascii="Arial Narrow" w:hAnsi="Arial Narrow"/>
          <w:sz w:val="24"/>
          <w:szCs w:val="24"/>
        </w:rPr>
      </w:pPr>
      <w:r>
        <w:rPr>
          <w:rFonts w:ascii="Arial Narrow" w:hAnsi="Arial Narrow"/>
          <w:b/>
          <w:sz w:val="24"/>
          <w:szCs w:val="24"/>
        </w:rPr>
        <w:lastRenderedPageBreak/>
        <w:t>5</w:t>
      </w:r>
      <w:r w:rsidRPr="00C759E7">
        <w:rPr>
          <w:rFonts w:ascii="Arial Narrow" w:hAnsi="Arial Narrow"/>
          <w:b/>
          <w:sz w:val="24"/>
          <w:szCs w:val="24"/>
        </w:rPr>
        <w:t>.4</w:t>
      </w:r>
      <w:r>
        <w:rPr>
          <w:rFonts w:ascii="Arial Narrow" w:hAnsi="Arial Narrow"/>
          <w:b/>
          <w:sz w:val="24"/>
          <w:szCs w:val="24"/>
        </w:rPr>
        <w:t>.</w:t>
      </w:r>
      <w:r w:rsidRPr="00C759E7">
        <w:rPr>
          <w:rFonts w:ascii="Arial Narrow" w:hAnsi="Arial Narrow"/>
          <w:b/>
          <w:sz w:val="24"/>
          <w:szCs w:val="24"/>
        </w:rPr>
        <w:t xml:space="preserve"> Nivel</w:t>
      </w:r>
      <w:r w:rsidR="003900F0" w:rsidRPr="00C759E7">
        <w:rPr>
          <w:rFonts w:ascii="Arial Narrow" w:hAnsi="Arial Narrow"/>
          <w:b/>
          <w:sz w:val="24"/>
          <w:szCs w:val="24"/>
        </w:rPr>
        <w:t xml:space="preserve"> Asesor: </w:t>
      </w:r>
      <w:r w:rsidR="003900F0" w:rsidRPr="00C759E7">
        <w:rPr>
          <w:rFonts w:ascii="Arial Narrow" w:hAnsi="Arial Narrow"/>
          <w:sz w:val="24"/>
          <w:szCs w:val="24"/>
        </w:rPr>
        <w:t>Agrupa los empleos cuyas funciones consisten en asistir,</w:t>
      </w:r>
      <w:r w:rsidR="003900F0" w:rsidRPr="00C759E7">
        <w:rPr>
          <w:rFonts w:ascii="Arial Narrow" w:hAnsi="Arial Narrow"/>
          <w:spacing w:val="1"/>
          <w:sz w:val="24"/>
          <w:szCs w:val="24"/>
        </w:rPr>
        <w:t xml:space="preserve"> </w:t>
      </w:r>
      <w:r w:rsidR="003900F0" w:rsidRPr="00C759E7">
        <w:rPr>
          <w:rFonts w:ascii="Arial Narrow" w:hAnsi="Arial Narrow"/>
          <w:sz w:val="24"/>
          <w:szCs w:val="24"/>
        </w:rPr>
        <w:t>aconsejar y</w:t>
      </w:r>
      <w:r w:rsidR="003900F0" w:rsidRPr="00C759E7">
        <w:rPr>
          <w:rFonts w:ascii="Arial Narrow" w:hAnsi="Arial Narrow"/>
          <w:spacing w:val="-2"/>
          <w:sz w:val="24"/>
          <w:szCs w:val="24"/>
        </w:rPr>
        <w:t xml:space="preserve"> </w:t>
      </w:r>
      <w:r w:rsidR="003900F0" w:rsidRPr="00C759E7">
        <w:rPr>
          <w:rFonts w:ascii="Arial Narrow" w:hAnsi="Arial Narrow"/>
          <w:sz w:val="24"/>
          <w:szCs w:val="24"/>
        </w:rPr>
        <w:t>asesorar</w:t>
      </w:r>
      <w:r w:rsidR="003900F0" w:rsidRPr="00C759E7">
        <w:rPr>
          <w:rFonts w:ascii="Arial Narrow" w:hAnsi="Arial Narrow"/>
          <w:spacing w:val="-4"/>
          <w:sz w:val="24"/>
          <w:szCs w:val="24"/>
        </w:rPr>
        <w:t xml:space="preserve"> </w:t>
      </w:r>
      <w:r w:rsidR="003900F0" w:rsidRPr="00C759E7">
        <w:rPr>
          <w:rFonts w:ascii="Arial Narrow" w:hAnsi="Arial Narrow"/>
          <w:sz w:val="24"/>
          <w:szCs w:val="24"/>
        </w:rPr>
        <w:t>directamente</w:t>
      </w:r>
      <w:r w:rsidR="003900F0" w:rsidRPr="00C759E7">
        <w:rPr>
          <w:rFonts w:ascii="Arial Narrow" w:hAnsi="Arial Narrow"/>
          <w:spacing w:val="-3"/>
          <w:sz w:val="24"/>
          <w:szCs w:val="24"/>
        </w:rPr>
        <w:t xml:space="preserve"> </w:t>
      </w:r>
      <w:r w:rsidR="003900F0" w:rsidRPr="00C759E7">
        <w:rPr>
          <w:rFonts w:ascii="Arial Narrow" w:hAnsi="Arial Narrow"/>
          <w:sz w:val="24"/>
          <w:szCs w:val="24"/>
        </w:rPr>
        <w:t>a</w:t>
      </w:r>
      <w:r w:rsidR="003900F0" w:rsidRPr="00C759E7">
        <w:rPr>
          <w:rFonts w:ascii="Arial Narrow" w:hAnsi="Arial Narrow"/>
          <w:spacing w:val="1"/>
          <w:sz w:val="24"/>
          <w:szCs w:val="24"/>
        </w:rPr>
        <w:t xml:space="preserve"> </w:t>
      </w:r>
      <w:r w:rsidR="003900F0" w:rsidRPr="00C759E7">
        <w:rPr>
          <w:rFonts w:ascii="Arial Narrow" w:hAnsi="Arial Narrow"/>
          <w:sz w:val="24"/>
          <w:szCs w:val="24"/>
        </w:rPr>
        <w:t>los congresistas:</w:t>
      </w:r>
    </w:p>
    <w:p w:rsidR="00BF3CA8" w:rsidRPr="00C759E7" w:rsidRDefault="00BF3CA8" w:rsidP="00C759E7">
      <w:pPr>
        <w:pStyle w:val="Textoindependiente"/>
        <w:rPr>
          <w:rFonts w:ascii="Arial Narrow" w:hAnsi="Arial Narrow"/>
          <w:sz w:val="24"/>
          <w:szCs w:val="24"/>
        </w:rPr>
      </w:pPr>
    </w:p>
    <w:p w:rsidR="00BF3CA8" w:rsidRPr="00C759E7" w:rsidRDefault="003900F0" w:rsidP="00C759E7">
      <w:pPr>
        <w:pStyle w:val="Textoindependiente"/>
        <w:spacing w:line="259" w:lineRule="auto"/>
        <w:ind w:right="765"/>
        <w:jc w:val="both"/>
        <w:rPr>
          <w:rFonts w:ascii="Arial Narrow" w:hAnsi="Arial Narrow"/>
          <w:sz w:val="24"/>
          <w:szCs w:val="24"/>
        </w:rPr>
      </w:pPr>
      <w:r w:rsidRPr="00C759E7">
        <w:rPr>
          <w:rFonts w:ascii="Arial Narrow" w:hAnsi="Arial Narrow"/>
          <w:sz w:val="24"/>
          <w:szCs w:val="24"/>
        </w:rPr>
        <w:t>De acuerdo con su naturaleza, los empleos de este nivel tendrán, entre otras,</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2"/>
          <w:sz w:val="24"/>
          <w:szCs w:val="24"/>
        </w:rPr>
        <w:t xml:space="preserve"> </w:t>
      </w:r>
      <w:r w:rsidRPr="00C759E7">
        <w:rPr>
          <w:rFonts w:ascii="Arial Narrow" w:hAnsi="Arial Narrow"/>
          <w:sz w:val="24"/>
          <w:szCs w:val="24"/>
        </w:rPr>
        <w:t>siguientes</w:t>
      </w:r>
      <w:r w:rsidRPr="00C759E7">
        <w:rPr>
          <w:rFonts w:ascii="Arial Narrow" w:hAnsi="Arial Narrow"/>
          <w:spacing w:val="-1"/>
          <w:sz w:val="24"/>
          <w:szCs w:val="24"/>
        </w:rPr>
        <w:t xml:space="preserve"> </w:t>
      </w:r>
      <w:r w:rsidRPr="00C759E7">
        <w:rPr>
          <w:rFonts w:ascii="Arial Narrow" w:hAnsi="Arial Narrow"/>
          <w:sz w:val="24"/>
          <w:szCs w:val="24"/>
        </w:rPr>
        <w:t>funciones:</w:t>
      </w:r>
    </w:p>
    <w:p w:rsid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z w:val="24"/>
          <w:szCs w:val="24"/>
        </w:rPr>
        <w:t>Asesorar al congresista en el ejercicio de sus facultades constitucionales y</w:t>
      </w:r>
      <w:r w:rsidRPr="00C759E7">
        <w:rPr>
          <w:rFonts w:ascii="Arial Narrow" w:hAnsi="Arial Narrow"/>
          <w:spacing w:val="1"/>
          <w:sz w:val="24"/>
          <w:szCs w:val="24"/>
        </w:rPr>
        <w:t xml:space="preserve"> </w:t>
      </w:r>
      <w:r w:rsidRPr="00C759E7">
        <w:rPr>
          <w:rFonts w:ascii="Arial Narrow" w:hAnsi="Arial Narrow"/>
          <w:sz w:val="24"/>
          <w:szCs w:val="24"/>
        </w:rPr>
        <w:t>legales</w:t>
      </w:r>
      <w:r w:rsidRPr="00C759E7">
        <w:rPr>
          <w:rFonts w:ascii="Arial Narrow" w:hAnsi="Arial Narrow"/>
          <w:spacing w:val="-3"/>
          <w:sz w:val="24"/>
          <w:szCs w:val="24"/>
        </w:rPr>
        <w:t xml:space="preserve"> </w:t>
      </w:r>
      <w:r w:rsidRPr="00C759E7">
        <w:rPr>
          <w:rFonts w:ascii="Arial Narrow" w:hAnsi="Arial Narrow"/>
          <w:sz w:val="24"/>
          <w:szCs w:val="24"/>
        </w:rPr>
        <w:t>asignadas</w:t>
      </w:r>
      <w:r w:rsidRPr="00C759E7">
        <w:rPr>
          <w:rFonts w:ascii="Arial Narrow" w:hAnsi="Arial Narrow"/>
          <w:spacing w:val="-7"/>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corporación,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conformidad</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3"/>
          <w:sz w:val="24"/>
          <w:szCs w:val="24"/>
        </w:rPr>
        <w:t xml:space="preserve"> </w:t>
      </w:r>
      <w:r w:rsidRPr="00C759E7">
        <w:rPr>
          <w:rFonts w:ascii="Arial Narrow" w:hAnsi="Arial Narrow"/>
          <w:sz w:val="24"/>
          <w:szCs w:val="24"/>
        </w:rPr>
        <w:t>la normativa</w:t>
      </w:r>
      <w:r w:rsidRPr="00C759E7">
        <w:rPr>
          <w:rFonts w:ascii="Arial Narrow" w:hAnsi="Arial Narrow"/>
          <w:spacing w:val="-1"/>
          <w:sz w:val="24"/>
          <w:szCs w:val="24"/>
        </w:rPr>
        <w:t xml:space="preserve"> </w:t>
      </w:r>
      <w:r w:rsidRPr="00C759E7">
        <w:rPr>
          <w:rFonts w:ascii="Arial Narrow" w:hAnsi="Arial Narrow"/>
          <w:sz w:val="24"/>
          <w:szCs w:val="24"/>
        </w:rPr>
        <w:t>vigente;</w:t>
      </w:r>
    </w:p>
    <w:p w:rsid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z w:val="24"/>
          <w:szCs w:val="24"/>
        </w:rPr>
        <w:t>Asesorar al congresista en la preparación de los temas de actualidad que</w:t>
      </w:r>
      <w:r w:rsidRPr="00C759E7">
        <w:rPr>
          <w:rFonts w:ascii="Arial Narrow" w:hAnsi="Arial Narrow"/>
          <w:spacing w:val="1"/>
          <w:sz w:val="24"/>
          <w:szCs w:val="24"/>
        </w:rPr>
        <w:t xml:space="preserve"> </w:t>
      </w:r>
      <w:r w:rsidRPr="00C759E7">
        <w:rPr>
          <w:rFonts w:ascii="Arial Narrow" w:hAnsi="Arial Narrow"/>
          <w:sz w:val="24"/>
          <w:szCs w:val="24"/>
        </w:rPr>
        <w:t>requieran</w:t>
      </w:r>
      <w:r w:rsidRPr="00C759E7">
        <w:rPr>
          <w:rFonts w:ascii="Arial Narrow" w:hAnsi="Arial Narrow"/>
          <w:spacing w:val="1"/>
          <w:sz w:val="24"/>
          <w:szCs w:val="24"/>
        </w:rPr>
        <w:t xml:space="preserve"> </w:t>
      </w:r>
      <w:r w:rsidRPr="00C759E7">
        <w:rPr>
          <w:rFonts w:ascii="Arial Narrow" w:hAnsi="Arial Narrow"/>
          <w:sz w:val="24"/>
          <w:szCs w:val="24"/>
        </w:rPr>
        <w:t>el</w:t>
      </w:r>
      <w:r w:rsidRPr="00C759E7">
        <w:rPr>
          <w:rFonts w:ascii="Arial Narrow" w:hAnsi="Arial Narrow"/>
          <w:spacing w:val="1"/>
          <w:sz w:val="24"/>
          <w:szCs w:val="24"/>
        </w:rPr>
        <w:t xml:space="preserve"> </w:t>
      </w:r>
      <w:r w:rsidRPr="00C759E7">
        <w:rPr>
          <w:rFonts w:ascii="Arial Narrow" w:hAnsi="Arial Narrow"/>
          <w:sz w:val="24"/>
          <w:szCs w:val="24"/>
        </w:rPr>
        <w:t>ejercicio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sus</w:t>
      </w:r>
      <w:r w:rsidRPr="00C759E7">
        <w:rPr>
          <w:rFonts w:ascii="Arial Narrow" w:hAnsi="Arial Narrow"/>
          <w:spacing w:val="1"/>
          <w:sz w:val="24"/>
          <w:szCs w:val="24"/>
        </w:rPr>
        <w:t xml:space="preserve"> </w:t>
      </w:r>
      <w:r w:rsidRPr="00C759E7">
        <w:rPr>
          <w:rFonts w:ascii="Arial Narrow" w:hAnsi="Arial Narrow"/>
          <w:sz w:val="24"/>
          <w:szCs w:val="24"/>
        </w:rPr>
        <w:t>funciones,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acuerdo</w:t>
      </w:r>
      <w:r w:rsidRPr="00C759E7">
        <w:rPr>
          <w:rFonts w:ascii="Arial Narrow" w:hAnsi="Arial Narrow"/>
          <w:spacing w:val="1"/>
          <w:sz w:val="24"/>
          <w:szCs w:val="24"/>
        </w:rPr>
        <w:t xml:space="preserve"> </w:t>
      </w:r>
      <w:r w:rsidRPr="00C759E7">
        <w:rPr>
          <w:rFonts w:ascii="Arial Narrow" w:hAnsi="Arial Narrow"/>
          <w:sz w:val="24"/>
          <w:szCs w:val="24"/>
        </w:rPr>
        <w:t>con</w:t>
      </w:r>
      <w:r w:rsidRPr="00C759E7">
        <w:rPr>
          <w:rFonts w:ascii="Arial Narrow" w:hAnsi="Arial Narrow"/>
          <w:spacing w:val="1"/>
          <w:sz w:val="24"/>
          <w:szCs w:val="24"/>
        </w:rPr>
        <w:t xml:space="preserve"> </w:t>
      </w:r>
      <w:r w:rsidRPr="00C759E7">
        <w:rPr>
          <w:rFonts w:ascii="Arial Narrow" w:hAnsi="Arial Narrow"/>
          <w:sz w:val="24"/>
          <w:szCs w:val="24"/>
        </w:rPr>
        <w:t>el</w:t>
      </w:r>
      <w:r w:rsidRPr="00C759E7">
        <w:rPr>
          <w:rFonts w:ascii="Arial Narrow" w:hAnsi="Arial Narrow"/>
          <w:spacing w:val="1"/>
          <w:sz w:val="24"/>
          <w:szCs w:val="24"/>
        </w:rPr>
        <w:t xml:space="preserve"> </w:t>
      </w:r>
      <w:r w:rsidRPr="00C759E7">
        <w:rPr>
          <w:rFonts w:ascii="Arial Narrow" w:hAnsi="Arial Narrow"/>
          <w:sz w:val="24"/>
          <w:szCs w:val="24"/>
        </w:rPr>
        <w:t>área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su</w:t>
      </w:r>
      <w:r w:rsidRPr="00C759E7">
        <w:rPr>
          <w:rFonts w:ascii="Arial Narrow" w:hAnsi="Arial Narrow"/>
          <w:spacing w:val="1"/>
          <w:sz w:val="24"/>
          <w:szCs w:val="24"/>
        </w:rPr>
        <w:t xml:space="preserve"> </w:t>
      </w:r>
      <w:r w:rsidRPr="00C759E7">
        <w:rPr>
          <w:rFonts w:ascii="Arial Narrow" w:hAnsi="Arial Narrow"/>
          <w:sz w:val="24"/>
          <w:szCs w:val="24"/>
        </w:rPr>
        <w:t>competencia;</w:t>
      </w:r>
    </w:p>
    <w:p w:rsid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pacing w:val="-1"/>
          <w:sz w:val="24"/>
          <w:szCs w:val="24"/>
        </w:rPr>
        <w:t>Asesorar</w:t>
      </w:r>
      <w:r w:rsidRPr="00C759E7">
        <w:rPr>
          <w:rFonts w:ascii="Arial Narrow" w:hAnsi="Arial Narrow"/>
          <w:spacing w:val="-19"/>
          <w:sz w:val="24"/>
          <w:szCs w:val="24"/>
        </w:rPr>
        <w:t xml:space="preserve"> </w:t>
      </w:r>
      <w:r w:rsidRPr="00C759E7">
        <w:rPr>
          <w:rFonts w:ascii="Arial Narrow" w:hAnsi="Arial Narrow"/>
          <w:sz w:val="24"/>
          <w:szCs w:val="24"/>
        </w:rPr>
        <w:t>y</w:t>
      </w:r>
      <w:r w:rsidRPr="00C759E7">
        <w:rPr>
          <w:rFonts w:ascii="Arial Narrow" w:hAnsi="Arial Narrow"/>
          <w:spacing w:val="-16"/>
          <w:sz w:val="24"/>
          <w:szCs w:val="24"/>
        </w:rPr>
        <w:t xml:space="preserve"> </w:t>
      </w:r>
      <w:r w:rsidRPr="00C759E7">
        <w:rPr>
          <w:rFonts w:ascii="Arial Narrow" w:hAnsi="Arial Narrow"/>
          <w:sz w:val="24"/>
          <w:szCs w:val="24"/>
        </w:rPr>
        <w:t>apoyar</w:t>
      </w:r>
      <w:r w:rsidRPr="00C759E7">
        <w:rPr>
          <w:rFonts w:ascii="Arial Narrow" w:hAnsi="Arial Narrow"/>
          <w:spacing w:val="-19"/>
          <w:sz w:val="24"/>
          <w:szCs w:val="24"/>
        </w:rPr>
        <w:t xml:space="preserve"> </w:t>
      </w:r>
      <w:r w:rsidRPr="00C759E7">
        <w:rPr>
          <w:rFonts w:ascii="Arial Narrow" w:hAnsi="Arial Narrow"/>
          <w:sz w:val="24"/>
          <w:szCs w:val="24"/>
        </w:rPr>
        <w:t>al</w:t>
      </w:r>
      <w:r w:rsidRPr="00C759E7">
        <w:rPr>
          <w:rFonts w:ascii="Arial Narrow" w:hAnsi="Arial Narrow"/>
          <w:spacing w:val="-18"/>
          <w:sz w:val="24"/>
          <w:szCs w:val="24"/>
        </w:rPr>
        <w:t xml:space="preserve"> </w:t>
      </w:r>
      <w:r w:rsidRPr="00C759E7">
        <w:rPr>
          <w:rFonts w:ascii="Arial Narrow" w:hAnsi="Arial Narrow"/>
          <w:sz w:val="24"/>
          <w:szCs w:val="24"/>
        </w:rPr>
        <w:t>congresista</w:t>
      </w:r>
      <w:r w:rsidRPr="00C759E7">
        <w:rPr>
          <w:rFonts w:ascii="Arial Narrow" w:hAnsi="Arial Narrow"/>
          <w:spacing w:val="-14"/>
          <w:sz w:val="24"/>
          <w:szCs w:val="24"/>
        </w:rPr>
        <w:t xml:space="preserve"> </w:t>
      </w:r>
      <w:r w:rsidRPr="00C759E7">
        <w:rPr>
          <w:rFonts w:ascii="Arial Narrow" w:hAnsi="Arial Narrow"/>
          <w:sz w:val="24"/>
          <w:szCs w:val="24"/>
        </w:rPr>
        <w:t>en</w:t>
      </w:r>
      <w:r w:rsidRPr="00C759E7">
        <w:rPr>
          <w:rFonts w:ascii="Arial Narrow" w:hAnsi="Arial Narrow"/>
          <w:spacing w:val="-16"/>
          <w:sz w:val="24"/>
          <w:szCs w:val="24"/>
        </w:rPr>
        <w:t xml:space="preserve"> </w:t>
      </w:r>
      <w:r w:rsidRPr="00C759E7">
        <w:rPr>
          <w:rFonts w:ascii="Arial Narrow" w:hAnsi="Arial Narrow"/>
          <w:sz w:val="24"/>
          <w:szCs w:val="24"/>
        </w:rPr>
        <w:t>el</w:t>
      </w:r>
      <w:r w:rsidRPr="00C759E7">
        <w:rPr>
          <w:rFonts w:ascii="Arial Narrow" w:hAnsi="Arial Narrow"/>
          <w:spacing w:val="-18"/>
          <w:sz w:val="24"/>
          <w:szCs w:val="24"/>
        </w:rPr>
        <w:t xml:space="preserve"> </w:t>
      </w:r>
      <w:r w:rsidRPr="00C759E7">
        <w:rPr>
          <w:rFonts w:ascii="Arial Narrow" w:hAnsi="Arial Narrow"/>
          <w:sz w:val="24"/>
          <w:szCs w:val="24"/>
        </w:rPr>
        <w:t>seguimiento</w:t>
      </w:r>
      <w:r w:rsidRPr="00C759E7">
        <w:rPr>
          <w:rFonts w:ascii="Arial Narrow" w:hAnsi="Arial Narrow"/>
          <w:spacing w:val="-15"/>
          <w:sz w:val="24"/>
          <w:szCs w:val="24"/>
        </w:rPr>
        <w:t xml:space="preserve"> </w:t>
      </w:r>
      <w:r w:rsidRPr="00C759E7">
        <w:rPr>
          <w:rFonts w:ascii="Arial Narrow" w:hAnsi="Arial Narrow"/>
          <w:sz w:val="24"/>
          <w:szCs w:val="24"/>
        </w:rPr>
        <w:t>de</w:t>
      </w:r>
      <w:r w:rsidRPr="00C759E7">
        <w:rPr>
          <w:rFonts w:ascii="Arial Narrow" w:hAnsi="Arial Narrow"/>
          <w:spacing w:val="-17"/>
          <w:sz w:val="24"/>
          <w:szCs w:val="24"/>
        </w:rPr>
        <w:t xml:space="preserve"> </w:t>
      </w:r>
      <w:r w:rsidRPr="00C759E7">
        <w:rPr>
          <w:rFonts w:ascii="Arial Narrow" w:hAnsi="Arial Narrow"/>
          <w:sz w:val="24"/>
          <w:szCs w:val="24"/>
        </w:rPr>
        <w:t>los</w:t>
      </w:r>
      <w:r w:rsidRPr="00C759E7">
        <w:rPr>
          <w:rFonts w:ascii="Arial Narrow" w:hAnsi="Arial Narrow"/>
          <w:spacing w:val="-15"/>
          <w:sz w:val="24"/>
          <w:szCs w:val="24"/>
        </w:rPr>
        <w:t xml:space="preserve"> </w:t>
      </w:r>
      <w:r w:rsidRPr="00C759E7">
        <w:rPr>
          <w:rFonts w:ascii="Arial Narrow" w:hAnsi="Arial Narrow"/>
          <w:sz w:val="24"/>
          <w:szCs w:val="24"/>
        </w:rPr>
        <w:t>diversos</w:t>
      </w:r>
      <w:r w:rsidRPr="00C759E7">
        <w:rPr>
          <w:rFonts w:ascii="Arial Narrow" w:hAnsi="Arial Narrow"/>
          <w:spacing w:val="-15"/>
          <w:sz w:val="24"/>
          <w:szCs w:val="24"/>
        </w:rPr>
        <w:t xml:space="preserve"> </w:t>
      </w:r>
      <w:r w:rsidRPr="00C759E7">
        <w:rPr>
          <w:rFonts w:ascii="Arial Narrow" w:hAnsi="Arial Narrow"/>
          <w:sz w:val="24"/>
          <w:szCs w:val="24"/>
        </w:rPr>
        <w:t>o</w:t>
      </w:r>
      <w:r w:rsidRPr="00C759E7">
        <w:rPr>
          <w:rFonts w:ascii="Arial Narrow" w:hAnsi="Arial Narrow"/>
          <w:spacing w:val="-15"/>
          <w:sz w:val="24"/>
          <w:szCs w:val="24"/>
        </w:rPr>
        <w:t xml:space="preserve"> </w:t>
      </w:r>
      <w:r w:rsidRPr="00C759E7">
        <w:rPr>
          <w:rFonts w:ascii="Arial Narrow" w:hAnsi="Arial Narrow"/>
          <w:sz w:val="24"/>
          <w:szCs w:val="24"/>
        </w:rPr>
        <w:t>proyectos</w:t>
      </w:r>
      <w:r w:rsidRPr="00C759E7">
        <w:rPr>
          <w:rFonts w:ascii="Arial Narrow" w:hAnsi="Arial Narrow"/>
          <w:spacing w:val="-75"/>
          <w:sz w:val="24"/>
          <w:szCs w:val="24"/>
        </w:rPr>
        <w:t xml:space="preserve"> </w:t>
      </w:r>
      <w:r w:rsidRPr="00C759E7">
        <w:rPr>
          <w:rFonts w:ascii="Arial Narrow" w:hAnsi="Arial Narrow"/>
          <w:sz w:val="24"/>
          <w:szCs w:val="24"/>
        </w:rPr>
        <w:t>que</w:t>
      </w:r>
      <w:r w:rsidRPr="00C759E7">
        <w:rPr>
          <w:rFonts w:ascii="Arial Narrow" w:hAnsi="Arial Narrow"/>
          <w:spacing w:val="1"/>
          <w:sz w:val="24"/>
          <w:szCs w:val="24"/>
        </w:rPr>
        <w:t xml:space="preserve"> </w:t>
      </w:r>
      <w:r w:rsidRPr="00C759E7">
        <w:rPr>
          <w:rFonts w:ascii="Arial Narrow" w:hAnsi="Arial Narrow"/>
          <w:sz w:val="24"/>
          <w:szCs w:val="24"/>
        </w:rPr>
        <w:t>cursen</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comisiones</w:t>
      </w:r>
      <w:r w:rsidRPr="00C759E7">
        <w:rPr>
          <w:rFonts w:ascii="Arial Narrow" w:hAnsi="Arial Narrow"/>
          <w:spacing w:val="1"/>
          <w:sz w:val="24"/>
          <w:szCs w:val="24"/>
        </w:rPr>
        <w:t xml:space="preserve"> </w:t>
      </w:r>
      <w:r w:rsidRPr="00C759E7">
        <w:rPr>
          <w:rFonts w:ascii="Arial Narrow" w:hAnsi="Arial Narrow"/>
          <w:sz w:val="24"/>
          <w:szCs w:val="24"/>
        </w:rPr>
        <w:t>permanentes</w:t>
      </w:r>
      <w:r w:rsidRPr="00C759E7">
        <w:rPr>
          <w:rFonts w:ascii="Arial Narrow" w:hAnsi="Arial Narrow"/>
          <w:spacing w:val="1"/>
          <w:sz w:val="24"/>
          <w:szCs w:val="24"/>
        </w:rPr>
        <w:t xml:space="preserve"> </w:t>
      </w:r>
      <w:r w:rsidRPr="00C759E7">
        <w:rPr>
          <w:rFonts w:ascii="Arial Narrow" w:hAnsi="Arial Narrow"/>
          <w:sz w:val="24"/>
          <w:szCs w:val="24"/>
        </w:rPr>
        <w:t>como</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plenaria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corporación,</w:t>
      </w:r>
      <w:r w:rsidRPr="00C759E7">
        <w:rPr>
          <w:rFonts w:ascii="Arial Narrow" w:hAnsi="Arial Narrow"/>
          <w:spacing w:val="-6"/>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conformidad con</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instrucciones</w:t>
      </w:r>
      <w:r w:rsidRPr="00C759E7">
        <w:rPr>
          <w:rFonts w:ascii="Arial Narrow" w:hAnsi="Arial Narrow"/>
          <w:spacing w:val="-1"/>
          <w:sz w:val="24"/>
          <w:szCs w:val="24"/>
        </w:rPr>
        <w:t xml:space="preserve"> </w:t>
      </w:r>
      <w:r w:rsidRPr="00C759E7">
        <w:rPr>
          <w:rFonts w:ascii="Arial Narrow" w:hAnsi="Arial Narrow"/>
          <w:sz w:val="24"/>
          <w:szCs w:val="24"/>
        </w:rPr>
        <w:t>impartidas;</w:t>
      </w:r>
    </w:p>
    <w:p w:rsid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z w:val="24"/>
          <w:szCs w:val="24"/>
        </w:rPr>
        <w:t>Asistir</w:t>
      </w:r>
      <w:r w:rsidRPr="00C759E7">
        <w:rPr>
          <w:rFonts w:ascii="Arial Narrow" w:hAnsi="Arial Narrow"/>
          <w:spacing w:val="-6"/>
          <w:sz w:val="24"/>
          <w:szCs w:val="24"/>
        </w:rPr>
        <w:t xml:space="preserve"> </w:t>
      </w:r>
      <w:r w:rsidRPr="00C759E7">
        <w:rPr>
          <w:rFonts w:ascii="Arial Narrow" w:hAnsi="Arial Narrow"/>
          <w:sz w:val="24"/>
          <w:szCs w:val="24"/>
        </w:rPr>
        <w:t>y</w:t>
      </w:r>
      <w:r w:rsidRPr="00C759E7">
        <w:rPr>
          <w:rFonts w:ascii="Arial Narrow" w:hAnsi="Arial Narrow"/>
          <w:spacing w:val="-8"/>
          <w:sz w:val="24"/>
          <w:szCs w:val="24"/>
        </w:rPr>
        <w:t xml:space="preserve"> </w:t>
      </w:r>
      <w:r w:rsidRPr="00C759E7">
        <w:rPr>
          <w:rFonts w:ascii="Arial Narrow" w:hAnsi="Arial Narrow"/>
          <w:sz w:val="24"/>
          <w:szCs w:val="24"/>
        </w:rPr>
        <w:t>participar,</w:t>
      </w:r>
      <w:r w:rsidRPr="00C759E7">
        <w:rPr>
          <w:rFonts w:ascii="Arial Narrow" w:hAnsi="Arial Narrow"/>
          <w:spacing w:val="-6"/>
          <w:sz w:val="24"/>
          <w:szCs w:val="24"/>
        </w:rPr>
        <w:t xml:space="preserve"> </w:t>
      </w:r>
      <w:r w:rsidRPr="00C759E7">
        <w:rPr>
          <w:rFonts w:ascii="Arial Narrow" w:hAnsi="Arial Narrow"/>
          <w:sz w:val="24"/>
          <w:szCs w:val="24"/>
        </w:rPr>
        <w:t>en</w:t>
      </w:r>
      <w:r w:rsidRPr="00C759E7">
        <w:rPr>
          <w:rFonts w:ascii="Arial Narrow" w:hAnsi="Arial Narrow"/>
          <w:spacing w:val="-7"/>
          <w:sz w:val="24"/>
          <w:szCs w:val="24"/>
        </w:rPr>
        <w:t xml:space="preserve"> </w:t>
      </w:r>
      <w:r w:rsidRPr="00C759E7">
        <w:rPr>
          <w:rFonts w:ascii="Arial Narrow" w:hAnsi="Arial Narrow"/>
          <w:sz w:val="24"/>
          <w:szCs w:val="24"/>
        </w:rPr>
        <w:t>representación</w:t>
      </w:r>
      <w:r w:rsidRPr="00C759E7">
        <w:rPr>
          <w:rFonts w:ascii="Arial Narrow" w:hAnsi="Arial Narrow"/>
          <w:spacing w:val="-7"/>
          <w:sz w:val="24"/>
          <w:szCs w:val="24"/>
        </w:rPr>
        <w:t xml:space="preserve"> </w:t>
      </w:r>
      <w:r w:rsidRPr="00C759E7">
        <w:rPr>
          <w:rFonts w:ascii="Arial Narrow" w:hAnsi="Arial Narrow"/>
          <w:sz w:val="24"/>
          <w:szCs w:val="24"/>
        </w:rPr>
        <w:t>del</w:t>
      </w:r>
      <w:r w:rsidRPr="00C759E7">
        <w:rPr>
          <w:rFonts w:ascii="Arial Narrow" w:hAnsi="Arial Narrow"/>
          <w:spacing w:val="-10"/>
          <w:sz w:val="24"/>
          <w:szCs w:val="24"/>
        </w:rPr>
        <w:t xml:space="preserve"> </w:t>
      </w:r>
      <w:r w:rsidRPr="00C759E7">
        <w:rPr>
          <w:rFonts w:ascii="Arial Narrow" w:hAnsi="Arial Narrow"/>
          <w:sz w:val="24"/>
          <w:szCs w:val="24"/>
        </w:rPr>
        <w:t>congresista,</w:t>
      </w:r>
      <w:r w:rsidRPr="00C759E7">
        <w:rPr>
          <w:rFonts w:ascii="Arial Narrow" w:hAnsi="Arial Narrow"/>
          <w:spacing w:val="-6"/>
          <w:sz w:val="24"/>
          <w:szCs w:val="24"/>
        </w:rPr>
        <w:t xml:space="preserve"> </w:t>
      </w:r>
      <w:r w:rsidRPr="00C759E7">
        <w:rPr>
          <w:rFonts w:ascii="Arial Narrow" w:hAnsi="Arial Narrow"/>
          <w:sz w:val="24"/>
          <w:szCs w:val="24"/>
        </w:rPr>
        <w:t>en</w:t>
      </w:r>
      <w:r w:rsidRPr="00C759E7">
        <w:rPr>
          <w:rFonts w:ascii="Arial Narrow" w:hAnsi="Arial Narrow"/>
          <w:spacing w:val="-7"/>
          <w:sz w:val="24"/>
          <w:szCs w:val="24"/>
        </w:rPr>
        <w:t xml:space="preserve"> </w:t>
      </w:r>
      <w:r w:rsidRPr="00C759E7">
        <w:rPr>
          <w:rFonts w:ascii="Arial Narrow" w:hAnsi="Arial Narrow"/>
          <w:sz w:val="24"/>
          <w:szCs w:val="24"/>
        </w:rPr>
        <w:t>eventos,</w:t>
      </w:r>
      <w:r w:rsidRPr="00C759E7">
        <w:rPr>
          <w:rFonts w:ascii="Arial Narrow" w:hAnsi="Arial Narrow"/>
          <w:spacing w:val="-5"/>
          <w:sz w:val="24"/>
          <w:szCs w:val="24"/>
        </w:rPr>
        <w:t xml:space="preserve"> </w:t>
      </w:r>
      <w:r w:rsidRPr="00C759E7">
        <w:rPr>
          <w:rFonts w:ascii="Arial Narrow" w:hAnsi="Arial Narrow"/>
          <w:sz w:val="24"/>
          <w:szCs w:val="24"/>
        </w:rPr>
        <w:t>reuniones,</w:t>
      </w:r>
      <w:r w:rsidRPr="00C759E7">
        <w:rPr>
          <w:rFonts w:ascii="Arial Narrow" w:hAnsi="Arial Narrow"/>
          <w:spacing w:val="-75"/>
          <w:sz w:val="24"/>
          <w:szCs w:val="24"/>
        </w:rPr>
        <w:t xml:space="preserve"> </w:t>
      </w:r>
      <w:r w:rsidRPr="00C759E7">
        <w:rPr>
          <w:rFonts w:ascii="Arial Narrow" w:hAnsi="Arial Narrow"/>
          <w:sz w:val="24"/>
          <w:szCs w:val="24"/>
        </w:rPr>
        <w:t>consejos,</w:t>
      </w:r>
      <w:r w:rsidRPr="00C759E7">
        <w:rPr>
          <w:rFonts w:ascii="Arial Narrow" w:hAnsi="Arial Narrow"/>
          <w:spacing w:val="-9"/>
          <w:sz w:val="24"/>
          <w:szCs w:val="24"/>
        </w:rPr>
        <w:t xml:space="preserve"> </w:t>
      </w:r>
      <w:r w:rsidRPr="00C759E7">
        <w:rPr>
          <w:rFonts w:ascii="Arial Narrow" w:hAnsi="Arial Narrow"/>
          <w:sz w:val="24"/>
          <w:szCs w:val="24"/>
        </w:rPr>
        <w:t>juntas</w:t>
      </w:r>
      <w:r w:rsidRPr="00C759E7">
        <w:rPr>
          <w:rFonts w:ascii="Arial Narrow" w:hAnsi="Arial Narrow"/>
          <w:spacing w:val="-9"/>
          <w:sz w:val="24"/>
          <w:szCs w:val="24"/>
        </w:rPr>
        <w:t xml:space="preserve"> </w:t>
      </w:r>
      <w:r w:rsidRPr="00C759E7">
        <w:rPr>
          <w:rFonts w:ascii="Arial Narrow" w:hAnsi="Arial Narrow"/>
          <w:sz w:val="24"/>
          <w:szCs w:val="24"/>
        </w:rPr>
        <w:t>o</w:t>
      </w:r>
      <w:r w:rsidRPr="00C759E7">
        <w:rPr>
          <w:rFonts w:ascii="Arial Narrow" w:hAnsi="Arial Narrow"/>
          <w:spacing w:val="-9"/>
          <w:sz w:val="24"/>
          <w:szCs w:val="24"/>
        </w:rPr>
        <w:t xml:space="preserve"> </w:t>
      </w:r>
      <w:r w:rsidRPr="00C759E7">
        <w:rPr>
          <w:rFonts w:ascii="Arial Narrow" w:hAnsi="Arial Narrow"/>
          <w:sz w:val="24"/>
          <w:szCs w:val="24"/>
        </w:rPr>
        <w:t>comités</w:t>
      </w:r>
      <w:r w:rsidRPr="00C759E7">
        <w:rPr>
          <w:rFonts w:ascii="Arial Narrow" w:hAnsi="Arial Narrow"/>
          <w:spacing w:val="-9"/>
          <w:sz w:val="24"/>
          <w:szCs w:val="24"/>
        </w:rPr>
        <w:t xml:space="preserve"> </w:t>
      </w:r>
      <w:r w:rsidRPr="00C759E7">
        <w:rPr>
          <w:rFonts w:ascii="Arial Narrow" w:hAnsi="Arial Narrow"/>
          <w:sz w:val="24"/>
          <w:szCs w:val="24"/>
        </w:rPr>
        <w:t>de</w:t>
      </w:r>
      <w:r w:rsidRPr="00C759E7">
        <w:rPr>
          <w:rFonts w:ascii="Arial Narrow" w:hAnsi="Arial Narrow"/>
          <w:spacing w:val="-12"/>
          <w:sz w:val="24"/>
          <w:szCs w:val="24"/>
        </w:rPr>
        <w:t xml:space="preserve"> </w:t>
      </w:r>
      <w:r w:rsidRPr="00C759E7">
        <w:rPr>
          <w:rFonts w:ascii="Arial Narrow" w:hAnsi="Arial Narrow"/>
          <w:sz w:val="24"/>
          <w:szCs w:val="24"/>
        </w:rPr>
        <w:t>carácter</w:t>
      </w:r>
      <w:r w:rsidRPr="00C759E7">
        <w:rPr>
          <w:rFonts w:ascii="Arial Narrow" w:hAnsi="Arial Narrow"/>
          <w:spacing w:val="-9"/>
          <w:sz w:val="24"/>
          <w:szCs w:val="24"/>
        </w:rPr>
        <w:t xml:space="preserve"> </w:t>
      </w:r>
      <w:r w:rsidRPr="00C759E7">
        <w:rPr>
          <w:rFonts w:ascii="Arial Narrow" w:hAnsi="Arial Narrow"/>
          <w:sz w:val="24"/>
          <w:szCs w:val="24"/>
        </w:rPr>
        <w:t>oficial,</w:t>
      </w:r>
      <w:r w:rsidRPr="00C759E7">
        <w:rPr>
          <w:rFonts w:ascii="Arial Narrow" w:hAnsi="Arial Narrow"/>
          <w:spacing w:val="-9"/>
          <w:sz w:val="24"/>
          <w:szCs w:val="24"/>
        </w:rPr>
        <w:t xml:space="preserve"> </w:t>
      </w:r>
      <w:r w:rsidRPr="00C759E7">
        <w:rPr>
          <w:rFonts w:ascii="Arial Narrow" w:hAnsi="Arial Narrow"/>
          <w:sz w:val="24"/>
          <w:szCs w:val="24"/>
        </w:rPr>
        <w:t>cuando</w:t>
      </w:r>
      <w:r w:rsidRPr="00C759E7">
        <w:rPr>
          <w:rFonts w:ascii="Arial Narrow" w:hAnsi="Arial Narrow"/>
          <w:spacing w:val="-9"/>
          <w:sz w:val="24"/>
          <w:szCs w:val="24"/>
        </w:rPr>
        <w:t xml:space="preserve"> </w:t>
      </w:r>
      <w:r w:rsidRPr="00C759E7">
        <w:rPr>
          <w:rFonts w:ascii="Arial Narrow" w:hAnsi="Arial Narrow"/>
          <w:sz w:val="24"/>
          <w:szCs w:val="24"/>
        </w:rPr>
        <w:t>sea</w:t>
      </w:r>
      <w:r w:rsidRPr="00C759E7">
        <w:rPr>
          <w:rFonts w:ascii="Arial Narrow" w:hAnsi="Arial Narrow"/>
          <w:spacing w:val="-8"/>
          <w:sz w:val="24"/>
          <w:szCs w:val="24"/>
        </w:rPr>
        <w:t xml:space="preserve"> </w:t>
      </w:r>
      <w:r w:rsidRPr="00C759E7">
        <w:rPr>
          <w:rFonts w:ascii="Arial Narrow" w:hAnsi="Arial Narrow"/>
          <w:sz w:val="24"/>
          <w:szCs w:val="24"/>
        </w:rPr>
        <w:t>convocado</w:t>
      </w:r>
      <w:r w:rsidRPr="00C759E7">
        <w:rPr>
          <w:rFonts w:ascii="Arial Narrow" w:hAnsi="Arial Narrow"/>
          <w:spacing w:val="-9"/>
          <w:sz w:val="24"/>
          <w:szCs w:val="24"/>
        </w:rPr>
        <w:t xml:space="preserve"> </w:t>
      </w:r>
      <w:r w:rsidRPr="00C759E7">
        <w:rPr>
          <w:rFonts w:ascii="Arial Narrow" w:hAnsi="Arial Narrow"/>
          <w:sz w:val="24"/>
          <w:szCs w:val="24"/>
        </w:rPr>
        <w:t>o</w:t>
      </w:r>
      <w:r w:rsidRPr="00C759E7">
        <w:rPr>
          <w:rFonts w:ascii="Arial Narrow" w:hAnsi="Arial Narrow"/>
          <w:spacing w:val="-9"/>
          <w:sz w:val="24"/>
          <w:szCs w:val="24"/>
        </w:rPr>
        <w:t xml:space="preserve"> </w:t>
      </w:r>
      <w:r w:rsidRPr="00C759E7">
        <w:rPr>
          <w:rFonts w:ascii="Arial Narrow" w:hAnsi="Arial Narrow"/>
          <w:sz w:val="24"/>
          <w:szCs w:val="24"/>
        </w:rPr>
        <w:t>delegado</w:t>
      </w:r>
      <w:r w:rsidRPr="00C759E7">
        <w:rPr>
          <w:rFonts w:ascii="Arial Narrow" w:hAnsi="Arial Narrow"/>
          <w:spacing w:val="-75"/>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este</w:t>
      </w:r>
      <w:r w:rsidRPr="00C759E7">
        <w:rPr>
          <w:rFonts w:ascii="Arial Narrow" w:hAnsi="Arial Narrow"/>
          <w:spacing w:val="-3"/>
          <w:sz w:val="24"/>
          <w:szCs w:val="24"/>
        </w:rPr>
        <w:t xml:space="preserve"> </w:t>
      </w:r>
      <w:r w:rsidRPr="00C759E7">
        <w:rPr>
          <w:rFonts w:ascii="Arial Narrow" w:hAnsi="Arial Narrow"/>
          <w:sz w:val="24"/>
          <w:szCs w:val="24"/>
        </w:rPr>
        <w:t>no</w:t>
      </w:r>
      <w:r w:rsidRPr="00C759E7">
        <w:rPr>
          <w:rFonts w:ascii="Arial Narrow" w:hAnsi="Arial Narrow"/>
          <w:spacing w:val="-1"/>
          <w:sz w:val="24"/>
          <w:szCs w:val="24"/>
        </w:rPr>
        <w:t xml:space="preserve"> </w:t>
      </w:r>
      <w:r w:rsidRPr="00C759E7">
        <w:rPr>
          <w:rFonts w:ascii="Arial Narrow" w:hAnsi="Arial Narrow"/>
          <w:sz w:val="24"/>
          <w:szCs w:val="24"/>
        </w:rPr>
        <w:t>pueda</w:t>
      </w:r>
      <w:r w:rsidRPr="00C759E7">
        <w:rPr>
          <w:rFonts w:ascii="Arial Narrow" w:hAnsi="Arial Narrow"/>
          <w:spacing w:val="1"/>
          <w:sz w:val="24"/>
          <w:szCs w:val="24"/>
        </w:rPr>
        <w:t xml:space="preserve"> </w:t>
      </w:r>
      <w:r w:rsidRPr="00C759E7">
        <w:rPr>
          <w:rFonts w:ascii="Arial Narrow" w:hAnsi="Arial Narrow"/>
          <w:sz w:val="24"/>
          <w:szCs w:val="24"/>
        </w:rPr>
        <w:t>asistir;</w:t>
      </w:r>
    </w:p>
    <w:p w:rsid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z w:val="24"/>
          <w:szCs w:val="24"/>
        </w:rPr>
        <w:t>Preparar y presentar los informes sobre las actividades desarrolladas, con la</w:t>
      </w:r>
      <w:r w:rsidRPr="00C759E7">
        <w:rPr>
          <w:rFonts w:ascii="Arial Narrow" w:hAnsi="Arial Narrow"/>
          <w:spacing w:val="-75"/>
          <w:sz w:val="24"/>
          <w:szCs w:val="24"/>
        </w:rPr>
        <w:t xml:space="preserve"> </w:t>
      </w:r>
      <w:r w:rsidRPr="00C759E7">
        <w:rPr>
          <w:rFonts w:ascii="Arial Narrow" w:hAnsi="Arial Narrow"/>
          <w:sz w:val="24"/>
          <w:szCs w:val="24"/>
        </w:rPr>
        <w:t>oportunidad</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periodicidad requeridas;</w:t>
      </w:r>
    </w:p>
    <w:p w:rsidR="00BF3CA8" w:rsidRPr="00C759E7" w:rsidRDefault="003900F0" w:rsidP="00C759E7">
      <w:pPr>
        <w:pStyle w:val="Prrafodelista"/>
        <w:numPr>
          <w:ilvl w:val="0"/>
          <w:numId w:val="2"/>
        </w:numPr>
        <w:tabs>
          <w:tab w:val="left" w:pos="1427"/>
        </w:tabs>
        <w:spacing w:before="157" w:line="259" w:lineRule="auto"/>
        <w:ind w:right="766"/>
        <w:rPr>
          <w:rFonts w:ascii="Arial Narrow" w:hAnsi="Arial Narrow"/>
          <w:sz w:val="24"/>
          <w:szCs w:val="24"/>
        </w:rPr>
      </w:pPr>
      <w:r w:rsidRPr="00C759E7">
        <w:rPr>
          <w:rFonts w:ascii="Arial Narrow" w:hAnsi="Arial Narrow"/>
          <w:sz w:val="24"/>
          <w:szCs w:val="24"/>
        </w:rPr>
        <w:t>Las demás que les sean asignadas por el congresista de acuerdo con el área</w:t>
      </w:r>
      <w:r w:rsidRPr="00C759E7">
        <w:rPr>
          <w:rFonts w:ascii="Arial Narrow" w:hAnsi="Arial Narrow"/>
          <w:spacing w:val="-75"/>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naturaleza</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empleo.</w:t>
      </w:r>
    </w:p>
    <w:p w:rsidR="00BF3CA8" w:rsidRPr="00C759E7" w:rsidRDefault="003900F0" w:rsidP="00C759E7">
      <w:pPr>
        <w:pStyle w:val="Textoindependiente"/>
        <w:spacing w:before="162" w:line="259" w:lineRule="auto"/>
        <w:ind w:right="749"/>
        <w:jc w:val="both"/>
        <w:rPr>
          <w:rFonts w:ascii="Arial Narrow" w:hAnsi="Arial Narrow"/>
          <w:sz w:val="24"/>
          <w:szCs w:val="24"/>
        </w:rPr>
      </w:pPr>
      <w:r w:rsidRPr="00C759E7">
        <w:rPr>
          <w:rFonts w:ascii="Arial Narrow" w:hAnsi="Arial Narrow"/>
          <w:b/>
          <w:sz w:val="24"/>
          <w:szCs w:val="24"/>
        </w:rPr>
        <w:t xml:space="preserve">Parágrafo 1. </w:t>
      </w:r>
      <w:r w:rsidRPr="00C759E7">
        <w:rPr>
          <w:rFonts w:ascii="Arial Narrow" w:hAnsi="Arial Narrow"/>
          <w:sz w:val="24"/>
          <w:szCs w:val="24"/>
        </w:rPr>
        <w:t>La Dirección Administrativa de cada corporación – Cámara y</w:t>
      </w:r>
      <w:r w:rsidRPr="00C759E7">
        <w:rPr>
          <w:rFonts w:ascii="Arial Narrow" w:hAnsi="Arial Narrow"/>
          <w:spacing w:val="1"/>
          <w:sz w:val="24"/>
          <w:szCs w:val="24"/>
        </w:rPr>
        <w:t xml:space="preserve"> </w:t>
      </w:r>
      <w:r w:rsidRPr="00C759E7">
        <w:rPr>
          <w:rFonts w:ascii="Arial Narrow" w:hAnsi="Arial Narrow"/>
          <w:sz w:val="24"/>
          <w:szCs w:val="24"/>
        </w:rPr>
        <w:t>Senado- al momento de la expedición del certificado de experiencia deberán</w:t>
      </w:r>
      <w:r w:rsidRPr="00C759E7">
        <w:rPr>
          <w:rFonts w:ascii="Arial Narrow" w:hAnsi="Arial Narrow"/>
          <w:spacing w:val="1"/>
          <w:sz w:val="24"/>
          <w:szCs w:val="24"/>
        </w:rPr>
        <w:t xml:space="preserve"> </w:t>
      </w:r>
      <w:r w:rsidRPr="00C759E7">
        <w:rPr>
          <w:rFonts w:ascii="Arial Narrow" w:hAnsi="Arial Narrow"/>
          <w:sz w:val="24"/>
          <w:szCs w:val="24"/>
        </w:rPr>
        <w:t>incluir las</w:t>
      </w:r>
      <w:r w:rsidRPr="00C759E7">
        <w:rPr>
          <w:rFonts w:ascii="Arial Narrow" w:hAnsi="Arial Narrow"/>
          <w:spacing w:val="-1"/>
          <w:sz w:val="24"/>
          <w:szCs w:val="24"/>
        </w:rPr>
        <w:t xml:space="preserve"> </w:t>
      </w:r>
      <w:r w:rsidRPr="00C759E7">
        <w:rPr>
          <w:rFonts w:ascii="Arial Narrow" w:hAnsi="Arial Narrow"/>
          <w:sz w:val="24"/>
          <w:szCs w:val="24"/>
        </w:rPr>
        <w:t>funciones</w:t>
      </w:r>
      <w:r w:rsidRPr="00C759E7">
        <w:rPr>
          <w:rFonts w:ascii="Arial Narrow" w:hAnsi="Arial Narrow"/>
          <w:spacing w:val="-1"/>
          <w:sz w:val="24"/>
          <w:szCs w:val="24"/>
        </w:rPr>
        <w:t xml:space="preserve"> </w:t>
      </w:r>
      <w:r w:rsidRPr="00C759E7">
        <w:rPr>
          <w:rFonts w:ascii="Arial Narrow" w:hAnsi="Arial Narrow"/>
          <w:sz w:val="24"/>
          <w:szCs w:val="24"/>
        </w:rPr>
        <w:t>específicas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cada</w:t>
      </w:r>
      <w:r w:rsidRPr="00C759E7">
        <w:rPr>
          <w:rFonts w:ascii="Arial Narrow" w:hAnsi="Arial Narrow"/>
          <w:spacing w:val="1"/>
          <w:sz w:val="24"/>
          <w:szCs w:val="24"/>
        </w:rPr>
        <w:t xml:space="preserve"> </w:t>
      </w:r>
      <w:r w:rsidRPr="00C759E7">
        <w:rPr>
          <w:rFonts w:ascii="Arial Narrow" w:hAnsi="Arial Narrow"/>
          <w:sz w:val="24"/>
          <w:szCs w:val="24"/>
        </w:rPr>
        <w:t>cargo.</w:t>
      </w:r>
    </w:p>
    <w:p w:rsidR="00BF3CA8" w:rsidRPr="00C759E7" w:rsidRDefault="00BF3CA8" w:rsidP="00C759E7">
      <w:pPr>
        <w:pStyle w:val="Textoindependiente"/>
        <w:rPr>
          <w:rFonts w:ascii="Arial Narrow" w:hAnsi="Arial Narrow"/>
          <w:sz w:val="24"/>
          <w:szCs w:val="24"/>
        </w:rPr>
      </w:pPr>
    </w:p>
    <w:p w:rsidR="00BF3CA8" w:rsidRPr="00C759E7" w:rsidRDefault="00BF3CA8" w:rsidP="00C759E7">
      <w:pPr>
        <w:pStyle w:val="Textoindependiente"/>
        <w:spacing w:before="2"/>
        <w:rPr>
          <w:rFonts w:ascii="Arial Narrow" w:hAnsi="Arial Narrow"/>
          <w:sz w:val="24"/>
          <w:szCs w:val="24"/>
        </w:rPr>
      </w:pPr>
    </w:p>
    <w:p w:rsidR="00BF3CA8" w:rsidRPr="00C759E7" w:rsidRDefault="003900F0" w:rsidP="00C759E7">
      <w:pPr>
        <w:pStyle w:val="Ttulo2"/>
        <w:ind w:left="2577" w:right="2248"/>
        <w:jc w:val="center"/>
        <w:rPr>
          <w:rFonts w:ascii="Arial Narrow" w:hAnsi="Arial Narrow"/>
          <w:sz w:val="24"/>
          <w:szCs w:val="24"/>
        </w:rPr>
      </w:pPr>
      <w:r w:rsidRPr="00C759E7">
        <w:rPr>
          <w:rFonts w:ascii="Arial Narrow" w:hAnsi="Arial Narrow"/>
          <w:sz w:val="24"/>
          <w:szCs w:val="24"/>
        </w:rPr>
        <w:t>TITULO</w:t>
      </w:r>
      <w:r w:rsidRPr="00C759E7">
        <w:rPr>
          <w:rFonts w:ascii="Arial Narrow" w:hAnsi="Arial Narrow"/>
          <w:spacing w:val="-4"/>
          <w:sz w:val="24"/>
          <w:szCs w:val="24"/>
        </w:rPr>
        <w:t xml:space="preserve"> </w:t>
      </w:r>
      <w:r w:rsidRPr="00C759E7">
        <w:rPr>
          <w:rFonts w:ascii="Arial Narrow" w:hAnsi="Arial Narrow"/>
          <w:sz w:val="24"/>
          <w:szCs w:val="24"/>
        </w:rPr>
        <w:t>III</w:t>
      </w:r>
    </w:p>
    <w:p w:rsidR="00BF3CA8" w:rsidRPr="00C759E7" w:rsidRDefault="003900F0" w:rsidP="00C759E7">
      <w:pPr>
        <w:spacing w:before="185" w:line="259" w:lineRule="auto"/>
        <w:ind w:left="1536" w:right="1207"/>
        <w:jc w:val="center"/>
        <w:rPr>
          <w:rFonts w:ascii="Arial Narrow" w:hAnsi="Arial Narrow"/>
          <w:b/>
          <w:sz w:val="24"/>
          <w:szCs w:val="24"/>
        </w:rPr>
      </w:pPr>
      <w:r w:rsidRPr="00C759E7">
        <w:rPr>
          <w:rFonts w:ascii="Arial Narrow" w:hAnsi="Arial Narrow"/>
          <w:b/>
          <w:sz w:val="24"/>
          <w:szCs w:val="24"/>
        </w:rPr>
        <w:t>FACTORES Y ESTUDIOS PARA LA DETERMINACIÓN DE LOS</w:t>
      </w:r>
      <w:r w:rsidRPr="00C759E7">
        <w:rPr>
          <w:rFonts w:ascii="Arial Narrow" w:hAnsi="Arial Narrow"/>
          <w:b/>
          <w:spacing w:val="-74"/>
          <w:sz w:val="24"/>
          <w:szCs w:val="24"/>
        </w:rPr>
        <w:t xml:space="preserve"> </w:t>
      </w:r>
      <w:r w:rsidRPr="00C759E7">
        <w:rPr>
          <w:rFonts w:ascii="Arial Narrow" w:hAnsi="Arial Narrow"/>
          <w:b/>
          <w:sz w:val="24"/>
          <w:szCs w:val="24"/>
        </w:rPr>
        <w:t>REQUISITOS</w:t>
      </w:r>
    </w:p>
    <w:p w:rsidR="00BF3CA8" w:rsidRPr="00C759E7" w:rsidRDefault="003900F0" w:rsidP="00C759E7">
      <w:pPr>
        <w:pStyle w:val="Ttulo2"/>
        <w:spacing w:before="157"/>
        <w:ind w:left="2569" w:right="2248"/>
        <w:jc w:val="center"/>
        <w:rPr>
          <w:rFonts w:ascii="Arial Narrow" w:hAnsi="Arial Narrow"/>
          <w:sz w:val="24"/>
          <w:szCs w:val="24"/>
        </w:rPr>
      </w:pPr>
      <w:r w:rsidRPr="00C759E7">
        <w:rPr>
          <w:rFonts w:ascii="Arial Narrow" w:hAnsi="Arial Narrow"/>
          <w:sz w:val="24"/>
          <w:szCs w:val="24"/>
        </w:rPr>
        <w:t>Comparar</w:t>
      </w:r>
      <w:r w:rsidRPr="00C759E7">
        <w:rPr>
          <w:rFonts w:ascii="Arial Narrow" w:hAnsi="Arial Narrow"/>
          <w:spacing w:val="-3"/>
          <w:sz w:val="24"/>
          <w:szCs w:val="24"/>
        </w:rPr>
        <w:t xml:space="preserve"> </w:t>
      </w:r>
      <w:r w:rsidRPr="00C759E7">
        <w:rPr>
          <w:rFonts w:ascii="Arial Narrow" w:hAnsi="Arial Narrow"/>
          <w:sz w:val="24"/>
          <w:szCs w:val="24"/>
        </w:rPr>
        <w:t>comisión</w:t>
      </w:r>
      <w:r w:rsidRPr="00C759E7">
        <w:rPr>
          <w:rFonts w:ascii="Arial Narrow" w:hAnsi="Arial Narrow"/>
          <w:spacing w:val="-7"/>
          <w:sz w:val="24"/>
          <w:szCs w:val="24"/>
        </w:rPr>
        <w:t xml:space="preserve"> </w:t>
      </w:r>
      <w:r w:rsidRPr="00C759E7">
        <w:rPr>
          <w:rFonts w:ascii="Arial Narrow" w:hAnsi="Arial Narrow"/>
          <w:sz w:val="24"/>
          <w:szCs w:val="24"/>
        </w:rPr>
        <w:t>nacional</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servicio</w:t>
      </w:r>
      <w:r w:rsidRPr="00C759E7">
        <w:rPr>
          <w:rFonts w:ascii="Arial Narrow" w:hAnsi="Arial Narrow"/>
          <w:spacing w:val="-7"/>
          <w:sz w:val="24"/>
          <w:szCs w:val="24"/>
        </w:rPr>
        <w:t xml:space="preserve"> </w:t>
      </w:r>
      <w:r w:rsidRPr="00C759E7">
        <w:rPr>
          <w:rFonts w:ascii="Arial Narrow" w:hAnsi="Arial Narrow"/>
          <w:sz w:val="24"/>
          <w:szCs w:val="24"/>
        </w:rPr>
        <w:t>civil</w:t>
      </w:r>
    </w:p>
    <w:p w:rsidR="00BF3CA8" w:rsidRPr="00C759E7" w:rsidRDefault="003900F0" w:rsidP="00C759E7">
      <w:pPr>
        <w:pStyle w:val="Textoindependiente"/>
        <w:spacing w:before="179"/>
        <w:ind w:right="754"/>
        <w:jc w:val="both"/>
        <w:rPr>
          <w:rFonts w:ascii="Arial Narrow" w:hAnsi="Arial Narrow"/>
          <w:sz w:val="24"/>
          <w:szCs w:val="24"/>
        </w:rPr>
      </w:pPr>
      <w:r w:rsidRPr="00C759E7">
        <w:rPr>
          <w:rFonts w:ascii="Arial Narrow" w:hAnsi="Arial Narrow"/>
          <w:b/>
          <w:sz w:val="24"/>
          <w:szCs w:val="24"/>
        </w:rPr>
        <w:t xml:space="preserve">Artículo 6°. Estudios. </w:t>
      </w:r>
      <w:r w:rsidRPr="00C759E7">
        <w:rPr>
          <w:rFonts w:ascii="Arial Narrow" w:hAnsi="Arial Narrow"/>
          <w:sz w:val="24"/>
          <w:szCs w:val="24"/>
        </w:rPr>
        <w:t>Se entiende por estudios los conocimientos académicos</w:t>
      </w:r>
      <w:r w:rsidRPr="00C759E7">
        <w:rPr>
          <w:rFonts w:ascii="Arial Narrow" w:hAnsi="Arial Narrow"/>
          <w:spacing w:val="-75"/>
          <w:sz w:val="24"/>
          <w:szCs w:val="24"/>
        </w:rPr>
        <w:t xml:space="preserve"> </w:t>
      </w:r>
      <w:r w:rsidRPr="00C759E7">
        <w:rPr>
          <w:rFonts w:ascii="Arial Narrow" w:hAnsi="Arial Narrow"/>
          <w:sz w:val="24"/>
          <w:szCs w:val="24"/>
        </w:rPr>
        <w:t>adquiridos en instituciones públicas o privadas, debidamente acreditados por el</w:t>
      </w:r>
      <w:r w:rsidRPr="00C759E7">
        <w:rPr>
          <w:rFonts w:ascii="Arial Narrow" w:hAnsi="Arial Narrow"/>
          <w:spacing w:val="-75"/>
          <w:sz w:val="24"/>
          <w:szCs w:val="24"/>
        </w:rPr>
        <w:t xml:space="preserve"> </w:t>
      </w:r>
      <w:r w:rsidRPr="00C759E7">
        <w:rPr>
          <w:rFonts w:ascii="Arial Narrow" w:hAnsi="Arial Narrow"/>
          <w:sz w:val="24"/>
          <w:szCs w:val="24"/>
        </w:rPr>
        <w:t>Ministerio</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Educación</w:t>
      </w:r>
      <w:r w:rsidRPr="00C759E7">
        <w:rPr>
          <w:rFonts w:ascii="Arial Narrow" w:hAnsi="Arial Narrow"/>
          <w:spacing w:val="1"/>
          <w:sz w:val="24"/>
          <w:szCs w:val="24"/>
        </w:rPr>
        <w:t xml:space="preserve"> </w:t>
      </w:r>
      <w:r w:rsidRPr="00C759E7">
        <w:rPr>
          <w:rFonts w:ascii="Arial Narrow" w:hAnsi="Arial Narrow"/>
          <w:sz w:val="24"/>
          <w:szCs w:val="24"/>
        </w:rPr>
        <w:t>Nacional</w:t>
      </w:r>
      <w:r w:rsidRPr="00C759E7">
        <w:rPr>
          <w:rFonts w:ascii="Arial Narrow" w:hAnsi="Arial Narrow"/>
          <w:spacing w:val="1"/>
          <w:sz w:val="24"/>
          <w:szCs w:val="24"/>
        </w:rPr>
        <w:t xml:space="preserve"> </w:t>
      </w:r>
      <w:r w:rsidRPr="00C759E7">
        <w:rPr>
          <w:rFonts w:ascii="Arial Narrow" w:hAnsi="Arial Narrow"/>
          <w:sz w:val="24"/>
          <w:szCs w:val="24"/>
          <w:u w:val="single"/>
        </w:rPr>
        <w:t>correspondientes</w:t>
      </w:r>
      <w:r w:rsidRPr="00C759E7">
        <w:rPr>
          <w:rFonts w:ascii="Arial Narrow" w:hAnsi="Arial Narrow"/>
          <w:spacing w:val="1"/>
          <w:sz w:val="24"/>
          <w:szCs w:val="24"/>
          <w:u w:val="single"/>
        </w:rPr>
        <w:t xml:space="preserve"> </w:t>
      </w:r>
      <w:r w:rsidRPr="00C759E7">
        <w:rPr>
          <w:rFonts w:ascii="Arial Narrow" w:hAnsi="Arial Narrow"/>
          <w:sz w:val="24"/>
          <w:szCs w:val="24"/>
          <w:u w:val="single"/>
        </w:rPr>
        <w:t>a</w:t>
      </w:r>
      <w:r w:rsidRPr="00C759E7">
        <w:rPr>
          <w:rFonts w:ascii="Arial Narrow" w:hAnsi="Arial Narrow"/>
          <w:spacing w:val="1"/>
          <w:sz w:val="24"/>
          <w:szCs w:val="24"/>
          <w:u w:val="single"/>
        </w:rPr>
        <w:t xml:space="preserve"> </w:t>
      </w:r>
      <w:r w:rsidRPr="00C759E7">
        <w:rPr>
          <w:rFonts w:ascii="Arial Narrow" w:hAnsi="Arial Narrow"/>
          <w:sz w:val="24"/>
          <w:szCs w:val="24"/>
          <w:u w:val="single"/>
        </w:rPr>
        <w:t>la</w:t>
      </w:r>
      <w:r w:rsidRPr="00C759E7">
        <w:rPr>
          <w:rFonts w:ascii="Arial Narrow" w:hAnsi="Arial Narrow"/>
          <w:spacing w:val="1"/>
          <w:sz w:val="24"/>
          <w:szCs w:val="24"/>
          <w:u w:val="single"/>
        </w:rPr>
        <w:t xml:space="preserve"> </w:t>
      </w:r>
      <w:r w:rsidRPr="00C759E7">
        <w:rPr>
          <w:rFonts w:ascii="Arial Narrow" w:hAnsi="Arial Narrow"/>
          <w:sz w:val="24"/>
          <w:szCs w:val="24"/>
          <w:u w:val="single"/>
        </w:rPr>
        <w:t>educación</w:t>
      </w:r>
      <w:r w:rsidRPr="00C759E7">
        <w:rPr>
          <w:rFonts w:ascii="Arial Narrow" w:hAnsi="Arial Narrow"/>
          <w:spacing w:val="1"/>
          <w:sz w:val="24"/>
          <w:szCs w:val="24"/>
          <w:u w:val="single"/>
        </w:rPr>
        <w:t xml:space="preserve"> </w:t>
      </w:r>
      <w:r w:rsidRPr="00C759E7">
        <w:rPr>
          <w:rFonts w:ascii="Arial Narrow" w:hAnsi="Arial Narrow"/>
          <w:sz w:val="24"/>
          <w:szCs w:val="24"/>
          <w:u w:val="single"/>
        </w:rPr>
        <w:t>básica</w:t>
      </w:r>
      <w:r w:rsidRPr="00C759E7">
        <w:rPr>
          <w:rFonts w:ascii="Arial Narrow" w:hAnsi="Arial Narrow"/>
          <w:spacing w:val="1"/>
          <w:sz w:val="24"/>
          <w:szCs w:val="24"/>
        </w:rPr>
        <w:t xml:space="preserve"> </w:t>
      </w:r>
      <w:r w:rsidRPr="00C759E7">
        <w:rPr>
          <w:rFonts w:ascii="Arial Narrow" w:hAnsi="Arial Narrow"/>
          <w:sz w:val="24"/>
          <w:szCs w:val="24"/>
          <w:u w:val="single"/>
        </w:rPr>
        <w:t>primaria, básica secundaria, media vocacional, superior en los programas de</w:t>
      </w:r>
      <w:r w:rsidRPr="00C759E7">
        <w:rPr>
          <w:rFonts w:ascii="Arial Narrow" w:hAnsi="Arial Narrow"/>
          <w:spacing w:val="1"/>
          <w:sz w:val="24"/>
          <w:szCs w:val="24"/>
        </w:rPr>
        <w:t xml:space="preserve"> </w:t>
      </w:r>
      <w:r w:rsidRPr="00C759E7">
        <w:rPr>
          <w:rFonts w:ascii="Arial Narrow" w:hAnsi="Arial Narrow"/>
          <w:sz w:val="24"/>
          <w:szCs w:val="24"/>
          <w:u w:val="single"/>
        </w:rPr>
        <w:t>pregrado en las modalidades de formación técnica profesional, tecnológica y</w:t>
      </w:r>
      <w:r w:rsidRPr="00C759E7">
        <w:rPr>
          <w:rFonts w:ascii="Arial Narrow" w:hAnsi="Arial Narrow"/>
          <w:spacing w:val="1"/>
          <w:sz w:val="24"/>
          <w:szCs w:val="24"/>
        </w:rPr>
        <w:t xml:space="preserve"> </w:t>
      </w:r>
      <w:r w:rsidRPr="00C759E7">
        <w:rPr>
          <w:rFonts w:ascii="Arial Narrow" w:hAnsi="Arial Narrow"/>
          <w:sz w:val="24"/>
          <w:szCs w:val="24"/>
          <w:u w:val="single"/>
        </w:rPr>
        <w:t>profesional</w:t>
      </w:r>
      <w:r w:rsidRPr="00C759E7">
        <w:rPr>
          <w:rFonts w:ascii="Arial Narrow" w:hAnsi="Arial Narrow"/>
          <w:spacing w:val="-10"/>
          <w:sz w:val="24"/>
          <w:szCs w:val="24"/>
          <w:u w:val="single"/>
        </w:rPr>
        <w:t xml:space="preserve"> </w:t>
      </w:r>
      <w:r w:rsidRPr="00C759E7">
        <w:rPr>
          <w:rFonts w:ascii="Arial Narrow" w:hAnsi="Arial Narrow"/>
          <w:sz w:val="24"/>
          <w:szCs w:val="24"/>
          <w:u w:val="single"/>
        </w:rPr>
        <w:t>y</w:t>
      </w:r>
      <w:r w:rsidRPr="00C759E7">
        <w:rPr>
          <w:rFonts w:ascii="Arial Narrow" w:hAnsi="Arial Narrow"/>
          <w:spacing w:val="-8"/>
          <w:sz w:val="24"/>
          <w:szCs w:val="24"/>
          <w:u w:val="single"/>
        </w:rPr>
        <w:t xml:space="preserve"> </w:t>
      </w:r>
      <w:r w:rsidRPr="00C759E7">
        <w:rPr>
          <w:rFonts w:ascii="Arial Narrow" w:hAnsi="Arial Narrow"/>
          <w:sz w:val="24"/>
          <w:szCs w:val="24"/>
          <w:u w:val="single"/>
        </w:rPr>
        <w:t>en</w:t>
      </w:r>
      <w:r w:rsidRPr="00C759E7">
        <w:rPr>
          <w:rFonts w:ascii="Arial Narrow" w:hAnsi="Arial Narrow"/>
          <w:spacing w:val="-7"/>
          <w:sz w:val="24"/>
          <w:szCs w:val="24"/>
          <w:u w:val="single"/>
        </w:rPr>
        <w:t xml:space="preserve"> </w:t>
      </w:r>
      <w:r w:rsidRPr="00C759E7">
        <w:rPr>
          <w:rFonts w:ascii="Arial Narrow" w:hAnsi="Arial Narrow"/>
          <w:sz w:val="24"/>
          <w:szCs w:val="24"/>
          <w:u w:val="single"/>
        </w:rPr>
        <w:t>programas</w:t>
      </w:r>
      <w:r w:rsidRPr="00C759E7">
        <w:rPr>
          <w:rFonts w:ascii="Arial Narrow" w:hAnsi="Arial Narrow"/>
          <w:spacing w:val="-8"/>
          <w:sz w:val="24"/>
          <w:szCs w:val="24"/>
          <w:u w:val="single"/>
        </w:rPr>
        <w:t xml:space="preserve"> </w:t>
      </w:r>
      <w:r w:rsidRPr="00C759E7">
        <w:rPr>
          <w:rFonts w:ascii="Arial Narrow" w:hAnsi="Arial Narrow"/>
          <w:sz w:val="24"/>
          <w:szCs w:val="24"/>
          <w:u w:val="single"/>
        </w:rPr>
        <w:t>de</w:t>
      </w:r>
      <w:r w:rsidRPr="00C759E7">
        <w:rPr>
          <w:rFonts w:ascii="Arial Narrow" w:hAnsi="Arial Narrow"/>
          <w:spacing w:val="-13"/>
          <w:sz w:val="24"/>
          <w:szCs w:val="24"/>
          <w:u w:val="single"/>
        </w:rPr>
        <w:t xml:space="preserve"> </w:t>
      </w:r>
      <w:r w:rsidRPr="00C759E7">
        <w:rPr>
          <w:rFonts w:ascii="Arial Narrow" w:hAnsi="Arial Narrow"/>
          <w:sz w:val="24"/>
          <w:szCs w:val="24"/>
          <w:u w:val="single"/>
        </w:rPr>
        <w:t>postgrado</w:t>
      </w:r>
      <w:r w:rsidRPr="00C759E7">
        <w:rPr>
          <w:rFonts w:ascii="Arial Narrow" w:hAnsi="Arial Narrow"/>
          <w:spacing w:val="-6"/>
          <w:sz w:val="24"/>
          <w:szCs w:val="24"/>
          <w:u w:val="single"/>
        </w:rPr>
        <w:t xml:space="preserve"> </w:t>
      </w:r>
      <w:r w:rsidRPr="00C759E7">
        <w:rPr>
          <w:rFonts w:ascii="Arial Narrow" w:hAnsi="Arial Narrow"/>
          <w:sz w:val="24"/>
          <w:szCs w:val="24"/>
          <w:u w:val="single"/>
        </w:rPr>
        <w:t>en</w:t>
      </w:r>
      <w:r w:rsidRPr="00C759E7">
        <w:rPr>
          <w:rFonts w:ascii="Arial Narrow" w:hAnsi="Arial Narrow"/>
          <w:spacing w:val="-12"/>
          <w:sz w:val="24"/>
          <w:szCs w:val="24"/>
          <w:u w:val="single"/>
        </w:rPr>
        <w:t xml:space="preserve"> </w:t>
      </w:r>
      <w:r w:rsidRPr="00C759E7">
        <w:rPr>
          <w:rFonts w:ascii="Arial Narrow" w:hAnsi="Arial Narrow"/>
          <w:sz w:val="24"/>
          <w:szCs w:val="24"/>
          <w:u w:val="single"/>
        </w:rPr>
        <w:t>las</w:t>
      </w:r>
      <w:r w:rsidRPr="00C759E7">
        <w:rPr>
          <w:rFonts w:ascii="Arial Narrow" w:hAnsi="Arial Narrow"/>
          <w:spacing w:val="-7"/>
          <w:sz w:val="24"/>
          <w:szCs w:val="24"/>
          <w:u w:val="single"/>
        </w:rPr>
        <w:t xml:space="preserve"> </w:t>
      </w:r>
      <w:r w:rsidRPr="00C759E7">
        <w:rPr>
          <w:rFonts w:ascii="Arial Narrow" w:hAnsi="Arial Narrow"/>
          <w:sz w:val="24"/>
          <w:szCs w:val="24"/>
          <w:u w:val="single"/>
        </w:rPr>
        <w:t>modalidades</w:t>
      </w:r>
      <w:r w:rsidRPr="00C759E7">
        <w:rPr>
          <w:rFonts w:ascii="Arial Narrow" w:hAnsi="Arial Narrow"/>
          <w:spacing w:val="-11"/>
          <w:sz w:val="24"/>
          <w:szCs w:val="24"/>
          <w:u w:val="single"/>
        </w:rPr>
        <w:t xml:space="preserve"> </w:t>
      </w:r>
      <w:r w:rsidRPr="00C759E7">
        <w:rPr>
          <w:rFonts w:ascii="Arial Narrow" w:hAnsi="Arial Narrow"/>
          <w:sz w:val="24"/>
          <w:szCs w:val="24"/>
          <w:u w:val="single"/>
        </w:rPr>
        <w:t>de</w:t>
      </w:r>
      <w:r w:rsidRPr="00C759E7">
        <w:rPr>
          <w:rFonts w:ascii="Arial Narrow" w:hAnsi="Arial Narrow"/>
          <w:spacing w:val="-9"/>
          <w:sz w:val="24"/>
          <w:szCs w:val="24"/>
          <w:u w:val="single"/>
        </w:rPr>
        <w:t xml:space="preserve"> </w:t>
      </w:r>
      <w:r w:rsidRPr="00C759E7">
        <w:rPr>
          <w:rFonts w:ascii="Arial Narrow" w:hAnsi="Arial Narrow"/>
          <w:sz w:val="24"/>
          <w:szCs w:val="24"/>
          <w:u w:val="single"/>
        </w:rPr>
        <w:t>especialización,</w:t>
      </w:r>
      <w:r w:rsidRPr="00C759E7">
        <w:rPr>
          <w:rFonts w:ascii="Arial Narrow" w:hAnsi="Arial Narrow"/>
          <w:spacing w:val="-75"/>
          <w:sz w:val="24"/>
          <w:szCs w:val="24"/>
        </w:rPr>
        <w:t xml:space="preserve"> </w:t>
      </w:r>
      <w:r w:rsidRPr="00C759E7">
        <w:rPr>
          <w:rFonts w:ascii="Arial Narrow" w:hAnsi="Arial Narrow"/>
          <w:sz w:val="24"/>
          <w:szCs w:val="24"/>
          <w:u w:val="single"/>
        </w:rPr>
        <w:t>maestría,</w:t>
      </w:r>
      <w:r w:rsidRPr="00C759E7">
        <w:rPr>
          <w:rFonts w:ascii="Arial Narrow" w:hAnsi="Arial Narrow"/>
          <w:spacing w:val="-5"/>
          <w:sz w:val="24"/>
          <w:szCs w:val="24"/>
          <w:u w:val="single"/>
        </w:rPr>
        <w:t xml:space="preserve"> </w:t>
      </w:r>
      <w:r w:rsidRPr="00C759E7">
        <w:rPr>
          <w:rFonts w:ascii="Arial Narrow" w:hAnsi="Arial Narrow"/>
          <w:sz w:val="24"/>
          <w:szCs w:val="24"/>
          <w:u w:val="single"/>
        </w:rPr>
        <w:t>doctorado y</w:t>
      </w:r>
      <w:r w:rsidRPr="00C759E7">
        <w:rPr>
          <w:rFonts w:ascii="Arial Narrow" w:hAnsi="Arial Narrow"/>
          <w:spacing w:val="-3"/>
          <w:sz w:val="24"/>
          <w:szCs w:val="24"/>
          <w:u w:val="single"/>
        </w:rPr>
        <w:t xml:space="preserve"> </w:t>
      </w:r>
      <w:r w:rsidRPr="00C759E7">
        <w:rPr>
          <w:rFonts w:ascii="Arial Narrow" w:hAnsi="Arial Narrow"/>
          <w:sz w:val="24"/>
          <w:szCs w:val="24"/>
          <w:u w:val="single"/>
        </w:rPr>
        <w:t>postdoctorado</w:t>
      </w:r>
    </w:p>
    <w:p w:rsidR="00BF3CA8" w:rsidRPr="00C759E7" w:rsidRDefault="00BF3CA8" w:rsidP="00C759E7">
      <w:pPr>
        <w:pStyle w:val="Ttulo1"/>
        <w:ind w:left="0"/>
        <w:jc w:val="left"/>
        <w:rPr>
          <w:rFonts w:ascii="Arial Narrow" w:hAnsi="Arial Narrow"/>
        </w:rPr>
        <w:sectPr w:rsidR="00BF3CA8" w:rsidRPr="00C759E7" w:rsidSect="00C759E7">
          <w:pgSz w:w="12240" w:h="15840"/>
          <w:pgMar w:top="1417" w:right="1701" w:bottom="1417" w:left="1701" w:header="720" w:footer="720" w:gutter="0"/>
          <w:cols w:space="720"/>
          <w:docGrid w:linePitch="299"/>
        </w:sectPr>
      </w:pPr>
    </w:p>
    <w:p w:rsidR="00BF3CA8" w:rsidRPr="00C759E7" w:rsidRDefault="003900F0" w:rsidP="00C759E7">
      <w:pPr>
        <w:pStyle w:val="Textoindependiente"/>
        <w:spacing w:before="101" w:line="276" w:lineRule="auto"/>
        <w:ind w:right="751"/>
        <w:jc w:val="both"/>
        <w:rPr>
          <w:rFonts w:ascii="Arial Narrow" w:hAnsi="Arial Narrow"/>
          <w:sz w:val="24"/>
          <w:szCs w:val="24"/>
        </w:rPr>
      </w:pPr>
      <w:r w:rsidRPr="00C759E7">
        <w:rPr>
          <w:rFonts w:ascii="Arial Narrow" w:hAnsi="Arial Narrow"/>
          <w:b/>
          <w:sz w:val="24"/>
          <w:szCs w:val="24"/>
        </w:rPr>
        <w:lastRenderedPageBreak/>
        <w:t>Artículo</w:t>
      </w:r>
      <w:r w:rsidRPr="00C759E7">
        <w:rPr>
          <w:rFonts w:ascii="Arial Narrow" w:hAnsi="Arial Narrow"/>
          <w:b/>
          <w:spacing w:val="-13"/>
          <w:sz w:val="24"/>
          <w:szCs w:val="24"/>
        </w:rPr>
        <w:t xml:space="preserve"> </w:t>
      </w:r>
      <w:r w:rsidRPr="00C759E7">
        <w:rPr>
          <w:rFonts w:ascii="Arial Narrow" w:hAnsi="Arial Narrow"/>
          <w:b/>
          <w:sz w:val="24"/>
          <w:szCs w:val="24"/>
        </w:rPr>
        <w:t>7°.</w:t>
      </w:r>
      <w:r w:rsidRPr="00C759E7">
        <w:rPr>
          <w:rFonts w:ascii="Arial Narrow" w:hAnsi="Arial Narrow"/>
          <w:b/>
          <w:spacing w:val="-8"/>
          <w:sz w:val="24"/>
          <w:szCs w:val="24"/>
        </w:rPr>
        <w:t xml:space="preserve"> </w:t>
      </w:r>
      <w:r w:rsidRPr="00C759E7">
        <w:rPr>
          <w:rFonts w:ascii="Arial Narrow" w:hAnsi="Arial Narrow"/>
          <w:b/>
          <w:sz w:val="24"/>
          <w:szCs w:val="24"/>
        </w:rPr>
        <w:t>Certificación</w:t>
      </w:r>
      <w:r w:rsidRPr="00C759E7">
        <w:rPr>
          <w:rFonts w:ascii="Arial Narrow" w:hAnsi="Arial Narrow"/>
          <w:b/>
          <w:spacing w:val="-9"/>
          <w:sz w:val="24"/>
          <w:szCs w:val="24"/>
        </w:rPr>
        <w:t xml:space="preserve"> </w:t>
      </w:r>
      <w:r w:rsidRPr="00C759E7">
        <w:rPr>
          <w:rFonts w:ascii="Arial Narrow" w:hAnsi="Arial Narrow"/>
          <w:b/>
          <w:sz w:val="24"/>
          <w:szCs w:val="24"/>
        </w:rPr>
        <w:t>Educación</w:t>
      </w:r>
      <w:r w:rsidRPr="00C759E7">
        <w:rPr>
          <w:rFonts w:ascii="Arial Narrow" w:hAnsi="Arial Narrow"/>
          <w:sz w:val="24"/>
          <w:szCs w:val="24"/>
        </w:rPr>
        <w:t>.</w:t>
      </w:r>
      <w:r w:rsidRPr="00C759E7">
        <w:rPr>
          <w:rFonts w:ascii="Arial Narrow" w:hAnsi="Arial Narrow"/>
          <w:spacing w:val="-11"/>
          <w:sz w:val="24"/>
          <w:szCs w:val="24"/>
        </w:rPr>
        <w:t xml:space="preserve"> </w:t>
      </w:r>
      <w:r w:rsidRPr="00C759E7">
        <w:rPr>
          <w:rFonts w:ascii="Arial Narrow" w:hAnsi="Arial Narrow"/>
          <w:sz w:val="24"/>
          <w:szCs w:val="24"/>
        </w:rPr>
        <w:t>Los</w:t>
      </w:r>
      <w:r w:rsidRPr="00C759E7">
        <w:rPr>
          <w:rFonts w:ascii="Arial Narrow" w:hAnsi="Arial Narrow"/>
          <w:spacing w:val="-16"/>
          <w:sz w:val="24"/>
          <w:szCs w:val="24"/>
        </w:rPr>
        <w:t xml:space="preserve"> </w:t>
      </w:r>
      <w:r w:rsidRPr="00C759E7">
        <w:rPr>
          <w:rFonts w:ascii="Arial Narrow" w:hAnsi="Arial Narrow"/>
          <w:sz w:val="24"/>
          <w:szCs w:val="24"/>
        </w:rPr>
        <w:t>estudios</w:t>
      </w:r>
      <w:r w:rsidRPr="00C759E7">
        <w:rPr>
          <w:rFonts w:ascii="Arial Narrow" w:hAnsi="Arial Narrow"/>
          <w:spacing w:val="-11"/>
          <w:sz w:val="24"/>
          <w:szCs w:val="24"/>
        </w:rPr>
        <w:t xml:space="preserve"> </w:t>
      </w:r>
      <w:r w:rsidRPr="00C759E7">
        <w:rPr>
          <w:rFonts w:ascii="Arial Narrow" w:hAnsi="Arial Narrow"/>
          <w:sz w:val="24"/>
          <w:szCs w:val="24"/>
        </w:rPr>
        <w:t>se</w:t>
      </w:r>
      <w:r w:rsidRPr="00C759E7">
        <w:rPr>
          <w:rFonts w:ascii="Arial Narrow" w:hAnsi="Arial Narrow"/>
          <w:spacing w:val="-9"/>
          <w:sz w:val="24"/>
          <w:szCs w:val="24"/>
        </w:rPr>
        <w:t xml:space="preserve"> </w:t>
      </w:r>
      <w:r w:rsidRPr="00C759E7">
        <w:rPr>
          <w:rFonts w:ascii="Arial Narrow" w:hAnsi="Arial Narrow"/>
          <w:sz w:val="24"/>
          <w:szCs w:val="24"/>
        </w:rPr>
        <w:t>acreditarán</w:t>
      </w:r>
      <w:r w:rsidRPr="00C759E7">
        <w:rPr>
          <w:rFonts w:ascii="Arial Narrow" w:hAnsi="Arial Narrow"/>
          <w:spacing w:val="-12"/>
          <w:sz w:val="24"/>
          <w:szCs w:val="24"/>
        </w:rPr>
        <w:t xml:space="preserve"> </w:t>
      </w:r>
      <w:r w:rsidRPr="00C759E7">
        <w:rPr>
          <w:rFonts w:ascii="Arial Narrow" w:hAnsi="Arial Narrow"/>
          <w:sz w:val="24"/>
          <w:szCs w:val="24"/>
        </w:rPr>
        <w:t>mediante</w:t>
      </w:r>
      <w:r w:rsidRPr="00C759E7">
        <w:rPr>
          <w:rFonts w:ascii="Arial Narrow" w:hAnsi="Arial Narrow"/>
          <w:spacing w:val="-14"/>
          <w:sz w:val="24"/>
          <w:szCs w:val="24"/>
        </w:rPr>
        <w:t xml:space="preserve"> </w:t>
      </w:r>
      <w:r w:rsidRPr="00C759E7">
        <w:rPr>
          <w:rFonts w:ascii="Arial Narrow" w:hAnsi="Arial Narrow"/>
          <w:sz w:val="24"/>
          <w:szCs w:val="24"/>
        </w:rPr>
        <w:t>la</w:t>
      </w:r>
      <w:r w:rsidRPr="00C759E7">
        <w:rPr>
          <w:rFonts w:ascii="Arial Narrow" w:hAnsi="Arial Narrow"/>
          <w:spacing w:val="-75"/>
          <w:sz w:val="24"/>
          <w:szCs w:val="24"/>
        </w:rPr>
        <w:t xml:space="preserve"> </w:t>
      </w:r>
      <w:r w:rsidRPr="00C759E7">
        <w:rPr>
          <w:rFonts w:ascii="Arial Narrow" w:hAnsi="Arial Narrow"/>
          <w:sz w:val="24"/>
          <w:szCs w:val="24"/>
        </w:rPr>
        <w:t>presentación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diplomas,</w:t>
      </w:r>
      <w:r w:rsidRPr="00C759E7">
        <w:rPr>
          <w:rFonts w:ascii="Arial Narrow" w:hAnsi="Arial Narrow"/>
          <w:spacing w:val="1"/>
          <w:sz w:val="24"/>
          <w:szCs w:val="24"/>
        </w:rPr>
        <w:t xml:space="preserve"> </w:t>
      </w:r>
      <w:r w:rsidRPr="00C759E7">
        <w:rPr>
          <w:rFonts w:ascii="Arial Narrow" w:hAnsi="Arial Narrow"/>
          <w:sz w:val="24"/>
          <w:szCs w:val="24"/>
        </w:rPr>
        <w:t>acta</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grado</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títulos</w:t>
      </w:r>
      <w:r w:rsidRPr="00C759E7">
        <w:rPr>
          <w:rFonts w:ascii="Arial Narrow" w:hAnsi="Arial Narrow"/>
          <w:spacing w:val="1"/>
          <w:sz w:val="24"/>
          <w:szCs w:val="24"/>
        </w:rPr>
        <w:t xml:space="preserve"> </w:t>
      </w:r>
      <w:r w:rsidRPr="00C759E7">
        <w:rPr>
          <w:rFonts w:ascii="Arial Narrow" w:hAnsi="Arial Narrow"/>
          <w:sz w:val="24"/>
          <w:szCs w:val="24"/>
        </w:rPr>
        <w:t>certificados</w:t>
      </w:r>
      <w:r w:rsidRPr="00C759E7">
        <w:rPr>
          <w:rFonts w:ascii="Arial Narrow" w:hAnsi="Arial Narrow"/>
          <w:spacing w:val="1"/>
          <w:sz w:val="24"/>
          <w:szCs w:val="24"/>
        </w:rPr>
        <w:t xml:space="preserve"> </w:t>
      </w:r>
      <w:r w:rsidRPr="00C759E7">
        <w:rPr>
          <w:rFonts w:ascii="Arial Narrow" w:hAnsi="Arial Narrow"/>
          <w:sz w:val="24"/>
          <w:szCs w:val="24"/>
        </w:rPr>
        <w:t>por</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instituciones correspondientes. Para su validez requerirán de los registros y</w:t>
      </w:r>
      <w:r w:rsidRPr="00C759E7">
        <w:rPr>
          <w:rFonts w:ascii="Arial Narrow" w:hAnsi="Arial Narrow"/>
          <w:spacing w:val="1"/>
          <w:sz w:val="24"/>
          <w:szCs w:val="24"/>
        </w:rPr>
        <w:t xml:space="preserve"> </w:t>
      </w:r>
      <w:r w:rsidRPr="00C759E7">
        <w:rPr>
          <w:rFonts w:ascii="Arial Narrow" w:hAnsi="Arial Narrow"/>
          <w:sz w:val="24"/>
          <w:szCs w:val="24"/>
        </w:rPr>
        <w:t>autenticaciones</w:t>
      </w:r>
      <w:r w:rsidRPr="00C759E7">
        <w:rPr>
          <w:rFonts w:ascii="Arial Narrow" w:hAnsi="Arial Narrow"/>
          <w:spacing w:val="-12"/>
          <w:sz w:val="24"/>
          <w:szCs w:val="24"/>
        </w:rPr>
        <w:t xml:space="preserve"> </w:t>
      </w:r>
      <w:r w:rsidRPr="00C759E7">
        <w:rPr>
          <w:rFonts w:ascii="Arial Narrow" w:hAnsi="Arial Narrow"/>
          <w:sz w:val="24"/>
          <w:szCs w:val="24"/>
        </w:rPr>
        <w:t>que</w:t>
      </w:r>
      <w:r w:rsidRPr="00C759E7">
        <w:rPr>
          <w:rFonts w:ascii="Arial Narrow" w:hAnsi="Arial Narrow"/>
          <w:spacing w:val="-14"/>
          <w:sz w:val="24"/>
          <w:szCs w:val="24"/>
        </w:rPr>
        <w:t xml:space="preserve"> </w:t>
      </w:r>
      <w:r w:rsidRPr="00C759E7">
        <w:rPr>
          <w:rFonts w:ascii="Arial Narrow" w:hAnsi="Arial Narrow"/>
          <w:sz w:val="24"/>
          <w:szCs w:val="24"/>
        </w:rPr>
        <w:t>determinen</w:t>
      </w:r>
      <w:r w:rsidRPr="00C759E7">
        <w:rPr>
          <w:rFonts w:ascii="Arial Narrow" w:hAnsi="Arial Narrow"/>
          <w:spacing w:val="-12"/>
          <w:sz w:val="24"/>
          <w:szCs w:val="24"/>
        </w:rPr>
        <w:t xml:space="preserve"> </w:t>
      </w:r>
      <w:r w:rsidRPr="00C759E7">
        <w:rPr>
          <w:rFonts w:ascii="Arial Narrow" w:hAnsi="Arial Narrow"/>
          <w:sz w:val="24"/>
          <w:szCs w:val="24"/>
        </w:rPr>
        <w:t>las</w:t>
      </w:r>
      <w:r w:rsidRPr="00C759E7">
        <w:rPr>
          <w:rFonts w:ascii="Arial Narrow" w:hAnsi="Arial Narrow"/>
          <w:spacing w:val="-11"/>
          <w:sz w:val="24"/>
          <w:szCs w:val="24"/>
        </w:rPr>
        <w:t xml:space="preserve"> </w:t>
      </w:r>
      <w:r w:rsidRPr="00C759E7">
        <w:rPr>
          <w:rFonts w:ascii="Arial Narrow" w:hAnsi="Arial Narrow"/>
          <w:sz w:val="24"/>
          <w:szCs w:val="24"/>
        </w:rPr>
        <w:t>normas</w:t>
      </w:r>
      <w:r w:rsidRPr="00C759E7">
        <w:rPr>
          <w:rFonts w:ascii="Arial Narrow" w:hAnsi="Arial Narrow"/>
          <w:spacing w:val="-16"/>
          <w:sz w:val="24"/>
          <w:szCs w:val="24"/>
        </w:rPr>
        <w:t xml:space="preserve"> </w:t>
      </w:r>
      <w:r w:rsidRPr="00C759E7">
        <w:rPr>
          <w:rFonts w:ascii="Arial Narrow" w:hAnsi="Arial Narrow"/>
          <w:sz w:val="24"/>
          <w:szCs w:val="24"/>
        </w:rPr>
        <w:t>vigentes</w:t>
      </w:r>
      <w:r w:rsidRPr="00C759E7">
        <w:rPr>
          <w:rFonts w:ascii="Arial Narrow" w:hAnsi="Arial Narrow"/>
          <w:spacing w:val="-12"/>
          <w:sz w:val="24"/>
          <w:szCs w:val="24"/>
        </w:rPr>
        <w:t xml:space="preserve"> </w:t>
      </w:r>
      <w:r w:rsidRPr="00C759E7">
        <w:rPr>
          <w:rFonts w:ascii="Arial Narrow" w:hAnsi="Arial Narrow"/>
          <w:sz w:val="24"/>
          <w:szCs w:val="24"/>
        </w:rPr>
        <w:t>sobre</w:t>
      </w:r>
      <w:r w:rsidRPr="00C759E7">
        <w:rPr>
          <w:rFonts w:ascii="Arial Narrow" w:hAnsi="Arial Narrow"/>
          <w:spacing w:val="-14"/>
          <w:sz w:val="24"/>
          <w:szCs w:val="24"/>
        </w:rPr>
        <w:t xml:space="preserve"> </w:t>
      </w:r>
      <w:r w:rsidRPr="00C759E7">
        <w:rPr>
          <w:rFonts w:ascii="Arial Narrow" w:hAnsi="Arial Narrow"/>
          <w:sz w:val="24"/>
          <w:szCs w:val="24"/>
        </w:rPr>
        <w:t>la</w:t>
      </w:r>
      <w:r w:rsidRPr="00C759E7">
        <w:rPr>
          <w:rFonts w:ascii="Arial Narrow" w:hAnsi="Arial Narrow"/>
          <w:spacing w:val="-10"/>
          <w:sz w:val="24"/>
          <w:szCs w:val="24"/>
        </w:rPr>
        <w:t xml:space="preserve"> </w:t>
      </w:r>
      <w:r w:rsidRPr="00C759E7">
        <w:rPr>
          <w:rFonts w:ascii="Arial Narrow" w:hAnsi="Arial Narrow"/>
          <w:sz w:val="24"/>
          <w:szCs w:val="24"/>
        </w:rPr>
        <w:t>materia.</w:t>
      </w:r>
      <w:r w:rsidRPr="00C759E7">
        <w:rPr>
          <w:rFonts w:ascii="Arial Narrow" w:hAnsi="Arial Narrow"/>
          <w:spacing w:val="-15"/>
          <w:sz w:val="24"/>
          <w:szCs w:val="24"/>
        </w:rPr>
        <w:t xml:space="preserve"> </w:t>
      </w:r>
      <w:r w:rsidRPr="00C759E7">
        <w:rPr>
          <w:rFonts w:ascii="Arial Narrow" w:hAnsi="Arial Narrow"/>
          <w:sz w:val="24"/>
          <w:szCs w:val="24"/>
        </w:rPr>
        <w:t>La</w:t>
      </w:r>
      <w:r w:rsidRPr="00C759E7">
        <w:rPr>
          <w:rFonts w:ascii="Arial Narrow" w:hAnsi="Arial Narrow"/>
          <w:spacing w:val="-10"/>
          <w:sz w:val="24"/>
          <w:szCs w:val="24"/>
        </w:rPr>
        <w:t xml:space="preserve"> </w:t>
      </w:r>
      <w:r w:rsidRPr="00C759E7">
        <w:rPr>
          <w:rFonts w:ascii="Arial Narrow" w:hAnsi="Arial Narrow"/>
          <w:sz w:val="24"/>
          <w:szCs w:val="24"/>
        </w:rPr>
        <w:t>tarjeta</w:t>
      </w:r>
      <w:r w:rsidRPr="00C759E7">
        <w:rPr>
          <w:rFonts w:ascii="Arial Narrow" w:hAnsi="Arial Narrow"/>
          <w:spacing w:val="-75"/>
          <w:sz w:val="24"/>
          <w:szCs w:val="24"/>
        </w:rPr>
        <w:t xml:space="preserve"> </w:t>
      </w:r>
      <w:r w:rsidRPr="00C759E7">
        <w:rPr>
          <w:rFonts w:ascii="Arial Narrow" w:hAnsi="Arial Narrow"/>
          <w:sz w:val="24"/>
          <w:szCs w:val="24"/>
        </w:rPr>
        <w:t>profesional o matrícula correspondiente, según el caso, excluye la presentación</w:t>
      </w:r>
      <w:r w:rsidRPr="00C759E7">
        <w:rPr>
          <w:rFonts w:ascii="Arial Narrow" w:hAnsi="Arial Narrow"/>
          <w:spacing w:val="-75"/>
          <w:sz w:val="24"/>
          <w:szCs w:val="24"/>
        </w:rPr>
        <w:t xml:space="preserve"> </w:t>
      </w:r>
      <w:r w:rsidRPr="00C759E7">
        <w:rPr>
          <w:rFonts w:ascii="Arial Narrow" w:hAnsi="Arial Narrow"/>
          <w:sz w:val="24"/>
          <w:szCs w:val="24"/>
        </w:rPr>
        <w:t>de</w:t>
      </w:r>
      <w:r w:rsidRPr="00C759E7">
        <w:rPr>
          <w:rFonts w:ascii="Arial Narrow" w:hAnsi="Arial Narrow"/>
          <w:spacing w:val="-4"/>
          <w:sz w:val="24"/>
          <w:szCs w:val="24"/>
        </w:rPr>
        <w:t xml:space="preserve"> </w:t>
      </w:r>
      <w:r w:rsidRPr="00C759E7">
        <w:rPr>
          <w:rFonts w:ascii="Arial Narrow" w:hAnsi="Arial Narrow"/>
          <w:sz w:val="24"/>
          <w:szCs w:val="24"/>
        </w:rPr>
        <w:t>los documentos enunciados</w:t>
      </w:r>
      <w:r w:rsidRPr="00C759E7">
        <w:rPr>
          <w:rFonts w:ascii="Arial Narrow" w:hAnsi="Arial Narrow"/>
          <w:spacing w:val="-5"/>
          <w:sz w:val="24"/>
          <w:szCs w:val="24"/>
        </w:rPr>
        <w:t xml:space="preserve"> </w:t>
      </w:r>
      <w:r w:rsidRPr="00C759E7">
        <w:rPr>
          <w:rFonts w:ascii="Arial Narrow" w:hAnsi="Arial Narrow"/>
          <w:sz w:val="24"/>
          <w:szCs w:val="24"/>
        </w:rPr>
        <w:t>anteriormente.</w:t>
      </w:r>
    </w:p>
    <w:p w:rsidR="00BF3CA8" w:rsidRPr="00C759E7" w:rsidRDefault="00BF3CA8" w:rsidP="00C759E7">
      <w:pPr>
        <w:pStyle w:val="Textoindependiente"/>
        <w:spacing w:before="2"/>
        <w:rPr>
          <w:rFonts w:ascii="Arial Narrow" w:hAnsi="Arial Narrow"/>
          <w:sz w:val="24"/>
          <w:szCs w:val="24"/>
        </w:rPr>
      </w:pPr>
    </w:p>
    <w:p w:rsidR="00BF3CA8" w:rsidRPr="00C759E7" w:rsidRDefault="003900F0" w:rsidP="00C759E7">
      <w:pPr>
        <w:pStyle w:val="Textoindependiente"/>
        <w:spacing w:line="276" w:lineRule="auto"/>
        <w:ind w:right="757"/>
        <w:jc w:val="both"/>
        <w:rPr>
          <w:rFonts w:ascii="Arial Narrow" w:hAnsi="Arial Narrow"/>
          <w:sz w:val="24"/>
          <w:szCs w:val="24"/>
        </w:rPr>
      </w:pPr>
      <w:r w:rsidRPr="00C759E7">
        <w:rPr>
          <w:rFonts w:ascii="Arial Narrow" w:hAnsi="Arial Narrow"/>
          <w:sz w:val="24"/>
          <w:szCs w:val="24"/>
        </w:rPr>
        <w:t>En los casos en que para el ejercicio de la respectiva profesión se requiera</w:t>
      </w:r>
      <w:r w:rsidRPr="00C759E7">
        <w:rPr>
          <w:rFonts w:ascii="Arial Narrow" w:hAnsi="Arial Narrow"/>
          <w:spacing w:val="1"/>
          <w:sz w:val="24"/>
          <w:szCs w:val="24"/>
        </w:rPr>
        <w:t xml:space="preserve"> </w:t>
      </w:r>
      <w:r w:rsidRPr="00C759E7">
        <w:rPr>
          <w:rFonts w:ascii="Arial Narrow" w:hAnsi="Arial Narrow"/>
          <w:sz w:val="24"/>
          <w:szCs w:val="24"/>
        </w:rPr>
        <w:t>acreditar la tarjeta o matrícula profesional, podrá sustituirse por la certificación</w:t>
      </w:r>
      <w:r w:rsidRPr="00C759E7">
        <w:rPr>
          <w:rFonts w:ascii="Arial Narrow" w:hAnsi="Arial Narrow"/>
          <w:spacing w:val="-75"/>
          <w:sz w:val="24"/>
          <w:szCs w:val="24"/>
        </w:rPr>
        <w:t xml:space="preserve"> </w:t>
      </w:r>
      <w:r w:rsidRPr="00C759E7">
        <w:rPr>
          <w:rFonts w:ascii="Arial Narrow" w:hAnsi="Arial Narrow"/>
          <w:sz w:val="24"/>
          <w:szCs w:val="24"/>
        </w:rPr>
        <w:t>expedida por el organismo competente de otorgarla en la cual conste que dicho</w:t>
      </w:r>
      <w:r w:rsidRPr="00C759E7">
        <w:rPr>
          <w:rFonts w:ascii="Arial Narrow" w:hAnsi="Arial Narrow"/>
          <w:spacing w:val="-75"/>
          <w:sz w:val="24"/>
          <w:szCs w:val="24"/>
        </w:rPr>
        <w:t xml:space="preserve"> </w:t>
      </w:r>
      <w:r w:rsidRPr="00C759E7">
        <w:rPr>
          <w:rFonts w:ascii="Arial Narrow" w:hAnsi="Arial Narrow"/>
          <w:sz w:val="24"/>
          <w:szCs w:val="24"/>
        </w:rPr>
        <w:t>documento</w:t>
      </w:r>
      <w:r w:rsidRPr="00C759E7">
        <w:rPr>
          <w:rFonts w:ascii="Arial Narrow" w:hAnsi="Arial Narrow"/>
          <w:spacing w:val="-1"/>
          <w:sz w:val="24"/>
          <w:szCs w:val="24"/>
        </w:rPr>
        <w:t xml:space="preserve"> </w:t>
      </w:r>
      <w:r w:rsidRPr="00C759E7">
        <w:rPr>
          <w:rFonts w:ascii="Arial Narrow" w:hAnsi="Arial Narrow"/>
          <w:sz w:val="24"/>
          <w:szCs w:val="24"/>
        </w:rPr>
        <w:t>se</w:t>
      </w:r>
      <w:r w:rsidRPr="00C759E7">
        <w:rPr>
          <w:rFonts w:ascii="Arial Narrow" w:hAnsi="Arial Narrow"/>
          <w:spacing w:val="-4"/>
          <w:sz w:val="24"/>
          <w:szCs w:val="24"/>
        </w:rPr>
        <w:t xml:space="preserve"> </w:t>
      </w:r>
      <w:r w:rsidRPr="00C759E7">
        <w:rPr>
          <w:rFonts w:ascii="Arial Narrow" w:hAnsi="Arial Narrow"/>
          <w:sz w:val="24"/>
          <w:szCs w:val="24"/>
        </w:rPr>
        <w:t>encuentra</w:t>
      </w:r>
      <w:r w:rsidRPr="00C759E7">
        <w:rPr>
          <w:rFonts w:ascii="Arial Narrow" w:hAnsi="Arial Narrow"/>
          <w:spacing w:val="-5"/>
          <w:sz w:val="24"/>
          <w:szCs w:val="24"/>
        </w:rPr>
        <w:t xml:space="preserve"> </w:t>
      </w:r>
      <w:r w:rsidRPr="00C759E7">
        <w:rPr>
          <w:rFonts w:ascii="Arial Narrow" w:hAnsi="Arial Narrow"/>
          <w:sz w:val="24"/>
          <w:szCs w:val="24"/>
        </w:rPr>
        <w:t>en</w:t>
      </w:r>
      <w:r w:rsidRPr="00C759E7">
        <w:rPr>
          <w:rFonts w:ascii="Arial Narrow" w:hAnsi="Arial Narrow"/>
          <w:spacing w:val="-3"/>
          <w:sz w:val="24"/>
          <w:szCs w:val="24"/>
        </w:rPr>
        <w:t xml:space="preserve"> </w:t>
      </w:r>
      <w:r w:rsidRPr="00C759E7">
        <w:rPr>
          <w:rFonts w:ascii="Arial Narrow" w:hAnsi="Arial Narrow"/>
          <w:sz w:val="24"/>
          <w:szCs w:val="24"/>
        </w:rPr>
        <w:t>trámite, siempre</w:t>
      </w:r>
      <w:r w:rsidRPr="00C759E7">
        <w:rPr>
          <w:rFonts w:ascii="Arial Narrow" w:hAnsi="Arial Narrow"/>
          <w:spacing w:val="-4"/>
          <w:sz w:val="24"/>
          <w:szCs w:val="24"/>
        </w:rPr>
        <w:t xml:space="preserve"> </w:t>
      </w:r>
      <w:r w:rsidRPr="00C759E7">
        <w:rPr>
          <w:rFonts w:ascii="Arial Narrow" w:hAnsi="Arial Narrow"/>
          <w:sz w:val="24"/>
          <w:szCs w:val="24"/>
        </w:rPr>
        <w:t>y</w:t>
      </w:r>
      <w:r w:rsidRPr="00C759E7">
        <w:rPr>
          <w:rFonts w:ascii="Arial Narrow" w:hAnsi="Arial Narrow"/>
          <w:spacing w:val="-3"/>
          <w:sz w:val="24"/>
          <w:szCs w:val="24"/>
        </w:rPr>
        <w:t xml:space="preserve"> </w:t>
      </w:r>
      <w:r w:rsidRPr="00C759E7">
        <w:rPr>
          <w:rFonts w:ascii="Arial Narrow" w:hAnsi="Arial Narrow"/>
          <w:sz w:val="24"/>
          <w:szCs w:val="24"/>
        </w:rPr>
        <w:t>cuando</w:t>
      </w:r>
      <w:r w:rsidRPr="00C759E7">
        <w:rPr>
          <w:rFonts w:ascii="Arial Narrow" w:hAnsi="Arial Narrow"/>
          <w:spacing w:val="-1"/>
          <w:sz w:val="24"/>
          <w:szCs w:val="24"/>
        </w:rPr>
        <w:t xml:space="preserve"> </w:t>
      </w:r>
      <w:r w:rsidRPr="00C759E7">
        <w:rPr>
          <w:rFonts w:ascii="Arial Narrow" w:hAnsi="Arial Narrow"/>
          <w:sz w:val="24"/>
          <w:szCs w:val="24"/>
        </w:rPr>
        <w:t>se</w:t>
      </w:r>
      <w:r w:rsidRPr="00C759E7">
        <w:rPr>
          <w:rFonts w:ascii="Arial Narrow" w:hAnsi="Arial Narrow"/>
          <w:spacing w:val="-9"/>
          <w:sz w:val="24"/>
          <w:szCs w:val="24"/>
        </w:rPr>
        <w:t xml:space="preserve"> </w:t>
      </w:r>
      <w:r w:rsidRPr="00C759E7">
        <w:rPr>
          <w:rFonts w:ascii="Arial Narrow" w:hAnsi="Arial Narrow"/>
          <w:sz w:val="24"/>
          <w:szCs w:val="24"/>
        </w:rPr>
        <w:t>acredite</w:t>
      </w:r>
      <w:r w:rsidRPr="00C759E7">
        <w:rPr>
          <w:rFonts w:ascii="Arial Narrow" w:hAnsi="Arial Narrow"/>
          <w:spacing w:val="-4"/>
          <w:sz w:val="24"/>
          <w:szCs w:val="24"/>
        </w:rPr>
        <w:t xml:space="preserve"> </w:t>
      </w:r>
      <w:r w:rsidRPr="00C759E7">
        <w:rPr>
          <w:rFonts w:ascii="Arial Narrow" w:hAnsi="Arial Narrow"/>
          <w:sz w:val="24"/>
          <w:szCs w:val="24"/>
        </w:rPr>
        <w:t>el</w:t>
      </w:r>
      <w:r w:rsidRPr="00C759E7">
        <w:rPr>
          <w:rFonts w:ascii="Arial Narrow" w:hAnsi="Arial Narrow"/>
          <w:spacing w:val="-5"/>
          <w:sz w:val="24"/>
          <w:szCs w:val="24"/>
        </w:rPr>
        <w:t xml:space="preserve"> </w:t>
      </w:r>
      <w:r w:rsidRPr="00C759E7">
        <w:rPr>
          <w:rFonts w:ascii="Arial Narrow" w:hAnsi="Arial Narrow"/>
          <w:sz w:val="24"/>
          <w:szCs w:val="24"/>
        </w:rPr>
        <w:t>respectivo</w:t>
      </w:r>
      <w:r w:rsidRPr="00C759E7">
        <w:rPr>
          <w:rFonts w:ascii="Arial Narrow" w:hAnsi="Arial Narrow"/>
          <w:spacing w:val="-75"/>
          <w:sz w:val="24"/>
          <w:szCs w:val="24"/>
        </w:rPr>
        <w:t xml:space="preserve"> </w:t>
      </w:r>
      <w:r w:rsidRPr="00C759E7">
        <w:rPr>
          <w:rFonts w:ascii="Arial Narrow" w:hAnsi="Arial Narrow"/>
          <w:sz w:val="24"/>
          <w:szCs w:val="24"/>
        </w:rPr>
        <w:t>título o acta de grado. Dentro del año siguiente a la fecha de posesión, el</w:t>
      </w:r>
      <w:r w:rsidRPr="00C759E7">
        <w:rPr>
          <w:rFonts w:ascii="Arial Narrow" w:hAnsi="Arial Narrow"/>
          <w:spacing w:val="1"/>
          <w:sz w:val="24"/>
          <w:szCs w:val="24"/>
        </w:rPr>
        <w:t xml:space="preserve"> </w:t>
      </w:r>
      <w:r w:rsidRPr="00C759E7">
        <w:rPr>
          <w:rFonts w:ascii="Arial Narrow" w:hAnsi="Arial Narrow"/>
          <w:sz w:val="24"/>
          <w:szCs w:val="24"/>
        </w:rPr>
        <w:t>empleado</w:t>
      </w:r>
      <w:r w:rsidRPr="00C759E7">
        <w:rPr>
          <w:rFonts w:ascii="Arial Narrow" w:hAnsi="Arial Narrow"/>
          <w:spacing w:val="-3"/>
          <w:sz w:val="24"/>
          <w:szCs w:val="24"/>
        </w:rPr>
        <w:t xml:space="preserve"> </w:t>
      </w:r>
      <w:r w:rsidRPr="00C759E7">
        <w:rPr>
          <w:rFonts w:ascii="Arial Narrow" w:hAnsi="Arial Narrow"/>
          <w:sz w:val="24"/>
          <w:szCs w:val="24"/>
        </w:rPr>
        <w:t>deberá</w:t>
      </w:r>
      <w:r w:rsidRPr="00C759E7">
        <w:rPr>
          <w:rFonts w:ascii="Arial Narrow" w:hAnsi="Arial Narrow"/>
          <w:spacing w:val="-1"/>
          <w:sz w:val="24"/>
          <w:szCs w:val="24"/>
        </w:rPr>
        <w:t xml:space="preserve"> </w:t>
      </w:r>
      <w:r w:rsidRPr="00C759E7">
        <w:rPr>
          <w:rFonts w:ascii="Arial Narrow" w:hAnsi="Arial Narrow"/>
          <w:sz w:val="24"/>
          <w:szCs w:val="24"/>
        </w:rPr>
        <w:t>presentar</w:t>
      </w:r>
      <w:r w:rsidRPr="00C759E7">
        <w:rPr>
          <w:rFonts w:ascii="Arial Narrow" w:hAnsi="Arial Narrow"/>
          <w:spacing w:val="-2"/>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correspondiente</w:t>
      </w:r>
      <w:r w:rsidRPr="00C759E7">
        <w:rPr>
          <w:rFonts w:ascii="Arial Narrow" w:hAnsi="Arial Narrow"/>
          <w:spacing w:val="-6"/>
          <w:sz w:val="24"/>
          <w:szCs w:val="24"/>
        </w:rPr>
        <w:t xml:space="preserve"> </w:t>
      </w:r>
      <w:r w:rsidRPr="00C759E7">
        <w:rPr>
          <w:rFonts w:ascii="Arial Narrow" w:hAnsi="Arial Narrow"/>
          <w:sz w:val="24"/>
          <w:szCs w:val="24"/>
        </w:rPr>
        <w:t>tarjeta</w:t>
      </w:r>
      <w:r w:rsidRPr="00C759E7">
        <w:rPr>
          <w:rFonts w:ascii="Arial Narrow" w:hAnsi="Arial Narrow"/>
          <w:spacing w:val="-2"/>
          <w:sz w:val="24"/>
          <w:szCs w:val="24"/>
        </w:rPr>
        <w:t xml:space="preserve"> </w:t>
      </w:r>
      <w:r w:rsidRPr="00C759E7">
        <w:rPr>
          <w:rFonts w:ascii="Arial Narrow" w:hAnsi="Arial Narrow"/>
          <w:sz w:val="24"/>
          <w:szCs w:val="24"/>
        </w:rPr>
        <w:t>o</w:t>
      </w:r>
      <w:r w:rsidRPr="00C759E7">
        <w:rPr>
          <w:rFonts w:ascii="Arial Narrow" w:hAnsi="Arial Narrow"/>
          <w:spacing w:val="-3"/>
          <w:sz w:val="24"/>
          <w:szCs w:val="24"/>
        </w:rPr>
        <w:t xml:space="preserve"> </w:t>
      </w:r>
      <w:r w:rsidRPr="00C759E7">
        <w:rPr>
          <w:rFonts w:ascii="Arial Narrow" w:hAnsi="Arial Narrow"/>
          <w:sz w:val="24"/>
          <w:szCs w:val="24"/>
        </w:rPr>
        <w:t>matrícula</w:t>
      </w:r>
      <w:r w:rsidRPr="00C759E7">
        <w:rPr>
          <w:rFonts w:ascii="Arial Narrow" w:hAnsi="Arial Narrow"/>
          <w:spacing w:val="-1"/>
          <w:sz w:val="24"/>
          <w:szCs w:val="24"/>
        </w:rPr>
        <w:t xml:space="preserve"> </w:t>
      </w:r>
      <w:r w:rsidRPr="00C759E7">
        <w:rPr>
          <w:rFonts w:ascii="Arial Narrow" w:hAnsi="Arial Narrow"/>
          <w:sz w:val="24"/>
          <w:szCs w:val="24"/>
        </w:rPr>
        <w:t>profesional.</w:t>
      </w:r>
    </w:p>
    <w:p w:rsidR="00BF3CA8" w:rsidRPr="00C759E7" w:rsidRDefault="00BF3CA8" w:rsidP="00C759E7">
      <w:pPr>
        <w:pStyle w:val="Textoindependiente"/>
        <w:spacing w:before="8"/>
        <w:rPr>
          <w:rFonts w:ascii="Arial Narrow" w:hAnsi="Arial Narrow"/>
          <w:sz w:val="24"/>
          <w:szCs w:val="24"/>
        </w:rPr>
      </w:pPr>
    </w:p>
    <w:p w:rsidR="00BF3CA8" w:rsidRPr="00C759E7" w:rsidRDefault="003900F0" w:rsidP="00C759E7">
      <w:pPr>
        <w:spacing w:line="278" w:lineRule="auto"/>
        <w:ind w:right="755"/>
        <w:jc w:val="both"/>
        <w:rPr>
          <w:rFonts w:ascii="Arial Narrow" w:hAnsi="Arial Narrow"/>
          <w:sz w:val="24"/>
          <w:szCs w:val="24"/>
        </w:rPr>
      </w:pPr>
      <w:r w:rsidRPr="00C759E7">
        <w:rPr>
          <w:rFonts w:ascii="Arial Narrow" w:hAnsi="Arial Narrow"/>
          <w:b/>
          <w:sz w:val="24"/>
          <w:szCs w:val="24"/>
        </w:rPr>
        <w:t>Artículo 8°.</w:t>
      </w:r>
      <w:r w:rsidRPr="00C759E7">
        <w:rPr>
          <w:rFonts w:ascii="Arial Narrow" w:hAnsi="Arial Narrow"/>
          <w:b/>
          <w:spacing w:val="1"/>
          <w:sz w:val="24"/>
          <w:szCs w:val="24"/>
        </w:rPr>
        <w:t xml:space="preserve"> </w:t>
      </w:r>
      <w:r w:rsidRPr="00C759E7">
        <w:rPr>
          <w:rFonts w:ascii="Arial Narrow" w:hAnsi="Arial Narrow"/>
          <w:b/>
          <w:sz w:val="24"/>
          <w:szCs w:val="24"/>
        </w:rPr>
        <w:t xml:space="preserve">Títulos y certificados obtenidos en el exterior. </w:t>
      </w:r>
      <w:r w:rsidRPr="00C759E7">
        <w:rPr>
          <w:rFonts w:ascii="Arial Narrow" w:hAnsi="Arial Narrow"/>
          <w:sz w:val="24"/>
          <w:szCs w:val="24"/>
        </w:rPr>
        <w:t>Los estudios</w:t>
      </w:r>
      <w:r w:rsidRPr="00C759E7">
        <w:rPr>
          <w:rFonts w:ascii="Arial Narrow" w:hAnsi="Arial Narrow"/>
          <w:spacing w:val="1"/>
          <w:sz w:val="24"/>
          <w:szCs w:val="24"/>
        </w:rPr>
        <w:t xml:space="preserve"> </w:t>
      </w:r>
      <w:r w:rsidRPr="00C759E7">
        <w:rPr>
          <w:rFonts w:ascii="Arial Narrow" w:hAnsi="Arial Narrow"/>
          <w:sz w:val="24"/>
          <w:szCs w:val="24"/>
        </w:rPr>
        <w:t>realizados y los títulos obtenidos en el exterior requerirán para su validez, de la</w:t>
      </w:r>
      <w:r w:rsidRPr="00C759E7">
        <w:rPr>
          <w:rFonts w:ascii="Arial Narrow" w:hAnsi="Arial Narrow"/>
          <w:spacing w:val="-75"/>
          <w:sz w:val="24"/>
          <w:szCs w:val="24"/>
        </w:rPr>
        <w:t xml:space="preserve"> </w:t>
      </w:r>
      <w:r w:rsidRPr="00C759E7">
        <w:rPr>
          <w:rFonts w:ascii="Arial Narrow" w:hAnsi="Arial Narrow"/>
          <w:sz w:val="24"/>
          <w:szCs w:val="24"/>
        </w:rPr>
        <w:t>homologación</w:t>
      </w:r>
      <w:r w:rsidRPr="00C759E7">
        <w:rPr>
          <w:rFonts w:ascii="Arial Narrow" w:hAnsi="Arial Narrow"/>
          <w:spacing w:val="12"/>
          <w:sz w:val="24"/>
          <w:szCs w:val="24"/>
        </w:rPr>
        <w:t xml:space="preserve"> </w:t>
      </w:r>
      <w:r w:rsidRPr="00C759E7">
        <w:rPr>
          <w:rFonts w:ascii="Arial Narrow" w:hAnsi="Arial Narrow"/>
          <w:sz w:val="24"/>
          <w:szCs w:val="24"/>
        </w:rPr>
        <w:t>y</w:t>
      </w:r>
      <w:r w:rsidRPr="00C759E7">
        <w:rPr>
          <w:rFonts w:ascii="Arial Narrow" w:hAnsi="Arial Narrow"/>
          <w:spacing w:val="11"/>
          <w:sz w:val="24"/>
          <w:szCs w:val="24"/>
        </w:rPr>
        <w:t xml:space="preserve"> </w:t>
      </w:r>
      <w:r w:rsidRPr="00C759E7">
        <w:rPr>
          <w:rFonts w:ascii="Arial Narrow" w:hAnsi="Arial Narrow"/>
          <w:sz w:val="24"/>
          <w:szCs w:val="24"/>
        </w:rPr>
        <w:t>convalidación</w:t>
      </w:r>
      <w:r w:rsidRPr="00C759E7">
        <w:rPr>
          <w:rFonts w:ascii="Arial Narrow" w:hAnsi="Arial Narrow"/>
          <w:spacing w:val="12"/>
          <w:sz w:val="24"/>
          <w:szCs w:val="24"/>
        </w:rPr>
        <w:t xml:space="preserve"> </w:t>
      </w:r>
      <w:r w:rsidRPr="00C759E7">
        <w:rPr>
          <w:rFonts w:ascii="Arial Narrow" w:hAnsi="Arial Narrow"/>
          <w:sz w:val="24"/>
          <w:szCs w:val="24"/>
        </w:rPr>
        <w:t>por</w:t>
      </w:r>
      <w:r w:rsidRPr="00C759E7">
        <w:rPr>
          <w:rFonts w:ascii="Arial Narrow" w:hAnsi="Arial Narrow"/>
          <w:spacing w:val="14"/>
          <w:sz w:val="24"/>
          <w:szCs w:val="24"/>
        </w:rPr>
        <w:t xml:space="preserve"> </w:t>
      </w:r>
      <w:r w:rsidRPr="00C759E7">
        <w:rPr>
          <w:rFonts w:ascii="Arial Narrow" w:hAnsi="Arial Narrow"/>
          <w:sz w:val="24"/>
          <w:szCs w:val="24"/>
        </w:rPr>
        <w:t>parte</w:t>
      </w:r>
      <w:r w:rsidRPr="00C759E7">
        <w:rPr>
          <w:rFonts w:ascii="Arial Narrow" w:hAnsi="Arial Narrow"/>
          <w:spacing w:val="5"/>
          <w:sz w:val="24"/>
          <w:szCs w:val="24"/>
        </w:rPr>
        <w:t xml:space="preserve"> </w:t>
      </w:r>
      <w:r w:rsidRPr="00C759E7">
        <w:rPr>
          <w:rFonts w:ascii="Arial Narrow" w:hAnsi="Arial Narrow"/>
          <w:sz w:val="24"/>
          <w:szCs w:val="24"/>
        </w:rPr>
        <w:t>del</w:t>
      </w:r>
      <w:r w:rsidRPr="00C759E7">
        <w:rPr>
          <w:rFonts w:ascii="Arial Narrow" w:hAnsi="Arial Narrow"/>
          <w:spacing w:val="9"/>
          <w:sz w:val="24"/>
          <w:szCs w:val="24"/>
        </w:rPr>
        <w:t xml:space="preserve"> </w:t>
      </w:r>
      <w:r w:rsidRPr="00C759E7">
        <w:rPr>
          <w:rFonts w:ascii="Arial Narrow" w:hAnsi="Arial Narrow"/>
          <w:sz w:val="24"/>
          <w:szCs w:val="24"/>
        </w:rPr>
        <w:t>Ministerio</w:t>
      </w:r>
      <w:r w:rsidRPr="00C759E7">
        <w:rPr>
          <w:rFonts w:ascii="Arial Narrow" w:hAnsi="Arial Narrow"/>
          <w:spacing w:val="13"/>
          <w:sz w:val="24"/>
          <w:szCs w:val="24"/>
        </w:rPr>
        <w:t xml:space="preserve"> </w:t>
      </w:r>
      <w:r w:rsidRPr="00C759E7">
        <w:rPr>
          <w:rFonts w:ascii="Arial Narrow" w:hAnsi="Arial Narrow"/>
          <w:sz w:val="24"/>
          <w:szCs w:val="24"/>
        </w:rPr>
        <w:t>de</w:t>
      </w:r>
      <w:r w:rsidRPr="00C759E7">
        <w:rPr>
          <w:rFonts w:ascii="Arial Narrow" w:hAnsi="Arial Narrow"/>
          <w:spacing w:val="10"/>
          <w:sz w:val="24"/>
          <w:szCs w:val="24"/>
        </w:rPr>
        <w:t xml:space="preserve"> </w:t>
      </w:r>
      <w:r w:rsidRPr="00C759E7">
        <w:rPr>
          <w:rFonts w:ascii="Arial Narrow" w:hAnsi="Arial Narrow"/>
          <w:sz w:val="24"/>
          <w:szCs w:val="24"/>
        </w:rPr>
        <w:t>Educación</w:t>
      </w:r>
      <w:r w:rsidRPr="00C759E7">
        <w:rPr>
          <w:rFonts w:ascii="Arial Narrow" w:hAnsi="Arial Narrow"/>
          <w:spacing w:val="12"/>
          <w:sz w:val="24"/>
          <w:szCs w:val="24"/>
        </w:rPr>
        <w:t xml:space="preserve"> </w:t>
      </w:r>
      <w:r w:rsidRPr="00C759E7">
        <w:rPr>
          <w:rFonts w:ascii="Arial Narrow" w:hAnsi="Arial Narrow"/>
          <w:sz w:val="24"/>
          <w:szCs w:val="24"/>
        </w:rPr>
        <w:t>Nacional</w:t>
      </w:r>
      <w:r w:rsidRPr="00C759E7">
        <w:rPr>
          <w:rFonts w:ascii="Arial Narrow" w:hAnsi="Arial Narrow"/>
          <w:spacing w:val="9"/>
          <w:sz w:val="24"/>
          <w:szCs w:val="24"/>
        </w:rPr>
        <w:t xml:space="preserve"> </w:t>
      </w:r>
      <w:r w:rsidRPr="00C759E7">
        <w:rPr>
          <w:rFonts w:ascii="Arial Narrow" w:hAnsi="Arial Narrow"/>
          <w:sz w:val="24"/>
          <w:szCs w:val="24"/>
        </w:rPr>
        <w:t>o</w:t>
      </w:r>
      <w:r w:rsidRPr="00C759E7">
        <w:rPr>
          <w:rFonts w:ascii="Arial Narrow" w:hAnsi="Arial Narrow"/>
          <w:spacing w:val="-75"/>
          <w:sz w:val="24"/>
          <w:szCs w:val="24"/>
        </w:rPr>
        <w:t xml:space="preserve"> </w:t>
      </w:r>
      <w:r w:rsidRPr="00C759E7">
        <w:rPr>
          <w:rFonts w:ascii="Arial Narrow" w:hAnsi="Arial Narrow"/>
          <w:sz w:val="24"/>
          <w:szCs w:val="24"/>
        </w:rPr>
        <w:t>a quien</w:t>
      </w:r>
      <w:r w:rsidRPr="00C759E7">
        <w:rPr>
          <w:rFonts w:ascii="Arial Narrow" w:hAnsi="Arial Narrow"/>
          <w:spacing w:val="-2"/>
          <w:sz w:val="24"/>
          <w:szCs w:val="24"/>
        </w:rPr>
        <w:t xml:space="preserve"> </w:t>
      </w:r>
      <w:r w:rsidRPr="00C759E7">
        <w:rPr>
          <w:rFonts w:ascii="Arial Narrow" w:hAnsi="Arial Narrow"/>
          <w:sz w:val="24"/>
          <w:szCs w:val="24"/>
        </w:rPr>
        <w:t>éste</w:t>
      </w:r>
      <w:r w:rsidRPr="00C759E7">
        <w:rPr>
          <w:rFonts w:ascii="Arial Narrow" w:hAnsi="Arial Narrow"/>
          <w:spacing w:val="-3"/>
          <w:sz w:val="24"/>
          <w:szCs w:val="24"/>
        </w:rPr>
        <w:t xml:space="preserve"> </w:t>
      </w:r>
      <w:r w:rsidRPr="00C759E7">
        <w:rPr>
          <w:rFonts w:ascii="Arial Narrow" w:hAnsi="Arial Narrow"/>
          <w:sz w:val="24"/>
          <w:szCs w:val="24"/>
        </w:rPr>
        <w:t>faculte</w:t>
      </w:r>
      <w:r w:rsidRPr="00C759E7">
        <w:rPr>
          <w:rFonts w:ascii="Arial Narrow" w:hAnsi="Arial Narrow"/>
          <w:spacing w:val="-4"/>
          <w:sz w:val="24"/>
          <w:szCs w:val="24"/>
        </w:rPr>
        <w:t xml:space="preserve"> </w:t>
      </w:r>
      <w:r w:rsidRPr="00C759E7">
        <w:rPr>
          <w:rFonts w:ascii="Arial Narrow" w:hAnsi="Arial Narrow"/>
          <w:sz w:val="24"/>
          <w:szCs w:val="24"/>
        </w:rPr>
        <w:t>o designe.</w:t>
      </w:r>
    </w:p>
    <w:p w:rsidR="00BF3CA8" w:rsidRPr="00C759E7" w:rsidRDefault="00BF3CA8" w:rsidP="00C759E7">
      <w:pPr>
        <w:pStyle w:val="Textoindependiente"/>
        <w:spacing w:before="9"/>
        <w:rPr>
          <w:rFonts w:ascii="Arial Narrow" w:hAnsi="Arial Narrow"/>
          <w:sz w:val="24"/>
          <w:szCs w:val="24"/>
        </w:rPr>
      </w:pPr>
    </w:p>
    <w:p w:rsidR="00BF3CA8" w:rsidRPr="00C759E7" w:rsidRDefault="003900F0" w:rsidP="00C759E7">
      <w:pPr>
        <w:pStyle w:val="Textoindependiente"/>
        <w:spacing w:line="276" w:lineRule="auto"/>
        <w:ind w:right="755"/>
        <w:jc w:val="both"/>
        <w:rPr>
          <w:rFonts w:ascii="Arial Narrow" w:hAnsi="Arial Narrow"/>
          <w:sz w:val="24"/>
          <w:szCs w:val="24"/>
        </w:rPr>
      </w:pPr>
      <w:r w:rsidRPr="00C759E7">
        <w:rPr>
          <w:rFonts w:ascii="Arial Narrow" w:hAnsi="Arial Narrow"/>
          <w:sz w:val="24"/>
          <w:szCs w:val="24"/>
        </w:rPr>
        <w:t>Se podrá acreditar el cumplimiento de estos requisitos con la presentación de</w:t>
      </w:r>
      <w:r w:rsidRPr="00C759E7">
        <w:rPr>
          <w:rFonts w:ascii="Arial Narrow" w:hAnsi="Arial Narrow"/>
          <w:spacing w:val="1"/>
          <w:sz w:val="24"/>
          <w:szCs w:val="24"/>
        </w:rPr>
        <w:t xml:space="preserve"> </w:t>
      </w:r>
      <w:r w:rsidRPr="00C759E7">
        <w:rPr>
          <w:rFonts w:ascii="Arial Narrow" w:hAnsi="Arial Narrow"/>
          <w:sz w:val="24"/>
          <w:szCs w:val="24"/>
        </w:rPr>
        <w:t>los</w:t>
      </w:r>
      <w:r w:rsidRPr="00C759E7">
        <w:rPr>
          <w:rFonts w:ascii="Arial Narrow" w:hAnsi="Arial Narrow"/>
          <w:spacing w:val="1"/>
          <w:sz w:val="24"/>
          <w:szCs w:val="24"/>
        </w:rPr>
        <w:t xml:space="preserve"> </w:t>
      </w:r>
      <w:r w:rsidRPr="00C759E7">
        <w:rPr>
          <w:rFonts w:ascii="Arial Narrow" w:hAnsi="Arial Narrow"/>
          <w:sz w:val="24"/>
          <w:szCs w:val="24"/>
        </w:rPr>
        <w:t>certificados</w:t>
      </w:r>
      <w:r w:rsidRPr="00C759E7">
        <w:rPr>
          <w:rFonts w:ascii="Arial Narrow" w:hAnsi="Arial Narrow"/>
          <w:spacing w:val="1"/>
          <w:sz w:val="24"/>
          <w:szCs w:val="24"/>
        </w:rPr>
        <w:t xml:space="preserve"> </w:t>
      </w:r>
      <w:r w:rsidRPr="00C759E7">
        <w:rPr>
          <w:rFonts w:ascii="Arial Narrow" w:hAnsi="Arial Narrow"/>
          <w:sz w:val="24"/>
          <w:szCs w:val="24"/>
        </w:rPr>
        <w:t>expedidos</w:t>
      </w:r>
      <w:r w:rsidRPr="00C759E7">
        <w:rPr>
          <w:rFonts w:ascii="Arial Narrow" w:hAnsi="Arial Narrow"/>
          <w:spacing w:val="1"/>
          <w:sz w:val="24"/>
          <w:szCs w:val="24"/>
        </w:rPr>
        <w:t xml:space="preserve"> </w:t>
      </w:r>
      <w:r w:rsidRPr="00C759E7">
        <w:rPr>
          <w:rFonts w:ascii="Arial Narrow" w:hAnsi="Arial Narrow"/>
          <w:sz w:val="24"/>
          <w:szCs w:val="24"/>
        </w:rPr>
        <w:t>por</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correspondiente</w:t>
      </w:r>
      <w:r w:rsidRPr="00C759E7">
        <w:rPr>
          <w:rFonts w:ascii="Arial Narrow" w:hAnsi="Arial Narrow"/>
          <w:spacing w:val="1"/>
          <w:sz w:val="24"/>
          <w:szCs w:val="24"/>
        </w:rPr>
        <w:t xml:space="preserve"> </w:t>
      </w:r>
      <w:r w:rsidRPr="00C759E7">
        <w:rPr>
          <w:rFonts w:ascii="Arial Narrow" w:hAnsi="Arial Narrow"/>
          <w:sz w:val="24"/>
          <w:szCs w:val="24"/>
        </w:rPr>
        <w:t>institución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educación</w:t>
      </w:r>
      <w:r w:rsidRPr="00C759E7">
        <w:rPr>
          <w:rFonts w:ascii="Arial Narrow" w:hAnsi="Arial Narrow"/>
          <w:spacing w:val="1"/>
          <w:sz w:val="24"/>
          <w:szCs w:val="24"/>
        </w:rPr>
        <w:t xml:space="preserve"> </w:t>
      </w:r>
      <w:r w:rsidRPr="00C759E7">
        <w:rPr>
          <w:rFonts w:ascii="Arial Narrow" w:hAnsi="Arial Narrow"/>
          <w:sz w:val="24"/>
          <w:szCs w:val="24"/>
        </w:rPr>
        <w:t>superior y dentro de los dos (2) años siguientes a la fecha de posesión, el</w:t>
      </w:r>
      <w:r w:rsidRPr="00C759E7">
        <w:rPr>
          <w:rFonts w:ascii="Arial Narrow" w:hAnsi="Arial Narrow"/>
          <w:spacing w:val="1"/>
          <w:sz w:val="24"/>
          <w:szCs w:val="24"/>
        </w:rPr>
        <w:t xml:space="preserve"> </w:t>
      </w:r>
      <w:r w:rsidRPr="00C759E7">
        <w:rPr>
          <w:rFonts w:ascii="Arial Narrow" w:hAnsi="Arial Narrow"/>
          <w:sz w:val="24"/>
          <w:szCs w:val="24"/>
        </w:rPr>
        <w:t>empleado deberá presentar los títulos debidamente homologados. Si no lo</w:t>
      </w:r>
      <w:r w:rsidRPr="00C759E7">
        <w:rPr>
          <w:rFonts w:ascii="Arial Narrow" w:hAnsi="Arial Narrow"/>
          <w:spacing w:val="1"/>
          <w:sz w:val="24"/>
          <w:szCs w:val="24"/>
        </w:rPr>
        <w:t xml:space="preserve"> </w:t>
      </w:r>
      <w:r w:rsidRPr="00C759E7">
        <w:rPr>
          <w:rFonts w:ascii="Arial Narrow" w:hAnsi="Arial Narrow"/>
          <w:sz w:val="24"/>
          <w:szCs w:val="24"/>
        </w:rPr>
        <w:t>hiciere, se aplicará lo dispuesto en el artículo 5º de la Ley 190 de 1995 y las</w:t>
      </w:r>
      <w:r w:rsidRPr="00C759E7">
        <w:rPr>
          <w:rFonts w:ascii="Arial Narrow" w:hAnsi="Arial Narrow"/>
          <w:spacing w:val="1"/>
          <w:sz w:val="24"/>
          <w:szCs w:val="24"/>
        </w:rPr>
        <w:t xml:space="preserve"> </w:t>
      </w:r>
      <w:r w:rsidRPr="00C759E7">
        <w:rPr>
          <w:rFonts w:ascii="Arial Narrow" w:hAnsi="Arial Narrow"/>
          <w:sz w:val="24"/>
          <w:szCs w:val="24"/>
        </w:rPr>
        <w:t>normas</w:t>
      </w:r>
      <w:r w:rsidRPr="00C759E7">
        <w:rPr>
          <w:rFonts w:ascii="Arial Narrow" w:hAnsi="Arial Narrow"/>
          <w:spacing w:val="-2"/>
          <w:sz w:val="24"/>
          <w:szCs w:val="24"/>
        </w:rPr>
        <w:t xml:space="preserve"> </w:t>
      </w:r>
      <w:r w:rsidRPr="00C759E7">
        <w:rPr>
          <w:rFonts w:ascii="Arial Narrow" w:hAnsi="Arial Narrow"/>
          <w:sz w:val="24"/>
          <w:szCs w:val="24"/>
        </w:rPr>
        <w:t>que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modifiquen</w:t>
      </w:r>
      <w:r w:rsidRPr="00C759E7">
        <w:rPr>
          <w:rFonts w:ascii="Arial Narrow" w:hAnsi="Arial Narrow"/>
          <w:spacing w:val="-2"/>
          <w:sz w:val="24"/>
          <w:szCs w:val="24"/>
        </w:rPr>
        <w:t xml:space="preserve"> </w:t>
      </w:r>
      <w:r w:rsidRPr="00C759E7">
        <w:rPr>
          <w:rFonts w:ascii="Arial Narrow" w:hAnsi="Arial Narrow"/>
          <w:sz w:val="24"/>
          <w:szCs w:val="24"/>
        </w:rPr>
        <w:t>o sustituyan.</w:t>
      </w:r>
    </w:p>
    <w:p w:rsidR="00BF3CA8" w:rsidRPr="00C759E7" w:rsidRDefault="00BF3CA8" w:rsidP="00C759E7">
      <w:pPr>
        <w:pStyle w:val="Textoindependiente"/>
        <w:spacing w:before="8"/>
        <w:rPr>
          <w:rFonts w:ascii="Arial Narrow" w:hAnsi="Arial Narrow"/>
          <w:sz w:val="24"/>
          <w:szCs w:val="24"/>
        </w:rPr>
      </w:pPr>
    </w:p>
    <w:p w:rsidR="00BF3CA8" w:rsidRPr="00C759E7" w:rsidRDefault="003900F0" w:rsidP="00C759E7">
      <w:pPr>
        <w:pStyle w:val="Textoindependiente"/>
        <w:spacing w:line="259" w:lineRule="auto"/>
        <w:ind w:right="757"/>
        <w:jc w:val="both"/>
        <w:rPr>
          <w:rFonts w:ascii="Arial Narrow" w:hAnsi="Arial Narrow"/>
          <w:sz w:val="24"/>
          <w:szCs w:val="24"/>
        </w:rPr>
      </w:pPr>
      <w:r w:rsidRPr="00C759E7">
        <w:rPr>
          <w:rFonts w:ascii="Arial Narrow" w:hAnsi="Arial Narrow"/>
          <w:b/>
          <w:sz w:val="24"/>
          <w:szCs w:val="24"/>
        </w:rPr>
        <w:t xml:space="preserve">Artículo 9°. Experiencia. </w:t>
      </w:r>
      <w:r w:rsidRPr="00C759E7">
        <w:rPr>
          <w:rFonts w:ascii="Arial Narrow" w:hAnsi="Arial Narrow"/>
          <w:sz w:val="24"/>
          <w:szCs w:val="24"/>
        </w:rPr>
        <w:t>Se entiende por experiencia los conocimientos, las</w:t>
      </w:r>
      <w:r w:rsidRPr="00C759E7">
        <w:rPr>
          <w:rFonts w:ascii="Arial Narrow" w:hAnsi="Arial Narrow"/>
          <w:spacing w:val="1"/>
          <w:sz w:val="24"/>
          <w:szCs w:val="24"/>
        </w:rPr>
        <w:t xml:space="preserve"> </w:t>
      </w:r>
      <w:r w:rsidRPr="00C759E7">
        <w:rPr>
          <w:rFonts w:ascii="Arial Narrow" w:hAnsi="Arial Narrow"/>
          <w:sz w:val="24"/>
          <w:szCs w:val="24"/>
        </w:rPr>
        <w:t>habilidades y las destrezas adquiridas o desarrolladas mediante el ejercicio de</w:t>
      </w:r>
      <w:r w:rsidRPr="00C759E7">
        <w:rPr>
          <w:rFonts w:ascii="Arial Narrow" w:hAnsi="Arial Narrow"/>
          <w:spacing w:val="1"/>
          <w:sz w:val="24"/>
          <w:szCs w:val="24"/>
        </w:rPr>
        <w:t xml:space="preserve"> </w:t>
      </w:r>
      <w:r w:rsidRPr="00C759E7">
        <w:rPr>
          <w:rFonts w:ascii="Arial Narrow" w:hAnsi="Arial Narrow"/>
          <w:sz w:val="24"/>
          <w:szCs w:val="24"/>
        </w:rPr>
        <w:t>una</w:t>
      </w:r>
      <w:r w:rsidRPr="00C759E7">
        <w:rPr>
          <w:rFonts w:ascii="Arial Narrow" w:hAnsi="Arial Narrow"/>
          <w:spacing w:val="-10"/>
          <w:sz w:val="24"/>
          <w:szCs w:val="24"/>
        </w:rPr>
        <w:t xml:space="preserve"> </w:t>
      </w:r>
      <w:r w:rsidRPr="00C759E7">
        <w:rPr>
          <w:rFonts w:ascii="Arial Narrow" w:hAnsi="Arial Narrow"/>
          <w:sz w:val="24"/>
          <w:szCs w:val="24"/>
        </w:rPr>
        <w:t>profesión,</w:t>
      </w:r>
      <w:r w:rsidRPr="00C759E7">
        <w:rPr>
          <w:rFonts w:ascii="Arial Narrow" w:hAnsi="Arial Narrow"/>
          <w:spacing w:val="-10"/>
          <w:sz w:val="24"/>
          <w:szCs w:val="24"/>
        </w:rPr>
        <w:t xml:space="preserve"> </w:t>
      </w:r>
      <w:r w:rsidRPr="00C759E7">
        <w:rPr>
          <w:rFonts w:ascii="Arial Narrow" w:hAnsi="Arial Narrow"/>
          <w:sz w:val="24"/>
          <w:szCs w:val="24"/>
        </w:rPr>
        <w:t>arte</w:t>
      </w:r>
      <w:r w:rsidRPr="00C759E7">
        <w:rPr>
          <w:rFonts w:ascii="Arial Narrow" w:hAnsi="Arial Narrow"/>
          <w:spacing w:val="-13"/>
          <w:sz w:val="24"/>
          <w:szCs w:val="24"/>
        </w:rPr>
        <w:t xml:space="preserve"> </w:t>
      </w:r>
      <w:r w:rsidRPr="00C759E7">
        <w:rPr>
          <w:rFonts w:ascii="Arial Narrow" w:hAnsi="Arial Narrow"/>
          <w:sz w:val="24"/>
          <w:szCs w:val="24"/>
        </w:rPr>
        <w:t>u</w:t>
      </w:r>
      <w:r w:rsidRPr="00C759E7">
        <w:rPr>
          <w:rFonts w:ascii="Arial Narrow" w:hAnsi="Arial Narrow"/>
          <w:spacing w:val="-11"/>
          <w:sz w:val="24"/>
          <w:szCs w:val="24"/>
        </w:rPr>
        <w:t xml:space="preserve"> </w:t>
      </w:r>
      <w:r w:rsidRPr="00C759E7">
        <w:rPr>
          <w:rFonts w:ascii="Arial Narrow" w:hAnsi="Arial Narrow"/>
          <w:sz w:val="24"/>
          <w:szCs w:val="24"/>
        </w:rPr>
        <w:t>oficio.</w:t>
      </w:r>
      <w:r w:rsidRPr="00C759E7">
        <w:rPr>
          <w:rFonts w:ascii="Arial Narrow" w:hAnsi="Arial Narrow"/>
          <w:spacing w:val="-10"/>
          <w:sz w:val="24"/>
          <w:szCs w:val="24"/>
        </w:rPr>
        <w:t xml:space="preserve"> </w:t>
      </w:r>
      <w:r w:rsidRPr="00C759E7">
        <w:rPr>
          <w:rFonts w:ascii="Arial Narrow" w:hAnsi="Arial Narrow"/>
          <w:sz w:val="24"/>
          <w:szCs w:val="24"/>
        </w:rPr>
        <w:t>Para</w:t>
      </w:r>
      <w:r w:rsidRPr="00C759E7">
        <w:rPr>
          <w:rFonts w:ascii="Arial Narrow" w:hAnsi="Arial Narrow"/>
          <w:spacing w:val="-9"/>
          <w:sz w:val="24"/>
          <w:szCs w:val="24"/>
        </w:rPr>
        <w:t xml:space="preserve"> </w:t>
      </w:r>
      <w:r w:rsidRPr="00C759E7">
        <w:rPr>
          <w:rFonts w:ascii="Arial Narrow" w:hAnsi="Arial Narrow"/>
          <w:sz w:val="24"/>
          <w:szCs w:val="24"/>
        </w:rPr>
        <w:t>los</w:t>
      </w:r>
      <w:r w:rsidRPr="00C759E7">
        <w:rPr>
          <w:rFonts w:ascii="Arial Narrow" w:hAnsi="Arial Narrow"/>
          <w:spacing w:val="-10"/>
          <w:sz w:val="24"/>
          <w:szCs w:val="24"/>
        </w:rPr>
        <w:t xml:space="preserve"> </w:t>
      </w:r>
      <w:r w:rsidRPr="00C759E7">
        <w:rPr>
          <w:rFonts w:ascii="Arial Narrow" w:hAnsi="Arial Narrow"/>
          <w:sz w:val="24"/>
          <w:szCs w:val="24"/>
        </w:rPr>
        <w:t>efectos</w:t>
      </w:r>
      <w:r w:rsidRPr="00C759E7">
        <w:rPr>
          <w:rFonts w:ascii="Arial Narrow" w:hAnsi="Arial Narrow"/>
          <w:spacing w:val="-6"/>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la</w:t>
      </w:r>
      <w:r w:rsidRPr="00C759E7">
        <w:rPr>
          <w:rFonts w:ascii="Arial Narrow" w:hAnsi="Arial Narrow"/>
          <w:spacing w:val="-9"/>
          <w:sz w:val="24"/>
          <w:szCs w:val="24"/>
        </w:rPr>
        <w:t xml:space="preserve"> </w:t>
      </w:r>
      <w:r w:rsidRPr="00C759E7">
        <w:rPr>
          <w:rFonts w:ascii="Arial Narrow" w:hAnsi="Arial Narrow"/>
          <w:sz w:val="24"/>
          <w:szCs w:val="24"/>
        </w:rPr>
        <w:t>presente</w:t>
      </w:r>
      <w:r w:rsidRPr="00C759E7">
        <w:rPr>
          <w:rFonts w:ascii="Arial Narrow" w:hAnsi="Arial Narrow"/>
          <w:spacing w:val="-8"/>
          <w:sz w:val="24"/>
          <w:szCs w:val="24"/>
        </w:rPr>
        <w:t xml:space="preserve"> </w:t>
      </w:r>
      <w:r w:rsidRPr="00C759E7">
        <w:rPr>
          <w:rFonts w:ascii="Arial Narrow" w:hAnsi="Arial Narrow"/>
          <w:sz w:val="24"/>
          <w:szCs w:val="24"/>
        </w:rPr>
        <w:t>ley,</w:t>
      </w:r>
      <w:r w:rsidRPr="00C759E7">
        <w:rPr>
          <w:rFonts w:ascii="Arial Narrow" w:hAnsi="Arial Narrow"/>
          <w:spacing w:val="-5"/>
          <w:sz w:val="24"/>
          <w:szCs w:val="24"/>
        </w:rPr>
        <w:t xml:space="preserve"> </w:t>
      </w:r>
      <w:r w:rsidRPr="00C759E7">
        <w:rPr>
          <w:rFonts w:ascii="Arial Narrow" w:hAnsi="Arial Narrow"/>
          <w:sz w:val="24"/>
          <w:szCs w:val="24"/>
        </w:rPr>
        <w:t>la</w:t>
      </w:r>
      <w:r w:rsidRPr="00C759E7">
        <w:rPr>
          <w:rFonts w:ascii="Arial Narrow" w:hAnsi="Arial Narrow"/>
          <w:spacing w:val="-10"/>
          <w:sz w:val="24"/>
          <w:szCs w:val="24"/>
        </w:rPr>
        <w:t xml:space="preserve"> </w:t>
      </w:r>
      <w:r w:rsidRPr="00C759E7">
        <w:rPr>
          <w:rFonts w:ascii="Arial Narrow" w:hAnsi="Arial Narrow"/>
          <w:sz w:val="24"/>
          <w:szCs w:val="24"/>
        </w:rPr>
        <w:t>experiencia</w:t>
      </w:r>
      <w:r w:rsidRPr="00C759E7">
        <w:rPr>
          <w:rFonts w:ascii="Arial Narrow" w:hAnsi="Arial Narrow"/>
          <w:spacing w:val="-9"/>
          <w:sz w:val="24"/>
          <w:szCs w:val="24"/>
        </w:rPr>
        <w:t xml:space="preserve"> </w:t>
      </w:r>
      <w:r w:rsidRPr="00C759E7">
        <w:rPr>
          <w:rFonts w:ascii="Arial Narrow" w:hAnsi="Arial Narrow"/>
          <w:sz w:val="24"/>
          <w:szCs w:val="24"/>
        </w:rPr>
        <w:t>se</w:t>
      </w:r>
      <w:r w:rsidRPr="00C759E7">
        <w:rPr>
          <w:rFonts w:ascii="Arial Narrow" w:hAnsi="Arial Narrow"/>
          <w:spacing w:val="-75"/>
          <w:sz w:val="24"/>
          <w:szCs w:val="24"/>
        </w:rPr>
        <w:t xml:space="preserve"> </w:t>
      </w:r>
      <w:r w:rsidRPr="00C759E7">
        <w:rPr>
          <w:rFonts w:ascii="Arial Narrow" w:hAnsi="Arial Narrow"/>
          <w:sz w:val="24"/>
          <w:szCs w:val="24"/>
        </w:rPr>
        <w:t>clasifica en</w:t>
      </w:r>
      <w:r w:rsidRPr="00C759E7">
        <w:rPr>
          <w:rFonts w:ascii="Arial Narrow" w:hAnsi="Arial Narrow"/>
          <w:spacing w:val="-2"/>
          <w:sz w:val="24"/>
          <w:szCs w:val="24"/>
        </w:rPr>
        <w:t xml:space="preserve"> </w:t>
      </w:r>
      <w:r w:rsidRPr="00C759E7">
        <w:rPr>
          <w:rFonts w:ascii="Arial Narrow" w:hAnsi="Arial Narrow"/>
          <w:sz w:val="24"/>
          <w:szCs w:val="24"/>
        </w:rPr>
        <w:t>profesional, relacionada,</w:t>
      </w:r>
      <w:r w:rsidRPr="00C759E7">
        <w:rPr>
          <w:rFonts w:ascii="Arial Narrow" w:hAnsi="Arial Narrow"/>
          <w:spacing w:val="-1"/>
          <w:sz w:val="24"/>
          <w:szCs w:val="24"/>
        </w:rPr>
        <w:t xml:space="preserve"> </w:t>
      </w:r>
      <w:r w:rsidRPr="00C759E7">
        <w:rPr>
          <w:rFonts w:ascii="Arial Narrow" w:hAnsi="Arial Narrow"/>
          <w:sz w:val="24"/>
          <w:szCs w:val="24"/>
        </w:rPr>
        <w:t>laboral.</w:t>
      </w:r>
    </w:p>
    <w:p w:rsidR="001179F1" w:rsidRDefault="003900F0" w:rsidP="0080645F">
      <w:pPr>
        <w:pStyle w:val="Textoindependiente"/>
        <w:spacing w:before="161" w:line="259" w:lineRule="auto"/>
        <w:ind w:right="758"/>
        <w:jc w:val="both"/>
        <w:rPr>
          <w:rFonts w:ascii="Arial Narrow" w:hAnsi="Arial Narrow"/>
          <w:b/>
          <w:sz w:val="24"/>
          <w:szCs w:val="24"/>
        </w:rPr>
      </w:pPr>
      <w:r w:rsidRPr="00C759E7">
        <w:rPr>
          <w:rFonts w:ascii="Arial Narrow" w:hAnsi="Arial Narrow"/>
          <w:b/>
          <w:sz w:val="24"/>
          <w:szCs w:val="24"/>
        </w:rPr>
        <w:t>Experiencia</w:t>
      </w:r>
      <w:r w:rsidRPr="00C759E7">
        <w:rPr>
          <w:rFonts w:ascii="Arial Narrow" w:hAnsi="Arial Narrow"/>
          <w:b/>
          <w:spacing w:val="1"/>
          <w:sz w:val="24"/>
          <w:szCs w:val="24"/>
        </w:rPr>
        <w:t xml:space="preserve"> </w:t>
      </w:r>
      <w:r w:rsidRPr="00C759E7">
        <w:rPr>
          <w:rFonts w:ascii="Arial Narrow" w:hAnsi="Arial Narrow"/>
          <w:b/>
          <w:sz w:val="24"/>
          <w:szCs w:val="24"/>
        </w:rPr>
        <w:t>Profesional.</w:t>
      </w:r>
      <w:r w:rsidRPr="00C759E7">
        <w:rPr>
          <w:rFonts w:ascii="Arial Narrow" w:hAnsi="Arial Narrow"/>
          <w:b/>
          <w:spacing w:val="1"/>
          <w:sz w:val="24"/>
          <w:szCs w:val="24"/>
        </w:rPr>
        <w:t xml:space="preserve"> </w:t>
      </w:r>
      <w:r w:rsidRPr="00C759E7">
        <w:rPr>
          <w:rFonts w:ascii="Arial Narrow" w:hAnsi="Arial Narrow"/>
          <w:sz w:val="24"/>
          <w:szCs w:val="24"/>
        </w:rPr>
        <w:t>Es</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adquirida</w:t>
      </w:r>
      <w:r w:rsidRPr="00C759E7">
        <w:rPr>
          <w:rFonts w:ascii="Arial Narrow" w:hAnsi="Arial Narrow"/>
          <w:spacing w:val="1"/>
          <w:sz w:val="24"/>
          <w:szCs w:val="24"/>
        </w:rPr>
        <w:t xml:space="preserve"> </w:t>
      </w:r>
      <w:r w:rsidRPr="00C759E7">
        <w:rPr>
          <w:rFonts w:ascii="Arial Narrow" w:hAnsi="Arial Narrow"/>
          <w:sz w:val="24"/>
          <w:szCs w:val="24"/>
        </w:rPr>
        <w:t>a</w:t>
      </w:r>
      <w:r w:rsidRPr="00C759E7">
        <w:rPr>
          <w:rFonts w:ascii="Arial Narrow" w:hAnsi="Arial Narrow"/>
          <w:spacing w:val="1"/>
          <w:sz w:val="24"/>
          <w:szCs w:val="24"/>
        </w:rPr>
        <w:t xml:space="preserve"> </w:t>
      </w:r>
      <w:r w:rsidRPr="00C759E7">
        <w:rPr>
          <w:rFonts w:ascii="Arial Narrow" w:hAnsi="Arial Narrow"/>
          <w:sz w:val="24"/>
          <w:szCs w:val="24"/>
        </w:rPr>
        <w:t>partir</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terminación</w:t>
      </w:r>
      <w:r w:rsidRPr="00C759E7">
        <w:rPr>
          <w:rFonts w:ascii="Arial Narrow" w:hAnsi="Arial Narrow"/>
          <w:spacing w:val="1"/>
          <w:sz w:val="24"/>
          <w:szCs w:val="24"/>
        </w:rPr>
        <w:t xml:space="preserve"> </w:t>
      </w:r>
      <w:r w:rsidRPr="00C759E7">
        <w:rPr>
          <w:rFonts w:ascii="Arial Narrow" w:hAnsi="Arial Narrow"/>
          <w:sz w:val="24"/>
          <w:szCs w:val="24"/>
        </w:rPr>
        <w:t>y</w:t>
      </w:r>
      <w:r w:rsidRPr="00C759E7">
        <w:rPr>
          <w:rFonts w:ascii="Arial Narrow" w:hAnsi="Arial Narrow"/>
          <w:spacing w:val="1"/>
          <w:sz w:val="24"/>
          <w:szCs w:val="24"/>
        </w:rPr>
        <w:t xml:space="preserve"> </w:t>
      </w:r>
      <w:r w:rsidRPr="00C759E7">
        <w:rPr>
          <w:rFonts w:ascii="Arial Narrow" w:hAnsi="Arial Narrow"/>
          <w:sz w:val="24"/>
          <w:szCs w:val="24"/>
        </w:rPr>
        <w:t>aprobación del pénsum académico de la respectiva formación profesional, en el</w:t>
      </w:r>
      <w:r w:rsidRPr="00C759E7">
        <w:rPr>
          <w:rFonts w:ascii="Arial Narrow" w:hAnsi="Arial Narrow"/>
          <w:spacing w:val="-75"/>
          <w:sz w:val="24"/>
          <w:szCs w:val="24"/>
        </w:rPr>
        <w:t xml:space="preserve"> </w:t>
      </w:r>
      <w:r w:rsidRPr="00C759E7">
        <w:rPr>
          <w:rFonts w:ascii="Arial Narrow" w:hAnsi="Arial Narrow"/>
          <w:sz w:val="24"/>
          <w:szCs w:val="24"/>
        </w:rPr>
        <w:t>ejercicio</w:t>
      </w:r>
      <w:r w:rsidRPr="00C759E7">
        <w:rPr>
          <w:rFonts w:ascii="Arial Narrow" w:hAnsi="Arial Narrow"/>
          <w:spacing w:val="-16"/>
          <w:sz w:val="24"/>
          <w:szCs w:val="24"/>
        </w:rPr>
        <w:t xml:space="preserve"> </w:t>
      </w:r>
      <w:r w:rsidRPr="00C759E7">
        <w:rPr>
          <w:rFonts w:ascii="Arial Narrow" w:hAnsi="Arial Narrow"/>
          <w:sz w:val="24"/>
          <w:szCs w:val="24"/>
        </w:rPr>
        <w:t>de</w:t>
      </w:r>
      <w:r w:rsidRPr="00C759E7">
        <w:rPr>
          <w:rFonts w:ascii="Arial Narrow" w:hAnsi="Arial Narrow"/>
          <w:spacing w:val="-14"/>
          <w:sz w:val="24"/>
          <w:szCs w:val="24"/>
        </w:rPr>
        <w:t xml:space="preserve"> </w:t>
      </w:r>
      <w:r w:rsidRPr="00C759E7">
        <w:rPr>
          <w:rFonts w:ascii="Arial Narrow" w:hAnsi="Arial Narrow"/>
          <w:sz w:val="24"/>
          <w:szCs w:val="24"/>
        </w:rPr>
        <w:t>las</w:t>
      </w:r>
      <w:r w:rsidRPr="00C759E7">
        <w:rPr>
          <w:rFonts w:ascii="Arial Narrow" w:hAnsi="Arial Narrow"/>
          <w:spacing w:val="-15"/>
          <w:sz w:val="24"/>
          <w:szCs w:val="24"/>
        </w:rPr>
        <w:t xml:space="preserve"> </w:t>
      </w:r>
      <w:r w:rsidRPr="00C759E7">
        <w:rPr>
          <w:rFonts w:ascii="Arial Narrow" w:hAnsi="Arial Narrow"/>
          <w:sz w:val="24"/>
          <w:szCs w:val="24"/>
        </w:rPr>
        <w:t>actividades</w:t>
      </w:r>
      <w:r w:rsidRPr="00C759E7">
        <w:rPr>
          <w:rFonts w:ascii="Arial Narrow" w:hAnsi="Arial Narrow"/>
          <w:spacing w:val="-16"/>
          <w:sz w:val="24"/>
          <w:szCs w:val="24"/>
        </w:rPr>
        <w:t xml:space="preserve"> </w:t>
      </w:r>
      <w:r w:rsidRPr="00C759E7">
        <w:rPr>
          <w:rFonts w:ascii="Arial Narrow" w:hAnsi="Arial Narrow"/>
          <w:sz w:val="24"/>
          <w:szCs w:val="24"/>
        </w:rPr>
        <w:t>propias</w:t>
      </w:r>
      <w:r w:rsidRPr="00C759E7">
        <w:rPr>
          <w:rFonts w:ascii="Arial Narrow" w:hAnsi="Arial Narrow"/>
          <w:spacing w:val="-16"/>
          <w:sz w:val="24"/>
          <w:szCs w:val="24"/>
        </w:rPr>
        <w:t xml:space="preserve"> </w:t>
      </w:r>
      <w:r w:rsidRPr="00C759E7">
        <w:rPr>
          <w:rFonts w:ascii="Arial Narrow" w:hAnsi="Arial Narrow"/>
          <w:sz w:val="24"/>
          <w:szCs w:val="24"/>
        </w:rPr>
        <w:t>de</w:t>
      </w:r>
      <w:r w:rsidRPr="00C759E7">
        <w:rPr>
          <w:rFonts w:ascii="Arial Narrow" w:hAnsi="Arial Narrow"/>
          <w:spacing w:val="-17"/>
          <w:sz w:val="24"/>
          <w:szCs w:val="24"/>
        </w:rPr>
        <w:t xml:space="preserve"> </w:t>
      </w:r>
      <w:r w:rsidRPr="00C759E7">
        <w:rPr>
          <w:rFonts w:ascii="Arial Narrow" w:hAnsi="Arial Narrow"/>
          <w:sz w:val="24"/>
          <w:szCs w:val="24"/>
        </w:rPr>
        <w:t>la</w:t>
      </w:r>
      <w:r w:rsidRPr="00C759E7">
        <w:rPr>
          <w:rFonts w:ascii="Arial Narrow" w:hAnsi="Arial Narrow"/>
          <w:spacing w:val="-11"/>
          <w:sz w:val="24"/>
          <w:szCs w:val="24"/>
        </w:rPr>
        <w:t xml:space="preserve"> </w:t>
      </w:r>
      <w:r w:rsidRPr="00C759E7">
        <w:rPr>
          <w:rFonts w:ascii="Arial Narrow" w:hAnsi="Arial Narrow"/>
          <w:sz w:val="24"/>
          <w:szCs w:val="24"/>
        </w:rPr>
        <w:t>profesión</w:t>
      </w:r>
      <w:r w:rsidRPr="00C759E7">
        <w:rPr>
          <w:rFonts w:ascii="Arial Narrow" w:hAnsi="Arial Narrow"/>
          <w:spacing w:val="-17"/>
          <w:sz w:val="24"/>
          <w:szCs w:val="24"/>
        </w:rPr>
        <w:t xml:space="preserve"> </w:t>
      </w:r>
      <w:r w:rsidRPr="00C759E7">
        <w:rPr>
          <w:rFonts w:ascii="Arial Narrow" w:hAnsi="Arial Narrow"/>
          <w:sz w:val="24"/>
          <w:szCs w:val="24"/>
        </w:rPr>
        <w:t>o</w:t>
      </w:r>
      <w:r w:rsidRPr="00C759E7">
        <w:rPr>
          <w:rFonts w:ascii="Arial Narrow" w:hAnsi="Arial Narrow"/>
          <w:spacing w:val="-10"/>
          <w:sz w:val="24"/>
          <w:szCs w:val="24"/>
        </w:rPr>
        <w:t xml:space="preserve"> </w:t>
      </w:r>
      <w:r w:rsidRPr="00C759E7">
        <w:rPr>
          <w:rFonts w:ascii="Arial Narrow" w:hAnsi="Arial Narrow"/>
          <w:sz w:val="24"/>
          <w:szCs w:val="24"/>
        </w:rPr>
        <w:t>disciplina</w:t>
      </w:r>
      <w:r w:rsidRPr="00C759E7">
        <w:rPr>
          <w:rFonts w:ascii="Arial Narrow" w:hAnsi="Arial Narrow"/>
          <w:spacing w:val="-15"/>
          <w:sz w:val="24"/>
          <w:szCs w:val="24"/>
        </w:rPr>
        <w:t xml:space="preserve"> </w:t>
      </w:r>
      <w:r w:rsidRPr="00C759E7">
        <w:rPr>
          <w:rFonts w:ascii="Arial Narrow" w:hAnsi="Arial Narrow"/>
          <w:sz w:val="24"/>
          <w:szCs w:val="24"/>
        </w:rPr>
        <w:t>académica</w:t>
      </w:r>
      <w:r w:rsidRPr="00C759E7">
        <w:rPr>
          <w:rFonts w:ascii="Arial Narrow" w:hAnsi="Arial Narrow"/>
          <w:spacing w:val="-15"/>
          <w:sz w:val="24"/>
          <w:szCs w:val="24"/>
        </w:rPr>
        <w:t xml:space="preserve"> </w:t>
      </w:r>
      <w:r w:rsidRPr="00C759E7">
        <w:rPr>
          <w:rFonts w:ascii="Arial Narrow" w:hAnsi="Arial Narrow"/>
          <w:sz w:val="24"/>
          <w:szCs w:val="24"/>
        </w:rPr>
        <w:t>exigida</w:t>
      </w:r>
      <w:r w:rsidRPr="00C759E7">
        <w:rPr>
          <w:rFonts w:ascii="Arial Narrow" w:hAnsi="Arial Narrow"/>
          <w:spacing w:val="-75"/>
          <w:sz w:val="24"/>
          <w:szCs w:val="24"/>
        </w:rPr>
        <w:t xml:space="preserve"> </w:t>
      </w:r>
      <w:r w:rsidRPr="00C759E7">
        <w:rPr>
          <w:rFonts w:ascii="Arial Narrow" w:hAnsi="Arial Narrow"/>
          <w:sz w:val="24"/>
          <w:szCs w:val="24"/>
        </w:rPr>
        <w:t>para</w:t>
      </w:r>
      <w:r w:rsidRPr="00C759E7">
        <w:rPr>
          <w:rFonts w:ascii="Arial Narrow" w:hAnsi="Arial Narrow"/>
          <w:spacing w:val="1"/>
          <w:sz w:val="24"/>
          <w:szCs w:val="24"/>
        </w:rPr>
        <w:t xml:space="preserve"> </w:t>
      </w:r>
      <w:r w:rsidRPr="00C759E7">
        <w:rPr>
          <w:rFonts w:ascii="Arial Narrow" w:hAnsi="Arial Narrow"/>
          <w:sz w:val="24"/>
          <w:szCs w:val="24"/>
        </w:rPr>
        <w:t>el</w:t>
      </w:r>
      <w:r w:rsidRPr="00C759E7">
        <w:rPr>
          <w:rFonts w:ascii="Arial Narrow" w:hAnsi="Arial Narrow"/>
          <w:spacing w:val="-5"/>
          <w:sz w:val="24"/>
          <w:szCs w:val="24"/>
        </w:rPr>
        <w:t xml:space="preserve"> </w:t>
      </w:r>
      <w:r w:rsidRPr="00C759E7">
        <w:rPr>
          <w:rFonts w:ascii="Arial Narrow" w:hAnsi="Arial Narrow"/>
          <w:sz w:val="24"/>
          <w:szCs w:val="24"/>
        </w:rPr>
        <w:t>desempeño</w:t>
      </w:r>
      <w:r w:rsidRPr="00C759E7">
        <w:rPr>
          <w:rFonts w:ascii="Arial Narrow" w:hAnsi="Arial Narrow"/>
          <w:spacing w:val="-1"/>
          <w:sz w:val="24"/>
          <w:szCs w:val="24"/>
        </w:rPr>
        <w:t xml:space="preserve"> </w:t>
      </w:r>
      <w:r w:rsidRPr="00C759E7">
        <w:rPr>
          <w:rFonts w:ascii="Arial Narrow" w:hAnsi="Arial Narrow"/>
          <w:sz w:val="24"/>
          <w:szCs w:val="24"/>
        </w:rPr>
        <w:t>del</w:t>
      </w:r>
      <w:r w:rsidRPr="00C759E7">
        <w:rPr>
          <w:rFonts w:ascii="Arial Narrow" w:hAnsi="Arial Narrow"/>
          <w:spacing w:val="-4"/>
          <w:sz w:val="24"/>
          <w:szCs w:val="24"/>
        </w:rPr>
        <w:t xml:space="preserve"> </w:t>
      </w:r>
      <w:r w:rsidRPr="00C759E7">
        <w:rPr>
          <w:rFonts w:ascii="Arial Narrow" w:hAnsi="Arial Narrow"/>
          <w:sz w:val="24"/>
          <w:szCs w:val="24"/>
        </w:rPr>
        <w:t>empleo</w:t>
      </w:r>
      <w:r w:rsidRPr="00C759E7">
        <w:rPr>
          <w:rFonts w:ascii="Arial Narrow" w:hAnsi="Arial Narrow"/>
          <w:b/>
          <w:sz w:val="24"/>
          <w:szCs w:val="24"/>
        </w:rPr>
        <w:t>.</w:t>
      </w:r>
    </w:p>
    <w:p w:rsidR="001179F1" w:rsidRPr="00C759E7" w:rsidRDefault="001179F1" w:rsidP="001179F1">
      <w:pPr>
        <w:pStyle w:val="Textoindependiente"/>
        <w:spacing w:before="81" w:line="259" w:lineRule="auto"/>
        <w:ind w:right="759"/>
        <w:jc w:val="both"/>
        <w:rPr>
          <w:rFonts w:ascii="Arial Narrow" w:hAnsi="Arial Narrow"/>
          <w:sz w:val="24"/>
          <w:szCs w:val="24"/>
        </w:rPr>
      </w:pPr>
      <w:r w:rsidRPr="00C759E7">
        <w:rPr>
          <w:rFonts w:ascii="Arial Narrow" w:hAnsi="Arial Narrow"/>
          <w:sz w:val="24"/>
          <w:szCs w:val="24"/>
        </w:rPr>
        <w:t>En el caso de las disciplinas académicas o profesiones relacionadas con el</w:t>
      </w:r>
      <w:r w:rsidRPr="00C759E7">
        <w:rPr>
          <w:rFonts w:ascii="Arial Narrow" w:hAnsi="Arial Narrow"/>
          <w:spacing w:val="1"/>
          <w:sz w:val="24"/>
          <w:szCs w:val="24"/>
        </w:rPr>
        <w:t xml:space="preserve"> </w:t>
      </w:r>
      <w:r w:rsidRPr="00C759E7">
        <w:rPr>
          <w:rFonts w:ascii="Arial Narrow" w:hAnsi="Arial Narrow"/>
          <w:sz w:val="24"/>
          <w:szCs w:val="24"/>
        </w:rPr>
        <w:t>Sistema de Seguridad Social en Salud, la experiencia profesional se computará</w:t>
      </w:r>
      <w:r w:rsidRPr="00C759E7">
        <w:rPr>
          <w:rFonts w:ascii="Arial Narrow" w:hAnsi="Arial Narrow"/>
          <w:spacing w:val="-75"/>
          <w:sz w:val="24"/>
          <w:szCs w:val="24"/>
        </w:rPr>
        <w:t xml:space="preserve"> </w:t>
      </w:r>
      <w:r w:rsidRPr="00C759E7">
        <w:rPr>
          <w:rFonts w:ascii="Arial Narrow" w:hAnsi="Arial Narrow"/>
          <w:sz w:val="24"/>
          <w:szCs w:val="24"/>
        </w:rPr>
        <w:t>a partir</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inscripción</w:t>
      </w:r>
      <w:r w:rsidRPr="00C759E7">
        <w:rPr>
          <w:rFonts w:ascii="Arial Narrow" w:hAnsi="Arial Narrow"/>
          <w:spacing w:val="-1"/>
          <w:sz w:val="24"/>
          <w:szCs w:val="24"/>
        </w:rPr>
        <w:t xml:space="preserve"> </w:t>
      </w:r>
      <w:r w:rsidRPr="00C759E7">
        <w:rPr>
          <w:rFonts w:ascii="Arial Narrow" w:hAnsi="Arial Narrow"/>
          <w:sz w:val="24"/>
          <w:szCs w:val="24"/>
        </w:rPr>
        <w:t>o registro</w:t>
      </w:r>
      <w:r w:rsidRPr="00C759E7">
        <w:rPr>
          <w:rFonts w:ascii="Arial Narrow" w:hAnsi="Arial Narrow"/>
          <w:spacing w:val="-1"/>
          <w:sz w:val="24"/>
          <w:szCs w:val="24"/>
        </w:rPr>
        <w:t xml:space="preserve"> </w:t>
      </w:r>
      <w:r w:rsidRPr="00C759E7">
        <w:rPr>
          <w:rFonts w:ascii="Arial Narrow" w:hAnsi="Arial Narrow"/>
          <w:sz w:val="24"/>
          <w:szCs w:val="24"/>
        </w:rPr>
        <w:t>profesional.</w:t>
      </w:r>
    </w:p>
    <w:p w:rsidR="001179F1" w:rsidRPr="00C759E7" w:rsidRDefault="001179F1" w:rsidP="001179F1">
      <w:pPr>
        <w:pStyle w:val="Textoindependiente"/>
        <w:spacing w:before="161" w:line="259" w:lineRule="auto"/>
        <w:ind w:right="762"/>
        <w:jc w:val="both"/>
        <w:rPr>
          <w:rFonts w:ascii="Arial Narrow" w:hAnsi="Arial Narrow"/>
          <w:sz w:val="24"/>
          <w:szCs w:val="24"/>
        </w:rPr>
      </w:pPr>
      <w:r w:rsidRPr="00C759E7">
        <w:rPr>
          <w:rFonts w:ascii="Arial Narrow" w:hAnsi="Arial Narrow"/>
          <w:sz w:val="24"/>
          <w:szCs w:val="24"/>
        </w:rPr>
        <w:t>La experiencia adquirida con posterioridad a la terminación de estudios en las</w:t>
      </w:r>
      <w:r w:rsidRPr="00C759E7">
        <w:rPr>
          <w:rFonts w:ascii="Arial Narrow" w:hAnsi="Arial Narrow"/>
          <w:spacing w:val="1"/>
          <w:sz w:val="24"/>
          <w:szCs w:val="24"/>
        </w:rPr>
        <w:t xml:space="preserve"> </w:t>
      </w:r>
      <w:r w:rsidRPr="00C759E7">
        <w:rPr>
          <w:rFonts w:ascii="Arial Narrow" w:hAnsi="Arial Narrow"/>
          <w:sz w:val="24"/>
          <w:szCs w:val="24"/>
        </w:rPr>
        <w:t>modalidades de formación técnica profesional o tecnológica, no se considerará</w:t>
      </w:r>
      <w:r w:rsidRPr="00C759E7">
        <w:rPr>
          <w:rFonts w:ascii="Arial Narrow" w:hAnsi="Arial Narrow"/>
          <w:spacing w:val="1"/>
          <w:sz w:val="24"/>
          <w:szCs w:val="24"/>
        </w:rPr>
        <w:t xml:space="preserve"> </w:t>
      </w:r>
      <w:r w:rsidRPr="00C759E7">
        <w:rPr>
          <w:rFonts w:ascii="Arial Narrow" w:hAnsi="Arial Narrow"/>
          <w:sz w:val="24"/>
          <w:szCs w:val="24"/>
        </w:rPr>
        <w:t>experiencia profesional.</w:t>
      </w:r>
    </w:p>
    <w:p w:rsidR="001179F1" w:rsidRPr="00C759E7" w:rsidRDefault="001179F1" w:rsidP="001179F1">
      <w:pPr>
        <w:spacing w:before="161" w:line="276" w:lineRule="auto"/>
        <w:ind w:right="763"/>
        <w:jc w:val="both"/>
        <w:rPr>
          <w:rFonts w:ascii="Arial Narrow" w:hAnsi="Arial Narrow"/>
          <w:sz w:val="24"/>
          <w:szCs w:val="24"/>
        </w:rPr>
      </w:pPr>
      <w:r w:rsidRPr="00C759E7">
        <w:rPr>
          <w:rFonts w:ascii="Arial Narrow" w:hAnsi="Arial Narrow"/>
          <w:b/>
          <w:sz w:val="24"/>
          <w:szCs w:val="24"/>
        </w:rPr>
        <w:t xml:space="preserve">Experiencia Laboral. </w:t>
      </w:r>
      <w:r w:rsidRPr="00C759E7">
        <w:rPr>
          <w:rFonts w:ascii="Arial Narrow" w:hAnsi="Arial Narrow"/>
          <w:sz w:val="24"/>
          <w:szCs w:val="24"/>
        </w:rPr>
        <w:t>Es la adquirida con el ejercicio de cualquier empleo,</w:t>
      </w:r>
      <w:r w:rsidRPr="00C759E7">
        <w:rPr>
          <w:rFonts w:ascii="Arial Narrow" w:hAnsi="Arial Narrow"/>
          <w:spacing w:val="1"/>
          <w:sz w:val="24"/>
          <w:szCs w:val="24"/>
        </w:rPr>
        <w:t xml:space="preserve"> </w:t>
      </w:r>
      <w:r w:rsidRPr="00C759E7">
        <w:rPr>
          <w:rFonts w:ascii="Arial Narrow" w:hAnsi="Arial Narrow"/>
          <w:sz w:val="24"/>
          <w:szCs w:val="24"/>
        </w:rPr>
        <w:t>ocupación,</w:t>
      </w:r>
      <w:r w:rsidRPr="00C759E7">
        <w:rPr>
          <w:rFonts w:ascii="Arial Narrow" w:hAnsi="Arial Narrow"/>
          <w:spacing w:val="-5"/>
          <w:sz w:val="24"/>
          <w:szCs w:val="24"/>
        </w:rPr>
        <w:t xml:space="preserve"> </w:t>
      </w:r>
      <w:r w:rsidRPr="00C759E7">
        <w:rPr>
          <w:rFonts w:ascii="Arial Narrow" w:hAnsi="Arial Narrow"/>
          <w:sz w:val="24"/>
          <w:szCs w:val="24"/>
        </w:rPr>
        <w:t>arte</w:t>
      </w:r>
      <w:r w:rsidRPr="00C759E7">
        <w:rPr>
          <w:rFonts w:ascii="Arial Narrow" w:hAnsi="Arial Narrow"/>
          <w:spacing w:val="-4"/>
          <w:sz w:val="24"/>
          <w:szCs w:val="24"/>
        </w:rPr>
        <w:t xml:space="preserve"> </w:t>
      </w:r>
      <w:r w:rsidRPr="00C759E7">
        <w:rPr>
          <w:rFonts w:ascii="Arial Narrow" w:hAnsi="Arial Narrow"/>
          <w:sz w:val="24"/>
          <w:szCs w:val="24"/>
        </w:rPr>
        <w:t>u</w:t>
      </w:r>
      <w:r w:rsidRPr="00C759E7">
        <w:rPr>
          <w:rFonts w:ascii="Arial Narrow" w:hAnsi="Arial Narrow"/>
          <w:spacing w:val="-2"/>
          <w:sz w:val="24"/>
          <w:szCs w:val="24"/>
        </w:rPr>
        <w:t xml:space="preserve"> </w:t>
      </w:r>
      <w:r w:rsidRPr="00C759E7">
        <w:rPr>
          <w:rFonts w:ascii="Arial Narrow" w:hAnsi="Arial Narrow"/>
          <w:sz w:val="24"/>
          <w:szCs w:val="24"/>
        </w:rPr>
        <w:t>oficio.</w:t>
      </w:r>
    </w:p>
    <w:p w:rsidR="001179F1" w:rsidRPr="00C759E7" w:rsidRDefault="001179F1" w:rsidP="001179F1">
      <w:pPr>
        <w:pStyle w:val="Textoindependiente"/>
        <w:spacing w:before="3"/>
        <w:rPr>
          <w:rFonts w:ascii="Arial Narrow" w:hAnsi="Arial Narrow"/>
          <w:sz w:val="24"/>
          <w:szCs w:val="24"/>
        </w:rPr>
      </w:pPr>
    </w:p>
    <w:p w:rsidR="001179F1" w:rsidRPr="00C759E7" w:rsidRDefault="001179F1" w:rsidP="001179F1">
      <w:pPr>
        <w:spacing w:line="259" w:lineRule="auto"/>
        <w:ind w:right="757"/>
        <w:jc w:val="both"/>
        <w:rPr>
          <w:rFonts w:ascii="Arial Narrow" w:hAnsi="Arial Narrow"/>
          <w:sz w:val="24"/>
          <w:szCs w:val="24"/>
        </w:rPr>
      </w:pPr>
      <w:r w:rsidRPr="00C759E7">
        <w:rPr>
          <w:rFonts w:ascii="Arial Narrow" w:hAnsi="Arial Narrow"/>
          <w:b/>
          <w:sz w:val="24"/>
          <w:szCs w:val="24"/>
        </w:rPr>
        <w:t>Artículo 10°. Certificación de la experiencia</w:t>
      </w:r>
      <w:r w:rsidRPr="00C759E7">
        <w:rPr>
          <w:rFonts w:ascii="Arial Narrow" w:hAnsi="Arial Narrow"/>
          <w:sz w:val="24"/>
          <w:szCs w:val="24"/>
        </w:rPr>
        <w:t>. La experiencia se acreditará</w:t>
      </w:r>
      <w:r w:rsidRPr="00C759E7">
        <w:rPr>
          <w:rFonts w:ascii="Arial Narrow" w:hAnsi="Arial Narrow"/>
          <w:spacing w:val="1"/>
          <w:sz w:val="24"/>
          <w:szCs w:val="24"/>
        </w:rPr>
        <w:t xml:space="preserve"> </w:t>
      </w:r>
      <w:r w:rsidRPr="00C759E7">
        <w:rPr>
          <w:rFonts w:ascii="Arial Narrow" w:hAnsi="Arial Narrow"/>
          <w:sz w:val="24"/>
          <w:szCs w:val="24"/>
        </w:rPr>
        <w:t>mediante</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presentación</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certificaciones</w:t>
      </w:r>
      <w:r w:rsidRPr="00C759E7">
        <w:rPr>
          <w:rFonts w:ascii="Arial Narrow" w:hAnsi="Arial Narrow"/>
          <w:spacing w:val="1"/>
          <w:sz w:val="24"/>
          <w:szCs w:val="24"/>
        </w:rPr>
        <w:t xml:space="preserve"> </w:t>
      </w:r>
      <w:r w:rsidRPr="00C759E7">
        <w:rPr>
          <w:rFonts w:ascii="Arial Narrow" w:hAnsi="Arial Narrow"/>
          <w:sz w:val="24"/>
          <w:szCs w:val="24"/>
        </w:rPr>
        <w:t>expedidas</w:t>
      </w:r>
      <w:r w:rsidRPr="00C759E7">
        <w:rPr>
          <w:rFonts w:ascii="Arial Narrow" w:hAnsi="Arial Narrow"/>
          <w:spacing w:val="1"/>
          <w:sz w:val="24"/>
          <w:szCs w:val="24"/>
        </w:rPr>
        <w:t xml:space="preserve"> </w:t>
      </w:r>
      <w:r w:rsidRPr="00C759E7">
        <w:rPr>
          <w:rFonts w:ascii="Arial Narrow" w:hAnsi="Arial Narrow"/>
          <w:sz w:val="24"/>
          <w:szCs w:val="24"/>
        </w:rPr>
        <w:t>por</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autoridad</w:t>
      </w:r>
      <w:r w:rsidRPr="00C759E7">
        <w:rPr>
          <w:rFonts w:ascii="Arial Narrow" w:hAnsi="Arial Narrow"/>
          <w:spacing w:val="1"/>
          <w:sz w:val="24"/>
          <w:szCs w:val="24"/>
        </w:rPr>
        <w:t xml:space="preserve"> </w:t>
      </w:r>
      <w:r w:rsidRPr="00C759E7">
        <w:rPr>
          <w:rFonts w:ascii="Arial Narrow" w:hAnsi="Arial Narrow"/>
          <w:sz w:val="24"/>
          <w:szCs w:val="24"/>
        </w:rPr>
        <w:t>competente</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respectivas</w:t>
      </w:r>
      <w:r w:rsidRPr="00C759E7">
        <w:rPr>
          <w:rFonts w:ascii="Arial Narrow" w:hAnsi="Arial Narrow"/>
          <w:spacing w:val="-2"/>
          <w:sz w:val="24"/>
          <w:szCs w:val="24"/>
        </w:rPr>
        <w:t xml:space="preserve"> </w:t>
      </w:r>
      <w:r w:rsidRPr="00C759E7">
        <w:rPr>
          <w:rFonts w:ascii="Arial Narrow" w:hAnsi="Arial Narrow"/>
          <w:sz w:val="24"/>
          <w:szCs w:val="24"/>
        </w:rPr>
        <w:lastRenderedPageBreak/>
        <w:t>instituciones</w:t>
      </w:r>
      <w:r w:rsidRPr="00C759E7">
        <w:rPr>
          <w:rFonts w:ascii="Arial Narrow" w:hAnsi="Arial Narrow"/>
          <w:spacing w:val="4"/>
          <w:sz w:val="24"/>
          <w:szCs w:val="24"/>
        </w:rPr>
        <w:t xml:space="preserve"> </w:t>
      </w:r>
      <w:r w:rsidRPr="00C759E7">
        <w:rPr>
          <w:rFonts w:ascii="Arial Narrow" w:hAnsi="Arial Narrow"/>
          <w:sz w:val="24"/>
          <w:szCs w:val="24"/>
        </w:rPr>
        <w:t>públicas</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privadas.</w:t>
      </w:r>
    </w:p>
    <w:p w:rsidR="001179F1" w:rsidRPr="00C759E7" w:rsidRDefault="001179F1" w:rsidP="001179F1">
      <w:pPr>
        <w:pStyle w:val="Textoindependiente"/>
        <w:spacing w:before="156" w:line="264" w:lineRule="auto"/>
        <w:ind w:right="762"/>
        <w:jc w:val="both"/>
        <w:rPr>
          <w:rFonts w:ascii="Arial Narrow" w:hAnsi="Arial Narrow"/>
          <w:sz w:val="24"/>
          <w:szCs w:val="24"/>
        </w:rPr>
      </w:pPr>
      <w:r w:rsidRPr="00C759E7">
        <w:rPr>
          <w:rFonts w:ascii="Arial Narrow" w:hAnsi="Arial Narrow"/>
          <w:sz w:val="24"/>
          <w:szCs w:val="24"/>
        </w:rPr>
        <w:t>Cuando</w:t>
      </w:r>
      <w:r w:rsidRPr="00C759E7">
        <w:rPr>
          <w:rFonts w:ascii="Arial Narrow" w:hAnsi="Arial Narrow"/>
          <w:spacing w:val="1"/>
          <w:sz w:val="24"/>
          <w:szCs w:val="24"/>
        </w:rPr>
        <w:t xml:space="preserve"> </w:t>
      </w:r>
      <w:r w:rsidRPr="00C759E7">
        <w:rPr>
          <w:rFonts w:ascii="Arial Narrow" w:hAnsi="Arial Narrow"/>
          <w:sz w:val="24"/>
          <w:szCs w:val="24"/>
        </w:rPr>
        <w:t>el</w:t>
      </w:r>
      <w:r w:rsidRPr="00C759E7">
        <w:rPr>
          <w:rFonts w:ascii="Arial Narrow" w:hAnsi="Arial Narrow"/>
          <w:spacing w:val="1"/>
          <w:sz w:val="24"/>
          <w:szCs w:val="24"/>
        </w:rPr>
        <w:t xml:space="preserve"> </w:t>
      </w:r>
      <w:r w:rsidRPr="00C759E7">
        <w:rPr>
          <w:rFonts w:ascii="Arial Narrow" w:hAnsi="Arial Narrow"/>
          <w:sz w:val="24"/>
          <w:szCs w:val="24"/>
        </w:rPr>
        <w:t>interesado</w:t>
      </w:r>
      <w:r w:rsidRPr="00C759E7">
        <w:rPr>
          <w:rFonts w:ascii="Arial Narrow" w:hAnsi="Arial Narrow"/>
          <w:spacing w:val="1"/>
          <w:sz w:val="24"/>
          <w:szCs w:val="24"/>
        </w:rPr>
        <w:t xml:space="preserve"> </w:t>
      </w:r>
      <w:r w:rsidRPr="00C759E7">
        <w:rPr>
          <w:rFonts w:ascii="Arial Narrow" w:hAnsi="Arial Narrow"/>
          <w:sz w:val="24"/>
          <w:szCs w:val="24"/>
        </w:rPr>
        <w:t>haya</w:t>
      </w:r>
      <w:r w:rsidRPr="00C759E7">
        <w:rPr>
          <w:rFonts w:ascii="Arial Narrow" w:hAnsi="Arial Narrow"/>
          <w:spacing w:val="1"/>
          <w:sz w:val="24"/>
          <w:szCs w:val="24"/>
        </w:rPr>
        <w:t xml:space="preserve"> </w:t>
      </w:r>
      <w:r w:rsidRPr="00C759E7">
        <w:rPr>
          <w:rFonts w:ascii="Arial Narrow" w:hAnsi="Arial Narrow"/>
          <w:sz w:val="24"/>
          <w:szCs w:val="24"/>
        </w:rPr>
        <w:t>ejercido</w:t>
      </w:r>
      <w:r w:rsidRPr="00C759E7">
        <w:rPr>
          <w:rFonts w:ascii="Arial Narrow" w:hAnsi="Arial Narrow"/>
          <w:spacing w:val="1"/>
          <w:sz w:val="24"/>
          <w:szCs w:val="24"/>
        </w:rPr>
        <w:t xml:space="preserve"> </w:t>
      </w:r>
      <w:r w:rsidRPr="00C759E7">
        <w:rPr>
          <w:rFonts w:ascii="Arial Narrow" w:hAnsi="Arial Narrow"/>
          <w:sz w:val="24"/>
          <w:szCs w:val="24"/>
        </w:rPr>
        <w:t>su</w:t>
      </w:r>
      <w:r w:rsidRPr="00C759E7">
        <w:rPr>
          <w:rFonts w:ascii="Arial Narrow" w:hAnsi="Arial Narrow"/>
          <w:spacing w:val="1"/>
          <w:sz w:val="24"/>
          <w:szCs w:val="24"/>
        </w:rPr>
        <w:t xml:space="preserve"> </w:t>
      </w:r>
      <w:r w:rsidRPr="00C759E7">
        <w:rPr>
          <w:rFonts w:ascii="Arial Narrow" w:hAnsi="Arial Narrow"/>
          <w:sz w:val="24"/>
          <w:szCs w:val="24"/>
        </w:rPr>
        <w:t>profesión</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actividad</w:t>
      </w:r>
      <w:r w:rsidRPr="00C759E7">
        <w:rPr>
          <w:rFonts w:ascii="Arial Narrow" w:hAnsi="Arial Narrow"/>
          <w:spacing w:val="1"/>
          <w:sz w:val="24"/>
          <w:szCs w:val="24"/>
        </w:rPr>
        <w:t xml:space="preserve"> </w:t>
      </w:r>
      <w:r w:rsidRPr="00C759E7">
        <w:rPr>
          <w:rFonts w:ascii="Arial Narrow" w:hAnsi="Arial Narrow"/>
          <w:sz w:val="24"/>
          <w:szCs w:val="24"/>
        </w:rPr>
        <w:t>en</w:t>
      </w:r>
      <w:r w:rsidRPr="00C759E7">
        <w:rPr>
          <w:rFonts w:ascii="Arial Narrow" w:hAnsi="Arial Narrow"/>
          <w:spacing w:val="1"/>
          <w:sz w:val="24"/>
          <w:szCs w:val="24"/>
        </w:rPr>
        <w:t xml:space="preserve"> </w:t>
      </w:r>
      <w:r w:rsidRPr="00C759E7">
        <w:rPr>
          <w:rFonts w:ascii="Arial Narrow" w:hAnsi="Arial Narrow"/>
          <w:sz w:val="24"/>
          <w:szCs w:val="24"/>
        </w:rPr>
        <w:t>forma</w:t>
      </w:r>
      <w:r w:rsidRPr="00C759E7">
        <w:rPr>
          <w:rFonts w:ascii="Arial Narrow" w:hAnsi="Arial Narrow"/>
          <w:spacing w:val="1"/>
          <w:sz w:val="24"/>
          <w:szCs w:val="24"/>
        </w:rPr>
        <w:t xml:space="preserve"> </w:t>
      </w:r>
      <w:r w:rsidRPr="00C759E7">
        <w:rPr>
          <w:rFonts w:ascii="Arial Narrow" w:hAnsi="Arial Narrow"/>
          <w:sz w:val="24"/>
          <w:szCs w:val="24"/>
        </w:rPr>
        <w:t>independiente,</w:t>
      </w:r>
      <w:r w:rsidRPr="00C759E7">
        <w:rPr>
          <w:rFonts w:ascii="Arial Narrow" w:hAnsi="Arial Narrow"/>
          <w:spacing w:val="-1"/>
          <w:sz w:val="24"/>
          <w:szCs w:val="24"/>
        </w:rPr>
        <w:t xml:space="preserve"> </w:t>
      </w:r>
      <w:r w:rsidRPr="00C759E7">
        <w:rPr>
          <w:rFonts w:ascii="Arial Narrow" w:hAnsi="Arial Narrow"/>
          <w:sz w:val="24"/>
          <w:szCs w:val="24"/>
        </w:rPr>
        <w:t>la experiencia se</w:t>
      </w:r>
      <w:r w:rsidRPr="00C759E7">
        <w:rPr>
          <w:rFonts w:ascii="Arial Narrow" w:hAnsi="Arial Narrow"/>
          <w:spacing w:val="-4"/>
          <w:sz w:val="24"/>
          <w:szCs w:val="24"/>
        </w:rPr>
        <w:t xml:space="preserve"> </w:t>
      </w:r>
      <w:r w:rsidRPr="00C759E7">
        <w:rPr>
          <w:rFonts w:ascii="Arial Narrow" w:hAnsi="Arial Narrow"/>
          <w:sz w:val="24"/>
          <w:szCs w:val="24"/>
        </w:rPr>
        <w:t>acreditará</w:t>
      </w:r>
      <w:r w:rsidRPr="00C759E7">
        <w:rPr>
          <w:rFonts w:ascii="Arial Narrow" w:hAnsi="Arial Narrow"/>
          <w:spacing w:val="-5"/>
          <w:sz w:val="24"/>
          <w:szCs w:val="24"/>
        </w:rPr>
        <w:t xml:space="preserve"> </w:t>
      </w:r>
      <w:r w:rsidRPr="00C759E7">
        <w:rPr>
          <w:rFonts w:ascii="Arial Narrow" w:hAnsi="Arial Narrow"/>
          <w:sz w:val="24"/>
          <w:szCs w:val="24"/>
        </w:rPr>
        <w:t>mediante</w:t>
      </w:r>
      <w:r w:rsidRPr="00C759E7">
        <w:rPr>
          <w:rFonts w:ascii="Arial Narrow" w:hAnsi="Arial Narrow"/>
          <w:spacing w:val="-3"/>
          <w:sz w:val="24"/>
          <w:szCs w:val="24"/>
        </w:rPr>
        <w:t xml:space="preserve"> </w:t>
      </w:r>
      <w:r w:rsidRPr="00C759E7">
        <w:rPr>
          <w:rFonts w:ascii="Arial Narrow" w:hAnsi="Arial Narrow"/>
          <w:sz w:val="24"/>
          <w:szCs w:val="24"/>
        </w:rPr>
        <w:t>declaración</w:t>
      </w:r>
      <w:r w:rsidRPr="00C759E7">
        <w:rPr>
          <w:rFonts w:ascii="Arial Narrow" w:hAnsi="Arial Narrow"/>
          <w:spacing w:val="-2"/>
          <w:sz w:val="24"/>
          <w:szCs w:val="24"/>
        </w:rPr>
        <w:t xml:space="preserve"> </w:t>
      </w:r>
      <w:r w:rsidRPr="00C759E7">
        <w:rPr>
          <w:rFonts w:ascii="Arial Narrow" w:hAnsi="Arial Narrow"/>
          <w:sz w:val="24"/>
          <w:szCs w:val="24"/>
        </w:rPr>
        <w:t>del</w:t>
      </w:r>
      <w:r w:rsidRPr="00C759E7">
        <w:rPr>
          <w:rFonts w:ascii="Arial Narrow" w:hAnsi="Arial Narrow"/>
          <w:spacing w:val="-5"/>
          <w:sz w:val="24"/>
          <w:szCs w:val="24"/>
        </w:rPr>
        <w:t xml:space="preserve"> </w:t>
      </w:r>
      <w:r w:rsidRPr="00C759E7">
        <w:rPr>
          <w:rFonts w:ascii="Arial Narrow" w:hAnsi="Arial Narrow"/>
          <w:sz w:val="24"/>
          <w:szCs w:val="24"/>
        </w:rPr>
        <w:t>mismo.</w:t>
      </w:r>
    </w:p>
    <w:p w:rsidR="001179F1" w:rsidRPr="00C759E7" w:rsidRDefault="001179F1" w:rsidP="001179F1">
      <w:pPr>
        <w:pStyle w:val="Textoindependiente"/>
        <w:spacing w:before="152" w:line="259" w:lineRule="auto"/>
        <w:ind w:right="760"/>
        <w:jc w:val="both"/>
        <w:rPr>
          <w:rFonts w:ascii="Arial Narrow" w:hAnsi="Arial Narrow"/>
          <w:sz w:val="24"/>
          <w:szCs w:val="24"/>
        </w:rPr>
      </w:pP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certificaciones</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declaraciones</w:t>
      </w:r>
      <w:r w:rsidRPr="00C759E7">
        <w:rPr>
          <w:rFonts w:ascii="Arial Narrow" w:hAnsi="Arial Narrow"/>
          <w:spacing w:val="1"/>
          <w:sz w:val="24"/>
          <w:szCs w:val="24"/>
        </w:rPr>
        <w:t xml:space="preserve"> </w:t>
      </w:r>
      <w:r w:rsidRPr="00C759E7">
        <w:rPr>
          <w:rFonts w:ascii="Arial Narrow" w:hAnsi="Arial Narrow"/>
          <w:sz w:val="24"/>
          <w:szCs w:val="24"/>
        </w:rPr>
        <w:t>de</w:t>
      </w:r>
      <w:r w:rsidRPr="00C759E7">
        <w:rPr>
          <w:rFonts w:ascii="Arial Narrow" w:hAnsi="Arial Narrow"/>
          <w:spacing w:val="1"/>
          <w:sz w:val="24"/>
          <w:szCs w:val="24"/>
        </w:rPr>
        <w:t xml:space="preserve"> </w:t>
      </w:r>
      <w:r w:rsidRPr="00C759E7">
        <w:rPr>
          <w:rFonts w:ascii="Arial Narrow" w:hAnsi="Arial Narrow"/>
          <w:sz w:val="24"/>
          <w:szCs w:val="24"/>
        </w:rPr>
        <w:t>experiencia</w:t>
      </w:r>
      <w:r w:rsidRPr="00C759E7">
        <w:rPr>
          <w:rFonts w:ascii="Arial Narrow" w:hAnsi="Arial Narrow"/>
          <w:spacing w:val="1"/>
          <w:sz w:val="24"/>
          <w:szCs w:val="24"/>
        </w:rPr>
        <w:t xml:space="preserve"> </w:t>
      </w:r>
      <w:r w:rsidRPr="00C759E7">
        <w:rPr>
          <w:rFonts w:ascii="Arial Narrow" w:hAnsi="Arial Narrow"/>
          <w:sz w:val="24"/>
          <w:szCs w:val="24"/>
        </w:rPr>
        <w:t>deberán</w:t>
      </w:r>
      <w:r w:rsidRPr="00C759E7">
        <w:rPr>
          <w:rFonts w:ascii="Arial Narrow" w:hAnsi="Arial Narrow"/>
          <w:spacing w:val="1"/>
          <w:sz w:val="24"/>
          <w:szCs w:val="24"/>
        </w:rPr>
        <w:t xml:space="preserve"> </w:t>
      </w:r>
      <w:r w:rsidRPr="00C759E7">
        <w:rPr>
          <w:rFonts w:ascii="Arial Narrow" w:hAnsi="Arial Narrow"/>
          <w:sz w:val="24"/>
          <w:szCs w:val="24"/>
        </w:rPr>
        <w:t>contener</w:t>
      </w:r>
      <w:r w:rsidRPr="00C759E7">
        <w:rPr>
          <w:rFonts w:ascii="Arial Narrow" w:hAnsi="Arial Narrow"/>
          <w:spacing w:val="1"/>
          <w:sz w:val="24"/>
          <w:szCs w:val="24"/>
        </w:rPr>
        <w:t xml:space="preserve"> </w:t>
      </w:r>
      <w:r w:rsidRPr="00C759E7">
        <w:rPr>
          <w:rFonts w:ascii="Arial Narrow" w:hAnsi="Arial Narrow"/>
          <w:sz w:val="24"/>
          <w:szCs w:val="24"/>
        </w:rPr>
        <w:t>como</w:t>
      </w:r>
      <w:r w:rsidRPr="00C759E7">
        <w:rPr>
          <w:rFonts w:ascii="Arial Narrow" w:hAnsi="Arial Narrow"/>
          <w:spacing w:val="-75"/>
          <w:sz w:val="24"/>
          <w:szCs w:val="24"/>
        </w:rPr>
        <w:t xml:space="preserve"> </w:t>
      </w:r>
      <w:r w:rsidRPr="00C759E7">
        <w:rPr>
          <w:rFonts w:ascii="Arial Narrow" w:hAnsi="Arial Narrow"/>
          <w:sz w:val="24"/>
          <w:szCs w:val="24"/>
        </w:rPr>
        <w:t>mínimo,</w:t>
      </w:r>
      <w:r w:rsidRPr="00C759E7">
        <w:rPr>
          <w:rFonts w:ascii="Arial Narrow" w:hAnsi="Arial Narrow"/>
          <w:spacing w:val="-1"/>
          <w:sz w:val="24"/>
          <w:szCs w:val="24"/>
        </w:rPr>
        <w:t xml:space="preserve"> </w:t>
      </w:r>
      <w:r w:rsidRPr="00C759E7">
        <w:rPr>
          <w:rFonts w:ascii="Arial Narrow" w:hAnsi="Arial Narrow"/>
          <w:sz w:val="24"/>
          <w:szCs w:val="24"/>
        </w:rPr>
        <w:t>la</w:t>
      </w:r>
      <w:r w:rsidRPr="00C759E7">
        <w:rPr>
          <w:rFonts w:ascii="Arial Narrow" w:hAnsi="Arial Narrow"/>
          <w:spacing w:val="1"/>
          <w:sz w:val="24"/>
          <w:szCs w:val="24"/>
        </w:rPr>
        <w:t xml:space="preserve"> </w:t>
      </w:r>
      <w:r w:rsidRPr="00C759E7">
        <w:rPr>
          <w:rFonts w:ascii="Arial Narrow" w:hAnsi="Arial Narrow"/>
          <w:sz w:val="24"/>
          <w:szCs w:val="24"/>
        </w:rPr>
        <w:t>siguiente</w:t>
      </w:r>
      <w:r w:rsidRPr="00C759E7">
        <w:rPr>
          <w:rFonts w:ascii="Arial Narrow" w:hAnsi="Arial Narrow"/>
          <w:spacing w:val="2"/>
          <w:sz w:val="24"/>
          <w:szCs w:val="24"/>
        </w:rPr>
        <w:t xml:space="preserve"> </w:t>
      </w:r>
      <w:r w:rsidRPr="00C759E7">
        <w:rPr>
          <w:rFonts w:ascii="Arial Narrow" w:hAnsi="Arial Narrow"/>
          <w:sz w:val="24"/>
          <w:szCs w:val="24"/>
        </w:rPr>
        <w:t>información:</w:t>
      </w:r>
    </w:p>
    <w:p w:rsidR="001179F1" w:rsidRPr="00C759E7" w:rsidRDefault="001179F1" w:rsidP="001179F1">
      <w:pPr>
        <w:pStyle w:val="Prrafodelista"/>
        <w:numPr>
          <w:ilvl w:val="0"/>
          <w:numId w:val="23"/>
        </w:numPr>
        <w:tabs>
          <w:tab w:val="left" w:pos="1417"/>
        </w:tabs>
        <w:spacing w:before="162"/>
        <w:rPr>
          <w:rFonts w:ascii="Arial Narrow" w:hAnsi="Arial Narrow"/>
          <w:sz w:val="24"/>
          <w:szCs w:val="24"/>
        </w:rPr>
      </w:pPr>
      <w:r w:rsidRPr="00C759E7">
        <w:rPr>
          <w:rFonts w:ascii="Arial Narrow" w:hAnsi="Arial Narrow"/>
          <w:sz w:val="24"/>
          <w:szCs w:val="24"/>
        </w:rPr>
        <w:t>Nombre</w:t>
      </w:r>
      <w:r w:rsidRPr="00C759E7">
        <w:rPr>
          <w:rFonts w:ascii="Arial Narrow" w:hAnsi="Arial Narrow"/>
          <w:spacing w:val="-4"/>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razón</w:t>
      </w:r>
      <w:r w:rsidRPr="00C759E7">
        <w:rPr>
          <w:rFonts w:ascii="Arial Narrow" w:hAnsi="Arial Narrow"/>
          <w:spacing w:val="-2"/>
          <w:sz w:val="24"/>
          <w:szCs w:val="24"/>
        </w:rPr>
        <w:t xml:space="preserve"> </w:t>
      </w:r>
      <w:r w:rsidRPr="00C759E7">
        <w:rPr>
          <w:rFonts w:ascii="Arial Narrow" w:hAnsi="Arial Narrow"/>
          <w:sz w:val="24"/>
          <w:szCs w:val="24"/>
        </w:rPr>
        <w:t>social</w:t>
      </w:r>
      <w:r w:rsidRPr="00C759E7">
        <w:rPr>
          <w:rFonts w:ascii="Arial Narrow" w:hAnsi="Arial Narrow"/>
          <w:spacing w:val="-5"/>
          <w:sz w:val="24"/>
          <w:szCs w:val="24"/>
        </w:rPr>
        <w:t xml:space="preserve"> </w:t>
      </w:r>
      <w:r w:rsidRPr="00C759E7">
        <w:rPr>
          <w:rFonts w:ascii="Arial Narrow" w:hAnsi="Arial Narrow"/>
          <w:sz w:val="24"/>
          <w:szCs w:val="24"/>
        </w:rPr>
        <w:t>de</w:t>
      </w:r>
      <w:r w:rsidRPr="00C759E7">
        <w:rPr>
          <w:rFonts w:ascii="Arial Narrow" w:hAnsi="Arial Narrow"/>
          <w:spacing w:val="-3"/>
          <w:sz w:val="24"/>
          <w:szCs w:val="24"/>
        </w:rPr>
        <w:t xml:space="preserve"> </w:t>
      </w:r>
      <w:r w:rsidRPr="00C759E7">
        <w:rPr>
          <w:rFonts w:ascii="Arial Narrow" w:hAnsi="Arial Narrow"/>
          <w:sz w:val="24"/>
          <w:szCs w:val="24"/>
        </w:rPr>
        <w:t>la entidad</w:t>
      </w:r>
      <w:r w:rsidRPr="00C759E7">
        <w:rPr>
          <w:rFonts w:ascii="Arial Narrow" w:hAnsi="Arial Narrow"/>
          <w:spacing w:val="-1"/>
          <w:sz w:val="24"/>
          <w:szCs w:val="24"/>
        </w:rPr>
        <w:t xml:space="preserve"> </w:t>
      </w:r>
      <w:r w:rsidRPr="00C759E7">
        <w:rPr>
          <w:rFonts w:ascii="Arial Narrow" w:hAnsi="Arial Narrow"/>
          <w:sz w:val="24"/>
          <w:szCs w:val="24"/>
        </w:rPr>
        <w:t>o</w:t>
      </w:r>
      <w:r w:rsidRPr="00C759E7">
        <w:rPr>
          <w:rFonts w:ascii="Arial Narrow" w:hAnsi="Arial Narrow"/>
          <w:spacing w:val="-1"/>
          <w:sz w:val="24"/>
          <w:szCs w:val="24"/>
        </w:rPr>
        <w:t xml:space="preserve"> </w:t>
      </w:r>
      <w:r w:rsidRPr="00C759E7">
        <w:rPr>
          <w:rFonts w:ascii="Arial Narrow" w:hAnsi="Arial Narrow"/>
          <w:sz w:val="24"/>
          <w:szCs w:val="24"/>
        </w:rPr>
        <w:t>empresa.</w:t>
      </w:r>
    </w:p>
    <w:p w:rsidR="001179F1" w:rsidRPr="00C759E7" w:rsidRDefault="001179F1" w:rsidP="001179F1">
      <w:pPr>
        <w:pStyle w:val="Prrafodelista"/>
        <w:numPr>
          <w:ilvl w:val="0"/>
          <w:numId w:val="23"/>
        </w:numPr>
        <w:tabs>
          <w:tab w:val="left" w:pos="1417"/>
        </w:tabs>
        <w:spacing w:before="20"/>
        <w:rPr>
          <w:rFonts w:ascii="Arial Narrow" w:hAnsi="Arial Narrow"/>
          <w:sz w:val="24"/>
          <w:szCs w:val="24"/>
        </w:rPr>
      </w:pPr>
      <w:r w:rsidRPr="00C759E7">
        <w:rPr>
          <w:rFonts w:ascii="Arial Narrow" w:hAnsi="Arial Narrow"/>
          <w:sz w:val="24"/>
          <w:szCs w:val="24"/>
        </w:rPr>
        <w:t>Tiempo</w:t>
      </w:r>
      <w:r w:rsidRPr="00C759E7">
        <w:rPr>
          <w:rFonts w:ascii="Arial Narrow" w:hAnsi="Arial Narrow"/>
          <w:spacing w:val="-3"/>
          <w:sz w:val="24"/>
          <w:szCs w:val="24"/>
        </w:rPr>
        <w:t xml:space="preserve"> </w:t>
      </w:r>
      <w:r w:rsidRPr="00C759E7">
        <w:rPr>
          <w:rFonts w:ascii="Arial Narrow" w:hAnsi="Arial Narrow"/>
          <w:sz w:val="24"/>
          <w:szCs w:val="24"/>
        </w:rPr>
        <w:t>de</w:t>
      </w:r>
      <w:r w:rsidRPr="00C759E7">
        <w:rPr>
          <w:rFonts w:ascii="Arial Narrow" w:hAnsi="Arial Narrow"/>
          <w:spacing w:val="-6"/>
          <w:sz w:val="24"/>
          <w:szCs w:val="24"/>
        </w:rPr>
        <w:t xml:space="preserve"> </w:t>
      </w:r>
      <w:r w:rsidRPr="00C759E7">
        <w:rPr>
          <w:rFonts w:ascii="Arial Narrow" w:hAnsi="Arial Narrow"/>
          <w:sz w:val="24"/>
          <w:szCs w:val="24"/>
        </w:rPr>
        <w:t>servicio.</w:t>
      </w:r>
    </w:p>
    <w:p w:rsidR="001179F1" w:rsidRPr="00C759E7" w:rsidRDefault="001179F1" w:rsidP="001179F1">
      <w:pPr>
        <w:pStyle w:val="Prrafodelista"/>
        <w:numPr>
          <w:ilvl w:val="0"/>
          <w:numId w:val="23"/>
        </w:numPr>
        <w:tabs>
          <w:tab w:val="left" w:pos="1417"/>
        </w:tabs>
        <w:spacing w:before="21"/>
        <w:rPr>
          <w:rFonts w:ascii="Arial Narrow" w:hAnsi="Arial Narrow"/>
          <w:sz w:val="24"/>
          <w:szCs w:val="24"/>
        </w:rPr>
      </w:pPr>
      <w:r w:rsidRPr="00C759E7">
        <w:rPr>
          <w:rFonts w:ascii="Arial Narrow" w:hAnsi="Arial Narrow"/>
          <w:sz w:val="24"/>
          <w:szCs w:val="24"/>
        </w:rPr>
        <w:t>Relación</w:t>
      </w:r>
      <w:r w:rsidRPr="00C759E7">
        <w:rPr>
          <w:rFonts w:ascii="Arial Narrow" w:hAnsi="Arial Narrow"/>
          <w:spacing w:val="-4"/>
          <w:sz w:val="24"/>
          <w:szCs w:val="24"/>
        </w:rPr>
        <w:t xml:space="preserve"> </w:t>
      </w:r>
      <w:r w:rsidRPr="00C759E7">
        <w:rPr>
          <w:rFonts w:ascii="Arial Narrow" w:hAnsi="Arial Narrow"/>
          <w:sz w:val="24"/>
          <w:szCs w:val="24"/>
        </w:rPr>
        <w:t>de</w:t>
      </w:r>
      <w:r w:rsidRPr="00C759E7">
        <w:rPr>
          <w:rFonts w:ascii="Arial Narrow" w:hAnsi="Arial Narrow"/>
          <w:spacing w:val="-5"/>
          <w:sz w:val="24"/>
          <w:szCs w:val="24"/>
        </w:rPr>
        <w:t xml:space="preserve"> </w:t>
      </w:r>
      <w:r w:rsidRPr="00C759E7">
        <w:rPr>
          <w:rFonts w:ascii="Arial Narrow" w:hAnsi="Arial Narrow"/>
          <w:sz w:val="24"/>
          <w:szCs w:val="24"/>
        </w:rPr>
        <w:t>funciones</w:t>
      </w:r>
      <w:r w:rsidRPr="00C759E7">
        <w:rPr>
          <w:rFonts w:ascii="Arial Narrow" w:hAnsi="Arial Narrow"/>
          <w:spacing w:val="-3"/>
          <w:sz w:val="24"/>
          <w:szCs w:val="24"/>
        </w:rPr>
        <w:t xml:space="preserve"> </w:t>
      </w:r>
      <w:r w:rsidRPr="00C759E7">
        <w:rPr>
          <w:rFonts w:ascii="Arial Narrow" w:hAnsi="Arial Narrow"/>
          <w:sz w:val="24"/>
          <w:szCs w:val="24"/>
        </w:rPr>
        <w:t>desempeñadas.</w:t>
      </w:r>
    </w:p>
    <w:p w:rsidR="001179F1" w:rsidRPr="00C759E7" w:rsidRDefault="001179F1" w:rsidP="001179F1">
      <w:pPr>
        <w:pStyle w:val="Textoindependiente"/>
        <w:spacing w:before="5"/>
        <w:rPr>
          <w:rFonts w:ascii="Arial Narrow" w:hAnsi="Arial Narrow"/>
          <w:sz w:val="24"/>
          <w:szCs w:val="24"/>
        </w:rPr>
      </w:pPr>
    </w:p>
    <w:p w:rsidR="001179F1" w:rsidRPr="00C759E7" w:rsidRDefault="001179F1" w:rsidP="001179F1">
      <w:pPr>
        <w:pStyle w:val="Textoindependiente"/>
        <w:spacing w:line="259" w:lineRule="auto"/>
        <w:ind w:right="758"/>
        <w:jc w:val="both"/>
        <w:rPr>
          <w:rFonts w:ascii="Arial Narrow" w:hAnsi="Arial Narrow"/>
          <w:sz w:val="24"/>
          <w:szCs w:val="24"/>
        </w:rPr>
      </w:pPr>
      <w:r w:rsidRPr="00C759E7">
        <w:rPr>
          <w:rFonts w:ascii="Arial Narrow" w:hAnsi="Arial Narrow"/>
          <w:sz w:val="24"/>
          <w:szCs w:val="24"/>
        </w:rPr>
        <w:t>Cuando</w:t>
      </w:r>
      <w:r w:rsidRPr="00C759E7">
        <w:rPr>
          <w:rFonts w:ascii="Arial Narrow" w:hAnsi="Arial Narrow"/>
          <w:spacing w:val="-8"/>
          <w:sz w:val="24"/>
          <w:szCs w:val="24"/>
        </w:rPr>
        <w:t xml:space="preserve"> </w:t>
      </w:r>
      <w:r w:rsidRPr="00C759E7">
        <w:rPr>
          <w:rFonts w:ascii="Arial Narrow" w:hAnsi="Arial Narrow"/>
          <w:sz w:val="24"/>
          <w:szCs w:val="24"/>
        </w:rPr>
        <w:t>la</w:t>
      </w:r>
      <w:r w:rsidRPr="00C759E7">
        <w:rPr>
          <w:rFonts w:ascii="Arial Narrow" w:hAnsi="Arial Narrow"/>
          <w:spacing w:val="-11"/>
          <w:sz w:val="24"/>
          <w:szCs w:val="24"/>
        </w:rPr>
        <w:t xml:space="preserve"> </w:t>
      </w:r>
      <w:r w:rsidRPr="00C759E7">
        <w:rPr>
          <w:rFonts w:ascii="Arial Narrow" w:hAnsi="Arial Narrow"/>
          <w:sz w:val="24"/>
          <w:szCs w:val="24"/>
        </w:rPr>
        <w:t>persona</w:t>
      </w:r>
      <w:r w:rsidRPr="00C759E7">
        <w:rPr>
          <w:rFonts w:ascii="Arial Narrow" w:hAnsi="Arial Narrow"/>
          <w:spacing w:val="-7"/>
          <w:sz w:val="24"/>
          <w:szCs w:val="24"/>
        </w:rPr>
        <w:t xml:space="preserve"> </w:t>
      </w:r>
      <w:r w:rsidRPr="00C759E7">
        <w:rPr>
          <w:rFonts w:ascii="Arial Narrow" w:hAnsi="Arial Narrow"/>
          <w:sz w:val="24"/>
          <w:szCs w:val="24"/>
        </w:rPr>
        <w:t>en</w:t>
      </w:r>
      <w:r w:rsidRPr="00C759E7">
        <w:rPr>
          <w:rFonts w:ascii="Arial Narrow" w:hAnsi="Arial Narrow"/>
          <w:spacing w:val="-8"/>
          <w:sz w:val="24"/>
          <w:szCs w:val="24"/>
        </w:rPr>
        <w:t xml:space="preserve"> </w:t>
      </w:r>
      <w:r w:rsidRPr="00C759E7">
        <w:rPr>
          <w:rFonts w:ascii="Arial Narrow" w:hAnsi="Arial Narrow"/>
          <w:sz w:val="24"/>
          <w:szCs w:val="24"/>
        </w:rPr>
        <w:t>el</w:t>
      </w:r>
      <w:r w:rsidRPr="00C759E7">
        <w:rPr>
          <w:rFonts w:ascii="Arial Narrow" w:hAnsi="Arial Narrow"/>
          <w:spacing w:val="-12"/>
          <w:sz w:val="24"/>
          <w:szCs w:val="24"/>
        </w:rPr>
        <w:t xml:space="preserve"> </w:t>
      </w:r>
      <w:r w:rsidRPr="00C759E7">
        <w:rPr>
          <w:rFonts w:ascii="Arial Narrow" w:hAnsi="Arial Narrow"/>
          <w:sz w:val="24"/>
          <w:szCs w:val="24"/>
        </w:rPr>
        <w:t>ejercicio</w:t>
      </w:r>
      <w:r w:rsidRPr="00C759E7">
        <w:rPr>
          <w:rFonts w:ascii="Arial Narrow" w:hAnsi="Arial Narrow"/>
          <w:spacing w:val="-7"/>
          <w:sz w:val="24"/>
          <w:szCs w:val="24"/>
        </w:rPr>
        <w:t xml:space="preserve"> </w:t>
      </w:r>
      <w:r w:rsidRPr="00C759E7">
        <w:rPr>
          <w:rFonts w:ascii="Arial Narrow" w:hAnsi="Arial Narrow"/>
          <w:sz w:val="24"/>
          <w:szCs w:val="24"/>
        </w:rPr>
        <w:t>de</w:t>
      </w:r>
      <w:r w:rsidRPr="00C759E7">
        <w:rPr>
          <w:rFonts w:ascii="Arial Narrow" w:hAnsi="Arial Narrow"/>
          <w:spacing w:val="-11"/>
          <w:sz w:val="24"/>
          <w:szCs w:val="24"/>
        </w:rPr>
        <w:t xml:space="preserve"> </w:t>
      </w:r>
      <w:r w:rsidRPr="00C759E7">
        <w:rPr>
          <w:rFonts w:ascii="Arial Narrow" w:hAnsi="Arial Narrow"/>
          <w:sz w:val="24"/>
          <w:szCs w:val="24"/>
        </w:rPr>
        <w:t>su</w:t>
      </w:r>
      <w:r w:rsidRPr="00C759E7">
        <w:rPr>
          <w:rFonts w:ascii="Arial Narrow" w:hAnsi="Arial Narrow"/>
          <w:spacing w:val="-8"/>
          <w:sz w:val="24"/>
          <w:szCs w:val="24"/>
        </w:rPr>
        <w:t xml:space="preserve"> </w:t>
      </w:r>
      <w:r w:rsidRPr="00C759E7">
        <w:rPr>
          <w:rFonts w:ascii="Arial Narrow" w:hAnsi="Arial Narrow"/>
          <w:sz w:val="24"/>
          <w:szCs w:val="24"/>
        </w:rPr>
        <w:t>profesión</w:t>
      </w:r>
      <w:r w:rsidRPr="00C759E7">
        <w:rPr>
          <w:rFonts w:ascii="Arial Narrow" w:hAnsi="Arial Narrow"/>
          <w:spacing w:val="-9"/>
          <w:sz w:val="24"/>
          <w:szCs w:val="24"/>
        </w:rPr>
        <w:t xml:space="preserve"> </w:t>
      </w:r>
      <w:r w:rsidRPr="00C759E7">
        <w:rPr>
          <w:rFonts w:ascii="Arial Narrow" w:hAnsi="Arial Narrow"/>
          <w:sz w:val="24"/>
          <w:szCs w:val="24"/>
        </w:rPr>
        <w:t>haya</w:t>
      </w:r>
      <w:r w:rsidRPr="00C759E7">
        <w:rPr>
          <w:rFonts w:ascii="Arial Narrow" w:hAnsi="Arial Narrow"/>
          <w:spacing w:val="-6"/>
          <w:sz w:val="24"/>
          <w:szCs w:val="24"/>
        </w:rPr>
        <w:t xml:space="preserve"> </w:t>
      </w:r>
      <w:r w:rsidRPr="00C759E7">
        <w:rPr>
          <w:rFonts w:ascii="Arial Narrow" w:hAnsi="Arial Narrow"/>
          <w:sz w:val="24"/>
          <w:szCs w:val="24"/>
        </w:rPr>
        <w:t>prestado</w:t>
      </w:r>
      <w:r w:rsidRPr="00C759E7">
        <w:rPr>
          <w:rFonts w:ascii="Arial Narrow" w:hAnsi="Arial Narrow"/>
          <w:spacing w:val="-8"/>
          <w:sz w:val="24"/>
          <w:szCs w:val="24"/>
        </w:rPr>
        <w:t xml:space="preserve"> </w:t>
      </w:r>
      <w:r w:rsidRPr="00C759E7">
        <w:rPr>
          <w:rFonts w:ascii="Arial Narrow" w:hAnsi="Arial Narrow"/>
          <w:sz w:val="24"/>
          <w:szCs w:val="24"/>
        </w:rPr>
        <w:t>sus</w:t>
      </w:r>
      <w:r w:rsidRPr="00C759E7">
        <w:rPr>
          <w:rFonts w:ascii="Arial Narrow" w:hAnsi="Arial Narrow"/>
          <w:spacing w:val="-8"/>
          <w:sz w:val="24"/>
          <w:szCs w:val="24"/>
        </w:rPr>
        <w:t xml:space="preserve"> </w:t>
      </w:r>
      <w:r w:rsidRPr="00C759E7">
        <w:rPr>
          <w:rFonts w:ascii="Arial Narrow" w:hAnsi="Arial Narrow"/>
          <w:sz w:val="24"/>
          <w:szCs w:val="24"/>
        </w:rPr>
        <w:t>servicios</w:t>
      </w:r>
      <w:r w:rsidRPr="00C759E7">
        <w:rPr>
          <w:rFonts w:ascii="Arial Narrow" w:hAnsi="Arial Narrow"/>
          <w:spacing w:val="-8"/>
          <w:sz w:val="24"/>
          <w:szCs w:val="24"/>
        </w:rPr>
        <w:t xml:space="preserve"> </w:t>
      </w:r>
      <w:r w:rsidRPr="00C759E7">
        <w:rPr>
          <w:rFonts w:ascii="Arial Narrow" w:hAnsi="Arial Narrow"/>
          <w:sz w:val="24"/>
          <w:szCs w:val="24"/>
        </w:rPr>
        <w:t>en</w:t>
      </w:r>
      <w:r w:rsidRPr="00C759E7">
        <w:rPr>
          <w:rFonts w:ascii="Arial Narrow" w:hAnsi="Arial Narrow"/>
          <w:spacing w:val="-75"/>
          <w:sz w:val="24"/>
          <w:szCs w:val="24"/>
        </w:rPr>
        <w:t xml:space="preserve"> </w:t>
      </w:r>
      <w:r w:rsidRPr="00C759E7">
        <w:rPr>
          <w:rFonts w:ascii="Arial Narrow" w:hAnsi="Arial Narrow"/>
          <w:sz w:val="24"/>
          <w:szCs w:val="24"/>
        </w:rPr>
        <w:t>el mismo período a una o varias instituciones, el tiempo de experiencia se</w:t>
      </w:r>
      <w:r w:rsidRPr="00C759E7">
        <w:rPr>
          <w:rFonts w:ascii="Arial Narrow" w:hAnsi="Arial Narrow"/>
          <w:spacing w:val="1"/>
          <w:sz w:val="24"/>
          <w:szCs w:val="24"/>
        </w:rPr>
        <w:t xml:space="preserve"> </w:t>
      </w:r>
      <w:r w:rsidRPr="00C759E7">
        <w:rPr>
          <w:rFonts w:ascii="Arial Narrow" w:hAnsi="Arial Narrow"/>
          <w:sz w:val="24"/>
          <w:szCs w:val="24"/>
        </w:rPr>
        <w:t>contabilizará por</w:t>
      </w:r>
      <w:r w:rsidRPr="00C759E7">
        <w:rPr>
          <w:rFonts w:ascii="Arial Narrow" w:hAnsi="Arial Narrow"/>
          <w:spacing w:val="1"/>
          <w:sz w:val="24"/>
          <w:szCs w:val="24"/>
        </w:rPr>
        <w:t xml:space="preserve"> </w:t>
      </w:r>
      <w:r w:rsidRPr="00C759E7">
        <w:rPr>
          <w:rFonts w:ascii="Arial Narrow" w:hAnsi="Arial Narrow"/>
          <w:sz w:val="24"/>
          <w:szCs w:val="24"/>
        </w:rPr>
        <w:t>una</w:t>
      </w:r>
      <w:r w:rsidRPr="00C759E7">
        <w:rPr>
          <w:rFonts w:ascii="Arial Narrow" w:hAnsi="Arial Narrow"/>
          <w:spacing w:val="1"/>
          <w:sz w:val="24"/>
          <w:szCs w:val="24"/>
        </w:rPr>
        <w:t xml:space="preserve"> </w:t>
      </w:r>
      <w:r w:rsidRPr="00C759E7">
        <w:rPr>
          <w:rFonts w:ascii="Arial Narrow" w:hAnsi="Arial Narrow"/>
          <w:sz w:val="24"/>
          <w:szCs w:val="24"/>
        </w:rPr>
        <w:t>sola</w:t>
      </w:r>
      <w:r w:rsidRPr="00C759E7">
        <w:rPr>
          <w:rFonts w:ascii="Arial Narrow" w:hAnsi="Arial Narrow"/>
          <w:spacing w:val="1"/>
          <w:sz w:val="24"/>
          <w:szCs w:val="24"/>
        </w:rPr>
        <w:t xml:space="preserve"> </w:t>
      </w:r>
      <w:r w:rsidRPr="00C759E7">
        <w:rPr>
          <w:rFonts w:ascii="Arial Narrow" w:hAnsi="Arial Narrow"/>
          <w:sz w:val="24"/>
          <w:szCs w:val="24"/>
        </w:rPr>
        <w:t>vez.</w:t>
      </w:r>
    </w:p>
    <w:p w:rsidR="001179F1" w:rsidRPr="00C759E7" w:rsidRDefault="001179F1" w:rsidP="001179F1">
      <w:pPr>
        <w:pStyle w:val="Textoindependiente"/>
        <w:spacing w:before="161" w:line="259" w:lineRule="auto"/>
        <w:ind w:right="755"/>
        <w:jc w:val="both"/>
        <w:rPr>
          <w:rFonts w:ascii="Arial Narrow" w:hAnsi="Arial Narrow"/>
          <w:sz w:val="24"/>
          <w:szCs w:val="24"/>
        </w:rPr>
      </w:pPr>
      <w:r w:rsidRPr="00C759E7">
        <w:rPr>
          <w:rFonts w:ascii="Arial Narrow" w:hAnsi="Arial Narrow"/>
          <w:sz w:val="24"/>
          <w:szCs w:val="24"/>
        </w:rPr>
        <w:t>Cuando</w:t>
      </w:r>
      <w:r w:rsidRPr="00C759E7">
        <w:rPr>
          <w:rFonts w:ascii="Arial Narrow" w:hAnsi="Arial Narrow"/>
          <w:spacing w:val="-8"/>
          <w:sz w:val="24"/>
          <w:szCs w:val="24"/>
        </w:rPr>
        <w:t xml:space="preserve"> </w:t>
      </w:r>
      <w:r w:rsidRPr="00C759E7">
        <w:rPr>
          <w:rFonts w:ascii="Arial Narrow" w:hAnsi="Arial Narrow"/>
          <w:sz w:val="24"/>
          <w:szCs w:val="24"/>
        </w:rPr>
        <w:t>las</w:t>
      </w:r>
      <w:r w:rsidRPr="00C759E7">
        <w:rPr>
          <w:rFonts w:ascii="Arial Narrow" w:hAnsi="Arial Narrow"/>
          <w:spacing w:val="-8"/>
          <w:sz w:val="24"/>
          <w:szCs w:val="24"/>
        </w:rPr>
        <w:t xml:space="preserve"> </w:t>
      </w:r>
      <w:r w:rsidRPr="00C759E7">
        <w:rPr>
          <w:rFonts w:ascii="Arial Narrow" w:hAnsi="Arial Narrow"/>
          <w:sz w:val="24"/>
          <w:szCs w:val="24"/>
        </w:rPr>
        <w:t>certificaciones</w:t>
      </w:r>
      <w:r w:rsidRPr="00C759E7">
        <w:rPr>
          <w:rFonts w:ascii="Arial Narrow" w:hAnsi="Arial Narrow"/>
          <w:spacing w:val="-8"/>
          <w:sz w:val="24"/>
          <w:szCs w:val="24"/>
        </w:rPr>
        <w:t xml:space="preserve"> </w:t>
      </w:r>
      <w:r w:rsidRPr="00C759E7">
        <w:rPr>
          <w:rFonts w:ascii="Arial Narrow" w:hAnsi="Arial Narrow"/>
          <w:sz w:val="24"/>
          <w:szCs w:val="24"/>
        </w:rPr>
        <w:t>indiquen</w:t>
      </w:r>
      <w:r w:rsidRPr="00C759E7">
        <w:rPr>
          <w:rFonts w:ascii="Arial Narrow" w:hAnsi="Arial Narrow"/>
          <w:spacing w:val="-8"/>
          <w:sz w:val="24"/>
          <w:szCs w:val="24"/>
        </w:rPr>
        <w:t xml:space="preserve"> </w:t>
      </w:r>
      <w:r w:rsidRPr="00C759E7">
        <w:rPr>
          <w:rFonts w:ascii="Arial Narrow" w:hAnsi="Arial Narrow"/>
          <w:sz w:val="24"/>
          <w:szCs w:val="24"/>
        </w:rPr>
        <w:t>una</w:t>
      </w:r>
      <w:r w:rsidRPr="00C759E7">
        <w:rPr>
          <w:rFonts w:ascii="Arial Narrow" w:hAnsi="Arial Narrow"/>
          <w:spacing w:val="-6"/>
          <w:sz w:val="24"/>
          <w:szCs w:val="24"/>
        </w:rPr>
        <w:t xml:space="preserve"> </w:t>
      </w:r>
      <w:r w:rsidRPr="00C759E7">
        <w:rPr>
          <w:rFonts w:ascii="Arial Narrow" w:hAnsi="Arial Narrow"/>
          <w:sz w:val="24"/>
          <w:szCs w:val="24"/>
        </w:rPr>
        <w:t>jornada</w:t>
      </w:r>
      <w:r w:rsidRPr="00C759E7">
        <w:rPr>
          <w:rFonts w:ascii="Arial Narrow" w:hAnsi="Arial Narrow"/>
          <w:spacing w:val="-6"/>
          <w:sz w:val="24"/>
          <w:szCs w:val="24"/>
        </w:rPr>
        <w:t xml:space="preserve"> </w:t>
      </w:r>
      <w:r w:rsidRPr="00C759E7">
        <w:rPr>
          <w:rFonts w:ascii="Arial Narrow" w:hAnsi="Arial Narrow"/>
          <w:sz w:val="24"/>
          <w:szCs w:val="24"/>
        </w:rPr>
        <w:t>laboral</w:t>
      </w:r>
      <w:r w:rsidRPr="00C759E7">
        <w:rPr>
          <w:rFonts w:ascii="Arial Narrow" w:hAnsi="Arial Narrow"/>
          <w:spacing w:val="-11"/>
          <w:sz w:val="24"/>
          <w:szCs w:val="24"/>
        </w:rPr>
        <w:t xml:space="preserve"> </w:t>
      </w:r>
      <w:r w:rsidRPr="00C759E7">
        <w:rPr>
          <w:rFonts w:ascii="Arial Narrow" w:hAnsi="Arial Narrow"/>
          <w:sz w:val="24"/>
          <w:szCs w:val="24"/>
        </w:rPr>
        <w:t>inferior</w:t>
      </w:r>
      <w:r w:rsidRPr="00C759E7">
        <w:rPr>
          <w:rFonts w:ascii="Arial Narrow" w:hAnsi="Arial Narrow"/>
          <w:spacing w:val="-6"/>
          <w:sz w:val="24"/>
          <w:szCs w:val="24"/>
        </w:rPr>
        <w:t xml:space="preserve"> </w:t>
      </w:r>
      <w:r w:rsidRPr="00C759E7">
        <w:rPr>
          <w:rFonts w:ascii="Arial Narrow" w:hAnsi="Arial Narrow"/>
          <w:sz w:val="24"/>
          <w:szCs w:val="24"/>
        </w:rPr>
        <w:t>a</w:t>
      </w:r>
      <w:r w:rsidRPr="00C759E7">
        <w:rPr>
          <w:rFonts w:ascii="Arial Narrow" w:hAnsi="Arial Narrow"/>
          <w:spacing w:val="-6"/>
          <w:sz w:val="24"/>
          <w:szCs w:val="24"/>
        </w:rPr>
        <w:t xml:space="preserve"> </w:t>
      </w:r>
      <w:r w:rsidRPr="00C759E7">
        <w:rPr>
          <w:rFonts w:ascii="Arial Narrow" w:hAnsi="Arial Narrow"/>
          <w:sz w:val="24"/>
          <w:szCs w:val="24"/>
        </w:rPr>
        <w:t>ocho</w:t>
      </w:r>
      <w:r w:rsidRPr="00C759E7">
        <w:rPr>
          <w:rFonts w:ascii="Arial Narrow" w:hAnsi="Arial Narrow"/>
          <w:spacing w:val="-7"/>
          <w:sz w:val="24"/>
          <w:szCs w:val="24"/>
        </w:rPr>
        <w:t xml:space="preserve"> </w:t>
      </w:r>
      <w:r w:rsidRPr="00C759E7">
        <w:rPr>
          <w:rFonts w:ascii="Arial Narrow" w:hAnsi="Arial Narrow"/>
          <w:sz w:val="24"/>
          <w:szCs w:val="24"/>
        </w:rPr>
        <w:t>(8)</w:t>
      </w:r>
      <w:r w:rsidRPr="00C759E7">
        <w:rPr>
          <w:rFonts w:ascii="Arial Narrow" w:hAnsi="Arial Narrow"/>
          <w:spacing w:val="-7"/>
          <w:sz w:val="24"/>
          <w:szCs w:val="24"/>
        </w:rPr>
        <w:t xml:space="preserve"> </w:t>
      </w:r>
      <w:r w:rsidRPr="00C759E7">
        <w:rPr>
          <w:rFonts w:ascii="Arial Narrow" w:hAnsi="Arial Narrow"/>
          <w:sz w:val="24"/>
          <w:szCs w:val="24"/>
        </w:rPr>
        <w:t>horas</w:t>
      </w:r>
      <w:r w:rsidRPr="00C759E7">
        <w:rPr>
          <w:rFonts w:ascii="Arial Narrow" w:hAnsi="Arial Narrow"/>
          <w:spacing w:val="-75"/>
          <w:sz w:val="24"/>
          <w:szCs w:val="24"/>
        </w:rPr>
        <w:t xml:space="preserve"> </w:t>
      </w:r>
      <w:r w:rsidRPr="00C759E7">
        <w:rPr>
          <w:rFonts w:ascii="Arial Narrow" w:hAnsi="Arial Narrow"/>
          <w:sz w:val="24"/>
          <w:szCs w:val="24"/>
        </w:rPr>
        <w:t>diarias,</w:t>
      </w:r>
      <w:r w:rsidRPr="00C759E7">
        <w:rPr>
          <w:rFonts w:ascii="Arial Narrow" w:hAnsi="Arial Narrow"/>
          <w:spacing w:val="-7"/>
          <w:sz w:val="24"/>
          <w:szCs w:val="24"/>
        </w:rPr>
        <w:t xml:space="preserve"> </w:t>
      </w:r>
      <w:r w:rsidRPr="00C759E7">
        <w:rPr>
          <w:rFonts w:ascii="Arial Narrow" w:hAnsi="Arial Narrow"/>
          <w:sz w:val="24"/>
          <w:szCs w:val="24"/>
        </w:rPr>
        <w:t>el</w:t>
      </w:r>
      <w:r w:rsidRPr="00C759E7">
        <w:rPr>
          <w:rFonts w:ascii="Arial Narrow" w:hAnsi="Arial Narrow"/>
          <w:spacing w:val="-10"/>
          <w:sz w:val="24"/>
          <w:szCs w:val="24"/>
        </w:rPr>
        <w:t xml:space="preserve"> </w:t>
      </w:r>
      <w:r w:rsidRPr="00C759E7">
        <w:rPr>
          <w:rFonts w:ascii="Arial Narrow" w:hAnsi="Arial Narrow"/>
          <w:sz w:val="24"/>
          <w:szCs w:val="24"/>
        </w:rPr>
        <w:t>tiempo</w:t>
      </w:r>
      <w:r w:rsidRPr="00C759E7">
        <w:rPr>
          <w:rFonts w:ascii="Arial Narrow" w:hAnsi="Arial Narrow"/>
          <w:spacing w:val="-6"/>
          <w:sz w:val="24"/>
          <w:szCs w:val="24"/>
        </w:rPr>
        <w:t xml:space="preserve"> </w:t>
      </w:r>
      <w:r w:rsidRPr="00C759E7">
        <w:rPr>
          <w:rFonts w:ascii="Arial Narrow" w:hAnsi="Arial Narrow"/>
          <w:sz w:val="24"/>
          <w:szCs w:val="24"/>
        </w:rPr>
        <w:t>de</w:t>
      </w:r>
      <w:r w:rsidRPr="00C759E7">
        <w:rPr>
          <w:rFonts w:ascii="Arial Narrow" w:hAnsi="Arial Narrow"/>
          <w:spacing w:val="-9"/>
          <w:sz w:val="24"/>
          <w:szCs w:val="24"/>
        </w:rPr>
        <w:t xml:space="preserve"> </w:t>
      </w:r>
      <w:r w:rsidRPr="00C759E7">
        <w:rPr>
          <w:rFonts w:ascii="Arial Narrow" w:hAnsi="Arial Narrow"/>
          <w:sz w:val="24"/>
          <w:szCs w:val="24"/>
        </w:rPr>
        <w:t>experiencia</w:t>
      </w:r>
      <w:r w:rsidRPr="00C759E7">
        <w:rPr>
          <w:rFonts w:ascii="Arial Narrow" w:hAnsi="Arial Narrow"/>
          <w:spacing w:val="-5"/>
          <w:sz w:val="24"/>
          <w:szCs w:val="24"/>
        </w:rPr>
        <w:t xml:space="preserve"> </w:t>
      </w:r>
      <w:r w:rsidRPr="00C759E7">
        <w:rPr>
          <w:rFonts w:ascii="Arial Narrow" w:hAnsi="Arial Narrow"/>
          <w:sz w:val="24"/>
          <w:szCs w:val="24"/>
        </w:rPr>
        <w:t>se</w:t>
      </w:r>
      <w:r w:rsidRPr="00C759E7">
        <w:rPr>
          <w:rFonts w:ascii="Arial Narrow" w:hAnsi="Arial Narrow"/>
          <w:spacing w:val="-4"/>
          <w:sz w:val="24"/>
          <w:szCs w:val="24"/>
        </w:rPr>
        <w:t xml:space="preserve"> </w:t>
      </w:r>
      <w:r w:rsidRPr="00C759E7">
        <w:rPr>
          <w:rFonts w:ascii="Arial Narrow" w:hAnsi="Arial Narrow"/>
          <w:sz w:val="24"/>
          <w:szCs w:val="24"/>
        </w:rPr>
        <w:t>establecerá</w:t>
      </w:r>
      <w:r w:rsidRPr="00C759E7">
        <w:rPr>
          <w:rFonts w:ascii="Arial Narrow" w:hAnsi="Arial Narrow"/>
          <w:spacing w:val="-5"/>
          <w:sz w:val="24"/>
          <w:szCs w:val="24"/>
        </w:rPr>
        <w:t xml:space="preserve"> </w:t>
      </w:r>
      <w:r w:rsidRPr="00C759E7">
        <w:rPr>
          <w:rFonts w:ascii="Arial Narrow" w:hAnsi="Arial Narrow"/>
          <w:sz w:val="24"/>
          <w:szCs w:val="24"/>
        </w:rPr>
        <w:t>sumando</w:t>
      </w:r>
      <w:r w:rsidRPr="00C759E7">
        <w:rPr>
          <w:rFonts w:ascii="Arial Narrow" w:hAnsi="Arial Narrow"/>
          <w:spacing w:val="-6"/>
          <w:sz w:val="24"/>
          <w:szCs w:val="24"/>
        </w:rPr>
        <w:t xml:space="preserve"> </w:t>
      </w:r>
      <w:r w:rsidRPr="00C759E7">
        <w:rPr>
          <w:rFonts w:ascii="Arial Narrow" w:hAnsi="Arial Narrow"/>
          <w:sz w:val="24"/>
          <w:szCs w:val="24"/>
        </w:rPr>
        <w:t>las</w:t>
      </w:r>
      <w:r w:rsidRPr="00C759E7">
        <w:rPr>
          <w:rFonts w:ascii="Arial Narrow" w:hAnsi="Arial Narrow"/>
          <w:spacing w:val="-8"/>
          <w:sz w:val="24"/>
          <w:szCs w:val="24"/>
        </w:rPr>
        <w:t xml:space="preserve"> </w:t>
      </w:r>
      <w:r w:rsidRPr="00C759E7">
        <w:rPr>
          <w:rFonts w:ascii="Arial Narrow" w:hAnsi="Arial Narrow"/>
          <w:sz w:val="24"/>
          <w:szCs w:val="24"/>
        </w:rPr>
        <w:t>horas</w:t>
      </w:r>
      <w:r w:rsidRPr="00C759E7">
        <w:rPr>
          <w:rFonts w:ascii="Arial Narrow" w:hAnsi="Arial Narrow"/>
          <w:spacing w:val="-7"/>
          <w:sz w:val="24"/>
          <w:szCs w:val="24"/>
        </w:rPr>
        <w:t xml:space="preserve"> </w:t>
      </w:r>
      <w:r w:rsidRPr="00C759E7">
        <w:rPr>
          <w:rFonts w:ascii="Arial Narrow" w:hAnsi="Arial Narrow"/>
          <w:sz w:val="24"/>
          <w:szCs w:val="24"/>
        </w:rPr>
        <w:t>trabajadas</w:t>
      </w:r>
      <w:r w:rsidRPr="00C759E7">
        <w:rPr>
          <w:rFonts w:ascii="Arial Narrow" w:hAnsi="Arial Narrow"/>
          <w:spacing w:val="-7"/>
          <w:sz w:val="24"/>
          <w:szCs w:val="24"/>
        </w:rPr>
        <w:t xml:space="preserve"> </w:t>
      </w:r>
      <w:r w:rsidRPr="00C759E7">
        <w:rPr>
          <w:rFonts w:ascii="Arial Narrow" w:hAnsi="Arial Narrow"/>
          <w:sz w:val="24"/>
          <w:szCs w:val="24"/>
        </w:rPr>
        <w:t>y</w:t>
      </w:r>
      <w:r w:rsidRPr="00C759E7">
        <w:rPr>
          <w:rFonts w:ascii="Arial Narrow" w:hAnsi="Arial Narrow"/>
          <w:spacing w:val="-75"/>
          <w:sz w:val="24"/>
          <w:szCs w:val="24"/>
        </w:rPr>
        <w:t xml:space="preserve"> </w:t>
      </w:r>
      <w:r w:rsidRPr="00C759E7">
        <w:rPr>
          <w:rFonts w:ascii="Arial Narrow" w:hAnsi="Arial Narrow"/>
          <w:sz w:val="24"/>
          <w:szCs w:val="24"/>
        </w:rPr>
        <w:t>dividiendo</w:t>
      </w:r>
      <w:r w:rsidRPr="00C759E7">
        <w:rPr>
          <w:rFonts w:ascii="Arial Narrow" w:hAnsi="Arial Narrow"/>
          <w:spacing w:val="-1"/>
          <w:sz w:val="24"/>
          <w:szCs w:val="24"/>
        </w:rPr>
        <w:t xml:space="preserve"> </w:t>
      </w:r>
      <w:r w:rsidRPr="00C759E7">
        <w:rPr>
          <w:rFonts w:ascii="Arial Narrow" w:hAnsi="Arial Narrow"/>
          <w:sz w:val="24"/>
          <w:szCs w:val="24"/>
        </w:rPr>
        <w:t>el</w:t>
      </w:r>
      <w:r w:rsidRPr="00C759E7">
        <w:rPr>
          <w:rFonts w:ascii="Arial Narrow" w:hAnsi="Arial Narrow"/>
          <w:spacing w:val="-4"/>
          <w:sz w:val="24"/>
          <w:szCs w:val="24"/>
        </w:rPr>
        <w:t xml:space="preserve"> </w:t>
      </w:r>
      <w:r w:rsidRPr="00C759E7">
        <w:rPr>
          <w:rFonts w:ascii="Arial Narrow" w:hAnsi="Arial Narrow"/>
          <w:sz w:val="24"/>
          <w:szCs w:val="24"/>
        </w:rPr>
        <w:t>resultado por</w:t>
      </w:r>
      <w:r w:rsidRPr="00C759E7">
        <w:rPr>
          <w:rFonts w:ascii="Arial Narrow" w:hAnsi="Arial Narrow"/>
          <w:spacing w:val="1"/>
          <w:sz w:val="24"/>
          <w:szCs w:val="24"/>
        </w:rPr>
        <w:t xml:space="preserve"> </w:t>
      </w:r>
      <w:r w:rsidRPr="00C759E7">
        <w:rPr>
          <w:rFonts w:ascii="Arial Narrow" w:hAnsi="Arial Narrow"/>
          <w:sz w:val="24"/>
          <w:szCs w:val="24"/>
        </w:rPr>
        <w:t>ocho</w:t>
      </w:r>
      <w:r w:rsidRPr="00C759E7">
        <w:rPr>
          <w:rFonts w:ascii="Arial Narrow" w:hAnsi="Arial Narrow"/>
          <w:spacing w:val="3"/>
          <w:sz w:val="24"/>
          <w:szCs w:val="24"/>
        </w:rPr>
        <w:t xml:space="preserve"> </w:t>
      </w:r>
      <w:r w:rsidRPr="00C759E7">
        <w:rPr>
          <w:rFonts w:ascii="Arial Narrow" w:hAnsi="Arial Narrow"/>
          <w:sz w:val="24"/>
          <w:szCs w:val="24"/>
        </w:rPr>
        <w:t>(8).</w:t>
      </w:r>
    </w:p>
    <w:p w:rsidR="001179F1" w:rsidRPr="00C759E7" w:rsidRDefault="001179F1" w:rsidP="001179F1">
      <w:pPr>
        <w:pStyle w:val="Textoindependiente"/>
        <w:spacing w:before="3"/>
        <w:rPr>
          <w:rFonts w:ascii="Arial Narrow" w:hAnsi="Arial Narrow"/>
          <w:sz w:val="24"/>
          <w:szCs w:val="24"/>
        </w:rPr>
      </w:pPr>
    </w:p>
    <w:p w:rsidR="001179F1" w:rsidRPr="00C759E7" w:rsidRDefault="001179F1" w:rsidP="001179F1">
      <w:pPr>
        <w:spacing w:line="259" w:lineRule="auto"/>
        <w:ind w:right="753"/>
        <w:jc w:val="both"/>
        <w:rPr>
          <w:rFonts w:ascii="Arial Narrow" w:hAnsi="Arial Narrow"/>
          <w:sz w:val="24"/>
          <w:szCs w:val="24"/>
        </w:rPr>
      </w:pPr>
      <w:r w:rsidRPr="00C759E7">
        <w:rPr>
          <w:rFonts w:ascii="Arial Narrow" w:hAnsi="Arial Narrow"/>
          <w:b/>
          <w:sz w:val="24"/>
          <w:szCs w:val="24"/>
        </w:rPr>
        <w:t xml:space="preserve">Artículo 11. Vigencia y derogatorias. </w:t>
      </w:r>
      <w:r w:rsidRPr="00C759E7">
        <w:rPr>
          <w:rFonts w:ascii="Arial Narrow" w:hAnsi="Arial Narrow"/>
          <w:sz w:val="24"/>
          <w:szCs w:val="24"/>
        </w:rPr>
        <w:t>La presente ley entrará en vigencia a</w:t>
      </w:r>
      <w:r w:rsidRPr="00C759E7">
        <w:rPr>
          <w:rFonts w:ascii="Arial Narrow" w:hAnsi="Arial Narrow"/>
          <w:spacing w:val="1"/>
          <w:sz w:val="24"/>
          <w:szCs w:val="24"/>
        </w:rPr>
        <w:t xml:space="preserve"> </w:t>
      </w:r>
      <w:r w:rsidRPr="00C759E7">
        <w:rPr>
          <w:rFonts w:ascii="Arial Narrow" w:hAnsi="Arial Narrow"/>
          <w:sz w:val="24"/>
          <w:szCs w:val="24"/>
        </w:rPr>
        <w:t>partir</w:t>
      </w:r>
      <w:r>
        <w:rPr>
          <w:rFonts w:ascii="Arial Narrow" w:hAnsi="Arial Narrow"/>
          <w:sz w:val="24"/>
          <w:szCs w:val="24"/>
        </w:rPr>
        <w:t xml:space="preserve"> del 20 de julio de 2022, fecha en que comienza la próxima legislatura  </w:t>
      </w:r>
      <w:r w:rsidRPr="00C759E7">
        <w:rPr>
          <w:rFonts w:ascii="Arial Narrow" w:hAnsi="Arial Narrow"/>
          <w:sz w:val="24"/>
          <w:szCs w:val="24"/>
        </w:rPr>
        <w:t>y</w:t>
      </w:r>
      <w:r w:rsidRPr="00C759E7">
        <w:rPr>
          <w:rFonts w:ascii="Arial Narrow" w:hAnsi="Arial Narrow"/>
          <w:spacing w:val="-2"/>
          <w:sz w:val="24"/>
          <w:szCs w:val="24"/>
        </w:rPr>
        <w:t xml:space="preserve"> </w:t>
      </w:r>
      <w:r w:rsidRPr="00C759E7">
        <w:rPr>
          <w:rFonts w:ascii="Arial Narrow" w:hAnsi="Arial Narrow"/>
          <w:sz w:val="24"/>
          <w:szCs w:val="24"/>
        </w:rPr>
        <w:t>deroga</w:t>
      </w:r>
      <w:r w:rsidRPr="00C759E7">
        <w:rPr>
          <w:rFonts w:ascii="Arial Narrow" w:hAnsi="Arial Narrow"/>
          <w:spacing w:val="1"/>
          <w:sz w:val="24"/>
          <w:szCs w:val="24"/>
        </w:rPr>
        <w:t xml:space="preserve"> </w:t>
      </w:r>
      <w:r w:rsidRPr="00C759E7">
        <w:rPr>
          <w:rFonts w:ascii="Arial Narrow" w:hAnsi="Arial Narrow"/>
          <w:sz w:val="24"/>
          <w:szCs w:val="24"/>
        </w:rPr>
        <w:t>las</w:t>
      </w:r>
      <w:r w:rsidRPr="00C759E7">
        <w:rPr>
          <w:rFonts w:ascii="Arial Narrow" w:hAnsi="Arial Narrow"/>
          <w:spacing w:val="-1"/>
          <w:sz w:val="24"/>
          <w:szCs w:val="24"/>
        </w:rPr>
        <w:t xml:space="preserve"> </w:t>
      </w:r>
      <w:r w:rsidRPr="00C759E7">
        <w:rPr>
          <w:rFonts w:ascii="Arial Narrow" w:hAnsi="Arial Narrow"/>
          <w:sz w:val="24"/>
          <w:szCs w:val="24"/>
        </w:rPr>
        <w:t>disposiciones</w:t>
      </w:r>
      <w:r w:rsidRPr="00C759E7">
        <w:rPr>
          <w:rFonts w:ascii="Arial Narrow" w:hAnsi="Arial Narrow"/>
          <w:spacing w:val="-1"/>
          <w:sz w:val="24"/>
          <w:szCs w:val="24"/>
        </w:rPr>
        <w:t xml:space="preserve"> </w:t>
      </w:r>
      <w:r w:rsidRPr="00C759E7">
        <w:rPr>
          <w:rFonts w:ascii="Arial Narrow" w:hAnsi="Arial Narrow"/>
          <w:sz w:val="24"/>
          <w:szCs w:val="24"/>
        </w:rPr>
        <w:t>que</w:t>
      </w:r>
      <w:r w:rsidRPr="00C759E7">
        <w:rPr>
          <w:rFonts w:ascii="Arial Narrow" w:hAnsi="Arial Narrow"/>
          <w:spacing w:val="-4"/>
          <w:sz w:val="24"/>
          <w:szCs w:val="24"/>
        </w:rPr>
        <w:t xml:space="preserve"> </w:t>
      </w:r>
      <w:r w:rsidRPr="00C759E7">
        <w:rPr>
          <w:rFonts w:ascii="Arial Narrow" w:hAnsi="Arial Narrow"/>
          <w:sz w:val="24"/>
          <w:szCs w:val="24"/>
        </w:rPr>
        <w:t>le</w:t>
      </w:r>
      <w:r w:rsidRPr="00C759E7">
        <w:rPr>
          <w:rFonts w:ascii="Arial Narrow" w:hAnsi="Arial Narrow"/>
          <w:spacing w:val="-3"/>
          <w:sz w:val="24"/>
          <w:szCs w:val="24"/>
        </w:rPr>
        <w:t xml:space="preserve"> </w:t>
      </w:r>
      <w:r w:rsidRPr="00C759E7">
        <w:rPr>
          <w:rFonts w:ascii="Arial Narrow" w:hAnsi="Arial Narrow"/>
          <w:sz w:val="24"/>
          <w:szCs w:val="24"/>
        </w:rPr>
        <w:t>sean</w:t>
      </w:r>
      <w:r w:rsidRPr="00C759E7">
        <w:rPr>
          <w:rFonts w:ascii="Arial Narrow" w:hAnsi="Arial Narrow"/>
          <w:spacing w:val="-2"/>
          <w:sz w:val="24"/>
          <w:szCs w:val="24"/>
        </w:rPr>
        <w:t xml:space="preserve"> </w:t>
      </w:r>
      <w:r>
        <w:rPr>
          <w:rFonts w:ascii="Arial Narrow" w:hAnsi="Arial Narrow"/>
          <w:sz w:val="24"/>
          <w:szCs w:val="24"/>
        </w:rPr>
        <w:t>contraria.</w:t>
      </w:r>
    </w:p>
    <w:p w:rsidR="001179F1" w:rsidRDefault="00265845" w:rsidP="001179F1">
      <w:pPr>
        <w:pStyle w:val="Textoindependiente"/>
        <w:spacing w:before="182"/>
        <w:jc w:val="both"/>
        <w:rPr>
          <w:rFonts w:ascii="Arial Narrow" w:hAnsi="Arial Narrow"/>
          <w:sz w:val="24"/>
          <w:szCs w:val="24"/>
        </w:rPr>
      </w:pPr>
      <w:r>
        <w:rPr>
          <w:rFonts w:ascii="Arial Narrow" w:hAnsi="Arial Narrow"/>
          <w:sz w:val="24"/>
          <w:szCs w:val="24"/>
        </w:rPr>
        <w:t>De los</w:t>
      </w:r>
      <w:r w:rsidR="001179F1" w:rsidRPr="00C759E7">
        <w:rPr>
          <w:rFonts w:ascii="Arial Narrow" w:hAnsi="Arial Narrow"/>
          <w:spacing w:val="-5"/>
          <w:sz w:val="24"/>
          <w:szCs w:val="24"/>
        </w:rPr>
        <w:t xml:space="preserve"> </w:t>
      </w:r>
      <w:r w:rsidR="001179F1" w:rsidRPr="00C759E7">
        <w:rPr>
          <w:rFonts w:ascii="Arial Narrow" w:hAnsi="Arial Narrow"/>
          <w:sz w:val="24"/>
          <w:szCs w:val="24"/>
        </w:rPr>
        <w:t>Honorable</w:t>
      </w:r>
      <w:r>
        <w:rPr>
          <w:rFonts w:ascii="Arial Narrow" w:hAnsi="Arial Narrow"/>
          <w:sz w:val="24"/>
          <w:szCs w:val="24"/>
        </w:rPr>
        <w:t>s</w:t>
      </w:r>
      <w:r w:rsidR="001179F1" w:rsidRPr="00C759E7">
        <w:rPr>
          <w:rFonts w:ascii="Arial Narrow" w:hAnsi="Arial Narrow"/>
          <w:spacing w:val="-4"/>
          <w:sz w:val="24"/>
          <w:szCs w:val="24"/>
        </w:rPr>
        <w:t xml:space="preserve"> </w:t>
      </w:r>
      <w:r w:rsidR="001179F1" w:rsidRPr="00C759E7">
        <w:rPr>
          <w:rFonts w:ascii="Arial Narrow" w:hAnsi="Arial Narrow"/>
          <w:sz w:val="24"/>
          <w:szCs w:val="24"/>
        </w:rPr>
        <w:t>Representante</w:t>
      </w:r>
      <w:r>
        <w:rPr>
          <w:rFonts w:ascii="Arial Narrow" w:hAnsi="Arial Narrow"/>
          <w:sz w:val="24"/>
          <w:szCs w:val="24"/>
        </w:rPr>
        <w:t>s</w:t>
      </w:r>
      <w:r w:rsidR="001179F1" w:rsidRPr="00C759E7">
        <w:rPr>
          <w:rFonts w:ascii="Arial Narrow" w:hAnsi="Arial Narrow"/>
          <w:sz w:val="24"/>
          <w:szCs w:val="24"/>
        </w:rPr>
        <w:t>,</w:t>
      </w:r>
    </w:p>
    <w:p w:rsidR="00265845" w:rsidRPr="00C759E7" w:rsidRDefault="00265845" w:rsidP="00265845">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hAnsi="Arial Narrow"/>
          <w:b/>
          <w:bCs/>
          <w:noProof/>
          <w:color w:val="000000"/>
          <w:bdr w:val="none" w:sz="0" w:space="0" w:color="auto" w:frame="1"/>
          <w:lang w:val="es-CO" w:eastAsia="es-CO"/>
        </w:rPr>
        <w:drawing>
          <wp:anchor distT="0" distB="0" distL="114300" distR="114300" simplePos="0" relativeHeight="251693056" behindDoc="0" locked="0" layoutInCell="1" allowOverlap="1" wp14:anchorId="29175FB2" wp14:editId="00BEFECB">
            <wp:simplePos x="0" y="0"/>
            <wp:positionH relativeFrom="margin">
              <wp:posOffset>-85725</wp:posOffset>
            </wp:positionH>
            <wp:positionV relativeFrom="paragraph">
              <wp:posOffset>186690</wp:posOffset>
            </wp:positionV>
            <wp:extent cx="1695450" cy="716915"/>
            <wp:effectExtent l="0" t="0" r="0" b="6985"/>
            <wp:wrapSquare wrapText="bothSides"/>
            <wp:docPr id="14" name="Imagen 14" descr="https://lh3.googleusercontent.com/dXBwKAOPM3av8C08Yw7S1V0k24RG8eyoVtGqbw5Uz__ZZri3zK6jrOaRvb4LkRZ2oqErJ1mqrZsesWaxNzrTi6hA5BUIz-ltGIlMTmCvvBbYkrRF9p1LsUs97_DXkrqlrnW4yeW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XBwKAOPM3av8C08Yw7S1V0k24RG8eyoVtGqbw5Uz__ZZri3zK6jrOaRvb4LkRZ2oqErJ1mqrZsesWaxNzrTi6hA5BUIz-ltGIlMTmCvvBbYkrRF9p1LsUs97_DXkrqlrnW4yeWL=s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9F1">
        <w:rPr>
          <w:rFonts w:ascii="Arial Narrow" w:hAnsi="Arial Narrow"/>
          <w:noProof/>
          <w:sz w:val="24"/>
          <w:szCs w:val="24"/>
          <w:lang w:val="es-CO" w:eastAsia="es-CO"/>
        </w:rPr>
        <w:drawing>
          <wp:anchor distT="0" distB="0" distL="114300" distR="114300" simplePos="0" relativeHeight="251699200" behindDoc="1" locked="0" layoutInCell="1" allowOverlap="1" wp14:anchorId="40EDDECD" wp14:editId="008929DB">
            <wp:simplePos x="0" y="0"/>
            <wp:positionH relativeFrom="column">
              <wp:posOffset>2739390</wp:posOffset>
            </wp:positionH>
            <wp:positionV relativeFrom="paragraph">
              <wp:posOffset>5715</wp:posOffset>
            </wp:positionV>
            <wp:extent cx="1849120" cy="428625"/>
            <wp:effectExtent l="0" t="0" r="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428625"/>
                    </a:xfrm>
                    <a:prstGeom prst="rect">
                      <a:avLst/>
                    </a:prstGeom>
                    <a:noFill/>
                  </pic:spPr>
                </pic:pic>
              </a:graphicData>
            </a:graphic>
            <wp14:sizeRelH relativeFrom="margin">
              <wp14:pctWidth>0</wp14:pctWidth>
            </wp14:sizeRelH>
            <wp14:sizeRelV relativeFrom="margin">
              <wp14:pctHeight>0</wp14:pctHeight>
            </wp14:sizeRelV>
          </wp:anchor>
        </w:drawing>
      </w:r>
      <w:r w:rsidR="001179F1">
        <w:rPr>
          <w:rFonts w:ascii="Arial Narrow" w:eastAsia="Arial Narrow" w:hAnsi="Arial Narrow" w:cs="Arial Narrow"/>
          <w:color w:val="1C1C1C"/>
          <w:sz w:val="24"/>
          <w:szCs w:val="24"/>
        </w:rPr>
        <w:tab/>
      </w:r>
      <w:r w:rsidR="001179F1">
        <w:rPr>
          <w:rFonts w:ascii="Arial Narrow" w:eastAsia="Arial Narrow" w:hAnsi="Arial Narrow" w:cs="Arial Narrow"/>
          <w:color w:val="1C1C1C"/>
          <w:sz w:val="24"/>
          <w:szCs w:val="24"/>
        </w:rPr>
        <w:tab/>
      </w:r>
    </w:p>
    <w:p w:rsidR="00265845" w:rsidRDefault="00265845" w:rsidP="00265845">
      <w:pPr>
        <w:pBdr>
          <w:top w:val="nil"/>
          <w:left w:val="nil"/>
          <w:bottom w:val="nil"/>
          <w:right w:val="nil"/>
          <w:between w:val="nil"/>
        </w:pBdr>
        <w:spacing w:line="360" w:lineRule="auto"/>
        <w:jc w:val="both"/>
        <w:rPr>
          <w:rFonts w:ascii="Arial Narrow" w:eastAsia="Arial Narrow" w:hAnsi="Arial Narrow" w:cs="Arial Narrow"/>
          <w:color w:val="1C1C1C"/>
          <w:sz w:val="24"/>
          <w:szCs w:val="24"/>
        </w:rPr>
      </w:pPr>
      <w:r>
        <w:rPr>
          <w:rFonts w:ascii="Arial Narrow" w:hAnsi="Arial Narrow"/>
          <w:noProof/>
          <w:sz w:val="24"/>
          <w:szCs w:val="24"/>
          <w:lang w:val="es-CO" w:eastAsia="es-CO"/>
        </w:rPr>
        <w:drawing>
          <wp:anchor distT="0" distB="0" distL="114300" distR="114300" simplePos="0" relativeHeight="251715584" behindDoc="1" locked="0" layoutInCell="1" allowOverlap="1" wp14:anchorId="17AA05D6" wp14:editId="70AEA188">
            <wp:simplePos x="0" y="0"/>
            <wp:positionH relativeFrom="column">
              <wp:posOffset>2510790</wp:posOffset>
            </wp:positionH>
            <wp:positionV relativeFrom="paragraph">
              <wp:posOffset>15240</wp:posOffset>
            </wp:positionV>
            <wp:extent cx="1849120" cy="4286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120" cy="4286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eastAsia="Arial Narrow" w:hAnsi="Arial Narrow" w:cs="Arial Narrow"/>
          <w:color w:val="1C1C1C"/>
          <w:sz w:val="24"/>
          <w:szCs w:val="24"/>
        </w:rPr>
        <w:tab/>
      </w:r>
      <w:r>
        <w:rPr>
          <w:rFonts w:ascii="Arial Narrow" w:eastAsia="Arial Narrow" w:hAnsi="Arial Narrow" w:cs="Arial Narrow"/>
          <w:color w:val="1C1C1C"/>
          <w:sz w:val="24"/>
          <w:szCs w:val="24"/>
        </w:rPr>
        <w:tab/>
      </w:r>
    </w:p>
    <w:p w:rsidR="00265845" w:rsidRDefault="00265845" w:rsidP="00265845">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color w:val="1C1C1C"/>
          <w:sz w:val="24"/>
          <w:szCs w:val="24"/>
        </w:rPr>
      </w:pPr>
    </w:p>
    <w:p w:rsidR="00265845" w:rsidRDefault="00265845" w:rsidP="00265845">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b/>
          <w:color w:val="1C1C1C"/>
          <w:sz w:val="24"/>
          <w:szCs w:val="24"/>
        </w:rPr>
      </w:pPr>
      <w:r>
        <w:rPr>
          <w:rFonts w:ascii="Arial Narrow" w:eastAsia="Arial Narrow" w:hAnsi="Arial Narrow" w:cs="Arial Narrow"/>
          <w:color w:val="1C1C1C"/>
          <w:sz w:val="24"/>
          <w:szCs w:val="24"/>
        </w:rPr>
        <w:t xml:space="preserve">                             </w:t>
      </w:r>
      <w:r>
        <w:rPr>
          <w:rFonts w:ascii="Arial Narrow" w:eastAsia="Arial Narrow" w:hAnsi="Arial Narrow" w:cs="Arial Narrow"/>
          <w:b/>
          <w:color w:val="1C1C1C"/>
          <w:sz w:val="24"/>
          <w:szCs w:val="24"/>
        </w:rPr>
        <w:t>JORGE MENDEZ HERNANDE</w:t>
      </w:r>
      <w:r w:rsidRPr="00265845">
        <w:rPr>
          <w:rFonts w:ascii="Arial Narrow" w:eastAsia="Arial Narrow" w:hAnsi="Arial Narrow" w:cs="Arial Narrow"/>
          <w:b/>
          <w:color w:val="1C1C1C"/>
          <w:sz w:val="24"/>
          <w:szCs w:val="24"/>
        </w:rPr>
        <w:t xml:space="preserve"> </w:t>
      </w:r>
    </w:p>
    <w:p w:rsidR="00265845" w:rsidRPr="00265845" w:rsidRDefault="00265845" w:rsidP="00265845">
      <w:pPr>
        <w:pBdr>
          <w:top w:val="nil"/>
          <w:left w:val="nil"/>
          <w:bottom w:val="nil"/>
          <w:right w:val="nil"/>
          <w:between w:val="nil"/>
        </w:pBdr>
        <w:tabs>
          <w:tab w:val="left" w:pos="2625"/>
          <w:tab w:val="left" w:pos="3750"/>
        </w:tabs>
        <w:spacing w:line="360" w:lineRule="auto"/>
        <w:jc w:val="both"/>
        <w:rPr>
          <w:rFonts w:ascii="Arial Narrow" w:eastAsia="Arial Narrow" w:hAnsi="Arial Narrow" w:cs="Arial Narrow"/>
          <w:b/>
          <w:color w:val="1C1C1C"/>
          <w:sz w:val="24"/>
          <w:szCs w:val="24"/>
        </w:rPr>
      </w:pPr>
      <w:r>
        <w:rPr>
          <w:rFonts w:ascii="Times New Roman" w:eastAsia="Times New Roman" w:hAnsi="Times New Roman" w:cs="Times New Roman"/>
          <w:b/>
          <w:noProof/>
          <w:sz w:val="24"/>
          <w:szCs w:val="24"/>
          <w:lang w:val="es-CO" w:eastAsia="es-CO"/>
        </w:rPr>
        <w:drawing>
          <wp:anchor distT="0" distB="0" distL="114300" distR="114300" simplePos="0" relativeHeight="251713536" behindDoc="0" locked="0" layoutInCell="1" allowOverlap="1" wp14:anchorId="51201942" wp14:editId="5775CCF8">
            <wp:simplePos x="0" y="0"/>
            <wp:positionH relativeFrom="column">
              <wp:posOffset>2558415</wp:posOffset>
            </wp:positionH>
            <wp:positionV relativeFrom="paragraph">
              <wp:posOffset>133350</wp:posOffset>
            </wp:positionV>
            <wp:extent cx="1956379" cy="828675"/>
            <wp:effectExtent l="0" t="0" r="635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6379"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845">
        <w:rPr>
          <w:rFonts w:ascii="Arial Narrow" w:eastAsia="Arial Narrow" w:hAnsi="Arial Narrow" w:cs="Arial Narrow"/>
          <w:b/>
          <w:color w:val="1C1C1C"/>
          <w:sz w:val="24"/>
          <w:szCs w:val="24"/>
        </w:rPr>
        <w:t>JOSE ELIECER SALAZAR LOPEZ</w:t>
      </w:r>
      <w:r>
        <w:rPr>
          <w:rFonts w:ascii="Arial Narrow" w:eastAsia="Arial Narrow" w:hAnsi="Arial Narrow" w:cs="Arial Narrow"/>
          <w:color w:val="1C1C1C"/>
          <w:sz w:val="24"/>
          <w:szCs w:val="24"/>
        </w:rPr>
        <w:t xml:space="preserve">       </w:t>
      </w:r>
    </w:p>
    <w:p w:rsidR="00265845" w:rsidRDefault="00265845"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p>
    <w:p w:rsidR="00265845" w:rsidRDefault="00265845" w:rsidP="00265845">
      <w:pPr>
        <w:rPr>
          <w:rFonts w:ascii="Arial Narrow" w:eastAsia="Arial Narrow" w:hAnsi="Arial Narrow" w:cs="Arial Narrow"/>
          <w:b/>
          <w:sz w:val="24"/>
          <w:szCs w:val="24"/>
        </w:rPr>
      </w:pPr>
      <w:r>
        <w:rPr>
          <w:noProof/>
          <w:lang w:val="es-CO" w:eastAsia="es-CO"/>
        </w:rPr>
        <w:drawing>
          <wp:anchor distT="0" distB="0" distL="114300" distR="114300" simplePos="0" relativeHeight="251711488" behindDoc="0" locked="0" layoutInCell="1" allowOverlap="1" wp14:anchorId="5D4537AF" wp14:editId="43761C80">
            <wp:simplePos x="0" y="0"/>
            <wp:positionH relativeFrom="margin">
              <wp:posOffset>2691130</wp:posOffset>
            </wp:positionH>
            <wp:positionV relativeFrom="paragraph">
              <wp:posOffset>139700</wp:posOffset>
            </wp:positionV>
            <wp:extent cx="1515745" cy="619125"/>
            <wp:effectExtent l="0" t="0" r="8255" b="9525"/>
            <wp:wrapSquare wrapText="bothSides"/>
            <wp:docPr id="27" name="Imagen 2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574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845" w:rsidRDefault="00265845" w:rsidP="00265845">
      <w:pPr>
        <w:rPr>
          <w:rFonts w:ascii="Arial Narrow" w:eastAsia="Arial Narrow" w:hAnsi="Arial Narrow" w:cs="Arial Narrow"/>
          <w:b/>
          <w:sz w:val="24"/>
          <w:szCs w:val="24"/>
        </w:rPr>
      </w:pPr>
    </w:p>
    <w:p w:rsidR="00265845" w:rsidRPr="00265845" w:rsidRDefault="00265845" w:rsidP="00265845">
      <w:pPr>
        <w:rPr>
          <w:rFonts w:ascii="Arial Narrow" w:eastAsia="Arial Narrow" w:hAnsi="Arial Narrow" w:cs="Arial Narrow"/>
          <w:b/>
          <w:sz w:val="24"/>
          <w:szCs w:val="24"/>
        </w:rPr>
      </w:pPr>
      <w:r>
        <w:rPr>
          <w:rFonts w:ascii="Arial Narrow" w:eastAsia="Arial Narrow" w:hAnsi="Arial Narrow" w:cs="Arial Narrow"/>
          <w:b/>
          <w:sz w:val="24"/>
          <w:szCs w:val="24"/>
        </w:rPr>
        <w:t>JULIO CESAR TRIANA</w:t>
      </w:r>
    </w:p>
    <w:p w:rsidR="00265845" w:rsidRPr="00C759E7" w:rsidRDefault="00265845" w:rsidP="00265845">
      <w:pPr>
        <w:jc w:val="center"/>
        <w:rPr>
          <w:rFonts w:ascii="Arial Narrow" w:eastAsia="Arial Narrow" w:hAnsi="Arial Narrow" w:cs="Arial Narrow"/>
          <w:b/>
          <w:sz w:val="24"/>
          <w:szCs w:val="24"/>
        </w:rPr>
      </w:pPr>
    </w:p>
    <w:p w:rsidR="00265845" w:rsidRDefault="00265845" w:rsidP="00265845">
      <w:pPr>
        <w:pStyle w:val="Textoindependiente"/>
        <w:rPr>
          <w:rFonts w:ascii="Arial Narrow" w:hAnsi="Arial Narrow"/>
          <w:sz w:val="24"/>
          <w:szCs w:val="24"/>
        </w:rPr>
      </w:pPr>
      <w:r w:rsidRPr="00440BDA">
        <w:rPr>
          <w:rFonts w:ascii="Arial Narrow" w:hAnsi="Arial Narrow"/>
          <w:noProof/>
          <w:sz w:val="24"/>
          <w:szCs w:val="24"/>
          <w:lang w:val="es-CO" w:eastAsia="es-CO"/>
        </w:rPr>
        <w:drawing>
          <wp:anchor distT="0" distB="0" distL="114300" distR="114300" simplePos="0" relativeHeight="251710464" behindDoc="0" locked="0" layoutInCell="1" allowOverlap="1" wp14:anchorId="253031DE" wp14:editId="44F5E38C">
            <wp:simplePos x="0" y="0"/>
            <wp:positionH relativeFrom="margin">
              <wp:align>left</wp:align>
            </wp:positionH>
            <wp:positionV relativeFrom="paragraph">
              <wp:posOffset>10795</wp:posOffset>
            </wp:positionV>
            <wp:extent cx="1638300" cy="67627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4"/>
          <w:szCs w:val="24"/>
        </w:rPr>
        <w:t xml:space="preserve">                        </w:t>
      </w:r>
    </w:p>
    <w:p w:rsidR="00265845" w:rsidRPr="00265845" w:rsidRDefault="00265845" w:rsidP="00265845">
      <w:pPr>
        <w:pStyle w:val="Textoindependiente"/>
        <w:rPr>
          <w:rFonts w:ascii="Arial Narrow" w:hAnsi="Arial Narrow"/>
          <w:b/>
          <w:sz w:val="24"/>
          <w:szCs w:val="24"/>
        </w:rPr>
      </w:pPr>
      <w:r>
        <w:rPr>
          <w:rFonts w:ascii="Arial Narrow" w:hAnsi="Arial Narrow"/>
          <w:sz w:val="24"/>
          <w:szCs w:val="24"/>
        </w:rPr>
        <w:t xml:space="preserve">                      </w:t>
      </w:r>
      <w:r w:rsidRPr="00265845">
        <w:rPr>
          <w:rFonts w:ascii="Arial Narrow" w:hAnsi="Arial Narrow"/>
          <w:b/>
          <w:sz w:val="24"/>
          <w:szCs w:val="24"/>
        </w:rPr>
        <w:t xml:space="preserve"> MARGARITA MARIA RESTREPO ARANGO</w:t>
      </w:r>
    </w:p>
    <w:p w:rsidR="00265845" w:rsidRPr="00C759E7" w:rsidRDefault="00265845" w:rsidP="00265845">
      <w:pPr>
        <w:pStyle w:val="Textoindependiente"/>
        <w:ind w:left="720"/>
        <w:rPr>
          <w:rFonts w:ascii="Arial Narrow" w:hAnsi="Arial Narrow"/>
          <w:sz w:val="24"/>
          <w:szCs w:val="24"/>
        </w:rPr>
      </w:pPr>
      <w:r>
        <w:rPr>
          <w:rFonts w:ascii="Arial Narrow" w:hAnsi="Arial Narrow"/>
          <w:sz w:val="24"/>
          <w:szCs w:val="24"/>
        </w:rPr>
        <w:t xml:space="preserve">                         </w:t>
      </w:r>
    </w:p>
    <w:p w:rsidR="00265845" w:rsidRPr="00265845" w:rsidRDefault="00265845" w:rsidP="00265845">
      <w:pPr>
        <w:pStyle w:val="Textoindependiente"/>
        <w:rPr>
          <w:rFonts w:ascii="Arial Narrow" w:hAnsi="Arial Narrow"/>
          <w:noProof/>
          <w:sz w:val="24"/>
          <w:szCs w:val="24"/>
          <w:lang w:val="es-CO" w:eastAsia="es-CO"/>
        </w:rPr>
      </w:pPr>
      <w:r>
        <w:rPr>
          <w:rFonts w:ascii="Arial Narrow" w:hAnsi="Arial Narrow"/>
          <w:noProof/>
          <w:sz w:val="24"/>
          <w:szCs w:val="24"/>
          <w:lang w:val="es-CO" w:eastAsia="es-CO"/>
        </w:rPr>
        <w:t xml:space="preserve">                                 </w:t>
      </w:r>
    </w:p>
    <w:p w:rsidR="00265845" w:rsidRPr="00265845" w:rsidRDefault="00265845" w:rsidP="00265845">
      <w:pPr>
        <w:jc w:val="both"/>
        <w:rPr>
          <w:rFonts w:ascii="Arial Narrow" w:eastAsia="Arial Narrow" w:hAnsi="Arial Narrow" w:cs="Arial Narrow"/>
          <w:sz w:val="24"/>
          <w:szCs w:val="24"/>
        </w:rPr>
      </w:pPr>
      <w:r>
        <w:rPr>
          <w:noProof/>
          <w:lang w:val="es-CO" w:eastAsia="es-CO"/>
        </w:rPr>
        <w:drawing>
          <wp:anchor distT="0" distB="0" distL="114300" distR="114300" simplePos="0" relativeHeight="251714560" behindDoc="0" locked="0" layoutInCell="1" allowOverlap="1" wp14:anchorId="282739CB" wp14:editId="03E0E29D">
            <wp:simplePos x="0" y="0"/>
            <wp:positionH relativeFrom="column">
              <wp:posOffset>2872105</wp:posOffset>
            </wp:positionH>
            <wp:positionV relativeFrom="paragraph">
              <wp:posOffset>20320</wp:posOffset>
            </wp:positionV>
            <wp:extent cx="1603375" cy="704850"/>
            <wp:effectExtent l="0" t="0" r="0" b="0"/>
            <wp:wrapSquare wrapText="bothSides"/>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603375" cy="704850"/>
                    </a:xfrm>
                    <a:prstGeom prst="rect">
                      <a:avLst/>
                    </a:prstGeom>
                    <a:ln/>
                  </pic:spPr>
                </pic:pic>
              </a:graphicData>
            </a:graphic>
            <wp14:sizeRelH relativeFrom="page">
              <wp14:pctWidth>0</wp14:pctWidth>
            </wp14:sizeRelH>
            <wp14:sizeRelV relativeFrom="page">
              <wp14:pctHeight>0</wp14:pctHeight>
            </wp14:sizeRelV>
          </wp:anchor>
        </w:drawing>
      </w:r>
      <w:r w:rsidRPr="00440BDA">
        <w:rPr>
          <w:rFonts w:ascii="Arial Narrow" w:hAnsi="Arial Narrow"/>
          <w:b/>
          <w:sz w:val="24"/>
          <w:szCs w:val="24"/>
        </w:rPr>
        <w:t>MODESTO AGUILERA VIDES</w:t>
      </w:r>
      <w:r>
        <w:rPr>
          <w:rFonts w:ascii="Arial Narrow" w:hAnsi="Arial Narrow"/>
          <w:b/>
          <w:sz w:val="24"/>
          <w:szCs w:val="24"/>
        </w:rPr>
        <w:t xml:space="preserve"> </w:t>
      </w:r>
      <w:r>
        <w:rPr>
          <w:rFonts w:ascii="Arial Narrow" w:eastAsia="Arial Narrow" w:hAnsi="Arial Narrow" w:cs="Arial Narrow"/>
          <w:sz w:val="24"/>
          <w:szCs w:val="24"/>
        </w:rPr>
        <w:t xml:space="preserve">   </w:t>
      </w:r>
      <w:r>
        <w:rPr>
          <w:rFonts w:ascii="Arial Narrow" w:hAnsi="Arial Narrow"/>
          <w:noProof/>
          <w:sz w:val="24"/>
          <w:szCs w:val="24"/>
          <w:lang w:val="es-CO" w:eastAsia="es-CO"/>
        </w:rPr>
        <w:t xml:space="preserve">                      </w:t>
      </w:r>
    </w:p>
    <w:p w:rsidR="00265845" w:rsidRDefault="00265845" w:rsidP="00265845">
      <w:pPr>
        <w:pStyle w:val="Ttulo1"/>
        <w:spacing w:before="236"/>
        <w:ind w:left="0" w:right="0"/>
        <w:jc w:val="left"/>
        <w:rPr>
          <w:rFonts w:ascii="Arial Narrow" w:hAnsi="Arial Narrow"/>
          <w:w w:val="69"/>
        </w:rPr>
      </w:pPr>
      <w:r w:rsidRPr="00712C26">
        <w:rPr>
          <w:rFonts w:ascii="Arial" w:hAnsi="Arial" w:cs="Arial"/>
          <w:noProof/>
          <w:lang w:val="es-CO" w:eastAsia="es-CO"/>
        </w:rPr>
        <w:drawing>
          <wp:anchor distT="0" distB="0" distL="0" distR="0" simplePos="0" relativeHeight="251712512" behindDoc="1" locked="0" layoutInCell="1" hidden="0" allowOverlap="1" wp14:anchorId="6562478C" wp14:editId="065FADA4">
            <wp:simplePos x="0" y="0"/>
            <wp:positionH relativeFrom="margin">
              <wp:align>left</wp:align>
            </wp:positionH>
            <wp:positionV relativeFrom="paragraph">
              <wp:posOffset>167005</wp:posOffset>
            </wp:positionV>
            <wp:extent cx="1181100" cy="638175"/>
            <wp:effectExtent l="0" t="0" r="0" b="9525"/>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181100"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Arial Narrow" w:hAnsi="Arial Narrow"/>
          <w:w w:val="69"/>
        </w:rPr>
        <w:t xml:space="preserve">                                                                                                                    </w:t>
      </w:r>
    </w:p>
    <w:p w:rsidR="00265845" w:rsidRPr="00C759E7" w:rsidRDefault="00265845" w:rsidP="00265845">
      <w:pPr>
        <w:pStyle w:val="Ttulo1"/>
        <w:spacing w:before="236"/>
        <w:ind w:left="0" w:right="0"/>
        <w:jc w:val="left"/>
        <w:rPr>
          <w:rFonts w:ascii="Arial Narrow" w:hAnsi="Arial Narrow"/>
          <w:w w:val="69"/>
        </w:rPr>
      </w:pPr>
      <w:r>
        <w:rPr>
          <w:rFonts w:ascii="Arial Narrow" w:hAnsi="Arial Narrow"/>
          <w:w w:val="69"/>
        </w:rPr>
        <w:t xml:space="preserve">                                                                                                                                                                                                                                </w:t>
      </w:r>
    </w:p>
    <w:p w:rsidR="00265845" w:rsidRPr="00C60F57" w:rsidRDefault="00265845" w:rsidP="00265845">
      <w:pPr>
        <w:jc w:val="both"/>
        <w:rPr>
          <w:rFonts w:ascii="Arial Narrow" w:eastAsia="Arial Narrow" w:hAnsi="Arial Narrow" w:cs="Arial Narrow"/>
          <w:b/>
          <w:bCs/>
          <w:sz w:val="24"/>
          <w:szCs w:val="24"/>
        </w:rPr>
      </w:pPr>
      <w:r w:rsidRPr="00C60F57">
        <w:rPr>
          <w:rFonts w:ascii="Arial Narrow" w:eastAsia="Arial Narrow" w:hAnsi="Arial Narrow" w:cs="Arial Narrow"/>
          <w:b/>
          <w:bCs/>
          <w:sz w:val="24"/>
          <w:szCs w:val="24"/>
        </w:rPr>
        <w:t>ALFREDO RAFAEL DELUQUE ZULETA</w:t>
      </w:r>
      <w:r>
        <w:rPr>
          <w:rFonts w:ascii="Arial Narrow" w:eastAsia="Arial Narrow" w:hAnsi="Arial Narrow" w:cs="Arial Narrow"/>
          <w:b/>
          <w:bCs/>
          <w:sz w:val="24"/>
          <w:szCs w:val="24"/>
        </w:rPr>
        <w:t xml:space="preserve">             BUENAVENTURA LEÓN</w:t>
      </w:r>
    </w:p>
    <w:p w:rsidR="00BF3CA8" w:rsidRDefault="00BF3CA8" w:rsidP="00265845">
      <w:pPr>
        <w:pBdr>
          <w:top w:val="nil"/>
          <w:left w:val="nil"/>
          <w:bottom w:val="nil"/>
          <w:right w:val="nil"/>
          <w:between w:val="nil"/>
        </w:pBdr>
        <w:tabs>
          <w:tab w:val="left" w:pos="2625"/>
          <w:tab w:val="left" w:pos="3750"/>
        </w:tabs>
        <w:spacing w:line="360" w:lineRule="auto"/>
        <w:jc w:val="both"/>
      </w:pPr>
    </w:p>
    <w:sectPr w:rsidR="00BF3CA8" w:rsidSect="00C759E7">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05" w:rsidRDefault="00E46605" w:rsidP="003900F0">
      <w:r>
        <w:separator/>
      </w:r>
    </w:p>
  </w:endnote>
  <w:endnote w:type="continuationSeparator" w:id="0">
    <w:p w:rsidR="00E46605" w:rsidRDefault="00E46605" w:rsidP="0039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05" w:rsidRDefault="00E46605" w:rsidP="003900F0">
      <w:r>
        <w:separator/>
      </w:r>
    </w:p>
  </w:footnote>
  <w:footnote w:type="continuationSeparator" w:id="0">
    <w:p w:rsidR="00E46605" w:rsidRDefault="00E46605" w:rsidP="003900F0">
      <w:r>
        <w:continuationSeparator/>
      </w:r>
    </w:p>
  </w:footnote>
  <w:footnote w:id="1">
    <w:p w:rsidR="00A47B24" w:rsidRPr="0080645F" w:rsidRDefault="00A47B24" w:rsidP="003900F0">
      <w:pPr>
        <w:pBdr>
          <w:top w:val="nil"/>
          <w:left w:val="nil"/>
          <w:bottom w:val="nil"/>
          <w:right w:val="nil"/>
          <w:between w:val="nil"/>
        </w:pBdr>
        <w:rPr>
          <w:rFonts w:ascii="Arial Narrow" w:hAnsi="Arial Narrow"/>
          <w:color w:val="000000"/>
          <w:sz w:val="20"/>
          <w:szCs w:val="20"/>
        </w:rPr>
      </w:pPr>
      <w:r w:rsidRPr="0080645F">
        <w:rPr>
          <w:rFonts w:ascii="Arial Narrow" w:hAnsi="Arial Narrow"/>
          <w:vertAlign w:val="superscript"/>
        </w:rPr>
        <w:footnoteRef/>
      </w:r>
      <w:r w:rsidRPr="0080645F">
        <w:rPr>
          <w:rFonts w:ascii="Arial Narrow" w:hAnsi="Arial Narrow"/>
          <w:color w:val="000000"/>
          <w:sz w:val="20"/>
          <w:szCs w:val="20"/>
        </w:rPr>
        <w:t xml:space="preserve"> MONROY CABRA, G. Introducción al Derecho, decimosexta edición.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24" w:rsidRDefault="00A47B24">
    <w:pPr>
      <w:pStyle w:val="Encabezado"/>
    </w:pPr>
    <w:r>
      <w:rPr>
        <w:noProof/>
        <w:lang w:val="es-CO" w:eastAsia="es-CO"/>
      </w:rPr>
      <w:drawing>
        <wp:anchor distT="0" distB="0" distL="114300" distR="114300" simplePos="0" relativeHeight="251669504" behindDoc="0" locked="0" layoutInCell="1" hidden="0" allowOverlap="1" wp14:anchorId="4EFED922" wp14:editId="21DCBC2E">
          <wp:simplePos x="0" y="0"/>
          <wp:positionH relativeFrom="column">
            <wp:posOffset>1967865</wp:posOffset>
          </wp:positionH>
          <wp:positionV relativeFrom="paragraph">
            <wp:posOffset>-266700</wp:posOffset>
          </wp:positionV>
          <wp:extent cx="2371725" cy="704850"/>
          <wp:effectExtent l="0" t="0" r="9525" b="0"/>
          <wp:wrapSquare wrapText="bothSides" distT="0" distB="0" distL="114300" distR="114300"/>
          <wp:docPr id="6" name="image2.jpg" descr="Imagen relacionada"/>
          <wp:cNvGraphicFramePr/>
          <a:graphic xmlns:a="http://schemas.openxmlformats.org/drawingml/2006/main">
            <a:graphicData uri="http://schemas.openxmlformats.org/drawingml/2006/picture">
              <pic:pic xmlns:pic="http://schemas.openxmlformats.org/drawingml/2006/picture">
                <pic:nvPicPr>
                  <pic:cNvPr id="0" name="image2.jpg" descr="Imagen relacionada"/>
                  <pic:cNvPicPr preferRelativeResize="0"/>
                </pic:nvPicPr>
                <pic:blipFill>
                  <a:blip r:embed="rId1"/>
                  <a:srcRect t="21925" b="23456"/>
                  <a:stretch>
                    <a:fillRect/>
                  </a:stretch>
                </pic:blipFill>
                <pic:spPr>
                  <a:xfrm>
                    <a:off x="0" y="0"/>
                    <a:ext cx="2371725" cy="7048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104D"/>
    <w:multiLevelType w:val="hybridMultilevel"/>
    <w:tmpl w:val="CB14702A"/>
    <w:lvl w:ilvl="0" w:tplc="1092F858">
      <w:start w:val="1"/>
      <w:numFmt w:val="upperRoman"/>
      <w:lvlText w:val="%1-"/>
      <w:lvlJc w:val="left"/>
      <w:pPr>
        <w:ind w:left="748" w:hanging="720"/>
      </w:pPr>
      <w:rPr>
        <w:rFonts w:hint="default"/>
      </w:rPr>
    </w:lvl>
    <w:lvl w:ilvl="1" w:tplc="240A0019" w:tentative="1">
      <w:start w:val="1"/>
      <w:numFmt w:val="lowerLetter"/>
      <w:lvlText w:val="%2."/>
      <w:lvlJc w:val="left"/>
      <w:pPr>
        <w:ind w:left="1108" w:hanging="360"/>
      </w:pPr>
    </w:lvl>
    <w:lvl w:ilvl="2" w:tplc="240A001B" w:tentative="1">
      <w:start w:val="1"/>
      <w:numFmt w:val="lowerRoman"/>
      <w:lvlText w:val="%3."/>
      <w:lvlJc w:val="right"/>
      <w:pPr>
        <w:ind w:left="1828" w:hanging="180"/>
      </w:pPr>
    </w:lvl>
    <w:lvl w:ilvl="3" w:tplc="240A000F" w:tentative="1">
      <w:start w:val="1"/>
      <w:numFmt w:val="decimal"/>
      <w:lvlText w:val="%4."/>
      <w:lvlJc w:val="left"/>
      <w:pPr>
        <w:ind w:left="2548" w:hanging="360"/>
      </w:pPr>
    </w:lvl>
    <w:lvl w:ilvl="4" w:tplc="240A0019" w:tentative="1">
      <w:start w:val="1"/>
      <w:numFmt w:val="lowerLetter"/>
      <w:lvlText w:val="%5."/>
      <w:lvlJc w:val="left"/>
      <w:pPr>
        <w:ind w:left="3268" w:hanging="360"/>
      </w:pPr>
    </w:lvl>
    <w:lvl w:ilvl="5" w:tplc="240A001B" w:tentative="1">
      <w:start w:val="1"/>
      <w:numFmt w:val="lowerRoman"/>
      <w:lvlText w:val="%6."/>
      <w:lvlJc w:val="right"/>
      <w:pPr>
        <w:ind w:left="3988" w:hanging="180"/>
      </w:pPr>
    </w:lvl>
    <w:lvl w:ilvl="6" w:tplc="240A000F" w:tentative="1">
      <w:start w:val="1"/>
      <w:numFmt w:val="decimal"/>
      <w:lvlText w:val="%7."/>
      <w:lvlJc w:val="left"/>
      <w:pPr>
        <w:ind w:left="4708" w:hanging="360"/>
      </w:pPr>
    </w:lvl>
    <w:lvl w:ilvl="7" w:tplc="240A0019" w:tentative="1">
      <w:start w:val="1"/>
      <w:numFmt w:val="lowerLetter"/>
      <w:lvlText w:val="%8."/>
      <w:lvlJc w:val="left"/>
      <w:pPr>
        <w:ind w:left="5428" w:hanging="360"/>
      </w:pPr>
    </w:lvl>
    <w:lvl w:ilvl="8" w:tplc="240A001B" w:tentative="1">
      <w:start w:val="1"/>
      <w:numFmt w:val="lowerRoman"/>
      <w:lvlText w:val="%9."/>
      <w:lvlJc w:val="right"/>
      <w:pPr>
        <w:ind w:left="6148" w:hanging="180"/>
      </w:pPr>
    </w:lvl>
  </w:abstractNum>
  <w:abstractNum w:abstractNumId="1" w15:restartNumberingAfterBreak="0">
    <w:nsid w:val="092F07D4"/>
    <w:multiLevelType w:val="hybridMultilevel"/>
    <w:tmpl w:val="11DEF6CC"/>
    <w:lvl w:ilvl="0" w:tplc="8FA64296">
      <w:start w:val="1"/>
      <w:numFmt w:val="decimal"/>
      <w:lvlText w:val="%1."/>
      <w:lvlJc w:val="left"/>
      <w:pPr>
        <w:ind w:left="1897" w:hanging="360"/>
        <w:jc w:val="left"/>
      </w:pPr>
      <w:rPr>
        <w:rFonts w:ascii="Verdana" w:eastAsia="Verdana" w:hAnsi="Verdana" w:cs="Verdana" w:hint="default"/>
        <w:spacing w:val="-2"/>
        <w:w w:val="100"/>
        <w:sz w:val="22"/>
        <w:szCs w:val="22"/>
        <w:lang w:val="es-ES" w:eastAsia="en-US" w:bidi="ar-SA"/>
      </w:rPr>
    </w:lvl>
    <w:lvl w:ilvl="1" w:tplc="D45412EC">
      <w:numFmt w:val="bullet"/>
      <w:lvlText w:val="•"/>
      <w:lvlJc w:val="left"/>
      <w:pPr>
        <w:ind w:left="2780" w:hanging="360"/>
      </w:pPr>
      <w:rPr>
        <w:rFonts w:hint="default"/>
        <w:lang w:val="es-ES" w:eastAsia="en-US" w:bidi="ar-SA"/>
      </w:rPr>
    </w:lvl>
    <w:lvl w:ilvl="2" w:tplc="2F6ED400">
      <w:numFmt w:val="bullet"/>
      <w:lvlText w:val="•"/>
      <w:lvlJc w:val="left"/>
      <w:pPr>
        <w:ind w:left="3660" w:hanging="360"/>
      </w:pPr>
      <w:rPr>
        <w:rFonts w:hint="default"/>
        <w:lang w:val="es-ES" w:eastAsia="en-US" w:bidi="ar-SA"/>
      </w:rPr>
    </w:lvl>
    <w:lvl w:ilvl="3" w:tplc="AA2022D6">
      <w:numFmt w:val="bullet"/>
      <w:lvlText w:val="•"/>
      <w:lvlJc w:val="left"/>
      <w:pPr>
        <w:ind w:left="4540" w:hanging="360"/>
      </w:pPr>
      <w:rPr>
        <w:rFonts w:hint="default"/>
        <w:lang w:val="es-ES" w:eastAsia="en-US" w:bidi="ar-SA"/>
      </w:rPr>
    </w:lvl>
    <w:lvl w:ilvl="4" w:tplc="B8F87788">
      <w:numFmt w:val="bullet"/>
      <w:lvlText w:val="•"/>
      <w:lvlJc w:val="left"/>
      <w:pPr>
        <w:ind w:left="5420" w:hanging="360"/>
      </w:pPr>
      <w:rPr>
        <w:rFonts w:hint="default"/>
        <w:lang w:val="es-ES" w:eastAsia="en-US" w:bidi="ar-SA"/>
      </w:rPr>
    </w:lvl>
    <w:lvl w:ilvl="5" w:tplc="150481A2">
      <w:numFmt w:val="bullet"/>
      <w:lvlText w:val="•"/>
      <w:lvlJc w:val="left"/>
      <w:pPr>
        <w:ind w:left="6300" w:hanging="360"/>
      </w:pPr>
      <w:rPr>
        <w:rFonts w:hint="default"/>
        <w:lang w:val="es-ES" w:eastAsia="en-US" w:bidi="ar-SA"/>
      </w:rPr>
    </w:lvl>
    <w:lvl w:ilvl="6" w:tplc="B66E1D4C">
      <w:numFmt w:val="bullet"/>
      <w:lvlText w:val="•"/>
      <w:lvlJc w:val="left"/>
      <w:pPr>
        <w:ind w:left="7180" w:hanging="360"/>
      </w:pPr>
      <w:rPr>
        <w:rFonts w:hint="default"/>
        <w:lang w:val="es-ES" w:eastAsia="en-US" w:bidi="ar-SA"/>
      </w:rPr>
    </w:lvl>
    <w:lvl w:ilvl="7" w:tplc="40EC200E">
      <w:numFmt w:val="bullet"/>
      <w:lvlText w:val="•"/>
      <w:lvlJc w:val="left"/>
      <w:pPr>
        <w:ind w:left="8060" w:hanging="360"/>
      </w:pPr>
      <w:rPr>
        <w:rFonts w:hint="default"/>
        <w:lang w:val="es-ES" w:eastAsia="en-US" w:bidi="ar-SA"/>
      </w:rPr>
    </w:lvl>
    <w:lvl w:ilvl="8" w:tplc="09FE9AAE">
      <w:numFmt w:val="bullet"/>
      <w:lvlText w:val="•"/>
      <w:lvlJc w:val="left"/>
      <w:pPr>
        <w:ind w:left="8940" w:hanging="360"/>
      </w:pPr>
      <w:rPr>
        <w:rFonts w:hint="default"/>
        <w:lang w:val="es-ES" w:eastAsia="en-US" w:bidi="ar-SA"/>
      </w:rPr>
    </w:lvl>
  </w:abstractNum>
  <w:abstractNum w:abstractNumId="2" w15:restartNumberingAfterBreak="0">
    <w:nsid w:val="0A6E412C"/>
    <w:multiLevelType w:val="hybridMultilevel"/>
    <w:tmpl w:val="644C24BE"/>
    <w:lvl w:ilvl="0" w:tplc="116CD0E4">
      <w:start w:val="1"/>
      <w:numFmt w:val="decimal"/>
      <w:lvlText w:val="%1."/>
      <w:lvlJc w:val="left"/>
      <w:pPr>
        <w:ind w:left="1099" w:hanging="375"/>
        <w:jc w:val="left"/>
      </w:pPr>
      <w:rPr>
        <w:rFonts w:ascii="Arial Narrow" w:eastAsia="Verdana" w:hAnsi="Arial Narrow" w:cs="Verdana"/>
        <w:spacing w:val="-2"/>
        <w:w w:val="100"/>
        <w:sz w:val="22"/>
        <w:szCs w:val="22"/>
        <w:lang w:val="es-ES" w:eastAsia="en-US" w:bidi="ar-SA"/>
      </w:rPr>
    </w:lvl>
    <w:lvl w:ilvl="1" w:tplc="66926856">
      <w:numFmt w:val="bullet"/>
      <w:lvlText w:val="•"/>
      <w:lvlJc w:val="left"/>
      <w:pPr>
        <w:ind w:left="2060" w:hanging="375"/>
      </w:pPr>
      <w:rPr>
        <w:rFonts w:hint="default"/>
        <w:lang w:val="es-ES" w:eastAsia="en-US" w:bidi="ar-SA"/>
      </w:rPr>
    </w:lvl>
    <w:lvl w:ilvl="2" w:tplc="26701B40">
      <w:numFmt w:val="bullet"/>
      <w:lvlText w:val="•"/>
      <w:lvlJc w:val="left"/>
      <w:pPr>
        <w:ind w:left="3020" w:hanging="375"/>
      </w:pPr>
      <w:rPr>
        <w:rFonts w:hint="default"/>
        <w:lang w:val="es-ES" w:eastAsia="en-US" w:bidi="ar-SA"/>
      </w:rPr>
    </w:lvl>
    <w:lvl w:ilvl="3" w:tplc="EA9C19C2">
      <w:numFmt w:val="bullet"/>
      <w:lvlText w:val="•"/>
      <w:lvlJc w:val="left"/>
      <w:pPr>
        <w:ind w:left="3980" w:hanging="375"/>
      </w:pPr>
      <w:rPr>
        <w:rFonts w:hint="default"/>
        <w:lang w:val="es-ES" w:eastAsia="en-US" w:bidi="ar-SA"/>
      </w:rPr>
    </w:lvl>
    <w:lvl w:ilvl="4" w:tplc="AD728EAC">
      <w:numFmt w:val="bullet"/>
      <w:lvlText w:val="•"/>
      <w:lvlJc w:val="left"/>
      <w:pPr>
        <w:ind w:left="4940" w:hanging="375"/>
      </w:pPr>
      <w:rPr>
        <w:rFonts w:hint="default"/>
        <w:lang w:val="es-ES" w:eastAsia="en-US" w:bidi="ar-SA"/>
      </w:rPr>
    </w:lvl>
    <w:lvl w:ilvl="5" w:tplc="C280583E">
      <w:numFmt w:val="bullet"/>
      <w:lvlText w:val="•"/>
      <w:lvlJc w:val="left"/>
      <w:pPr>
        <w:ind w:left="5900" w:hanging="375"/>
      </w:pPr>
      <w:rPr>
        <w:rFonts w:hint="default"/>
        <w:lang w:val="es-ES" w:eastAsia="en-US" w:bidi="ar-SA"/>
      </w:rPr>
    </w:lvl>
    <w:lvl w:ilvl="6" w:tplc="9342C57A">
      <w:numFmt w:val="bullet"/>
      <w:lvlText w:val="•"/>
      <w:lvlJc w:val="left"/>
      <w:pPr>
        <w:ind w:left="6860" w:hanging="375"/>
      </w:pPr>
      <w:rPr>
        <w:rFonts w:hint="default"/>
        <w:lang w:val="es-ES" w:eastAsia="en-US" w:bidi="ar-SA"/>
      </w:rPr>
    </w:lvl>
    <w:lvl w:ilvl="7" w:tplc="54F0CAFC">
      <w:numFmt w:val="bullet"/>
      <w:lvlText w:val="•"/>
      <w:lvlJc w:val="left"/>
      <w:pPr>
        <w:ind w:left="7820" w:hanging="375"/>
      </w:pPr>
      <w:rPr>
        <w:rFonts w:hint="default"/>
        <w:lang w:val="es-ES" w:eastAsia="en-US" w:bidi="ar-SA"/>
      </w:rPr>
    </w:lvl>
    <w:lvl w:ilvl="8" w:tplc="D892E5C0">
      <w:numFmt w:val="bullet"/>
      <w:lvlText w:val="•"/>
      <w:lvlJc w:val="left"/>
      <w:pPr>
        <w:ind w:left="8780" w:hanging="375"/>
      </w:pPr>
      <w:rPr>
        <w:rFonts w:hint="default"/>
        <w:lang w:val="es-ES" w:eastAsia="en-US" w:bidi="ar-SA"/>
      </w:rPr>
    </w:lvl>
  </w:abstractNum>
  <w:abstractNum w:abstractNumId="3" w15:restartNumberingAfterBreak="0">
    <w:nsid w:val="0DEC3791"/>
    <w:multiLevelType w:val="hybridMultilevel"/>
    <w:tmpl w:val="448C21F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1C65B2"/>
    <w:multiLevelType w:val="hybridMultilevel"/>
    <w:tmpl w:val="359E5048"/>
    <w:lvl w:ilvl="0" w:tplc="4B02ED0C">
      <w:start w:val="6"/>
      <w:numFmt w:val="decimal"/>
      <w:lvlText w:val="%1."/>
      <w:lvlJc w:val="left"/>
      <w:pPr>
        <w:ind w:left="1339" w:hanging="240"/>
        <w:jc w:val="right"/>
      </w:pPr>
      <w:rPr>
        <w:rFonts w:ascii="Verdana" w:eastAsia="Verdana" w:hAnsi="Verdana" w:cs="Verdana" w:hint="default"/>
        <w:b/>
        <w:bCs/>
        <w:spacing w:val="1"/>
        <w:w w:val="100"/>
        <w:sz w:val="20"/>
        <w:szCs w:val="20"/>
        <w:lang w:val="es-ES" w:eastAsia="en-US" w:bidi="ar-SA"/>
      </w:rPr>
    </w:lvl>
    <w:lvl w:ilvl="1" w:tplc="90E411FC">
      <w:numFmt w:val="bullet"/>
      <w:lvlText w:val="•"/>
      <w:lvlJc w:val="left"/>
      <w:pPr>
        <w:ind w:left="2276" w:hanging="240"/>
      </w:pPr>
      <w:rPr>
        <w:rFonts w:hint="default"/>
        <w:lang w:val="es-ES" w:eastAsia="en-US" w:bidi="ar-SA"/>
      </w:rPr>
    </w:lvl>
    <w:lvl w:ilvl="2" w:tplc="2FD2DD84">
      <w:numFmt w:val="bullet"/>
      <w:lvlText w:val="•"/>
      <w:lvlJc w:val="left"/>
      <w:pPr>
        <w:ind w:left="3212" w:hanging="240"/>
      </w:pPr>
      <w:rPr>
        <w:rFonts w:hint="default"/>
        <w:lang w:val="es-ES" w:eastAsia="en-US" w:bidi="ar-SA"/>
      </w:rPr>
    </w:lvl>
    <w:lvl w:ilvl="3" w:tplc="A9C0D87A">
      <w:numFmt w:val="bullet"/>
      <w:lvlText w:val="•"/>
      <w:lvlJc w:val="left"/>
      <w:pPr>
        <w:ind w:left="4148" w:hanging="240"/>
      </w:pPr>
      <w:rPr>
        <w:rFonts w:hint="default"/>
        <w:lang w:val="es-ES" w:eastAsia="en-US" w:bidi="ar-SA"/>
      </w:rPr>
    </w:lvl>
    <w:lvl w:ilvl="4" w:tplc="805A5E80">
      <w:numFmt w:val="bullet"/>
      <w:lvlText w:val="•"/>
      <w:lvlJc w:val="left"/>
      <w:pPr>
        <w:ind w:left="5084" w:hanging="240"/>
      </w:pPr>
      <w:rPr>
        <w:rFonts w:hint="default"/>
        <w:lang w:val="es-ES" w:eastAsia="en-US" w:bidi="ar-SA"/>
      </w:rPr>
    </w:lvl>
    <w:lvl w:ilvl="5" w:tplc="EEF0FA94">
      <w:numFmt w:val="bullet"/>
      <w:lvlText w:val="•"/>
      <w:lvlJc w:val="left"/>
      <w:pPr>
        <w:ind w:left="6020" w:hanging="240"/>
      </w:pPr>
      <w:rPr>
        <w:rFonts w:hint="default"/>
        <w:lang w:val="es-ES" w:eastAsia="en-US" w:bidi="ar-SA"/>
      </w:rPr>
    </w:lvl>
    <w:lvl w:ilvl="6" w:tplc="9AD8FD28">
      <w:numFmt w:val="bullet"/>
      <w:lvlText w:val="•"/>
      <w:lvlJc w:val="left"/>
      <w:pPr>
        <w:ind w:left="6956" w:hanging="240"/>
      </w:pPr>
      <w:rPr>
        <w:rFonts w:hint="default"/>
        <w:lang w:val="es-ES" w:eastAsia="en-US" w:bidi="ar-SA"/>
      </w:rPr>
    </w:lvl>
    <w:lvl w:ilvl="7" w:tplc="A080FA6E">
      <w:numFmt w:val="bullet"/>
      <w:lvlText w:val="•"/>
      <w:lvlJc w:val="left"/>
      <w:pPr>
        <w:ind w:left="7892" w:hanging="240"/>
      </w:pPr>
      <w:rPr>
        <w:rFonts w:hint="default"/>
        <w:lang w:val="es-ES" w:eastAsia="en-US" w:bidi="ar-SA"/>
      </w:rPr>
    </w:lvl>
    <w:lvl w:ilvl="8" w:tplc="DF52FD84">
      <w:numFmt w:val="bullet"/>
      <w:lvlText w:val="•"/>
      <w:lvlJc w:val="left"/>
      <w:pPr>
        <w:ind w:left="8828" w:hanging="240"/>
      </w:pPr>
      <w:rPr>
        <w:rFonts w:hint="default"/>
        <w:lang w:val="es-ES" w:eastAsia="en-US" w:bidi="ar-SA"/>
      </w:rPr>
    </w:lvl>
  </w:abstractNum>
  <w:abstractNum w:abstractNumId="5" w15:restartNumberingAfterBreak="0">
    <w:nsid w:val="117C66E4"/>
    <w:multiLevelType w:val="hybridMultilevel"/>
    <w:tmpl w:val="0610FD64"/>
    <w:lvl w:ilvl="0" w:tplc="A89CE044">
      <w:start w:val="1"/>
      <w:numFmt w:val="decimal"/>
      <w:lvlText w:val="%1."/>
      <w:lvlJc w:val="left"/>
      <w:pPr>
        <w:ind w:left="111" w:hanging="336"/>
        <w:jc w:val="left"/>
      </w:pPr>
      <w:rPr>
        <w:rFonts w:ascii="Verdana" w:eastAsia="Verdana" w:hAnsi="Verdana" w:cs="Verdana" w:hint="default"/>
        <w:w w:val="99"/>
        <w:sz w:val="16"/>
        <w:szCs w:val="16"/>
        <w:u w:val="single" w:color="000000"/>
        <w:lang w:val="es-ES" w:eastAsia="en-US" w:bidi="ar-SA"/>
      </w:rPr>
    </w:lvl>
    <w:lvl w:ilvl="1" w:tplc="31B2D17A">
      <w:numFmt w:val="bullet"/>
      <w:lvlText w:val="•"/>
      <w:lvlJc w:val="left"/>
      <w:pPr>
        <w:ind w:left="445" w:hanging="336"/>
      </w:pPr>
      <w:rPr>
        <w:rFonts w:hint="default"/>
        <w:lang w:val="es-ES" w:eastAsia="en-US" w:bidi="ar-SA"/>
      </w:rPr>
    </w:lvl>
    <w:lvl w:ilvl="2" w:tplc="EAE268BA">
      <w:numFmt w:val="bullet"/>
      <w:lvlText w:val="•"/>
      <w:lvlJc w:val="left"/>
      <w:pPr>
        <w:ind w:left="770" w:hanging="336"/>
      </w:pPr>
      <w:rPr>
        <w:rFonts w:hint="default"/>
        <w:lang w:val="es-ES" w:eastAsia="en-US" w:bidi="ar-SA"/>
      </w:rPr>
    </w:lvl>
    <w:lvl w:ilvl="3" w:tplc="189436AE">
      <w:numFmt w:val="bullet"/>
      <w:lvlText w:val="•"/>
      <w:lvlJc w:val="left"/>
      <w:pPr>
        <w:ind w:left="1095" w:hanging="336"/>
      </w:pPr>
      <w:rPr>
        <w:rFonts w:hint="default"/>
        <w:lang w:val="es-ES" w:eastAsia="en-US" w:bidi="ar-SA"/>
      </w:rPr>
    </w:lvl>
    <w:lvl w:ilvl="4" w:tplc="FADEBA9A">
      <w:numFmt w:val="bullet"/>
      <w:lvlText w:val="•"/>
      <w:lvlJc w:val="left"/>
      <w:pPr>
        <w:ind w:left="1420" w:hanging="336"/>
      </w:pPr>
      <w:rPr>
        <w:rFonts w:hint="default"/>
        <w:lang w:val="es-ES" w:eastAsia="en-US" w:bidi="ar-SA"/>
      </w:rPr>
    </w:lvl>
    <w:lvl w:ilvl="5" w:tplc="26E0AF2C">
      <w:numFmt w:val="bullet"/>
      <w:lvlText w:val="•"/>
      <w:lvlJc w:val="left"/>
      <w:pPr>
        <w:ind w:left="1745" w:hanging="336"/>
      </w:pPr>
      <w:rPr>
        <w:rFonts w:hint="default"/>
        <w:lang w:val="es-ES" w:eastAsia="en-US" w:bidi="ar-SA"/>
      </w:rPr>
    </w:lvl>
    <w:lvl w:ilvl="6" w:tplc="AA16A798">
      <w:numFmt w:val="bullet"/>
      <w:lvlText w:val="•"/>
      <w:lvlJc w:val="left"/>
      <w:pPr>
        <w:ind w:left="2070" w:hanging="336"/>
      </w:pPr>
      <w:rPr>
        <w:rFonts w:hint="default"/>
        <w:lang w:val="es-ES" w:eastAsia="en-US" w:bidi="ar-SA"/>
      </w:rPr>
    </w:lvl>
    <w:lvl w:ilvl="7" w:tplc="EF38E974">
      <w:numFmt w:val="bullet"/>
      <w:lvlText w:val="•"/>
      <w:lvlJc w:val="left"/>
      <w:pPr>
        <w:ind w:left="2395" w:hanging="336"/>
      </w:pPr>
      <w:rPr>
        <w:rFonts w:hint="default"/>
        <w:lang w:val="es-ES" w:eastAsia="en-US" w:bidi="ar-SA"/>
      </w:rPr>
    </w:lvl>
    <w:lvl w:ilvl="8" w:tplc="A9D84BC8">
      <w:numFmt w:val="bullet"/>
      <w:lvlText w:val="•"/>
      <w:lvlJc w:val="left"/>
      <w:pPr>
        <w:ind w:left="2720" w:hanging="336"/>
      </w:pPr>
      <w:rPr>
        <w:rFonts w:hint="default"/>
        <w:lang w:val="es-ES" w:eastAsia="en-US" w:bidi="ar-SA"/>
      </w:rPr>
    </w:lvl>
  </w:abstractNum>
  <w:abstractNum w:abstractNumId="6" w15:restartNumberingAfterBreak="0">
    <w:nsid w:val="125502D4"/>
    <w:multiLevelType w:val="hybridMultilevel"/>
    <w:tmpl w:val="18AE19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FA7130"/>
    <w:multiLevelType w:val="hybridMultilevel"/>
    <w:tmpl w:val="3BEE96DE"/>
    <w:lvl w:ilvl="0" w:tplc="53BA5BE4">
      <w:start w:val="1"/>
      <w:numFmt w:val="decimal"/>
      <w:lvlText w:val="%1."/>
      <w:lvlJc w:val="left"/>
      <w:pPr>
        <w:ind w:left="111" w:hanging="341"/>
        <w:jc w:val="left"/>
      </w:pPr>
      <w:rPr>
        <w:rFonts w:ascii="Verdana" w:eastAsia="Verdana" w:hAnsi="Verdana" w:cs="Verdana" w:hint="default"/>
        <w:w w:val="99"/>
        <w:sz w:val="16"/>
        <w:szCs w:val="16"/>
        <w:u w:val="single" w:color="000000"/>
        <w:lang w:val="es-ES" w:eastAsia="en-US" w:bidi="ar-SA"/>
      </w:rPr>
    </w:lvl>
    <w:lvl w:ilvl="1" w:tplc="D532628E">
      <w:numFmt w:val="bullet"/>
      <w:lvlText w:val="•"/>
      <w:lvlJc w:val="left"/>
      <w:pPr>
        <w:ind w:left="445" w:hanging="341"/>
      </w:pPr>
      <w:rPr>
        <w:rFonts w:hint="default"/>
        <w:lang w:val="es-ES" w:eastAsia="en-US" w:bidi="ar-SA"/>
      </w:rPr>
    </w:lvl>
    <w:lvl w:ilvl="2" w:tplc="5C909982">
      <w:numFmt w:val="bullet"/>
      <w:lvlText w:val="•"/>
      <w:lvlJc w:val="left"/>
      <w:pPr>
        <w:ind w:left="770" w:hanging="341"/>
      </w:pPr>
      <w:rPr>
        <w:rFonts w:hint="default"/>
        <w:lang w:val="es-ES" w:eastAsia="en-US" w:bidi="ar-SA"/>
      </w:rPr>
    </w:lvl>
    <w:lvl w:ilvl="3" w:tplc="9D50A624">
      <w:numFmt w:val="bullet"/>
      <w:lvlText w:val="•"/>
      <w:lvlJc w:val="left"/>
      <w:pPr>
        <w:ind w:left="1095" w:hanging="341"/>
      </w:pPr>
      <w:rPr>
        <w:rFonts w:hint="default"/>
        <w:lang w:val="es-ES" w:eastAsia="en-US" w:bidi="ar-SA"/>
      </w:rPr>
    </w:lvl>
    <w:lvl w:ilvl="4" w:tplc="2C122FF2">
      <w:numFmt w:val="bullet"/>
      <w:lvlText w:val="•"/>
      <w:lvlJc w:val="left"/>
      <w:pPr>
        <w:ind w:left="1420" w:hanging="341"/>
      </w:pPr>
      <w:rPr>
        <w:rFonts w:hint="default"/>
        <w:lang w:val="es-ES" w:eastAsia="en-US" w:bidi="ar-SA"/>
      </w:rPr>
    </w:lvl>
    <w:lvl w:ilvl="5" w:tplc="B8E25FD2">
      <w:numFmt w:val="bullet"/>
      <w:lvlText w:val="•"/>
      <w:lvlJc w:val="left"/>
      <w:pPr>
        <w:ind w:left="1745" w:hanging="341"/>
      </w:pPr>
      <w:rPr>
        <w:rFonts w:hint="default"/>
        <w:lang w:val="es-ES" w:eastAsia="en-US" w:bidi="ar-SA"/>
      </w:rPr>
    </w:lvl>
    <w:lvl w:ilvl="6" w:tplc="783859F0">
      <w:numFmt w:val="bullet"/>
      <w:lvlText w:val="•"/>
      <w:lvlJc w:val="left"/>
      <w:pPr>
        <w:ind w:left="2070" w:hanging="341"/>
      </w:pPr>
      <w:rPr>
        <w:rFonts w:hint="default"/>
        <w:lang w:val="es-ES" w:eastAsia="en-US" w:bidi="ar-SA"/>
      </w:rPr>
    </w:lvl>
    <w:lvl w:ilvl="7" w:tplc="CD26C286">
      <w:numFmt w:val="bullet"/>
      <w:lvlText w:val="•"/>
      <w:lvlJc w:val="left"/>
      <w:pPr>
        <w:ind w:left="2395" w:hanging="341"/>
      </w:pPr>
      <w:rPr>
        <w:rFonts w:hint="default"/>
        <w:lang w:val="es-ES" w:eastAsia="en-US" w:bidi="ar-SA"/>
      </w:rPr>
    </w:lvl>
    <w:lvl w:ilvl="8" w:tplc="0284FE0E">
      <w:numFmt w:val="bullet"/>
      <w:lvlText w:val="•"/>
      <w:lvlJc w:val="left"/>
      <w:pPr>
        <w:ind w:left="2720" w:hanging="341"/>
      </w:pPr>
      <w:rPr>
        <w:rFonts w:hint="default"/>
        <w:lang w:val="es-ES" w:eastAsia="en-US" w:bidi="ar-SA"/>
      </w:rPr>
    </w:lvl>
  </w:abstractNum>
  <w:abstractNum w:abstractNumId="8" w15:restartNumberingAfterBreak="0">
    <w:nsid w:val="30B95D91"/>
    <w:multiLevelType w:val="multilevel"/>
    <w:tmpl w:val="2A04571A"/>
    <w:lvl w:ilvl="0">
      <w:start w:val="5"/>
      <w:numFmt w:val="decimal"/>
      <w:lvlText w:val="%1"/>
      <w:lvlJc w:val="left"/>
      <w:pPr>
        <w:ind w:left="110" w:hanging="471"/>
        <w:jc w:val="left"/>
      </w:pPr>
      <w:rPr>
        <w:rFonts w:hint="default"/>
        <w:lang w:val="es-ES" w:eastAsia="en-US" w:bidi="ar-SA"/>
      </w:rPr>
    </w:lvl>
    <w:lvl w:ilvl="1">
      <w:start w:val="2"/>
      <w:numFmt w:val="decimal"/>
      <w:lvlText w:val="%1.%2."/>
      <w:lvlJc w:val="left"/>
      <w:pPr>
        <w:ind w:left="110" w:hanging="471"/>
        <w:jc w:val="left"/>
      </w:pPr>
      <w:rPr>
        <w:rFonts w:ascii="Verdana" w:eastAsia="Verdana" w:hAnsi="Verdana" w:cs="Verdana" w:hint="default"/>
        <w:b/>
        <w:bCs/>
        <w:spacing w:val="-3"/>
        <w:w w:val="99"/>
        <w:sz w:val="16"/>
        <w:szCs w:val="16"/>
        <w:lang w:val="es-ES" w:eastAsia="en-US" w:bidi="ar-SA"/>
      </w:rPr>
    </w:lvl>
    <w:lvl w:ilvl="2">
      <w:numFmt w:val="bullet"/>
      <w:lvlText w:val="•"/>
      <w:lvlJc w:val="left"/>
      <w:pPr>
        <w:ind w:left="788" w:hanging="471"/>
      </w:pPr>
      <w:rPr>
        <w:rFonts w:hint="default"/>
        <w:lang w:val="es-ES" w:eastAsia="en-US" w:bidi="ar-SA"/>
      </w:rPr>
    </w:lvl>
    <w:lvl w:ilvl="3">
      <w:numFmt w:val="bullet"/>
      <w:lvlText w:val="•"/>
      <w:lvlJc w:val="left"/>
      <w:pPr>
        <w:ind w:left="1122" w:hanging="471"/>
      </w:pPr>
      <w:rPr>
        <w:rFonts w:hint="default"/>
        <w:lang w:val="es-ES" w:eastAsia="en-US" w:bidi="ar-SA"/>
      </w:rPr>
    </w:lvl>
    <w:lvl w:ilvl="4">
      <w:numFmt w:val="bullet"/>
      <w:lvlText w:val="•"/>
      <w:lvlJc w:val="left"/>
      <w:pPr>
        <w:ind w:left="1456" w:hanging="471"/>
      </w:pPr>
      <w:rPr>
        <w:rFonts w:hint="default"/>
        <w:lang w:val="es-ES" w:eastAsia="en-US" w:bidi="ar-SA"/>
      </w:rPr>
    </w:lvl>
    <w:lvl w:ilvl="5">
      <w:numFmt w:val="bullet"/>
      <w:lvlText w:val="•"/>
      <w:lvlJc w:val="left"/>
      <w:pPr>
        <w:ind w:left="1790" w:hanging="471"/>
      </w:pPr>
      <w:rPr>
        <w:rFonts w:hint="default"/>
        <w:lang w:val="es-ES" w:eastAsia="en-US" w:bidi="ar-SA"/>
      </w:rPr>
    </w:lvl>
    <w:lvl w:ilvl="6">
      <w:numFmt w:val="bullet"/>
      <w:lvlText w:val="•"/>
      <w:lvlJc w:val="left"/>
      <w:pPr>
        <w:ind w:left="2124" w:hanging="471"/>
      </w:pPr>
      <w:rPr>
        <w:rFonts w:hint="default"/>
        <w:lang w:val="es-ES" w:eastAsia="en-US" w:bidi="ar-SA"/>
      </w:rPr>
    </w:lvl>
    <w:lvl w:ilvl="7">
      <w:numFmt w:val="bullet"/>
      <w:lvlText w:val="•"/>
      <w:lvlJc w:val="left"/>
      <w:pPr>
        <w:ind w:left="2458" w:hanging="471"/>
      </w:pPr>
      <w:rPr>
        <w:rFonts w:hint="default"/>
        <w:lang w:val="es-ES" w:eastAsia="en-US" w:bidi="ar-SA"/>
      </w:rPr>
    </w:lvl>
    <w:lvl w:ilvl="8">
      <w:numFmt w:val="bullet"/>
      <w:lvlText w:val="•"/>
      <w:lvlJc w:val="left"/>
      <w:pPr>
        <w:ind w:left="2792" w:hanging="471"/>
      </w:pPr>
      <w:rPr>
        <w:rFonts w:hint="default"/>
        <w:lang w:val="es-ES" w:eastAsia="en-US" w:bidi="ar-SA"/>
      </w:rPr>
    </w:lvl>
  </w:abstractNum>
  <w:abstractNum w:abstractNumId="9" w15:restartNumberingAfterBreak="0">
    <w:nsid w:val="31FF34F0"/>
    <w:multiLevelType w:val="hybridMultilevel"/>
    <w:tmpl w:val="38CE9CFE"/>
    <w:lvl w:ilvl="0" w:tplc="4D18FF6C">
      <w:start w:val="1"/>
      <w:numFmt w:val="decimal"/>
      <w:lvlText w:val="%1."/>
      <w:lvlJc w:val="left"/>
      <w:pPr>
        <w:ind w:left="1820" w:hanging="360"/>
        <w:jc w:val="left"/>
      </w:pPr>
      <w:rPr>
        <w:rFonts w:ascii="Verdana" w:eastAsia="Verdana" w:hAnsi="Verdana" w:cs="Verdana" w:hint="default"/>
        <w:spacing w:val="-2"/>
        <w:w w:val="100"/>
        <w:sz w:val="22"/>
        <w:szCs w:val="22"/>
        <w:lang w:val="es-ES" w:eastAsia="en-US" w:bidi="ar-SA"/>
      </w:rPr>
    </w:lvl>
    <w:lvl w:ilvl="1" w:tplc="79D42210">
      <w:numFmt w:val="bullet"/>
      <w:lvlText w:val="•"/>
      <w:lvlJc w:val="left"/>
      <w:pPr>
        <w:ind w:left="2708" w:hanging="360"/>
      </w:pPr>
      <w:rPr>
        <w:rFonts w:hint="default"/>
        <w:lang w:val="es-ES" w:eastAsia="en-US" w:bidi="ar-SA"/>
      </w:rPr>
    </w:lvl>
    <w:lvl w:ilvl="2" w:tplc="48D69316">
      <w:numFmt w:val="bullet"/>
      <w:lvlText w:val="•"/>
      <w:lvlJc w:val="left"/>
      <w:pPr>
        <w:ind w:left="3596" w:hanging="360"/>
      </w:pPr>
      <w:rPr>
        <w:rFonts w:hint="default"/>
        <w:lang w:val="es-ES" w:eastAsia="en-US" w:bidi="ar-SA"/>
      </w:rPr>
    </w:lvl>
    <w:lvl w:ilvl="3" w:tplc="21283C20">
      <w:numFmt w:val="bullet"/>
      <w:lvlText w:val="•"/>
      <w:lvlJc w:val="left"/>
      <w:pPr>
        <w:ind w:left="4484" w:hanging="360"/>
      </w:pPr>
      <w:rPr>
        <w:rFonts w:hint="default"/>
        <w:lang w:val="es-ES" w:eastAsia="en-US" w:bidi="ar-SA"/>
      </w:rPr>
    </w:lvl>
    <w:lvl w:ilvl="4" w:tplc="1B2A6BE8">
      <w:numFmt w:val="bullet"/>
      <w:lvlText w:val="•"/>
      <w:lvlJc w:val="left"/>
      <w:pPr>
        <w:ind w:left="5372" w:hanging="360"/>
      </w:pPr>
      <w:rPr>
        <w:rFonts w:hint="default"/>
        <w:lang w:val="es-ES" w:eastAsia="en-US" w:bidi="ar-SA"/>
      </w:rPr>
    </w:lvl>
    <w:lvl w:ilvl="5" w:tplc="2A229EC8">
      <w:numFmt w:val="bullet"/>
      <w:lvlText w:val="•"/>
      <w:lvlJc w:val="left"/>
      <w:pPr>
        <w:ind w:left="6260" w:hanging="360"/>
      </w:pPr>
      <w:rPr>
        <w:rFonts w:hint="default"/>
        <w:lang w:val="es-ES" w:eastAsia="en-US" w:bidi="ar-SA"/>
      </w:rPr>
    </w:lvl>
    <w:lvl w:ilvl="6" w:tplc="F6C820FE">
      <w:numFmt w:val="bullet"/>
      <w:lvlText w:val="•"/>
      <w:lvlJc w:val="left"/>
      <w:pPr>
        <w:ind w:left="7148" w:hanging="360"/>
      </w:pPr>
      <w:rPr>
        <w:rFonts w:hint="default"/>
        <w:lang w:val="es-ES" w:eastAsia="en-US" w:bidi="ar-SA"/>
      </w:rPr>
    </w:lvl>
    <w:lvl w:ilvl="7" w:tplc="26D0730C">
      <w:numFmt w:val="bullet"/>
      <w:lvlText w:val="•"/>
      <w:lvlJc w:val="left"/>
      <w:pPr>
        <w:ind w:left="8036" w:hanging="360"/>
      </w:pPr>
      <w:rPr>
        <w:rFonts w:hint="default"/>
        <w:lang w:val="es-ES" w:eastAsia="en-US" w:bidi="ar-SA"/>
      </w:rPr>
    </w:lvl>
    <w:lvl w:ilvl="8" w:tplc="3014C968">
      <w:numFmt w:val="bullet"/>
      <w:lvlText w:val="•"/>
      <w:lvlJc w:val="left"/>
      <w:pPr>
        <w:ind w:left="8924" w:hanging="360"/>
      </w:pPr>
      <w:rPr>
        <w:rFonts w:hint="default"/>
        <w:lang w:val="es-ES" w:eastAsia="en-US" w:bidi="ar-SA"/>
      </w:rPr>
    </w:lvl>
  </w:abstractNum>
  <w:abstractNum w:abstractNumId="10" w15:restartNumberingAfterBreak="0">
    <w:nsid w:val="321174B5"/>
    <w:multiLevelType w:val="hybridMultilevel"/>
    <w:tmpl w:val="236A248C"/>
    <w:lvl w:ilvl="0" w:tplc="88AEDCE8">
      <w:start w:val="1"/>
      <w:numFmt w:val="decimal"/>
      <w:lvlText w:val="%1."/>
      <w:lvlJc w:val="left"/>
      <w:pPr>
        <w:ind w:left="111" w:hanging="298"/>
        <w:jc w:val="left"/>
      </w:pPr>
      <w:rPr>
        <w:rFonts w:ascii="Verdana" w:eastAsia="Verdana" w:hAnsi="Verdana" w:cs="Verdana" w:hint="default"/>
        <w:w w:val="99"/>
        <w:sz w:val="16"/>
        <w:szCs w:val="16"/>
        <w:u w:val="single" w:color="000000"/>
        <w:lang w:val="es-ES" w:eastAsia="en-US" w:bidi="ar-SA"/>
      </w:rPr>
    </w:lvl>
    <w:lvl w:ilvl="1" w:tplc="72C097D0">
      <w:numFmt w:val="bullet"/>
      <w:lvlText w:val="•"/>
      <w:lvlJc w:val="left"/>
      <w:pPr>
        <w:ind w:left="445" w:hanging="298"/>
      </w:pPr>
      <w:rPr>
        <w:rFonts w:hint="default"/>
        <w:lang w:val="es-ES" w:eastAsia="en-US" w:bidi="ar-SA"/>
      </w:rPr>
    </w:lvl>
    <w:lvl w:ilvl="2" w:tplc="A886C1BC">
      <w:numFmt w:val="bullet"/>
      <w:lvlText w:val="•"/>
      <w:lvlJc w:val="left"/>
      <w:pPr>
        <w:ind w:left="770" w:hanging="298"/>
      </w:pPr>
      <w:rPr>
        <w:rFonts w:hint="default"/>
        <w:lang w:val="es-ES" w:eastAsia="en-US" w:bidi="ar-SA"/>
      </w:rPr>
    </w:lvl>
    <w:lvl w:ilvl="3" w:tplc="FE025CD2">
      <w:numFmt w:val="bullet"/>
      <w:lvlText w:val="•"/>
      <w:lvlJc w:val="left"/>
      <w:pPr>
        <w:ind w:left="1095" w:hanging="298"/>
      </w:pPr>
      <w:rPr>
        <w:rFonts w:hint="default"/>
        <w:lang w:val="es-ES" w:eastAsia="en-US" w:bidi="ar-SA"/>
      </w:rPr>
    </w:lvl>
    <w:lvl w:ilvl="4" w:tplc="74CE6320">
      <w:numFmt w:val="bullet"/>
      <w:lvlText w:val="•"/>
      <w:lvlJc w:val="left"/>
      <w:pPr>
        <w:ind w:left="1420" w:hanging="298"/>
      </w:pPr>
      <w:rPr>
        <w:rFonts w:hint="default"/>
        <w:lang w:val="es-ES" w:eastAsia="en-US" w:bidi="ar-SA"/>
      </w:rPr>
    </w:lvl>
    <w:lvl w:ilvl="5" w:tplc="2FF65614">
      <w:numFmt w:val="bullet"/>
      <w:lvlText w:val="•"/>
      <w:lvlJc w:val="left"/>
      <w:pPr>
        <w:ind w:left="1745" w:hanging="298"/>
      </w:pPr>
      <w:rPr>
        <w:rFonts w:hint="default"/>
        <w:lang w:val="es-ES" w:eastAsia="en-US" w:bidi="ar-SA"/>
      </w:rPr>
    </w:lvl>
    <w:lvl w:ilvl="6" w:tplc="9A1A52AA">
      <w:numFmt w:val="bullet"/>
      <w:lvlText w:val="•"/>
      <w:lvlJc w:val="left"/>
      <w:pPr>
        <w:ind w:left="2070" w:hanging="298"/>
      </w:pPr>
      <w:rPr>
        <w:rFonts w:hint="default"/>
        <w:lang w:val="es-ES" w:eastAsia="en-US" w:bidi="ar-SA"/>
      </w:rPr>
    </w:lvl>
    <w:lvl w:ilvl="7" w:tplc="CC30D0A6">
      <w:numFmt w:val="bullet"/>
      <w:lvlText w:val="•"/>
      <w:lvlJc w:val="left"/>
      <w:pPr>
        <w:ind w:left="2395" w:hanging="298"/>
      </w:pPr>
      <w:rPr>
        <w:rFonts w:hint="default"/>
        <w:lang w:val="es-ES" w:eastAsia="en-US" w:bidi="ar-SA"/>
      </w:rPr>
    </w:lvl>
    <w:lvl w:ilvl="8" w:tplc="205A5FE6">
      <w:numFmt w:val="bullet"/>
      <w:lvlText w:val="•"/>
      <w:lvlJc w:val="left"/>
      <w:pPr>
        <w:ind w:left="2720" w:hanging="298"/>
      </w:pPr>
      <w:rPr>
        <w:rFonts w:hint="default"/>
        <w:lang w:val="es-ES" w:eastAsia="en-US" w:bidi="ar-SA"/>
      </w:rPr>
    </w:lvl>
  </w:abstractNum>
  <w:abstractNum w:abstractNumId="11" w15:restartNumberingAfterBreak="0">
    <w:nsid w:val="35FC4C89"/>
    <w:multiLevelType w:val="multilevel"/>
    <w:tmpl w:val="B9CC72E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F1B254D"/>
    <w:multiLevelType w:val="hybridMultilevel"/>
    <w:tmpl w:val="D36A01EE"/>
    <w:lvl w:ilvl="0" w:tplc="7DD6E5FA">
      <w:start w:val="1"/>
      <w:numFmt w:val="decimal"/>
      <w:lvlText w:val="%1."/>
      <w:lvlJc w:val="left"/>
      <w:pPr>
        <w:ind w:left="1099" w:hanging="327"/>
        <w:jc w:val="left"/>
      </w:pPr>
      <w:rPr>
        <w:rFonts w:ascii="Arial Narrow" w:eastAsia="Verdana" w:hAnsi="Arial Narrow" w:cs="Verdana"/>
        <w:spacing w:val="-2"/>
        <w:w w:val="100"/>
        <w:sz w:val="22"/>
        <w:szCs w:val="22"/>
        <w:lang w:val="es-ES" w:eastAsia="en-US" w:bidi="ar-SA"/>
      </w:rPr>
    </w:lvl>
    <w:lvl w:ilvl="1" w:tplc="BE60E258">
      <w:numFmt w:val="bullet"/>
      <w:lvlText w:val="•"/>
      <w:lvlJc w:val="left"/>
      <w:pPr>
        <w:ind w:left="2060" w:hanging="327"/>
      </w:pPr>
      <w:rPr>
        <w:rFonts w:hint="default"/>
        <w:lang w:val="es-ES" w:eastAsia="en-US" w:bidi="ar-SA"/>
      </w:rPr>
    </w:lvl>
    <w:lvl w:ilvl="2" w:tplc="E0104E10">
      <w:numFmt w:val="bullet"/>
      <w:lvlText w:val="•"/>
      <w:lvlJc w:val="left"/>
      <w:pPr>
        <w:ind w:left="3020" w:hanging="327"/>
      </w:pPr>
      <w:rPr>
        <w:rFonts w:hint="default"/>
        <w:lang w:val="es-ES" w:eastAsia="en-US" w:bidi="ar-SA"/>
      </w:rPr>
    </w:lvl>
    <w:lvl w:ilvl="3" w:tplc="1542DFB0">
      <w:numFmt w:val="bullet"/>
      <w:lvlText w:val="•"/>
      <w:lvlJc w:val="left"/>
      <w:pPr>
        <w:ind w:left="3980" w:hanging="327"/>
      </w:pPr>
      <w:rPr>
        <w:rFonts w:hint="default"/>
        <w:lang w:val="es-ES" w:eastAsia="en-US" w:bidi="ar-SA"/>
      </w:rPr>
    </w:lvl>
    <w:lvl w:ilvl="4" w:tplc="0366D5EA">
      <w:numFmt w:val="bullet"/>
      <w:lvlText w:val="•"/>
      <w:lvlJc w:val="left"/>
      <w:pPr>
        <w:ind w:left="4940" w:hanging="327"/>
      </w:pPr>
      <w:rPr>
        <w:rFonts w:hint="default"/>
        <w:lang w:val="es-ES" w:eastAsia="en-US" w:bidi="ar-SA"/>
      </w:rPr>
    </w:lvl>
    <w:lvl w:ilvl="5" w:tplc="065C722C">
      <w:numFmt w:val="bullet"/>
      <w:lvlText w:val="•"/>
      <w:lvlJc w:val="left"/>
      <w:pPr>
        <w:ind w:left="5900" w:hanging="327"/>
      </w:pPr>
      <w:rPr>
        <w:rFonts w:hint="default"/>
        <w:lang w:val="es-ES" w:eastAsia="en-US" w:bidi="ar-SA"/>
      </w:rPr>
    </w:lvl>
    <w:lvl w:ilvl="6" w:tplc="6820004C">
      <w:numFmt w:val="bullet"/>
      <w:lvlText w:val="•"/>
      <w:lvlJc w:val="left"/>
      <w:pPr>
        <w:ind w:left="6860" w:hanging="327"/>
      </w:pPr>
      <w:rPr>
        <w:rFonts w:hint="default"/>
        <w:lang w:val="es-ES" w:eastAsia="en-US" w:bidi="ar-SA"/>
      </w:rPr>
    </w:lvl>
    <w:lvl w:ilvl="7" w:tplc="BC9A12C2">
      <w:numFmt w:val="bullet"/>
      <w:lvlText w:val="•"/>
      <w:lvlJc w:val="left"/>
      <w:pPr>
        <w:ind w:left="7820" w:hanging="327"/>
      </w:pPr>
      <w:rPr>
        <w:rFonts w:hint="default"/>
        <w:lang w:val="es-ES" w:eastAsia="en-US" w:bidi="ar-SA"/>
      </w:rPr>
    </w:lvl>
    <w:lvl w:ilvl="8" w:tplc="F9E0A3CA">
      <w:numFmt w:val="bullet"/>
      <w:lvlText w:val="•"/>
      <w:lvlJc w:val="left"/>
      <w:pPr>
        <w:ind w:left="8780" w:hanging="327"/>
      </w:pPr>
      <w:rPr>
        <w:rFonts w:hint="default"/>
        <w:lang w:val="es-ES" w:eastAsia="en-US" w:bidi="ar-SA"/>
      </w:rPr>
    </w:lvl>
  </w:abstractNum>
  <w:abstractNum w:abstractNumId="13" w15:restartNumberingAfterBreak="0">
    <w:nsid w:val="442636CB"/>
    <w:multiLevelType w:val="hybridMultilevel"/>
    <w:tmpl w:val="77E02B02"/>
    <w:lvl w:ilvl="0" w:tplc="70D4DAD4">
      <w:numFmt w:val="bullet"/>
      <w:lvlText w:val=""/>
      <w:lvlJc w:val="left"/>
      <w:pPr>
        <w:ind w:left="2180" w:hanging="360"/>
      </w:pPr>
      <w:rPr>
        <w:rFonts w:ascii="Symbol" w:eastAsia="Symbol" w:hAnsi="Symbol" w:cs="Symbol" w:hint="default"/>
        <w:w w:val="100"/>
        <w:sz w:val="22"/>
        <w:szCs w:val="22"/>
        <w:lang w:val="es-ES" w:eastAsia="en-US" w:bidi="ar-SA"/>
      </w:rPr>
    </w:lvl>
    <w:lvl w:ilvl="1" w:tplc="8554686A">
      <w:numFmt w:val="bullet"/>
      <w:lvlText w:val="•"/>
      <w:lvlJc w:val="left"/>
      <w:pPr>
        <w:ind w:left="3032" w:hanging="360"/>
      </w:pPr>
      <w:rPr>
        <w:rFonts w:hint="default"/>
        <w:lang w:val="es-ES" w:eastAsia="en-US" w:bidi="ar-SA"/>
      </w:rPr>
    </w:lvl>
    <w:lvl w:ilvl="2" w:tplc="479CB76E">
      <w:numFmt w:val="bullet"/>
      <w:lvlText w:val="•"/>
      <w:lvlJc w:val="left"/>
      <w:pPr>
        <w:ind w:left="3884" w:hanging="360"/>
      </w:pPr>
      <w:rPr>
        <w:rFonts w:hint="default"/>
        <w:lang w:val="es-ES" w:eastAsia="en-US" w:bidi="ar-SA"/>
      </w:rPr>
    </w:lvl>
    <w:lvl w:ilvl="3" w:tplc="8FECC638">
      <w:numFmt w:val="bullet"/>
      <w:lvlText w:val="•"/>
      <w:lvlJc w:val="left"/>
      <w:pPr>
        <w:ind w:left="4736" w:hanging="360"/>
      </w:pPr>
      <w:rPr>
        <w:rFonts w:hint="default"/>
        <w:lang w:val="es-ES" w:eastAsia="en-US" w:bidi="ar-SA"/>
      </w:rPr>
    </w:lvl>
    <w:lvl w:ilvl="4" w:tplc="ED7E97A6">
      <w:numFmt w:val="bullet"/>
      <w:lvlText w:val="•"/>
      <w:lvlJc w:val="left"/>
      <w:pPr>
        <w:ind w:left="5588" w:hanging="360"/>
      </w:pPr>
      <w:rPr>
        <w:rFonts w:hint="default"/>
        <w:lang w:val="es-ES" w:eastAsia="en-US" w:bidi="ar-SA"/>
      </w:rPr>
    </w:lvl>
    <w:lvl w:ilvl="5" w:tplc="36A4818E">
      <w:numFmt w:val="bullet"/>
      <w:lvlText w:val="•"/>
      <w:lvlJc w:val="left"/>
      <w:pPr>
        <w:ind w:left="6440" w:hanging="360"/>
      </w:pPr>
      <w:rPr>
        <w:rFonts w:hint="default"/>
        <w:lang w:val="es-ES" w:eastAsia="en-US" w:bidi="ar-SA"/>
      </w:rPr>
    </w:lvl>
    <w:lvl w:ilvl="6" w:tplc="81D42D56">
      <w:numFmt w:val="bullet"/>
      <w:lvlText w:val="•"/>
      <w:lvlJc w:val="left"/>
      <w:pPr>
        <w:ind w:left="7292" w:hanging="360"/>
      </w:pPr>
      <w:rPr>
        <w:rFonts w:hint="default"/>
        <w:lang w:val="es-ES" w:eastAsia="en-US" w:bidi="ar-SA"/>
      </w:rPr>
    </w:lvl>
    <w:lvl w:ilvl="7" w:tplc="95929AFC">
      <w:numFmt w:val="bullet"/>
      <w:lvlText w:val="•"/>
      <w:lvlJc w:val="left"/>
      <w:pPr>
        <w:ind w:left="8144" w:hanging="360"/>
      </w:pPr>
      <w:rPr>
        <w:rFonts w:hint="default"/>
        <w:lang w:val="es-ES" w:eastAsia="en-US" w:bidi="ar-SA"/>
      </w:rPr>
    </w:lvl>
    <w:lvl w:ilvl="8" w:tplc="1BB42D9A">
      <w:numFmt w:val="bullet"/>
      <w:lvlText w:val="•"/>
      <w:lvlJc w:val="left"/>
      <w:pPr>
        <w:ind w:left="8996" w:hanging="360"/>
      </w:pPr>
      <w:rPr>
        <w:rFonts w:hint="default"/>
        <w:lang w:val="es-ES" w:eastAsia="en-US" w:bidi="ar-SA"/>
      </w:rPr>
    </w:lvl>
  </w:abstractNum>
  <w:abstractNum w:abstractNumId="14" w15:restartNumberingAfterBreak="0">
    <w:nsid w:val="445E071E"/>
    <w:multiLevelType w:val="multilevel"/>
    <w:tmpl w:val="5F165716"/>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5" w15:restartNumberingAfterBreak="0">
    <w:nsid w:val="465903BC"/>
    <w:multiLevelType w:val="multilevel"/>
    <w:tmpl w:val="D75472DC"/>
    <w:lvl w:ilvl="0">
      <w:start w:val="5"/>
      <w:numFmt w:val="decimal"/>
      <w:lvlText w:val="%1"/>
      <w:lvlJc w:val="left"/>
      <w:pPr>
        <w:ind w:left="1099" w:hanging="624"/>
        <w:jc w:val="left"/>
      </w:pPr>
      <w:rPr>
        <w:rFonts w:hint="default"/>
        <w:lang w:val="es-ES" w:eastAsia="en-US" w:bidi="ar-SA"/>
      </w:rPr>
    </w:lvl>
    <w:lvl w:ilvl="1">
      <w:start w:val="3"/>
      <w:numFmt w:val="decimal"/>
      <w:lvlText w:val="%1.%2."/>
      <w:lvlJc w:val="left"/>
      <w:pPr>
        <w:ind w:left="1099" w:hanging="624"/>
        <w:jc w:val="right"/>
      </w:pPr>
      <w:rPr>
        <w:rFonts w:ascii="Verdana" w:eastAsia="Verdana" w:hAnsi="Verdana" w:cs="Verdana" w:hint="default"/>
        <w:b/>
        <w:bCs/>
        <w:spacing w:val="-4"/>
        <w:w w:val="100"/>
        <w:sz w:val="22"/>
        <w:szCs w:val="22"/>
        <w:lang w:val="es-ES" w:eastAsia="en-US" w:bidi="ar-SA"/>
      </w:rPr>
    </w:lvl>
    <w:lvl w:ilvl="2">
      <w:numFmt w:val="bullet"/>
      <w:lvlText w:val="•"/>
      <w:lvlJc w:val="left"/>
      <w:pPr>
        <w:ind w:left="3020" w:hanging="624"/>
      </w:pPr>
      <w:rPr>
        <w:rFonts w:hint="default"/>
        <w:lang w:val="es-ES" w:eastAsia="en-US" w:bidi="ar-SA"/>
      </w:rPr>
    </w:lvl>
    <w:lvl w:ilvl="3">
      <w:numFmt w:val="bullet"/>
      <w:lvlText w:val="•"/>
      <w:lvlJc w:val="left"/>
      <w:pPr>
        <w:ind w:left="3980" w:hanging="624"/>
      </w:pPr>
      <w:rPr>
        <w:rFonts w:hint="default"/>
        <w:lang w:val="es-ES" w:eastAsia="en-US" w:bidi="ar-SA"/>
      </w:rPr>
    </w:lvl>
    <w:lvl w:ilvl="4">
      <w:numFmt w:val="bullet"/>
      <w:lvlText w:val="•"/>
      <w:lvlJc w:val="left"/>
      <w:pPr>
        <w:ind w:left="4940" w:hanging="624"/>
      </w:pPr>
      <w:rPr>
        <w:rFonts w:hint="default"/>
        <w:lang w:val="es-ES" w:eastAsia="en-US" w:bidi="ar-SA"/>
      </w:rPr>
    </w:lvl>
    <w:lvl w:ilvl="5">
      <w:numFmt w:val="bullet"/>
      <w:lvlText w:val="•"/>
      <w:lvlJc w:val="left"/>
      <w:pPr>
        <w:ind w:left="5900" w:hanging="624"/>
      </w:pPr>
      <w:rPr>
        <w:rFonts w:hint="default"/>
        <w:lang w:val="es-ES" w:eastAsia="en-US" w:bidi="ar-SA"/>
      </w:rPr>
    </w:lvl>
    <w:lvl w:ilvl="6">
      <w:numFmt w:val="bullet"/>
      <w:lvlText w:val="•"/>
      <w:lvlJc w:val="left"/>
      <w:pPr>
        <w:ind w:left="6860" w:hanging="624"/>
      </w:pPr>
      <w:rPr>
        <w:rFonts w:hint="default"/>
        <w:lang w:val="es-ES" w:eastAsia="en-US" w:bidi="ar-SA"/>
      </w:rPr>
    </w:lvl>
    <w:lvl w:ilvl="7">
      <w:numFmt w:val="bullet"/>
      <w:lvlText w:val="•"/>
      <w:lvlJc w:val="left"/>
      <w:pPr>
        <w:ind w:left="7820" w:hanging="624"/>
      </w:pPr>
      <w:rPr>
        <w:rFonts w:hint="default"/>
        <w:lang w:val="es-ES" w:eastAsia="en-US" w:bidi="ar-SA"/>
      </w:rPr>
    </w:lvl>
    <w:lvl w:ilvl="8">
      <w:numFmt w:val="bullet"/>
      <w:lvlText w:val="•"/>
      <w:lvlJc w:val="left"/>
      <w:pPr>
        <w:ind w:left="8780" w:hanging="624"/>
      </w:pPr>
      <w:rPr>
        <w:rFonts w:hint="default"/>
        <w:lang w:val="es-ES" w:eastAsia="en-US" w:bidi="ar-SA"/>
      </w:rPr>
    </w:lvl>
  </w:abstractNum>
  <w:abstractNum w:abstractNumId="16" w15:restartNumberingAfterBreak="0">
    <w:nsid w:val="488D7A4B"/>
    <w:multiLevelType w:val="hybridMultilevel"/>
    <w:tmpl w:val="9E3CDE9A"/>
    <w:lvl w:ilvl="0" w:tplc="5684817A">
      <w:start w:val="1"/>
      <w:numFmt w:val="decimal"/>
      <w:lvlText w:val="%1."/>
      <w:lvlJc w:val="left"/>
      <w:pPr>
        <w:ind w:left="111" w:hanging="264"/>
        <w:jc w:val="left"/>
      </w:pPr>
      <w:rPr>
        <w:rFonts w:ascii="Verdana" w:eastAsia="Verdana" w:hAnsi="Verdana" w:cs="Verdana" w:hint="default"/>
        <w:w w:val="99"/>
        <w:sz w:val="16"/>
        <w:szCs w:val="16"/>
        <w:u w:val="single" w:color="000000"/>
        <w:lang w:val="es-ES" w:eastAsia="en-US" w:bidi="ar-SA"/>
      </w:rPr>
    </w:lvl>
    <w:lvl w:ilvl="1" w:tplc="837A6378">
      <w:numFmt w:val="bullet"/>
      <w:lvlText w:val="•"/>
      <w:lvlJc w:val="left"/>
      <w:pPr>
        <w:ind w:left="445" w:hanging="264"/>
      </w:pPr>
      <w:rPr>
        <w:rFonts w:hint="default"/>
        <w:lang w:val="es-ES" w:eastAsia="en-US" w:bidi="ar-SA"/>
      </w:rPr>
    </w:lvl>
    <w:lvl w:ilvl="2" w:tplc="66622FB0">
      <w:numFmt w:val="bullet"/>
      <w:lvlText w:val="•"/>
      <w:lvlJc w:val="left"/>
      <w:pPr>
        <w:ind w:left="770" w:hanging="264"/>
      </w:pPr>
      <w:rPr>
        <w:rFonts w:hint="default"/>
        <w:lang w:val="es-ES" w:eastAsia="en-US" w:bidi="ar-SA"/>
      </w:rPr>
    </w:lvl>
    <w:lvl w:ilvl="3" w:tplc="DD28DD66">
      <w:numFmt w:val="bullet"/>
      <w:lvlText w:val="•"/>
      <w:lvlJc w:val="left"/>
      <w:pPr>
        <w:ind w:left="1095" w:hanging="264"/>
      </w:pPr>
      <w:rPr>
        <w:rFonts w:hint="default"/>
        <w:lang w:val="es-ES" w:eastAsia="en-US" w:bidi="ar-SA"/>
      </w:rPr>
    </w:lvl>
    <w:lvl w:ilvl="4" w:tplc="127A2A3A">
      <w:numFmt w:val="bullet"/>
      <w:lvlText w:val="•"/>
      <w:lvlJc w:val="left"/>
      <w:pPr>
        <w:ind w:left="1420" w:hanging="264"/>
      </w:pPr>
      <w:rPr>
        <w:rFonts w:hint="default"/>
        <w:lang w:val="es-ES" w:eastAsia="en-US" w:bidi="ar-SA"/>
      </w:rPr>
    </w:lvl>
    <w:lvl w:ilvl="5" w:tplc="5F9420F4">
      <w:numFmt w:val="bullet"/>
      <w:lvlText w:val="•"/>
      <w:lvlJc w:val="left"/>
      <w:pPr>
        <w:ind w:left="1745" w:hanging="264"/>
      </w:pPr>
      <w:rPr>
        <w:rFonts w:hint="default"/>
        <w:lang w:val="es-ES" w:eastAsia="en-US" w:bidi="ar-SA"/>
      </w:rPr>
    </w:lvl>
    <w:lvl w:ilvl="6" w:tplc="A7EECE64">
      <w:numFmt w:val="bullet"/>
      <w:lvlText w:val="•"/>
      <w:lvlJc w:val="left"/>
      <w:pPr>
        <w:ind w:left="2070" w:hanging="264"/>
      </w:pPr>
      <w:rPr>
        <w:rFonts w:hint="default"/>
        <w:lang w:val="es-ES" w:eastAsia="en-US" w:bidi="ar-SA"/>
      </w:rPr>
    </w:lvl>
    <w:lvl w:ilvl="7" w:tplc="7DC44F92">
      <w:numFmt w:val="bullet"/>
      <w:lvlText w:val="•"/>
      <w:lvlJc w:val="left"/>
      <w:pPr>
        <w:ind w:left="2395" w:hanging="264"/>
      </w:pPr>
      <w:rPr>
        <w:rFonts w:hint="default"/>
        <w:lang w:val="es-ES" w:eastAsia="en-US" w:bidi="ar-SA"/>
      </w:rPr>
    </w:lvl>
    <w:lvl w:ilvl="8" w:tplc="11F402A2">
      <w:numFmt w:val="bullet"/>
      <w:lvlText w:val="•"/>
      <w:lvlJc w:val="left"/>
      <w:pPr>
        <w:ind w:left="2720" w:hanging="264"/>
      </w:pPr>
      <w:rPr>
        <w:rFonts w:hint="default"/>
        <w:lang w:val="es-ES" w:eastAsia="en-US" w:bidi="ar-SA"/>
      </w:rPr>
    </w:lvl>
  </w:abstractNum>
  <w:abstractNum w:abstractNumId="17" w15:restartNumberingAfterBreak="0">
    <w:nsid w:val="56F00D5B"/>
    <w:multiLevelType w:val="hybridMultilevel"/>
    <w:tmpl w:val="D68E82DE"/>
    <w:lvl w:ilvl="0" w:tplc="0974F374">
      <w:start w:val="1"/>
      <w:numFmt w:val="decimal"/>
      <w:lvlText w:val="%1."/>
      <w:lvlJc w:val="left"/>
      <w:pPr>
        <w:ind w:left="1099" w:hanging="370"/>
        <w:jc w:val="left"/>
      </w:pPr>
      <w:rPr>
        <w:rFonts w:ascii="Arial Narrow" w:eastAsia="Verdana" w:hAnsi="Arial Narrow" w:cs="Verdana"/>
        <w:spacing w:val="-2"/>
        <w:w w:val="100"/>
        <w:sz w:val="22"/>
        <w:szCs w:val="22"/>
        <w:lang w:val="es-ES" w:eastAsia="en-US" w:bidi="ar-SA"/>
      </w:rPr>
    </w:lvl>
    <w:lvl w:ilvl="1" w:tplc="991A15E6">
      <w:numFmt w:val="bullet"/>
      <w:lvlText w:val="•"/>
      <w:lvlJc w:val="left"/>
      <w:pPr>
        <w:ind w:left="2060" w:hanging="370"/>
      </w:pPr>
      <w:rPr>
        <w:rFonts w:hint="default"/>
        <w:lang w:val="es-ES" w:eastAsia="en-US" w:bidi="ar-SA"/>
      </w:rPr>
    </w:lvl>
    <w:lvl w:ilvl="2" w:tplc="8E92ED68">
      <w:numFmt w:val="bullet"/>
      <w:lvlText w:val="•"/>
      <w:lvlJc w:val="left"/>
      <w:pPr>
        <w:ind w:left="3020" w:hanging="370"/>
      </w:pPr>
      <w:rPr>
        <w:rFonts w:hint="default"/>
        <w:lang w:val="es-ES" w:eastAsia="en-US" w:bidi="ar-SA"/>
      </w:rPr>
    </w:lvl>
    <w:lvl w:ilvl="3" w:tplc="52284128">
      <w:numFmt w:val="bullet"/>
      <w:lvlText w:val="•"/>
      <w:lvlJc w:val="left"/>
      <w:pPr>
        <w:ind w:left="3980" w:hanging="370"/>
      </w:pPr>
      <w:rPr>
        <w:rFonts w:hint="default"/>
        <w:lang w:val="es-ES" w:eastAsia="en-US" w:bidi="ar-SA"/>
      </w:rPr>
    </w:lvl>
    <w:lvl w:ilvl="4" w:tplc="1DF4799E">
      <w:numFmt w:val="bullet"/>
      <w:lvlText w:val="•"/>
      <w:lvlJc w:val="left"/>
      <w:pPr>
        <w:ind w:left="4940" w:hanging="370"/>
      </w:pPr>
      <w:rPr>
        <w:rFonts w:hint="default"/>
        <w:lang w:val="es-ES" w:eastAsia="en-US" w:bidi="ar-SA"/>
      </w:rPr>
    </w:lvl>
    <w:lvl w:ilvl="5" w:tplc="0282980C">
      <w:numFmt w:val="bullet"/>
      <w:lvlText w:val="•"/>
      <w:lvlJc w:val="left"/>
      <w:pPr>
        <w:ind w:left="5900" w:hanging="370"/>
      </w:pPr>
      <w:rPr>
        <w:rFonts w:hint="default"/>
        <w:lang w:val="es-ES" w:eastAsia="en-US" w:bidi="ar-SA"/>
      </w:rPr>
    </w:lvl>
    <w:lvl w:ilvl="6" w:tplc="7838627E">
      <w:numFmt w:val="bullet"/>
      <w:lvlText w:val="•"/>
      <w:lvlJc w:val="left"/>
      <w:pPr>
        <w:ind w:left="6860" w:hanging="370"/>
      </w:pPr>
      <w:rPr>
        <w:rFonts w:hint="default"/>
        <w:lang w:val="es-ES" w:eastAsia="en-US" w:bidi="ar-SA"/>
      </w:rPr>
    </w:lvl>
    <w:lvl w:ilvl="7" w:tplc="0E9CC24A">
      <w:numFmt w:val="bullet"/>
      <w:lvlText w:val="•"/>
      <w:lvlJc w:val="left"/>
      <w:pPr>
        <w:ind w:left="7820" w:hanging="370"/>
      </w:pPr>
      <w:rPr>
        <w:rFonts w:hint="default"/>
        <w:lang w:val="es-ES" w:eastAsia="en-US" w:bidi="ar-SA"/>
      </w:rPr>
    </w:lvl>
    <w:lvl w:ilvl="8" w:tplc="2BD26694">
      <w:numFmt w:val="bullet"/>
      <w:lvlText w:val="•"/>
      <w:lvlJc w:val="left"/>
      <w:pPr>
        <w:ind w:left="8780" w:hanging="370"/>
      </w:pPr>
      <w:rPr>
        <w:rFonts w:hint="default"/>
        <w:lang w:val="es-ES" w:eastAsia="en-US" w:bidi="ar-SA"/>
      </w:rPr>
    </w:lvl>
  </w:abstractNum>
  <w:abstractNum w:abstractNumId="18" w15:restartNumberingAfterBreak="0">
    <w:nsid w:val="59141C68"/>
    <w:multiLevelType w:val="hybridMultilevel"/>
    <w:tmpl w:val="F4BC6F80"/>
    <w:lvl w:ilvl="0" w:tplc="FA90FF82">
      <w:start w:val="1"/>
      <w:numFmt w:val="decimal"/>
      <w:lvlText w:val="%1."/>
      <w:lvlJc w:val="left"/>
      <w:pPr>
        <w:ind w:left="1417" w:hanging="318"/>
        <w:jc w:val="left"/>
      </w:pPr>
      <w:rPr>
        <w:rFonts w:ascii="Verdana" w:eastAsia="Verdana" w:hAnsi="Verdana" w:cs="Verdana" w:hint="default"/>
        <w:b/>
        <w:bCs/>
        <w:spacing w:val="0"/>
        <w:w w:val="100"/>
        <w:sz w:val="22"/>
        <w:szCs w:val="22"/>
        <w:lang w:val="es-ES" w:eastAsia="en-US" w:bidi="ar-SA"/>
      </w:rPr>
    </w:lvl>
    <w:lvl w:ilvl="1" w:tplc="BE06626C">
      <w:numFmt w:val="bullet"/>
      <w:lvlText w:val="•"/>
      <w:lvlJc w:val="left"/>
      <w:pPr>
        <w:ind w:left="2348" w:hanging="318"/>
      </w:pPr>
      <w:rPr>
        <w:rFonts w:hint="default"/>
        <w:lang w:val="es-ES" w:eastAsia="en-US" w:bidi="ar-SA"/>
      </w:rPr>
    </w:lvl>
    <w:lvl w:ilvl="2" w:tplc="59D48268">
      <w:numFmt w:val="bullet"/>
      <w:lvlText w:val="•"/>
      <w:lvlJc w:val="left"/>
      <w:pPr>
        <w:ind w:left="3276" w:hanging="318"/>
      </w:pPr>
      <w:rPr>
        <w:rFonts w:hint="default"/>
        <w:lang w:val="es-ES" w:eastAsia="en-US" w:bidi="ar-SA"/>
      </w:rPr>
    </w:lvl>
    <w:lvl w:ilvl="3" w:tplc="717E81B8">
      <w:numFmt w:val="bullet"/>
      <w:lvlText w:val="•"/>
      <w:lvlJc w:val="left"/>
      <w:pPr>
        <w:ind w:left="4204" w:hanging="318"/>
      </w:pPr>
      <w:rPr>
        <w:rFonts w:hint="default"/>
        <w:lang w:val="es-ES" w:eastAsia="en-US" w:bidi="ar-SA"/>
      </w:rPr>
    </w:lvl>
    <w:lvl w:ilvl="4" w:tplc="CF5A2EE8">
      <w:numFmt w:val="bullet"/>
      <w:lvlText w:val="•"/>
      <w:lvlJc w:val="left"/>
      <w:pPr>
        <w:ind w:left="5132" w:hanging="318"/>
      </w:pPr>
      <w:rPr>
        <w:rFonts w:hint="default"/>
        <w:lang w:val="es-ES" w:eastAsia="en-US" w:bidi="ar-SA"/>
      </w:rPr>
    </w:lvl>
    <w:lvl w:ilvl="5" w:tplc="EF2274D8">
      <w:numFmt w:val="bullet"/>
      <w:lvlText w:val="•"/>
      <w:lvlJc w:val="left"/>
      <w:pPr>
        <w:ind w:left="6060" w:hanging="318"/>
      </w:pPr>
      <w:rPr>
        <w:rFonts w:hint="default"/>
        <w:lang w:val="es-ES" w:eastAsia="en-US" w:bidi="ar-SA"/>
      </w:rPr>
    </w:lvl>
    <w:lvl w:ilvl="6" w:tplc="FEF46D14">
      <w:numFmt w:val="bullet"/>
      <w:lvlText w:val="•"/>
      <w:lvlJc w:val="left"/>
      <w:pPr>
        <w:ind w:left="6988" w:hanging="318"/>
      </w:pPr>
      <w:rPr>
        <w:rFonts w:hint="default"/>
        <w:lang w:val="es-ES" w:eastAsia="en-US" w:bidi="ar-SA"/>
      </w:rPr>
    </w:lvl>
    <w:lvl w:ilvl="7" w:tplc="178CA658">
      <w:numFmt w:val="bullet"/>
      <w:lvlText w:val="•"/>
      <w:lvlJc w:val="left"/>
      <w:pPr>
        <w:ind w:left="7916" w:hanging="318"/>
      </w:pPr>
      <w:rPr>
        <w:rFonts w:hint="default"/>
        <w:lang w:val="es-ES" w:eastAsia="en-US" w:bidi="ar-SA"/>
      </w:rPr>
    </w:lvl>
    <w:lvl w:ilvl="8" w:tplc="0A162D0C">
      <w:numFmt w:val="bullet"/>
      <w:lvlText w:val="•"/>
      <w:lvlJc w:val="left"/>
      <w:pPr>
        <w:ind w:left="8844" w:hanging="318"/>
      </w:pPr>
      <w:rPr>
        <w:rFonts w:hint="default"/>
        <w:lang w:val="es-ES" w:eastAsia="en-US" w:bidi="ar-SA"/>
      </w:rPr>
    </w:lvl>
  </w:abstractNum>
  <w:abstractNum w:abstractNumId="19" w15:restartNumberingAfterBreak="0">
    <w:nsid w:val="63020CC9"/>
    <w:multiLevelType w:val="hybridMultilevel"/>
    <w:tmpl w:val="3E64CFC8"/>
    <w:lvl w:ilvl="0" w:tplc="BAEED10E">
      <w:start w:val="1"/>
      <w:numFmt w:val="decimal"/>
      <w:lvlText w:val="%1."/>
      <w:lvlJc w:val="left"/>
      <w:pPr>
        <w:ind w:left="1479" w:hanging="361"/>
        <w:jc w:val="left"/>
      </w:pPr>
      <w:rPr>
        <w:rFonts w:ascii="Verdana" w:eastAsia="Verdana" w:hAnsi="Verdana" w:cs="Verdana" w:hint="default"/>
        <w:b/>
        <w:bCs/>
        <w:spacing w:val="0"/>
        <w:w w:val="100"/>
        <w:sz w:val="22"/>
        <w:szCs w:val="22"/>
        <w:lang w:val="es-ES" w:eastAsia="en-US" w:bidi="ar-SA"/>
      </w:rPr>
    </w:lvl>
    <w:lvl w:ilvl="1" w:tplc="C0A4DDAA">
      <w:start w:val="1"/>
      <w:numFmt w:val="decimal"/>
      <w:lvlText w:val="%2."/>
      <w:lvlJc w:val="left"/>
      <w:pPr>
        <w:ind w:left="1820" w:hanging="360"/>
        <w:jc w:val="left"/>
      </w:pPr>
      <w:rPr>
        <w:rFonts w:ascii="Verdana" w:eastAsia="Verdana" w:hAnsi="Verdana" w:cs="Verdana" w:hint="default"/>
        <w:b/>
        <w:bCs/>
        <w:spacing w:val="0"/>
        <w:w w:val="100"/>
        <w:sz w:val="22"/>
        <w:szCs w:val="22"/>
        <w:lang w:val="es-ES" w:eastAsia="en-US" w:bidi="ar-SA"/>
      </w:rPr>
    </w:lvl>
    <w:lvl w:ilvl="2" w:tplc="7B307E96">
      <w:numFmt w:val="bullet"/>
      <w:lvlText w:val="•"/>
      <w:lvlJc w:val="left"/>
      <w:pPr>
        <w:ind w:left="2806" w:hanging="360"/>
      </w:pPr>
      <w:rPr>
        <w:rFonts w:hint="default"/>
        <w:lang w:val="es-ES" w:eastAsia="en-US" w:bidi="ar-SA"/>
      </w:rPr>
    </w:lvl>
    <w:lvl w:ilvl="3" w:tplc="E742538A">
      <w:numFmt w:val="bullet"/>
      <w:lvlText w:val="•"/>
      <w:lvlJc w:val="left"/>
      <w:pPr>
        <w:ind w:left="3793" w:hanging="360"/>
      </w:pPr>
      <w:rPr>
        <w:rFonts w:hint="default"/>
        <w:lang w:val="es-ES" w:eastAsia="en-US" w:bidi="ar-SA"/>
      </w:rPr>
    </w:lvl>
    <w:lvl w:ilvl="4" w:tplc="3CAABB8C">
      <w:numFmt w:val="bullet"/>
      <w:lvlText w:val="•"/>
      <w:lvlJc w:val="left"/>
      <w:pPr>
        <w:ind w:left="4780" w:hanging="360"/>
      </w:pPr>
      <w:rPr>
        <w:rFonts w:hint="default"/>
        <w:lang w:val="es-ES" w:eastAsia="en-US" w:bidi="ar-SA"/>
      </w:rPr>
    </w:lvl>
    <w:lvl w:ilvl="5" w:tplc="5DEED238">
      <w:numFmt w:val="bullet"/>
      <w:lvlText w:val="•"/>
      <w:lvlJc w:val="left"/>
      <w:pPr>
        <w:ind w:left="5766" w:hanging="360"/>
      </w:pPr>
      <w:rPr>
        <w:rFonts w:hint="default"/>
        <w:lang w:val="es-ES" w:eastAsia="en-US" w:bidi="ar-SA"/>
      </w:rPr>
    </w:lvl>
    <w:lvl w:ilvl="6" w:tplc="25EAD982">
      <w:numFmt w:val="bullet"/>
      <w:lvlText w:val="•"/>
      <w:lvlJc w:val="left"/>
      <w:pPr>
        <w:ind w:left="6753" w:hanging="360"/>
      </w:pPr>
      <w:rPr>
        <w:rFonts w:hint="default"/>
        <w:lang w:val="es-ES" w:eastAsia="en-US" w:bidi="ar-SA"/>
      </w:rPr>
    </w:lvl>
    <w:lvl w:ilvl="7" w:tplc="FAFC3D76">
      <w:numFmt w:val="bullet"/>
      <w:lvlText w:val="•"/>
      <w:lvlJc w:val="left"/>
      <w:pPr>
        <w:ind w:left="7740" w:hanging="360"/>
      </w:pPr>
      <w:rPr>
        <w:rFonts w:hint="default"/>
        <w:lang w:val="es-ES" w:eastAsia="en-US" w:bidi="ar-SA"/>
      </w:rPr>
    </w:lvl>
    <w:lvl w:ilvl="8" w:tplc="46CC726E">
      <w:numFmt w:val="bullet"/>
      <w:lvlText w:val="•"/>
      <w:lvlJc w:val="left"/>
      <w:pPr>
        <w:ind w:left="8726" w:hanging="360"/>
      </w:pPr>
      <w:rPr>
        <w:rFonts w:hint="default"/>
        <w:lang w:val="es-ES" w:eastAsia="en-US" w:bidi="ar-SA"/>
      </w:rPr>
    </w:lvl>
  </w:abstractNum>
  <w:abstractNum w:abstractNumId="20" w15:restartNumberingAfterBreak="0">
    <w:nsid w:val="64124F2A"/>
    <w:multiLevelType w:val="hybridMultilevel"/>
    <w:tmpl w:val="8386123E"/>
    <w:lvl w:ilvl="0" w:tplc="44EA143E">
      <w:start w:val="1"/>
      <w:numFmt w:val="decimal"/>
      <w:lvlText w:val="%1."/>
      <w:lvlJc w:val="left"/>
      <w:pPr>
        <w:ind w:left="1099" w:hanging="317"/>
        <w:jc w:val="left"/>
      </w:pPr>
      <w:rPr>
        <w:rFonts w:ascii="Arial Narrow" w:eastAsia="Verdana" w:hAnsi="Arial Narrow" w:cs="Verdana"/>
        <w:spacing w:val="-2"/>
        <w:w w:val="100"/>
        <w:sz w:val="22"/>
        <w:szCs w:val="22"/>
        <w:lang w:val="es-ES" w:eastAsia="en-US" w:bidi="ar-SA"/>
      </w:rPr>
    </w:lvl>
    <w:lvl w:ilvl="1" w:tplc="48A453D0">
      <w:numFmt w:val="bullet"/>
      <w:lvlText w:val="•"/>
      <w:lvlJc w:val="left"/>
      <w:pPr>
        <w:ind w:left="2060" w:hanging="317"/>
      </w:pPr>
      <w:rPr>
        <w:rFonts w:hint="default"/>
        <w:lang w:val="es-ES" w:eastAsia="en-US" w:bidi="ar-SA"/>
      </w:rPr>
    </w:lvl>
    <w:lvl w:ilvl="2" w:tplc="C04CB0B6">
      <w:numFmt w:val="bullet"/>
      <w:lvlText w:val="•"/>
      <w:lvlJc w:val="left"/>
      <w:pPr>
        <w:ind w:left="3020" w:hanging="317"/>
      </w:pPr>
      <w:rPr>
        <w:rFonts w:hint="default"/>
        <w:lang w:val="es-ES" w:eastAsia="en-US" w:bidi="ar-SA"/>
      </w:rPr>
    </w:lvl>
    <w:lvl w:ilvl="3" w:tplc="DCD68BBA">
      <w:numFmt w:val="bullet"/>
      <w:lvlText w:val="•"/>
      <w:lvlJc w:val="left"/>
      <w:pPr>
        <w:ind w:left="3980" w:hanging="317"/>
      </w:pPr>
      <w:rPr>
        <w:rFonts w:hint="default"/>
        <w:lang w:val="es-ES" w:eastAsia="en-US" w:bidi="ar-SA"/>
      </w:rPr>
    </w:lvl>
    <w:lvl w:ilvl="4" w:tplc="D1262406">
      <w:numFmt w:val="bullet"/>
      <w:lvlText w:val="•"/>
      <w:lvlJc w:val="left"/>
      <w:pPr>
        <w:ind w:left="4940" w:hanging="317"/>
      </w:pPr>
      <w:rPr>
        <w:rFonts w:hint="default"/>
        <w:lang w:val="es-ES" w:eastAsia="en-US" w:bidi="ar-SA"/>
      </w:rPr>
    </w:lvl>
    <w:lvl w:ilvl="5" w:tplc="75940D18">
      <w:numFmt w:val="bullet"/>
      <w:lvlText w:val="•"/>
      <w:lvlJc w:val="left"/>
      <w:pPr>
        <w:ind w:left="5900" w:hanging="317"/>
      </w:pPr>
      <w:rPr>
        <w:rFonts w:hint="default"/>
        <w:lang w:val="es-ES" w:eastAsia="en-US" w:bidi="ar-SA"/>
      </w:rPr>
    </w:lvl>
    <w:lvl w:ilvl="6" w:tplc="CB48248C">
      <w:numFmt w:val="bullet"/>
      <w:lvlText w:val="•"/>
      <w:lvlJc w:val="left"/>
      <w:pPr>
        <w:ind w:left="6860" w:hanging="317"/>
      </w:pPr>
      <w:rPr>
        <w:rFonts w:hint="default"/>
        <w:lang w:val="es-ES" w:eastAsia="en-US" w:bidi="ar-SA"/>
      </w:rPr>
    </w:lvl>
    <w:lvl w:ilvl="7" w:tplc="874CDBA8">
      <w:numFmt w:val="bullet"/>
      <w:lvlText w:val="•"/>
      <w:lvlJc w:val="left"/>
      <w:pPr>
        <w:ind w:left="7820" w:hanging="317"/>
      </w:pPr>
      <w:rPr>
        <w:rFonts w:hint="default"/>
        <w:lang w:val="es-ES" w:eastAsia="en-US" w:bidi="ar-SA"/>
      </w:rPr>
    </w:lvl>
    <w:lvl w:ilvl="8" w:tplc="4E3CAF8E">
      <w:numFmt w:val="bullet"/>
      <w:lvlText w:val="•"/>
      <w:lvlJc w:val="left"/>
      <w:pPr>
        <w:ind w:left="8780" w:hanging="317"/>
      </w:pPr>
      <w:rPr>
        <w:rFonts w:hint="default"/>
        <w:lang w:val="es-ES" w:eastAsia="en-US" w:bidi="ar-SA"/>
      </w:rPr>
    </w:lvl>
  </w:abstractNum>
  <w:abstractNum w:abstractNumId="21" w15:restartNumberingAfterBreak="0">
    <w:nsid w:val="65040794"/>
    <w:multiLevelType w:val="hybridMultilevel"/>
    <w:tmpl w:val="F25A28CA"/>
    <w:lvl w:ilvl="0" w:tplc="23AA7C46">
      <w:start w:val="3"/>
      <w:numFmt w:val="decimal"/>
      <w:lvlText w:val="%1."/>
      <w:lvlJc w:val="left"/>
      <w:pPr>
        <w:ind w:left="111" w:hanging="370"/>
        <w:jc w:val="left"/>
      </w:pPr>
      <w:rPr>
        <w:rFonts w:ascii="Verdana" w:eastAsia="Verdana" w:hAnsi="Verdana" w:cs="Verdana" w:hint="default"/>
        <w:w w:val="99"/>
        <w:sz w:val="16"/>
        <w:szCs w:val="16"/>
        <w:u w:val="single" w:color="000000"/>
        <w:lang w:val="es-ES" w:eastAsia="en-US" w:bidi="ar-SA"/>
      </w:rPr>
    </w:lvl>
    <w:lvl w:ilvl="1" w:tplc="F98E3DD2">
      <w:numFmt w:val="bullet"/>
      <w:lvlText w:val="•"/>
      <w:lvlJc w:val="left"/>
      <w:pPr>
        <w:ind w:left="445" w:hanging="370"/>
      </w:pPr>
      <w:rPr>
        <w:rFonts w:hint="default"/>
        <w:lang w:val="es-ES" w:eastAsia="en-US" w:bidi="ar-SA"/>
      </w:rPr>
    </w:lvl>
    <w:lvl w:ilvl="2" w:tplc="0D82AD54">
      <w:numFmt w:val="bullet"/>
      <w:lvlText w:val="•"/>
      <w:lvlJc w:val="left"/>
      <w:pPr>
        <w:ind w:left="770" w:hanging="370"/>
      </w:pPr>
      <w:rPr>
        <w:rFonts w:hint="default"/>
        <w:lang w:val="es-ES" w:eastAsia="en-US" w:bidi="ar-SA"/>
      </w:rPr>
    </w:lvl>
    <w:lvl w:ilvl="3" w:tplc="2320F474">
      <w:numFmt w:val="bullet"/>
      <w:lvlText w:val="•"/>
      <w:lvlJc w:val="left"/>
      <w:pPr>
        <w:ind w:left="1095" w:hanging="370"/>
      </w:pPr>
      <w:rPr>
        <w:rFonts w:hint="default"/>
        <w:lang w:val="es-ES" w:eastAsia="en-US" w:bidi="ar-SA"/>
      </w:rPr>
    </w:lvl>
    <w:lvl w:ilvl="4" w:tplc="A7FCE450">
      <w:numFmt w:val="bullet"/>
      <w:lvlText w:val="•"/>
      <w:lvlJc w:val="left"/>
      <w:pPr>
        <w:ind w:left="1420" w:hanging="370"/>
      </w:pPr>
      <w:rPr>
        <w:rFonts w:hint="default"/>
        <w:lang w:val="es-ES" w:eastAsia="en-US" w:bidi="ar-SA"/>
      </w:rPr>
    </w:lvl>
    <w:lvl w:ilvl="5" w:tplc="524E1324">
      <w:numFmt w:val="bullet"/>
      <w:lvlText w:val="•"/>
      <w:lvlJc w:val="left"/>
      <w:pPr>
        <w:ind w:left="1745" w:hanging="370"/>
      </w:pPr>
      <w:rPr>
        <w:rFonts w:hint="default"/>
        <w:lang w:val="es-ES" w:eastAsia="en-US" w:bidi="ar-SA"/>
      </w:rPr>
    </w:lvl>
    <w:lvl w:ilvl="6" w:tplc="C6D8C344">
      <w:numFmt w:val="bullet"/>
      <w:lvlText w:val="•"/>
      <w:lvlJc w:val="left"/>
      <w:pPr>
        <w:ind w:left="2070" w:hanging="370"/>
      </w:pPr>
      <w:rPr>
        <w:rFonts w:hint="default"/>
        <w:lang w:val="es-ES" w:eastAsia="en-US" w:bidi="ar-SA"/>
      </w:rPr>
    </w:lvl>
    <w:lvl w:ilvl="7" w:tplc="8B42CB30">
      <w:numFmt w:val="bullet"/>
      <w:lvlText w:val="•"/>
      <w:lvlJc w:val="left"/>
      <w:pPr>
        <w:ind w:left="2395" w:hanging="370"/>
      </w:pPr>
      <w:rPr>
        <w:rFonts w:hint="default"/>
        <w:lang w:val="es-ES" w:eastAsia="en-US" w:bidi="ar-SA"/>
      </w:rPr>
    </w:lvl>
    <w:lvl w:ilvl="8" w:tplc="8D90642C">
      <w:numFmt w:val="bullet"/>
      <w:lvlText w:val="•"/>
      <w:lvlJc w:val="left"/>
      <w:pPr>
        <w:ind w:left="2720" w:hanging="370"/>
      </w:pPr>
      <w:rPr>
        <w:rFonts w:hint="default"/>
        <w:lang w:val="es-ES" w:eastAsia="en-US" w:bidi="ar-SA"/>
      </w:rPr>
    </w:lvl>
  </w:abstractNum>
  <w:abstractNum w:abstractNumId="22" w15:restartNumberingAfterBreak="0">
    <w:nsid w:val="67296ED7"/>
    <w:multiLevelType w:val="hybridMultilevel"/>
    <w:tmpl w:val="CFB4C3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EA2678"/>
    <w:multiLevelType w:val="multilevel"/>
    <w:tmpl w:val="2B76D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36452E"/>
    <w:multiLevelType w:val="hybridMultilevel"/>
    <w:tmpl w:val="05669BAE"/>
    <w:lvl w:ilvl="0" w:tplc="4216A41A">
      <w:start w:val="1"/>
      <w:numFmt w:val="upperRoman"/>
      <w:lvlText w:val="%1."/>
      <w:lvlJc w:val="left"/>
      <w:pPr>
        <w:ind w:left="748" w:hanging="720"/>
      </w:pPr>
      <w:rPr>
        <w:rFonts w:hint="default"/>
      </w:rPr>
    </w:lvl>
    <w:lvl w:ilvl="1" w:tplc="240A0019" w:tentative="1">
      <w:start w:val="1"/>
      <w:numFmt w:val="lowerLetter"/>
      <w:lvlText w:val="%2."/>
      <w:lvlJc w:val="left"/>
      <w:pPr>
        <w:ind w:left="1108" w:hanging="360"/>
      </w:pPr>
    </w:lvl>
    <w:lvl w:ilvl="2" w:tplc="240A001B" w:tentative="1">
      <w:start w:val="1"/>
      <w:numFmt w:val="lowerRoman"/>
      <w:lvlText w:val="%3."/>
      <w:lvlJc w:val="right"/>
      <w:pPr>
        <w:ind w:left="1828" w:hanging="180"/>
      </w:pPr>
    </w:lvl>
    <w:lvl w:ilvl="3" w:tplc="240A000F" w:tentative="1">
      <w:start w:val="1"/>
      <w:numFmt w:val="decimal"/>
      <w:lvlText w:val="%4."/>
      <w:lvlJc w:val="left"/>
      <w:pPr>
        <w:ind w:left="2548" w:hanging="360"/>
      </w:pPr>
    </w:lvl>
    <w:lvl w:ilvl="4" w:tplc="240A0019" w:tentative="1">
      <w:start w:val="1"/>
      <w:numFmt w:val="lowerLetter"/>
      <w:lvlText w:val="%5."/>
      <w:lvlJc w:val="left"/>
      <w:pPr>
        <w:ind w:left="3268" w:hanging="360"/>
      </w:pPr>
    </w:lvl>
    <w:lvl w:ilvl="5" w:tplc="240A001B" w:tentative="1">
      <w:start w:val="1"/>
      <w:numFmt w:val="lowerRoman"/>
      <w:lvlText w:val="%6."/>
      <w:lvlJc w:val="right"/>
      <w:pPr>
        <w:ind w:left="3988" w:hanging="180"/>
      </w:pPr>
    </w:lvl>
    <w:lvl w:ilvl="6" w:tplc="240A000F" w:tentative="1">
      <w:start w:val="1"/>
      <w:numFmt w:val="decimal"/>
      <w:lvlText w:val="%7."/>
      <w:lvlJc w:val="left"/>
      <w:pPr>
        <w:ind w:left="4708" w:hanging="360"/>
      </w:pPr>
    </w:lvl>
    <w:lvl w:ilvl="7" w:tplc="240A0019" w:tentative="1">
      <w:start w:val="1"/>
      <w:numFmt w:val="lowerLetter"/>
      <w:lvlText w:val="%8."/>
      <w:lvlJc w:val="left"/>
      <w:pPr>
        <w:ind w:left="5428" w:hanging="360"/>
      </w:pPr>
    </w:lvl>
    <w:lvl w:ilvl="8" w:tplc="240A001B" w:tentative="1">
      <w:start w:val="1"/>
      <w:numFmt w:val="lowerRoman"/>
      <w:lvlText w:val="%9."/>
      <w:lvlJc w:val="right"/>
      <w:pPr>
        <w:ind w:left="6148" w:hanging="180"/>
      </w:pPr>
    </w:lvl>
  </w:abstractNum>
  <w:abstractNum w:abstractNumId="25" w15:restartNumberingAfterBreak="0">
    <w:nsid w:val="711172D7"/>
    <w:multiLevelType w:val="multilevel"/>
    <w:tmpl w:val="CBB44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6F5DDF"/>
    <w:multiLevelType w:val="multilevel"/>
    <w:tmpl w:val="195EA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2"/>
  </w:num>
  <w:num w:numId="3">
    <w:abstractNumId w:val="2"/>
  </w:num>
  <w:num w:numId="4">
    <w:abstractNumId w:val="15"/>
  </w:num>
  <w:num w:numId="5">
    <w:abstractNumId w:val="17"/>
  </w:num>
  <w:num w:numId="6">
    <w:abstractNumId w:val="20"/>
  </w:num>
  <w:num w:numId="7">
    <w:abstractNumId w:val="7"/>
  </w:num>
  <w:num w:numId="8">
    <w:abstractNumId w:val="5"/>
  </w:num>
  <w:num w:numId="9">
    <w:abstractNumId w:val="21"/>
  </w:num>
  <w:num w:numId="10">
    <w:abstractNumId w:val="10"/>
  </w:num>
  <w:num w:numId="11">
    <w:abstractNumId w:val="16"/>
  </w:num>
  <w:num w:numId="12">
    <w:abstractNumId w:val="8"/>
  </w:num>
  <w:num w:numId="13">
    <w:abstractNumId w:val="4"/>
  </w:num>
  <w:num w:numId="14">
    <w:abstractNumId w:val="9"/>
  </w:num>
  <w:num w:numId="15">
    <w:abstractNumId w:val="1"/>
  </w:num>
  <w:num w:numId="16">
    <w:abstractNumId w:val="13"/>
  </w:num>
  <w:num w:numId="17">
    <w:abstractNumId w:val="19"/>
  </w:num>
  <w:num w:numId="18">
    <w:abstractNumId w:val="26"/>
  </w:num>
  <w:num w:numId="19">
    <w:abstractNumId w:val="23"/>
  </w:num>
  <w:num w:numId="20">
    <w:abstractNumId w:val="25"/>
  </w:num>
  <w:num w:numId="21">
    <w:abstractNumId w:val="14"/>
  </w:num>
  <w:num w:numId="22">
    <w:abstractNumId w:val="3"/>
  </w:num>
  <w:num w:numId="23">
    <w:abstractNumId w:val="6"/>
  </w:num>
  <w:num w:numId="24">
    <w:abstractNumId w:val="22"/>
  </w:num>
  <w:num w:numId="25">
    <w:abstractNumId w:val="11"/>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A8"/>
    <w:rsid w:val="00053A57"/>
    <w:rsid w:val="000866D1"/>
    <w:rsid w:val="000F2AEA"/>
    <w:rsid w:val="001179F1"/>
    <w:rsid w:val="00152B0C"/>
    <w:rsid w:val="00265845"/>
    <w:rsid w:val="003900F0"/>
    <w:rsid w:val="003D0A29"/>
    <w:rsid w:val="00440BDA"/>
    <w:rsid w:val="00471416"/>
    <w:rsid w:val="004D3ECC"/>
    <w:rsid w:val="006B422F"/>
    <w:rsid w:val="006B6901"/>
    <w:rsid w:val="006F5C6F"/>
    <w:rsid w:val="00723004"/>
    <w:rsid w:val="00731215"/>
    <w:rsid w:val="0080645F"/>
    <w:rsid w:val="008B0599"/>
    <w:rsid w:val="008C2211"/>
    <w:rsid w:val="009148FF"/>
    <w:rsid w:val="0094471C"/>
    <w:rsid w:val="009D4165"/>
    <w:rsid w:val="00A07609"/>
    <w:rsid w:val="00A34E5A"/>
    <w:rsid w:val="00A47B24"/>
    <w:rsid w:val="00A55C4B"/>
    <w:rsid w:val="00B25F6D"/>
    <w:rsid w:val="00BA19C2"/>
    <w:rsid w:val="00BF3CA8"/>
    <w:rsid w:val="00C64728"/>
    <w:rsid w:val="00C759E7"/>
    <w:rsid w:val="00CD64A8"/>
    <w:rsid w:val="00D02D3F"/>
    <w:rsid w:val="00E46605"/>
    <w:rsid w:val="00E47333"/>
    <w:rsid w:val="00EC492D"/>
    <w:rsid w:val="00F57092"/>
    <w:rsid w:val="00F6137F"/>
    <w:rsid w:val="00F7585B"/>
    <w:rsid w:val="00FC13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E182D-C982-4144-A664-891FA4AD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99"/>
      <w:ind w:left="2583" w:right="2248"/>
      <w:jc w:val="center"/>
      <w:outlineLvl w:val="0"/>
    </w:pPr>
    <w:rPr>
      <w:rFonts w:ascii="Trebuchet MS" w:eastAsia="Trebuchet MS" w:hAnsi="Trebuchet MS" w:cs="Trebuchet MS"/>
      <w:sz w:val="24"/>
      <w:szCs w:val="24"/>
    </w:rPr>
  </w:style>
  <w:style w:type="paragraph" w:styleId="Ttulo2">
    <w:name w:val="heading 2"/>
    <w:basedOn w:val="Normal"/>
    <w:uiPriority w:val="1"/>
    <w:qFormat/>
    <w:pPr>
      <w:ind w:left="1479"/>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0"/>
      <w:ind w:left="109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900F0"/>
    <w:pPr>
      <w:tabs>
        <w:tab w:val="center" w:pos="4419"/>
        <w:tab w:val="right" w:pos="8838"/>
      </w:tabs>
    </w:pPr>
  </w:style>
  <w:style w:type="character" w:customStyle="1" w:styleId="EncabezadoCar">
    <w:name w:val="Encabezado Car"/>
    <w:basedOn w:val="Fuentedeprrafopredeter"/>
    <w:link w:val="Encabezado"/>
    <w:uiPriority w:val="99"/>
    <w:rsid w:val="003900F0"/>
    <w:rPr>
      <w:rFonts w:ascii="Verdana" w:eastAsia="Verdana" w:hAnsi="Verdana" w:cs="Verdana"/>
      <w:lang w:val="es-ES"/>
    </w:rPr>
  </w:style>
  <w:style w:type="paragraph" w:styleId="Piedepgina">
    <w:name w:val="footer"/>
    <w:basedOn w:val="Normal"/>
    <w:link w:val="PiedepginaCar"/>
    <w:uiPriority w:val="99"/>
    <w:unhideWhenUsed/>
    <w:rsid w:val="003900F0"/>
    <w:pPr>
      <w:tabs>
        <w:tab w:val="center" w:pos="4419"/>
        <w:tab w:val="right" w:pos="8838"/>
      </w:tabs>
    </w:pPr>
  </w:style>
  <w:style w:type="character" w:customStyle="1" w:styleId="PiedepginaCar">
    <w:name w:val="Pie de página Car"/>
    <w:basedOn w:val="Fuentedeprrafopredeter"/>
    <w:link w:val="Piedepgina"/>
    <w:uiPriority w:val="99"/>
    <w:rsid w:val="003900F0"/>
    <w:rPr>
      <w:rFonts w:ascii="Verdana" w:eastAsia="Verdana" w:hAnsi="Verdana" w:cs="Verdana"/>
      <w:lang w:val="es-ES"/>
    </w:rPr>
  </w:style>
  <w:style w:type="paragraph" w:styleId="Textodeglobo">
    <w:name w:val="Balloon Text"/>
    <w:basedOn w:val="Normal"/>
    <w:link w:val="TextodegloboCar"/>
    <w:uiPriority w:val="99"/>
    <w:semiHidden/>
    <w:unhideWhenUsed/>
    <w:rsid w:val="001179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9F1"/>
    <w:rPr>
      <w:rFonts w:ascii="Segoe UI" w:eastAsia="Verdan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7759</Words>
  <Characters>42676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ANDRES COTES GARZON</dc:creator>
  <cp:lastModifiedBy>Tatiana Mendoza</cp:lastModifiedBy>
  <cp:revision>3</cp:revision>
  <cp:lastPrinted>2021-09-08T14:47:00Z</cp:lastPrinted>
  <dcterms:created xsi:type="dcterms:W3CDTF">2021-09-08T14:38:00Z</dcterms:created>
  <dcterms:modified xsi:type="dcterms:W3CDTF">2021-09-08T14:48:00Z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2021-09-01T00:00:00Z</vt:filetime>
  </property>
</Properties>
</file>