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BFE" w:rsidRPr="00120779" w:rsidRDefault="00B90BFE" w:rsidP="00D70659">
      <w:pPr>
        <w:shd w:val="clear" w:color="auto" w:fill="FFFFFF"/>
        <w:spacing w:after="0" w:line="240" w:lineRule="auto"/>
        <w:jc w:val="center"/>
        <w:rPr>
          <w:rFonts w:ascii="Bookman Old Style" w:hAnsi="Bookman Old Style" w:cs="Arial"/>
          <w:b/>
          <w:iCs/>
          <w:color w:val="222222"/>
          <w:sz w:val="24"/>
          <w:szCs w:val="24"/>
        </w:rPr>
      </w:pPr>
    </w:p>
    <w:p w:rsidR="006F5028" w:rsidRPr="00120779" w:rsidRDefault="006F5028" w:rsidP="00D70659">
      <w:pPr>
        <w:shd w:val="clear" w:color="auto" w:fill="FFFFFF"/>
        <w:spacing w:after="0" w:line="240" w:lineRule="auto"/>
        <w:jc w:val="center"/>
        <w:rPr>
          <w:rFonts w:ascii="Bookman Old Style" w:hAnsi="Bookman Old Style" w:cs="Arial"/>
          <w:b/>
          <w:iCs/>
          <w:color w:val="222222"/>
          <w:sz w:val="24"/>
          <w:szCs w:val="24"/>
        </w:rPr>
      </w:pPr>
      <w:r w:rsidRPr="00120779">
        <w:rPr>
          <w:rFonts w:ascii="Bookman Old Style" w:hAnsi="Bookman Old Style" w:cs="Arial"/>
          <w:b/>
          <w:iCs/>
          <w:color w:val="222222"/>
          <w:sz w:val="24"/>
          <w:szCs w:val="24"/>
        </w:rPr>
        <w:t xml:space="preserve">SESIÓN INFORMAL </w:t>
      </w:r>
      <w:bookmarkStart w:id="0" w:name="_GoBack"/>
      <w:bookmarkEnd w:id="0"/>
      <w:r w:rsidRPr="00120779">
        <w:rPr>
          <w:rFonts w:ascii="Bookman Old Style" w:hAnsi="Bookman Old Style" w:cs="Arial"/>
          <w:b/>
          <w:iCs/>
          <w:color w:val="222222"/>
          <w:sz w:val="24"/>
          <w:szCs w:val="24"/>
        </w:rPr>
        <w:t>– VIRTUAL</w:t>
      </w:r>
    </w:p>
    <w:p w:rsidR="00005416" w:rsidRPr="00120779" w:rsidRDefault="00005416" w:rsidP="00D70659">
      <w:pPr>
        <w:shd w:val="clear" w:color="auto" w:fill="FFFFFF"/>
        <w:spacing w:after="0" w:line="240" w:lineRule="auto"/>
        <w:jc w:val="center"/>
        <w:rPr>
          <w:rFonts w:ascii="Bookman Old Style" w:hAnsi="Bookman Old Style" w:cs="Arial"/>
          <w:b/>
          <w:iCs/>
          <w:color w:val="222222"/>
          <w:sz w:val="24"/>
          <w:szCs w:val="24"/>
        </w:rPr>
      </w:pPr>
      <w:r w:rsidRPr="00120779">
        <w:rPr>
          <w:rFonts w:ascii="Bookman Old Style" w:hAnsi="Bookman Old Style" w:cs="Arial"/>
          <w:b/>
          <w:iCs/>
          <w:color w:val="222222"/>
          <w:sz w:val="24"/>
          <w:szCs w:val="24"/>
        </w:rPr>
        <w:t>Miércoles 8 de abril de 2020</w:t>
      </w:r>
      <w:r w:rsidR="005B49C3">
        <w:rPr>
          <w:rFonts w:ascii="Bookman Old Style" w:hAnsi="Bookman Old Style" w:cs="Arial"/>
          <w:b/>
          <w:iCs/>
          <w:color w:val="222222"/>
          <w:sz w:val="24"/>
          <w:szCs w:val="24"/>
        </w:rPr>
        <w:t xml:space="preserve"> – 9:00 am</w:t>
      </w:r>
    </w:p>
    <w:p w:rsidR="00005416" w:rsidRPr="00120779" w:rsidRDefault="00005416" w:rsidP="00D70659">
      <w:pPr>
        <w:shd w:val="clear" w:color="auto" w:fill="FFFFFF"/>
        <w:spacing w:after="0" w:line="240" w:lineRule="auto"/>
        <w:jc w:val="center"/>
        <w:rPr>
          <w:rFonts w:ascii="Bookman Old Style" w:hAnsi="Bookman Old Style" w:cs="Arial"/>
          <w:b/>
          <w:iCs/>
          <w:color w:val="222222"/>
          <w:sz w:val="24"/>
          <w:szCs w:val="24"/>
        </w:rPr>
      </w:pPr>
    </w:p>
    <w:p w:rsidR="006F5028" w:rsidRPr="00120779" w:rsidRDefault="00005416" w:rsidP="00D70659">
      <w:pPr>
        <w:shd w:val="clear" w:color="auto" w:fill="FFFFFF"/>
        <w:spacing w:after="0" w:line="240" w:lineRule="auto"/>
        <w:jc w:val="center"/>
        <w:rPr>
          <w:rFonts w:ascii="Bookman Old Style" w:hAnsi="Bookman Old Style" w:cs="Arial"/>
          <w:b/>
          <w:iCs/>
          <w:color w:val="222222"/>
          <w:sz w:val="24"/>
          <w:szCs w:val="24"/>
        </w:rPr>
      </w:pPr>
      <w:r w:rsidRPr="00120779">
        <w:rPr>
          <w:rFonts w:ascii="Bookman Old Style" w:hAnsi="Bookman Old Style" w:cs="Arial"/>
          <w:b/>
          <w:iCs/>
          <w:color w:val="222222"/>
          <w:sz w:val="24"/>
          <w:szCs w:val="24"/>
        </w:rPr>
        <w:t>ANALISIS - DECRETOS ESTADO DE EMERGENCIA</w:t>
      </w:r>
      <w:r w:rsidRPr="00120779">
        <w:rPr>
          <w:rFonts w:ascii="Bookman Old Style" w:hAnsi="Bookman Old Style"/>
          <w:sz w:val="24"/>
          <w:szCs w:val="24"/>
        </w:rPr>
        <w:t xml:space="preserve"> </w:t>
      </w:r>
      <w:r w:rsidRPr="00120779">
        <w:rPr>
          <w:rFonts w:ascii="Bookman Old Style" w:hAnsi="Bookman Old Style" w:cs="Arial"/>
          <w:b/>
          <w:iCs/>
          <w:color w:val="222222"/>
          <w:sz w:val="24"/>
          <w:szCs w:val="24"/>
        </w:rPr>
        <w:t xml:space="preserve"> </w:t>
      </w:r>
    </w:p>
    <w:p w:rsidR="00F20669" w:rsidRPr="00120779" w:rsidRDefault="00F20669" w:rsidP="00D70659">
      <w:pPr>
        <w:pStyle w:val="Prrafodelista"/>
        <w:pBdr>
          <w:bottom w:val="single" w:sz="4" w:space="1" w:color="auto"/>
        </w:pBdr>
        <w:shd w:val="clear" w:color="auto" w:fill="FFFFFF"/>
        <w:ind w:left="0"/>
        <w:jc w:val="both"/>
        <w:rPr>
          <w:rFonts w:ascii="Bookman Old Style" w:eastAsiaTheme="minorHAnsi" w:hAnsi="Bookman Old Style" w:cs="Arial"/>
          <w:b/>
          <w:iCs/>
          <w:color w:val="222222"/>
          <w:lang w:val="es-CO" w:eastAsia="en-US"/>
        </w:rPr>
      </w:pPr>
    </w:p>
    <w:p w:rsidR="00F20669" w:rsidRPr="00120779" w:rsidRDefault="00F20669" w:rsidP="00D70659">
      <w:pPr>
        <w:pStyle w:val="Prrafodelista"/>
        <w:pBdr>
          <w:bottom w:val="single" w:sz="4" w:space="1" w:color="auto"/>
        </w:pBdr>
        <w:shd w:val="clear" w:color="auto" w:fill="FFFFFF"/>
        <w:ind w:left="0"/>
        <w:jc w:val="both"/>
        <w:rPr>
          <w:rFonts w:ascii="Bookman Old Style" w:eastAsiaTheme="minorHAnsi" w:hAnsi="Bookman Old Style" w:cs="Arial"/>
          <w:b/>
          <w:iCs/>
          <w:color w:val="222222"/>
          <w:lang w:val="es-CO" w:eastAsia="en-US"/>
        </w:rPr>
      </w:pPr>
    </w:p>
    <w:p w:rsidR="006F5028" w:rsidRPr="00120779" w:rsidRDefault="006F5028" w:rsidP="00D70659">
      <w:pPr>
        <w:pStyle w:val="Prrafodelista"/>
        <w:pBdr>
          <w:bottom w:val="single" w:sz="4" w:space="1" w:color="auto"/>
        </w:pBdr>
        <w:shd w:val="clear" w:color="auto" w:fill="FFFFFF"/>
        <w:ind w:left="0"/>
        <w:jc w:val="both"/>
        <w:rPr>
          <w:rFonts w:ascii="Bookman Old Style" w:hAnsi="Bookman Old Style" w:cs="Arial"/>
          <w:iCs/>
          <w:color w:val="222222"/>
        </w:rPr>
      </w:pPr>
      <w:r w:rsidRPr="00120779">
        <w:rPr>
          <w:rFonts w:ascii="Bookman Old Style" w:hAnsi="Bookman Old Style" w:cs="Arial"/>
          <w:b/>
          <w:iCs/>
          <w:color w:val="222222"/>
        </w:rPr>
        <w:t>CUESTIONARIO A</w:t>
      </w:r>
      <w:r w:rsidR="00B90BFE" w:rsidRPr="00120779">
        <w:rPr>
          <w:rFonts w:ascii="Bookman Old Style" w:hAnsi="Bookman Old Style" w:cs="Arial"/>
          <w:b/>
          <w:iCs/>
          <w:color w:val="222222"/>
        </w:rPr>
        <w:t xml:space="preserve"> </w:t>
      </w:r>
      <w:r w:rsidRPr="00120779">
        <w:rPr>
          <w:rFonts w:ascii="Bookman Old Style" w:hAnsi="Bookman Old Style" w:cs="Arial"/>
          <w:b/>
          <w:iCs/>
          <w:color w:val="222222"/>
        </w:rPr>
        <w:t>L</w:t>
      </w:r>
      <w:r w:rsidR="00B90BFE" w:rsidRPr="00120779">
        <w:rPr>
          <w:rFonts w:ascii="Bookman Old Style" w:hAnsi="Bookman Old Style" w:cs="Arial"/>
          <w:b/>
          <w:iCs/>
          <w:color w:val="222222"/>
        </w:rPr>
        <w:t>A</w:t>
      </w:r>
      <w:r w:rsidRPr="00120779">
        <w:rPr>
          <w:rFonts w:ascii="Bookman Old Style" w:hAnsi="Bookman Old Style" w:cs="Arial"/>
          <w:b/>
          <w:iCs/>
          <w:color w:val="222222"/>
        </w:rPr>
        <w:t xml:space="preserve"> MINIST</w:t>
      </w:r>
      <w:r w:rsidR="00B90BFE" w:rsidRPr="00120779">
        <w:rPr>
          <w:rFonts w:ascii="Bookman Old Style" w:hAnsi="Bookman Old Style" w:cs="Arial"/>
          <w:b/>
          <w:iCs/>
          <w:color w:val="222222"/>
        </w:rPr>
        <w:t xml:space="preserve">RA </w:t>
      </w:r>
      <w:r w:rsidRPr="00120779">
        <w:rPr>
          <w:rFonts w:ascii="Bookman Old Style" w:hAnsi="Bookman Old Style" w:cs="Arial"/>
          <w:b/>
          <w:iCs/>
          <w:color w:val="222222"/>
        </w:rPr>
        <w:t>DEL INTERIOR</w:t>
      </w:r>
      <w:r w:rsidR="00B90BFE" w:rsidRPr="00120779">
        <w:rPr>
          <w:rFonts w:ascii="Bookman Old Style" w:hAnsi="Bookman Old Style" w:cs="Arial"/>
          <w:b/>
          <w:iCs/>
          <w:color w:val="222222"/>
        </w:rPr>
        <w:t xml:space="preserve"> – </w:t>
      </w:r>
      <w:r w:rsidR="00EC65E8" w:rsidRPr="00120779">
        <w:rPr>
          <w:rFonts w:ascii="Bookman Old Style" w:hAnsi="Bookman Old Style" w:cs="Arial"/>
          <w:b/>
          <w:iCs/>
          <w:color w:val="222222"/>
        </w:rPr>
        <w:t>ALICIA</w:t>
      </w:r>
      <w:r w:rsidR="00005416" w:rsidRPr="00120779">
        <w:rPr>
          <w:rFonts w:ascii="Bookman Old Style" w:hAnsi="Bookman Old Style" w:cs="Arial"/>
          <w:b/>
          <w:iCs/>
          <w:color w:val="222222"/>
        </w:rPr>
        <w:t xml:space="preserve"> ARANGO OLMOS </w:t>
      </w:r>
    </w:p>
    <w:p w:rsidR="00B90BFE" w:rsidRPr="00120779" w:rsidRDefault="00B90BFE" w:rsidP="00D70659">
      <w:pPr>
        <w:shd w:val="clear" w:color="auto" w:fill="FFFFFF"/>
        <w:spacing w:after="0" w:line="240" w:lineRule="auto"/>
        <w:rPr>
          <w:rFonts w:ascii="Bookman Old Style" w:hAnsi="Bookman Old Style" w:cs="Arial"/>
          <w:iCs/>
          <w:color w:val="222222"/>
          <w:sz w:val="24"/>
          <w:szCs w:val="24"/>
        </w:rPr>
      </w:pPr>
    </w:p>
    <w:p w:rsidR="00F53810" w:rsidRPr="00120779" w:rsidRDefault="00F53810" w:rsidP="00D70659">
      <w:pPr>
        <w:shd w:val="clear" w:color="auto" w:fill="FFFFFF"/>
        <w:spacing w:after="0" w:line="240" w:lineRule="auto"/>
        <w:rPr>
          <w:rFonts w:ascii="Bookman Old Style" w:hAnsi="Bookman Old Style" w:cs="Arial"/>
          <w:iCs/>
          <w:color w:val="222222"/>
          <w:sz w:val="24"/>
          <w:szCs w:val="24"/>
        </w:rPr>
      </w:pPr>
    </w:p>
    <w:p w:rsidR="00F53810" w:rsidRPr="00120779" w:rsidRDefault="00F53810" w:rsidP="00D70659">
      <w:pPr>
        <w:shd w:val="clear" w:color="auto" w:fill="FFFFFF"/>
        <w:spacing w:after="0" w:line="240" w:lineRule="auto"/>
        <w:jc w:val="both"/>
        <w:rPr>
          <w:rFonts w:ascii="Bookman Old Style" w:hAnsi="Bookman Old Style" w:cs="Arial"/>
          <w:b/>
          <w:iCs/>
          <w:color w:val="222222"/>
          <w:sz w:val="24"/>
          <w:szCs w:val="24"/>
        </w:rPr>
      </w:pPr>
      <w:r w:rsidRPr="00120779">
        <w:rPr>
          <w:rFonts w:ascii="Bookman Old Style" w:hAnsi="Bookman Old Style" w:cs="Arial"/>
          <w:b/>
          <w:iCs/>
          <w:color w:val="222222"/>
          <w:sz w:val="24"/>
          <w:szCs w:val="24"/>
        </w:rPr>
        <w:t>DECRETO 402 DEL 13 DE MARZO DE 2020 - Por el cual se adoptan medidas para la conservación del orden público</w:t>
      </w:r>
    </w:p>
    <w:p w:rsidR="00F53810" w:rsidRPr="00120779" w:rsidRDefault="00F53810" w:rsidP="00D70659">
      <w:pPr>
        <w:shd w:val="clear" w:color="auto" w:fill="FFFFFF"/>
        <w:spacing w:after="0" w:line="240" w:lineRule="auto"/>
        <w:jc w:val="both"/>
        <w:rPr>
          <w:rFonts w:ascii="Bookman Old Style" w:hAnsi="Bookman Old Style" w:cs="Arial"/>
          <w:iCs/>
          <w:color w:val="222222"/>
          <w:sz w:val="24"/>
          <w:szCs w:val="24"/>
        </w:rPr>
      </w:pPr>
    </w:p>
    <w:p w:rsidR="00F53810" w:rsidRPr="00120779" w:rsidRDefault="00F53810"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A partir del cierre de los pasos de frontera con Venezuela, ¿cuáles han sido las medidas tomadas por parte del ministerio de interior en coordinación con las demás entidades del gobierno nacional para preservar la medida en la frontera?</w:t>
      </w:r>
    </w:p>
    <w:p w:rsidR="00F53810" w:rsidRPr="00120779" w:rsidRDefault="00F53810" w:rsidP="00D70659">
      <w:pPr>
        <w:shd w:val="clear" w:color="auto" w:fill="FFFFFF"/>
        <w:spacing w:after="0" w:line="240" w:lineRule="auto"/>
        <w:jc w:val="both"/>
        <w:rPr>
          <w:rFonts w:ascii="Bookman Old Style" w:hAnsi="Bookman Old Style" w:cs="Arial"/>
          <w:iCs/>
          <w:color w:val="222222"/>
          <w:sz w:val="24"/>
          <w:szCs w:val="24"/>
        </w:rPr>
      </w:pPr>
    </w:p>
    <w:p w:rsidR="00F53810"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w:t>
      </w:r>
      <w:r w:rsidR="00F53810" w:rsidRPr="00120779">
        <w:rPr>
          <w:rFonts w:ascii="Bookman Old Style" w:hAnsi="Bookman Old Style" w:cs="Arial"/>
          <w:iCs/>
          <w:color w:val="222222"/>
        </w:rPr>
        <w:t>Cuáles han sido las medidas coordinadas con las demás entidades del gobierno nacional para asegurar el paso de los exceptuados en el decreto.</w:t>
      </w:r>
    </w:p>
    <w:p w:rsidR="00120779" w:rsidRPr="00120779" w:rsidRDefault="00120779" w:rsidP="00D70659">
      <w:pPr>
        <w:pStyle w:val="Prrafodelista"/>
        <w:rPr>
          <w:rFonts w:ascii="Bookman Old Style" w:hAnsi="Bookman Old Style" w:cs="Arial"/>
          <w:iCs/>
          <w:color w:val="222222"/>
        </w:rPr>
      </w:pPr>
    </w:p>
    <w:p w:rsidR="0019393B" w:rsidRDefault="00120779"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¿cómo se están controlando los pasos ilegales y que medidas de fortalecimiento en la seguridad de frontera se están implementando, teniendo en cuenta que la mayoría de los pasos ilegales son controlados por grupos al margen de la ley?</w:t>
      </w:r>
    </w:p>
    <w:p w:rsidR="0019393B" w:rsidRPr="0019393B" w:rsidRDefault="0019393B" w:rsidP="00D70659">
      <w:pPr>
        <w:pStyle w:val="Prrafodelista"/>
        <w:rPr>
          <w:rFonts w:ascii="Bookman Old Style" w:hAnsi="Bookman Old Style" w:cs="Arial"/>
          <w:iCs/>
          <w:color w:val="222222"/>
        </w:rPr>
      </w:pPr>
    </w:p>
    <w:p w:rsid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Qué protocolo se está aplicando en la frontera para no permitir el ingreso</w:t>
      </w:r>
      <w:r>
        <w:rPr>
          <w:rFonts w:ascii="Bookman Old Style" w:hAnsi="Bookman Old Style" w:cs="Arial"/>
          <w:iCs/>
          <w:color w:val="222222"/>
        </w:rPr>
        <w:t xml:space="preserve"> </w:t>
      </w:r>
      <w:r w:rsidRPr="0019393B">
        <w:rPr>
          <w:rFonts w:ascii="Bookman Old Style" w:hAnsi="Bookman Old Style" w:cs="Arial"/>
          <w:iCs/>
          <w:color w:val="222222"/>
        </w:rPr>
        <w:t>de venezolanos por trochas?</w:t>
      </w:r>
    </w:p>
    <w:p w:rsidR="0019393B" w:rsidRPr="0019393B" w:rsidRDefault="0019393B" w:rsidP="00D70659">
      <w:pPr>
        <w:pStyle w:val="Prrafodelista"/>
        <w:rPr>
          <w:rFonts w:ascii="Bookman Old Style" w:hAnsi="Bookman Old Style" w:cs="Arial"/>
          <w:iCs/>
          <w:color w:val="222222"/>
        </w:rPr>
      </w:pPr>
    </w:p>
    <w:p w:rsid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Cuáles son las excepciones que se están haciendo al tránsito de</w:t>
      </w:r>
      <w:r>
        <w:rPr>
          <w:rFonts w:ascii="Bookman Old Style" w:hAnsi="Bookman Old Style" w:cs="Arial"/>
          <w:iCs/>
          <w:color w:val="222222"/>
        </w:rPr>
        <w:t xml:space="preserve"> </w:t>
      </w:r>
      <w:r w:rsidRPr="0019393B">
        <w:rPr>
          <w:rFonts w:ascii="Bookman Old Style" w:hAnsi="Bookman Old Style" w:cs="Arial"/>
          <w:iCs/>
          <w:color w:val="222222"/>
        </w:rPr>
        <w:t>venezolanos?</w:t>
      </w:r>
    </w:p>
    <w:p w:rsidR="0019393B" w:rsidRPr="0019393B" w:rsidRDefault="0019393B" w:rsidP="00D70659">
      <w:pPr>
        <w:pStyle w:val="Prrafodelista"/>
        <w:rPr>
          <w:rFonts w:ascii="Bookman Old Style" w:hAnsi="Bookman Old Style" w:cs="Arial"/>
          <w:iCs/>
          <w:color w:val="222222"/>
        </w:rPr>
      </w:pPr>
    </w:p>
    <w:p w:rsidR="005E1057"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Que trabajo mancomunado se está haciendo con Nicolás Maduro?</w:t>
      </w:r>
    </w:p>
    <w:p w:rsidR="005E1057" w:rsidRPr="005E1057" w:rsidRDefault="005E1057" w:rsidP="00D70659">
      <w:pPr>
        <w:pStyle w:val="Prrafodelista"/>
        <w:rPr>
          <w:rFonts w:ascii="Bookman Old Style" w:hAnsi="Bookman Old Style" w:cs="Calibri"/>
          <w:color w:val="222222"/>
          <w:lang w:eastAsia="es-CO"/>
        </w:rPr>
      </w:pPr>
    </w:p>
    <w:p w:rsidR="005E1057" w:rsidRPr="00D70659" w:rsidRDefault="005E1057" w:rsidP="00D70659">
      <w:pPr>
        <w:pStyle w:val="Prrafodelista"/>
        <w:numPr>
          <w:ilvl w:val="0"/>
          <w:numId w:val="33"/>
        </w:numPr>
        <w:shd w:val="clear" w:color="auto" w:fill="FFFFFF"/>
        <w:jc w:val="both"/>
        <w:rPr>
          <w:rFonts w:ascii="Bookman Old Style" w:hAnsi="Bookman Old Style" w:cs="Arial"/>
          <w:iCs/>
          <w:color w:val="222222"/>
        </w:rPr>
      </w:pPr>
      <w:r w:rsidRPr="005E1057">
        <w:rPr>
          <w:rFonts w:ascii="Bookman Old Style" w:hAnsi="Bookman Old Style" w:cs="Calibri"/>
          <w:color w:val="222222"/>
          <w:lang w:eastAsia="es-CO"/>
        </w:rPr>
        <w:t xml:space="preserve">¿Qué medidas plantea tomar el Gobierno Nacional para mitigar el impacto social y económico que pueden presentar los migrantes </w:t>
      </w:r>
      <w:r w:rsidRPr="005E1057">
        <w:rPr>
          <w:rFonts w:ascii="Bookman Old Style" w:hAnsi="Bookman Old Style" w:cs="Calibri"/>
          <w:color w:val="222222"/>
          <w:lang w:eastAsia="es-CO"/>
        </w:rPr>
        <w:lastRenderedPageBreak/>
        <w:t>venezolanos en el marco de esta emergencia sanitaria y así evitar cualquier manifestación que pueda tornarse violenta?</w:t>
      </w:r>
    </w:p>
    <w:p w:rsidR="00D70659" w:rsidRPr="00D70659" w:rsidRDefault="00D70659" w:rsidP="00D70659">
      <w:pPr>
        <w:pStyle w:val="Prrafodelista"/>
        <w:rPr>
          <w:rFonts w:ascii="Bookman Old Style" w:hAnsi="Bookman Old Style" w:cs="Arial"/>
          <w:iCs/>
          <w:color w:val="222222"/>
        </w:rPr>
      </w:pPr>
    </w:p>
    <w:p w:rsidR="00D70659" w:rsidRDefault="00D70659" w:rsidP="00D70659">
      <w:pPr>
        <w:pStyle w:val="Prrafodelista"/>
        <w:numPr>
          <w:ilvl w:val="0"/>
          <w:numId w:val="33"/>
        </w:numPr>
        <w:shd w:val="clear" w:color="auto" w:fill="FFFFFF"/>
        <w:jc w:val="both"/>
        <w:rPr>
          <w:rFonts w:ascii="Bookman Old Style" w:hAnsi="Bookman Old Style" w:cs="Arial"/>
          <w:iCs/>
          <w:color w:val="222222"/>
        </w:rPr>
      </w:pPr>
      <w:r w:rsidRPr="00D70659">
        <w:rPr>
          <w:rFonts w:ascii="Bookman Old Style" w:hAnsi="Bookman Old Style" w:cs="Arial"/>
          <w:iCs/>
          <w:color w:val="222222"/>
        </w:rPr>
        <w:t>El cierre de la frontera dispuesto en este Decreto desplazó el tránsito entre países hacia los pasos ilegales, dónde el control sanitario es prácticamente nulo. Entonces, ¿Qué medidas se han tomado para controlar el tránsito en los pasos ilegales de la frontera con Venezuela y evitar la propagación del COVID-19 en esta región del país?</w:t>
      </w:r>
    </w:p>
    <w:p w:rsidR="004A485C" w:rsidRPr="004A485C" w:rsidRDefault="004A485C" w:rsidP="004A485C">
      <w:pPr>
        <w:pStyle w:val="Prrafodelista"/>
        <w:rPr>
          <w:rFonts w:ascii="Bookman Old Style" w:hAnsi="Bookman Old Style" w:cs="Arial"/>
          <w:iCs/>
          <w:color w:val="222222"/>
        </w:rPr>
      </w:pPr>
    </w:p>
    <w:p w:rsidR="004A485C" w:rsidRPr="003002A0" w:rsidRDefault="004A485C" w:rsidP="004A485C">
      <w:pPr>
        <w:pStyle w:val="Prrafodelista"/>
        <w:numPr>
          <w:ilvl w:val="0"/>
          <w:numId w:val="33"/>
        </w:numPr>
        <w:shd w:val="clear" w:color="auto" w:fill="FFFFFF"/>
        <w:jc w:val="both"/>
        <w:rPr>
          <w:rFonts w:ascii="Bookman Old Style" w:hAnsi="Bookman Old Style" w:cs="Arial"/>
          <w:iCs/>
        </w:rPr>
      </w:pPr>
      <w:r w:rsidRPr="003002A0">
        <w:rPr>
          <w:rFonts w:ascii="Bookman Old Style" w:hAnsi="Bookman Old Style" w:cs="Arial"/>
          <w:iCs/>
        </w:rPr>
        <w:t>Considerando las declaraciones de la Alcaldesa de Bogotá ¿Qué medidas va a tomar el gobierno frente a la población migrante en especial los ciudadanos venezolanos, quienes se han manifestado y piden garantías teniendo en cuenta la emergencia sanitaria que afronta el país?</w:t>
      </w:r>
    </w:p>
    <w:p w:rsidR="00F53810" w:rsidRDefault="00F53810" w:rsidP="00D70659">
      <w:pPr>
        <w:shd w:val="clear" w:color="auto" w:fill="FFFFFF"/>
        <w:spacing w:after="0" w:line="240" w:lineRule="auto"/>
        <w:jc w:val="both"/>
        <w:rPr>
          <w:rFonts w:ascii="Bookman Old Style" w:hAnsi="Bookman Old Style" w:cs="Arial"/>
          <w:iCs/>
          <w:color w:val="222222"/>
          <w:sz w:val="24"/>
          <w:szCs w:val="24"/>
        </w:rPr>
      </w:pPr>
    </w:p>
    <w:p w:rsidR="0019393B" w:rsidRDefault="0019393B" w:rsidP="00D70659">
      <w:pPr>
        <w:shd w:val="clear" w:color="auto" w:fill="FFFFFF"/>
        <w:spacing w:after="0" w:line="240" w:lineRule="auto"/>
        <w:jc w:val="both"/>
        <w:rPr>
          <w:rFonts w:ascii="Bookman Old Style" w:hAnsi="Bookman Old Style" w:cs="Arial"/>
          <w:iCs/>
          <w:color w:val="222222"/>
          <w:sz w:val="24"/>
          <w:szCs w:val="24"/>
        </w:rPr>
      </w:pPr>
    </w:p>
    <w:p w:rsidR="00F53810" w:rsidRPr="00120779" w:rsidRDefault="00F53810" w:rsidP="00D70659">
      <w:pPr>
        <w:spacing w:after="0" w:line="240" w:lineRule="auto"/>
        <w:jc w:val="both"/>
        <w:rPr>
          <w:rFonts w:ascii="Bookman Old Style" w:hAnsi="Bookman Old Style" w:cs="Calibri"/>
          <w:b/>
          <w:color w:val="000000"/>
          <w:sz w:val="24"/>
          <w:szCs w:val="24"/>
        </w:rPr>
      </w:pPr>
      <w:r w:rsidRPr="00120779">
        <w:rPr>
          <w:rFonts w:ascii="Bookman Old Style" w:hAnsi="Bookman Old Style" w:cs="Calibri"/>
          <w:b/>
          <w:color w:val="000000"/>
          <w:sz w:val="24"/>
          <w:szCs w:val="24"/>
        </w:rPr>
        <w:t>DECRETO 412 DEL 16 DE MARZO DE 2020 - Por el cual se dictan normas para la conservación del orden público, la salud pública y se dictan otras disposiciones</w:t>
      </w:r>
    </w:p>
    <w:p w:rsidR="00F53810"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w:t>
      </w:r>
      <w:r w:rsidR="00F53810" w:rsidRPr="00120779">
        <w:rPr>
          <w:rFonts w:ascii="Bookman Old Style" w:hAnsi="Bookman Old Style" w:cs="Arial"/>
          <w:iCs/>
          <w:color w:val="222222"/>
        </w:rPr>
        <w:t>Cuáles han sido las medidas adoptadas por el gobierno nacional para poder permitir el paso de connacionales de los países de Brasil, Perú, Panamá y Ecuador, dado que en algunos de esos países la situación de sanidad y salubridad no es la óptima o idónea para adelantar un tratamiento médico para el COVID-19.</w:t>
      </w:r>
    </w:p>
    <w:p w:rsidR="00F53810" w:rsidRPr="00120779" w:rsidRDefault="00F53810" w:rsidP="00D70659">
      <w:pPr>
        <w:shd w:val="clear" w:color="auto" w:fill="FFFFFF"/>
        <w:spacing w:after="0" w:line="240" w:lineRule="auto"/>
        <w:jc w:val="both"/>
        <w:rPr>
          <w:rFonts w:ascii="Bookman Old Style" w:hAnsi="Bookman Old Style" w:cs="Arial"/>
          <w:iCs/>
          <w:color w:val="222222"/>
          <w:sz w:val="24"/>
          <w:szCs w:val="24"/>
        </w:rPr>
      </w:pPr>
    </w:p>
    <w:p w:rsidR="00F53810"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w:t>
      </w:r>
      <w:r w:rsidR="00F53810" w:rsidRPr="00120779">
        <w:rPr>
          <w:rFonts w:ascii="Bookman Old Style" w:hAnsi="Bookman Old Style" w:cs="Arial"/>
          <w:iCs/>
          <w:color w:val="222222"/>
        </w:rPr>
        <w:t>Cuáles son las medidas sanitarias que se han implementado a los servidores públicos que ejercen funciones en las fronteras para evitar el contagio del COVID-19.</w:t>
      </w:r>
    </w:p>
    <w:p w:rsidR="00F53810" w:rsidRPr="00120779" w:rsidRDefault="00F53810" w:rsidP="00D70659">
      <w:pPr>
        <w:shd w:val="clear" w:color="auto" w:fill="FFFFFF"/>
        <w:spacing w:after="0" w:line="240" w:lineRule="auto"/>
        <w:jc w:val="both"/>
        <w:rPr>
          <w:rFonts w:ascii="Bookman Old Style" w:hAnsi="Bookman Old Style" w:cs="Arial"/>
          <w:iCs/>
          <w:color w:val="222222"/>
          <w:sz w:val="24"/>
          <w:szCs w:val="24"/>
        </w:rPr>
      </w:pPr>
    </w:p>
    <w:p w:rsidR="00F53810" w:rsidRDefault="00F53810"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¿Por qué a diferencia del cierre de frontera con Venezuela, se exceptúa el transporte de carga que provenga de o tenga como destino los países de Panamá, Ecuador, Perú y Brasil?</w:t>
      </w:r>
    </w:p>
    <w:p w:rsidR="0019393B" w:rsidRPr="0019393B" w:rsidRDefault="0019393B" w:rsidP="00D70659">
      <w:pPr>
        <w:pStyle w:val="Prrafodelista"/>
        <w:rPr>
          <w:rFonts w:ascii="Bookman Old Style" w:hAnsi="Bookman Old Style" w:cs="Arial"/>
          <w:iCs/>
          <w:color w:val="222222"/>
        </w:rPr>
      </w:pPr>
    </w:p>
    <w:p w:rsid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¿Qué tratamiento sanitario se le está dando a la carga proveniente de los</w:t>
      </w:r>
      <w:r>
        <w:rPr>
          <w:rFonts w:ascii="Bookman Old Style" w:hAnsi="Bookman Old Style" w:cs="Arial"/>
          <w:iCs/>
          <w:color w:val="222222"/>
        </w:rPr>
        <w:t xml:space="preserve"> </w:t>
      </w:r>
      <w:r w:rsidRPr="0019393B">
        <w:rPr>
          <w:rFonts w:ascii="Bookman Old Style" w:hAnsi="Bookman Old Style" w:cs="Arial"/>
          <w:iCs/>
          <w:color w:val="222222"/>
        </w:rPr>
        <w:t>países hermanos?</w:t>
      </w:r>
    </w:p>
    <w:p w:rsidR="005E1057" w:rsidRPr="005E1057" w:rsidRDefault="005E1057" w:rsidP="00D70659">
      <w:pPr>
        <w:pStyle w:val="Prrafodelista"/>
        <w:rPr>
          <w:rFonts w:ascii="Bookman Old Style" w:hAnsi="Bookman Old Style" w:cs="Arial"/>
          <w:iCs/>
          <w:color w:val="222222"/>
        </w:rPr>
      </w:pPr>
    </w:p>
    <w:p w:rsidR="005E1057" w:rsidRPr="003D2CAC" w:rsidRDefault="005E1057" w:rsidP="00D70659">
      <w:pPr>
        <w:pStyle w:val="Prrafodelista"/>
        <w:numPr>
          <w:ilvl w:val="0"/>
          <w:numId w:val="33"/>
        </w:numPr>
        <w:shd w:val="clear" w:color="auto" w:fill="FFFFFF"/>
        <w:jc w:val="both"/>
        <w:rPr>
          <w:rFonts w:ascii="Bookman Old Style" w:hAnsi="Bookman Old Style" w:cs="Arial"/>
          <w:iCs/>
          <w:color w:val="222222"/>
        </w:rPr>
      </w:pPr>
      <w:r w:rsidRPr="00712C7C">
        <w:rPr>
          <w:rFonts w:ascii="Bookman Old Style" w:hAnsi="Bookman Old Style" w:cs="Calibri"/>
          <w:color w:val="222222"/>
          <w:lang w:eastAsia="es-CO"/>
        </w:rPr>
        <w:t xml:space="preserve">Teniendo en cuenta que en las diferentes ciudades fronterizas existen numerosos pasos informales por los cuales un porcentaje significativo de migrantes no reportados podría llegar a solicitar y </w:t>
      </w:r>
      <w:r w:rsidRPr="00712C7C">
        <w:rPr>
          <w:rFonts w:ascii="Bookman Old Style" w:hAnsi="Bookman Old Style" w:cs="Calibri"/>
          <w:color w:val="222222"/>
          <w:lang w:eastAsia="es-CO"/>
        </w:rPr>
        <w:lastRenderedPageBreak/>
        <w:t>recibir las medidas planteadas por el gobierno, Cuál es el censo oficial bajo el cual se basaron para proyectar la capacidad de atención de la población migrante?</w:t>
      </w:r>
    </w:p>
    <w:p w:rsidR="003D2CAC" w:rsidRPr="003D2CAC" w:rsidRDefault="003D2CAC" w:rsidP="003D2CAC">
      <w:pPr>
        <w:pStyle w:val="Prrafodelista"/>
        <w:rPr>
          <w:rFonts w:ascii="Bookman Old Style" w:hAnsi="Bookman Old Style" w:cs="Arial"/>
          <w:iCs/>
          <w:color w:val="222222"/>
        </w:rPr>
      </w:pPr>
    </w:p>
    <w:p w:rsidR="003D2CAC" w:rsidRPr="003002A0" w:rsidRDefault="003D2CAC" w:rsidP="00D70659">
      <w:pPr>
        <w:pStyle w:val="Prrafodelista"/>
        <w:numPr>
          <w:ilvl w:val="0"/>
          <w:numId w:val="33"/>
        </w:numPr>
        <w:shd w:val="clear" w:color="auto" w:fill="FFFFFF"/>
        <w:jc w:val="both"/>
        <w:rPr>
          <w:rFonts w:ascii="Bookman Old Style" w:hAnsi="Bookman Old Style" w:cs="Arial"/>
          <w:iCs/>
        </w:rPr>
      </w:pPr>
      <w:r w:rsidRPr="003002A0">
        <w:rPr>
          <w:rFonts w:ascii="Bookman Old Style" w:hAnsi="Bookman Old Style" w:cs="Arial"/>
          <w:iCs/>
        </w:rPr>
        <w:t>¿Qué medidas ha definido el gobierno nacional para la protección, identificación, contención y mitigación a empleados en los puertos de servicio público y privado?</w:t>
      </w:r>
    </w:p>
    <w:p w:rsidR="0019393B" w:rsidRPr="0019393B" w:rsidRDefault="0019393B" w:rsidP="00D70659">
      <w:pPr>
        <w:shd w:val="clear" w:color="auto" w:fill="FFFFFF"/>
        <w:spacing w:after="0" w:line="240" w:lineRule="auto"/>
        <w:jc w:val="both"/>
        <w:rPr>
          <w:rFonts w:ascii="Bookman Old Style" w:hAnsi="Bookman Old Style" w:cs="Arial"/>
          <w:iCs/>
          <w:color w:val="222222"/>
        </w:rPr>
      </w:pPr>
    </w:p>
    <w:p w:rsidR="007A241D" w:rsidRPr="00120779" w:rsidRDefault="007A241D" w:rsidP="00D70659">
      <w:pPr>
        <w:pStyle w:val="NormalWeb"/>
        <w:spacing w:before="0" w:beforeAutospacing="0" w:after="0" w:afterAutospacing="0"/>
        <w:jc w:val="both"/>
        <w:rPr>
          <w:rFonts w:ascii="Bookman Old Style" w:hAnsi="Bookman Old Style" w:cs="Calibri"/>
          <w:b/>
          <w:i/>
          <w:color w:val="000000"/>
          <w:u w:val="single"/>
        </w:rPr>
      </w:pPr>
      <w:r w:rsidRPr="00120779">
        <w:rPr>
          <w:rFonts w:ascii="Bookman Old Style" w:hAnsi="Bookman Old Style" w:cs="Calibri"/>
          <w:b/>
          <w:color w:val="000000"/>
        </w:rPr>
        <w:t>DECRETO 417 DEL 17 DE MARZO DE 2020 “por el cual se declara un</w:t>
      </w:r>
      <w:r w:rsidRPr="00120779">
        <w:rPr>
          <w:rFonts w:ascii="Bookman Old Style" w:hAnsi="Bookman Old Style"/>
        </w:rPr>
        <w:t xml:space="preserve"> </w:t>
      </w:r>
      <w:r w:rsidRPr="00120779">
        <w:rPr>
          <w:rFonts w:ascii="Bookman Old Style" w:hAnsi="Bookman Old Style" w:cs="Calibri"/>
          <w:b/>
          <w:color w:val="000000"/>
        </w:rPr>
        <w:t>estado de emergencia económica, social y ecológica en todo el territorio nacional”</w:t>
      </w:r>
    </w:p>
    <w:p w:rsidR="007A241D" w:rsidRPr="00120779" w:rsidRDefault="007A241D" w:rsidP="00D70659">
      <w:pPr>
        <w:shd w:val="clear" w:color="auto" w:fill="FFFFFF"/>
        <w:spacing w:after="0" w:line="240" w:lineRule="auto"/>
        <w:jc w:val="both"/>
        <w:rPr>
          <w:rFonts w:ascii="Bookman Old Style" w:hAnsi="Bookman Old Style" w:cs="Arial"/>
          <w:iCs/>
          <w:color w:val="222222"/>
          <w:sz w:val="24"/>
          <w:szCs w:val="24"/>
        </w:rPr>
      </w:pPr>
    </w:p>
    <w:p w:rsidR="007A241D"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¿Cuántos connacionales has sido repatriados a través de procesos de extradición y cuáles han sido las medidas implementadas para la prevención de la propagación del Covid-19 de los mismos.</w:t>
      </w:r>
    </w:p>
    <w:p w:rsidR="007A241D" w:rsidRPr="00120779" w:rsidRDefault="007A241D" w:rsidP="00D70659">
      <w:pPr>
        <w:pStyle w:val="NormalWeb"/>
        <w:spacing w:before="0" w:beforeAutospacing="0" w:after="0" w:afterAutospacing="0"/>
        <w:jc w:val="both"/>
        <w:rPr>
          <w:rFonts w:ascii="Bookman Old Style" w:hAnsi="Bookman Old Style" w:cs="Calibri"/>
          <w:b/>
          <w:color w:val="000000"/>
        </w:rPr>
      </w:pPr>
    </w:p>
    <w:p w:rsidR="00F53810" w:rsidRPr="00120779" w:rsidRDefault="00F53810" w:rsidP="00D70659">
      <w:pPr>
        <w:pStyle w:val="NormalWeb"/>
        <w:spacing w:before="0" w:beforeAutospacing="0" w:after="0" w:afterAutospacing="0"/>
        <w:jc w:val="both"/>
        <w:rPr>
          <w:rFonts w:ascii="Bookman Old Style" w:hAnsi="Bookman Old Style"/>
        </w:rPr>
      </w:pPr>
      <w:r w:rsidRPr="00120779">
        <w:rPr>
          <w:rFonts w:ascii="Bookman Old Style" w:hAnsi="Bookman Old Style" w:cs="Calibri"/>
          <w:b/>
          <w:color w:val="000000"/>
        </w:rPr>
        <w:t>DECRETO 418 DEL 18 DE MARZO DE 2020</w:t>
      </w:r>
      <w:r w:rsidRPr="00120779">
        <w:rPr>
          <w:rFonts w:ascii="Bookman Old Style" w:hAnsi="Bookman Old Style" w:cs="Calibri"/>
          <w:color w:val="000000"/>
        </w:rPr>
        <w:t xml:space="preserve"> - </w:t>
      </w:r>
      <w:r w:rsidRPr="00120779">
        <w:rPr>
          <w:rFonts w:ascii="Bookman Old Style" w:hAnsi="Bookman Old Style" w:cs="Calibri"/>
          <w:b/>
          <w:color w:val="000000"/>
        </w:rPr>
        <w:t>Por el cual se dictan medidas transitorias para expedir normas en materia de orden público</w:t>
      </w:r>
    </w:p>
    <w:p w:rsidR="00F53810" w:rsidRPr="00120779" w:rsidRDefault="00F53810" w:rsidP="00D70659">
      <w:pPr>
        <w:shd w:val="clear" w:color="auto" w:fill="FFFFFF"/>
        <w:spacing w:after="0" w:line="240" w:lineRule="auto"/>
        <w:jc w:val="both"/>
        <w:rPr>
          <w:rFonts w:ascii="Bookman Old Style" w:hAnsi="Bookman Old Style" w:cs="Arial"/>
          <w:iCs/>
          <w:color w:val="222222"/>
          <w:sz w:val="24"/>
          <w:szCs w:val="24"/>
        </w:rPr>
      </w:pPr>
    </w:p>
    <w:p w:rsidR="007A241D"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¿Estaba o no informado el Gobierno Nacional de los simulacros  de aislamiento preventivo adelantados por algunos  Alcaldes y Gobernadores?</w:t>
      </w:r>
    </w:p>
    <w:p w:rsidR="007A241D" w:rsidRPr="00120779" w:rsidRDefault="007A241D" w:rsidP="00D70659">
      <w:pPr>
        <w:shd w:val="clear" w:color="auto" w:fill="FFFFFF"/>
        <w:spacing w:after="0" w:line="240" w:lineRule="auto"/>
        <w:jc w:val="both"/>
        <w:rPr>
          <w:rFonts w:ascii="Bookman Old Style" w:hAnsi="Bookman Old Style" w:cs="Arial"/>
          <w:iCs/>
          <w:color w:val="222222"/>
          <w:sz w:val="24"/>
          <w:szCs w:val="24"/>
        </w:rPr>
      </w:pPr>
    </w:p>
    <w:p w:rsidR="007A241D"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¿Hubo o no coordinación previa con el Gobierno Nacional y las autoridades locales, respecto a  los simulacros de aislamiento preventivo realizados?</w:t>
      </w:r>
    </w:p>
    <w:p w:rsidR="007A241D" w:rsidRPr="00120779" w:rsidRDefault="007A241D" w:rsidP="00D70659">
      <w:pPr>
        <w:shd w:val="clear" w:color="auto" w:fill="FFFFFF"/>
        <w:spacing w:after="0" w:line="240" w:lineRule="auto"/>
        <w:jc w:val="both"/>
        <w:rPr>
          <w:rFonts w:ascii="Bookman Old Style" w:hAnsi="Bookman Old Style" w:cs="Arial"/>
          <w:iCs/>
          <w:color w:val="222222"/>
          <w:sz w:val="24"/>
          <w:szCs w:val="24"/>
        </w:rPr>
      </w:pPr>
    </w:p>
    <w:p w:rsidR="007A241D"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¿Se han adelantado procesos sancionatorios a los Gobernadores y Alcaldes Distritales y Municipales con ocasión del incumplimiento del Decreto 418?</w:t>
      </w:r>
    </w:p>
    <w:p w:rsidR="007A241D" w:rsidRPr="00120779" w:rsidRDefault="007A241D" w:rsidP="00D70659">
      <w:pPr>
        <w:shd w:val="clear" w:color="auto" w:fill="FFFFFF"/>
        <w:spacing w:after="0" w:line="240" w:lineRule="auto"/>
        <w:jc w:val="both"/>
        <w:rPr>
          <w:rFonts w:ascii="Bookman Old Style" w:hAnsi="Bookman Old Style" w:cs="Arial"/>
          <w:iCs/>
          <w:color w:val="222222"/>
          <w:sz w:val="24"/>
          <w:szCs w:val="24"/>
        </w:rPr>
      </w:pPr>
    </w:p>
    <w:p w:rsidR="007A241D"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¿Cuál es la posición del Gobierno Nacional frente a: proteger a la población sobre la economía o viceversa?</w:t>
      </w:r>
    </w:p>
    <w:p w:rsidR="004A485C" w:rsidRPr="003002A0" w:rsidRDefault="004A485C" w:rsidP="004A485C">
      <w:pPr>
        <w:pStyle w:val="Prrafodelista"/>
        <w:rPr>
          <w:rFonts w:ascii="Bookman Old Style" w:hAnsi="Bookman Old Style" w:cs="Arial"/>
          <w:iCs/>
        </w:rPr>
      </w:pPr>
    </w:p>
    <w:p w:rsidR="004A485C" w:rsidRPr="003002A0" w:rsidRDefault="004A485C" w:rsidP="00D70659">
      <w:pPr>
        <w:pStyle w:val="Prrafodelista"/>
        <w:numPr>
          <w:ilvl w:val="0"/>
          <w:numId w:val="33"/>
        </w:numPr>
        <w:shd w:val="clear" w:color="auto" w:fill="FFFFFF"/>
        <w:jc w:val="both"/>
        <w:rPr>
          <w:rFonts w:ascii="Bookman Old Style" w:hAnsi="Bookman Old Style" w:cs="Arial"/>
          <w:iCs/>
        </w:rPr>
      </w:pPr>
      <w:r w:rsidRPr="003002A0">
        <w:rPr>
          <w:rFonts w:ascii="Bookman Old Style" w:hAnsi="Bookman Old Style" w:cs="Arial"/>
          <w:iCs/>
        </w:rPr>
        <w:t>Teniendo en cuenta las diferencias entre el Gobierno Nacional y el Gobierno Distrital ¿Cómo se van a coordinar las actuaciones de los mismos? ¿Qué posición tiene el Gobierno Nacional frente a la propuesta de la Alcaldesa Claudia López de parar la economía?</w:t>
      </w:r>
    </w:p>
    <w:p w:rsidR="007A241D" w:rsidRPr="003002A0" w:rsidRDefault="007A241D" w:rsidP="00D70659">
      <w:pPr>
        <w:shd w:val="clear" w:color="auto" w:fill="FFFFFF"/>
        <w:spacing w:after="0" w:line="240" w:lineRule="auto"/>
        <w:jc w:val="both"/>
        <w:rPr>
          <w:rFonts w:ascii="Bookman Old Style" w:hAnsi="Bookman Old Style" w:cs="Arial"/>
          <w:iCs/>
          <w:sz w:val="24"/>
          <w:szCs w:val="24"/>
        </w:rPr>
      </w:pPr>
    </w:p>
    <w:p w:rsidR="007A241D"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lastRenderedPageBreak/>
        <w:t>¿Qué instrucciones, actos  y órdenes de aplicación inmediata,  tanto a nivel nacional como local, ha preparado el Gobierno Nacional en caso de tener que prorrogar el término del aislamiento preventivo obligatorio?</w:t>
      </w:r>
    </w:p>
    <w:p w:rsidR="007A241D" w:rsidRPr="00120779" w:rsidRDefault="007A241D" w:rsidP="00D70659">
      <w:pPr>
        <w:shd w:val="clear" w:color="auto" w:fill="FFFFFF"/>
        <w:spacing w:after="0" w:line="240" w:lineRule="auto"/>
        <w:jc w:val="both"/>
        <w:rPr>
          <w:rFonts w:ascii="Bookman Old Style" w:hAnsi="Bookman Old Style" w:cs="Arial"/>
          <w:iCs/>
          <w:color w:val="222222"/>
          <w:sz w:val="24"/>
          <w:szCs w:val="24"/>
        </w:rPr>
      </w:pPr>
    </w:p>
    <w:p w:rsidR="00F53810"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w:t>
      </w:r>
      <w:r w:rsidR="00F53810" w:rsidRPr="00120779">
        <w:rPr>
          <w:rFonts w:ascii="Bookman Old Style" w:hAnsi="Bookman Old Style" w:cs="Arial"/>
          <w:iCs/>
          <w:color w:val="222222"/>
        </w:rPr>
        <w:t>uál h</w:t>
      </w:r>
      <w:r w:rsidRPr="00120779">
        <w:rPr>
          <w:rFonts w:ascii="Bookman Old Style" w:hAnsi="Bookman Old Style" w:cs="Arial"/>
          <w:iCs/>
          <w:color w:val="222222"/>
        </w:rPr>
        <w:t>a sido su efectividad y qué</w:t>
      </w:r>
      <w:r w:rsidR="00F53810" w:rsidRPr="00120779">
        <w:rPr>
          <w:rFonts w:ascii="Bookman Old Style" w:hAnsi="Bookman Old Style" w:cs="Arial"/>
          <w:iCs/>
          <w:color w:val="222222"/>
        </w:rPr>
        <w:t xml:space="preserve"> medidas correctivas en coordinación con las autoridades territoriales se tienen estipuladas para evitar la aglomeración de personas y el incumplimiento de lo indicado en el decreto de aislamiento obligatorio. </w:t>
      </w:r>
    </w:p>
    <w:p w:rsidR="007A241D" w:rsidRPr="00120779" w:rsidRDefault="007A241D" w:rsidP="00D70659">
      <w:pPr>
        <w:shd w:val="clear" w:color="auto" w:fill="FFFFFF"/>
        <w:spacing w:after="0" w:line="240" w:lineRule="auto"/>
        <w:jc w:val="both"/>
        <w:rPr>
          <w:rFonts w:ascii="Bookman Old Style" w:hAnsi="Bookman Old Style" w:cs="Arial"/>
          <w:iCs/>
          <w:color w:val="222222"/>
          <w:sz w:val="24"/>
          <w:szCs w:val="24"/>
        </w:rPr>
      </w:pPr>
    </w:p>
    <w:p w:rsidR="00F53810"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w:t>
      </w:r>
      <w:r w:rsidR="00F53810" w:rsidRPr="00120779">
        <w:rPr>
          <w:rFonts w:ascii="Bookman Old Style" w:hAnsi="Bookman Old Style" w:cs="Arial"/>
          <w:iCs/>
          <w:color w:val="222222"/>
        </w:rPr>
        <w:t>Ha habido algún tipo de sanciones en contra de gobernadores o alcaldes distritales o municipales por el incumplimiento con lo estipulado en el presente decreto</w:t>
      </w:r>
      <w:r w:rsidRPr="00120779">
        <w:rPr>
          <w:rFonts w:ascii="Bookman Old Style" w:hAnsi="Bookman Old Style" w:cs="Arial"/>
          <w:iCs/>
          <w:color w:val="222222"/>
        </w:rPr>
        <w:t>?</w:t>
      </w:r>
      <w:r w:rsidR="00F53810" w:rsidRPr="00120779">
        <w:rPr>
          <w:rFonts w:ascii="Bookman Old Style" w:hAnsi="Bookman Old Style" w:cs="Arial"/>
          <w:iCs/>
          <w:color w:val="222222"/>
        </w:rPr>
        <w:t>. En caso de ser afirmativo indicar el mandatario y el tipo de sanción.</w:t>
      </w:r>
    </w:p>
    <w:p w:rsidR="007A241D" w:rsidRPr="00120779" w:rsidRDefault="007A241D" w:rsidP="00D70659">
      <w:pPr>
        <w:shd w:val="clear" w:color="auto" w:fill="FFFFFF"/>
        <w:spacing w:after="0" w:line="240" w:lineRule="auto"/>
        <w:jc w:val="both"/>
        <w:rPr>
          <w:rFonts w:ascii="Bookman Old Style" w:hAnsi="Bookman Old Style" w:cs="Arial"/>
          <w:iCs/>
          <w:color w:val="222222"/>
          <w:sz w:val="24"/>
          <w:szCs w:val="24"/>
        </w:rPr>
      </w:pPr>
    </w:p>
    <w:p w:rsidR="007A241D"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¿Con este decreto se estaría suprimiendo autonomía e inmediatez a las actuaciones de los gobernadores, alcaldes distritales y municipales, que son los conocedores de las problemáticas particulares del departamento o municipio, cuya administración está a su cargo?</w:t>
      </w:r>
    </w:p>
    <w:p w:rsidR="001B78EC" w:rsidRPr="00120779" w:rsidRDefault="001B78EC" w:rsidP="00D70659">
      <w:pPr>
        <w:shd w:val="clear" w:color="auto" w:fill="FFFFFF"/>
        <w:spacing w:after="0" w:line="240" w:lineRule="auto"/>
        <w:jc w:val="both"/>
        <w:rPr>
          <w:rFonts w:ascii="Bookman Old Style" w:hAnsi="Bookman Old Style" w:cs="Arial"/>
          <w:iCs/>
          <w:color w:val="222222"/>
          <w:sz w:val="24"/>
          <w:szCs w:val="24"/>
        </w:rPr>
      </w:pPr>
    </w:p>
    <w:p w:rsidR="001B78EC" w:rsidRPr="00120779" w:rsidRDefault="001B78E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 xml:space="preserve">¿El Decreto de la referencia estaría vulnerando los principios de autonomía y subsidiaridad? </w:t>
      </w:r>
    </w:p>
    <w:p w:rsidR="001B78EC" w:rsidRPr="00120779" w:rsidRDefault="001B78EC" w:rsidP="00D70659">
      <w:pPr>
        <w:shd w:val="clear" w:color="auto" w:fill="FFFFFF"/>
        <w:spacing w:after="0" w:line="240" w:lineRule="auto"/>
        <w:jc w:val="both"/>
        <w:rPr>
          <w:rFonts w:ascii="Bookman Old Style" w:hAnsi="Bookman Old Style" w:cs="Arial"/>
          <w:iCs/>
          <w:color w:val="222222"/>
          <w:sz w:val="24"/>
          <w:szCs w:val="24"/>
        </w:rPr>
      </w:pPr>
    </w:p>
    <w:p w:rsidR="001B78EC" w:rsidRPr="00120779" w:rsidRDefault="001B78E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¿Se puede contemplar la posibilidad de facultar a los gobernadores y los alcaldes para que tomen las medidas necesarias dentro de unos campos de acción preestablecidos con el propósito de atender la crisis desde su jurisdicción territorial?</w:t>
      </w:r>
    </w:p>
    <w:p w:rsidR="00EC65E8" w:rsidRPr="00120779" w:rsidRDefault="00EC65E8" w:rsidP="00D70659">
      <w:pPr>
        <w:pStyle w:val="Prrafodelista"/>
        <w:rPr>
          <w:rFonts w:ascii="Bookman Old Style" w:hAnsi="Bookman Old Style" w:cs="Arial"/>
          <w:iCs/>
          <w:color w:val="222222"/>
        </w:rPr>
      </w:pPr>
    </w:p>
    <w:p w:rsidR="00EC65E8" w:rsidRPr="00120779" w:rsidRDefault="00EC65E8"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 xml:space="preserve">Con referencia al Decreto 418 del 2020, ¿cuáles acciones se han coordinado hasta el momento entre el Gobierno Nacional, los Gobiernos Departamentales y Municipales? </w:t>
      </w:r>
    </w:p>
    <w:p w:rsidR="00EC65E8" w:rsidRPr="00120779" w:rsidRDefault="00EC65E8" w:rsidP="00D70659">
      <w:pPr>
        <w:pStyle w:val="Prrafodelista"/>
        <w:rPr>
          <w:rFonts w:ascii="Bookman Old Style" w:hAnsi="Bookman Old Style" w:cs="Arial"/>
          <w:iCs/>
          <w:color w:val="222222"/>
        </w:rPr>
      </w:pPr>
    </w:p>
    <w:p w:rsidR="00EC65E8" w:rsidRPr="00120779" w:rsidRDefault="00EC65E8"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 xml:space="preserve">En los casos en que hubo omisión de la orden de presidencia o incluso en los que persiste ese comportamiento ¿qué medidas se han tomado? </w:t>
      </w:r>
    </w:p>
    <w:p w:rsidR="00EC65E8" w:rsidRPr="00120779" w:rsidRDefault="00EC65E8" w:rsidP="00D70659">
      <w:pPr>
        <w:pStyle w:val="Prrafodelista"/>
        <w:rPr>
          <w:rFonts w:ascii="Bookman Old Style" w:hAnsi="Bookman Old Style" w:cs="Arial"/>
          <w:iCs/>
          <w:color w:val="222222"/>
        </w:rPr>
      </w:pPr>
    </w:p>
    <w:p w:rsidR="00EC65E8" w:rsidRPr="00120779" w:rsidRDefault="00EC65E8"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¿Se ha iniciado algún proceso sancionatorio contra algún mandatario? en caso afirmativo, ¿contra quién o quiénes?</w:t>
      </w:r>
    </w:p>
    <w:p w:rsidR="00EC65E8" w:rsidRPr="00120779" w:rsidRDefault="00EC65E8" w:rsidP="00D70659">
      <w:pPr>
        <w:pStyle w:val="Prrafodelista"/>
        <w:rPr>
          <w:rFonts w:ascii="Bookman Old Style" w:hAnsi="Bookman Old Style" w:cs="Arial"/>
          <w:iCs/>
          <w:color w:val="222222"/>
        </w:rPr>
      </w:pPr>
    </w:p>
    <w:p w:rsidR="00EC65E8" w:rsidRPr="00120779" w:rsidRDefault="00EC65E8"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 xml:space="preserve">¿Cuál es el margen de autonomía del que gozan los mandatarios departamentales y regionales frente al Decreto 418 de 2020? </w:t>
      </w:r>
    </w:p>
    <w:p w:rsidR="00EC65E8" w:rsidRPr="00120779" w:rsidRDefault="00EC65E8" w:rsidP="00D70659">
      <w:pPr>
        <w:pStyle w:val="Prrafodelista"/>
        <w:rPr>
          <w:rFonts w:ascii="Bookman Old Style" w:hAnsi="Bookman Old Style" w:cs="Arial"/>
          <w:iCs/>
          <w:color w:val="222222"/>
        </w:rPr>
      </w:pPr>
    </w:p>
    <w:p w:rsidR="00EC65E8" w:rsidRPr="00120779" w:rsidRDefault="00EC65E8"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Sírvase indicar ¿qué mecanismos de colaboración ha adoptado el Gobierno Nacional con los países vecinos, para ejercer controles migratorios?</w:t>
      </w:r>
    </w:p>
    <w:p w:rsidR="00EC65E8" w:rsidRPr="00120779" w:rsidRDefault="00EC65E8" w:rsidP="00D70659">
      <w:pPr>
        <w:pStyle w:val="Prrafodelista"/>
        <w:rPr>
          <w:rFonts w:ascii="Bookman Old Style" w:hAnsi="Bookman Old Style" w:cs="Arial"/>
          <w:iCs/>
          <w:color w:val="222222"/>
        </w:rPr>
      </w:pPr>
    </w:p>
    <w:p w:rsidR="00EC65E8" w:rsidRDefault="00EC65E8"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¿Qué medidas de seguridad se están adoptando en la frontera, teniendo en cuenta que se mantiene activo el trasporte de carga?</w:t>
      </w:r>
    </w:p>
    <w:p w:rsidR="00120779" w:rsidRPr="00120779" w:rsidRDefault="00120779" w:rsidP="00D70659">
      <w:pPr>
        <w:pStyle w:val="Prrafodelista"/>
        <w:rPr>
          <w:rFonts w:ascii="Bookman Old Style" w:hAnsi="Bookman Old Style" w:cs="Arial"/>
          <w:iCs/>
          <w:color w:val="222222"/>
        </w:rPr>
      </w:pPr>
    </w:p>
    <w:p w:rsidR="00120779" w:rsidRDefault="00120779"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¿De qué manera el Gobierno Nacional está coordinando las disposiciones para el manejo del orden público con los 1.119 municipios y 32 departamentos, de acuerdo con lo contemplado en el Parágrafo 1 del Artículo 2 del Decreto 418 de 2020?</w:t>
      </w:r>
    </w:p>
    <w:p w:rsidR="00120779" w:rsidRPr="00120779" w:rsidRDefault="00120779" w:rsidP="00D70659">
      <w:pPr>
        <w:pStyle w:val="Prrafodelista"/>
        <w:rPr>
          <w:rFonts w:ascii="Bookman Old Style" w:hAnsi="Bookman Old Style" w:cs="Arial"/>
          <w:iCs/>
          <w:color w:val="222222"/>
        </w:rPr>
      </w:pPr>
    </w:p>
    <w:p w:rsidR="0019393B" w:rsidRDefault="00120779"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¿Cuáles serán las sanciones a las que estarán sujetas las autoridades locales que incumplan las disposiciones del Decreto 418 de 2020, de acuerdo con lo contemplado en el Artículo 4 del mismo?</w:t>
      </w:r>
    </w:p>
    <w:p w:rsidR="0019393B" w:rsidRPr="0019393B" w:rsidRDefault="0019393B" w:rsidP="00D70659">
      <w:pPr>
        <w:pStyle w:val="Prrafodelista"/>
        <w:rPr>
          <w:rFonts w:ascii="Bookman Old Style" w:hAnsi="Bookman Old Style" w:cs="Arial"/>
          <w:iCs/>
          <w:color w:val="222222"/>
        </w:rPr>
      </w:pPr>
    </w:p>
    <w:p w:rsid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¿Los decretos anteriores al decreto 410 de 2020, expedidos por alcaldes y gobernadores donde se decretaron toques de queda y simulacros de aislamiento, se hicieron sin la consulta y coordinación de la presidencia, lo cual fundamento la expedición de este decreto o existen las</w:t>
      </w:r>
      <w:r>
        <w:rPr>
          <w:rFonts w:ascii="Bookman Old Style" w:hAnsi="Bookman Old Style" w:cs="Arial"/>
          <w:iCs/>
          <w:color w:val="222222"/>
        </w:rPr>
        <w:t xml:space="preserve"> </w:t>
      </w:r>
      <w:r w:rsidRPr="0019393B">
        <w:rPr>
          <w:rFonts w:ascii="Bookman Old Style" w:hAnsi="Bookman Old Style" w:cs="Arial"/>
          <w:iCs/>
          <w:color w:val="222222"/>
        </w:rPr>
        <w:t>correspondientes autorizaciones a gobernadores y alcaldes?</w:t>
      </w:r>
    </w:p>
    <w:p w:rsidR="0019393B" w:rsidRPr="0019393B" w:rsidRDefault="0019393B" w:rsidP="00D70659">
      <w:pPr>
        <w:pStyle w:val="Prrafodelista"/>
        <w:rPr>
          <w:rFonts w:ascii="Bookman Old Style" w:hAnsi="Bookman Old Style" w:cs="Arial"/>
          <w:iCs/>
          <w:color w:val="222222"/>
        </w:rPr>
      </w:pPr>
    </w:p>
    <w:p w:rsid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¿Cuáles han sido los seguimientos que se están realizando a las decisiones tomadas por alcaldes y gobernadores para confrontar que primen las</w:t>
      </w:r>
      <w:r>
        <w:rPr>
          <w:rFonts w:ascii="Bookman Old Style" w:hAnsi="Bookman Old Style" w:cs="Arial"/>
          <w:iCs/>
          <w:color w:val="222222"/>
        </w:rPr>
        <w:t xml:space="preserve"> </w:t>
      </w:r>
      <w:r w:rsidRPr="0019393B">
        <w:rPr>
          <w:rFonts w:ascii="Bookman Old Style" w:hAnsi="Bookman Old Style" w:cs="Arial"/>
          <w:iCs/>
          <w:color w:val="222222"/>
        </w:rPr>
        <w:t>instrucciones presidenciales?</w:t>
      </w:r>
    </w:p>
    <w:p w:rsidR="0019393B" w:rsidRPr="0019393B" w:rsidRDefault="0019393B" w:rsidP="00D70659">
      <w:pPr>
        <w:pStyle w:val="Prrafodelista"/>
        <w:rPr>
          <w:rFonts w:ascii="Bookman Old Style" w:hAnsi="Bookman Old Style" w:cs="Arial"/>
          <w:iCs/>
          <w:color w:val="222222"/>
        </w:rPr>
      </w:pPr>
    </w:p>
    <w:p w:rsid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¿Existen actualmente disposiciones dictadas por gobernadores y</w:t>
      </w:r>
      <w:r>
        <w:rPr>
          <w:rFonts w:ascii="Bookman Old Style" w:hAnsi="Bookman Old Style" w:cs="Arial"/>
          <w:iCs/>
          <w:color w:val="222222"/>
        </w:rPr>
        <w:t xml:space="preserve"> </w:t>
      </w:r>
      <w:r w:rsidRPr="0019393B">
        <w:rPr>
          <w:rFonts w:ascii="Bookman Old Style" w:hAnsi="Bookman Old Style" w:cs="Arial"/>
          <w:iCs/>
          <w:color w:val="222222"/>
        </w:rPr>
        <w:t>alcaldes que no acatan el presente decreto?</w:t>
      </w:r>
    </w:p>
    <w:p w:rsidR="0019393B" w:rsidRPr="0019393B" w:rsidRDefault="0019393B" w:rsidP="00D70659">
      <w:pPr>
        <w:pStyle w:val="Prrafodelista"/>
        <w:rPr>
          <w:rFonts w:ascii="Bookman Old Style" w:hAnsi="Bookman Old Style" w:cs="Arial"/>
          <w:iCs/>
          <w:color w:val="222222"/>
        </w:rPr>
      </w:pPr>
    </w:p>
    <w:p w:rsid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¿Qué Gobernadores o alcaldes han incurrido en conductas violatorias</w:t>
      </w:r>
      <w:r>
        <w:rPr>
          <w:rFonts w:ascii="Bookman Old Style" w:hAnsi="Bookman Old Style" w:cs="Arial"/>
          <w:iCs/>
          <w:color w:val="222222"/>
        </w:rPr>
        <w:t xml:space="preserve"> </w:t>
      </w:r>
      <w:r w:rsidRPr="0019393B">
        <w:rPr>
          <w:rFonts w:ascii="Bookman Old Style" w:hAnsi="Bookman Old Style" w:cs="Arial"/>
          <w:iCs/>
          <w:color w:val="222222"/>
        </w:rPr>
        <w:t>del decreto y respecto de que áreas (manejo, prevención,</w:t>
      </w:r>
      <w:r>
        <w:rPr>
          <w:rFonts w:ascii="Bookman Old Style" w:hAnsi="Bookman Old Style" w:cs="Arial"/>
          <w:iCs/>
          <w:color w:val="222222"/>
        </w:rPr>
        <w:t xml:space="preserve"> </w:t>
      </w:r>
      <w:r w:rsidRPr="0019393B">
        <w:rPr>
          <w:rFonts w:ascii="Bookman Old Style" w:hAnsi="Bookman Old Style" w:cs="Arial"/>
          <w:iCs/>
          <w:color w:val="222222"/>
        </w:rPr>
        <w:t>equipamiento y salud, vivienda, seguridad)?</w:t>
      </w:r>
    </w:p>
    <w:p w:rsidR="0019393B" w:rsidRPr="0019393B" w:rsidRDefault="0019393B" w:rsidP="00D70659">
      <w:pPr>
        <w:pStyle w:val="Prrafodelista"/>
        <w:rPr>
          <w:rFonts w:ascii="Bookman Old Style" w:hAnsi="Bookman Old Style" w:cs="Arial"/>
          <w:iCs/>
          <w:color w:val="222222"/>
        </w:rPr>
      </w:pPr>
    </w:p>
    <w:p w:rsidR="0019393B" w:rsidRP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lastRenderedPageBreak/>
        <w:t>¿Actualmente se han aperturado procesos sancionatorios en</w:t>
      </w:r>
      <w:r>
        <w:rPr>
          <w:rFonts w:ascii="Bookman Old Style" w:hAnsi="Bookman Old Style" w:cs="Arial"/>
          <w:iCs/>
          <w:color w:val="222222"/>
        </w:rPr>
        <w:t xml:space="preserve"> </w:t>
      </w:r>
      <w:r w:rsidRPr="0019393B">
        <w:rPr>
          <w:rFonts w:ascii="Bookman Old Style" w:hAnsi="Bookman Old Style" w:cs="Arial"/>
          <w:iCs/>
          <w:color w:val="222222"/>
        </w:rPr>
        <w:t>cumplimiento al artículo 4 del decreto, de ser así se informe a cuales</w:t>
      </w:r>
      <w:r>
        <w:rPr>
          <w:rFonts w:ascii="Bookman Old Style" w:hAnsi="Bookman Old Style" w:cs="Arial"/>
          <w:iCs/>
          <w:color w:val="222222"/>
        </w:rPr>
        <w:t xml:space="preserve"> </w:t>
      </w:r>
      <w:r w:rsidRPr="0019393B">
        <w:rPr>
          <w:rFonts w:ascii="Bookman Old Style" w:hAnsi="Bookman Old Style" w:cs="Arial"/>
          <w:iCs/>
          <w:color w:val="222222"/>
        </w:rPr>
        <w:t>Alcaldes o Gobernadores y por qué concepto?</w:t>
      </w:r>
    </w:p>
    <w:p w:rsidR="007A241D" w:rsidRPr="00120779" w:rsidRDefault="007A241D" w:rsidP="00D70659">
      <w:pPr>
        <w:shd w:val="clear" w:color="auto" w:fill="FFFFFF"/>
        <w:spacing w:after="0" w:line="240" w:lineRule="auto"/>
        <w:jc w:val="both"/>
        <w:rPr>
          <w:rFonts w:ascii="Bookman Old Style" w:hAnsi="Bookman Old Style" w:cs="Arial"/>
          <w:iCs/>
          <w:color w:val="222222"/>
          <w:sz w:val="24"/>
          <w:szCs w:val="24"/>
          <w:lang w:val="es-ES"/>
        </w:rPr>
      </w:pPr>
    </w:p>
    <w:p w:rsidR="00F53810" w:rsidRPr="00120779" w:rsidRDefault="00F53810" w:rsidP="00D70659">
      <w:pPr>
        <w:shd w:val="clear" w:color="auto" w:fill="FFFFFF"/>
        <w:spacing w:after="0" w:line="240" w:lineRule="auto"/>
        <w:jc w:val="both"/>
        <w:rPr>
          <w:rFonts w:ascii="Bookman Old Style" w:hAnsi="Bookman Old Style" w:cs="Arial"/>
          <w:b/>
          <w:iCs/>
          <w:color w:val="222222"/>
          <w:sz w:val="24"/>
          <w:szCs w:val="24"/>
        </w:rPr>
      </w:pPr>
      <w:r w:rsidRPr="00120779">
        <w:rPr>
          <w:rFonts w:ascii="Bookman Old Style" w:hAnsi="Bookman Old Style" w:cs="Arial"/>
          <w:b/>
          <w:iCs/>
          <w:color w:val="222222"/>
          <w:sz w:val="24"/>
          <w:szCs w:val="24"/>
        </w:rPr>
        <w:t>DECRETO 420 DEL 18 DE MARZO DE 2020 - "Por el cual se imparten instrucciones para expedir normas en materia de orden público en virtud de la emergencia sanitaria generada por la pandemia de COVID-19</w:t>
      </w:r>
    </w:p>
    <w:p w:rsidR="00F53810" w:rsidRPr="00120779" w:rsidRDefault="00F53810" w:rsidP="00D70659">
      <w:pPr>
        <w:shd w:val="clear" w:color="auto" w:fill="FFFFFF"/>
        <w:spacing w:after="0" w:line="240" w:lineRule="auto"/>
        <w:jc w:val="both"/>
        <w:rPr>
          <w:rFonts w:ascii="Bookman Old Style" w:hAnsi="Bookman Old Style" w:cs="Arial"/>
          <w:b/>
          <w:iCs/>
          <w:color w:val="222222"/>
          <w:sz w:val="24"/>
          <w:szCs w:val="24"/>
        </w:rPr>
      </w:pPr>
    </w:p>
    <w:p w:rsidR="00F53810"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w:t>
      </w:r>
      <w:r w:rsidR="00F53810" w:rsidRPr="00120779">
        <w:rPr>
          <w:rFonts w:ascii="Bookman Old Style" w:hAnsi="Bookman Old Style" w:cs="Arial"/>
          <w:iCs/>
          <w:color w:val="222222"/>
        </w:rPr>
        <w:t>Cuáles han sido las medidas proferidas en coordinación con los mandatarios territoriales para hacer cumplir lo estipulado con relación a la prohibición de aglomeraciones especialmente, aun cuando en las calles de diferentes ciudades se observa que la población sigue concentrándose de forma importante.</w:t>
      </w:r>
    </w:p>
    <w:p w:rsidR="000B1C5E" w:rsidRPr="003002A0" w:rsidRDefault="000B1C5E" w:rsidP="000B1C5E">
      <w:pPr>
        <w:pStyle w:val="Prrafodelista"/>
        <w:shd w:val="clear" w:color="auto" w:fill="FFFFFF"/>
        <w:jc w:val="both"/>
        <w:rPr>
          <w:rFonts w:ascii="Bookman Old Style" w:hAnsi="Bookman Old Style" w:cs="Arial"/>
          <w:iCs/>
        </w:rPr>
      </w:pPr>
    </w:p>
    <w:p w:rsidR="009737E9" w:rsidRPr="003002A0" w:rsidRDefault="009737E9" w:rsidP="009737E9">
      <w:pPr>
        <w:pStyle w:val="Prrafodelista"/>
        <w:numPr>
          <w:ilvl w:val="0"/>
          <w:numId w:val="33"/>
        </w:numPr>
        <w:shd w:val="clear" w:color="auto" w:fill="FFFFFF"/>
        <w:jc w:val="both"/>
        <w:rPr>
          <w:rFonts w:ascii="Bookman Old Style" w:hAnsi="Bookman Old Style" w:cs="Arial"/>
          <w:iCs/>
        </w:rPr>
      </w:pPr>
      <w:r w:rsidRPr="003002A0">
        <w:rPr>
          <w:rFonts w:ascii="Bookman Old Style" w:hAnsi="Bookman Old Style" w:cs="Arial"/>
          <w:iCs/>
        </w:rPr>
        <w:t>¿Cuáles líneas de acción y coordinación tiene habilitado el ministerio con las autoridades territoriales en el manejo de la emergencia?</w:t>
      </w:r>
    </w:p>
    <w:p w:rsidR="009737E9" w:rsidRPr="003002A0" w:rsidRDefault="009737E9" w:rsidP="009737E9">
      <w:pPr>
        <w:pStyle w:val="Prrafodelista"/>
        <w:shd w:val="clear" w:color="auto" w:fill="FFFFFF"/>
        <w:jc w:val="both"/>
        <w:rPr>
          <w:rFonts w:ascii="Bookman Old Style" w:hAnsi="Bookman Old Style" w:cs="Arial"/>
          <w:iCs/>
        </w:rPr>
      </w:pPr>
    </w:p>
    <w:p w:rsidR="009737E9" w:rsidRPr="003002A0" w:rsidRDefault="009737E9" w:rsidP="009737E9">
      <w:pPr>
        <w:pStyle w:val="Prrafodelista"/>
        <w:numPr>
          <w:ilvl w:val="0"/>
          <w:numId w:val="33"/>
        </w:numPr>
        <w:shd w:val="clear" w:color="auto" w:fill="FFFFFF"/>
        <w:jc w:val="both"/>
        <w:rPr>
          <w:rFonts w:ascii="Bookman Old Style" w:hAnsi="Bookman Old Style" w:cs="Arial"/>
          <w:iCs/>
        </w:rPr>
      </w:pPr>
      <w:r w:rsidRPr="003002A0">
        <w:rPr>
          <w:rFonts w:ascii="Bookman Old Style" w:hAnsi="Bookman Old Style" w:cs="Arial"/>
          <w:iCs/>
        </w:rPr>
        <w:t>¿Qué medidas ha dispuesto el Ministerio del interior en coordinación y con la participación del gobierno del Distrito Capital para las poblaciones vulnerables en Bogotá que no hacen parte de los programas sociales del Estado y que hoy afrontan una crítica situación de supervivencia?</w:t>
      </w:r>
    </w:p>
    <w:p w:rsidR="003D2CAC" w:rsidRPr="003002A0" w:rsidRDefault="003D2CAC" w:rsidP="003D2CAC">
      <w:pPr>
        <w:pStyle w:val="Prrafodelista"/>
        <w:rPr>
          <w:rFonts w:ascii="Bookman Old Style" w:hAnsi="Bookman Old Style" w:cs="Arial"/>
          <w:iCs/>
        </w:rPr>
      </w:pPr>
    </w:p>
    <w:p w:rsidR="003D2CAC" w:rsidRPr="003002A0" w:rsidRDefault="003D2CAC" w:rsidP="003D2CAC">
      <w:pPr>
        <w:pStyle w:val="Prrafodelista"/>
        <w:numPr>
          <w:ilvl w:val="0"/>
          <w:numId w:val="33"/>
        </w:numPr>
        <w:shd w:val="clear" w:color="auto" w:fill="FFFFFF"/>
        <w:jc w:val="both"/>
        <w:rPr>
          <w:rFonts w:ascii="Bookman Old Style" w:hAnsi="Bookman Old Style" w:cs="Arial"/>
          <w:iCs/>
        </w:rPr>
      </w:pPr>
      <w:r w:rsidRPr="003002A0">
        <w:rPr>
          <w:rFonts w:ascii="Bookman Old Style" w:hAnsi="Bookman Old Style" w:cs="Arial"/>
          <w:iCs/>
        </w:rPr>
        <w:t xml:space="preserve">¿Qué incentivos para la creación de plataformas tecnológicas ha definido el gobierno al sector gastronómico como también a pequeños productores y comercializadores de productos de primera necesidad? </w:t>
      </w:r>
    </w:p>
    <w:p w:rsidR="003D2CAC" w:rsidRPr="003002A0" w:rsidRDefault="003D2CAC" w:rsidP="003D2CAC">
      <w:pPr>
        <w:shd w:val="clear" w:color="auto" w:fill="FFFFFF"/>
        <w:spacing w:after="0" w:line="240" w:lineRule="auto"/>
        <w:jc w:val="both"/>
        <w:rPr>
          <w:rFonts w:ascii="Bookman Old Style" w:hAnsi="Bookman Old Style" w:cs="Arial"/>
          <w:iCs/>
        </w:rPr>
      </w:pPr>
    </w:p>
    <w:p w:rsidR="003D2CAC" w:rsidRPr="003002A0" w:rsidRDefault="003D2CAC" w:rsidP="003D2CAC">
      <w:pPr>
        <w:pStyle w:val="Prrafodelista"/>
        <w:numPr>
          <w:ilvl w:val="0"/>
          <w:numId w:val="33"/>
        </w:numPr>
        <w:shd w:val="clear" w:color="auto" w:fill="FFFFFF"/>
        <w:jc w:val="both"/>
        <w:rPr>
          <w:rFonts w:ascii="Bookman Old Style" w:hAnsi="Bookman Old Style" w:cs="Arial"/>
          <w:iCs/>
        </w:rPr>
      </w:pPr>
      <w:r w:rsidRPr="003002A0">
        <w:rPr>
          <w:rFonts w:ascii="Bookman Old Style" w:hAnsi="Bookman Old Style" w:cs="Arial"/>
          <w:iCs/>
        </w:rPr>
        <w:t>¿Cómo está regulada la fuerza pública nacional y las empresas de seguridad y vigilancia privada para asegurar el cumplimiento de las normas de aislamiento?</w:t>
      </w:r>
    </w:p>
    <w:p w:rsidR="007A241D" w:rsidRPr="00120779" w:rsidRDefault="007A241D" w:rsidP="00D70659">
      <w:pPr>
        <w:shd w:val="clear" w:color="auto" w:fill="FFFFFF"/>
        <w:spacing w:after="0" w:line="240" w:lineRule="auto"/>
        <w:jc w:val="both"/>
        <w:rPr>
          <w:rFonts w:ascii="Bookman Old Style" w:hAnsi="Bookman Old Style" w:cs="Arial"/>
          <w:iCs/>
          <w:color w:val="222222"/>
          <w:sz w:val="24"/>
          <w:szCs w:val="24"/>
        </w:rPr>
      </w:pPr>
    </w:p>
    <w:p w:rsidR="007A241D"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¿Por qué no se restringe la operación de call centers que no presten servicios esenciales?</w:t>
      </w:r>
    </w:p>
    <w:p w:rsidR="007A241D" w:rsidRPr="00120779" w:rsidRDefault="007A241D" w:rsidP="00D70659">
      <w:pPr>
        <w:shd w:val="clear" w:color="auto" w:fill="FFFFFF"/>
        <w:spacing w:after="0" w:line="240" w:lineRule="auto"/>
        <w:jc w:val="both"/>
        <w:rPr>
          <w:rFonts w:ascii="Bookman Old Style" w:hAnsi="Bookman Old Style" w:cs="Arial"/>
          <w:iCs/>
          <w:color w:val="222222"/>
          <w:sz w:val="24"/>
          <w:szCs w:val="24"/>
        </w:rPr>
      </w:pPr>
    </w:p>
    <w:p w:rsidR="008A3156"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¿Se han  adelantado procesos sancionatorios a los Gobernadores y Alcaldes con ocasión del incumplimiento del Decreto 420?</w:t>
      </w:r>
    </w:p>
    <w:p w:rsidR="008A3156" w:rsidRPr="00120779" w:rsidRDefault="008A3156" w:rsidP="00D70659">
      <w:pPr>
        <w:pStyle w:val="Prrafodelista"/>
        <w:rPr>
          <w:rFonts w:ascii="Bookman Old Style" w:hAnsi="Bookman Old Style" w:cs="Arial"/>
          <w:iCs/>
          <w:color w:val="222222"/>
        </w:rPr>
      </w:pPr>
    </w:p>
    <w:p w:rsidR="008A3156" w:rsidRPr="00120779" w:rsidRDefault="008A3156"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lastRenderedPageBreak/>
        <w:t>¿La prohibición sobre las reuniones y aglomeraciones de más de 50 personas, establecida también aplica para el Congreso de la República? Sírvase justificar su respuesta.</w:t>
      </w:r>
    </w:p>
    <w:p w:rsidR="008A3156" w:rsidRPr="00120779" w:rsidRDefault="008A3156" w:rsidP="00D70659">
      <w:pPr>
        <w:pStyle w:val="Prrafodelista"/>
        <w:rPr>
          <w:rFonts w:ascii="Bookman Old Style" w:hAnsi="Bookman Old Style" w:cs="Arial"/>
          <w:iCs/>
          <w:color w:val="222222"/>
        </w:rPr>
      </w:pPr>
    </w:p>
    <w:p w:rsidR="00936A70" w:rsidRPr="00120779" w:rsidRDefault="008A3156"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¿Se tiene previsto prorrogar el aislamiento preventivo obligatorio de todas las personas habitantes de la República de Colombia? De ser positiva la respuesta:</w:t>
      </w:r>
    </w:p>
    <w:p w:rsidR="00936A70" w:rsidRPr="00120779" w:rsidRDefault="00936A70" w:rsidP="00D70659">
      <w:pPr>
        <w:pStyle w:val="Prrafodelista"/>
        <w:rPr>
          <w:rFonts w:ascii="Bookman Old Style" w:hAnsi="Bookman Old Style" w:cs="Arial"/>
          <w:iCs/>
          <w:color w:val="222222"/>
        </w:rPr>
      </w:pPr>
    </w:p>
    <w:p w:rsidR="00936A70" w:rsidRDefault="00936A70" w:rsidP="00D70659">
      <w:pPr>
        <w:pStyle w:val="Prrafodelista"/>
        <w:numPr>
          <w:ilvl w:val="1"/>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Sírvase</w:t>
      </w:r>
      <w:r w:rsidR="008A3156" w:rsidRPr="00120779">
        <w:rPr>
          <w:rFonts w:ascii="Bookman Old Style" w:hAnsi="Bookman Old Style" w:cs="Arial"/>
          <w:iCs/>
          <w:color w:val="222222"/>
        </w:rPr>
        <w:t xml:space="preserve"> relacionar los criterios </w:t>
      </w:r>
      <w:r w:rsidRPr="00120779">
        <w:rPr>
          <w:rFonts w:ascii="Bookman Old Style" w:hAnsi="Bookman Old Style" w:cs="Arial"/>
          <w:iCs/>
          <w:color w:val="222222"/>
        </w:rPr>
        <w:t>científicos</w:t>
      </w:r>
      <w:r w:rsidR="008A3156" w:rsidRPr="00120779">
        <w:rPr>
          <w:rFonts w:ascii="Bookman Old Style" w:hAnsi="Bookman Old Style" w:cs="Arial"/>
          <w:iCs/>
          <w:color w:val="222222"/>
        </w:rPr>
        <w:t>, sociales y económicos que tendría en cuenta el Gobierno Nacional para ordenar la prorroga.</w:t>
      </w:r>
    </w:p>
    <w:p w:rsidR="00120779" w:rsidRPr="00120779" w:rsidRDefault="00120779" w:rsidP="00D70659">
      <w:pPr>
        <w:pStyle w:val="Prrafodelista"/>
        <w:shd w:val="clear" w:color="auto" w:fill="FFFFFF"/>
        <w:ind w:left="1440"/>
        <w:jc w:val="both"/>
        <w:rPr>
          <w:rFonts w:ascii="Bookman Old Style" w:hAnsi="Bookman Old Style" w:cs="Arial"/>
          <w:iCs/>
          <w:color w:val="222222"/>
        </w:rPr>
      </w:pPr>
    </w:p>
    <w:p w:rsidR="00936A70" w:rsidRDefault="008A3156" w:rsidP="00D70659">
      <w:pPr>
        <w:pStyle w:val="Prrafodelista"/>
        <w:numPr>
          <w:ilvl w:val="1"/>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 xml:space="preserve">¿Por </w:t>
      </w:r>
      <w:r w:rsidR="00936A70" w:rsidRPr="00120779">
        <w:rPr>
          <w:rFonts w:ascii="Bookman Old Style" w:hAnsi="Bookman Old Style" w:cs="Arial"/>
          <w:iCs/>
          <w:color w:val="222222"/>
        </w:rPr>
        <w:t>qué</w:t>
      </w:r>
      <w:r w:rsidRPr="00120779">
        <w:rPr>
          <w:rFonts w:ascii="Bookman Old Style" w:hAnsi="Bookman Old Style" w:cs="Arial"/>
          <w:iCs/>
          <w:color w:val="222222"/>
        </w:rPr>
        <w:t xml:space="preserve"> periodo se daría la prorroga</w:t>
      </w:r>
      <w:r w:rsidR="00120779">
        <w:rPr>
          <w:rFonts w:ascii="Bookman Old Style" w:hAnsi="Bookman Old Style" w:cs="Arial"/>
          <w:iCs/>
          <w:color w:val="222222"/>
        </w:rPr>
        <w:t>?</w:t>
      </w:r>
    </w:p>
    <w:p w:rsidR="00120779" w:rsidRPr="00120779" w:rsidRDefault="00120779" w:rsidP="00D70659">
      <w:pPr>
        <w:shd w:val="clear" w:color="auto" w:fill="FFFFFF"/>
        <w:spacing w:after="0" w:line="240" w:lineRule="auto"/>
        <w:jc w:val="both"/>
        <w:rPr>
          <w:rFonts w:ascii="Bookman Old Style" w:hAnsi="Bookman Old Style" w:cs="Arial"/>
          <w:iCs/>
          <w:color w:val="222222"/>
        </w:rPr>
      </w:pPr>
    </w:p>
    <w:p w:rsidR="008A3156" w:rsidRPr="00120779" w:rsidRDefault="00120779" w:rsidP="00D70659">
      <w:pPr>
        <w:pStyle w:val="Prrafodelista"/>
        <w:numPr>
          <w:ilvl w:val="1"/>
          <w:numId w:val="33"/>
        </w:numPr>
        <w:shd w:val="clear" w:color="auto" w:fill="FFFFFF"/>
        <w:jc w:val="both"/>
        <w:rPr>
          <w:rFonts w:ascii="Bookman Old Style" w:hAnsi="Bookman Old Style" w:cs="Arial"/>
          <w:iCs/>
          <w:color w:val="222222"/>
        </w:rPr>
      </w:pPr>
      <w:r>
        <w:rPr>
          <w:rFonts w:ascii="Bookman Old Style" w:hAnsi="Bookman Old Style" w:cs="Arial"/>
          <w:iCs/>
          <w:color w:val="222222"/>
          <w:lang w:val="es-CO"/>
        </w:rPr>
        <w:t>¿</w:t>
      </w:r>
      <w:r>
        <w:rPr>
          <w:rFonts w:ascii="Bookman Old Style" w:hAnsi="Bookman Old Style" w:cs="Arial"/>
          <w:iCs/>
          <w:color w:val="222222"/>
        </w:rPr>
        <w:t xml:space="preserve">Durante la prórroga </w:t>
      </w:r>
      <w:r w:rsidR="008A3156" w:rsidRPr="00120779">
        <w:rPr>
          <w:rFonts w:ascii="Bookman Old Style" w:hAnsi="Bookman Old Style" w:cs="Arial"/>
          <w:iCs/>
          <w:color w:val="222222"/>
        </w:rPr>
        <w:t xml:space="preserve">se </w:t>
      </w:r>
      <w:r w:rsidR="00936A70" w:rsidRPr="00120779">
        <w:rPr>
          <w:rFonts w:ascii="Bookman Old Style" w:hAnsi="Bookman Old Style" w:cs="Arial"/>
          <w:iCs/>
          <w:color w:val="222222"/>
        </w:rPr>
        <w:t>mantendrían</w:t>
      </w:r>
      <w:r w:rsidR="008A3156" w:rsidRPr="00120779">
        <w:rPr>
          <w:rFonts w:ascii="Bookman Old Style" w:hAnsi="Bookman Old Style" w:cs="Arial"/>
          <w:iCs/>
          <w:color w:val="222222"/>
        </w:rPr>
        <w:t xml:space="preserve"> las ayudas sociales y tributarias que ha otorgado el Gobierno Nacional?</w:t>
      </w:r>
    </w:p>
    <w:p w:rsidR="008A3156" w:rsidRPr="00120779" w:rsidRDefault="008A3156" w:rsidP="00D70659">
      <w:pPr>
        <w:pStyle w:val="Prrafodelista"/>
        <w:shd w:val="clear" w:color="auto" w:fill="FFFFFF"/>
        <w:jc w:val="both"/>
        <w:rPr>
          <w:rFonts w:ascii="Bookman Old Style" w:hAnsi="Bookman Old Style" w:cs="Arial"/>
          <w:iCs/>
          <w:color w:val="222222"/>
        </w:rPr>
      </w:pPr>
    </w:p>
    <w:p w:rsidR="0019393B" w:rsidRPr="003002A0" w:rsidRDefault="008A3156" w:rsidP="00D70659">
      <w:pPr>
        <w:pStyle w:val="Prrafodelista"/>
        <w:numPr>
          <w:ilvl w:val="0"/>
          <w:numId w:val="33"/>
        </w:numPr>
        <w:shd w:val="clear" w:color="auto" w:fill="FFFFFF"/>
        <w:jc w:val="both"/>
        <w:rPr>
          <w:rFonts w:ascii="Bookman Old Style" w:hAnsi="Bookman Old Style" w:cs="Arial"/>
          <w:iCs/>
          <w:color w:val="222222"/>
        </w:rPr>
      </w:pPr>
      <w:r w:rsidRPr="003002A0">
        <w:rPr>
          <w:rFonts w:ascii="Bookman Old Style" w:hAnsi="Bookman Old Style" w:cs="Arial"/>
          <w:iCs/>
          <w:color w:val="222222"/>
        </w:rPr>
        <w:t xml:space="preserve">¿Los Congresistas se encuentran dentro de los servidores públicos exceptuados, de la medida de aislamiento preventivo obligatorio dispuesto en el Decreto 420 de 2020? </w:t>
      </w:r>
      <w:r w:rsidR="00936A70" w:rsidRPr="003002A0">
        <w:rPr>
          <w:rFonts w:ascii="Bookman Old Style" w:hAnsi="Bookman Old Style" w:cs="Arial"/>
          <w:iCs/>
          <w:color w:val="222222"/>
        </w:rPr>
        <w:t>Sírvase</w:t>
      </w:r>
      <w:r w:rsidRPr="003002A0">
        <w:rPr>
          <w:rFonts w:ascii="Bookman Old Style" w:hAnsi="Bookman Old Style" w:cs="Arial"/>
          <w:iCs/>
          <w:color w:val="222222"/>
        </w:rPr>
        <w:t xml:space="preserve"> justifi</w:t>
      </w:r>
      <w:r w:rsidR="003D2CAC" w:rsidRPr="003002A0">
        <w:rPr>
          <w:rFonts w:ascii="Bookman Old Style" w:hAnsi="Bookman Old Style" w:cs="Arial"/>
          <w:iCs/>
          <w:color w:val="222222"/>
        </w:rPr>
        <w:t>car su respuesta</w:t>
      </w:r>
    </w:p>
    <w:p w:rsidR="003D2CAC" w:rsidRPr="003002A0" w:rsidRDefault="003D2CAC" w:rsidP="003D2CAC">
      <w:pPr>
        <w:pStyle w:val="Prrafodelista"/>
        <w:shd w:val="clear" w:color="auto" w:fill="FFFFFF"/>
        <w:jc w:val="both"/>
        <w:rPr>
          <w:rFonts w:ascii="Bookman Old Style" w:hAnsi="Bookman Old Style" w:cs="Arial"/>
          <w:iCs/>
          <w:color w:val="222222"/>
        </w:rPr>
      </w:pPr>
    </w:p>
    <w:p w:rsidR="003D2CAC" w:rsidRPr="003002A0" w:rsidRDefault="003D2CAC" w:rsidP="003D2CAC">
      <w:pPr>
        <w:pStyle w:val="Prrafodelista"/>
        <w:numPr>
          <w:ilvl w:val="0"/>
          <w:numId w:val="33"/>
        </w:numPr>
        <w:shd w:val="clear" w:color="auto" w:fill="FFFFFF"/>
        <w:jc w:val="both"/>
        <w:rPr>
          <w:rFonts w:ascii="Bookman Old Style" w:hAnsi="Bookman Old Style" w:cs="Arial"/>
          <w:iCs/>
          <w:color w:val="222222"/>
        </w:rPr>
      </w:pPr>
      <w:r w:rsidRPr="003002A0">
        <w:rPr>
          <w:rFonts w:ascii="Bookman Old Style" w:hAnsi="Bookman Old Style" w:cs="Arial"/>
          <w:iCs/>
          <w:color w:val="222222"/>
        </w:rPr>
        <w:t>¿Cuál fue la razón por la cual, no se generó una excepción a los representantes de la rama legislativa (senado y cámara) para estar inmersos en las excepciones en este decreto?</w:t>
      </w:r>
    </w:p>
    <w:p w:rsidR="0019393B" w:rsidRPr="000B1C5E" w:rsidRDefault="0019393B" w:rsidP="000B1C5E">
      <w:pPr>
        <w:shd w:val="clear" w:color="auto" w:fill="FFFFFF"/>
        <w:jc w:val="both"/>
        <w:rPr>
          <w:rFonts w:ascii="Bookman Old Style" w:hAnsi="Bookman Old Style" w:cs="Arial"/>
          <w:iCs/>
          <w:color w:val="222222"/>
        </w:rPr>
      </w:pPr>
    </w:p>
    <w:p w:rsid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¿A través de qué organismo se están realizando los controles a las</w:t>
      </w:r>
      <w:r>
        <w:rPr>
          <w:rFonts w:ascii="Bookman Old Style" w:hAnsi="Bookman Old Style" w:cs="Arial"/>
          <w:iCs/>
          <w:color w:val="222222"/>
        </w:rPr>
        <w:t xml:space="preserve"> </w:t>
      </w:r>
      <w:r w:rsidRPr="0019393B">
        <w:rPr>
          <w:rFonts w:ascii="Bookman Old Style" w:hAnsi="Bookman Old Style" w:cs="Arial"/>
          <w:iCs/>
          <w:color w:val="222222"/>
        </w:rPr>
        <w:t>prohibiciones y que reportes se han dado al respecto de su</w:t>
      </w:r>
      <w:r>
        <w:rPr>
          <w:rFonts w:ascii="Bookman Old Style" w:hAnsi="Bookman Old Style" w:cs="Arial"/>
          <w:iCs/>
          <w:color w:val="222222"/>
        </w:rPr>
        <w:t xml:space="preserve"> </w:t>
      </w:r>
      <w:r w:rsidRPr="0019393B">
        <w:rPr>
          <w:rFonts w:ascii="Bookman Old Style" w:hAnsi="Bookman Old Style" w:cs="Arial"/>
          <w:iCs/>
          <w:color w:val="222222"/>
        </w:rPr>
        <w:t>cumplimiento?</w:t>
      </w:r>
    </w:p>
    <w:p w:rsidR="0019393B" w:rsidRPr="0019393B" w:rsidRDefault="0019393B" w:rsidP="00D70659">
      <w:pPr>
        <w:pStyle w:val="Prrafodelista"/>
        <w:rPr>
          <w:rFonts w:ascii="Bookman Old Style" w:hAnsi="Bookman Old Style" w:cs="Arial"/>
          <w:iCs/>
          <w:color w:val="222222"/>
        </w:rPr>
      </w:pPr>
    </w:p>
    <w:p w:rsid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¿Cuáles son los lugares del país en los que no se han acatado esas</w:t>
      </w:r>
      <w:r>
        <w:rPr>
          <w:rFonts w:ascii="Bookman Old Style" w:hAnsi="Bookman Old Style" w:cs="Arial"/>
          <w:iCs/>
          <w:color w:val="222222"/>
        </w:rPr>
        <w:t xml:space="preserve"> </w:t>
      </w:r>
      <w:r w:rsidRPr="0019393B">
        <w:rPr>
          <w:rFonts w:ascii="Bookman Old Style" w:hAnsi="Bookman Old Style" w:cs="Arial"/>
          <w:iCs/>
          <w:color w:val="222222"/>
        </w:rPr>
        <w:t>órdenes y cuáles son las instrucciones y medidas tomadas por los</w:t>
      </w:r>
      <w:r>
        <w:rPr>
          <w:rFonts w:ascii="Bookman Old Style" w:hAnsi="Bookman Old Style" w:cs="Arial"/>
          <w:iCs/>
          <w:color w:val="222222"/>
        </w:rPr>
        <w:t xml:space="preserve"> </w:t>
      </w:r>
      <w:r w:rsidRPr="0019393B">
        <w:rPr>
          <w:rFonts w:ascii="Bookman Old Style" w:hAnsi="Bookman Old Style" w:cs="Arial"/>
          <w:iCs/>
          <w:color w:val="222222"/>
        </w:rPr>
        <w:t>burgomaestres?</w:t>
      </w:r>
    </w:p>
    <w:p w:rsidR="0019393B" w:rsidRPr="0019393B" w:rsidRDefault="0019393B" w:rsidP="00D70659">
      <w:pPr>
        <w:pStyle w:val="Prrafodelista"/>
        <w:rPr>
          <w:rFonts w:ascii="Bookman Old Style" w:hAnsi="Bookman Old Style" w:cs="Arial"/>
          <w:iCs/>
          <w:color w:val="222222"/>
        </w:rPr>
      </w:pPr>
    </w:p>
    <w:p w:rsid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¿Ha sido utilizada la potestad de decretar el toque de queda toda ve</w:t>
      </w:r>
      <w:r>
        <w:rPr>
          <w:rFonts w:ascii="Bookman Old Style" w:hAnsi="Bookman Old Style" w:cs="Arial"/>
          <w:iCs/>
          <w:color w:val="222222"/>
        </w:rPr>
        <w:t xml:space="preserve">z </w:t>
      </w:r>
      <w:r w:rsidRPr="0019393B">
        <w:rPr>
          <w:rFonts w:ascii="Bookman Old Style" w:hAnsi="Bookman Old Style" w:cs="Arial"/>
          <w:iCs/>
          <w:color w:val="222222"/>
        </w:rPr>
        <w:t>que nos encontramos en aislamiento preventivo obligatorio</w:t>
      </w:r>
    </w:p>
    <w:p w:rsidR="0019393B" w:rsidRPr="0019393B" w:rsidRDefault="0019393B" w:rsidP="00D70659">
      <w:pPr>
        <w:pStyle w:val="Prrafodelista"/>
        <w:rPr>
          <w:rFonts w:ascii="Bookman Old Style" w:hAnsi="Bookman Old Style" w:cs="Arial"/>
          <w:iCs/>
          <w:color w:val="222222"/>
        </w:rPr>
      </w:pPr>
    </w:p>
    <w:p w:rsid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¿Está fluyendo de manera normal el trasporte de carga o pese a la</w:t>
      </w:r>
      <w:r>
        <w:rPr>
          <w:rFonts w:ascii="Bookman Old Style" w:hAnsi="Bookman Old Style" w:cs="Arial"/>
          <w:iCs/>
          <w:color w:val="222222"/>
        </w:rPr>
        <w:t xml:space="preserve"> </w:t>
      </w:r>
      <w:r w:rsidRPr="0019393B">
        <w:rPr>
          <w:rFonts w:ascii="Bookman Old Style" w:hAnsi="Bookman Old Style" w:cs="Arial"/>
          <w:iCs/>
          <w:color w:val="222222"/>
        </w:rPr>
        <w:t>disposición establecida en el artículo 4 numeral 4.2 se han restringido vías</w:t>
      </w:r>
      <w:r>
        <w:rPr>
          <w:rFonts w:ascii="Bookman Old Style" w:hAnsi="Bookman Old Style" w:cs="Arial"/>
          <w:iCs/>
          <w:color w:val="222222"/>
        </w:rPr>
        <w:t xml:space="preserve"> </w:t>
      </w:r>
      <w:r w:rsidRPr="0019393B">
        <w:rPr>
          <w:rFonts w:ascii="Bookman Old Style" w:hAnsi="Bookman Old Style" w:cs="Arial"/>
          <w:iCs/>
          <w:color w:val="222222"/>
        </w:rPr>
        <w:t xml:space="preserve">nacionales, o se han impartido limitantes, o </w:t>
      </w:r>
      <w:r w:rsidRPr="0019393B">
        <w:rPr>
          <w:rFonts w:ascii="Bookman Old Style" w:hAnsi="Bookman Old Style" w:cs="Arial"/>
          <w:iCs/>
          <w:color w:val="222222"/>
        </w:rPr>
        <w:lastRenderedPageBreak/>
        <w:t>sellamiento de vías por parte</w:t>
      </w:r>
      <w:r>
        <w:rPr>
          <w:rFonts w:ascii="Bookman Old Style" w:hAnsi="Bookman Old Style" w:cs="Arial"/>
          <w:iCs/>
          <w:color w:val="222222"/>
        </w:rPr>
        <w:t xml:space="preserve"> </w:t>
      </w:r>
      <w:r w:rsidRPr="0019393B">
        <w:rPr>
          <w:rFonts w:ascii="Bookman Old Style" w:hAnsi="Bookman Old Style" w:cs="Arial"/>
          <w:iCs/>
          <w:color w:val="222222"/>
        </w:rPr>
        <w:t>de la comunidad? ¿Cuál ha sido el seguimiento?</w:t>
      </w:r>
    </w:p>
    <w:p w:rsidR="000B1C5E" w:rsidRPr="000B1C5E" w:rsidRDefault="000B1C5E" w:rsidP="000B1C5E">
      <w:pPr>
        <w:pStyle w:val="Prrafodelista"/>
        <w:rPr>
          <w:rFonts w:ascii="Bookman Old Style" w:hAnsi="Bookman Old Style" w:cs="Arial"/>
          <w:iCs/>
          <w:color w:val="222222"/>
        </w:rPr>
      </w:pPr>
    </w:p>
    <w:p w:rsidR="000B1C5E" w:rsidRPr="000B1C5E" w:rsidRDefault="000B1C5E" w:rsidP="000B1C5E">
      <w:pPr>
        <w:pStyle w:val="Prrafodelista"/>
        <w:numPr>
          <w:ilvl w:val="0"/>
          <w:numId w:val="33"/>
        </w:numPr>
        <w:shd w:val="clear" w:color="auto" w:fill="FFFFFF"/>
        <w:jc w:val="both"/>
        <w:rPr>
          <w:rFonts w:ascii="Bookman Old Style" w:hAnsi="Bookman Old Style" w:cs="Arial"/>
          <w:iCs/>
          <w:color w:val="222222"/>
        </w:rPr>
      </w:pPr>
      <w:r>
        <w:rPr>
          <w:rFonts w:ascii="Bookman Old Style" w:hAnsi="Bookman Old Style" w:cs="Arial"/>
          <w:iCs/>
          <w:color w:val="222222"/>
          <w:lang w:val="es-CO"/>
        </w:rPr>
        <w:t>¿Q</w:t>
      </w:r>
      <w:r w:rsidRPr="005E1057">
        <w:rPr>
          <w:rFonts w:ascii="Bookman Old Style" w:hAnsi="Bookman Old Style" w:cs="Arial"/>
          <w:iCs/>
          <w:color w:val="222222"/>
        </w:rPr>
        <w:t>ué medidas definirá el gobierno nacional durante y después del aislamiento obligatorio, para la protección, identificación, contención y</w:t>
      </w:r>
      <w:r>
        <w:rPr>
          <w:rFonts w:ascii="Bookman Old Style" w:hAnsi="Bookman Old Style" w:cs="Arial"/>
          <w:iCs/>
          <w:color w:val="222222"/>
        </w:rPr>
        <w:t xml:space="preserve"> </w:t>
      </w:r>
      <w:r w:rsidRPr="005E1057">
        <w:rPr>
          <w:rFonts w:ascii="Bookman Old Style" w:hAnsi="Bookman Old Style" w:cs="Arial"/>
          <w:iCs/>
          <w:color w:val="222222"/>
        </w:rPr>
        <w:t>mitigación de las personas que trabajan en el sector de transportes</w:t>
      </w:r>
      <w:r>
        <w:rPr>
          <w:rFonts w:ascii="Bookman Old Style" w:hAnsi="Bookman Old Style" w:cs="Arial"/>
          <w:iCs/>
          <w:color w:val="222222"/>
        </w:rPr>
        <w:t xml:space="preserve"> </w:t>
      </w:r>
      <w:r w:rsidRPr="00D70659">
        <w:rPr>
          <w:rFonts w:ascii="Bookman Old Style" w:hAnsi="Bookman Old Style" w:cs="Arial"/>
          <w:iCs/>
          <w:color w:val="222222"/>
        </w:rPr>
        <w:t>público terrestre</w:t>
      </w:r>
      <w:r>
        <w:rPr>
          <w:rFonts w:ascii="Bookman Old Style" w:hAnsi="Bookman Old Style" w:cs="Arial"/>
          <w:iCs/>
          <w:color w:val="222222"/>
        </w:rPr>
        <w:t>?</w:t>
      </w:r>
    </w:p>
    <w:p w:rsidR="0019393B" w:rsidRPr="0019393B" w:rsidRDefault="0019393B" w:rsidP="00D70659">
      <w:pPr>
        <w:pStyle w:val="Prrafodelista"/>
        <w:rPr>
          <w:rFonts w:ascii="Bookman Old Style" w:hAnsi="Bookman Old Style" w:cs="Arial"/>
          <w:iCs/>
          <w:color w:val="222222"/>
        </w:rPr>
      </w:pPr>
    </w:p>
    <w:p w:rsidR="0019393B" w:rsidRPr="0019393B" w:rsidRDefault="0019393B" w:rsidP="00D70659">
      <w:pPr>
        <w:pStyle w:val="Prrafodelista"/>
        <w:numPr>
          <w:ilvl w:val="0"/>
          <w:numId w:val="33"/>
        </w:numPr>
        <w:shd w:val="clear" w:color="auto" w:fill="FFFFFF"/>
        <w:jc w:val="both"/>
        <w:rPr>
          <w:rFonts w:ascii="Bookman Old Style" w:hAnsi="Bookman Old Style" w:cs="Arial"/>
          <w:iCs/>
          <w:color w:val="222222"/>
        </w:rPr>
      </w:pPr>
      <w:r w:rsidRPr="0019393B">
        <w:rPr>
          <w:rFonts w:ascii="Bookman Old Style" w:hAnsi="Bookman Old Style" w:cs="Arial"/>
          <w:iCs/>
          <w:color w:val="222222"/>
        </w:rPr>
        <w:t>¿Pese a que no se puede restringir el funcionamiento y operación de los</w:t>
      </w:r>
      <w:r>
        <w:rPr>
          <w:rFonts w:ascii="Bookman Old Style" w:hAnsi="Bookman Old Style" w:cs="Arial"/>
          <w:iCs/>
          <w:color w:val="222222"/>
        </w:rPr>
        <w:t xml:space="preserve"> </w:t>
      </w:r>
      <w:r w:rsidRPr="0019393B">
        <w:rPr>
          <w:rFonts w:ascii="Bookman Old Style" w:hAnsi="Bookman Old Style" w:cs="Arial"/>
          <w:iCs/>
          <w:color w:val="222222"/>
        </w:rPr>
        <w:t>centros de llamadas, de los centros de contactos, de los centros de</w:t>
      </w:r>
      <w:r>
        <w:rPr>
          <w:rFonts w:ascii="Bookman Old Style" w:hAnsi="Bookman Old Style" w:cs="Arial"/>
          <w:iCs/>
          <w:color w:val="222222"/>
        </w:rPr>
        <w:t xml:space="preserve"> </w:t>
      </w:r>
      <w:r w:rsidRPr="0019393B">
        <w:rPr>
          <w:rFonts w:ascii="Bookman Old Style" w:hAnsi="Bookman Old Style" w:cs="Arial"/>
          <w:iCs/>
          <w:color w:val="222222"/>
        </w:rPr>
        <w:t>soporte técnico que presten servicios en el territorio nacional y de las</w:t>
      </w:r>
      <w:r>
        <w:rPr>
          <w:rFonts w:ascii="Bookman Old Style" w:hAnsi="Bookman Old Style" w:cs="Arial"/>
          <w:iCs/>
          <w:color w:val="222222"/>
        </w:rPr>
        <w:t xml:space="preserve"> </w:t>
      </w:r>
      <w:r w:rsidRPr="0019393B">
        <w:rPr>
          <w:rFonts w:ascii="Bookman Old Style" w:hAnsi="Bookman Old Style" w:cs="Arial"/>
          <w:iCs/>
          <w:color w:val="222222"/>
        </w:rPr>
        <w:t>plataformas de comercio electrónico, los alcaldes y gobernadores</w:t>
      </w:r>
      <w:r>
        <w:rPr>
          <w:rFonts w:ascii="Bookman Old Style" w:hAnsi="Bookman Old Style" w:cs="Arial"/>
          <w:iCs/>
          <w:color w:val="222222"/>
        </w:rPr>
        <w:t xml:space="preserve"> </w:t>
      </w:r>
      <w:r w:rsidRPr="0019393B">
        <w:rPr>
          <w:rFonts w:ascii="Bookman Old Style" w:hAnsi="Bookman Old Style" w:cs="Arial"/>
          <w:iCs/>
          <w:color w:val="222222"/>
        </w:rPr>
        <w:t>mantiene la potestad de sellamiento por el incumplimiento de medidas</w:t>
      </w:r>
      <w:r>
        <w:rPr>
          <w:rFonts w:ascii="Bookman Old Style" w:hAnsi="Bookman Old Style" w:cs="Arial"/>
          <w:iCs/>
          <w:color w:val="222222"/>
        </w:rPr>
        <w:t xml:space="preserve"> </w:t>
      </w:r>
      <w:r w:rsidRPr="0019393B">
        <w:rPr>
          <w:rFonts w:ascii="Bookman Old Style" w:hAnsi="Bookman Old Style" w:cs="Arial"/>
          <w:iCs/>
          <w:color w:val="222222"/>
        </w:rPr>
        <w:t>sanitarias, pues bien es sabido que estos sitios se caracterizan por su</w:t>
      </w:r>
      <w:r>
        <w:rPr>
          <w:rFonts w:ascii="Bookman Old Style" w:hAnsi="Bookman Old Style" w:cs="Arial"/>
          <w:iCs/>
          <w:color w:val="222222"/>
        </w:rPr>
        <w:t xml:space="preserve"> </w:t>
      </w:r>
      <w:r w:rsidRPr="0019393B">
        <w:rPr>
          <w:rFonts w:ascii="Bookman Old Style" w:hAnsi="Bookman Old Style" w:cs="Arial"/>
          <w:iCs/>
          <w:color w:val="222222"/>
        </w:rPr>
        <w:t>hacinamiento? ¿Cuáles son las directrices al respecto?</w:t>
      </w:r>
    </w:p>
    <w:p w:rsidR="007A241D" w:rsidRPr="00120779" w:rsidRDefault="007A241D" w:rsidP="00D70659">
      <w:pPr>
        <w:shd w:val="clear" w:color="auto" w:fill="FFFFFF"/>
        <w:spacing w:after="0" w:line="240" w:lineRule="auto"/>
        <w:jc w:val="both"/>
        <w:rPr>
          <w:rFonts w:ascii="Bookman Old Style" w:hAnsi="Bookman Old Style" w:cs="Arial"/>
          <w:b/>
          <w:iCs/>
          <w:color w:val="222222"/>
          <w:sz w:val="24"/>
          <w:szCs w:val="24"/>
        </w:rPr>
      </w:pPr>
    </w:p>
    <w:p w:rsidR="00015880" w:rsidRPr="00120779" w:rsidRDefault="00015880" w:rsidP="00D70659">
      <w:pPr>
        <w:shd w:val="clear" w:color="auto" w:fill="FFFFFF"/>
        <w:spacing w:after="0" w:line="240" w:lineRule="auto"/>
        <w:jc w:val="both"/>
        <w:rPr>
          <w:rFonts w:ascii="Bookman Old Style" w:hAnsi="Bookman Old Style" w:cs="Arial"/>
          <w:b/>
          <w:iCs/>
          <w:color w:val="222222"/>
          <w:sz w:val="24"/>
          <w:szCs w:val="24"/>
        </w:rPr>
      </w:pPr>
      <w:r w:rsidRPr="00120779">
        <w:rPr>
          <w:rFonts w:ascii="Bookman Old Style" w:hAnsi="Bookman Old Style" w:cs="Arial"/>
          <w:b/>
          <w:iCs/>
          <w:color w:val="222222"/>
          <w:sz w:val="24"/>
          <w:szCs w:val="24"/>
        </w:rPr>
        <w:t>DECRETO 444 DEL 21 DE MARZO DE 2020 – “Por el cual se crea el Fondo de Mitigación de Emergencias -FOME y se dictan disposiciones en materia de recursos, dentro del Estado de Emergencia Económica, Social y Ecológica”</w:t>
      </w:r>
    </w:p>
    <w:p w:rsidR="00015880" w:rsidRPr="00120779" w:rsidRDefault="00015880" w:rsidP="00D70659">
      <w:pPr>
        <w:shd w:val="clear" w:color="auto" w:fill="FFFFFF"/>
        <w:spacing w:after="0" w:line="240" w:lineRule="auto"/>
        <w:jc w:val="both"/>
        <w:rPr>
          <w:rFonts w:ascii="Bookman Old Style" w:hAnsi="Bookman Old Style" w:cs="Arial"/>
          <w:b/>
          <w:iCs/>
          <w:color w:val="222222"/>
          <w:sz w:val="24"/>
          <w:szCs w:val="24"/>
        </w:rPr>
      </w:pPr>
    </w:p>
    <w:p w:rsidR="00015880" w:rsidRPr="00120779" w:rsidRDefault="00015880" w:rsidP="00D70659">
      <w:pPr>
        <w:pStyle w:val="Prrafodelista"/>
        <w:numPr>
          <w:ilvl w:val="0"/>
          <w:numId w:val="39"/>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¿Cuál es el impacto que tiene para los recursos de las entidades territoriales la creación del FOME, al que se refiere el decreto?</w:t>
      </w:r>
    </w:p>
    <w:p w:rsidR="00015880" w:rsidRPr="00120779" w:rsidRDefault="00015880" w:rsidP="00D70659">
      <w:pPr>
        <w:shd w:val="clear" w:color="auto" w:fill="FFFFFF"/>
        <w:spacing w:after="0" w:line="240" w:lineRule="auto"/>
        <w:jc w:val="both"/>
        <w:rPr>
          <w:rFonts w:ascii="Bookman Old Style" w:hAnsi="Bookman Old Style" w:cs="Arial"/>
          <w:iCs/>
          <w:color w:val="222222"/>
          <w:sz w:val="24"/>
          <w:szCs w:val="24"/>
        </w:rPr>
      </w:pPr>
    </w:p>
    <w:p w:rsidR="00015880" w:rsidRPr="00120779" w:rsidRDefault="00015880" w:rsidP="00D70659">
      <w:pPr>
        <w:pStyle w:val="Prrafodelista"/>
        <w:numPr>
          <w:ilvl w:val="0"/>
          <w:numId w:val="39"/>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¿Cuál será el mecanismo para autorizar las operaciones de apoyo de liquidez transitoria del sector financiero?</w:t>
      </w:r>
    </w:p>
    <w:p w:rsidR="00015880" w:rsidRPr="00120779" w:rsidRDefault="00015880" w:rsidP="00D70659">
      <w:pPr>
        <w:shd w:val="clear" w:color="auto" w:fill="FFFFFF"/>
        <w:spacing w:after="0" w:line="240" w:lineRule="auto"/>
        <w:jc w:val="both"/>
        <w:rPr>
          <w:rFonts w:ascii="Bookman Old Style" w:hAnsi="Bookman Old Style" w:cs="Arial"/>
          <w:iCs/>
          <w:color w:val="222222"/>
          <w:sz w:val="24"/>
          <w:szCs w:val="24"/>
        </w:rPr>
      </w:pPr>
    </w:p>
    <w:p w:rsidR="00015880" w:rsidRPr="00120779" w:rsidRDefault="00015880" w:rsidP="00D70659">
      <w:pPr>
        <w:pStyle w:val="Prrafodelista"/>
        <w:numPr>
          <w:ilvl w:val="0"/>
          <w:numId w:val="39"/>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¿Qué otras medidas en materia económica se contemplan tomar en el corto plazo?</w:t>
      </w:r>
    </w:p>
    <w:p w:rsidR="00015880" w:rsidRPr="00120779" w:rsidRDefault="00015880" w:rsidP="00D70659">
      <w:pPr>
        <w:shd w:val="clear" w:color="auto" w:fill="FFFFFF"/>
        <w:spacing w:after="0" w:line="240" w:lineRule="auto"/>
        <w:jc w:val="both"/>
        <w:rPr>
          <w:rFonts w:ascii="Bookman Old Style" w:hAnsi="Bookman Old Style" w:cs="Arial"/>
          <w:b/>
          <w:iCs/>
          <w:color w:val="222222"/>
          <w:sz w:val="24"/>
          <w:szCs w:val="24"/>
        </w:rPr>
      </w:pPr>
    </w:p>
    <w:p w:rsidR="003B105C" w:rsidRPr="00120779" w:rsidRDefault="003B105C" w:rsidP="00D70659">
      <w:pPr>
        <w:shd w:val="clear" w:color="auto" w:fill="FFFFFF"/>
        <w:spacing w:after="0" w:line="240" w:lineRule="auto"/>
        <w:jc w:val="both"/>
        <w:rPr>
          <w:rFonts w:ascii="Bookman Old Style" w:hAnsi="Bookman Old Style" w:cs="Arial"/>
          <w:b/>
          <w:iCs/>
          <w:color w:val="222222"/>
          <w:sz w:val="24"/>
          <w:szCs w:val="24"/>
        </w:rPr>
      </w:pPr>
      <w:r w:rsidRPr="00120779">
        <w:rPr>
          <w:rFonts w:ascii="Bookman Old Style" w:hAnsi="Bookman Old Style" w:cs="Arial"/>
          <w:b/>
          <w:iCs/>
          <w:color w:val="222222"/>
          <w:sz w:val="24"/>
          <w:szCs w:val="24"/>
        </w:rPr>
        <w:t>DECRETO 457 DEL 22 DE MARZO DE 2020 - Por el cual se imparten instrucciones en virtud de la emergencia sanitaria general por la pandemia del Coronavirus COVID-19 y el mantenimiento del orden público</w:t>
      </w:r>
    </w:p>
    <w:p w:rsidR="003B105C" w:rsidRPr="00120779" w:rsidRDefault="003B105C" w:rsidP="00D70659">
      <w:pPr>
        <w:shd w:val="clear" w:color="auto" w:fill="FFFFFF"/>
        <w:spacing w:after="0" w:line="240" w:lineRule="auto"/>
        <w:jc w:val="both"/>
        <w:rPr>
          <w:rFonts w:ascii="Bookman Old Style" w:hAnsi="Bookman Old Style" w:cs="Arial"/>
          <w:b/>
          <w:iCs/>
          <w:color w:val="222222"/>
          <w:sz w:val="24"/>
          <w:szCs w:val="24"/>
        </w:rPr>
      </w:pPr>
    </w:p>
    <w:p w:rsidR="003B105C" w:rsidRPr="00120779" w:rsidRDefault="003B105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¿Se logró  mitigar la pandemia con el aislamiento preventivo obligatorio en el país?</w:t>
      </w:r>
    </w:p>
    <w:p w:rsidR="003B105C" w:rsidRPr="00120779" w:rsidRDefault="003B105C" w:rsidP="00D70659">
      <w:pPr>
        <w:shd w:val="clear" w:color="auto" w:fill="FFFFFF"/>
        <w:spacing w:after="0" w:line="240" w:lineRule="auto"/>
        <w:jc w:val="both"/>
        <w:rPr>
          <w:rFonts w:ascii="Bookman Old Style" w:hAnsi="Bookman Old Style" w:cs="Arial"/>
          <w:iCs/>
          <w:color w:val="222222"/>
          <w:sz w:val="24"/>
          <w:szCs w:val="24"/>
        </w:rPr>
      </w:pPr>
    </w:p>
    <w:p w:rsidR="003B105C" w:rsidRPr="00120779" w:rsidRDefault="003B105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lastRenderedPageBreak/>
        <w:t>¿Han sido impuestas otras excepciones por los Gobernadores y Alcaldes a la medida de aislamiento preventivo obligatorio?</w:t>
      </w:r>
    </w:p>
    <w:p w:rsidR="003B105C" w:rsidRPr="00120779" w:rsidRDefault="003B105C" w:rsidP="00D70659">
      <w:pPr>
        <w:shd w:val="clear" w:color="auto" w:fill="FFFFFF"/>
        <w:spacing w:after="0" w:line="240" w:lineRule="auto"/>
        <w:jc w:val="both"/>
        <w:rPr>
          <w:rFonts w:ascii="Bookman Old Style" w:hAnsi="Bookman Old Style" w:cs="Arial"/>
          <w:iCs/>
          <w:color w:val="222222"/>
          <w:sz w:val="24"/>
          <w:szCs w:val="24"/>
        </w:rPr>
      </w:pPr>
    </w:p>
    <w:p w:rsidR="003B105C" w:rsidRPr="00120779" w:rsidRDefault="003B105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Sírvase informar qué medidas se han tomado desde su Cartera para evitar que se repitan actos de vandalismo frente a los camiones transportadores de suministros</w:t>
      </w:r>
    </w:p>
    <w:p w:rsidR="003B105C" w:rsidRPr="00120779" w:rsidRDefault="003B105C" w:rsidP="00D70659">
      <w:pPr>
        <w:shd w:val="clear" w:color="auto" w:fill="FFFFFF"/>
        <w:spacing w:after="0" w:line="240" w:lineRule="auto"/>
        <w:jc w:val="both"/>
        <w:rPr>
          <w:rFonts w:ascii="Bookman Old Style" w:hAnsi="Bookman Old Style" w:cs="Arial"/>
          <w:iCs/>
          <w:color w:val="222222"/>
          <w:sz w:val="24"/>
          <w:szCs w:val="24"/>
        </w:rPr>
      </w:pPr>
    </w:p>
    <w:p w:rsidR="003B105C" w:rsidRPr="00120779" w:rsidRDefault="003B105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¿Se han adelantado procesos sancionatorios con ocasión del incumplimiento en el Decreto 457?</w:t>
      </w:r>
    </w:p>
    <w:p w:rsidR="003B105C" w:rsidRPr="00120779" w:rsidRDefault="003B105C" w:rsidP="00D70659">
      <w:pPr>
        <w:shd w:val="clear" w:color="auto" w:fill="FFFFFF"/>
        <w:spacing w:after="0" w:line="240" w:lineRule="auto"/>
        <w:jc w:val="both"/>
        <w:rPr>
          <w:rFonts w:ascii="Bookman Old Style" w:hAnsi="Bookman Old Style" w:cs="Arial"/>
          <w:iCs/>
          <w:color w:val="222222"/>
          <w:sz w:val="24"/>
          <w:szCs w:val="24"/>
        </w:rPr>
      </w:pPr>
    </w:p>
    <w:p w:rsidR="003B105C" w:rsidRPr="00120779" w:rsidRDefault="003B105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¿Se cuenta con estrategias para atender/proteger a los diferentes grupos étnicos y comunidades indígenas del país frente al aislamiento preventivo obligatorio?</w:t>
      </w:r>
    </w:p>
    <w:p w:rsidR="003B105C" w:rsidRPr="00120779" w:rsidRDefault="003B105C" w:rsidP="00D70659">
      <w:pPr>
        <w:shd w:val="clear" w:color="auto" w:fill="FFFFFF"/>
        <w:spacing w:after="0" w:line="240" w:lineRule="auto"/>
        <w:jc w:val="both"/>
        <w:rPr>
          <w:rFonts w:ascii="Bookman Old Style" w:hAnsi="Bookman Old Style" w:cs="Arial"/>
          <w:iCs/>
          <w:color w:val="222222"/>
          <w:sz w:val="24"/>
          <w:szCs w:val="24"/>
        </w:rPr>
      </w:pPr>
    </w:p>
    <w:p w:rsidR="003B105C" w:rsidRPr="00120779" w:rsidRDefault="003B105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¿Se les está garantizando a los diferentes grupos étnicos y comunidades indígenas  el acceso a salud y a elementos para atender sus necesidades?</w:t>
      </w:r>
    </w:p>
    <w:p w:rsidR="003B105C" w:rsidRPr="00120779" w:rsidRDefault="003B105C" w:rsidP="00D70659">
      <w:pPr>
        <w:shd w:val="clear" w:color="auto" w:fill="FFFFFF"/>
        <w:spacing w:after="0" w:line="240" w:lineRule="auto"/>
        <w:jc w:val="both"/>
        <w:rPr>
          <w:rFonts w:ascii="Bookman Old Style" w:hAnsi="Bookman Old Style" w:cs="Arial"/>
          <w:iCs/>
          <w:color w:val="222222"/>
          <w:sz w:val="24"/>
          <w:szCs w:val="24"/>
        </w:rPr>
      </w:pPr>
    </w:p>
    <w:p w:rsidR="003B105C" w:rsidRPr="00120779" w:rsidRDefault="003B105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¿Cómo está el gobierno atendiendo a la población vulnerable cómo habitantes de calle y población migrante?</w:t>
      </w:r>
    </w:p>
    <w:p w:rsidR="003B105C" w:rsidRPr="00120779" w:rsidRDefault="003B105C" w:rsidP="00D70659">
      <w:pPr>
        <w:shd w:val="clear" w:color="auto" w:fill="FFFFFF"/>
        <w:spacing w:after="0" w:line="240" w:lineRule="auto"/>
        <w:jc w:val="both"/>
        <w:rPr>
          <w:rFonts w:ascii="Bookman Old Style" w:hAnsi="Bookman Old Style" w:cs="Arial"/>
          <w:iCs/>
          <w:color w:val="222222"/>
          <w:sz w:val="24"/>
          <w:szCs w:val="24"/>
        </w:rPr>
      </w:pPr>
    </w:p>
    <w:p w:rsidR="003B105C" w:rsidRPr="00120779" w:rsidRDefault="003B105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A la fecha ¿Cuántos procesos se han abierto y cuántas personas han sido multadas por la inobservancia e incumplimiento de lo dispuesto en el Decreto?</w:t>
      </w:r>
    </w:p>
    <w:p w:rsidR="003B105C" w:rsidRPr="00120779" w:rsidRDefault="003B105C" w:rsidP="00D70659">
      <w:pPr>
        <w:shd w:val="clear" w:color="auto" w:fill="FFFFFF"/>
        <w:spacing w:after="0" w:line="240" w:lineRule="auto"/>
        <w:jc w:val="both"/>
        <w:rPr>
          <w:rFonts w:ascii="Bookman Old Style" w:hAnsi="Bookman Old Style" w:cs="Arial"/>
          <w:iCs/>
          <w:color w:val="222222"/>
          <w:sz w:val="24"/>
          <w:szCs w:val="24"/>
        </w:rPr>
      </w:pPr>
    </w:p>
    <w:p w:rsidR="003B105C" w:rsidRPr="00120779" w:rsidRDefault="003B105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¿En qué término se harán efectivos los cobros de las multas?</w:t>
      </w:r>
    </w:p>
    <w:p w:rsidR="003B105C" w:rsidRPr="00120779" w:rsidRDefault="003B105C" w:rsidP="00D70659">
      <w:pPr>
        <w:shd w:val="clear" w:color="auto" w:fill="FFFFFF"/>
        <w:spacing w:after="0" w:line="240" w:lineRule="auto"/>
        <w:jc w:val="both"/>
        <w:rPr>
          <w:rFonts w:ascii="Bookman Old Style" w:hAnsi="Bookman Old Style" w:cs="Arial"/>
          <w:iCs/>
          <w:color w:val="222222"/>
          <w:sz w:val="24"/>
          <w:szCs w:val="24"/>
        </w:rPr>
      </w:pPr>
    </w:p>
    <w:p w:rsidR="003B105C" w:rsidRPr="00120779" w:rsidRDefault="003B105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 xml:space="preserve">¿Qué destinación tendrá el dinero recaudado por concepto de multas? </w:t>
      </w:r>
    </w:p>
    <w:p w:rsidR="003B105C" w:rsidRPr="00120779" w:rsidRDefault="003B105C" w:rsidP="00D70659">
      <w:pPr>
        <w:shd w:val="clear" w:color="auto" w:fill="FFFFFF"/>
        <w:spacing w:after="0" w:line="240" w:lineRule="auto"/>
        <w:jc w:val="both"/>
        <w:rPr>
          <w:rFonts w:ascii="Bookman Old Style" w:hAnsi="Bookman Old Style" w:cs="Arial"/>
          <w:iCs/>
          <w:color w:val="222222"/>
          <w:sz w:val="24"/>
          <w:szCs w:val="24"/>
        </w:rPr>
      </w:pPr>
    </w:p>
    <w:p w:rsidR="003B105C" w:rsidRPr="00120779" w:rsidRDefault="003B105C"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¿Cómo y en qué porcentajes se distribuirá?</w:t>
      </w:r>
    </w:p>
    <w:p w:rsidR="00015880" w:rsidRPr="00120779" w:rsidRDefault="00015880" w:rsidP="00D70659">
      <w:pPr>
        <w:pStyle w:val="Prrafodelista"/>
        <w:rPr>
          <w:rFonts w:ascii="Bookman Old Style" w:hAnsi="Bookman Old Style" w:cs="Arial"/>
          <w:iCs/>
          <w:color w:val="222222"/>
        </w:rPr>
      </w:pPr>
    </w:p>
    <w:p w:rsidR="00015880" w:rsidRPr="00120779" w:rsidRDefault="00015880"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¿Cuál ha sido el porcentaje de cumplimiento de la medida por parte de las personas en los diferentes territorios del país?</w:t>
      </w:r>
    </w:p>
    <w:p w:rsidR="00015880" w:rsidRPr="00120779" w:rsidRDefault="00015880" w:rsidP="00D70659">
      <w:pPr>
        <w:pStyle w:val="Prrafodelista"/>
        <w:shd w:val="clear" w:color="auto" w:fill="FFFFFF"/>
        <w:jc w:val="both"/>
        <w:rPr>
          <w:rFonts w:ascii="Bookman Old Style" w:hAnsi="Bookman Old Style" w:cs="Arial"/>
          <w:iCs/>
          <w:color w:val="222222"/>
        </w:rPr>
      </w:pPr>
    </w:p>
    <w:p w:rsidR="00015880" w:rsidRPr="00120779" w:rsidRDefault="00015880"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 xml:space="preserve">¿Qué medidas están siendo consideradas pasado el periodo inicial del Aislamiento Preventivo Obligatorio nacional el próximo 13 de abril? </w:t>
      </w:r>
    </w:p>
    <w:p w:rsidR="00015880" w:rsidRPr="00120779" w:rsidRDefault="00015880" w:rsidP="00D70659">
      <w:pPr>
        <w:pStyle w:val="Prrafodelista"/>
        <w:shd w:val="clear" w:color="auto" w:fill="FFFFFF"/>
        <w:jc w:val="both"/>
        <w:rPr>
          <w:rFonts w:ascii="Bookman Old Style" w:hAnsi="Bookman Old Style" w:cs="Arial"/>
          <w:iCs/>
          <w:color w:val="222222"/>
        </w:rPr>
      </w:pPr>
    </w:p>
    <w:p w:rsidR="00015880" w:rsidRPr="00120779" w:rsidRDefault="00015880"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lastRenderedPageBreak/>
        <w:t>¿Se extenderá el periodo de Aislamiento Preventivo Obligatorio nacional?</w:t>
      </w:r>
    </w:p>
    <w:p w:rsidR="00015880" w:rsidRPr="00120779" w:rsidRDefault="00015880" w:rsidP="00D70659">
      <w:pPr>
        <w:pStyle w:val="Prrafodelista"/>
        <w:shd w:val="clear" w:color="auto" w:fill="FFFFFF"/>
        <w:jc w:val="both"/>
        <w:rPr>
          <w:rFonts w:ascii="Bookman Old Style" w:hAnsi="Bookman Old Style" w:cs="Arial"/>
          <w:iCs/>
          <w:color w:val="222222"/>
        </w:rPr>
      </w:pPr>
    </w:p>
    <w:p w:rsidR="00015880" w:rsidRDefault="00015880"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¿Qué medidas relacionadas con la reactivación de la economía se están considerando implementar?</w:t>
      </w:r>
    </w:p>
    <w:p w:rsidR="00176AC9" w:rsidRPr="00176AC9" w:rsidRDefault="00176AC9" w:rsidP="00D70659">
      <w:pPr>
        <w:pStyle w:val="Prrafodelista"/>
        <w:rPr>
          <w:rFonts w:ascii="Bookman Old Style" w:hAnsi="Bookman Old Style" w:cs="Arial"/>
          <w:iCs/>
          <w:color w:val="222222"/>
        </w:rPr>
      </w:pPr>
    </w:p>
    <w:p w:rsidR="00176AC9" w:rsidRDefault="00176AC9" w:rsidP="00D70659">
      <w:pPr>
        <w:pStyle w:val="Prrafodelista"/>
        <w:numPr>
          <w:ilvl w:val="0"/>
          <w:numId w:val="33"/>
        </w:numPr>
        <w:shd w:val="clear" w:color="auto" w:fill="FFFFFF"/>
        <w:jc w:val="both"/>
        <w:rPr>
          <w:rFonts w:ascii="Bookman Old Style" w:hAnsi="Bookman Old Style" w:cs="Arial"/>
          <w:iCs/>
          <w:color w:val="222222"/>
        </w:rPr>
      </w:pPr>
      <w:r w:rsidRPr="00176AC9">
        <w:rPr>
          <w:rFonts w:ascii="Bookman Old Style" w:hAnsi="Bookman Old Style" w:cs="Arial"/>
          <w:iCs/>
          <w:color w:val="222222"/>
        </w:rPr>
        <w:t xml:space="preserve">El artículo 3 del Decreto 457 de 2020 no incluye dentro de las excepciones las salidas terapéuticas que son necesarias para personas con trastornos conductuales, tampoco la posibilidad de que niños y niñas puedan salir de los lugares donde permanecen en aislamiento preventivo. </w:t>
      </w:r>
      <w:r>
        <w:rPr>
          <w:rFonts w:ascii="Bookman Old Style" w:hAnsi="Bookman Old Style" w:cs="Arial"/>
          <w:iCs/>
          <w:color w:val="222222"/>
        </w:rPr>
        <w:t>¿</w:t>
      </w:r>
      <w:r w:rsidRPr="00176AC9">
        <w:rPr>
          <w:rFonts w:ascii="Bookman Old Style" w:hAnsi="Bookman Old Style" w:cs="Arial"/>
          <w:iCs/>
          <w:color w:val="222222"/>
        </w:rPr>
        <w:t>Se ha contemplado alguna excepción para estos dos casos en particular, personas con trastornos conductuales y niños y niñas?.</w:t>
      </w:r>
    </w:p>
    <w:p w:rsidR="00611A90" w:rsidRPr="00611A90" w:rsidRDefault="00611A90" w:rsidP="00D70659">
      <w:pPr>
        <w:pStyle w:val="Prrafodelista"/>
        <w:rPr>
          <w:rFonts w:ascii="Bookman Old Style" w:hAnsi="Bookman Old Style" w:cs="Arial"/>
          <w:iCs/>
          <w:color w:val="222222"/>
        </w:rPr>
      </w:pPr>
    </w:p>
    <w:p w:rsidR="005E1057" w:rsidRDefault="00611A90" w:rsidP="00D70659">
      <w:pPr>
        <w:pStyle w:val="Prrafodelista"/>
        <w:numPr>
          <w:ilvl w:val="0"/>
          <w:numId w:val="33"/>
        </w:numPr>
        <w:shd w:val="clear" w:color="auto" w:fill="FFFFFF"/>
        <w:jc w:val="both"/>
        <w:rPr>
          <w:rFonts w:ascii="Bookman Old Style" w:hAnsi="Bookman Old Style" w:cs="Arial"/>
          <w:iCs/>
          <w:color w:val="222222"/>
        </w:rPr>
      </w:pPr>
      <w:r w:rsidRPr="00611A90">
        <w:rPr>
          <w:rFonts w:ascii="Bookman Old Style" w:hAnsi="Bookman Old Style" w:cs="Arial"/>
          <w:iCs/>
          <w:color w:val="222222"/>
        </w:rPr>
        <w:t>¿Qué medidas ha definido el gobierno nacional para la protección, identificación, contención y mitigación del personal de la fuerza púbica</w:t>
      </w:r>
      <w:r>
        <w:rPr>
          <w:rFonts w:ascii="Bookman Old Style" w:hAnsi="Bookman Old Style" w:cs="Arial"/>
          <w:iCs/>
          <w:color w:val="222222"/>
        </w:rPr>
        <w:t xml:space="preserve"> </w:t>
      </w:r>
      <w:r w:rsidRPr="00611A90">
        <w:rPr>
          <w:rFonts w:ascii="Bookman Old Style" w:hAnsi="Bookman Old Style" w:cs="Arial"/>
          <w:iCs/>
          <w:color w:val="222222"/>
        </w:rPr>
        <w:t>y organismos de seguridad que están aplicando los decretos</w:t>
      </w:r>
      <w:r>
        <w:rPr>
          <w:rFonts w:ascii="Bookman Old Style" w:hAnsi="Bookman Old Style" w:cs="Arial"/>
          <w:iCs/>
          <w:color w:val="222222"/>
        </w:rPr>
        <w:t xml:space="preserve"> </w:t>
      </w:r>
      <w:r w:rsidRPr="00611A90">
        <w:rPr>
          <w:rFonts w:ascii="Bookman Old Style" w:hAnsi="Bookman Old Style" w:cs="Arial"/>
          <w:iCs/>
          <w:color w:val="222222"/>
        </w:rPr>
        <w:t>presidenciales en el territorio colombiano?</w:t>
      </w:r>
    </w:p>
    <w:p w:rsidR="003D2CAC" w:rsidRPr="003002A0" w:rsidRDefault="003D2CAC" w:rsidP="003D2CAC">
      <w:pPr>
        <w:pStyle w:val="Prrafodelista"/>
        <w:rPr>
          <w:rFonts w:ascii="Bookman Old Style" w:hAnsi="Bookman Old Style" w:cs="Arial"/>
          <w:iCs/>
        </w:rPr>
      </w:pPr>
    </w:p>
    <w:p w:rsidR="003D2CAC" w:rsidRPr="003002A0" w:rsidRDefault="003D2CAC" w:rsidP="00D70659">
      <w:pPr>
        <w:pStyle w:val="Prrafodelista"/>
        <w:numPr>
          <w:ilvl w:val="0"/>
          <w:numId w:val="33"/>
        </w:numPr>
        <w:shd w:val="clear" w:color="auto" w:fill="FFFFFF"/>
        <w:jc w:val="both"/>
        <w:rPr>
          <w:rFonts w:ascii="Bookman Old Style" w:hAnsi="Bookman Old Style" w:cs="Arial"/>
          <w:iCs/>
        </w:rPr>
      </w:pPr>
      <w:r w:rsidRPr="003002A0">
        <w:rPr>
          <w:rFonts w:ascii="Bookman Old Style" w:hAnsi="Bookman Old Style" w:cs="Arial"/>
          <w:iCs/>
        </w:rPr>
        <w:t>¿Qué medidas, protocolos o directrices se impartirán en la operación administración aérea y aeroportuaria en los diferentes aeropuertos de Colombia?</w:t>
      </w:r>
    </w:p>
    <w:p w:rsidR="005E1057" w:rsidRPr="005E1057" w:rsidRDefault="005E1057" w:rsidP="00D70659">
      <w:pPr>
        <w:pStyle w:val="Prrafodelista"/>
        <w:rPr>
          <w:rFonts w:ascii="Bookman Old Style" w:hAnsi="Bookman Old Style" w:cs="Calibri"/>
          <w:color w:val="222222"/>
          <w:lang w:eastAsia="es-CO"/>
        </w:rPr>
      </w:pPr>
    </w:p>
    <w:p w:rsidR="005E1057" w:rsidRPr="005E1057" w:rsidRDefault="005E1057" w:rsidP="00D70659">
      <w:pPr>
        <w:pStyle w:val="Prrafodelista"/>
        <w:numPr>
          <w:ilvl w:val="0"/>
          <w:numId w:val="33"/>
        </w:numPr>
        <w:shd w:val="clear" w:color="auto" w:fill="FFFFFF"/>
        <w:jc w:val="both"/>
        <w:rPr>
          <w:rFonts w:ascii="Bookman Old Style" w:hAnsi="Bookman Old Style" w:cs="Arial"/>
          <w:iCs/>
          <w:color w:val="222222"/>
        </w:rPr>
      </w:pPr>
      <w:r w:rsidRPr="005E1057">
        <w:rPr>
          <w:rFonts w:ascii="Bookman Old Style" w:hAnsi="Bookman Old Style" w:cs="Calibri"/>
          <w:color w:val="222222"/>
          <w:lang w:eastAsia="es-CO"/>
        </w:rPr>
        <w:t>Dentro de las acciones anunciadas por el Gobierno Nacional, se plantea la disposición de albergues transitorios para la población migrante y el habitante de calle en diferentes ciudades del país.</w:t>
      </w:r>
    </w:p>
    <w:p w:rsidR="005E1057" w:rsidRPr="005E1057" w:rsidRDefault="005E1057" w:rsidP="00D70659">
      <w:pPr>
        <w:pStyle w:val="Prrafodelista"/>
        <w:rPr>
          <w:rFonts w:ascii="Bookman Old Style" w:hAnsi="Bookman Old Style" w:cs="Calibri"/>
          <w:color w:val="222222"/>
          <w:lang w:eastAsia="es-CO"/>
        </w:rPr>
      </w:pPr>
    </w:p>
    <w:p w:rsidR="005E1057" w:rsidRPr="005E1057" w:rsidRDefault="005E1057" w:rsidP="00D70659">
      <w:pPr>
        <w:pStyle w:val="Prrafodelista"/>
        <w:numPr>
          <w:ilvl w:val="1"/>
          <w:numId w:val="33"/>
        </w:numPr>
        <w:shd w:val="clear" w:color="auto" w:fill="FFFFFF"/>
        <w:jc w:val="both"/>
        <w:rPr>
          <w:rFonts w:ascii="Bookman Old Style" w:hAnsi="Bookman Old Style" w:cs="Arial"/>
          <w:iCs/>
          <w:color w:val="222222"/>
        </w:rPr>
      </w:pPr>
      <w:r w:rsidRPr="005E1057">
        <w:rPr>
          <w:rFonts w:ascii="Bookman Old Style" w:hAnsi="Bookman Old Style" w:cs="Calibri"/>
          <w:color w:val="222222"/>
          <w:lang w:eastAsia="es-CO"/>
        </w:rPr>
        <w:t>¿Cuántos albergues se dispondrán, en que ciudades y en que instalaciones?</w:t>
      </w:r>
    </w:p>
    <w:p w:rsidR="005E1057" w:rsidRPr="005E1057" w:rsidRDefault="005E1057" w:rsidP="00D70659">
      <w:pPr>
        <w:pStyle w:val="Prrafodelista"/>
        <w:numPr>
          <w:ilvl w:val="1"/>
          <w:numId w:val="33"/>
        </w:numPr>
        <w:shd w:val="clear" w:color="auto" w:fill="FFFFFF"/>
        <w:jc w:val="both"/>
        <w:rPr>
          <w:rFonts w:ascii="Bookman Old Style" w:hAnsi="Bookman Old Style" w:cs="Arial"/>
          <w:iCs/>
          <w:color w:val="222222"/>
        </w:rPr>
      </w:pPr>
      <w:r w:rsidRPr="005E1057">
        <w:rPr>
          <w:rFonts w:ascii="Bookman Old Style" w:hAnsi="Bookman Old Style" w:cs="Calibri"/>
          <w:color w:val="222222"/>
          <w:lang w:eastAsia="es-CO"/>
        </w:rPr>
        <w:t>¿Cuál es la capacidad proyectada de cada uno de estos albergues?</w:t>
      </w:r>
    </w:p>
    <w:p w:rsidR="005E1057" w:rsidRPr="005E1057" w:rsidRDefault="005E1057" w:rsidP="00D70659">
      <w:pPr>
        <w:pStyle w:val="Prrafodelista"/>
        <w:numPr>
          <w:ilvl w:val="1"/>
          <w:numId w:val="33"/>
        </w:numPr>
        <w:shd w:val="clear" w:color="auto" w:fill="FFFFFF"/>
        <w:jc w:val="both"/>
        <w:rPr>
          <w:rFonts w:ascii="Bookman Old Style" w:hAnsi="Bookman Old Style" w:cs="Arial"/>
          <w:iCs/>
          <w:color w:val="222222"/>
        </w:rPr>
      </w:pPr>
      <w:r w:rsidRPr="005E1057">
        <w:rPr>
          <w:rFonts w:ascii="Bookman Old Style" w:hAnsi="Bookman Old Style" w:cs="Calibri"/>
          <w:color w:val="222222"/>
          <w:lang w:eastAsia="es-CO"/>
        </w:rPr>
        <w:t>¿Cuál es el protocolo o medidas de atención, cuidad y  prevención que se implementaran al interior de estos albergues?</w:t>
      </w:r>
    </w:p>
    <w:p w:rsidR="005E1057" w:rsidRPr="005E1057" w:rsidRDefault="005E1057" w:rsidP="00D70659">
      <w:pPr>
        <w:pStyle w:val="Prrafodelista"/>
        <w:numPr>
          <w:ilvl w:val="1"/>
          <w:numId w:val="33"/>
        </w:numPr>
        <w:shd w:val="clear" w:color="auto" w:fill="FFFFFF"/>
        <w:jc w:val="both"/>
        <w:rPr>
          <w:rFonts w:ascii="Bookman Old Style" w:hAnsi="Bookman Old Style" w:cs="Arial"/>
          <w:iCs/>
          <w:color w:val="222222"/>
        </w:rPr>
      </w:pPr>
      <w:r w:rsidRPr="005E1057">
        <w:rPr>
          <w:rFonts w:ascii="Bookman Old Style" w:hAnsi="Bookman Old Style" w:cs="Calibri"/>
          <w:color w:val="222222"/>
          <w:lang w:eastAsia="es-CO"/>
        </w:rPr>
        <w:t>¿Existe algún beneficio adicional al interior de estos albergues?</w:t>
      </w:r>
    </w:p>
    <w:p w:rsidR="005E1057" w:rsidRPr="00611A90" w:rsidRDefault="005E1057" w:rsidP="00D70659">
      <w:pPr>
        <w:pStyle w:val="Prrafodelista"/>
        <w:shd w:val="clear" w:color="auto" w:fill="FFFFFF"/>
        <w:jc w:val="both"/>
        <w:rPr>
          <w:rFonts w:ascii="Bookman Old Style" w:hAnsi="Bookman Old Style" w:cs="Arial"/>
          <w:iCs/>
          <w:color w:val="222222"/>
        </w:rPr>
      </w:pPr>
    </w:p>
    <w:p w:rsidR="00015880" w:rsidRPr="00120779" w:rsidRDefault="00015880" w:rsidP="00D70659">
      <w:pPr>
        <w:shd w:val="clear" w:color="auto" w:fill="FFFFFF"/>
        <w:spacing w:after="0" w:line="240" w:lineRule="auto"/>
        <w:jc w:val="both"/>
        <w:rPr>
          <w:rFonts w:ascii="Bookman Old Style" w:hAnsi="Bookman Old Style" w:cs="Arial"/>
          <w:iCs/>
          <w:color w:val="222222"/>
          <w:sz w:val="24"/>
          <w:szCs w:val="24"/>
        </w:rPr>
      </w:pPr>
      <w:r w:rsidRPr="00120779">
        <w:rPr>
          <w:rFonts w:ascii="Bookman Old Style" w:hAnsi="Bookman Old Style" w:cs="Arial"/>
          <w:b/>
          <w:iCs/>
          <w:color w:val="222222"/>
          <w:sz w:val="24"/>
          <w:szCs w:val="24"/>
        </w:rPr>
        <w:t xml:space="preserve">DECRETO 458 DEL 22 DE MARZO DE 2020 “Por el cual se adoptan medidas para los hogares en condición de pobreza en todo el territorio </w:t>
      </w:r>
      <w:r w:rsidRPr="00120779">
        <w:rPr>
          <w:rFonts w:ascii="Bookman Old Style" w:hAnsi="Bookman Old Style" w:cs="Arial"/>
          <w:b/>
          <w:iCs/>
          <w:color w:val="222222"/>
          <w:sz w:val="24"/>
          <w:szCs w:val="24"/>
        </w:rPr>
        <w:lastRenderedPageBreak/>
        <w:t>nacional, dentro del Estado de Emergencia Económica, Social y Ecológica</w:t>
      </w:r>
      <w:r w:rsidRPr="00120779">
        <w:rPr>
          <w:rFonts w:ascii="Bookman Old Style" w:hAnsi="Bookman Old Style" w:cs="Arial"/>
          <w:iCs/>
          <w:color w:val="222222"/>
          <w:sz w:val="24"/>
          <w:szCs w:val="24"/>
        </w:rPr>
        <w:t>”:</w:t>
      </w:r>
    </w:p>
    <w:p w:rsidR="00015880" w:rsidRPr="00120779" w:rsidRDefault="00015880" w:rsidP="00D70659">
      <w:pPr>
        <w:shd w:val="clear" w:color="auto" w:fill="FFFFFF"/>
        <w:spacing w:after="0" w:line="240" w:lineRule="auto"/>
        <w:jc w:val="both"/>
        <w:rPr>
          <w:rFonts w:ascii="Bookman Old Style" w:hAnsi="Bookman Old Style" w:cs="Arial"/>
          <w:iCs/>
          <w:color w:val="222222"/>
          <w:sz w:val="24"/>
          <w:szCs w:val="24"/>
        </w:rPr>
      </w:pPr>
    </w:p>
    <w:p w:rsidR="00015880" w:rsidRPr="00120779" w:rsidRDefault="00015880" w:rsidP="00D70659">
      <w:pPr>
        <w:pStyle w:val="Prrafodelista"/>
        <w:numPr>
          <w:ilvl w:val="0"/>
          <w:numId w:val="38"/>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¿Cómo se ha coordinado con las entidades territoriales para la entrega de las transferencias y beneficios a las que hace referencia el presente decreto?</w:t>
      </w:r>
    </w:p>
    <w:p w:rsidR="00015880" w:rsidRPr="00120779" w:rsidRDefault="00015880" w:rsidP="00D70659">
      <w:pPr>
        <w:shd w:val="clear" w:color="auto" w:fill="FFFFFF"/>
        <w:spacing w:after="0" w:line="240" w:lineRule="auto"/>
        <w:jc w:val="both"/>
        <w:rPr>
          <w:rFonts w:ascii="Bookman Old Style" w:hAnsi="Bookman Old Style" w:cs="Arial"/>
          <w:iCs/>
          <w:color w:val="222222"/>
          <w:sz w:val="24"/>
          <w:szCs w:val="24"/>
        </w:rPr>
      </w:pPr>
    </w:p>
    <w:p w:rsidR="00015880" w:rsidRPr="00120779" w:rsidRDefault="00015880" w:rsidP="00D70659">
      <w:pPr>
        <w:pStyle w:val="Prrafodelista"/>
        <w:numPr>
          <w:ilvl w:val="0"/>
          <w:numId w:val="38"/>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¿Cuál ha sido el nivel de implementación de lo dispuesto en este decreto?</w:t>
      </w:r>
    </w:p>
    <w:p w:rsidR="00015880" w:rsidRPr="00120779" w:rsidRDefault="00015880" w:rsidP="00D70659">
      <w:pPr>
        <w:shd w:val="clear" w:color="auto" w:fill="FFFFFF"/>
        <w:spacing w:after="0" w:line="240" w:lineRule="auto"/>
        <w:jc w:val="both"/>
        <w:rPr>
          <w:rFonts w:ascii="Bookman Old Style" w:hAnsi="Bookman Old Style" w:cs="Arial"/>
          <w:iCs/>
          <w:color w:val="222222"/>
          <w:sz w:val="24"/>
          <w:szCs w:val="24"/>
        </w:rPr>
      </w:pPr>
    </w:p>
    <w:p w:rsidR="00015880" w:rsidRPr="00120779" w:rsidRDefault="00015880" w:rsidP="00D70659">
      <w:pPr>
        <w:pStyle w:val="Prrafodelista"/>
        <w:numPr>
          <w:ilvl w:val="0"/>
          <w:numId w:val="38"/>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¿Se planea extender las medidas contempladas en el presente decreto?</w:t>
      </w:r>
    </w:p>
    <w:p w:rsidR="00015880" w:rsidRPr="00120779" w:rsidRDefault="00015880" w:rsidP="00D70659">
      <w:pPr>
        <w:shd w:val="clear" w:color="auto" w:fill="FFFFFF"/>
        <w:spacing w:after="0" w:line="240" w:lineRule="auto"/>
        <w:jc w:val="both"/>
        <w:rPr>
          <w:rFonts w:ascii="Bookman Old Style" w:hAnsi="Bookman Old Style" w:cs="Arial"/>
          <w:iCs/>
          <w:color w:val="222222"/>
          <w:sz w:val="24"/>
          <w:szCs w:val="24"/>
        </w:rPr>
      </w:pPr>
    </w:p>
    <w:p w:rsidR="00015880" w:rsidRPr="00120779" w:rsidRDefault="00015880" w:rsidP="00D70659">
      <w:pPr>
        <w:pStyle w:val="Prrafodelista"/>
        <w:numPr>
          <w:ilvl w:val="0"/>
          <w:numId w:val="38"/>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 xml:space="preserve">El Partido Liberal remitió al Presidente de la República la Propuesta de creación de la Renta Vida de Confinamiento. Esta consistiría en un giro de $220.000 cada mes, equivalentes al umbral mensual de pobreza per/cápita establecido por el Banco Mundial, a los 8 millones de familias de colombianos identificados en los niveles 1 y 2 del Sisbén. ¿Se ha considerado esta propuesta? </w:t>
      </w:r>
    </w:p>
    <w:p w:rsidR="00015880" w:rsidRPr="00120779" w:rsidRDefault="00015880" w:rsidP="00D70659">
      <w:pPr>
        <w:shd w:val="clear" w:color="auto" w:fill="FFFFFF"/>
        <w:spacing w:after="0" w:line="240" w:lineRule="auto"/>
        <w:jc w:val="both"/>
        <w:rPr>
          <w:rFonts w:ascii="Bookman Old Style" w:hAnsi="Bookman Old Style" w:cs="Arial"/>
          <w:iCs/>
          <w:color w:val="222222"/>
          <w:sz w:val="24"/>
          <w:szCs w:val="24"/>
        </w:rPr>
      </w:pPr>
    </w:p>
    <w:p w:rsidR="007A241D" w:rsidRPr="00120779" w:rsidRDefault="007A241D" w:rsidP="00D70659">
      <w:pPr>
        <w:shd w:val="clear" w:color="auto" w:fill="FFFFFF"/>
        <w:spacing w:after="0" w:line="240" w:lineRule="auto"/>
        <w:jc w:val="both"/>
        <w:rPr>
          <w:rFonts w:ascii="Bookman Old Style" w:hAnsi="Bookman Old Style" w:cs="Arial"/>
          <w:b/>
          <w:iCs/>
          <w:color w:val="222222"/>
          <w:sz w:val="24"/>
          <w:szCs w:val="24"/>
        </w:rPr>
      </w:pPr>
      <w:r w:rsidRPr="00120779">
        <w:rPr>
          <w:rFonts w:ascii="Bookman Old Style" w:hAnsi="Bookman Old Style" w:cs="Arial"/>
          <w:b/>
          <w:iCs/>
          <w:color w:val="222222"/>
          <w:sz w:val="24"/>
          <w:szCs w:val="24"/>
        </w:rPr>
        <w:t>DECRETO 460 DEL 22 DE MARZO DE 2020 “Por el cual se dictan medidas para garantizar la prestación del servicio a cargo de las comisarías de familia, dentro del Estado de Emergencia Económica, Social y Ecológica”</w:t>
      </w:r>
    </w:p>
    <w:p w:rsidR="007A241D" w:rsidRPr="00120779" w:rsidRDefault="007A241D" w:rsidP="00D70659">
      <w:pPr>
        <w:shd w:val="clear" w:color="auto" w:fill="FFFFFF"/>
        <w:spacing w:after="0" w:line="240" w:lineRule="auto"/>
        <w:rPr>
          <w:rFonts w:ascii="Bookman Old Style" w:hAnsi="Bookman Old Style" w:cs="Arial"/>
          <w:iCs/>
          <w:color w:val="222222"/>
          <w:sz w:val="24"/>
          <w:szCs w:val="24"/>
        </w:rPr>
      </w:pPr>
    </w:p>
    <w:p w:rsidR="007A241D"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¿Cuántas denuncias por maltrato intrafamiliar que ponen en riesgo a mujeres y niños han sido interpuestas a través de los diferentes mecanismos establecidos por el Ministerio de Justicia y del Derecho? ¿Cuántas de ellas han sido atendidas y cuáles han sido las razones para la no atención de las demás? Discrimine por Departamento.</w:t>
      </w:r>
    </w:p>
    <w:p w:rsidR="007A241D" w:rsidRPr="00120779" w:rsidRDefault="007A241D" w:rsidP="00D70659">
      <w:pPr>
        <w:shd w:val="clear" w:color="auto" w:fill="FFFFFF"/>
        <w:spacing w:after="0" w:line="240" w:lineRule="auto"/>
        <w:rPr>
          <w:rFonts w:ascii="Bookman Old Style" w:hAnsi="Bookman Old Style" w:cs="Arial"/>
          <w:iCs/>
          <w:color w:val="222222"/>
          <w:sz w:val="24"/>
          <w:szCs w:val="24"/>
        </w:rPr>
      </w:pPr>
    </w:p>
    <w:p w:rsidR="007A241D"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¿Cuántos traslados ha realizado de menores, de adolescentes, de mujeres y de adultos mayores a sitios de protección o de aislamiento? ¿Cuáles han sido esos sitios y sí los mismos cumplen con las medidas sanitarias correspondientes para afrontar la pandemia? Discrimine por Departamento.</w:t>
      </w:r>
    </w:p>
    <w:p w:rsidR="003D2CAC" w:rsidRPr="003002A0" w:rsidRDefault="003D2CAC" w:rsidP="003D2CAC">
      <w:pPr>
        <w:pStyle w:val="Prrafodelista"/>
        <w:rPr>
          <w:rFonts w:ascii="Bookman Old Style" w:hAnsi="Bookman Old Style" w:cs="Arial"/>
          <w:iCs/>
        </w:rPr>
      </w:pPr>
    </w:p>
    <w:p w:rsidR="003D2CAC" w:rsidRPr="003002A0" w:rsidRDefault="003D2CAC" w:rsidP="00D70659">
      <w:pPr>
        <w:pStyle w:val="Prrafodelista"/>
        <w:numPr>
          <w:ilvl w:val="0"/>
          <w:numId w:val="33"/>
        </w:numPr>
        <w:shd w:val="clear" w:color="auto" w:fill="FFFFFF"/>
        <w:jc w:val="both"/>
        <w:rPr>
          <w:rFonts w:ascii="Bookman Old Style" w:hAnsi="Bookman Old Style" w:cs="Arial"/>
          <w:iCs/>
        </w:rPr>
      </w:pPr>
      <w:r w:rsidRPr="003002A0">
        <w:rPr>
          <w:rFonts w:ascii="Bookman Old Style" w:hAnsi="Bookman Old Style" w:cs="Arial"/>
          <w:iCs/>
        </w:rPr>
        <w:t xml:space="preserve">¿Con las medidas de aislamiento preventivo obligatorio que se han tomado, estas están generando un aumento en los índices de violencia intrafamiliar a nivel nacional, que medidas tomara el </w:t>
      </w:r>
      <w:r w:rsidRPr="003002A0">
        <w:rPr>
          <w:rFonts w:ascii="Bookman Old Style" w:hAnsi="Bookman Old Style" w:cs="Arial"/>
          <w:iCs/>
        </w:rPr>
        <w:lastRenderedPageBreak/>
        <w:t>gobierno para proteger y prevenir el maltrato hacia la mujer, abusos contra niños, niñas y adolescentes y adultos mayores?</w:t>
      </w:r>
    </w:p>
    <w:p w:rsidR="007A241D" w:rsidRPr="003002A0" w:rsidRDefault="007A241D" w:rsidP="00D70659">
      <w:pPr>
        <w:shd w:val="clear" w:color="auto" w:fill="FFFFFF"/>
        <w:spacing w:after="0" w:line="240" w:lineRule="auto"/>
        <w:jc w:val="both"/>
        <w:rPr>
          <w:rFonts w:ascii="Bookman Old Style" w:hAnsi="Bookman Old Style" w:cs="Arial"/>
          <w:iCs/>
          <w:sz w:val="24"/>
          <w:szCs w:val="24"/>
        </w:rPr>
      </w:pPr>
    </w:p>
    <w:p w:rsidR="00015880" w:rsidRPr="00120779" w:rsidRDefault="00015880" w:rsidP="00D70659">
      <w:pPr>
        <w:shd w:val="clear" w:color="auto" w:fill="FFFFFF"/>
        <w:spacing w:after="0" w:line="240" w:lineRule="auto"/>
        <w:jc w:val="both"/>
        <w:rPr>
          <w:rFonts w:ascii="Bookman Old Style" w:hAnsi="Bookman Old Style" w:cs="Arial"/>
          <w:iCs/>
          <w:color w:val="222222"/>
          <w:sz w:val="24"/>
          <w:szCs w:val="24"/>
        </w:rPr>
      </w:pPr>
      <w:r w:rsidRPr="00120779">
        <w:rPr>
          <w:rFonts w:ascii="Bookman Old Style" w:hAnsi="Bookman Old Style" w:cs="Arial"/>
          <w:b/>
          <w:iCs/>
          <w:color w:val="222222"/>
          <w:sz w:val="24"/>
          <w:szCs w:val="24"/>
        </w:rPr>
        <w:t>DECRETO 476 DEL 25 DE MARZO 2020 "Por el cual se dictan medidas tendientes a garantizar la prevención, diagnóstico y tratamiento del Covid-19 y se dictan otras disposiciones, dentro del Estado de Emergencia Económica, Social y Ecológica</w:t>
      </w:r>
      <w:r w:rsidRPr="00120779">
        <w:rPr>
          <w:rFonts w:ascii="Bookman Old Style" w:hAnsi="Bookman Old Style" w:cs="Arial"/>
          <w:iCs/>
          <w:color w:val="222222"/>
          <w:sz w:val="24"/>
          <w:szCs w:val="24"/>
        </w:rPr>
        <w:t>":</w:t>
      </w:r>
    </w:p>
    <w:p w:rsidR="00015880" w:rsidRPr="00120779" w:rsidRDefault="00015880" w:rsidP="00D70659">
      <w:pPr>
        <w:shd w:val="clear" w:color="auto" w:fill="FFFFFF"/>
        <w:spacing w:after="0" w:line="240" w:lineRule="auto"/>
        <w:jc w:val="both"/>
        <w:rPr>
          <w:rFonts w:ascii="Bookman Old Style" w:hAnsi="Bookman Old Style" w:cs="Arial"/>
          <w:iCs/>
          <w:color w:val="222222"/>
          <w:sz w:val="24"/>
          <w:szCs w:val="24"/>
        </w:rPr>
      </w:pPr>
    </w:p>
    <w:p w:rsidR="00015880" w:rsidRPr="00120779" w:rsidRDefault="00015880" w:rsidP="00D70659">
      <w:pPr>
        <w:pStyle w:val="Prrafodelista"/>
        <w:numPr>
          <w:ilvl w:val="0"/>
          <w:numId w:val="37"/>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¿Cómo se está garantizando el que las entidades territoriales y las EPS e IPS accedan a los implementos médicos a los que se refiere el presente Decreto?</w:t>
      </w:r>
    </w:p>
    <w:p w:rsidR="00015880" w:rsidRPr="00120779" w:rsidRDefault="00015880" w:rsidP="00D70659">
      <w:pPr>
        <w:shd w:val="clear" w:color="auto" w:fill="FFFFFF"/>
        <w:spacing w:after="0" w:line="240" w:lineRule="auto"/>
        <w:jc w:val="both"/>
        <w:rPr>
          <w:rFonts w:ascii="Bookman Old Style" w:hAnsi="Bookman Old Style" w:cs="Arial"/>
          <w:iCs/>
          <w:color w:val="222222"/>
          <w:sz w:val="24"/>
          <w:szCs w:val="24"/>
        </w:rPr>
      </w:pPr>
    </w:p>
    <w:p w:rsidR="007A241D" w:rsidRPr="00120779" w:rsidRDefault="007A241D" w:rsidP="00D70659">
      <w:pPr>
        <w:shd w:val="clear" w:color="auto" w:fill="FFFFFF"/>
        <w:spacing w:after="0" w:line="240" w:lineRule="auto"/>
        <w:jc w:val="both"/>
        <w:rPr>
          <w:rFonts w:ascii="Bookman Old Style" w:hAnsi="Bookman Old Style" w:cs="Arial"/>
          <w:b/>
          <w:iCs/>
          <w:color w:val="222222"/>
          <w:sz w:val="24"/>
          <w:szCs w:val="24"/>
        </w:rPr>
      </w:pPr>
      <w:r w:rsidRPr="00120779">
        <w:rPr>
          <w:rFonts w:ascii="Bookman Old Style" w:hAnsi="Bookman Old Style" w:cs="Arial"/>
          <w:b/>
          <w:iCs/>
          <w:color w:val="222222"/>
          <w:sz w:val="24"/>
          <w:szCs w:val="24"/>
        </w:rPr>
        <w:t>DECRETO 487 DEL 27 DE MARZO DE 2020 - Por el cual se dictan medidas especiales relacionadas con el sector Justicia y del Derecho en materia de extradición, con ocasión del "Estado de Emergencia Económica, Social y Ecológica" declarada en todo el territorio nacional, derivada de la Pandemia COVID-19</w:t>
      </w:r>
    </w:p>
    <w:p w:rsidR="007A241D" w:rsidRPr="00120779" w:rsidRDefault="007A241D" w:rsidP="00D70659">
      <w:pPr>
        <w:shd w:val="clear" w:color="auto" w:fill="FFFFFF"/>
        <w:spacing w:after="0" w:line="240" w:lineRule="auto"/>
        <w:rPr>
          <w:rFonts w:ascii="Bookman Old Style" w:hAnsi="Bookman Old Style" w:cs="Arial"/>
          <w:iCs/>
          <w:color w:val="222222"/>
          <w:sz w:val="24"/>
          <w:szCs w:val="24"/>
        </w:rPr>
      </w:pPr>
    </w:p>
    <w:p w:rsidR="007A241D" w:rsidRPr="00120779" w:rsidRDefault="007A241D" w:rsidP="00D70659">
      <w:pPr>
        <w:pStyle w:val="Prrafodelista"/>
        <w:numPr>
          <w:ilvl w:val="0"/>
          <w:numId w:val="33"/>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¿Cuántos procesos de extradición de connacionales se encuentran suspendidos por la emergencia económica, social  y ecológica?</w:t>
      </w:r>
    </w:p>
    <w:p w:rsidR="00F20669" w:rsidRPr="00120779" w:rsidRDefault="00F20669" w:rsidP="00D70659">
      <w:pPr>
        <w:shd w:val="clear" w:color="auto" w:fill="FFFFFF"/>
        <w:spacing w:after="0" w:line="240" w:lineRule="auto"/>
        <w:jc w:val="both"/>
        <w:rPr>
          <w:rFonts w:ascii="Bookman Old Style" w:hAnsi="Bookman Old Style" w:cs="Arial"/>
          <w:iCs/>
          <w:color w:val="222222"/>
          <w:sz w:val="24"/>
          <w:szCs w:val="24"/>
        </w:rPr>
      </w:pPr>
    </w:p>
    <w:p w:rsidR="00F20669" w:rsidRPr="00120779" w:rsidRDefault="00F20669" w:rsidP="00D70659">
      <w:pPr>
        <w:shd w:val="clear" w:color="auto" w:fill="FFFFFF"/>
        <w:spacing w:after="0" w:line="240" w:lineRule="auto"/>
        <w:jc w:val="both"/>
        <w:rPr>
          <w:rFonts w:ascii="Bookman Old Style" w:hAnsi="Bookman Old Style" w:cs="Arial"/>
          <w:b/>
          <w:iCs/>
          <w:color w:val="222222"/>
          <w:sz w:val="24"/>
          <w:szCs w:val="24"/>
        </w:rPr>
      </w:pPr>
      <w:r w:rsidRPr="00120779">
        <w:rPr>
          <w:rFonts w:ascii="Bookman Old Style" w:hAnsi="Bookman Old Style" w:cs="Arial"/>
          <w:b/>
          <w:iCs/>
          <w:color w:val="222222"/>
          <w:sz w:val="24"/>
          <w:szCs w:val="24"/>
        </w:rPr>
        <w:t>DECRETO 491 DEL 28 DE MARZO DE 2020</w:t>
      </w:r>
      <w:r w:rsidRPr="00120779">
        <w:rPr>
          <w:rFonts w:ascii="Bookman Old Style" w:hAnsi="Bookman Old Style" w:cs="Arial"/>
          <w:iCs/>
          <w:color w:val="222222"/>
          <w:sz w:val="24"/>
          <w:szCs w:val="24"/>
        </w:rPr>
        <w:t xml:space="preserve"> - </w:t>
      </w:r>
      <w:r w:rsidRPr="00120779">
        <w:rPr>
          <w:rFonts w:ascii="Bookman Old Style" w:hAnsi="Bookman Old Style" w:cs="Arial"/>
          <w:b/>
          <w:iCs/>
          <w:color w:val="222222"/>
          <w:sz w:val="24"/>
          <w:szCs w:val="24"/>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p>
    <w:p w:rsidR="00F20669" w:rsidRPr="00120779" w:rsidRDefault="00F20669" w:rsidP="00D70659">
      <w:pPr>
        <w:shd w:val="clear" w:color="auto" w:fill="FFFFFF"/>
        <w:spacing w:after="0" w:line="240" w:lineRule="auto"/>
        <w:jc w:val="both"/>
        <w:rPr>
          <w:rFonts w:ascii="Bookman Old Style" w:hAnsi="Bookman Old Style" w:cs="Arial"/>
          <w:iCs/>
          <w:color w:val="222222"/>
          <w:sz w:val="24"/>
          <w:szCs w:val="24"/>
        </w:rPr>
      </w:pPr>
    </w:p>
    <w:p w:rsidR="00F20669" w:rsidRPr="00120779" w:rsidRDefault="00F20669" w:rsidP="00D70659">
      <w:pPr>
        <w:pStyle w:val="Prrafodelista"/>
        <w:numPr>
          <w:ilvl w:val="0"/>
          <w:numId w:val="36"/>
        </w:numPr>
        <w:shd w:val="clear" w:color="auto" w:fill="FFFFFF"/>
        <w:jc w:val="both"/>
        <w:rPr>
          <w:rFonts w:ascii="Bookman Old Style" w:hAnsi="Bookman Old Style" w:cs="Arial"/>
          <w:iCs/>
          <w:color w:val="222222"/>
        </w:rPr>
      </w:pPr>
      <w:r w:rsidRPr="00120779">
        <w:rPr>
          <w:rFonts w:ascii="Bookman Old Style" w:hAnsi="Bookman Old Style" w:cs="Arial"/>
          <w:iCs/>
          <w:color w:val="222222"/>
        </w:rPr>
        <w:t>¿Las medidas tomadas por el Ministerio del Interior han considerado la falta de conectividad del Departamento Archipiélago de San Andrés, Providencia y Santa Catalina? ¿Desde Ministerio del Interior, se está trabajando para desarrollar medidas que garanticen la conectividad en el Departamento Archipiélago de San Andrés, Providencia y Santa Catalina?</w:t>
      </w:r>
    </w:p>
    <w:p w:rsidR="00F20669" w:rsidRPr="00120779" w:rsidRDefault="00F20669" w:rsidP="00D70659">
      <w:pPr>
        <w:shd w:val="clear" w:color="auto" w:fill="FFFFFF"/>
        <w:spacing w:after="0" w:line="240" w:lineRule="auto"/>
        <w:jc w:val="both"/>
        <w:rPr>
          <w:rFonts w:ascii="Bookman Old Style" w:hAnsi="Bookman Old Style" w:cs="Arial"/>
          <w:b/>
          <w:iCs/>
          <w:color w:val="222222"/>
          <w:sz w:val="24"/>
          <w:szCs w:val="24"/>
        </w:rPr>
      </w:pPr>
    </w:p>
    <w:p w:rsidR="003D70F5" w:rsidRDefault="003D70F5" w:rsidP="00D70659">
      <w:pPr>
        <w:shd w:val="clear" w:color="auto" w:fill="FFFFFF"/>
        <w:spacing w:after="0" w:line="240" w:lineRule="auto"/>
        <w:jc w:val="both"/>
        <w:rPr>
          <w:rFonts w:ascii="Bookman Old Style" w:hAnsi="Bookman Old Style" w:cs="Arial"/>
          <w:b/>
          <w:iCs/>
          <w:color w:val="222222"/>
          <w:sz w:val="24"/>
          <w:szCs w:val="24"/>
        </w:rPr>
      </w:pPr>
      <w:r w:rsidRPr="003D70F5">
        <w:rPr>
          <w:rFonts w:ascii="Bookman Old Style" w:hAnsi="Bookman Old Style" w:cs="Arial"/>
          <w:b/>
          <w:iCs/>
          <w:color w:val="222222"/>
          <w:sz w:val="24"/>
          <w:szCs w:val="24"/>
        </w:rPr>
        <w:t xml:space="preserve">Decreto 494 </w:t>
      </w:r>
      <w:r>
        <w:rPr>
          <w:rFonts w:ascii="Bookman Old Style" w:hAnsi="Bookman Old Style" w:cs="Arial"/>
          <w:b/>
          <w:iCs/>
          <w:color w:val="222222"/>
          <w:sz w:val="24"/>
          <w:szCs w:val="24"/>
        </w:rPr>
        <w:t xml:space="preserve">y 495 del 29 de Marzo de 2020 </w:t>
      </w:r>
      <w:r w:rsidRPr="003D70F5">
        <w:rPr>
          <w:rFonts w:ascii="Bookman Old Style" w:hAnsi="Bookman Old Style" w:cs="Arial"/>
          <w:b/>
          <w:iCs/>
          <w:color w:val="222222"/>
          <w:sz w:val="24"/>
          <w:szCs w:val="24"/>
        </w:rPr>
        <w:t>- Por el cual se adiciona el Presupuesto General de la Nación para la vigencia fiscal de 2020 y se efectúa la correspondiente liquidación.</w:t>
      </w:r>
    </w:p>
    <w:p w:rsidR="003D70F5" w:rsidRDefault="003D70F5" w:rsidP="00D70659">
      <w:pPr>
        <w:shd w:val="clear" w:color="auto" w:fill="FFFFFF"/>
        <w:spacing w:after="0" w:line="240" w:lineRule="auto"/>
        <w:jc w:val="both"/>
        <w:rPr>
          <w:rFonts w:ascii="Bookman Old Style" w:hAnsi="Bookman Old Style" w:cs="Arial"/>
          <w:b/>
          <w:iCs/>
          <w:color w:val="222222"/>
          <w:sz w:val="24"/>
          <w:szCs w:val="24"/>
        </w:rPr>
      </w:pPr>
    </w:p>
    <w:p w:rsidR="00F20669" w:rsidRPr="003D70F5" w:rsidRDefault="00F20669" w:rsidP="00D70659">
      <w:pPr>
        <w:pStyle w:val="Prrafodelista"/>
        <w:numPr>
          <w:ilvl w:val="0"/>
          <w:numId w:val="36"/>
        </w:numPr>
        <w:shd w:val="clear" w:color="auto" w:fill="FFFFFF"/>
        <w:jc w:val="both"/>
        <w:rPr>
          <w:rFonts w:ascii="Bookman Old Style" w:hAnsi="Bookman Old Style" w:cs="Arial"/>
          <w:iCs/>
          <w:color w:val="222222"/>
        </w:rPr>
      </w:pPr>
      <w:r w:rsidRPr="003D70F5">
        <w:rPr>
          <w:rFonts w:ascii="Bookman Old Style" w:hAnsi="Bookman Old Style" w:cs="Arial"/>
          <w:iCs/>
          <w:color w:val="222222"/>
        </w:rPr>
        <w:lastRenderedPageBreak/>
        <w:t>¿En qué consisten las adiciones que se han hecho al Presupuesto General de la Nación 2020?</w:t>
      </w:r>
    </w:p>
    <w:p w:rsidR="00F20669" w:rsidRPr="00120779" w:rsidRDefault="00F20669" w:rsidP="00D70659">
      <w:pPr>
        <w:shd w:val="clear" w:color="auto" w:fill="FFFFFF"/>
        <w:spacing w:after="0" w:line="240" w:lineRule="auto"/>
        <w:jc w:val="both"/>
        <w:rPr>
          <w:rFonts w:ascii="Bookman Old Style" w:hAnsi="Bookman Old Style" w:cs="Arial"/>
          <w:iCs/>
          <w:color w:val="222222"/>
          <w:sz w:val="24"/>
          <w:szCs w:val="24"/>
        </w:rPr>
      </w:pPr>
    </w:p>
    <w:p w:rsidR="00F20669" w:rsidRPr="003D70F5" w:rsidRDefault="00F20669" w:rsidP="00D70659">
      <w:pPr>
        <w:pStyle w:val="Prrafodelista"/>
        <w:numPr>
          <w:ilvl w:val="0"/>
          <w:numId w:val="36"/>
        </w:numPr>
        <w:shd w:val="clear" w:color="auto" w:fill="FFFFFF"/>
        <w:jc w:val="both"/>
        <w:rPr>
          <w:rFonts w:ascii="Bookman Old Style" w:hAnsi="Bookman Old Style" w:cs="Arial"/>
          <w:iCs/>
          <w:color w:val="222222"/>
        </w:rPr>
      </w:pPr>
      <w:r w:rsidRPr="003D70F5">
        <w:rPr>
          <w:rFonts w:ascii="Bookman Old Style" w:hAnsi="Bookman Old Style" w:cs="Arial"/>
          <w:iCs/>
          <w:color w:val="222222"/>
        </w:rPr>
        <w:t>¿De dónde han salido los recursos?</w:t>
      </w:r>
    </w:p>
    <w:p w:rsidR="00F20669" w:rsidRPr="00120779" w:rsidRDefault="00F20669" w:rsidP="00D70659">
      <w:pPr>
        <w:shd w:val="clear" w:color="auto" w:fill="FFFFFF"/>
        <w:spacing w:after="0" w:line="240" w:lineRule="auto"/>
        <w:jc w:val="both"/>
        <w:rPr>
          <w:rFonts w:ascii="Bookman Old Style" w:hAnsi="Bookman Old Style" w:cs="Arial"/>
          <w:iCs/>
          <w:color w:val="222222"/>
          <w:sz w:val="24"/>
          <w:szCs w:val="24"/>
        </w:rPr>
      </w:pPr>
    </w:p>
    <w:p w:rsidR="00F20669" w:rsidRPr="003D70F5" w:rsidRDefault="00F20669" w:rsidP="00D70659">
      <w:pPr>
        <w:pStyle w:val="Prrafodelista"/>
        <w:numPr>
          <w:ilvl w:val="0"/>
          <w:numId w:val="36"/>
        </w:numPr>
        <w:shd w:val="clear" w:color="auto" w:fill="FFFFFF"/>
        <w:jc w:val="both"/>
        <w:rPr>
          <w:rFonts w:ascii="Bookman Old Style" w:hAnsi="Bookman Old Style" w:cs="Arial"/>
          <w:iCs/>
          <w:color w:val="222222"/>
        </w:rPr>
      </w:pPr>
      <w:r w:rsidRPr="003D70F5">
        <w:rPr>
          <w:rFonts w:ascii="Bookman Old Style" w:hAnsi="Bookman Old Style" w:cs="Arial"/>
          <w:iCs/>
          <w:color w:val="222222"/>
        </w:rPr>
        <w:t>¿A qué se destinarán los nuevos recursos?</w:t>
      </w:r>
    </w:p>
    <w:p w:rsidR="00F20669" w:rsidRPr="00120779" w:rsidRDefault="00F20669" w:rsidP="00D70659">
      <w:pPr>
        <w:shd w:val="clear" w:color="auto" w:fill="FFFFFF"/>
        <w:spacing w:after="0" w:line="240" w:lineRule="auto"/>
        <w:jc w:val="both"/>
        <w:rPr>
          <w:rFonts w:ascii="Bookman Old Style" w:hAnsi="Bookman Old Style" w:cs="Arial"/>
          <w:b/>
          <w:iCs/>
          <w:color w:val="222222"/>
          <w:sz w:val="24"/>
          <w:szCs w:val="24"/>
        </w:rPr>
      </w:pPr>
    </w:p>
    <w:p w:rsidR="00611A90" w:rsidRPr="003F54E7" w:rsidRDefault="003F54E7" w:rsidP="00D70659">
      <w:pPr>
        <w:shd w:val="clear" w:color="auto" w:fill="FFFFFF"/>
        <w:spacing w:after="0" w:line="240" w:lineRule="auto"/>
        <w:jc w:val="both"/>
        <w:rPr>
          <w:rFonts w:ascii="Bookman Old Style" w:hAnsi="Bookman Old Style" w:cs="Arial"/>
          <w:b/>
          <w:iCs/>
          <w:color w:val="222222"/>
          <w:sz w:val="24"/>
          <w:szCs w:val="24"/>
        </w:rPr>
      </w:pPr>
      <w:r w:rsidRPr="003F54E7">
        <w:rPr>
          <w:rFonts w:ascii="Bookman Old Style" w:hAnsi="Bookman Old Style" w:cs="Arial"/>
          <w:b/>
          <w:iCs/>
          <w:color w:val="222222"/>
          <w:sz w:val="24"/>
          <w:szCs w:val="24"/>
        </w:rPr>
        <w:t>PREGUNTAS ADICIONALES</w:t>
      </w:r>
    </w:p>
    <w:p w:rsidR="003F54E7" w:rsidRDefault="003F54E7" w:rsidP="0023083B">
      <w:pPr>
        <w:shd w:val="clear" w:color="auto" w:fill="FFFFFF"/>
        <w:spacing w:after="0" w:line="240" w:lineRule="auto"/>
        <w:jc w:val="both"/>
        <w:rPr>
          <w:rFonts w:ascii="Bookman Old Style" w:hAnsi="Bookman Old Style" w:cs="Arial"/>
          <w:iCs/>
          <w:color w:val="222222"/>
          <w:sz w:val="24"/>
          <w:szCs w:val="24"/>
        </w:rPr>
      </w:pPr>
    </w:p>
    <w:p w:rsidR="003D2CAC" w:rsidRDefault="003D2CAC" w:rsidP="003D2CAC">
      <w:pPr>
        <w:pStyle w:val="Prrafodelista"/>
        <w:numPr>
          <w:ilvl w:val="0"/>
          <w:numId w:val="40"/>
        </w:numPr>
        <w:shd w:val="clear" w:color="auto" w:fill="FFFFFF"/>
        <w:jc w:val="both"/>
        <w:rPr>
          <w:rFonts w:ascii="Bookman Old Style" w:hAnsi="Bookman Old Style" w:cs="Arial"/>
          <w:iCs/>
          <w:color w:val="222222"/>
        </w:rPr>
      </w:pPr>
      <w:r w:rsidRPr="00D70659">
        <w:rPr>
          <w:rFonts w:ascii="Bookman Old Style" w:hAnsi="Bookman Old Style" w:cs="Arial"/>
          <w:iCs/>
          <w:color w:val="222222"/>
        </w:rPr>
        <w:t>¿Qué medidas ha definido el gobierno nacional para la protección, identificación, contención y mitigación del personal recluido en centros</w:t>
      </w:r>
      <w:r>
        <w:rPr>
          <w:rFonts w:ascii="Bookman Old Style" w:hAnsi="Bookman Old Style" w:cs="Arial"/>
          <w:iCs/>
          <w:color w:val="222222"/>
        </w:rPr>
        <w:t xml:space="preserve"> C</w:t>
      </w:r>
      <w:r w:rsidRPr="00D70659">
        <w:rPr>
          <w:rFonts w:ascii="Bookman Old Style" w:hAnsi="Bookman Old Style" w:cs="Arial"/>
          <w:iCs/>
          <w:color w:val="222222"/>
        </w:rPr>
        <w:t>arcelarios y penitenciarios del país?</w:t>
      </w:r>
    </w:p>
    <w:p w:rsidR="003D2CAC" w:rsidRDefault="003D2CAC" w:rsidP="003D2CAC">
      <w:pPr>
        <w:pStyle w:val="Prrafodelista"/>
        <w:shd w:val="clear" w:color="auto" w:fill="FFFFFF"/>
        <w:jc w:val="both"/>
        <w:rPr>
          <w:rFonts w:ascii="Bookman Old Style" w:hAnsi="Bookman Old Style" w:cs="Arial"/>
          <w:iCs/>
          <w:color w:val="222222"/>
        </w:rPr>
      </w:pPr>
    </w:p>
    <w:p w:rsidR="003F54E7" w:rsidRPr="003D2CAC" w:rsidRDefault="003F54E7" w:rsidP="003D2CAC">
      <w:pPr>
        <w:pStyle w:val="Prrafodelista"/>
        <w:numPr>
          <w:ilvl w:val="0"/>
          <w:numId w:val="40"/>
        </w:numPr>
        <w:shd w:val="clear" w:color="auto" w:fill="FFFFFF"/>
        <w:jc w:val="both"/>
        <w:rPr>
          <w:rFonts w:ascii="Bookman Old Style" w:hAnsi="Bookman Old Style" w:cs="Arial"/>
          <w:iCs/>
          <w:color w:val="222222"/>
        </w:rPr>
      </w:pPr>
      <w:r w:rsidRPr="003D2CAC">
        <w:rPr>
          <w:rFonts w:ascii="Bookman Old Style" w:hAnsi="Bookman Old Style" w:cs="Arial"/>
          <w:iCs/>
          <w:color w:val="222222"/>
        </w:rPr>
        <w:t>¿Qué medidas definirá el gobierno nacional al vencimiento de las pólizas</w:t>
      </w:r>
      <w:r w:rsidR="00D70659" w:rsidRPr="003D2CAC">
        <w:rPr>
          <w:rFonts w:ascii="Bookman Old Style" w:hAnsi="Bookman Old Style" w:cs="Arial"/>
          <w:iCs/>
          <w:color w:val="222222"/>
        </w:rPr>
        <w:t xml:space="preserve"> </w:t>
      </w:r>
      <w:r w:rsidRPr="003D2CAC">
        <w:rPr>
          <w:rFonts w:ascii="Bookman Old Style" w:hAnsi="Bookman Old Style" w:cs="Arial"/>
          <w:iCs/>
          <w:color w:val="222222"/>
        </w:rPr>
        <w:t>de cumplimiento de los diferentes contratos celebrados entre</w:t>
      </w:r>
      <w:r w:rsidR="00D70659" w:rsidRPr="003D2CAC">
        <w:rPr>
          <w:rFonts w:ascii="Bookman Old Style" w:hAnsi="Bookman Old Style" w:cs="Arial"/>
          <w:iCs/>
          <w:color w:val="222222"/>
        </w:rPr>
        <w:t xml:space="preserve"> </w:t>
      </w:r>
      <w:r w:rsidRPr="003D2CAC">
        <w:rPr>
          <w:rFonts w:ascii="Bookman Old Style" w:hAnsi="Bookman Old Style" w:cs="Arial"/>
          <w:iCs/>
          <w:color w:val="222222"/>
        </w:rPr>
        <w:t>particulares con los diferentes entes nacionales, departamentales y</w:t>
      </w:r>
      <w:r w:rsidR="00D70659" w:rsidRPr="003D2CAC">
        <w:rPr>
          <w:rFonts w:ascii="Bookman Old Style" w:hAnsi="Bookman Old Style" w:cs="Arial"/>
          <w:iCs/>
          <w:color w:val="222222"/>
        </w:rPr>
        <w:t xml:space="preserve"> </w:t>
      </w:r>
      <w:r w:rsidRPr="003D2CAC">
        <w:rPr>
          <w:rFonts w:ascii="Bookman Old Style" w:hAnsi="Bookman Old Style" w:cs="Arial"/>
          <w:iCs/>
          <w:color w:val="222222"/>
        </w:rPr>
        <w:t>municipales?</w:t>
      </w:r>
    </w:p>
    <w:p w:rsidR="00D70659" w:rsidRPr="00D70659" w:rsidRDefault="00D70659" w:rsidP="0023083B">
      <w:pPr>
        <w:shd w:val="clear" w:color="auto" w:fill="FFFFFF"/>
        <w:spacing w:after="0" w:line="240" w:lineRule="auto"/>
        <w:jc w:val="both"/>
        <w:rPr>
          <w:rFonts w:ascii="Bookman Old Style" w:hAnsi="Bookman Old Style" w:cs="Arial"/>
          <w:iCs/>
          <w:color w:val="222222"/>
        </w:rPr>
      </w:pPr>
    </w:p>
    <w:p w:rsidR="005E1057" w:rsidRDefault="003F54E7" w:rsidP="000B1C5E">
      <w:pPr>
        <w:pStyle w:val="Prrafodelista"/>
        <w:numPr>
          <w:ilvl w:val="0"/>
          <w:numId w:val="40"/>
        </w:numPr>
        <w:shd w:val="clear" w:color="auto" w:fill="FFFFFF"/>
        <w:jc w:val="both"/>
        <w:rPr>
          <w:rFonts w:ascii="Bookman Old Style" w:hAnsi="Bookman Old Style" w:cs="Arial"/>
          <w:iCs/>
          <w:color w:val="222222"/>
        </w:rPr>
      </w:pPr>
      <w:r w:rsidRPr="005E1057">
        <w:rPr>
          <w:rFonts w:ascii="Bookman Old Style" w:hAnsi="Bookman Old Style" w:cs="Arial"/>
          <w:iCs/>
          <w:color w:val="222222"/>
        </w:rPr>
        <w:t>¿Qué medidas ha definido el gobierno para la recolección, transporte y</w:t>
      </w:r>
      <w:r w:rsidR="005E1057">
        <w:rPr>
          <w:rFonts w:ascii="Bookman Old Style" w:hAnsi="Bookman Old Style" w:cs="Arial"/>
          <w:iCs/>
          <w:color w:val="222222"/>
        </w:rPr>
        <w:t xml:space="preserve"> </w:t>
      </w:r>
      <w:r w:rsidRPr="005E1057">
        <w:rPr>
          <w:rFonts w:ascii="Bookman Old Style" w:hAnsi="Bookman Old Style" w:cs="Arial"/>
          <w:iCs/>
          <w:color w:val="222222"/>
        </w:rPr>
        <w:t>disposición final de los residuos biológicos y sanitario generados por los</w:t>
      </w:r>
      <w:r w:rsidR="005E1057">
        <w:rPr>
          <w:rFonts w:ascii="Bookman Old Style" w:hAnsi="Bookman Old Style" w:cs="Arial"/>
          <w:iCs/>
          <w:color w:val="222222"/>
        </w:rPr>
        <w:t xml:space="preserve"> </w:t>
      </w:r>
      <w:r w:rsidRPr="005E1057">
        <w:rPr>
          <w:rFonts w:ascii="Bookman Old Style" w:hAnsi="Bookman Old Style" w:cs="Arial"/>
          <w:iCs/>
          <w:color w:val="222222"/>
        </w:rPr>
        <w:t>pacientes del COVID-19 en el país?</w:t>
      </w:r>
    </w:p>
    <w:p w:rsidR="000B1C5E" w:rsidRPr="000B1C5E" w:rsidRDefault="000B1C5E" w:rsidP="000B1C5E">
      <w:pPr>
        <w:shd w:val="clear" w:color="auto" w:fill="FFFFFF"/>
        <w:jc w:val="both"/>
        <w:rPr>
          <w:rFonts w:ascii="Bookman Old Style" w:hAnsi="Bookman Old Style" w:cs="Arial"/>
          <w:iCs/>
          <w:color w:val="222222"/>
        </w:rPr>
      </w:pPr>
    </w:p>
    <w:p w:rsidR="003F54E7" w:rsidRDefault="00D70659" w:rsidP="0023083B">
      <w:pPr>
        <w:pStyle w:val="Prrafodelista"/>
        <w:numPr>
          <w:ilvl w:val="0"/>
          <w:numId w:val="40"/>
        </w:numPr>
        <w:shd w:val="clear" w:color="auto" w:fill="FFFFFF"/>
        <w:jc w:val="both"/>
        <w:rPr>
          <w:rFonts w:ascii="Bookman Old Style" w:hAnsi="Bookman Old Style" w:cs="Arial"/>
          <w:iCs/>
          <w:color w:val="222222"/>
        </w:rPr>
      </w:pPr>
      <w:r>
        <w:rPr>
          <w:rFonts w:ascii="Bookman Old Style" w:hAnsi="Bookman Old Style" w:cs="Arial"/>
          <w:iCs/>
          <w:color w:val="222222"/>
        </w:rPr>
        <w:t>¿Q</w:t>
      </w:r>
      <w:r w:rsidR="003F54E7" w:rsidRPr="00D70659">
        <w:rPr>
          <w:rFonts w:ascii="Bookman Old Style" w:hAnsi="Bookman Old Style" w:cs="Arial"/>
          <w:iCs/>
          <w:color w:val="222222"/>
        </w:rPr>
        <w:t>ué medidas regulatorias nacionales definirá el gobierno nacional para</w:t>
      </w:r>
      <w:r w:rsidRPr="00D70659">
        <w:rPr>
          <w:rFonts w:ascii="Bookman Old Style" w:hAnsi="Bookman Old Style" w:cs="Arial"/>
          <w:iCs/>
          <w:color w:val="222222"/>
        </w:rPr>
        <w:t xml:space="preserve"> </w:t>
      </w:r>
      <w:r w:rsidR="003F54E7" w:rsidRPr="00D70659">
        <w:rPr>
          <w:rFonts w:ascii="Bookman Old Style" w:hAnsi="Bookman Old Style" w:cs="Arial"/>
          <w:iCs/>
          <w:color w:val="222222"/>
        </w:rPr>
        <w:t>la protección, identificación, contención y mitigación en las plazas de</w:t>
      </w:r>
      <w:r>
        <w:rPr>
          <w:rFonts w:ascii="Bookman Old Style" w:hAnsi="Bookman Old Style" w:cs="Arial"/>
          <w:iCs/>
          <w:color w:val="222222"/>
        </w:rPr>
        <w:t xml:space="preserve"> </w:t>
      </w:r>
      <w:r w:rsidR="003F54E7" w:rsidRPr="00D70659">
        <w:rPr>
          <w:rFonts w:ascii="Bookman Old Style" w:hAnsi="Bookman Old Style" w:cs="Arial"/>
          <w:iCs/>
          <w:color w:val="222222"/>
        </w:rPr>
        <w:t>mercado de municipios y corregimientos de Colombia?</w:t>
      </w:r>
    </w:p>
    <w:p w:rsidR="00D70659" w:rsidRPr="00D70659" w:rsidRDefault="00D70659" w:rsidP="0023083B">
      <w:pPr>
        <w:shd w:val="clear" w:color="auto" w:fill="FFFFFF"/>
        <w:spacing w:after="0" w:line="240" w:lineRule="auto"/>
        <w:jc w:val="both"/>
        <w:rPr>
          <w:rFonts w:ascii="Bookman Old Style" w:hAnsi="Bookman Old Style" w:cs="Arial"/>
          <w:iCs/>
          <w:color w:val="222222"/>
        </w:rPr>
      </w:pPr>
    </w:p>
    <w:p w:rsidR="003F54E7" w:rsidRPr="003D2CAC" w:rsidRDefault="00D70659" w:rsidP="003D2CAC">
      <w:pPr>
        <w:pStyle w:val="Prrafodelista"/>
        <w:numPr>
          <w:ilvl w:val="0"/>
          <w:numId w:val="40"/>
        </w:numPr>
        <w:shd w:val="clear" w:color="auto" w:fill="FFFFFF"/>
        <w:jc w:val="both"/>
        <w:rPr>
          <w:rFonts w:ascii="Bookman Old Style" w:hAnsi="Bookman Old Style" w:cs="Arial"/>
          <w:iCs/>
          <w:color w:val="222222"/>
        </w:rPr>
      </w:pPr>
      <w:r w:rsidRPr="003D2CAC">
        <w:rPr>
          <w:rFonts w:ascii="Bookman Old Style" w:hAnsi="Bookman Old Style" w:cs="Arial"/>
          <w:iCs/>
          <w:color w:val="222222"/>
        </w:rPr>
        <w:t>¿Q</w:t>
      </w:r>
      <w:r w:rsidR="003F54E7" w:rsidRPr="003D2CAC">
        <w:rPr>
          <w:rFonts w:ascii="Bookman Old Style" w:hAnsi="Bookman Old Style" w:cs="Arial"/>
          <w:iCs/>
          <w:color w:val="222222"/>
        </w:rPr>
        <w:t>ué protocolos ha definido el gobierno nacional para la protección y</w:t>
      </w:r>
      <w:r w:rsidRPr="003D2CAC">
        <w:rPr>
          <w:rFonts w:ascii="Bookman Old Style" w:hAnsi="Bookman Old Style" w:cs="Arial"/>
          <w:iCs/>
          <w:color w:val="222222"/>
        </w:rPr>
        <w:t xml:space="preserve"> </w:t>
      </w:r>
      <w:r w:rsidR="003F54E7" w:rsidRPr="003D2CAC">
        <w:rPr>
          <w:rFonts w:ascii="Bookman Old Style" w:hAnsi="Bookman Old Style" w:cs="Arial"/>
          <w:iCs/>
          <w:color w:val="222222"/>
        </w:rPr>
        <w:t>desinfección a empresas de carga y mensajería para la recepción,</w:t>
      </w:r>
      <w:r w:rsidRPr="003D2CAC">
        <w:rPr>
          <w:rFonts w:ascii="Bookman Old Style" w:hAnsi="Bookman Old Style" w:cs="Arial"/>
          <w:iCs/>
          <w:color w:val="222222"/>
        </w:rPr>
        <w:t xml:space="preserve"> </w:t>
      </w:r>
      <w:r w:rsidR="003F54E7" w:rsidRPr="003D2CAC">
        <w:rPr>
          <w:rFonts w:ascii="Bookman Old Style" w:hAnsi="Bookman Old Style" w:cs="Arial"/>
          <w:iCs/>
          <w:color w:val="222222"/>
        </w:rPr>
        <w:t>almacenamiento y distribución de paquetería en el territorio nacional?</w:t>
      </w:r>
    </w:p>
    <w:p w:rsidR="00D70659" w:rsidRPr="00D70659" w:rsidRDefault="00D70659" w:rsidP="0023083B">
      <w:pPr>
        <w:shd w:val="clear" w:color="auto" w:fill="FFFFFF"/>
        <w:spacing w:after="0" w:line="240" w:lineRule="auto"/>
        <w:jc w:val="both"/>
        <w:rPr>
          <w:rFonts w:ascii="Bookman Old Style" w:hAnsi="Bookman Old Style" w:cs="Arial"/>
          <w:iCs/>
          <w:color w:val="222222"/>
        </w:rPr>
      </w:pPr>
    </w:p>
    <w:p w:rsidR="003F54E7" w:rsidRDefault="00D70659" w:rsidP="0023083B">
      <w:pPr>
        <w:pStyle w:val="Prrafodelista"/>
        <w:numPr>
          <w:ilvl w:val="0"/>
          <w:numId w:val="40"/>
        </w:numPr>
        <w:shd w:val="clear" w:color="auto" w:fill="FFFFFF"/>
        <w:jc w:val="both"/>
        <w:rPr>
          <w:rFonts w:ascii="Bookman Old Style" w:hAnsi="Bookman Old Style" w:cs="Arial"/>
          <w:iCs/>
          <w:color w:val="222222"/>
        </w:rPr>
      </w:pPr>
      <w:r>
        <w:rPr>
          <w:rFonts w:ascii="Bookman Old Style" w:hAnsi="Bookman Old Style" w:cs="Arial"/>
          <w:iCs/>
          <w:color w:val="222222"/>
        </w:rPr>
        <w:t>¿Cuá</w:t>
      </w:r>
      <w:r w:rsidR="003F54E7" w:rsidRPr="003F54E7">
        <w:rPr>
          <w:rFonts w:ascii="Bookman Old Style" w:hAnsi="Bookman Old Style" w:cs="Arial"/>
          <w:iCs/>
          <w:color w:val="222222"/>
        </w:rPr>
        <w:t xml:space="preserve">ndo sale el decreto de emergencia carcelaria? </w:t>
      </w:r>
    </w:p>
    <w:p w:rsidR="00D70659" w:rsidRPr="00D70659" w:rsidRDefault="00D70659" w:rsidP="0023083B">
      <w:pPr>
        <w:shd w:val="clear" w:color="auto" w:fill="FFFFFF"/>
        <w:spacing w:after="0" w:line="240" w:lineRule="auto"/>
        <w:jc w:val="both"/>
        <w:rPr>
          <w:rFonts w:ascii="Bookman Old Style" w:hAnsi="Bookman Old Style" w:cs="Arial"/>
          <w:iCs/>
          <w:color w:val="222222"/>
        </w:rPr>
      </w:pPr>
    </w:p>
    <w:p w:rsidR="003F54E7" w:rsidRDefault="00D70659" w:rsidP="0023083B">
      <w:pPr>
        <w:pStyle w:val="Prrafodelista"/>
        <w:numPr>
          <w:ilvl w:val="0"/>
          <w:numId w:val="40"/>
        </w:numPr>
        <w:shd w:val="clear" w:color="auto" w:fill="FFFFFF"/>
        <w:jc w:val="both"/>
        <w:rPr>
          <w:rFonts w:ascii="Bookman Old Style" w:hAnsi="Bookman Old Style" w:cs="Arial"/>
          <w:iCs/>
          <w:color w:val="222222"/>
        </w:rPr>
      </w:pPr>
      <w:r>
        <w:rPr>
          <w:rFonts w:ascii="Bookman Old Style" w:hAnsi="Bookman Old Style" w:cs="Arial"/>
          <w:iCs/>
          <w:color w:val="222222"/>
        </w:rPr>
        <w:t>¿</w:t>
      </w:r>
      <w:r w:rsidR="003F54E7" w:rsidRPr="003F54E7">
        <w:rPr>
          <w:rFonts w:ascii="Bookman Old Style" w:hAnsi="Bookman Old Style" w:cs="Arial"/>
          <w:iCs/>
          <w:color w:val="222222"/>
        </w:rPr>
        <w:t xml:space="preserve">Cómo se escogió la población Beneficiaria del millón de mercados de Min interior? </w:t>
      </w:r>
    </w:p>
    <w:p w:rsidR="00D70659" w:rsidRPr="00D70659" w:rsidRDefault="00D70659" w:rsidP="0023083B">
      <w:pPr>
        <w:shd w:val="clear" w:color="auto" w:fill="FFFFFF"/>
        <w:spacing w:after="0" w:line="240" w:lineRule="auto"/>
        <w:jc w:val="both"/>
        <w:rPr>
          <w:rFonts w:ascii="Bookman Old Style" w:hAnsi="Bookman Old Style" w:cs="Arial"/>
          <w:iCs/>
          <w:color w:val="222222"/>
        </w:rPr>
      </w:pPr>
    </w:p>
    <w:p w:rsidR="003F54E7" w:rsidRDefault="003F54E7" w:rsidP="0023083B">
      <w:pPr>
        <w:pStyle w:val="Prrafodelista"/>
        <w:numPr>
          <w:ilvl w:val="0"/>
          <w:numId w:val="40"/>
        </w:numPr>
        <w:shd w:val="clear" w:color="auto" w:fill="FFFFFF"/>
        <w:jc w:val="both"/>
        <w:rPr>
          <w:rFonts w:ascii="Bookman Old Style" w:hAnsi="Bookman Old Style" w:cs="Arial"/>
          <w:iCs/>
          <w:color w:val="222222"/>
        </w:rPr>
      </w:pPr>
      <w:r w:rsidRPr="003F54E7">
        <w:rPr>
          <w:rFonts w:ascii="Bookman Old Style" w:hAnsi="Bookman Old Style" w:cs="Arial"/>
          <w:iCs/>
          <w:color w:val="222222"/>
        </w:rPr>
        <w:t xml:space="preserve">En la Amazonía </w:t>
      </w:r>
      <w:r w:rsidR="00D70659">
        <w:rPr>
          <w:rFonts w:ascii="Bookman Old Style" w:hAnsi="Bookman Old Style" w:cs="Arial"/>
          <w:iCs/>
          <w:color w:val="222222"/>
        </w:rPr>
        <w:t>¿cuá</w:t>
      </w:r>
      <w:r w:rsidRPr="003F54E7">
        <w:rPr>
          <w:rFonts w:ascii="Bookman Old Style" w:hAnsi="Bookman Old Style" w:cs="Arial"/>
          <w:iCs/>
          <w:color w:val="222222"/>
        </w:rPr>
        <w:t>ntos mercados de entregaron? Especificar por departamento de esta región del país</w:t>
      </w:r>
      <w:r w:rsidR="00D70659">
        <w:rPr>
          <w:rFonts w:ascii="Bookman Old Style" w:hAnsi="Bookman Old Style" w:cs="Arial"/>
          <w:iCs/>
          <w:color w:val="222222"/>
        </w:rPr>
        <w:t>?</w:t>
      </w:r>
    </w:p>
    <w:p w:rsidR="00D70659" w:rsidRPr="00D70659" w:rsidRDefault="00D70659" w:rsidP="0023083B">
      <w:pPr>
        <w:shd w:val="clear" w:color="auto" w:fill="FFFFFF"/>
        <w:spacing w:after="0" w:line="240" w:lineRule="auto"/>
        <w:jc w:val="both"/>
        <w:rPr>
          <w:rFonts w:ascii="Bookman Old Style" w:hAnsi="Bookman Old Style" w:cs="Arial"/>
          <w:iCs/>
          <w:color w:val="222222"/>
        </w:rPr>
      </w:pPr>
    </w:p>
    <w:p w:rsidR="003F54E7" w:rsidRPr="004A485C" w:rsidRDefault="003F54E7" w:rsidP="004A485C">
      <w:pPr>
        <w:pStyle w:val="Prrafodelista"/>
        <w:numPr>
          <w:ilvl w:val="0"/>
          <w:numId w:val="40"/>
        </w:numPr>
        <w:shd w:val="clear" w:color="auto" w:fill="FFFFFF"/>
        <w:jc w:val="both"/>
        <w:rPr>
          <w:rFonts w:ascii="Bookman Old Style" w:hAnsi="Bookman Old Style" w:cs="Arial"/>
          <w:iCs/>
          <w:color w:val="222222"/>
        </w:rPr>
      </w:pPr>
      <w:r w:rsidRPr="003F54E7">
        <w:rPr>
          <w:rFonts w:ascii="Bookman Old Style" w:hAnsi="Bookman Old Style" w:cs="Arial"/>
          <w:iCs/>
          <w:color w:val="222222"/>
        </w:rPr>
        <w:lastRenderedPageBreak/>
        <w:t>¿</w:t>
      </w:r>
      <w:r w:rsidR="00D70659" w:rsidRPr="003F54E7">
        <w:rPr>
          <w:rFonts w:ascii="Bookman Old Style" w:hAnsi="Bookman Old Style" w:cs="Arial"/>
          <w:iCs/>
          <w:color w:val="222222"/>
        </w:rPr>
        <w:t>Cómo</w:t>
      </w:r>
      <w:r w:rsidRPr="003F54E7">
        <w:rPr>
          <w:rFonts w:ascii="Bookman Old Style" w:hAnsi="Bookman Old Style" w:cs="Arial"/>
          <w:iCs/>
          <w:color w:val="222222"/>
        </w:rPr>
        <w:t xml:space="preserve"> se está garantizando que los subsidios pecuniarios y de abastecimiento, fijados por el gobierno en favor de la población vulnerable y escasos recursos, sean efectivamente entregados en todas las zonas rurales y urbanas del país?</w:t>
      </w:r>
    </w:p>
    <w:p w:rsidR="00D70659" w:rsidRPr="00D70659" w:rsidRDefault="00D70659" w:rsidP="0023083B">
      <w:pPr>
        <w:shd w:val="clear" w:color="auto" w:fill="FFFFFF"/>
        <w:spacing w:after="0" w:line="240" w:lineRule="auto"/>
        <w:jc w:val="both"/>
        <w:rPr>
          <w:rFonts w:ascii="Bookman Old Style" w:hAnsi="Bookman Old Style" w:cs="Arial"/>
          <w:iCs/>
          <w:color w:val="222222"/>
        </w:rPr>
      </w:pPr>
    </w:p>
    <w:p w:rsidR="003F54E7" w:rsidRDefault="003F54E7" w:rsidP="0023083B">
      <w:pPr>
        <w:pStyle w:val="Prrafodelista"/>
        <w:numPr>
          <w:ilvl w:val="0"/>
          <w:numId w:val="40"/>
        </w:numPr>
        <w:shd w:val="clear" w:color="auto" w:fill="FFFFFF"/>
        <w:jc w:val="both"/>
        <w:rPr>
          <w:rFonts w:ascii="Bookman Old Style" w:hAnsi="Bookman Old Style" w:cs="Arial"/>
          <w:iCs/>
          <w:color w:val="222222"/>
        </w:rPr>
      </w:pPr>
      <w:r w:rsidRPr="003F54E7">
        <w:rPr>
          <w:rFonts w:ascii="Bookman Old Style" w:hAnsi="Bookman Old Style" w:cs="Arial"/>
          <w:iCs/>
          <w:color w:val="222222"/>
        </w:rPr>
        <w:t>¿</w:t>
      </w:r>
      <w:r w:rsidR="00D70659" w:rsidRPr="003F54E7">
        <w:rPr>
          <w:rFonts w:ascii="Bookman Old Style" w:hAnsi="Bookman Old Style" w:cs="Arial"/>
          <w:iCs/>
          <w:color w:val="222222"/>
        </w:rPr>
        <w:t>Qué</w:t>
      </w:r>
      <w:r w:rsidRPr="003F54E7">
        <w:rPr>
          <w:rFonts w:ascii="Bookman Old Style" w:hAnsi="Bookman Old Style" w:cs="Arial"/>
          <w:iCs/>
          <w:color w:val="222222"/>
        </w:rPr>
        <w:t xml:space="preserve"> medidas se están tomando para el financiamiento de las políticas surgidas con ocasión al Estado de Emergencia?</w:t>
      </w:r>
    </w:p>
    <w:p w:rsidR="00D70659" w:rsidRPr="00D70659" w:rsidRDefault="00D70659" w:rsidP="0023083B">
      <w:pPr>
        <w:shd w:val="clear" w:color="auto" w:fill="FFFFFF"/>
        <w:spacing w:after="0" w:line="240" w:lineRule="auto"/>
        <w:jc w:val="both"/>
        <w:rPr>
          <w:rFonts w:ascii="Bookman Old Style" w:hAnsi="Bookman Old Style" w:cs="Arial"/>
          <w:iCs/>
          <w:color w:val="222222"/>
        </w:rPr>
      </w:pPr>
    </w:p>
    <w:p w:rsidR="003F54E7" w:rsidRDefault="003F54E7" w:rsidP="0023083B">
      <w:pPr>
        <w:pStyle w:val="Prrafodelista"/>
        <w:numPr>
          <w:ilvl w:val="0"/>
          <w:numId w:val="40"/>
        </w:numPr>
        <w:shd w:val="clear" w:color="auto" w:fill="FFFFFF"/>
        <w:jc w:val="both"/>
        <w:rPr>
          <w:rFonts w:ascii="Bookman Old Style" w:hAnsi="Bookman Old Style" w:cs="Arial"/>
          <w:iCs/>
          <w:color w:val="222222"/>
        </w:rPr>
      </w:pPr>
      <w:r w:rsidRPr="003F54E7">
        <w:rPr>
          <w:rFonts w:ascii="Bookman Old Style" w:hAnsi="Bookman Old Style" w:cs="Arial"/>
          <w:iCs/>
          <w:color w:val="222222"/>
        </w:rPr>
        <w:t xml:space="preserve">¿Qué solución se ha pensado para las personas que viven de la informalidad, </w:t>
      </w:r>
      <w:r w:rsidR="00D70659" w:rsidRPr="003F54E7">
        <w:rPr>
          <w:rFonts w:ascii="Bookman Old Style" w:hAnsi="Bookman Old Style" w:cs="Arial"/>
          <w:iCs/>
          <w:color w:val="222222"/>
        </w:rPr>
        <w:t>teniendo</w:t>
      </w:r>
      <w:r w:rsidRPr="003F54E7">
        <w:rPr>
          <w:rFonts w:ascii="Bookman Old Style" w:hAnsi="Bookman Old Style" w:cs="Arial"/>
          <w:iCs/>
          <w:color w:val="222222"/>
        </w:rPr>
        <w:t xml:space="preserve"> en cuenta que el subsidio creado por el gobierno sólo aplica para determinadas personas y que el monto del subsidio no da a basto con las necesidades de las familias que hoy en día no tienen asegurada una forma de subsistencia?</w:t>
      </w:r>
    </w:p>
    <w:p w:rsidR="00D70659" w:rsidRPr="003F54E7" w:rsidRDefault="00D70659" w:rsidP="0023083B">
      <w:pPr>
        <w:pStyle w:val="Prrafodelista"/>
        <w:shd w:val="clear" w:color="auto" w:fill="FFFFFF"/>
        <w:jc w:val="both"/>
        <w:rPr>
          <w:rFonts w:ascii="Bookman Old Style" w:hAnsi="Bookman Old Style" w:cs="Arial"/>
          <w:iCs/>
          <w:color w:val="222222"/>
        </w:rPr>
      </w:pPr>
    </w:p>
    <w:p w:rsidR="000B7AAB" w:rsidRPr="004A485C" w:rsidRDefault="003F54E7" w:rsidP="004A485C">
      <w:pPr>
        <w:pStyle w:val="Prrafodelista"/>
        <w:numPr>
          <w:ilvl w:val="0"/>
          <w:numId w:val="40"/>
        </w:numPr>
        <w:shd w:val="clear" w:color="auto" w:fill="FFFFFF"/>
        <w:jc w:val="both"/>
        <w:rPr>
          <w:rFonts w:ascii="Bookman Old Style" w:hAnsi="Bookman Old Style" w:cs="Arial"/>
          <w:iCs/>
          <w:color w:val="222222"/>
        </w:rPr>
      </w:pPr>
      <w:r w:rsidRPr="003F54E7">
        <w:rPr>
          <w:rFonts w:ascii="Bookman Old Style" w:hAnsi="Bookman Old Style" w:cs="Arial"/>
          <w:iCs/>
          <w:color w:val="222222"/>
        </w:rPr>
        <w:t>De acuerdo a los datos suministrados por el DANE, para febrero la tasa de desempleo estaba en %12,2 ¿</w:t>
      </w:r>
      <w:r w:rsidR="00D70659" w:rsidRPr="003F54E7">
        <w:rPr>
          <w:rFonts w:ascii="Bookman Old Style" w:hAnsi="Bookman Old Style" w:cs="Arial"/>
          <w:iCs/>
          <w:color w:val="222222"/>
        </w:rPr>
        <w:t>Qué</w:t>
      </w:r>
      <w:r w:rsidRPr="003F54E7">
        <w:rPr>
          <w:rFonts w:ascii="Bookman Old Style" w:hAnsi="Bookman Old Style" w:cs="Arial"/>
          <w:iCs/>
          <w:color w:val="222222"/>
        </w:rPr>
        <w:t xml:space="preserve"> medidas está tomando el gobierno para reducir dicha cifra, más cuando actualmente nos enfrentamos a una situación que pone en riesgo la estabilidad laboral y las garantías a los trabajadores?</w:t>
      </w:r>
    </w:p>
    <w:p w:rsidR="000B7AAB" w:rsidRPr="000B7AAB" w:rsidRDefault="000B7AAB" w:rsidP="0023083B">
      <w:pPr>
        <w:shd w:val="clear" w:color="auto" w:fill="FFFFFF"/>
        <w:spacing w:after="0" w:line="240" w:lineRule="auto"/>
        <w:jc w:val="both"/>
        <w:rPr>
          <w:rFonts w:ascii="Bookman Old Style" w:hAnsi="Bookman Old Style" w:cs="Arial"/>
          <w:iCs/>
          <w:color w:val="222222"/>
          <w:sz w:val="24"/>
          <w:szCs w:val="24"/>
        </w:rPr>
      </w:pPr>
    </w:p>
    <w:p w:rsidR="000B7AAB" w:rsidRDefault="000B7AAB" w:rsidP="0023083B">
      <w:pPr>
        <w:pStyle w:val="Prrafodelista"/>
        <w:numPr>
          <w:ilvl w:val="0"/>
          <w:numId w:val="40"/>
        </w:numPr>
        <w:shd w:val="clear" w:color="auto" w:fill="FFFFFF"/>
        <w:jc w:val="both"/>
        <w:rPr>
          <w:rFonts w:ascii="Bookman Old Style" w:hAnsi="Bookman Old Style" w:cs="Arial"/>
          <w:iCs/>
          <w:color w:val="222222"/>
        </w:rPr>
      </w:pPr>
      <w:r w:rsidRPr="000B7AAB">
        <w:rPr>
          <w:rFonts w:ascii="Bookman Old Style" w:hAnsi="Bookman Old Style" w:cs="Arial"/>
          <w:iCs/>
          <w:color w:val="222222"/>
        </w:rPr>
        <w:t>¿Cuál será la metodología de dispersión en el territorio de los mercados dispuestos para entrega?</w:t>
      </w:r>
    </w:p>
    <w:p w:rsidR="000B7AAB" w:rsidRPr="000B7AAB" w:rsidRDefault="000B7AAB" w:rsidP="0023083B">
      <w:pPr>
        <w:shd w:val="clear" w:color="auto" w:fill="FFFFFF"/>
        <w:spacing w:after="0" w:line="240" w:lineRule="auto"/>
        <w:jc w:val="both"/>
        <w:rPr>
          <w:rFonts w:ascii="Bookman Old Style" w:hAnsi="Bookman Old Style" w:cs="Arial"/>
          <w:iCs/>
          <w:color w:val="222222"/>
        </w:rPr>
      </w:pPr>
    </w:p>
    <w:p w:rsidR="000B7AAB" w:rsidRDefault="000B7AAB" w:rsidP="0023083B">
      <w:pPr>
        <w:pStyle w:val="Prrafodelista"/>
        <w:numPr>
          <w:ilvl w:val="0"/>
          <w:numId w:val="40"/>
        </w:numPr>
        <w:shd w:val="clear" w:color="auto" w:fill="FFFFFF"/>
        <w:jc w:val="both"/>
        <w:rPr>
          <w:rFonts w:ascii="Bookman Old Style" w:hAnsi="Bookman Old Style" w:cs="Arial"/>
          <w:iCs/>
          <w:color w:val="222222"/>
        </w:rPr>
      </w:pPr>
      <w:r w:rsidRPr="000B7AAB">
        <w:rPr>
          <w:rFonts w:ascii="Bookman Old Style" w:hAnsi="Bookman Old Style" w:cs="Arial"/>
          <w:iCs/>
          <w:color w:val="222222"/>
        </w:rPr>
        <w:t>¿Qué mecanismo o programas ha implementado el ministerio para la atención de grupos en condición de vulnerabilidad y minorías durante la emergencia?</w:t>
      </w:r>
    </w:p>
    <w:p w:rsidR="000B7AAB" w:rsidRPr="000B7AAB" w:rsidRDefault="000B7AAB" w:rsidP="0023083B">
      <w:pPr>
        <w:shd w:val="clear" w:color="auto" w:fill="FFFFFF"/>
        <w:spacing w:after="0" w:line="240" w:lineRule="auto"/>
        <w:jc w:val="both"/>
        <w:rPr>
          <w:rFonts w:ascii="Bookman Old Style" w:hAnsi="Bookman Old Style" w:cs="Arial"/>
          <w:iCs/>
          <w:color w:val="222222"/>
        </w:rPr>
      </w:pPr>
    </w:p>
    <w:p w:rsidR="000B7AAB" w:rsidRPr="009737E9" w:rsidRDefault="000B7AAB" w:rsidP="009737E9">
      <w:pPr>
        <w:pStyle w:val="Prrafodelista"/>
        <w:numPr>
          <w:ilvl w:val="0"/>
          <w:numId w:val="40"/>
        </w:numPr>
        <w:shd w:val="clear" w:color="auto" w:fill="FFFFFF"/>
        <w:jc w:val="both"/>
        <w:rPr>
          <w:rFonts w:ascii="Bookman Old Style" w:hAnsi="Bookman Old Style" w:cs="Arial"/>
          <w:iCs/>
          <w:color w:val="222222"/>
        </w:rPr>
      </w:pPr>
      <w:r w:rsidRPr="000B7AAB">
        <w:rPr>
          <w:rFonts w:ascii="Bookman Old Style" w:hAnsi="Bookman Old Style" w:cs="Arial"/>
          <w:iCs/>
          <w:color w:val="222222"/>
        </w:rPr>
        <w:t>¿Cuáles líneas de comunicación institucional están habilitadas para atender a las personas independientes y empresarios que viven del destajo con la alcaldía mayor de Bogotá D.C.?</w:t>
      </w:r>
    </w:p>
    <w:p w:rsidR="000B7AAB" w:rsidRPr="000B7AAB" w:rsidRDefault="000B7AAB" w:rsidP="0023083B">
      <w:pPr>
        <w:shd w:val="clear" w:color="auto" w:fill="FFFFFF"/>
        <w:spacing w:after="0" w:line="240" w:lineRule="auto"/>
        <w:jc w:val="both"/>
        <w:rPr>
          <w:rFonts w:ascii="Bookman Old Style" w:hAnsi="Bookman Old Style" w:cs="Arial"/>
          <w:iCs/>
          <w:color w:val="222222"/>
        </w:rPr>
      </w:pPr>
    </w:p>
    <w:p w:rsidR="000B7AAB" w:rsidRPr="000B7AAB" w:rsidRDefault="000B7AAB" w:rsidP="0023083B">
      <w:pPr>
        <w:pStyle w:val="Prrafodelista"/>
        <w:numPr>
          <w:ilvl w:val="0"/>
          <w:numId w:val="40"/>
        </w:numPr>
        <w:shd w:val="clear" w:color="auto" w:fill="FFFFFF"/>
        <w:jc w:val="both"/>
        <w:rPr>
          <w:rFonts w:ascii="Bookman Old Style" w:hAnsi="Bookman Old Style" w:cs="Arial"/>
          <w:iCs/>
          <w:color w:val="222222"/>
        </w:rPr>
      </w:pPr>
      <w:r w:rsidRPr="000B7AAB">
        <w:rPr>
          <w:rFonts w:ascii="Bookman Old Style" w:hAnsi="Bookman Old Style" w:cs="Arial"/>
          <w:iCs/>
          <w:color w:val="222222"/>
        </w:rPr>
        <w:t>¿Cuál es el plan de acción para el despliegue de la política de protección de derechos humanos a cargo del ministerio de interior durante la emergencia?</w:t>
      </w:r>
    </w:p>
    <w:p w:rsidR="003F54E7" w:rsidRDefault="003F54E7" w:rsidP="0023083B">
      <w:pPr>
        <w:shd w:val="clear" w:color="auto" w:fill="FFFFFF"/>
        <w:spacing w:after="0" w:line="240" w:lineRule="auto"/>
        <w:jc w:val="both"/>
        <w:rPr>
          <w:rFonts w:ascii="Bookman Old Style" w:hAnsi="Bookman Old Style" w:cs="Arial"/>
          <w:iCs/>
          <w:color w:val="222222"/>
          <w:sz w:val="24"/>
          <w:szCs w:val="24"/>
        </w:rPr>
      </w:pPr>
    </w:p>
    <w:p w:rsidR="005E1057" w:rsidRPr="00D70659" w:rsidRDefault="005E1057" w:rsidP="0023083B">
      <w:pPr>
        <w:shd w:val="clear" w:color="auto" w:fill="FFFFFF"/>
        <w:spacing w:after="0" w:line="240" w:lineRule="auto"/>
        <w:jc w:val="both"/>
        <w:rPr>
          <w:rFonts w:ascii="Bookman Old Style" w:eastAsia="Times New Roman" w:hAnsi="Bookman Old Style" w:cs="Calibri"/>
          <w:color w:val="222222"/>
          <w:sz w:val="24"/>
          <w:szCs w:val="24"/>
          <w:lang w:eastAsia="es-CO"/>
        </w:rPr>
      </w:pPr>
      <w:r w:rsidRPr="00D70659">
        <w:rPr>
          <w:rFonts w:ascii="Bookman Old Style" w:eastAsia="Times New Roman" w:hAnsi="Bookman Old Style" w:cs="Calibri"/>
          <w:color w:val="222222"/>
          <w:sz w:val="24"/>
          <w:szCs w:val="24"/>
          <w:lang w:eastAsia="es-CO"/>
        </w:rPr>
        <w:t>Respecto a la atención y acciones del Gobierno Nacional para suplir la demanda y escasez de agua en las regiones y ciudades más apartadas del país;</w:t>
      </w:r>
    </w:p>
    <w:p w:rsidR="00D70659" w:rsidRDefault="00D70659" w:rsidP="0023083B">
      <w:pPr>
        <w:shd w:val="clear" w:color="auto" w:fill="FFFFFF"/>
        <w:spacing w:after="0" w:line="240" w:lineRule="auto"/>
        <w:jc w:val="both"/>
        <w:rPr>
          <w:rFonts w:ascii="Bookman Old Style" w:eastAsia="Times New Roman" w:hAnsi="Bookman Old Style" w:cs="Calibri"/>
          <w:color w:val="222222"/>
          <w:sz w:val="24"/>
          <w:szCs w:val="24"/>
          <w:lang w:eastAsia="es-CO"/>
        </w:rPr>
      </w:pPr>
    </w:p>
    <w:p w:rsidR="00D70659" w:rsidRDefault="005E1057" w:rsidP="0023083B">
      <w:pPr>
        <w:pStyle w:val="Prrafodelista"/>
        <w:numPr>
          <w:ilvl w:val="0"/>
          <w:numId w:val="41"/>
        </w:numPr>
        <w:shd w:val="clear" w:color="auto" w:fill="FFFFFF"/>
        <w:jc w:val="both"/>
        <w:rPr>
          <w:rFonts w:ascii="Bookman Old Style" w:hAnsi="Bookman Old Style" w:cs="Calibri"/>
          <w:color w:val="222222"/>
          <w:lang w:eastAsia="es-CO"/>
        </w:rPr>
      </w:pPr>
      <w:r w:rsidRPr="00D70659">
        <w:rPr>
          <w:rFonts w:ascii="Bookman Old Style" w:hAnsi="Bookman Old Style" w:cs="Calibri"/>
          <w:color w:val="222222"/>
          <w:lang w:eastAsia="es-CO"/>
        </w:rPr>
        <w:lastRenderedPageBreak/>
        <w:t>¿A qué lugares de Colombia van dirigidos los carros tanques de agua? Discriminar por cantidad, frecuencia, ciudad y sector</w:t>
      </w:r>
      <w:r w:rsidR="00D70659">
        <w:rPr>
          <w:rFonts w:ascii="Bookman Old Style" w:hAnsi="Bookman Old Style" w:cs="Calibri"/>
          <w:color w:val="222222"/>
          <w:lang w:eastAsia="es-CO"/>
        </w:rPr>
        <w:t>.</w:t>
      </w:r>
    </w:p>
    <w:p w:rsidR="00D70659" w:rsidRDefault="00D70659" w:rsidP="0023083B">
      <w:pPr>
        <w:pStyle w:val="Prrafodelista"/>
        <w:shd w:val="clear" w:color="auto" w:fill="FFFFFF"/>
        <w:jc w:val="both"/>
        <w:rPr>
          <w:rFonts w:ascii="Bookman Old Style" w:hAnsi="Bookman Old Style" w:cs="Calibri"/>
          <w:color w:val="222222"/>
          <w:lang w:eastAsia="es-CO"/>
        </w:rPr>
      </w:pPr>
    </w:p>
    <w:p w:rsidR="00D70659" w:rsidRDefault="005E1057" w:rsidP="0023083B">
      <w:pPr>
        <w:pStyle w:val="Prrafodelista"/>
        <w:numPr>
          <w:ilvl w:val="0"/>
          <w:numId w:val="41"/>
        </w:numPr>
        <w:shd w:val="clear" w:color="auto" w:fill="FFFFFF"/>
        <w:jc w:val="both"/>
        <w:rPr>
          <w:rFonts w:ascii="Bookman Old Style" w:hAnsi="Bookman Old Style" w:cs="Calibri"/>
          <w:color w:val="222222"/>
          <w:lang w:eastAsia="es-CO"/>
        </w:rPr>
      </w:pPr>
      <w:r w:rsidRPr="00D70659">
        <w:rPr>
          <w:rFonts w:ascii="Bookman Old Style" w:hAnsi="Bookman Old Style" w:cs="Calibri"/>
          <w:color w:val="222222"/>
          <w:lang w:eastAsia="es-CO"/>
        </w:rPr>
        <w:t>¿Este abastecimiento incluirá únicamente zonas legalizadas dentro de un plan de ordenamiento territorial al interior de las ciudades o también las zonas aledañas o sectores de invasión los cuales son los más afectados?</w:t>
      </w:r>
    </w:p>
    <w:p w:rsidR="00D70659" w:rsidRPr="00D70659" w:rsidRDefault="00D70659" w:rsidP="0023083B">
      <w:pPr>
        <w:shd w:val="clear" w:color="auto" w:fill="FFFFFF"/>
        <w:spacing w:after="0" w:line="240" w:lineRule="auto"/>
        <w:jc w:val="both"/>
        <w:rPr>
          <w:rFonts w:ascii="Bookman Old Style" w:hAnsi="Bookman Old Style" w:cs="Calibri"/>
          <w:color w:val="222222"/>
          <w:lang w:eastAsia="es-CO"/>
        </w:rPr>
      </w:pPr>
    </w:p>
    <w:p w:rsidR="005E1057" w:rsidRDefault="005E1057" w:rsidP="0023083B">
      <w:pPr>
        <w:pStyle w:val="Prrafodelista"/>
        <w:numPr>
          <w:ilvl w:val="0"/>
          <w:numId w:val="41"/>
        </w:numPr>
        <w:shd w:val="clear" w:color="auto" w:fill="FFFFFF"/>
        <w:jc w:val="both"/>
        <w:rPr>
          <w:rFonts w:ascii="Bookman Old Style" w:hAnsi="Bookman Old Style" w:cs="Calibri"/>
          <w:color w:val="222222"/>
          <w:lang w:eastAsia="es-CO"/>
        </w:rPr>
      </w:pPr>
      <w:r w:rsidRPr="00D70659">
        <w:rPr>
          <w:rFonts w:ascii="Bookman Old Style" w:hAnsi="Bookman Old Style" w:cs="Calibri"/>
          <w:color w:val="222222"/>
          <w:lang w:eastAsia="es-CO"/>
        </w:rPr>
        <w:t>¿Se pueden incluir sectores específicos afectados a solicitud de los congresistas como representantes de las comunidades?</w:t>
      </w:r>
    </w:p>
    <w:p w:rsidR="00D70659" w:rsidRPr="00D70659" w:rsidRDefault="00D70659" w:rsidP="0023083B">
      <w:pPr>
        <w:shd w:val="clear" w:color="auto" w:fill="FFFFFF"/>
        <w:spacing w:after="0" w:line="240" w:lineRule="auto"/>
        <w:jc w:val="both"/>
        <w:rPr>
          <w:rFonts w:ascii="Bookman Old Style" w:hAnsi="Bookman Old Style" w:cs="Calibri"/>
          <w:color w:val="222222"/>
          <w:lang w:eastAsia="es-CO"/>
        </w:rPr>
      </w:pPr>
    </w:p>
    <w:p w:rsidR="005E1057" w:rsidRPr="00D70659" w:rsidRDefault="005E1057" w:rsidP="0023083B">
      <w:pPr>
        <w:shd w:val="clear" w:color="auto" w:fill="FFFFFF"/>
        <w:spacing w:after="0" w:line="240" w:lineRule="auto"/>
        <w:jc w:val="both"/>
        <w:rPr>
          <w:rFonts w:ascii="Bookman Old Style" w:eastAsia="Times New Roman" w:hAnsi="Bookman Old Style" w:cs="Calibri"/>
          <w:color w:val="222222"/>
          <w:sz w:val="24"/>
          <w:szCs w:val="24"/>
          <w:lang w:eastAsia="es-CO"/>
        </w:rPr>
      </w:pPr>
      <w:r w:rsidRPr="00D70659">
        <w:rPr>
          <w:rFonts w:ascii="Bookman Old Style" w:eastAsia="Times New Roman" w:hAnsi="Bookman Old Style" w:cs="Calibri"/>
          <w:color w:val="222222"/>
          <w:sz w:val="24"/>
          <w:szCs w:val="24"/>
          <w:lang w:eastAsia="es-CO"/>
        </w:rPr>
        <w:t>Respecto a la atención de población especifica, hay madres cabeza de hogar o adultos mayores cuidadores con hijos y familiares en condición de discapacidad que no gozan de ningún beneficio ni programa estatal, o en su defecto, no cuentan con un celular o cuenta bancaria para ser beneficiario de los mecanismos de entrega de los subsidios anunciados por el Gobierno.</w:t>
      </w:r>
    </w:p>
    <w:p w:rsidR="00D70659" w:rsidRDefault="00D70659" w:rsidP="0023083B">
      <w:pPr>
        <w:shd w:val="clear" w:color="auto" w:fill="FFFFFF"/>
        <w:spacing w:after="0" w:line="240" w:lineRule="auto"/>
        <w:jc w:val="both"/>
        <w:rPr>
          <w:rFonts w:ascii="Bookman Old Style" w:eastAsia="Times New Roman" w:hAnsi="Bookman Old Style" w:cs="Calibri"/>
          <w:color w:val="222222"/>
          <w:sz w:val="24"/>
          <w:szCs w:val="24"/>
          <w:lang w:eastAsia="es-CO"/>
        </w:rPr>
      </w:pPr>
    </w:p>
    <w:p w:rsidR="005E1057" w:rsidRPr="00D70659" w:rsidRDefault="005E1057" w:rsidP="0023083B">
      <w:pPr>
        <w:pStyle w:val="Prrafodelista"/>
        <w:numPr>
          <w:ilvl w:val="0"/>
          <w:numId w:val="42"/>
        </w:numPr>
        <w:shd w:val="clear" w:color="auto" w:fill="FFFFFF"/>
        <w:jc w:val="both"/>
        <w:rPr>
          <w:rFonts w:ascii="Bookman Old Style" w:hAnsi="Bookman Old Style" w:cs="Calibri"/>
          <w:color w:val="222222"/>
          <w:lang w:eastAsia="es-CO"/>
        </w:rPr>
      </w:pPr>
      <w:r w:rsidRPr="00D70659">
        <w:rPr>
          <w:rFonts w:ascii="Bookman Old Style" w:hAnsi="Bookman Old Style" w:cs="Calibri"/>
          <w:color w:val="222222"/>
          <w:lang w:eastAsia="es-CO"/>
        </w:rPr>
        <w:t>¿Tendrá el Gobierno Nacional en cuenta esta población para la entrega de ayudas y subsidios toda vez que no reposan en la base de datos del censo objeto de su población?</w:t>
      </w:r>
    </w:p>
    <w:p w:rsidR="00D70659" w:rsidRDefault="005E1057" w:rsidP="0023083B">
      <w:pPr>
        <w:shd w:val="clear" w:color="auto" w:fill="FFFFFF"/>
        <w:spacing w:after="0" w:line="240" w:lineRule="auto"/>
        <w:ind w:left="1065"/>
        <w:jc w:val="both"/>
        <w:rPr>
          <w:rFonts w:ascii="Bookman Old Style" w:eastAsia="Times New Roman" w:hAnsi="Bookman Old Style" w:cs="Calibri"/>
          <w:color w:val="222222"/>
          <w:sz w:val="24"/>
          <w:szCs w:val="24"/>
          <w:lang w:eastAsia="es-CO"/>
        </w:rPr>
      </w:pPr>
      <w:r w:rsidRPr="00D70659">
        <w:rPr>
          <w:rFonts w:ascii="Bookman Old Style" w:eastAsia="Times New Roman" w:hAnsi="Bookman Old Style" w:cs="Calibri"/>
          <w:color w:val="222222"/>
          <w:sz w:val="24"/>
          <w:szCs w:val="24"/>
          <w:lang w:eastAsia="es-CO"/>
        </w:rPr>
        <w:t> </w:t>
      </w:r>
    </w:p>
    <w:p w:rsidR="005E1057" w:rsidRPr="00D70659" w:rsidRDefault="005E1057" w:rsidP="0023083B">
      <w:pPr>
        <w:pStyle w:val="Prrafodelista"/>
        <w:numPr>
          <w:ilvl w:val="0"/>
          <w:numId w:val="42"/>
        </w:numPr>
        <w:shd w:val="clear" w:color="auto" w:fill="FFFFFF"/>
        <w:jc w:val="both"/>
        <w:rPr>
          <w:rFonts w:ascii="Bookman Old Style" w:hAnsi="Bookman Old Style" w:cs="Calibri"/>
          <w:color w:val="222222"/>
          <w:lang w:eastAsia="es-CO"/>
        </w:rPr>
      </w:pPr>
      <w:r w:rsidRPr="00D70659">
        <w:rPr>
          <w:rFonts w:ascii="Bookman Old Style" w:hAnsi="Bookman Old Style" w:cs="Calibri"/>
          <w:color w:val="222222"/>
          <w:lang w:eastAsia="es-CO"/>
        </w:rPr>
        <w:t>¿Qué mecanismos o rutas de atención existen para que esta población pueda recibir alguna de las ayudas económicas dispuestas por el Gobierno Nacional en el marco de la emergencia Económica y social?</w:t>
      </w:r>
    </w:p>
    <w:p w:rsidR="005E1057" w:rsidRPr="00D70659" w:rsidRDefault="005E1057" w:rsidP="0023083B">
      <w:pPr>
        <w:shd w:val="clear" w:color="auto" w:fill="FFFFFF"/>
        <w:spacing w:after="0" w:line="240" w:lineRule="auto"/>
        <w:ind w:left="1065"/>
        <w:jc w:val="both"/>
        <w:rPr>
          <w:rFonts w:ascii="Bookman Old Style" w:eastAsia="Times New Roman" w:hAnsi="Bookman Old Style" w:cs="Calibri"/>
          <w:color w:val="222222"/>
          <w:sz w:val="24"/>
          <w:szCs w:val="24"/>
          <w:lang w:eastAsia="es-CO"/>
        </w:rPr>
      </w:pPr>
    </w:p>
    <w:p w:rsidR="009C1409" w:rsidRPr="000B7AAB" w:rsidRDefault="009C1409" w:rsidP="0023083B">
      <w:pPr>
        <w:shd w:val="clear" w:color="auto" w:fill="FFFFFF"/>
        <w:spacing w:after="0" w:line="240" w:lineRule="auto"/>
        <w:jc w:val="both"/>
        <w:rPr>
          <w:rFonts w:ascii="Bookman Old Style" w:hAnsi="Bookman Old Style" w:cs="Arial"/>
          <w:iCs/>
          <w:color w:val="222222"/>
          <w:sz w:val="24"/>
          <w:szCs w:val="24"/>
        </w:rPr>
      </w:pPr>
      <w:r w:rsidRPr="000B7AAB">
        <w:rPr>
          <w:rFonts w:ascii="Bookman Old Style" w:hAnsi="Bookman Old Style" w:cs="Arial"/>
          <w:iCs/>
          <w:color w:val="222222"/>
          <w:sz w:val="24"/>
          <w:szCs w:val="24"/>
        </w:rPr>
        <w:t>Circular Externa 0000015 de 2020 – MinInterior y MinSalud</w:t>
      </w:r>
    </w:p>
    <w:p w:rsidR="009C1409" w:rsidRPr="000B7AAB" w:rsidRDefault="009C1409" w:rsidP="0023083B">
      <w:pPr>
        <w:shd w:val="clear" w:color="auto" w:fill="FFFFFF"/>
        <w:spacing w:after="0" w:line="240" w:lineRule="auto"/>
        <w:jc w:val="both"/>
        <w:rPr>
          <w:rFonts w:ascii="Bookman Old Style" w:hAnsi="Bookman Old Style" w:cs="Arial"/>
          <w:iCs/>
          <w:color w:val="222222"/>
          <w:sz w:val="24"/>
          <w:szCs w:val="24"/>
        </w:rPr>
      </w:pPr>
    </w:p>
    <w:p w:rsidR="009C1409" w:rsidRPr="000B7AAB" w:rsidRDefault="009C1409" w:rsidP="0023083B">
      <w:pPr>
        <w:pStyle w:val="Prrafodelista"/>
        <w:numPr>
          <w:ilvl w:val="0"/>
          <w:numId w:val="43"/>
        </w:numPr>
        <w:shd w:val="clear" w:color="auto" w:fill="FFFFFF"/>
        <w:jc w:val="both"/>
        <w:rPr>
          <w:rFonts w:ascii="Bookman Old Style" w:hAnsi="Bookman Old Style" w:cs="Arial"/>
          <w:iCs/>
          <w:color w:val="222222"/>
        </w:rPr>
      </w:pPr>
      <w:r w:rsidRPr="000B7AAB">
        <w:rPr>
          <w:rFonts w:ascii="Bookman Old Style" w:hAnsi="Bookman Old Style" w:cs="Arial"/>
          <w:iCs/>
          <w:color w:val="222222"/>
        </w:rPr>
        <w:t xml:space="preserve">¿Cómo se está garantizando el cumplimiento de las disposiciones de la Circular Externa 0000015 de 2020 referentes a la mitigación del COVID-19 en grupos étnicos? </w:t>
      </w:r>
    </w:p>
    <w:p w:rsidR="000B7AAB" w:rsidRPr="000B7AAB" w:rsidRDefault="000B7AAB" w:rsidP="0023083B">
      <w:pPr>
        <w:pStyle w:val="Prrafodelista"/>
        <w:shd w:val="clear" w:color="auto" w:fill="FFFFFF"/>
        <w:jc w:val="both"/>
        <w:rPr>
          <w:rFonts w:ascii="Bookman Old Style" w:hAnsi="Bookman Old Style" w:cs="Arial"/>
          <w:iCs/>
          <w:color w:val="222222"/>
        </w:rPr>
      </w:pPr>
    </w:p>
    <w:p w:rsidR="009C1409" w:rsidRPr="000B7AAB" w:rsidRDefault="009C1409" w:rsidP="0023083B">
      <w:pPr>
        <w:pStyle w:val="Prrafodelista"/>
        <w:numPr>
          <w:ilvl w:val="0"/>
          <w:numId w:val="43"/>
        </w:numPr>
        <w:shd w:val="clear" w:color="auto" w:fill="FFFFFF"/>
        <w:jc w:val="both"/>
        <w:rPr>
          <w:rFonts w:ascii="Bookman Old Style" w:hAnsi="Bookman Old Style" w:cs="Arial"/>
          <w:iCs/>
          <w:color w:val="222222"/>
        </w:rPr>
      </w:pPr>
      <w:r w:rsidRPr="000B7AAB">
        <w:rPr>
          <w:rFonts w:ascii="Bookman Old Style" w:hAnsi="Bookman Old Style" w:cs="Arial"/>
          <w:iCs/>
          <w:color w:val="222222"/>
        </w:rPr>
        <w:t>¿Cómo se garantizará el abastecimiento de alimentos e insumos básicos de aseo para los grupos étnicos a lo largo del territorio nacional?</w:t>
      </w:r>
    </w:p>
    <w:p w:rsidR="000B7AAB" w:rsidRPr="000B7AAB" w:rsidRDefault="000B7AAB" w:rsidP="0023083B">
      <w:pPr>
        <w:shd w:val="clear" w:color="auto" w:fill="FFFFFF"/>
        <w:spacing w:after="0" w:line="240" w:lineRule="auto"/>
        <w:jc w:val="both"/>
        <w:rPr>
          <w:rFonts w:ascii="Bookman Old Style" w:hAnsi="Bookman Old Style" w:cs="Arial"/>
          <w:iCs/>
          <w:color w:val="222222"/>
        </w:rPr>
      </w:pPr>
    </w:p>
    <w:p w:rsidR="009C1409" w:rsidRPr="000B7AAB" w:rsidRDefault="009C1409" w:rsidP="0023083B">
      <w:pPr>
        <w:pStyle w:val="Prrafodelista"/>
        <w:numPr>
          <w:ilvl w:val="0"/>
          <w:numId w:val="43"/>
        </w:numPr>
        <w:shd w:val="clear" w:color="auto" w:fill="FFFFFF"/>
        <w:jc w:val="both"/>
        <w:rPr>
          <w:rFonts w:ascii="Bookman Old Style" w:hAnsi="Bookman Old Style" w:cs="Arial"/>
          <w:iCs/>
          <w:color w:val="222222"/>
        </w:rPr>
      </w:pPr>
      <w:r w:rsidRPr="000B7AAB">
        <w:rPr>
          <w:rFonts w:ascii="Bookman Old Style" w:hAnsi="Bookman Old Style" w:cs="Arial"/>
          <w:iCs/>
          <w:color w:val="222222"/>
        </w:rPr>
        <w:t>¿Cuál es la estrategia para comunicar a los grupos étnicos las disposiciones referentes a la mitigación del COVID-19, especialmente para grupos cuya lengua no es el español?</w:t>
      </w:r>
    </w:p>
    <w:p w:rsidR="00D70659" w:rsidRPr="000B7AAB" w:rsidRDefault="00D70659" w:rsidP="0023083B">
      <w:pPr>
        <w:shd w:val="clear" w:color="auto" w:fill="FFFFFF"/>
        <w:spacing w:after="0" w:line="240" w:lineRule="auto"/>
        <w:jc w:val="both"/>
        <w:rPr>
          <w:rFonts w:ascii="Bookman Old Style" w:hAnsi="Bookman Old Style" w:cs="Arial"/>
          <w:iCs/>
          <w:color w:val="222222"/>
          <w:sz w:val="24"/>
          <w:szCs w:val="24"/>
        </w:rPr>
      </w:pPr>
    </w:p>
    <w:p w:rsidR="009C1409" w:rsidRPr="000B7AAB" w:rsidRDefault="009C1409" w:rsidP="0023083B">
      <w:pPr>
        <w:shd w:val="clear" w:color="auto" w:fill="FFFFFF"/>
        <w:spacing w:after="0" w:line="240" w:lineRule="auto"/>
        <w:jc w:val="both"/>
        <w:rPr>
          <w:rFonts w:ascii="Bookman Old Style" w:hAnsi="Bookman Old Style" w:cs="Arial"/>
          <w:iCs/>
          <w:color w:val="222222"/>
          <w:sz w:val="24"/>
          <w:szCs w:val="24"/>
        </w:rPr>
      </w:pPr>
      <w:r w:rsidRPr="000B7AAB">
        <w:rPr>
          <w:rFonts w:ascii="Bookman Old Style" w:hAnsi="Bookman Old Style" w:cs="Arial"/>
          <w:iCs/>
          <w:color w:val="222222"/>
          <w:sz w:val="24"/>
          <w:szCs w:val="24"/>
        </w:rPr>
        <w:t>Circular Externa CIR2020-21-DMI-1000</w:t>
      </w:r>
    </w:p>
    <w:p w:rsidR="009C1409" w:rsidRPr="000B7AAB" w:rsidRDefault="009C1409" w:rsidP="0023083B">
      <w:pPr>
        <w:shd w:val="clear" w:color="auto" w:fill="FFFFFF"/>
        <w:spacing w:after="0" w:line="240" w:lineRule="auto"/>
        <w:jc w:val="both"/>
        <w:rPr>
          <w:rFonts w:ascii="Bookman Old Style" w:hAnsi="Bookman Old Style" w:cs="Arial"/>
          <w:iCs/>
          <w:color w:val="222222"/>
          <w:sz w:val="24"/>
          <w:szCs w:val="24"/>
        </w:rPr>
      </w:pPr>
    </w:p>
    <w:p w:rsidR="009C1409" w:rsidRPr="000B7AAB" w:rsidRDefault="009C1409" w:rsidP="0023083B">
      <w:pPr>
        <w:pStyle w:val="Prrafodelista"/>
        <w:numPr>
          <w:ilvl w:val="0"/>
          <w:numId w:val="44"/>
        </w:numPr>
        <w:shd w:val="clear" w:color="auto" w:fill="FFFFFF"/>
        <w:jc w:val="both"/>
        <w:rPr>
          <w:rFonts w:ascii="Bookman Old Style" w:hAnsi="Bookman Old Style" w:cs="Arial"/>
          <w:iCs/>
          <w:color w:val="222222"/>
        </w:rPr>
      </w:pPr>
      <w:r w:rsidRPr="000B7AAB">
        <w:rPr>
          <w:rFonts w:ascii="Bookman Old Style" w:hAnsi="Bookman Old Style" w:cs="Arial"/>
          <w:iCs/>
          <w:color w:val="222222"/>
        </w:rPr>
        <w:t>¿Cómo se va a garantizar un proceso participativo efectivo y no consultivo en la construcción de los Planes Territoriales de Desarrollo en los territorios con deficientes condiciones de conectividad?</w:t>
      </w:r>
    </w:p>
    <w:p w:rsidR="000B7AAB" w:rsidRPr="000B7AAB" w:rsidRDefault="000B7AAB" w:rsidP="0023083B">
      <w:pPr>
        <w:pStyle w:val="Prrafodelista"/>
        <w:shd w:val="clear" w:color="auto" w:fill="FFFFFF"/>
        <w:jc w:val="both"/>
        <w:rPr>
          <w:rFonts w:ascii="Bookman Old Style" w:hAnsi="Bookman Old Style" w:cs="Arial"/>
          <w:iCs/>
          <w:color w:val="222222"/>
        </w:rPr>
      </w:pPr>
    </w:p>
    <w:p w:rsidR="009C1409" w:rsidRPr="000B7AAB" w:rsidRDefault="009C1409" w:rsidP="0023083B">
      <w:pPr>
        <w:pStyle w:val="Prrafodelista"/>
        <w:numPr>
          <w:ilvl w:val="0"/>
          <w:numId w:val="44"/>
        </w:numPr>
        <w:shd w:val="clear" w:color="auto" w:fill="FFFFFF"/>
        <w:jc w:val="both"/>
        <w:rPr>
          <w:rFonts w:ascii="Bookman Old Style" w:hAnsi="Bookman Old Style" w:cs="Arial"/>
          <w:iCs/>
          <w:color w:val="222222"/>
        </w:rPr>
      </w:pPr>
      <w:r w:rsidRPr="000B7AAB">
        <w:rPr>
          <w:rFonts w:ascii="Bookman Old Style" w:hAnsi="Bookman Old Style" w:cs="Arial"/>
          <w:iCs/>
          <w:color w:val="222222"/>
        </w:rPr>
        <w:t>¿Se ha contemplado modificar los tiempos de construcción y aprobación de los Planes Territoriales de Desarrollo?</w:t>
      </w:r>
    </w:p>
    <w:p w:rsidR="00120779" w:rsidRPr="000B7AAB" w:rsidRDefault="00120779" w:rsidP="0023083B">
      <w:pPr>
        <w:shd w:val="clear" w:color="auto" w:fill="FFFFFF"/>
        <w:spacing w:after="0" w:line="240" w:lineRule="auto"/>
        <w:jc w:val="both"/>
        <w:rPr>
          <w:rFonts w:ascii="Bookman Old Style" w:hAnsi="Bookman Old Style" w:cs="Arial"/>
          <w:iCs/>
          <w:color w:val="222222"/>
          <w:sz w:val="24"/>
          <w:szCs w:val="24"/>
        </w:rPr>
      </w:pPr>
    </w:p>
    <w:p w:rsidR="009C1409" w:rsidRPr="000B7AAB" w:rsidRDefault="009C1409" w:rsidP="0023083B">
      <w:pPr>
        <w:shd w:val="clear" w:color="auto" w:fill="FFFFFF"/>
        <w:spacing w:after="0" w:line="240" w:lineRule="auto"/>
        <w:jc w:val="both"/>
        <w:rPr>
          <w:rFonts w:ascii="Bookman Old Style" w:hAnsi="Bookman Old Style" w:cs="Arial"/>
          <w:iCs/>
          <w:color w:val="222222"/>
          <w:sz w:val="24"/>
          <w:szCs w:val="24"/>
        </w:rPr>
      </w:pPr>
      <w:r w:rsidRPr="000B7AAB">
        <w:rPr>
          <w:rFonts w:ascii="Bookman Old Style" w:hAnsi="Bookman Old Style" w:cs="Arial"/>
          <w:iCs/>
          <w:color w:val="222222"/>
          <w:sz w:val="24"/>
          <w:szCs w:val="24"/>
        </w:rPr>
        <w:t>Circular Externa CIR2020-22-DMI-1000</w:t>
      </w:r>
    </w:p>
    <w:p w:rsidR="000B7AAB" w:rsidRPr="000B7AAB" w:rsidRDefault="000B7AAB" w:rsidP="0023083B">
      <w:pPr>
        <w:shd w:val="clear" w:color="auto" w:fill="FFFFFF"/>
        <w:spacing w:after="0" w:line="240" w:lineRule="auto"/>
        <w:jc w:val="both"/>
        <w:rPr>
          <w:rFonts w:ascii="Bookman Old Style" w:hAnsi="Bookman Old Style" w:cs="Arial"/>
          <w:iCs/>
          <w:color w:val="222222"/>
          <w:sz w:val="24"/>
          <w:szCs w:val="24"/>
        </w:rPr>
      </w:pPr>
    </w:p>
    <w:p w:rsidR="005E1057" w:rsidRPr="009737E9" w:rsidRDefault="009C1409" w:rsidP="00D70659">
      <w:pPr>
        <w:pStyle w:val="Prrafodelista"/>
        <w:numPr>
          <w:ilvl w:val="0"/>
          <w:numId w:val="45"/>
        </w:numPr>
        <w:shd w:val="clear" w:color="auto" w:fill="FFFFFF"/>
        <w:jc w:val="both"/>
        <w:rPr>
          <w:rFonts w:ascii="Bookman Old Style" w:hAnsi="Bookman Old Style" w:cs="Arial"/>
          <w:iCs/>
          <w:color w:val="222222"/>
        </w:rPr>
      </w:pPr>
      <w:r w:rsidRPr="000B7AAB">
        <w:rPr>
          <w:rFonts w:ascii="Bookman Old Style" w:hAnsi="Bookman Old Style" w:cs="Arial"/>
          <w:iCs/>
          <w:color w:val="222222"/>
        </w:rPr>
        <w:t>¿Qué medidas se han contemplado para garantizar que los integrantes de los concejos de los municipios con mayores problemas de conectividad y pobreza tengan puedan desarrollar las sesiones de forma virtual? Esto especialmente de cara a la aprobación de los planes territoriales de desarrollo.</w:t>
      </w:r>
    </w:p>
    <w:sectPr w:rsidR="005E1057" w:rsidRPr="009737E9" w:rsidSect="008166D3">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923" w:rsidRDefault="00502923" w:rsidP="00B52F76">
      <w:pPr>
        <w:spacing w:after="0" w:line="240" w:lineRule="auto"/>
      </w:pPr>
      <w:r>
        <w:separator/>
      </w:r>
    </w:p>
  </w:endnote>
  <w:endnote w:type="continuationSeparator" w:id="0">
    <w:p w:rsidR="00502923" w:rsidRDefault="00502923" w:rsidP="00B5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C3" w:rsidRDefault="005B49C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59803"/>
      <w:docPartObj>
        <w:docPartGallery w:val="Page Numbers (Bottom of Page)"/>
        <w:docPartUnique/>
      </w:docPartObj>
    </w:sdtPr>
    <w:sdtContent>
      <w:p w:rsidR="00D70659" w:rsidRDefault="00DE6DE4">
        <w:pPr>
          <w:pStyle w:val="Piedepgina"/>
          <w:jc w:val="right"/>
        </w:pPr>
        <w:r>
          <w:rPr>
            <w:noProof/>
          </w:rPr>
          <w:fldChar w:fldCharType="begin"/>
        </w:r>
        <w:r w:rsidR="003F03F7">
          <w:rPr>
            <w:noProof/>
          </w:rPr>
          <w:instrText xml:space="preserve"> PAGE   \* MERGEFORMAT </w:instrText>
        </w:r>
        <w:r>
          <w:rPr>
            <w:noProof/>
          </w:rPr>
          <w:fldChar w:fldCharType="separate"/>
        </w:r>
        <w:r w:rsidR="00F2372C">
          <w:rPr>
            <w:noProof/>
          </w:rPr>
          <w:t>1</w:t>
        </w:r>
        <w:r>
          <w:rPr>
            <w:noProof/>
          </w:rPr>
          <w:fldChar w:fldCharType="end"/>
        </w:r>
      </w:p>
    </w:sdtContent>
  </w:sdt>
  <w:p w:rsidR="005E1057" w:rsidRPr="008949FB" w:rsidRDefault="005E1057" w:rsidP="008949FB">
    <w:pPr>
      <w:tabs>
        <w:tab w:val="left" w:pos="7875"/>
      </w:tabs>
      <w:spacing w:after="0" w:line="240" w:lineRule="auto"/>
      <w:jc w:val="both"/>
      <w:rPr>
        <w:rFonts w:ascii="Bookman Old Style" w:hAnsi="Bookman Old Style" w:cstheme="minorHAnsi"/>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C3" w:rsidRDefault="005B49C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923" w:rsidRDefault="00502923" w:rsidP="00B52F76">
      <w:pPr>
        <w:spacing w:after="0" w:line="240" w:lineRule="auto"/>
      </w:pPr>
      <w:r>
        <w:separator/>
      </w:r>
    </w:p>
  </w:footnote>
  <w:footnote w:type="continuationSeparator" w:id="0">
    <w:p w:rsidR="00502923" w:rsidRDefault="00502923" w:rsidP="00B52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C3" w:rsidRDefault="005B49C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57" w:rsidRDefault="005E1057" w:rsidP="008949FB">
    <w:pPr>
      <w:pStyle w:val="Encabezado"/>
      <w:jc w:val="center"/>
    </w:pPr>
    <w:r>
      <w:rPr>
        <w:noProof/>
        <w:lang w:eastAsia="es-CO"/>
      </w:rPr>
      <w:drawing>
        <wp:inline distT="0" distB="0" distL="0" distR="0">
          <wp:extent cx="3035935" cy="9023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902335"/>
                  </a:xfrm>
                  <a:prstGeom prst="rect">
                    <a:avLst/>
                  </a:prstGeom>
                  <a:noFill/>
                </pic:spPr>
              </pic:pic>
            </a:graphicData>
          </a:graphic>
        </wp:inline>
      </w:drawing>
    </w:r>
  </w:p>
  <w:p w:rsidR="005E1057" w:rsidRDefault="005E1057" w:rsidP="008949FB">
    <w:pPr>
      <w:pStyle w:val="Encabezado"/>
      <w:jc w:val="center"/>
      <w:rPr>
        <w:rFonts w:ascii="Bookman Old Style" w:hAnsi="Bookman Old Style"/>
        <w:b/>
        <w:sz w:val="28"/>
        <w:szCs w:val="28"/>
      </w:rPr>
    </w:pPr>
  </w:p>
  <w:p w:rsidR="005E1057" w:rsidRPr="00B90BFE" w:rsidRDefault="005E1057" w:rsidP="008949FB">
    <w:pPr>
      <w:pStyle w:val="Encabezado"/>
      <w:jc w:val="center"/>
      <w:rPr>
        <w:rFonts w:ascii="Bookman Old Style" w:hAnsi="Bookman Old Style"/>
        <w:b/>
        <w:sz w:val="24"/>
        <w:szCs w:val="24"/>
      </w:rPr>
    </w:pPr>
    <w:r w:rsidRPr="00B90BFE">
      <w:rPr>
        <w:rFonts w:ascii="Bookman Old Style" w:hAnsi="Bookman Old Style"/>
        <w:b/>
        <w:sz w:val="24"/>
        <w:szCs w:val="24"/>
      </w:rPr>
      <w:t>COMISIÓN PRIMERA</w:t>
    </w:r>
  </w:p>
  <w:p w:rsidR="005E1057" w:rsidRPr="00B90BFE" w:rsidRDefault="005E1057" w:rsidP="00B90BFE">
    <w:pPr>
      <w:pStyle w:val="Encabezado"/>
      <w:jc w:val="center"/>
      <w:rPr>
        <w:sz w:val="24"/>
        <w:szCs w:val="24"/>
      </w:rPr>
    </w:pPr>
    <w:r w:rsidRPr="00B90BFE">
      <w:rPr>
        <w:rFonts w:ascii="Bookman Old Style" w:hAnsi="Bookman Old Style"/>
        <w:b/>
        <w:sz w:val="24"/>
        <w:szCs w:val="24"/>
      </w:rPr>
      <w:t>CÁMARA DE REPRESENTANTES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C3" w:rsidRDefault="005B49C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561"/>
    <w:multiLevelType w:val="hybridMultilevel"/>
    <w:tmpl w:val="DE4CAF06"/>
    <w:lvl w:ilvl="0" w:tplc="980EF9F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547217B"/>
    <w:multiLevelType w:val="hybridMultilevel"/>
    <w:tmpl w:val="38DA7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D44B14"/>
    <w:multiLevelType w:val="hybridMultilevel"/>
    <w:tmpl w:val="6CCC28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3316A4"/>
    <w:multiLevelType w:val="hybridMultilevel"/>
    <w:tmpl w:val="5E0EA1B0"/>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262DC6"/>
    <w:multiLevelType w:val="hybridMultilevel"/>
    <w:tmpl w:val="A4F61D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ED3C6E"/>
    <w:multiLevelType w:val="hybridMultilevel"/>
    <w:tmpl w:val="1F60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5D1687"/>
    <w:multiLevelType w:val="hybridMultilevel"/>
    <w:tmpl w:val="B3623738"/>
    <w:lvl w:ilvl="0" w:tplc="240A000F">
      <w:start w:val="1"/>
      <w:numFmt w:val="decimal"/>
      <w:lvlText w:val="%1."/>
      <w:lvlJc w:val="left"/>
      <w:pPr>
        <w:ind w:left="720" w:hanging="360"/>
      </w:pPr>
    </w:lvl>
    <w:lvl w:ilvl="1" w:tplc="CC8459C6">
      <w:start w:val="1"/>
      <w:numFmt w:val="decimal"/>
      <w:lvlText w:val="%2)"/>
      <w:lvlJc w:val="left"/>
      <w:pPr>
        <w:ind w:left="1470" w:hanging="39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826FB6"/>
    <w:multiLevelType w:val="hybridMultilevel"/>
    <w:tmpl w:val="EE70C7A4"/>
    <w:lvl w:ilvl="0" w:tplc="F40CF2DE">
      <w:start w:val="1"/>
      <w:numFmt w:val="decimal"/>
      <w:lvlText w:val="%1."/>
      <w:lvlJc w:val="left"/>
      <w:pPr>
        <w:ind w:left="720" w:hanging="360"/>
      </w:pPr>
      <w:rPr>
        <w:i w:val="0"/>
        <w:sz w:val="24"/>
        <w:szCs w:val="24"/>
      </w:rPr>
    </w:lvl>
    <w:lvl w:ilvl="1" w:tplc="240A0017">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1F856F17"/>
    <w:multiLevelType w:val="hybridMultilevel"/>
    <w:tmpl w:val="41665D3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AE1A46"/>
    <w:multiLevelType w:val="hybridMultilevel"/>
    <w:tmpl w:val="2A8CA7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FC1868"/>
    <w:multiLevelType w:val="hybridMultilevel"/>
    <w:tmpl w:val="ACE8B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E77EED"/>
    <w:multiLevelType w:val="hybridMultilevel"/>
    <w:tmpl w:val="C590E0CC"/>
    <w:lvl w:ilvl="0" w:tplc="90DCC4F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4F0995"/>
    <w:multiLevelType w:val="hybridMultilevel"/>
    <w:tmpl w:val="41A01230"/>
    <w:lvl w:ilvl="0" w:tplc="8472805E">
      <w:start w:val="2"/>
      <w:numFmt w:val="bullet"/>
      <w:lvlText w:val="-"/>
      <w:lvlJc w:val="left"/>
      <w:pPr>
        <w:ind w:left="720" w:hanging="360"/>
      </w:pPr>
      <w:rPr>
        <w:rFonts w:ascii="Arial" w:eastAsia="Times New Roman" w:hAnsi="Arial" w:cs="Arial" w:hint="default"/>
      </w:rPr>
    </w:lvl>
    <w:lvl w:ilvl="1" w:tplc="2BD84BC8">
      <w:start w:val="1"/>
      <w:numFmt w:val="bullet"/>
      <w:lvlText w:val="o"/>
      <w:lvlJc w:val="left"/>
      <w:pPr>
        <w:ind w:left="1440" w:hanging="360"/>
      </w:pPr>
      <w:rPr>
        <w:rFonts w:ascii="Courier New" w:hAnsi="Courier New" w:cs="Courier New" w:hint="default"/>
        <w:color w:val="000000" w:themeColor="text1"/>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343251"/>
    <w:multiLevelType w:val="hybridMultilevel"/>
    <w:tmpl w:val="D864F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805F50"/>
    <w:multiLevelType w:val="hybridMultilevel"/>
    <w:tmpl w:val="1EB673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D9E4933"/>
    <w:multiLevelType w:val="hybridMultilevel"/>
    <w:tmpl w:val="00E812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DD579D0"/>
    <w:multiLevelType w:val="multilevel"/>
    <w:tmpl w:val="03EA80AE"/>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DF67BB3"/>
    <w:multiLevelType w:val="hybridMultilevel"/>
    <w:tmpl w:val="13AAB030"/>
    <w:lvl w:ilvl="0" w:tplc="0FF813DA">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2E53725C"/>
    <w:multiLevelType w:val="hybridMultilevel"/>
    <w:tmpl w:val="15049F7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17331B"/>
    <w:multiLevelType w:val="hybridMultilevel"/>
    <w:tmpl w:val="3E7CA8D2"/>
    <w:lvl w:ilvl="0" w:tplc="0EFC564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37224497"/>
    <w:multiLevelType w:val="hybridMultilevel"/>
    <w:tmpl w:val="27FA0E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085771"/>
    <w:multiLevelType w:val="hybridMultilevel"/>
    <w:tmpl w:val="8DA09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A68674F"/>
    <w:multiLevelType w:val="hybridMultilevel"/>
    <w:tmpl w:val="31EC9EF0"/>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3" w15:restartNumberingAfterBreak="0">
    <w:nsid w:val="3A89681C"/>
    <w:multiLevelType w:val="hybridMultilevel"/>
    <w:tmpl w:val="47805B08"/>
    <w:lvl w:ilvl="0" w:tplc="5EB6037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A73130"/>
    <w:multiLevelType w:val="hybridMultilevel"/>
    <w:tmpl w:val="55CAB160"/>
    <w:lvl w:ilvl="0" w:tplc="8472805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A4681B"/>
    <w:multiLevelType w:val="hybridMultilevel"/>
    <w:tmpl w:val="82C062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E4480E"/>
    <w:multiLevelType w:val="hybridMultilevel"/>
    <w:tmpl w:val="BB1A4F5A"/>
    <w:lvl w:ilvl="0" w:tplc="7FF8B36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B07743"/>
    <w:multiLevelType w:val="hybridMultilevel"/>
    <w:tmpl w:val="30A6B1A2"/>
    <w:lvl w:ilvl="0" w:tplc="DAC8C4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C90472"/>
    <w:multiLevelType w:val="hybridMultilevel"/>
    <w:tmpl w:val="80129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9A75FCB"/>
    <w:multiLevelType w:val="hybridMultilevel"/>
    <w:tmpl w:val="A90008E4"/>
    <w:lvl w:ilvl="0" w:tplc="82020326">
      <w:start w:val="1"/>
      <w:numFmt w:val="decimal"/>
      <w:lvlText w:val="%1."/>
      <w:lvlJc w:val="left"/>
      <w:pPr>
        <w:ind w:left="720" w:hanging="360"/>
      </w:pPr>
      <w:rPr>
        <w:rFonts w:hint="default"/>
        <w:b/>
        <w:color w:val="000000" w:themeColor="text1"/>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AA42FF"/>
    <w:multiLevelType w:val="hybridMultilevel"/>
    <w:tmpl w:val="F732DC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1C81DFB"/>
    <w:multiLevelType w:val="hybridMultilevel"/>
    <w:tmpl w:val="C4628E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248487F"/>
    <w:multiLevelType w:val="hybridMultilevel"/>
    <w:tmpl w:val="FA92370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53147391"/>
    <w:multiLevelType w:val="hybridMultilevel"/>
    <w:tmpl w:val="C9684046"/>
    <w:lvl w:ilvl="0" w:tplc="F40CF2DE">
      <w:start w:val="1"/>
      <w:numFmt w:val="decimal"/>
      <w:lvlText w:val="%1."/>
      <w:lvlJc w:val="left"/>
      <w:pPr>
        <w:ind w:left="720" w:hanging="360"/>
      </w:pPr>
      <w:rPr>
        <w:i w:val="0"/>
        <w:sz w:val="24"/>
        <w:szCs w:val="24"/>
      </w:rPr>
    </w:lvl>
    <w:lvl w:ilvl="1" w:tplc="240A0013">
      <w:start w:val="1"/>
      <w:numFmt w:val="upp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544531E0"/>
    <w:multiLevelType w:val="hybridMultilevel"/>
    <w:tmpl w:val="58FAE278"/>
    <w:lvl w:ilvl="0" w:tplc="55261E7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59B6372"/>
    <w:multiLevelType w:val="hybridMultilevel"/>
    <w:tmpl w:val="CAFCA910"/>
    <w:lvl w:ilvl="0" w:tplc="240A000F">
      <w:start w:val="1"/>
      <w:numFmt w:val="decimal"/>
      <w:lvlText w:val="%1."/>
      <w:lvlJc w:val="left"/>
      <w:pPr>
        <w:ind w:left="840" w:hanging="360"/>
      </w:pPr>
    </w:lvl>
    <w:lvl w:ilvl="1" w:tplc="240A0019" w:tentative="1">
      <w:start w:val="1"/>
      <w:numFmt w:val="lowerLetter"/>
      <w:lvlText w:val="%2."/>
      <w:lvlJc w:val="left"/>
      <w:pPr>
        <w:ind w:left="1560" w:hanging="360"/>
      </w:pPr>
    </w:lvl>
    <w:lvl w:ilvl="2" w:tplc="240A001B" w:tentative="1">
      <w:start w:val="1"/>
      <w:numFmt w:val="lowerRoman"/>
      <w:lvlText w:val="%3."/>
      <w:lvlJc w:val="right"/>
      <w:pPr>
        <w:ind w:left="2280" w:hanging="180"/>
      </w:pPr>
    </w:lvl>
    <w:lvl w:ilvl="3" w:tplc="240A000F" w:tentative="1">
      <w:start w:val="1"/>
      <w:numFmt w:val="decimal"/>
      <w:lvlText w:val="%4."/>
      <w:lvlJc w:val="left"/>
      <w:pPr>
        <w:ind w:left="3000" w:hanging="360"/>
      </w:pPr>
    </w:lvl>
    <w:lvl w:ilvl="4" w:tplc="240A0019" w:tentative="1">
      <w:start w:val="1"/>
      <w:numFmt w:val="lowerLetter"/>
      <w:lvlText w:val="%5."/>
      <w:lvlJc w:val="left"/>
      <w:pPr>
        <w:ind w:left="3720" w:hanging="360"/>
      </w:pPr>
    </w:lvl>
    <w:lvl w:ilvl="5" w:tplc="240A001B" w:tentative="1">
      <w:start w:val="1"/>
      <w:numFmt w:val="lowerRoman"/>
      <w:lvlText w:val="%6."/>
      <w:lvlJc w:val="right"/>
      <w:pPr>
        <w:ind w:left="4440" w:hanging="180"/>
      </w:pPr>
    </w:lvl>
    <w:lvl w:ilvl="6" w:tplc="240A000F" w:tentative="1">
      <w:start w:val="1"/>
      <w:numFmt w:val="decimal"/>
      <w:lvlText w:val="%7."/>
      <w:lvlJc w:val="left"/>
      <w:pPr>
        <w:ind w:left="5160" w:hanging="360"/>
      </w:pPr>
    </w:lvl>
    <w:lvl w:ilvl="7" w:tplc="240A0019" w:tentative="1">
      <w:start w:val="1"/>
      <w:numFmt w:val="lowerLetter"/>
      <w:lvlText w:val="%8."/>
      <w:lvlJc w:val="left"/>
      <w:pPr>
        <w:ind w:left="5880" w:hanging="360"/>
      </w:pPr>
    </w:lvl>
    <w:lvl w:ilvl="8" w:tplc="240A001B" w:tentative="1">
      <w:start w:val="1"/>
      <w:numFmt w:val="lowerRoman"/>
      <w:lvlText w:val="%9."/>
      <w:lvlJc w:val="right"/>
      <w:pPr>
        <w:ind w:left="6600" w:hanging="180"/>
      </w:pPr>
    </w:lvl>
  </w:abstractNum>
  <w:abstractNum w:abstractNumId="36" w15:restartNumberingAfterBreak="0">
    <w:nsid w:val="58A62D77"/>
    <w:multiLevelType w:val="hybridMultilevel"/>
    <w:tmpl w:val="F0324B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3450773"/>
    <w:multiLevelType w:val="hybridMultilevel"/>
    <w:tmpl w:val="872C46E8"/>
    <w:lvl w:ilvl="0" w:tplc="89F04BCC">
      <w:start w:val="1"/>
      <w:numFmt w:val="upperRoman"/>
      <w:lvlText w:val="%1)"/>
      <w:lvlJc w:val="left"/>
      <w:pPr>
        <w:ind w:left="1080" w:hanging="72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CD75358"/>
    <w:multiLevelType w:val="hybridMultilevel"/>
    <w:tmpl w:val="7488ED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1995AD9"/>
    <w:multiLevelType w:val="hybridMultilevel"/>
    <w:tmpl w:val="D35AE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CA7D81"/>
    <w:multiLevelType w:val="multilevel"/>
    <w:tmpl w:val="CDC0B972"/>
    <w:lvl w:ilvl="0">
      <w:start w:val="1"/>
      <w:numFmt w:val="decimal"/>
      <w:lvlText w:val="%1."/>
      <w:lvlJc w:val="left"/>
      <w:pPr>
        <w:ind w:left="720" w:hanging="360"/>
      </w:pPr>
      <w:rPr>
        <w:sz w:val="24"/>
        <w:szCs w:val="24"/>
      </w:rPr>
    </w:lvl>
    <w:lvl w:ilvl="1">
      <w:start w:val="1"/>
      <w:numFmt w:val="decimal"/>
      <w:isLgl/>
      <w:lvlText w:val="%1.%2."/>
      <w:lvlJc w:val="left"/>
      <w:pPr>
        <w:ind w:left="1788" w:hanging="720"/>
      </w:pPr>
      <w:rPr>
        <w:rFonts w:hint="default"/>
        <w:b/>
      </w:rPr>
    </w:lvl>
    <w:lvl w:ilvl="2">
      <w:start w:val="1"/>
      <w:numFmt w:val="decimal"/>
      <w:isLgl/>
      <w:lvlText w:val="%1.%2.%3."/>
      <w:lvlJc w:val="left"/>
      <w:pPr>
        <w:ind w:left="2496" w:hanging="720"/>
      </w:pPr>
      <w:rPr>
        <w:rFonts w:hint="default"/>
        <w:b/>
      </w:rPr>
    </w:lvl>
    <w:lvl w:ilvl="3">
      <w:start w:val="1"/>
      <w:numFmt w:val="decimal"/>
      <w:isLgl/>
      <w:lvlText w:val="%1.%2.%3.%4."/>
      <w:lvlJc w:val="left"/>
      <w:pPr>
        <w:ind w:left="3564" w:hanging="1080"/>
      </w:pPr>
      <w:rPr>
        <w:rFonts w:hint="default"/>
        <w:b/>
      </w:rPr>
    </w:lvl>
    <w:lvl w:ilvl="4">
      <w:start w:val="1"/>
      <w:numFmt w:val="decimal"/>
      <w:isLgl/>
      <w:lvlText w:val="%1.%2.%3.%4.%5."/>
      <w:lvlJc w:val="left"/>
      <w:pPr>
        <w:ind w:left="4632" w:hanging="1440"/>
      </w:pPr>
      <w:rPr>
        <w:rFonts w:hint="default"/>
        <w:b/>
      </w:rPr>
    </w:lvl>
    <w:lvl w:ilvl="5">
      <w:start w:val="1"/>
      <w:numFmt w:val="decimal"/>
      <w:isLgl/>
      <w:lvlText w:val="%1.%2.%3.%4.%5.%6."/>
      <w:lvlJc w:val="left"/>
      <w:pPr>
        <w:ind w:left="5340" w:hanging="1440"/>
      </w:pPr>
      <w:rPr>
        <w:rFonts w:hint="default"/>
        <w:b/>
      </w:rPr>
    </w:lvl>
    <w:lvl w:ilvl="6">
      <w:start w:val="1"/>
      <w:numFmt w:val="decimal"/>
      <w:isLgl/>
      <w:lvlText w:val="%1.%2.%3.%4.%5.%6.%7."/>
      <w:lvlJc w:val="left"/>
      <w:pPr>
        <w:ind w:left="6408" w:hanging="1800"/>
      </w:pPr>
      <w:rPr>
        <w:rFonts w:hint="default"/>
        <w:b/>
      </w:rPr>
    </w:lvl>
    <w:lvl w:ilvl="7">
      <w:start w:val="1"/>
      <w:numFmt w:val="decimal"/>
      <w:isLgl/>
      <w:lvlText w:val="%1.%2.%3.%4.%5.%6.%7.%8."/>
      <w:lvlJc w:val="left"/>
      <w:pPr>
        <w:ind w:left="7116" w:hanging="1800"/>
      </w:pPr>
      <w:rPr>
        <w:rFonts w:hint="default"/>
        <w:b/>
      </w:rPr>
    </w:lvl>
    <w:lvl w:ilvl="8">
      <w:start w:val="1"/>
      <w:numFmt w:val="decimal"/>
      <w:isLgl/>
      <w:lvlText w:val="%1.%2.%3.%4.%5.%6.%7.%8.%9."/>
      <w:lvlJc w:val="left"/>
      <w:pPr>
        <w:ind w:left="8184" w:hanging="2160"/>
      </w:pPr>
      <w:rPr>
        <w:rFonts w:hint="default"/>
        <w:b/>
      </w:rPr>
    </w:lvl>
  </w:abstractNum>
  <w:abstractNum w:abstractNumId="41" w15:restartNumberingAfterBreak="0">
    <w:nsid w:val="747034CB"/>
    <w:multiLevelType w:val="hybridMultilevel"/>
    <w:tmpl w:val="6ADCD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5150187"/>
    <w:multiLevelType w:val="hybridMultilevel"/>
    <w:tmpl w:val="82D0E49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3A513A"/>
    <w:multiLevelType w:val="hybridMultilevel"/>
    <w:tmpl w:val="B01EEA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E847F4"/>
    <w:multiLevelType w:val="hybridMultilevel"/>
    <w:tmpl w:val="5680BC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29"/>
  </w:num>
  <w:num w:numId="3">
    <w:abstractNumId w:val="37"/>
  </w:num>
  <w:num w:numId="4">
    <w:abstractNumId w:val="19"/>
  </w:num>
  <w:num w:numId="5">
    <w:abstractNumId w:val="33"/>
  </w:num>
  <w:num w:numId="6">
    <w:abstractNumId w:val="27"/>
  </w:num>
  <w:num w:numId="7">
    <w:abstractNumId w:val="22"/>
  </w:num>
  <w:num w:numId="8">
    <w:abstractNumId w:val="4"/>
  </w:num>
  <w:num w:numId="9">
    <w:abstractNumId w:val="35"/>
  </w:num>
  <w:num w:numId="10">
    <w:abstractNumId w:val="20"/>
  </w:num>
  <w:num w:numId="11">
    <w:abstractNumId w:val="32"/>
  </w:num>
  <w:num w:numId="12">
    <w:abstractNumId w:val="30"/>
  </w:num>
  <w:num w:numId="13">
    <w:abstractNumId w:val="15"/>
  </w:num>
  <w:num w:numId="14">
    <w:abstractNumId w:val="31"/>
  </w:num>
  <w:num w:numId="15">
    <w:abstractNumId w:val="9"/>
  </w:num>
  <w:num w:numId="16">
    <w:abstractNumId w:val="14"/>
  </w:num>
  <w:num w:numId="17">
    <w:abstractNumId w:val="0"/>
  </w:num>
  <w:num w:numId="18">
    <w:abstractNumId w:val="17"/>
  </w:num>
  <w:num w:numId="19">
    <w:abstractNumId w:val="7"/>
  </w:num>
  <w:num w:numId="20">
    <w:abstractNumId w:val="40"/>
  </w:num>
  <w:num w:numId="21">
    <w:abstractNumId w:val="6"/>
  </w:num>
  <w:num w:numId="22">
    <w:abstractNumId w:val="16"/>
  </w:num>
  <w:num w:numId="23">
    <w:abstractNumId w:val="42"/>
  </w:num>
  <w:num w:numId="24">
    <w:abstractNumId w:val="8"/>
  </w:num>
  <w:num w:numId="25">
    <w:abstractNumId w:val="3"/>
  </w:num>
  <w:num w:numId="26">
    <w:abstractNumId w:val="44"/>
  </w:num>
  <w:num w:numId="27">
    <w:abstractNumId w:val="26"/>
  </w:num>
  <w:num w:numId="28">
    <w:abstractNumId w:val="11"/>
  </w:num>
  <w:num w:numId="29">
    <w:abstractNumId w:val="34"/>
  </w:num>
  <w:num w:numId="30">
    <w:abstractNumId w:val="38"/>
  </w:num>
  <w:num w:numId="31">
    <w:abstractNumId w:val="23"/>
  </w:num>
  <w:num w:numId="32">
    <w:abstractNumId w:val="18"/>
  </w:num>
  <w:num w:numId="33">
    <w:abstractNumId w:val="25"/>
  </w:num>
  <w:num w:numId="34">
    <w:abstractNumId w:val="24"/>
  </w:num>
  <w:num w:numId="35">
    <w:abstractNumId w:val="21"/>
  </w:num>
  <w:num w:numId="36">
    <w:abstractNumId w:val="2"/>
  </w:num>
  <w:num w:numId="37">
    <w:abstractNumId w:val="43"/>
  </w:num>
  <w:num w:numId="38">
    <w:abstractNumId w:val="28"/>
  </w:num>
  <w:num w:numId="39">
    <w:abstractNumId w:val="5"/>
  </w:num>
  <w:num w:numId="40">
    <w:abstractNumId w:val="36"/>
  </w:num>
  <w:num w:numId="41">
    <w:abstractNumId w:val="1"/>
  </w:num>
  <w:num w:numId="42">
    <w:abstractNumId w:val="10"/>
  </w:num>
  <w:num w:numId="43">
    <w:abstractNumId w:val="39"/>
  </w:num>
  <w:num w:numId="44">
    <w:abstractNumId w:val="13"/>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2F76"/>
    <w:rsid w:val="00005416"/>
    <w:rsid w:val="00010E1B"/>
    <w:rsid w:val="0001527A"/>
    <w:rsid w:val="00015880"/>
    <w:rsid w:val="00023C69"/>
    <w:rsid w:val="000723EA"/>
    <w:rsid w:val="000875B2"/>
    <w:rsid w:val="00093C89"/>
    <w:rsid w:val="0009682C"/>
    <w:rsid w:val="00096A3E"/>
    <w:rsid w:val="000B0FA4"/>
    <w:rsid w:val="000B1C5E"/>
    <w:rsid w:val="000B3811"/>
    <w:rsid w:val="000B7AAB"/>
    <w:rsid w:val="000C0B62"/>
    <w:rsid w:val="000D3E4D"/>
    <w:rsid w:val="000D7A03"/>
    <w:rsid w:val="000F1C3F"/>
    <w:rsid w:val="000F5EE5"/>
    <w:rsid w:val="000F6057"/>
    <w:rsid w:val="001054C7"/>
    <w:rsid w:val="001100C6"/>
    <w:rsid w:val="00115734"/>
    <w:rsid w:val="0011713F"/>
    <w:rsid w:val="0012005E"/>
    <w:rsid w:val="00120779"/>
    <w:rsid w:val="00121B75"/>
    <w:rsid w:val="00125336"/>
    <w:rsid w:val="00155CE3"/>
    <w:rsid w:val="0016148B"/>
    <w:rsid w:val="00170090"/>
    <w:rsid w:val="00170BA5"/>
    <w:rsid w:val="00173D58"/>
    <w:rsid w:val="00176AC9"/>
    <w:rsid w:val="0018038B"/>
    <w:rsid w:val="00183548"/>
    <w:rsid w:val="0018535E"/>
    <w:rsid w:val="0019240B"/>
    <w:rsid w:val="0019393B"/>
    <w:rsid w:val="00197A57"/>
    <w:rsid w:val="001A0130"/>
    <w:rsid w:val="001A7BE7"/>
    <w:rsid w:val="001B4D72"/>
    <w:rsid w:val="001B78EC"/>
    <w:rsid w:val="001C79E1"/>
    <w:rsid w:val="001E3A94"/>
    <w:rsid w:val="001E3EA9"/>
    <w:rsid w:val="001E4095"/>
    <w:rsid w:val="001E5C4E"/>
    <w:rsid w:val="001E6ABF"/>
    <w:rsid w:val="001E71CB"/>
    <w:rsid w:val="001F2669"/>
    <w:rsid w:val="002150F3"/>
    <w:rsid w:val="00215356"/>
    <w:rsid w:val="00215AC3"/>
    <w:rsid w:val="002216CE"/>
    <w:rsid w:val="0023083B"/>
    <w:rsid w:val="00274FE6"/>
    <w:rsid w:val="00277591"/>
    <w:rsid w:val="00280F19"/>
    <w:rsid w:val="00283871"/>
    <w:rsid w:val="002A064E"/>
    <w:rsid w:val="002A28AA"/>
    <w:rsid w:val="002A5C34"/>
    <w:rsid w:val="002B0474"/>
    <w:rsid w:val="002B59BC"/>
    <w:rsid w:val="002B5C9A"/>
    <w:rsid w:val="002B7978"/>
    <w:rsid w:val="002C0957"/>
    <w:rsid w:val="002C3968"/>
    <w:rsid w:val="002D52DF"/>
    <w:rsid w:val="002E3B53"/>
    <w:rsid w:val="003002A0"/>
    <w:rsid w:val="00301A14"/>
    <w:rsid w:val="00304DA8"/>
    <w:rsid w:val="00317E49"/>
    <w:rsid w:val="00322FFC"/>
    <w:rsid w:val="0033108B"/>
    <w:rsid w:val="00337466"/>
    <w:rsid w:val="00337EBF"/>
    <w:rsid w:val="003450F1"/>
    <w:rsid w:val="00350FCC"/>
    <w:rsid w:val="0036417D"/>
    <w:rsid w:val="00377811"/>
    <w:rsid w:val="00382950"/>
    <w:rsid w:val="003952EC"/>
    <w:rsid w:val="003A2D32"/>
    <w:rsid w:val="003A34F8"/>
    <w:rsid w:val="003A4BE9"/>
    <w:rsid w:val="003B105C"/>
    <w:rsid w:val="003B43DC"/>
    <w:rsid w:val="003C0BBB"/>
    <w:rsid w:val="003C777E"/>
    <w:rsid w:val="003D2CAC"/>
    <w:rsid w:val="003D70F5"/>
    <w:rsid w:val="003E71F3"/>
    <w:rsid w:val="003F03F7"/>
    <w:rsid w:val="003F25A6"/>
    <w:rsid w:val="003F54E7"/>
    <w:rsid w:val="00402712"/>
    <w:rsid w:val="004206F2"/>
    <w:rsid w:val="00425168"/>
    <w:rsid w:val="0042784A"/>
    <w:rsid w:val="00427871"/>
    <w:rsid w:val="004452D7"/>
    <w:rsid w:val="004457E1"/>
    <w:rsid w:val="00450162"/>
    <w:rsid w:val="004524E9"/>
    <w:rsid w:val="00456993"/>
    <w:rsid w:val="00457E6F"/>
    <w:rsid w:val="00471DA9"/>
    <w:rsid w:val="00480D2F"/>
    <w:rsid w:val="0048392C"/>
    <w:rsid w:val="00495B30"/>
    <w:rsid w:val="004A1434"/>
    <w:rsid w:val="004A3E36"/>
    <w:rsid w:val="004A485C"/>
    <w:rsid w:val="004A5D98"/>
    <w:rsid w:val="004A616A"/>
    <w:rsid w:val="004B0B9E"/>
    <w:rsid w:val="004C05D5"/>
    <w:rsid w:val="004C622A"/>
    <w:rsid w:val="004D48A3"/>
    <w:rsid w:val="004D60B7"/>
    <w:rsid w:val="004D6706"/>
    <w:rsid w:val="004D7073"/>
    <w:rsid w:val="004D7835"/>
    <w:rsid w:val="00500B56"/>
    <w:rsid w:val="00502923"/>
    <w:rsid w:val="00504AC1"/>
    <w:rsid w:val="00504F4A"/>
    <w:rsid w:val="0051092A"/>
    <w:rsid w:val="00511286"/>
    <w:rsid w:val="005118ED"/>
    <w:rsid w:val="005121CF"/>
    <w:rsid w:val="0052046E"/>
    <w:rsid w:val="00525FF1"/>
    <w:rsid w:val="005344B8"/>
    <w:rsid w:val="0054674D"/>
    <w:rsid w:val="00546763"/>
    <w:rsid w:val="005721D2"/>
    <w:rsid w:val="00593FC8"/>
    <w:rsid w:val="00597B69"/>
    <w:rsid w:val="005B49C3"/>
    <w:rsid w:val="005C428A"/>
    <w:rsid w:val="005D36DA"/>
    <w:rsid w:val="005D39D2"/>
    <w:rsid w:val="005D643C"/>
    <w:rsid w:val="005D6B91"/>
    <w:rsid w:val="005E1057"/>
    <w:rsid w:val="005E648E"/>
    <w:rsid w:val="005F57C6"/>
    <w:rsid w:val="005F6771"/>
    <w:rsid w:val="006100BE"/>
    <w:rsid w:val="00611A90"/>
    <w:rsid w:val="00622B51"/>
    <w:rsid w:val="006443C8"/>
    <w:rsid w:val="00663276"/>
    <w:rsid w:val="006632FD"/>
    <w:rsid w:val="00665636"/>
    <w:rsid w:val="00681CCB"/>
    <w:rsid w:val="00681D30"/>
    <w:rsid w:val="00685B63"/>
    <w:rsid w:val="00687E16"/>
    <w:rsid w:val="00690980"/>
    <w:rsid w:val="00693992"/>
    <w:rsid w:val="0069448C"/>
    <w:rsid w:val="006A3606"/>
    <w:rsid w:val="006B20D0"/>
    <w:rsid w:val="006B5584"/>
    <w:rsid w:val="006C349C"/>
    <w:rsid w:val="006C4403"/>
    <w:rsid w:val="006D456A"/>
    <w:rsid w:val="006E24F9"/>
    <w:rsid w:val="006E3D8D"/>
    <w:rsid w:val="006F5028"/>
    <w:rsid w:val="00701FB9"/>
    <w:rsid w:val="00713185"/>
    <w:rsid w:val="00714155"/>
    <w:rsid w:val="00714341"/>
    <w:rsid w:val="00727A41"/>
    <w:rsid w:val="00731727"/>
    <w:rsid w:val="00744ACF"/>
    <w:rsid w:val="00760B54"/>
    <w:rsid w:val="0076162D"/>
    <w:rsid w:val="00775842"/>
    <w:rsid w:val="007852B9"/>
    <w:rsid w:val="0079576A"/>
    <w:rsid w:val="007A241D"/>
    <w:rsid w:val="007B0086"/>
    <w:rsid w:val="007B1A84"/>
    <w:rsid w:val="007B3DB4"/>
    <w:rsid w:val="007D258C"/>
    <w:rsid w:val="007F2D69"/>
    <w:rsid w:val="00807F0F"/>
    <w:rsid w:val="00812AC0"/>
    <w:rsid w:val="00813DDA"/>
    <w:rsid w:val="008166D3"/>
    <w:rsid w:val="00820F3D"/>
    <w:rsid w:val="00822008"/>
    <w:rsid w:val="008238F2"/>
    <w:rsid w:val="00827469"/>
    <w:rsid w:val="00833665"/>
    <w:rsid w:val="00840A34"/>
    <w:rsid w:val="00843344"/>
    <w:rsid w:val="00845BAD"/>
    <w:rsid w:val="008610D3"/>
    <w:rsid w:val="00864E23"/>
    <w:rsid w:val="008702F4"/>
    <w:rsid w:val="00872D23"/>
    <w:rsid w:val="0088798E"/>
    <w:rsid w:val="008949FB"/>
    <w:rsid w:val="008A3156"/>
    <w:rsid w:val="008C277C"/>
    <w:rsid w:val="008D0921"/>
    <w:rsid w:val="008D2AC2"/>
    <w:rsid w:val="008F2375"/>
    <w:rsid w:val="00900CED"/>
    <w:rsid w:val="009061BA"/>
    <w:rsid w:val="00921A4F"/>
    <w:rsid w:val="00934A5F"/>
    <w:rsid w:val="00936A70"/>
    <w:rsid w:val="00937AB6"/>
    <w:rsid w:val="00943284"/>
    <w:rsid w:val="00943482"/>
    <w:rsid w:val="00951F59"/>
    <w:rsid w:val="00963649"/>
    <w:rsid w:val="00965695"/>
    <w:rsid w:val="00965F7C"/>
    <w:rsid w:val="00970900"/>
    <w:rsid w:val="009737E9"/>
    <w:rsid w:val="009748E9"/>
    <w:rsid w:val="00982154"/>
    <w:rsid w:val="00984ABE"/>
    <w:rsid w:val="00984BA1"/>
    <w:rsid w:val="00984DEA"/>
    <w:rsid w:val="009856F2"/>
    <w:rsid w:val="009906BD"/>
    <w:rsid w:val="00996FB1"/>
    <w:rsid w:val="009A2C96"/>
    <w:rsid w:val="009B0A38"/>
    <w:rsid w:val="009B3926"/>
    <w:rsid w:val="009C1409"/>
    <w:rsid w:val="009D34F4"/>
    <w:rsid w:val="009D38B5"/>
    <w:rsid w:val="009D3B1A"/>
    <w:rsid w:val="009E4816"/>
    <w:rsid w:val="009E6081"/>
    <w:rsid w:val="009E6A85"/>
    <w:rsid w:val="009E775F"/>
    <w:rsid w:val="00A01807"/>
    <w:rsid w:val="00A02065"/>
    <w:rsid w:val="00A320FA"/>
    <w:rsid w:val="00A37394"/>
    <w:rsid w:val="00A603B9"/>
    <w:rsid w:val="00A64FA7"/>
    <w:rsid w:val="00A6621F"/>
    <w:rsid w:val="00A67F54"/>
    <w:rsid w:val="00A74557"/>
    <w:rsid w:val="00A82592"/>
    <w:rsid w:val="00A95357"/>
    <w:rsid w:val="00AA09D5"/>
    <w:rsid w:val="00AA4EC9"/>
    <w:rsid w:val="00AC69A5"/>
    <w:rsid w:val="00AC786B"/>
    <w:rsid w:val="00B05130"/>
    <w:rsid w:val="00B17120"/>
    <w:rsid w:val="00B3041C"/>
    <w:rsid w:val="00B4203B"/>
    <w:rsid w:val="00B52F76"/>
    <w:rsid w:val="00B5400D"/>
    <w:rsid w:val="00B62969"/>
    <w:rsid w:val="00B70E4C"/>
    <w:rsid w:val="00B90BFE"/>
    <w:rsid w:val="00BA1132"/>
    <w:rsid w:val="00BC10A2"/>
    <w:rsid w:val="00BC2BAC"/>
    <w:rsid w:val="00BC31D1"/>
    <w:rsid w:val="00BE34D2"/>
    <w:rsid w:val="00BE6D6D"/>
    <w:rsid w:val="00C0151D"/>
    <w:rsid w:val="00C11F9D"/>
    <w:rsid w:val="00C20758"/>
    <w:rsid w:val="00C405BD"/>
    <w:rsid w:val="00C46C2A"/>
    <w:rsid w:val="00C62483"/>
    <w:rsid w:val="00C641C7"/>
    <w:rsid w:val="00C74968"/>
    <w:rsid w:val="00C74A72"/>
    <w:rsid w:val="00C91835"/>
    <w:rsid w:val="00C95CB7"/>
    <w:rsid w:val="00CB0BB5"/>
    <w:rsid w:val="00CC1C9A"/>
    <w:rsid w:val="00CC6289"/>
    <w:rsid w:val="00CD090C"/>
    <w:rsid w:val="00CD66DF"/>
    <w:rsid w:val="00CF63AA"/>
    <w:rsid w:val="00D0005A"/>
    <w:rsid w:val="00D32671"/>
    <w:rsid w:val="00D4540A"/>
    <w:rsid w:val="00D523CC"/>
    <w:rsid w:val="00D65694"/>
    <w:rsid w:val="00D70659"/>
    <w:rsid w:val="00D74764"/>
    <w:rsid w:val="00D840F2"/>
    <w:rsid w:val="00D847B4"/>
    <w:rsid w:val="00DB1968"/>
    <w:rsid w:val="00DB1AF6"/>
    <w:rsid w:val="00DB7FE9"/>
    <w:rsid w:val="00DC65A9"/>
    <w:rsid w:val="00DD3A7A"/>
    <w:rsid w:val="00DE6DE4"/>
    <w:rsid w:val="00E14148"/>
    <w:rsid w:val="00E41B12"/>
    <w:rsid w:val="00E75908"/>
    <w:rsid w:val="00E80EE0"/>
    <w:rsid w:val="00E83E64"/>
    <w:rsid w:val="00EA564D"/>
    <w:rsid w:val="00EB44BC"/>
    <w:rsid w:val="00EC65E8"/>
    <w:rsid w:val="00ED11AF"/>
    <w:rsid w:val="00ED63D6"/>
    <w:rsid w:val="00F139A2"/>
    <w:rsid w:val="00F16470"/>
    <w:rsid w:val="00F17F2C"/>
    <w:rsid w:val="00F20669"/>
    <w:rsid w:val="00F20DD8"/>
    <w:rsid w:val="00F22336"/>
    <w:rsid w:val="00F2372C"/>
    <w:rsid w:val="00F3686C"/>
    <w:rsid w:val="00F53810"/>
    <w:rsid w:val="00F5497F"/>
    <w:rsid w:val="00F575F9"/>
    <w:rsid w:val="00F62A89"/>
    <w:rsid w:val="00F72C58"/>
    <w:rsid w:val="00F73E1B"/>
    <w:rsid w:val="00FA03CD"/>
    <w:rsid w:val="00FB0C78"/>
    <w:rsid w:val="00FC076E"/>
    <w:rsid w:val="00FD1C43"/>
    <w:rsid w:val="00FD7D79"/>
    <w:rsid w:val="00FE0183"/>
    <w:rsid w:val="00FE32B9"/>
    <w:rsid w:val="00FE6D26"/>
    <w:rsid w:val="00FF03DF"/>
    <w:rsid w:val="00FF1547"/>
    <w:rsid w:val="00FF7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F44657-A847-433D-9CAA-05DE0FD1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F76"/>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2F76"/>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Refdenotaalpie">
    <w:name w:val="footnote reference"/>
    <w:basedOn w:val="Fuentedeprrafopredeter"/>
    <w:uiPriority w:val="99"/>
    <w:unhideWhenUsed/>
    <w:rsid w:val="00B52F76"/>
    <w:rPr>
      <w:vertAlign w:val="superscript"/>
    </w:rPr>
  </w:style>
  <w:style w:type="character" w:styleId="Hipervnculo">
    <w:name w:val="Hyperlink"/>
    <w:basedOn w:val="Fuentedeprrafopredeter"/>
    <w:uiPriority w:val="99"/>
    <w:unhideWhenUsed/>
    <w:rsid w:val="00F3686C"/>
    <w:rPr>
      <w:color w:val="0000FF" w:themeColor="hyperlink"/>
      <w:u w:val="single"/>
    </w:rPr>
  </w:style>
  <w:style w:type="character" w:customStyle="1" w:styleId="apple-converted-space">
    <w:name w:val="apple-converted-space"/>
    <w:basedOn w:val="Fuentedeprrafopredeter"/>
    <w:rsid w:val="00713185"/>
  </w:style>
  <w:style w:type="paragraph" w:customStyle="1" w:styleId="m-3765760956607685254gmail-msolistparagraph">
    <w:name w:val="m_-3765760956607685254gmail-msolistparagraph"/>
    <w:basedOn w:val="Normal"/>
    <w:rsid w:val="00820F3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3952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52EC"/>
    <w:rPr>
      <w:sz w:val="20"/>
      <w:szCs w:val="20"/>
    </w:rPr>
  </w:style>
  <w:style w:type="paragraph" w:customStyle="1" w:styleId="m4999949626246710306m7065225446095805499msobodytext">
    <w:name w:val="m_4999949626246710306m_7065225446095805499msobodytext"/>
    <w:basedOn w:val="Normal"/>
    <w:rsid w:val="00CC628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3F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5A6"/>
  </w:style>
  <w:style w:type="paragraph" w:styleId="Piedepgina">
    <w:name w:val="footer"/>
    <w:basedOn w:val="Normal"/>
    <w:link w:val="PiedepginaCar"/>
    <w:uiPriority w:val="99"/>
    <w:unhideWhenUsed/>
    <w:rsid w:val="003F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25A6"/>
  </w:style>
  <w:style w:type="paragraph" w:styleId="NormalWeb">
    <w:name w:val="Normal (Web)"/>
    <w:basedOn w:val="Normal"/>
    <w:uiPriority w:val="99"/>
    <w:unhideWhenUsed/>
    <w:rsid w:val="004D48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8">
    <w:name w:val="pa8"/>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basedOn w:val="Fuentedeprrafopredeter"/>
    <w:rsid w:val="00D523CC"/>
  </w:style>
  <w:style w:type="paragraph" w:customStyle="1" w:styleId="default">
    <w:name w:val="default"/>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65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6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6650">
      <w:bodyDiv w:val="1"/>
      <w:marLeft w:val="0"/>
      <w:marRight w:val="0"/>
      <w:marTop w:val="0"/>
      <w:marBottom w:val="0"/>
      <w:divBdr>
        <w:top w:val="none" w:sz="0" w:space="0" w:color="auto"/>
        <w:left w:val="none" w:sz="0" w:space="0" w:color="auto"/>
        <w:bottom w:val="none" w:sz="0" w:space="0" w:color="auto"/>
        <w:right w:val="none" w:sz="0" w:space="0" w:color="auto"/>
      </w:divBdr>
    </w:div>
    <w:div w:id="289283896">
      <w:bodyDiv w:val="1"/>
      <w:marLeft w:val="0"/>
      <w:marRight w:val="0"/>
      <w:marTop w:val="0"/>
      <w:marBottom w:val="0"/>
      <w:divBdr>
        <w:top w:val="none" w:sz="0" w:space="0" w:color="auto"/>
        <w:left w:val="none" w:sz="0" w:space="0" w:color="auto"/>
        <w:bottom w:val="none" w:sz="0" w:space="0" w:color="auto"/>
        <w:right w:val="none" w:sz="0" w:space="0" w:color="auto"/>
      </w:divBdr>
    </w:div>
    <w:div w:id="329529773">
      <w:bodyDiv w:val="1"/>
      <w:marLeft w:val="0"/>
      <w:marRight w:val="0"/>
      <w:marTop w:val="0"/>
      <w:marBottom w:val="0"/>
      <w:divBdr>
        <w:top w:val="none" w:sz="0" w:space="0" w:color="auto"/>
        <w:left w:val="none" w:sz="0" w:space="0" w:color="auto"/>
        <w:bottom w:val="none" w:sz="0" w:space="0" w:color="auto"/>
        <w:right w:val="none" w:sz="0" w:space="0" w:color="auto"/>
      </w:divBdr>
    </w:div>
    <w:div w:id="331883573">
      <w:bodyDiv w:val="1"/>
      <w:marLeft w:val="0"/>
      <w:marRight w:val="0"/>
      <w:marTop w:val="0"/>
      <w:marBottom w:val="0"/>
      <w:divBdr>
        <w:top w:val="none" w:sz="0" w:space="0" w:color="auto"/>
        <w:left w:val="none" w:sz="0" w:space="0" w:color="auto"/>
        <w:bottom w:val="none" w:sz="0" w:space="0" w:color="auto"/>
        <w:right w:val="none" w:sz="0" w:space="0" w:color="auto"/>
      </w:divBdr>
      <w:divsChild>
        <w:div w:id="189606939">
          <w:marLeft w:val="0"/>
          <w:marRight w:val="0"/>
          <w:marTop w:val="0"/>
          <w:marBottom w:val="0"/>
          <w:divBdr>
            <w:top w:val="none" w:sz="0" w:space="0" w:color="auto"/>
            <w:left w:val="none" w:sz="0" w:space="0" w:color="auto"/>
            <w:bottom w:val="none" w:sz="0" w:space="0" w:color="auto"/>
            <w:right w:val="none" w:sz="0" w:space="0" w:color="auto"/>
          </w:divBdr>
          <w:divsChild>
            <w:div w:id="305205910">
              <w:marLeft w:val="0"/>
              <w:marRight w:val="0"/>
              <w:marTop w:val="0"/>
              <w:marBottom w:val="0"/>
              <w:divBdr>
                <w:top w:val="none" w:sz="0" w:space="0" w:color="auto"/>
                <w:left w:val="none" w:sz="0" w:space="0" w:color="auto"/>
                <w:bottom w:val="none" w:sz="0" w:space="0" w:color="auto"/>
                <w:right w:val="none" w:sz="0" w:space="0" w:color="auto"/>
              </w:divBdr>
              <w:divsChild>
                <w:div w:id="666977662">
                  <w:marLeft w:val="0"/>
                  <w:marRight w:val="0"/>
                  <w:marTop w:val="0"/>
                  <w:marBottom w:val="0"/>
                  <w:divBdr>
                    <w:top w:val="none" w:sz="0" w:space="0" w:color="auto"/>
                    <w:left w:val="none" w:sz="0" w:space="0" w:color="auto"/>
                    <w:bottom w:val="none" w:sz="0" w:space="0" w:color="auto"/>
                    <w:right w:val="none" w:sz="0" w:space="0" w:color="auto"/>
                  </w:divBdr>
                  <w:divsChild>
                    <w:div w:id="872157970">
                      <w:marLeft w:val="0"/>
                      <w:marRight w:val="0"/>
                      <w:marTop w:val="0"/>
                      <w:marBottom w:val="0"/>
                      <w:divBdr>
                        <w:top w:val="none" w:sz="0" w:space="0" w:color="auto"/>
                        <w:left w:val="none" w:sz="0" w:space="0" w:color="auto"/>
                        <w:bottom w:val="none" w:sz="0" w:space="0" w:color="auto"/>
                        <w:right w:val="none" w:sz="0" w:space="0" w:color="auto"/>
                      </w:divBdr>
                      <w:divsChild>
                        <w:div w:id="2080714706">
                          <w:marLeft w:val="0"/>
                          <w:marRight w:val="0"/>
                          <w:marTop w:val="0"/>
                          <w:marBottom w:val="0"/>
                          <w:divBdr>
                            <w:top w:val="none" w:sz="0" w:space="0" w:color="auto"/>
                            <w:left w:val="none" w:sz="0" w:space="0" w:color="auto"/>
                            <w:bottom w:val="none" w:sz="0" w:space="0" w:color="auto"/>
                            <w:right w:val="none" w:sz="0" w:space="0" w:color="auto"/>
                          </w:divBdr>
                          <w:divsChild>
                            <w:div w:id="1404524243">
                              <w:marLeft w:val="0"/>
                              <w:marRight w:val="0"/>
                              <w:marTop w:val="0"/>
                              <w:marBottom w:val="0"/>
                              <w:divBdr>
                                <w:top w:val="none" w:sz="0" w:space="0" w:color="auto"/>
                                <w:left w:val="none" w:sz="0" w:space="0" w:color="auto"/>
                                <w:bottom w:val="none" w:sz="0" w:space="0" w:color="auto"/>
                                <w:right w:val="none" w:sz="0" w:space="0" w:color="auto"/>
                              </w:divBdr>
                              <w:divsChild>
                                <w:div w:id="1665746414">
                                  <w:marLeft w:val="0"/>
                                  <w:marRight w:val="0"/>
                                  <w:marTop w:val="0"/>
                                  <w:marBottom w:val="0"/>
                                  <w:divBdr>
                                    <w:top w:val="none" w:sz="0" w:space="0" w:color="auto"/>
                                    <w:left w:val="none" w:sz="0" w:space="0" w:color="auto"/>
                                    <w:bottom w:val="none" w:sz="0" w:space="0" w:color="auto"/>
                                    <w:right w:val="none" w:sz="0" w:space="0" w:color="auto"/>
                                  </w:divBdr>
                                  <w:divsChild>
                                    <w:div w:id="661280830">
                                      <w:marLeft w:val="0"/>
                                      <w:marRight w:val="0"/>
                                      <w:marTop w:val="0"/>
                                      <w:marBottom w:val="0"/>
                                      <w:divBdr>
                                        <w:top w:val="none" w:sz="0" w:space="0" w:color="auto"/>
                                        <w:left w:val="none" w:sz="0" w:space="0" w:color="auto"/>
                                        <w:bottom w:val="none" w:sz="0" w:space="0" w:color="auto"/>
                                        <w:right w:val="none" w:sz="0" w:space="0" w:color="auto"/>
                                      </w:divBdr>
                                      <w:divsChild>
                                        <w:div w:id="2020886420">
                                          <w:marLeft w:val="0"/>
                                          <w:marRight w:val="0"/>
                                          <w:marTop w:val="0"/>
                                          <w:marBottom w:val="0"/>
                                          <w:divBdr>
                                            <w:top w:val="none" w:sz="0" w:space="0" w:color="auto"/>
                                            <w:left w:val="none" w:sz="0" w:space="0" w:color="auto"/>
                                            <w:bottom w:val="none" w:sz="0" w:space="0" w:color="auto"/>
                                            <w:right w:val="none" w:sz="0" w:space="0" w:color="auto"/>
                                          </w:divBdr>
                                          <w:divsChild>
                                            <w:div w:id="2131776027">
                                              <w:marLeft w:val="0"/>
                                              <w:marRight w:val="0"/>
                                              <w:marTop w:val="0"/>
                                              <w:marBottom w:val="0"/>
                                              <w:divBdr>
                                                <w:top w:val="none" w:sz="0" w:space="0" w:color="auto"/>
                                                <w:left w:val="none" w:sz="0" w:space="0" w:color="auto"/>
                                                <w:bottom w:val="none" w:sz="0" w:space="0" w:color="auto"/>
                                                <w:right w:val="none" w:sz="0" w:space="0" w:color="auto"/>
                                              </w:divBdr>
                                              <w:divsChild>
                                                <w:div w:id="165631219">
                                                  <w:marLeft w:val="0"/>
                                                  <w:marRight w:val="0"/>
                                                  <w:marTop w:val="0"/>
                                                  <w:marBottom w:val="0"/>
                                                  <w:divBdr>
                                                    <w:top w:val="none" w:sz="0" w:space="0" w:color="auto"/>
                                                    <w:left w:val="none" w:sz="0" w:space="0" w:color="auto"/>
                                                    <w:bottom w:val="none" w:sz="0" w:space="0" w:color="auto"/>
                                                    <w:right w:val="none" w:sz="0" w:space="0" w:color="auto"/>
                                                  </w:divBdr>
                                                  <w:divsChild>
                                                    <w:div w:id="2006591304">
                                                      <w:marLeft w:val="0"/>
                                                      <w:marRight w:val="0"/>
                                                      <w:marTop w:val="0"/>
                                                      <w:marBottom w:val="0"/>
                                                      <w:divBdr>
                                                        <w:top w:val="none" w:sz="0" w:space="0" w:color="auto"/>
                                                        <w:left w:val="none" w:sz="0" w:space="0" w:color="auto"/>
                                                        <w:bottom w:val="none" w:sz="0" w:space="0" w:color="auto"/>
                                                        <w:right w:val="none" w:sz="0" w:space="0" w:color="auto"/>
                                                      </w:divBdr>
                                                      <w:divsChild>
                                                        <w:div w:id="304117975">
                                                          <w:marLeft w:val="0"/>
                                                          <w:marRight w:val="0"/>
                                                          <w:marTop w:val="0"/>
                                                          <w:marBottom w:val="0"/>
                                                          <w:divBdr>
                                                            <w:top w:val="none" w:sz="0" w:space="0" w:color="auto"/>
                                                            <w:left w:val="none" w:sz="0" w:space="0" w:color="auto"/>
                                                            <w:bottom w:val="none" w:sz="0" w:space="0" w:color="auto"/>
                                                            <w:right w:val="none" w:sz="0" w:space="0" w:color="auto"/>
                                                          </w:divBdr>
                                                          <w:divsChild>
                                                            <w:div w:id="1184712165">
                                                              <w:marLeft w:val="0"/>
                                                              <w:marRight w:val="0"/>
                                                              <w:marTop w:val="0"/>
                                                              <w:marBottom w:val="0"/>
                                                              <w:divBdr>
                                                                <w:top w:val="none" w:sz="0" w:space="0" w:color="auto"/>
                                                                <w:left w:val="none" w:sz="0" w:space="0" w:color="auto"/>
                                                                <w:bottom w:val="none" w:sz="0" w:space="0" w:color="auto"/>
                                                                <w:right w:val="none" w:sz="0" w:space="0" w:color="auto"/>
                                                              </w:divBdr>
                                                              <w:divsChild>
                                                                <w:div w:id="1475370112">
                                                                  <w:marLeft w:val="0"/>
                                                                  <w:marRight w:val="0"/>
                                                                  <w:marTop w:val="0"/>
                                                                  <w:marBottom w:val="0"/>
                                                                  <w:divBdr>
                                                                    <w:top w:val="none" w:sz="0" w:space="0" w:color="auto"/>
                                                                    <w:left w:val="none" w:sz="0" w:space="0" w:color="auto"/>
                                                                    <w:bottom w:val="none" w:sz="0" w:space="0" w:color="auto"/>
                                                                    <w:right w:val="none" w:sz="0" w:space="0" w:color="auto"/>
                                                                  </w:divBdr>
                                                                  <w:divsChild>
                                                                    <w:div w:id="1782996063">
                                                                      <w:marLeft w:val="0"/>
                                                                      <w:marRight w:val="0"/>
                                                                      <w:marTop w:val="0"/>
                                                                      <w:marBottom w:val="0"/>
                                                                      <w:divBdr>
                                                                        <w:top w:val="none" w:sz="0" w:space="0" w:color="auto"/>
                                                                        <w:left w:val="none" w:sz="0" w:space="0" w:color="auto"/>
                                                                        <w:bottom w:val="none" w:sz="0" w:space="0" w:color="auto"/>
                                                                        <w:right w:val="none" w:sz="0" w:space="0" w:color="auto"/>
                                                                      </w:divBdr>
                                                                      <w:divsChild>
                                                                        <w:div w:id="1226337592">
                                                                          <w:marLeft w:val="0"/>
                                                                          <w:marRight w:val="120"/>
                                                                          <w:marTop w:val="0"/>
                                                                          <w:marBottom w:val="0"/>
                                                                          <w:divBdr>
                                                                            <w:top w:val="none" w:sz="0" w:space="0" w:color="auto"/>
                                                                            <w:left w:val="none" w:sz="0" w:space="0" w:color="auto"/>
                                                                            <w:bottom w:val="none" w:sz="0" w:space="0" w:color="auto"/>
                                                                            <w:right w:val="none" w:sz="0" w:space="0" w:color="auto"/>
                                                                          </w:divBdr>
                                                                          <w:divsChild>
                                                                            <w:div w:id="1018502108">
                                                                              <w:marLeft w:val="0"/>
                                                                              <w:marRight w:val="0"/>
                                                                              <w:marTop w:val="0"/>
                                                                              <w:marBottom w:val="0"/>
                                                                              <w:divBdr>
                                                                                <w:top w:val="none" w:sz="0" w:space="0" w:color="auto"/>
                                                                                <w:left w:val="none" w:sz="0" w:space="0" w:color="auto"/>
                                                                                <w:bottom w:val="none" w:sz="0" w:space="0" w:color="auto"/>
                                                                                <w:right w:val="none" w:sz="0" w:space="0" w:color="auto"/>
                                                                              </w:divBdr>
                                                                              <w:divsChild>
                                                                                <w:div w:id="1218974372">
                                                                                  <w:marLeft w:val="0"/>
                                                                                  <w:marRight w:val="0"/>
                                                                                  <w:marTop w:val="0"/>
                                                                                  <w:marBottom w:val="0"/>
                                                                                  <w:divBdr>
                                                                                    <w:top w:val="none" w:sz="0" w:space="0" w:color="auto"/>
                                                                                    <w:left w:val="none" w:sz="0" w:space="0" w:color="auto"/>
                                                                                    <w:bottom w:val="none" w:sz="0" w:space="0" w:color="auto"/>
                                                                                    <w:right w:val="none" w:sz="0" w:space="0" w:color="auto"/>
                                                                                  </w:divBdr>
                                                                                  <w:divsChild>
                                                                                    <w:div w:id="593784852">
                                                                                      <w:marLeft w:val="0"/>
                                                                                      <w:marRight w:val="0"/>
                                                                                      <w:marTop w:val="0"/>
                                                                                      <w:marBottom w:val="0"/>
                                                                                      <w:divBdr>
                                                                                        <w:top w:val="none" w:sz="0" w:space="0" w:color="auto"/>
                                                                                        <w:left w:val="none" w:sz="0" w:space="0" w:color="auto"/>
                                                                                        <w:bottom w:val="none" w:sz="0" w:space="0" w:color="auto"/>
                                                                                        <w:right w:val="none" w:sz="0" w:space="0" w:color="auto"/>
                                                                                      </w:divBdr>
                                                                                      <w:divsChild>
                                                                                        <w:div w:id="327683928">
                                                                                          <w:marLeft w:val="0"/>
                                                                                          <w:marRight w:val="0"/>
                                                                                          <w:marTop w:val="0"/>
                                                                                          <w:marBottom w:val="0"/>
                                                                                          <w:divBdr>
                                                                                            <w:top w:val="none" w:sz="0" w:space="0" w:color="auto"/>
                                                                                            <w:left w:val="none" w:sz="0" w:space="0" w:color="auto"/>
                                                                                            <w:bottom w:val="none" w:sz="0" w:space="0" w:color="auto"/>
                                                                                            <w:right w:val="none" w:sz="0" w:space="0" w:color="auto"/>
                                                                                          </w:divBdr>
                                                                                          <w:divsChild>
                                                                                            <w:div w:id="1846937821">
                                                                                              <w:marLeft w:val="0"/>
                                                                                              <w:marRight w:val="0"/>
                                                                                              <w:marTop w:val="0"/>
                                                                                              <w:marBottom w:val="0"/>
                                                                                              <w:divBdr>
                                                                                                <w:top w:val="single" w:sz="2" w:space="0" w:color="EFEFEF"/>
                                                                                                <w:left w:val="none" w:sz="0" w:space="0" w:color="auto"/>
                                                                                                <w:bottom w:val="none" w:sz="0" w:space="0" w:color="auto"/>
                                                                                                <w:right w:val="none" w:sz="0" w:space="0" w:color="auto"/>
                                                                                              </w:divBdr>
                                                                                              <w:divsChild>
                                                                                                <w:div w:id="1255937058">
                                                                                                  <w:marLeft w:val="0"/>
                                                                                                  <w:marRight w:val="0"/>
                                                                                                  <w:marTop w:val="0"/>
                                                                                                  <w:marBottom w:val="0"/>
                                                                                                  <w:divBdr>
                                                                                                    <w:top w:val="single" w:sz="6" w:space="0" w:color="D8D8D8"/>
                                                                                                    <w:left w:val="none" w:sz="0" w:space="0" w:color="auto"/>
                                                                                                    <w:bottom w:val="none" w:sz="0" w:space="0" w:color="D8D8D8"/>
                                                                                                    <w:right w:val="none" w:sz="0" w:space="0" w:color="auto"/>
                                                                                                  </w:divBdr>
                                                                                                  <w:divsChild>
                                                                                                    <w:div w:id="1396662180">
                                                                                                      <w:marLeft w:val="0"/>
                                                                                                      <w:marRight w:val="0"/>
                                                                                                      <w:marTop w:val="0"/>
                                                                                                      <w:marBottom w:val="0"/>
                                                                                                      <w:divBdr>
                                                                                                        <w:top w:val="none" w:sz="0" w:space="0" w:color="auto"/>
                                                                                                        <w:left w:val="none" w:sz="0" w:space="0" w:color="auto"/>
                                                                                                        <w:bottom w:val="none" w:sz="0" w:space="0" w:color="auto"/>
                                                                                                        <w:right w:val="none" w:sz="0" w:space="0" w:color="auto"/>
                                                                                                      </w:divBdr>
                                                                                                      <w:divsChild>
                                                                                                        <w:div w:id="1062866567">
                                                                                                          <w:marLeft w:val="0"/>
                                                                                                          <w:marRight w:val="0"/>
                                                                                                          <w:marTop w:val="0"/>
                                                                                                          <w:marBottom w:val="0"/>
                                                                                                          <w:divBdr>
                                                                                                            <w:top w:val="none" w:sz="0" w:space="0" w:color="auto"/>
                                                                                                            <w:left w:val="none" w:sz="0" w:space="0" w:color="auto"/>
                                                                                                            <w:bottom w:val="none" w:sz="0" w:space="0" w:color="auto"/>
                                                                                                            <w:right w:val="none" w:sz="0" w:space="0" w:color="auto"/>
                                                                                                          </w:divBdr>
                                                                                                          <w:divsChild>
                                                                                                            <w:div w:id="497035859">
                                                                                                              <w:marLeft w:val="0"/>
                                                                                                              <w:marRight w:val="0"/>
                                                                                                              <w:marTop w:val="0"/>
                                                                                                              <w:marBottom w:val="0"/>
                                                                                                              <w:divBdr>
                                                                                                                <w:top w:val="none" w:sz="0" w:space="0" w:color="auto"/>
                                                                                                                <w:left w:val="none" w:sz="0" w:space="0" w:color="auto"/>
                                                                                                                <w:bottom w:val="none" w:sz="0" w:space="0" w:color="auto"/>
                                                                                                                <w:right w:val="none" w:sz="0" w:space="0" w:color="auto"/>
                                                                                                              </w:divBdr>
                                                                                                              <w:divsChild>
                                                                                                                <w:div w:id="48379875">
                                                                                                                  <w:marLeft w:val="660"/>
                                                                                                                  <w:marRight w:val="0"/>
                                                                                                                  <w:marTop w:val="0"/>
                                                                                                                  <w:marBottom w:val="0"/>
                                                                                                                  <w:divBdr>
                                                                                                                    <w:top w:val="none" w:sz="0" w:space="0" w:color="auto"/>
                                                                                                                    <w:left w:val="none" w:sz="0" w:space="0" w:color="auto"/>
                                                                                                                    <w:bottom w:val="none" w:sz="0" w:space="0" w:color="auto"/>
                                                                                                                    <w:right w:val="none" w:sz="0" w:space="0" w:color="auto"/>
                                                                                                                  </w:divBdr>
                                                                                                                  <w:divsChild>
                                                                                                                    <w:div w:id="1443068963">
                                                                                                                      <w:marLeft w:val="0"/>
                                                                                                                      <w:marRight w:val="225"/>
                                                                                                                      <w:marTop w:val="75"/>
                                                                                                                      <w:marBottom w:val="0"/>
                                                                                                                      <w:divBdr>
                                                                                                                        <w:top w:val="none" w:sz="0" w:space="0" w:color="auto"/>
                                                                                                                        <w:left w:val="none" w:sz="0" w:space="0" w:color="auto"/>
                                                                                                                        <w:bottom w:val="none" w:sz="0" w:space="0" w:color="auto"/>
                                                                                                                        <w:right w:val="none" w:sz="0" w:space="0" w:color="auto"/>
                                                                                                                      </w:divBdr>
                                                                                                                      <w:divsChild>
                                                                                                                        <w:div w:id="244462201">
                                                                                                                          <w:marLeft w:val="0"/>
                                                                                                                          <w:marRight w:val="0"/>
                                                                                                                          <w:marTop w:val="0"/>
                                                                                                                          <w:marBottom w:val="0"/>
                                                                                                                          <w:divBdr>
                                                                                                                            <w:top w:val="none" w:sz="0" w:space="0" w:color="auto"/>
                                                                                                                            <w:left w:val="none" w:sz="0" w:space="0" w:color="auto"/>
                                                                                                                            <w:bottom w:val="none" w:sz="0" w:space="0" w:color="auto"/>
                                                                                                                            <w:right w:val="none" w:sz="0" w:space="0" w:color="auto"/>
                                                                                                                          </w:divBdr>
                                                                                                                          <w:divsChild>
                                                                                                                            <w:div w:id="1243100337">
                                                                                                                              <w:marLeft w:val="0"/>
                                                                                                                              <w:marRight w:val="0"/>
                                                                                                                              <w:marTop w:val="0"/>
                                                                                                                              <w:marBottom w:val="0"/>
                                                                                                                              <w:divBdr>
                                                                                                                                <w:top w:val="none" w:sz="0" w:space="0" w:color="auto"/>
                                                                                                                                <w:left w:val="none" w:sz="0" w:space="0" w:color="auto"/>
                                                                                                                                <w:bottom w:val="none" w:sz="0" w:space="0" w:color="auto"/>
                                                                                                                                <w:right w:val="none" w:sz="0" w:space="0" w:color="auto"/>
                                                                                                                              </w:divBdr>
                                                                                                                              <w:divsChild>
                                                                                                                                <w:div w:id="36516969">
                                                                                                                                  <w:marLeft w:val="0"/>
                                                                                                                                  <w:marRight w:val="0"/>
                                                                                                                                  <w:marTop w:val="0"/>
                                                                                                                                  <w:marBottom w:val="0"/>
                                                                                                                                  <w:divBdr>
                                                                                                                                    <w:top w:val="none" w:sz="0" w:space="0" w:color="auto"/>
                                                                                                                                    <w:left w:val="none" w:sz="0" w:space="0" w:color="auto"/>
                                                                                                                                    <w:bottom w:val="none" w:sz="0" w:space="0" w:color="auto"/>
                                                                                                                                    <w:right w:val="none" w:sz="0" w:space="0" w:color="auto"/>
                                                                                                                                  </w:divBdr>
                                                                                                                                  <w:divsChild>
                                                                                                                                    <w:div w:id="1370034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4494">
                                                                                                                                          <w:marLeft w:val="0"/>
                                                                                                                                          <w:marRight w:val="0"/>
                                                                                                                                          <w:marTop w:val="0"/>
                                                                                                                                          <w:marBottom w:val="0"/>
                                                                                                                                          <w:divBdr>
                                                                                                                                            <w:top w:val="none" w:sz="0" w:space="0" w:color="auto"/>
                                                                                                                                            <w:left w:val="none" w:sz="0" w:space="0" w:color="auto"/>
                                                                                                                                            <w:bottom w:val="none" w:sz="0" w:space="0" w:color="auto"/>
                                                                                                                                            <w:right w:val="none" w:sz="0" w:space="0" w:color="auto"/>
                                                                                                                                          </w:divBdr>
                                                                                                                                          <w:divsChild>
                                                                                                                                            <w:div w:id="2880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2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848253">
      <w:bodyDiv w:val="1"/>
      <w:marLeft w:val="0"/>
      <w:marRight w:val="0"/>
      <w:marTop w:val="0"/>
      <w:marBottom w:val="0"/>
      <w:divBdr>
        <w:top w:val="none" w:sz="0" w:space="0" w:color="auto"/>
        <w:left w:val="none" w:sz="0" w:space="0" w:color="auto"/>
        <w:bottom w:val="none" w:sz="0" w:space="0" w:color="auto"/>
        <w:right w:val="none" w:sz="0" w:space="0" w:color="auto"/>
      </w:divBdr>
      <w:divsChild>
        <w:div w:id="430859526">
          <w:marLeft w:val="0"/>
          <w:marRight w:val="0"/>
          <w:marTop w:val="0"/>
          <w:marBottom w:val="0"/>
          <w:divBdr>
            <w:top w:val="none" w:sz="0" w:space="0" w:color="auto"/>
            <w:left w:val="none" w:sz="0" w:space="0" w:color="auto"/>
            <w:bottom w:val="none" w:sz="0" w:space="0" w:color="auto"/>
            <w:right w:val="none" w:sz="0" w:space="0" w:color="auto"/>
          </w:divBdr>
        </w:div>
        <w:div w:id="117325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367048">
              <w:marLeft w:val="0"/>
              <w:marRight w:val="0"/>
              <w:marTop w:val="0"/>
              <w:marBottom w:val="0"/>
              <w:divBdr>
                <w:top w:val="none" w:sz="0" w:space="0" w:color="auto"/>
                <w:left w:val="none" w:sz="0" w:space="0" w:color="auto"/>
                <w:bottom w:val="none" w:sz="0" w:space="0" w:color="auto"/>
                <w:right w:val="none" w:sz="0" w:space="0" w:color="auto"/>
              </w:divBdr>
              <w:divsChild>
                <w:div w:id="1424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3214">
          <w:marLeft w:val="0"/>
          <w:marRight w:val="0"/>
          <w:marTop w:val="0"/>
          <w:marBottom w:val="0"/>
          <w:divBdr>
            <w:top w:val="none" w:sz="0" w:space="0" w:color="auto"/>
            <w:left w:val="none" w:sz="0" w:space="0" w:color="auto"/>
            <w:bottom w:val="none" w:sz="0" w:space="0" w:color="auto"/>
            <w:right w:val="none" w:sz="0" w:space="0" w:color="auto"/>
          </w:divBdr>
        </w:div>
        <w:div w:id="2066709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0600">
      <w:bodyDiv w:val="1"/>
      <w:marLeft w:val="0"/>
      <w:marRight w:val="0"/>
      <w:marTop w:val="0"/>
      <w:marBottom w:val="0"/>
      <w:divBdr>
        <w:top w:val="none" w:sz="0" w:space="0" w:color="auto"/>
        <w:left w:val="none" w:sz="0" w:space="0" w:color="auto"/>
        <w:bottom w:val="none" w:sz="0" w:space="0" w:color="auto"/>
        <w:right w:val="none" w:sz="0" w:space="0" w:color="auto"/>
      </w:divBdr>
    </w:div>
    <w:div w:id="646662686">
      <w:bodyDiv w:val="1"/>
      <w:marLeft w:val="0"/>
      <w:marRight w:val="0"/>
      <w:marTop w:val="0"/>
      <w:marBottom w:val="0"/>
      <w:divBdr>
        <w:top w:val="none" w:sz="0" w:space="0" w:color="auto"/>
        <w:left w:val="none" w:sz="0" w:space="0" w:color="auto"/>
        <w:bottom w:val="none" w:sz="0" w:space="0" w:color="auto"/>
        <w:right w:val="none" w:sz="0" w:space="0" w:color="auto"/>
      </w:divBdr>
    </w:div>
    <w:div w:id="866408394">
      <w:bodyDiv w:val="1"/>
      <w:marLeft w:val="0"/>
      <w:marRight w:val="0"/>
      <w:marTop w:val="0"/>
      <w:marBottom w:val="0"/>
      <w:divBdr>
        <w:top w:val="none" w:sz="0" w:space="0" w:color="auto"/>
        <w:left w:val="none" w:sz="0" w:space="0" w:color="auto"/>
        <w:bottom w:val="none" w:sz="0" w:space="0" w:color="auto"/>
        <w:right w:val="none" w:sz="0" w:space="0" w:color="auto"/>
      </w:divBdr>
    </w:div>
    <w:div w:id="1162890120">
      <w:bodyDiv w:val="1"/>
      <w:marLeft w:val="0"/>
      <w:marRight w:val="0"/>
      <w:marTop w:val="0"/>
      <w:marBottom w:val="0"/>
      <w:divBdr>
        <w:top w:val="none" w:sz="0" w:space="0" w:color="auto"/>
        <w:left w:val="none" w:sz="0" w:space="0" w:color="auto"/>
        <w:bottom w:val="none" w:sz="0" w:space="0" w:color="auto"/>
        <w:right w:val="none" w:sz="0" w:space="0" w:color="auto"/>
      </w:divBdr>
    </w:div>
    <w:div w:id="1192954000">
      <w:bodyDiv w:val="1"/>
      <w:marLeft w:val="0"/>
      <w:marRight w:val="0"/>
      <w:marTop w:val="0"/>
      <w:marBottom w:val="0"/>
      <w:divBdr>
        <w:top w:val="none" w:sz="0" w:space="0" w:color="auto"/>
        <w:left w:val="none" w:sz="0" w:space="0" w:color="auto"/>
        <w:bottom w:val="none" w:sz="0" w:space="0" w:color="auto"/>
        <w:right w:val="none" w:sz="0" w:space="0" w:color="auto"/>
      </w:divBdr>
    </w:div>
    <w:div w:id="1253051405">
      <w:bodyDiv w:val="1"/>
      <w:marLeft w:val="0"/>
      <w:marRight w:val="0"/>
      <w:marTop w:val="0"/>
      <w:marBottom w:val="0"/>
      <w:divBdr>
        <w:top w:val="none" w:sz="0" w:space="0" w:color="auto"/>
        <w:left w:val="none" w:sz="0" w:space="0" w:color="auto"/>
        <w:bottom w:val="none" w:sz="0" w:space="0" w:color="auto"/>
        <w:right w:val="none" w:sz="0" w:space="0" w:color="auto"/>
      </w:divBdr>
    </w:div>
    <w:div w:id="1468813104">
      <w:bodyDiv w:val="1"/>
      <w:marLeft w:val="0"/>
      <w:marRight w:val="0"/>
      <w:marTop w:val="0"/>
      <w:marBottom w:val="0"/>
      <w:divBdr>
        <w:top w:val="none" w:sz="0" w:space="0" w:color="auto"/>
        <w:left w:val="none" w:sz="0" w:space="0" w:color="auto"/>
        <w:bottom w:val="none" w:sz="0" w:space="0" w:color="auto"/>
        <w:right w:val="none" w:sz="0" w:space="0" w:color="auto"/>
      </w:divBdr>
    </w:div>
    <w:div w:id="1675960953">
      <w:bodyDiv w:val="1"/>
      <w:marLeft w:val="0"/>
      <w:marRight w:val="0"/>
      <w:marTop w:val="0"/>
      <w:marBottom w:val="0"/>
      <w:divBdr>
        <w:top w:val="none" w:sz="0" w:space="0" w:color="auto"/>
        <w:left w:val="none" w:sz="0" w:space="0" w:color="auto"/>
        <w:bottom w:val="none" w:sz="0" w:space="0" w:color="auto"/>
        <w:right w:val="none" w:sz="0" w:space="0" w:color="auto"/>
      </w:divBdr>
    </w:div>
    <w:div w:id="1685594028">
      <w:bodyDiv w:val="1"/>
      <w:marLeft w:val="0"/>
      <w:marRight w:val="0"/>
      <w:marTop w:val="0"/>
      <w:marBottom w:val="0"/>
      <w:divBdr>
        <w:top w:val="none" w:sz="0" w:space="0" w:color="auto"/>
        <w:left w:val="none" w:sz="0" w:space="0" w:color="auto"/>
        <w:bottom w:val="none" w:sz="0" w:space="0" w:color="auto"/>
        <w:right w:val="none" w:sz="0" w:space="0" w:color="auto"/>
      </w:divBdr>
    </w:div>
    <w:div w:id="1869026763">
      <w:bodyDiv w:val="1"/>
      <w:marLeft w:val="0"/>
      <w:marRight w:val="0"/>
      <w:marTop w:val="0"/>
      <w:marBottom w:val="0"/>
      <w:divBdr>
        <w:top w:val="none" w:sz="0" w:space="0" w:color="auto"/>
        <w:left w:val="none" w:sz="0" w:space="0" w:color="auto"/>
        <w:bottom w:val="none" w:sz="0" w:space="0" w:color="auto"/>
        <w:right w:val="none" w:sz="0" w:space="0" w:color="auto"/>
      </w:divBdr>
    </w:div>
    <w:div w:id="2028753796">
      <w:bodyDiv w:val="1"/>
      <w:marLeft w:val="0"/>
      <w:marRight w:val="0"/>
      <w:marTop w:val="0"/>
      <w:marBottom w:val="0"/>
      <w:divBdr>
        <w:top w:val="none" w:sz="0" w:space="0" w:color="auto"/>
        <w:left w:val="none" w:sz="0" w:space="0" w:color="auto"/>
        <w:bottom w:val="none" w:sz="0" w:space="0" w:color="auto"/>
        <w:right w:val="none" w:sz="0" w:space="0" w:color="auto"/>
      </w:divBdr>
    </w:div>
    <w:div w:id="20798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C8866-A10A-40DE-8BC4-98929E84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3868</Words>
  <Characters>21278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Lopez</dc:creator>
  <cp:keywords/>
  <dc:description/>
  <cp:lastModifiedBy>Javier</cp:lastModifiedBy>
  <cp:revision>1</cp:revision>
  <cp:lastPrinted>2019-04-01T17:39:00Z</cp:lastPrinted>
  <dcterms:created xsi:type="dcterms:W3CDTF">2020-04-03T20:08:00Z</dcterms:created>
  <dcterms:modified xsi:type="dcterms:W3CDTF">2020-04-03T20:37:00Z</dcterms:modified>
</cp:coreProperties>
</file>