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EC0D" w14:textId="77777777" w:rsidR="006A0A04" w:rsidRPr="006A0A04" w:rsidRDefault="006A0A04" w:rsidP="006A0A0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COMISIÓN PRIMERA CÁMARA DE REPRESENTANTES</w:t>
      </w:r>
    </w:p>
    <w:p w14:paraId="16C27F93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4DD81" w14:textId="77777777" w:rsidR="006A0A04" w:rsidRPr="006A0A04" w:rsidRDefault="006A0A04" w:rsidP="006A0A04">
      <w:pPr>
        <w:spacing w:after="0" w:line="240" w:lineRule="auto"/>
        <w:ind w:right="-3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Bogotá D.C. noviembre 30 de 2022</w:t>
      </w:r>
    </w:p>
    <w:p w14:paraId="55D2730E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4CE1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Honorable Representante</w:t>
      </w:r>
    </w:p>
    <w:p w14:paraId="38B2C7F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WILLS OSPINA</w:t>
      </w:r>
    </w:p>
    <w:p w14:paraId="3DAEC58B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Presidente</w:t>
      </w:r>
    </w:p>
    <w:p w14:paraId="74DD4BC5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Comisión Primera Constitucional Permanente</w:t>
      </w:r>
    </w:p>
    <w:p w14:paraId="68B0C272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Cámara de Representantes</w:t>
      </w:r>
    </w:p>
    <w:p w14:paraId="60206F3F" w14:textId="77777777" w:rsidR="006A0A04" w:rsidRPr="006A0A04" w:rsidRDefault="006A0A04" w:rsidP="006A0A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8A9F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Señor Presidente,</w:t>
      </w:r>
    </w:p>
    <w:p w14:paraId="7F7C4529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De conformidad con el artículo 135.8 de la Carta Política, y en concordancia con los artículos 233 y 249 de la Ley 5 de 1992, le solicito se someta a consideración de la Comisión la realización del debate de control político sobre los impactos ambientales del proyecto de construcción y operación de la Estación de Guardacostas en el PNN Isla Gorgona.</w:t>
      </w:r>
    </w:p>
    <w:p w14:paraId="5D762217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6B149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CITACIÓN DEBATE DE CONTROL POLÍTICO</w:t>
      </w:r>
    </w:p>
    <w:p w14:paraId="53CC0AB2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32BF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Cítese a los siguientes funcionarios:</w:t>
      </w:r>
    </w:p>
    <w:p w14:paraId="3B79E896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1. Ministra de Ambiente –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Dra. Susana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Muhamad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González</w:t>
      </w:r>
    </w:p>
    <w:p w14:paraId="4EDC9E21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2. Ministro de Defensa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Iván Velásquez Gómez</w:t>
      </w:r>
    </w:p>
    <w:p w14:paraId="00AB3773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3. Ministro del Interior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Alfonso Prada Gil</w:t>
      </w:r>
    </w:p>
    <w:p w14:paraId="437AF9FD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4. Ministro de Relaciones Exteriores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– Dr. Álvaro Leyva Durán</w:t>
      </w:r>
    </w:p>
    <w:p w14:paraId="5FD53620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5. Director de la UAESP Parques Nacionales Naturales de Colombia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Dr. </w:t>
      </w:r>
      <w:proofErr w:type="spellStart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Luisz</w:t>
      </w:r>
      <w:proofErr w:type="spellEnd"/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 xml:space="preserve"> Olmedo Martínez Zamora</w:t>
      </w:r>
    </w:p>
    <w:p w14:paraId="118A5F6A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 xml:space="preserve">6. Director de la Autoridad Nacional de Licencias Ambientales – </w:t>
      </w: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Dr. Rodrigo Negrete Montes</w:t>
      </w:r>
    </w:p>
    <w:p w14:paraId="047B2DAB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93A987" w14:textId="77777777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Se adjunta cuestionario.</w:t>
      </w:r>
    </w:p>
    <w:p w14:paraId="2FDB608F" w14:textId="08DF4C56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C94A47" w14:textId="5C3AB23B" w:rsidR="006A0A04" w:rsidRPr="006A0A04" w:rsidRDefault="006A0A04" w:rsidP="006A0A04">
      <w:pPr>
        <w:spacing w:after="0" w:line="240" w:lineRule="auto"/>
        <w:ind w:right="-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color w:val="000000"/>
        </w:rPr>
        <w:t>Cordialmente,</w:t>
      </w:r>
    </w:p>
    <w:p w14:paraId="59D68A51" w14:textId="77777777" w:rsid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begin"/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instrText xml:space="preserve"> INCLUDEPICTURE "https://lh3.googleusercontent.com/pAcJIp3ZjO67qmUgUArMz0olmyEoMsdyjtGQ9pI72OoaVXPThArJ8zK_jtebfNUvfHwTCFSHyy1nifpW8oFxBsdfhk_uOMTIOj6rZEHvjzc2C2Rm6jNRR-MAq0YSipQHI4lmXT497lwifcduvlgfMhaj-xIsCanRIikOmkKRcz01_tScMVujs9ub1v4GbLt6" \* MERGEFORMATINET </w:instrText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separate"/>
      </w:r>
      <w:r w:rsidRPr="006A0A0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6CD4704" wp14:editId="4C2A3500">
            <wp:extent cx="3048000" cy="1360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A0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fldChar w:fldCharType="end"/>
      </w:r>
    </w:p>
    <w:p w14:paraId="6F33487A" w14:textId="0A4024F5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JUAN CARLOS LOZADA VARGAS</w:t>
      </w:r>
    </w:p>
    <w:p w14:paraId="1D70637D" w14:textId="77777777" w:rsidR="006A0A04" w:rsidRPr="006A0A04" w:rsidRDefault="006A0A04" w:rsidP="006A0A04">
      <w:pPr>
        <w:spacing w:after="0"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Representante a la Cámara</w:t>
      </w:r>
    </w:p>
    <w:p w14:paraId="7BA56CED" w14:textId="77777777" w:rsidR="006A0A04" w:rsidRPr="006A0A04" w:rsidRDefault="006A0A04" w:rsidP="006A0A04">
      <w:pPr>
        <w:spacing w:line="240" w:lineRule="auto"/>
        <w:ind w:right="-3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0A04">
        <w:rPr>
          <w:rFonts w:ascii="Bookman Old Style" w:eastAsia="Times New Roman" w:hAnsi="Bookman Old Style" w:cs="Times New Roman"/>
          <w:b/>
          <w:bCs/>
          <w:color w:val="000000"/>
        </w:rPr>
        <w:t>Partido Liberal</w:t>
      </w:r>
    </w:p>
    <w:p w14:paraId="1450BAFC" w14:textId="77777777" w:rsidR="006A0A04" w:rsidRPr="006A0A04" w:rsidRDefault="006A0A04" w:rsidP="006A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FAE79" w14:textId="77777777" w:rsidR="006A0A04" w:rsidRDefault="006A0A04" w:rsidP="006A0A04">
      <w:pPr>
        <w:spacing w:after="20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CUESTIONARIO DEBATE CONTROL POLÍTICO GORGONA </w:t>
      </w:r>
    </w:p>
    <w:p w14:paraId="78B65E5B" w14:textId="2B7FD981" w:rsidR="006A0A04" w:rsidRDefault="006A0A04" w:rsidP="002E4EC6">
      <w:pPr>
        <w:spacing w:after="20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COMISIÓN PRIMERA CÁMARA DE REPRESENTANTES</w:t>
      </w:r>
    </w:p>
    <w:p w14:paraId="52C2A1F9" w14:textId="77777777" w:rsidR="002E4EC6" w:rsidRDefault="002E4EC6" w:rsidP="002E4E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b/>
          <w:u w:val="single"/>
        </w:rPr>
      </w:pPr>
    </w:p>
    <w:p w14:paraId="445A02D8" w14:textId="77777777" w:rsidR="00186E99" w:rsidRDefault="00186E99" w:rsidP="00186E9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 w:hanging="360"/>
        <w:jc w:val="both"/>
        <w:rPr>
          <w:rFonts w:ascii="Bookman Old Style" w:eastAsia="Bookman Old Style" w:hAnsi="Bookman Old Style" w:cs="Bookman Old Style"/>
          <w:highlight w:val="white"/>
        </w:rPr>
      </w:pPr>
      <w:r>
        <w:rPr>
          <w:rFonts w:ascii="Bookman Old Style" w:eastAsia="Bookman Old Style" w:hAnsi="Bookman Old Style" w:cs="Bookman Old Style"/>
          <w:b/>
          <w:u w:val="single"/>
        </w:rPr>
        <w:t>Ministro de Relaciones Exteriores – Dr. Álvaro Leyva Durán</w:t>
      </w:r>
    </w:p>
    <w:p w14:paraId="4C2BF8E7" w14:textId="77777777" w:rsidR="00186E99" w:rsidRDefault="00186E99" w:rsidP="00186E99">
      <w:pPr>
        <w:numPr>
          <w:ilvl w:val="0"/>
          <w:numId w:val="5"/>
        </w:numPr>
        <w:spacing w:after="200" w:line="276" w:lineRule="auto"/>
        <w:ind w:left="0" w:right="-376"/>
        <w:jc w:val="both"/>
        <w:rPr>
          <w:rFonts w:ascii="Bookman Old Style" w:eastAsia="Bookman Old Style" w:hAnsi="Bookman Old Style" w:cs="Bookman Old Style"/>
          <w:highlight w:val="white"/>
        </w:rPr>
      </w:pPr>
      <w:r>
        <w:rPr>
          <w:rFonts w:ascii="Bookman Old Style" w:eastAsia="Bookman Old Style" w:hAnsi="Bookman Old Style" w:cs="Bookman Old Style"/>
          <w:highlight w:val="white"/>
        </w:rPr>
        <w:t>¿Existe algún tipo de compromiso alguna Embajada extranjera para la realización de este proyecto?</w:t>
      </w:r>
    </w:p>
    <w:p w14:paraId="4DF886FD" w14:textId="77777777" w:rsidR="00186E99" w:rsidRDefault="00186E99" w:rsidP="00186E99">
      <w:pPr>
        <w:numPr>
          <w:ilvl w:val="0"/>
          <w:numId w:val="5"/>
        </w:numPr>
        <w:spacing w:after="200" w:line="276" w:lineRule="auto"/>
        <w:ind w:left="0" w:right="-376"/>
        <w:jc w:val="both"/>
        <w:rPr>
          <w:rFonts w:ascii="Bookman Old Style" w:eastAsia="Bookman Old Style" w:hAnsi="Bookman Old Style" w:cs="Bookman Old Style"/>
          <w:highlight w:val="white"/>
        </w:rPr>
      </w:pPr>
      <w:r>
        <w:rPr>
          <w:rFonts w:ascii="Bookman Old Style" w:eastAsia="Bookman Old Style" w:hAnsi="Bookman Old Style" w:cs="Bookman Old Style"/>
          <w:highlight w:val="white"/>
        </w:rPr>
        <w:t>¿Bajo qué alianza o acuerdo, y con qué país se está realizando este proyecto?</w:t>
      </w:r>
    </w:p>
    <w:p w14:paraId="34C230C5" w14:textId="77777777" w:rsidR="006A0A04" w:rsidRDefault="006A0A04" w:rsidP="0014238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76"/>
        <w:jc w:val="both"/>
        <w:rPr>
          <w:rFonts w:ascii="Bookman Old Style" w:eastAsia="Bookman Old Style" w:hAnsi="Bookman Old Style" w:cs="Bookman Old Style"/>
        </w:rPr>
      </w:pPr>
    </w:p>
    <w:sectPr w:rsidR="006A0A0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9093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371718" w14:textId="77777777" w:rsidR="0067320F" w:rsidRDefault="00000000">
    <w:pP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738C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CC8A0B6" wp14:editId="67CA4B0B">
          <wp:extent cx="2753678" cy="747008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678" cy="747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499F11" w14:textId="77777777" w:rsidR="00673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B12"/>
    <w:multiLevelType w:val="multilevel"/>
    <w:tmpl w:val="9B1AE0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6E4249"/>
    <w:multiLevelType w:val="multilevel"/>
    <w:tmpl w:val="4B10F9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DF20EC"/>
    <w:multiLevelType w:val="multilevel"/>
    <w:tmpl w:val="5C12A3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72194B"/>
    <w:multiLevelType w:val="multilevel"/>
    <w:tmpl w:val="F9F4D0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201124"/>
    <w:multiLevelType w:val="multilevel"/>
    <w:tmpl w:val="7D6C1D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F51858"/>
    <w:multiLevelType w:val="multilevel"/>
    <w:tmpl w:val="24B207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2123EF"/>
    <w:multiLevelType w:val="multilevel"/>
    <w:tmpl w:val="645455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EA06F3"/>
    <w:multiLevelType w:val="multilevel"/>
    <w:tmpl w:val="9820A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54204506">
    <w:abstractNumId w:val="5"/>
  </w:num>
  <w:num w:numId="2" w16cid:durableId="1751778710">
    <w:abstractNumId w:val="6"/>
  </w:num>
  <w:num w:numId="3" w16cid:durableId="165022008">
    <w:abstractNumId w:val="2"/>
  </w:num>
  <w:num w:numId="4" w16cid:durableId="1592271396">
    <w:abstractNumId w:val="3"/>
  </w:num>
  <w:num w:numId="5" w16cid:durableId="160387919">
    <w:abstractNumId w:val="7"/>
  </w:num>
  <w:num w:numId="6" w16cid:durableId="1276792410">
    <w:abstractNumId w:val="1"/>
  </w:num>
  <w:num w:numId="7" w16cid:durableId="456534652">
    <w:abstractNumId w:val="4"/>
  </w:num>
  <w:num w:numId="8" w16cid:durableId="351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04"/>
    <w:rsid w:val="00142388"/>
    <w:rsid w:val="00186E99"/>
    <w:rsid w:val="002E4EC6"/>
    <w:rsid w:val="006A0A04"/>
    <w:rsid w:val="00A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40B81D"/>
  <w15:chartTrackingRefBased/>
  <w15:docId w15:val="{40A1FC54-B9B3-7D40-89B4-302321D4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04"/>
    <w:pPr>
      <w:spacing w:after="160" w:line="259" w:lineRule="auto"/>
    </w:pPr>
    <w:rPr>
      <w:rFonts w:ascii="Calibri" w:eastAsia="Calibri" w:hAnsi="Calibri" w:cs="Calibri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Alexa Guzmán Urrea</dc:creator>
  <cp:keywords/>
  <dc:description/>
  <cp:lastModifiedBy>Daniela Alexa Guzmán Urrea</cp:lastModifiedBy>
  <cp:revision>2</cp:revision>
  <dcterms:created xsi:type="dcterms:W3CDTF">2022-12-20T16:20:00Z</dcterms:created>
  <dcterms:modified xsi:type="dcterms:W3CDTF">2022-12-20T16:20:00Z</dcterms:modified>
</cp:coreProperties>
</file>