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F1" w:rsidRPr="0077253F" w:rsidRDefault="0077253F" w:rsidP="0077253F">
      <w:pPr>
        <w:rPr>
          <w:rFonts w:asciiTheme="majorHAnsi" w:hAnsiTheme="majorHAnsi" w:cs="Arial"/>
          <w:sz w:val="24"/>
          <w:szCs w:val="24"/>
        </w:rPr>
      </w:pPr>
      <w:r w:rsidRPr="0077253F">
        <w:rPr>
          <w:rFonts w:asciiTheme="majorHAnsi" w:hAnsiTheme="majorHAnsi" w:cs="Arial"/>
          <w:sz w:val="24"/>
          <w:szCs w:val="24"/>
        </w:rPr>
        <w:t>Bogotá, 9 de agosto de 2017</w:t>
      </w:r>
    </w:p>
    <w:p w:rsidR="0077253F" w:rsidRDefault="0077253F" w:rsidP="00772EB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A17310" w:rsidRDefault="00EF0BE4" w:rsidP="00772EB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72EB6">
        <w:rPr>
          <w:rFonts w:asciiTheme="majorHAnsi" w:hAnsiTheme="majorHAnsi" w:cs="Arial"/>
          <w:b/>
          <w:sz w:val="24"/>
          <w:szCs w:val="24"/>
        </w:rPr>
        <w:t>PROPOSICIÓN</w:t>
      </w:r>
      <w:r w:rsidR="0077253F">
        <w:rPr>
          <w:rFonts w:asciiTheme="majorHAnsi" w:hAnsiTheme="majorHAnsi" w:cs="Arial"/>
          <w:b/>
          <w:sz w:val="24"/>
          <w:szCs w:val="24"/>
        </w:rPr>
        <w:t xml:space="preserve"> </w:t>
      </w:r>
      <w:r w:rsidR="00123688">
        <w:rPr>
          <w:rFonts w:asciiTheme="majorHAnsi" w:hAnsiTheme="majorHAnsi" w:cs="Arial"/>
          <w:b/>
          <w:sz w:val="24"/>
          <w:szCs w:val="24"/>
        </w:rPr>
        <w:t>No. 008</w:t>
      </w:r>
    </w:p>
    <w:p w:rsidR="006C4448" w:rsidRDefault="006C4448" w:rsidP="006C444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-Aprobada-</w:t>
      </w:r>
    </w:p>
    <w:p w:rsidR="006C4448" w:rsidRPr="00772EB6" w:rsidRDefault="006C4448" w:rsidP="006C444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(</w:t>
      </w:r>
      <w:r w:rsidR="00DE3E58">
        <w:rPr>
          <w:rFonts w:asciiTheme="majorHAnsi" w:hAnsiTheme="majorHAnsi" w:cs="Arial"/>
          <w:b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sz w:val="24"/>
          <w:szCs w:val="24"/>
        </w:rPr>
        <w:t>Agosto 9 de 2017</w:t>
      </w:r>
      <w:r w:rsidR="00DE3E58">
        <w:rPr>
          <w:rFonts w:asciiTheme="majorHAnsi" w:hAnsiTheme="majorHAnsi" w:cs="Arial"/>
          <w:b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sz w:val="24"/>
          <w:szCs w:val="24"/>
        </w:rPr>
        <w:t>)</w:t>
      </w:r>
    </w:p>
    <w:p w:rsidR="00772EB6" w:rsidRPr="00772EB6" w:rsidRDefault="00772EB6" w:rsidP="0077253F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E27204" w:rsidRPr="009C3D29" w:rsidRDefault="00E27204" w:rsidP="007456D3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9C3D29">
        <w:rPr>
          <w:rFonts w:asciiTheme="majorHAnsi" w:hAnsiTheme="majorHAnsi" w:cs="Arial"/>
          <w:b/>
          <w:sz w:val="24"/>
          <w:szCs w:val="24"/>
        </w:rPr>
        <w:t>AVANCE TRONCAL CARRERA SEPTIMA</w:t>
      </w:r>
    </w:p>
    <w:p w:rsidR="00E27204" w:rsidRDefault="00E27204" w:rsidP="00262AA6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Teniendo en cuenta que la adecuación de la Troncal Carrera Séptima al Sistema de Transmilenio, es un proyecto estratégico para la movilidad del Distrito, </w:t>
      </w:r>
      <w:r w:rsidR="00904453">
        <w:rPr>
          <w:rFonts w:asciiTheme="majorHAnsi" w:hAnsiTheme="majorHAnsi" w:cs="Arial"/>
          <w:sz w:val="24"/>
          <w:szCs w:val="24"/>
        </w:rPr>
        <w:t>invítese</w:t>
      </w:r>
      <w:r>
        <w:rPr>
          <w:rFonts w:asciiTheme="majorHAnsi" w:hAnsiTheme="majorHAnsi" w:cs="Arial"/>
          <w:sz w:val="24"/>
          <w:szCs w:val="24"/>
        </w:rPr>
        <w:t xml:space="preserve"> al Alcalde Mayor de Bogotá,</w:t>
      </w:r>
      <w:r w:rsidR="001B4E4A">
        <w:rPr>
          <w:rFonts w:asciiTheme="majorHAnsi" w:hAnsiTheme="majorHAnsi" w:cs="Arial"/>
          <w:sz w:val="24"/>
          <w:szCs w:val="24"/>
        </w:rPr>
        <w:t xml:space="preserve"> </w:t>
      </w:r>
      <w:r w:rsidR="009C3D29">
        <w:rPr>
          <w:rFonts w:asciiTheme="majorHAnsi" w:hAnsiTheme="majorHAnsi" w:cs="Arial"/>
          <w:sz w:val="24"/>
          <w:szCs w:val="24"/>
        </w:rPr>
        <w:t>Doctor ENRIQUE PEÑALOSA, a la Director</w:t>
      </w:r>
      <w:r w:rsidR="00F34383">
        <w:rPr>
          <w:rFonts w:asciiTheme="majorHAnsi" w:hAnsiTheme="majorHAnsi" w:cs="Arial"/>
          <w:sz w:val="24"/>
          <w:szCs w:val="24"/>
        </w:rPr>
        <w:t>a del Institu</w:t>
      </w:r>
      <w:r w:rsidR="003B30DF">
        <w:rPr>
          <w:rFonts w:asciiTheme="majorHAnsi" w:hAnsiTheme="majorHAnsi" w:cs="Arial"/>
          <w:sz w:val="24"/>
          <w:szCs w:val="24"/>
        </w:rPr>
        <w:t>t</w:t>
      </w:r>
      <w:r w:rsidR="00F34383">
        <w:rPr>
          <w:rFonts w:asciiTheme="majorHAnsi" w:hAnsiTheme="majorHAnsi" w:cs="Arial"/>
          <w:sz w:val="24"/>
          <w:szCs w:val="24"/>
        </w:rPr>
        <w:t xml:space="preserve">o de Desarrollo Urbano – IDU, Dra. YANETH MANTILLA, y al Secretario de Movilidad Distrital, Doctor JUAN PABLO </w:t>
      </w:r>
      <w:proofErr w:type="gramStart"/>
      <w:r w:rsidR="00F34383">
        <w:rPr>
          <w:rFonts w:asciiTheme="majorHAnsi" w:hAnsiTheme="majorHAnsi" w:cs="Arial"/>
          <w:sz w:val="24"/>
          <w:szCs w:val="24"/>
        </w:rPr>
        <w:t>BOCAREJO ,</w:t>
      </w:r>
      <w:proofErr w:type="gramEnd"/>
      <w:r w:rsidR="00F34383">
        <w:rPr>
          <w:rFonts w:asciiTheme="majorHAnsi" w:hAnsiTheme="majorHAnsi" w:cs="Arial"/>
          <w:sz w:val="24"/>
          <w:szCs w:val="24"/>
        </w:rPr>
        <w:t xml:space="preserve"> para que se explique a ésta Comisión el estado actual del proyecto y los retos del mismo.</w:t>
      </w:r>
    </w:p>
    <w:p w:rsidR="00F34383" w:rsidRPr="00262AA6" w:rsidRDefault="00F34383" w:rsidP="00262AA6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262AA6">
        <w:rPr>
          <w:rFonts w:asciiTheme="majorHAnsi" w:hAnsiTheme="majorHAnsi" w:cs="Arial"/>
          <w:b/>
          <w:sz w:val="24"/>
          <w:szCs w:val="24"/>
        </w:rPr>
        <w:t>CUESTIONARIO</w:t>
      </w:r>
    </w:p>
    <w:p w:rsidR="00F34383" w:rsidRDefault="00F34383" w:rsidP="00262AA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¿Cuál es el avance en el proyecto de la Troncal Carrera Séptima al Sistema </w:t>
      </w:r>
      <w:proofErr w:type="gramStart"/>
      <w:r>
        <w:rPr>
          <w:rFonts w:asciiTheme="majorHAnsi" w:hAnsiTheme="majorHAnsi" w:cs="Arial"/>
          <w:sz w:val="24"/>
          <w:szCs w:val="24"/>
        </w:rPr>
        <w:t>Transmilenio?.</w:t>
      </w:r>
      <w:proofErr w:type="gramEnd"/>
    </w:p>
    <w:p w:rsidR="00262AA6" w:rsidRDefault="00262AA6" w:rsidP="00262AA6">
      <w:pPr>
        <w:pStyle w:val="Prrafodelista"/>
        <w:jc w:val="both"/>
        <w:rPr>
          <w:rFonts w:asciiTheme="majorHAnsi" w:hAnsiTheme="majorHAnsi" w:cs="Arial"/>
          <w:sz w:val="24"/>
          <w:szCs w:val="24"/>
        </w:rPr>
      </w:pPr>
    </w:p>
    <w:p w:rsidR="00F34383" w:rsidRDefault="00F34383" w:rsidP="00262AA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¿Cuál es el </w:t>
      </w:r>
      <w:proofErr w:type="gramStart"/>
      <w:r>
        <w:rPr>
          <w:rFonts w:asciiTheme="majorHAnsi" w:hAnsiTheme="majorHAnsi" w:cs="Arial"/>
          <w:sz w:val="24"/>
          <w:szCs w:val="24"/>
        </w:rPr>
        <w:t>cronograma  establecido</w:t>
      </w:r>
      <w:proofErr w:type="gramEnd"/>
      <w:r>
        <w:rPr>
          <w:rFonts w:asciiTheme="majorHAnsi" w:hAnsiTheme="majorHAnsi" w:cs="Arial"/>
          <w:sz w:val="24"/>
          <w:szCs w:val="24"/>
        </w:rPr>
        <w:t xml:space="preserve"> para la ejecución del proyecto Troncal Carrera Séptima al Sistema Transmilenio?.</w:t>
      </w:r>
    </w:p>
    <w:p w:rsidR="00262AA6" w:rsidRPr="00262AA6" w:rsidRDefault="00262AA6" w:rsidP="00262AA6">
      <w:pPr>
        <w:pStyle w:val="Prrafodelista"/>
        <w:jc w:val="both"/>
        <w:rPr>
          <w:rFonts w:asciiTheme="majorHAnsi" w:hAnsiTheme="majorHAnsi" w:cs="Arial"/>
          <w:sz w:val="24"/>
          <w:szCs w:val="24"/>
        </w:rPr>
      </w:pPr>
    </w:p>
    <w:p w:rsidR="00F34383" w:rsidRDefault="00F34383" w:rsidP="00262AA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¿Qué estudios y diseños para la adecuación de la Troncal Carrera Séptima al Sistema Transmilenio se han realizado a la </w:t>
      </w:r>
      <w:proofErr w:type="gramStart"/>
      <w:r>
        <w:rPr>
          <w:rFonts w:asciiTheme="majorHAnsi" w:hAnsiTheme="majorHAnsi" w:cs="Arial"/>
          <w:sz w:val="24"/>
          <w:szCs w:val="24"/>
        </w:rPr>
        <w:t>fecha?.</w:t>
      </w:r>
      <w:proofErr w:type="gramEnd"/>
      <w:r>
        <w:rPr>
          <w:rFonts w:asciiTheme="majorHAnsi" w:hAnsiTheme="majorHAnsi" w:cs="Arial"/>
          <w:sz w:val="24"/>
          <w:szCs w:val="24"/>
        </w:rPr>
        <w:t xml:space="preserve"> Sírvase info</w:t>
      </w:r>
      <w:r w:rsidR="008F2CCB">
        <w:rPr>
          <w:rFonts w:asciiTheme="majorHAnsi" w:hAnsiTheme="majorHAnsi" w:cs="Arial"/>
          <w:sz w:val="24"/>
          <w:szCs w:val="24"/>
        </w:rPr>
        <w:t>rmar</w:t>
      </w:r>
      <w:r w:rsidR="00BC2F26">
        <w:rPr>
          <w:rFonts w:asciiTheme="majorHAnsi" w:hAnsiTheme="majorHAnsi" w:cs="Arial"/>
          <w:sz w:val="24"/>
          <w:szCs w:val="24"/>
        </w:rPr>
        <w:t xml:space="preserve"> el presupuesto asignado y ejecutado.</w:t>
      </w:r>
    </w:p>
    <w:p w:rsidR="00262AA6" w:rsidRPr="00262AA6" w:rsidRDefault="00262AA6" w:rsidP="00262AA6">
      <w:pPr>
        <w:pStyle w:val="Prrafodelista"/>
        <w:jc w:val="both"/>
        <w:rPr>
          <w:rFonts w:asciiTheme="majorHAnsi" w:hAnsiTheme="majorHAnsi" w:cs="Arial"/>
          <w:sz w:val="24"/>
          <w:szCs w:val="24"/>
        </w:rPr>
      </w:pPr>
    </w:p>
    <w:p w:rsidR="00BC2F26" w:rsidRDefault="00BC2F26" w:rsidP="00262AA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 la </w:t>
      </w:r>
      <w:proofErr w:type="gramStart"/>
      <w:r>
        <w:rPr>
          <w:rFonts w:asciiTheme="majorHAnsi" w:hAnsiTheme="majorHAnsi" w:cs="Arial"/>
          <w:sz w:val="24"/>
          <w:szCs w:val="24"/>
        </w:rPr>
        <w:t>fecha  ¿</w:t>
      </w:r>
      <w:proofErr w:type="gramEnd"/>
      <w:r>
        <w:rPr>
          <w:rFonts w:asciiTheme="majorHAnsi" w:hAnsiTheme="majorHAnsi" w:cs="Arial"/>
          <w:sz w:val="24"/>
          <w:szCs w:val="24"/>
        </w:rPr>
        <w:t>A cuánto asciende el presupuesto asignado y ejecutado para la adecuación de la Troncal Carrera Séptima al Sistema Transmilenio?.</w:t>
      </w:r>
    </w:p>
    <w:p w:rsidR="00262AA6" w:rsidRDefault="00262AA6" w:rsidP="00262AA6">
      <w:pPr>
        <w:pStyle w:val="Prrafodelista"/>
        <w:jc w:val="both"/>
        <w:rPr>
          <w:rFonts w:asciiTheme="majorHAnsi" w:hAnsiTheme="majorHAnsi" w:cs="Arial"/>
          <w:sz w:val="24"/>
          <w:szCs w:val="24"/>
        </w:rPr>
      </w:pPr>
    </w:p>
    <w:p w:rsidR="00BC2F26" w:rsidRPr="00F34383" w:rsidRDefault="00BC2F26" w:rsidP="00262AA6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¿Qué fuentes de financiación se tienen previstas por parte del Distrito y la Nación para la ejecución de la Troncal Carrera Séptima? Sírvase enviar los soportes correspondientes.</w:t>
      </w:r>
    </w:p>
    <w:p w:rsidR="00FB7321" w:rsidRDefault="00FB7321" w:rsidP="00395BFE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:rsidR="007456D3" w:rsidRDefault="00E27204" w:rsidP="00395BFE">
      <w:pPr>
        <w:spacing w:after="0" w:line="240" w:lineRule="auto"/>
        <w:jc w:val="center"/>
        <w:rPr>
          <w:rFonts w:asciiTheme="majorHAnsi" w:hAnsiTheme="majorHAnsi" w:cs="Arial"/>
          <w:b/>
        </w:rPr>
      </w:pPr>
      <w:bookmarkStart w:id="0" w:name="_GoBack"/>
      <w:bookmarkEnd w:id="0"/>
      <w:r>
        <w:rPr>
          <w:rFonts w:asciiTheme="majorHAnsi" w:hAnsiTheme="majorHAnsi" w:cs="Arial"/>
          <w:b/>
        </w:rPr>
        <w:t>CARLOS EDUARDO GUEVARA VILLABÓN</w:t>
      </w:r>
    </w:p>
    <w:p w:rsidR="00E27204" w:rsidRDefault="00E27204" w:rsidP="00395BFE">
      <w:pPr>
        <w:spacing w:after="0" w:line="240" w:lineRule="auto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Representante a la Cámara</w:t>
      </w:r>
    </w:p>
    <w:p w:rsidR="00395BFE" w:rsidRPr="00395BFE" w:rsidRDefault="00395BFE" w:rsidP="00395BFE">
      <w:pPr>
        <w:spacing w:after="0" w:line="240" w:lineRule="auto"/>
        <w:jc w:val="center"/>
        <w:rPr>
          <w:rFonts w:asciiTheme="majorHAnsi" w:hAnsiTheme="majorHAnsi" w:cs="Arial"/>
          <w:sz w:val="16"/>
          <w:szCs w:val="16"/>
        </w:rPr>
      </w:pPr>
      <w:r w:rsidRPr="00395BFE">
        <w:rPr>
          <w:rFonts w:asciiTheme="majorHAnsi" w:hAnsiTheme="majorHAnsi" w:cs="Arial"/>
          <w:sz w:val="16"/>
          <w:szCs w:val="16"/>
        </w:rPr>
        <w:t>(Original firmado)</w:t>
      </w:r>
    </w:p>
    <w:sectPr w:rsidR="00395BFE" w:rsidRPr="00395BFE" w:rsidSect="0099449F"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3C88"/>
    <w:multiLevelType w:val="hybridMultilevel"/>
    <w:tmpl w:val="6E4A84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E4"/>
    <w:rsid w:val="00064AC6"/>
    <w:rsid w:val="00096E52"/>
    <w:rsid w:val="00123688"/>
    <w:rsid w:val="00187DB4"/>
    <w:rsid w:val="001B4E4A"/>
    <w:rsid w:val="00262AA6"/>
    <w:rsid w:val="00277420"/>
    <w:rsid w:val="002D4D24"/>
    <w:rsid w:val="00395BFE"/>
    <w:rsid w:val="003A2357"/>
    <w:rsid w:val="003B30DF"/>
    <w:rsid w:val="003B6CDC"/>
    <w:rsid w:val="003C79B2"/>
    <w:rsid w:val="00504886"/>
    <w:rsid w:val="005D290A"/>
    <w:rsid w:val="006C4448"/>
    <w:rsid w:val="006C61CF"/>
    <w:rsid w:val="007456D3"/>
    <w:rsid w:val="0077253F"/>
    <w:rsid w:val="00772EB6"/>
    <w:rsid w:val="008D73B3"/>
    <w:rsid w:val="008F2CCB"/>
    <w:rsid w:val="00904453"/>
    <w:rsid w:val="009347CB"/>
    <w:rsid w:val="0099449F"/>
    <w:rsid w:val="009C3D29"/>
    <w:rsid w:val="00A17310"/>
    <w:rsid w:val="00B73EF1"/>
    <w:rsid w:val="00BA2685"/>
    <w:rsid w:val="00BB3160"/>
    <w:rsid w:val="00BC2F26"/>
    <w:rsid w:val="00C3290C"/>
    <w:rsid w:val="00D843F2"/>
    <w:rsid w:val="00D93037"/>
    <w:rsid w:val="00DB1795"/>
    <w:rsid w:val="00DE3E58"/>
    <w:rsid w:val="00E27204"/>
    <w:rsid w:val="00E4133A"/>
    <w:rsid w:val="00EF0BE4"/>
    <w:rsid w:val="00F34383"/>
    <w:rsid w:val="00F62669"/>
    <w:rsid w:val="00FB7321"/>
    <w:rsid w:val="00FC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1627"/>
  <w15:docId w15:val="{BEB57D83-28B5-45E2-B5BA-209579BE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53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3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gloria gomez</cp:lastModifiedBy>
  <cp:revision>9</cp:revision>
  <cp:lastPrinted>2017-08-10T14:13:00Z</cp:lastPrinted>
  <dcterms:created xsi:type="dcterms:W3CDTF">2017-08-10T14:14:00Z</dcterms:created>
  <dcterms:modified xsi:type="dcterms:W3CDTF">2017-08-10T16:22:00Z</dcterms:modified>
</cp:coreProperties>
</file>