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CFF" w:rsidRDefault="00864CFF" w:rsidP="003F27AF">
      <w:pPr>
        <w:jc w:val="center"/>
        <w:rPr>
          <w:rFonts w:ascii="Arial" w:hAnsi="Arial" w:cs="Arial"/>
          <w:sz w:val="24"/>
          <w:szCs w:val="24"/>
        </w:rPr>
      </w:pPr>
    </w:p>
    <w:p w:rsidR="00C3116E" w:rsidRPr="00BB0FCC" w:rsidRDefault="008A4CD9" w:rsidP="00647C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FCC">
        <w:rPr>
          <w:rFonts w:ascii="Arial" w:hAnsi="Arial" w:cs="Arial"/>
          <w:b/>
          <w:sz w:val="24"/>
          <w:szCs w:val="24"/>
        </w:rPr>
        <w:t>PROPOSICIÓN</w:t>
      </w:r>
      <w:r w:rsidR="008E7478" w:rsidRPr="00BB0FCC">
        <w:rPr>
          <w:rFonts w:ascii="Arial" w:hAnsi="Arial" w:cs="Arial"/>
          <w:b/>
          <w:sz w:val="24"/>
          <w:szCs w:val="24"/>
        </w:rPr>
        <w:t xml:space="preserve"> No. </w:t>
      </w:r>
      <w:r w:rsidR="003F40DC">
        <w:rPr>
          <w:rFonts w:ascii="Arial" w:hAnsi="Arial" w:cs="Arial"/>
          <w:b/>
          <w:sz w:val="24"/>
          <w:szCs w:val="24"/>
        </w:rPr>
        <w:t>29</w:t>
      </w:r>
    </w:p>
    <w:p w:rsidR="00DA07B7" w:rsidRPr="00BB0FCC" w:rsidRDefault="00DA07B7" w:rsidP="00647C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FCC">
        <w:rPr>
          <w:rFonts w:ascii="Arial" w:hAnsi="Arial" w:cs="Arial"/>
          <w:b/>
          <w:sz w:val="24"/>
          <w:szCs w:val="24"/>
        </w:rPr>
        <w:t>-Aprobada-</w:t>
      </w:r>
    </w:p>
    <w:p w:rsidR="00DA07B7" w:rsidRPr="00BB0FCC" w:rsidRDefault="00391709" w:rsidP="00647C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proofErr w:type="gramStart"/>
      <w:r>
        <w:rPr>
          <w:rFonts w:ascii="Arial" w:hAnsi="Arial" w:cs="Arial"/>
          <w:b/>
          <w:sz w:val="24"/>
          <w:szCs w:val="24"/>
        </w:rPr>
        <w:t>Septiembre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16</w:t>
      </w:r>
      <w:r w:rsidR="00DA07B7" w:rsidRPr="00BB0FCC">
        <w:rPr>
          <w:rFonts w:ascii="Arial" w:hAnsi="Arial" w:cs="Arial"/>
          <w:b/>
          <w:sz w:val="24"/>
          <w:szCs w:val="24"/>
        </w:rPr>
        <w:t xml:space="preserve"> de 2019)</w:t>
      </w:r>
    </w:p>
    <w:p w:rsidR="00647C9A" w:rsidRPr="00BB0FCC" w:rsidRDefault="00647C9A" w:rsidP="00647C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284A" w:rsidRDefault="004F284A" w:rsidP="00B42AC3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91709" w:rsidRPr="00BB0FCC" w:rsidRDefault="00391709" w:rsidP="00391709">
      <w:pPr>
        <w:spacing w:after="0" w:line="240" w:lineRule="auto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Tema: Uso del espectro radioeléctrico por parte de los operadores.</w:t>
      </w:r>
    </w:p>
    <w:p w:rsidR="00391709" w:rsidRDefault="00391709" w:rsidP="003917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1709" w:rsidRDefault="00391709" w:rsidP="003917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1709" w:rsidRDefault="00391709" w:rsidP="003917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Teniendo en cuenta que el Ministerio de las Tecnologías de la Información y las Comunicaciones –</w:t>
      </w:r>
      <w:proofErr w:type="spellStart"/>
      <w:r>
        <w:rPr>
          <w:rFonts w:ascii="Arial" w:hAnsi="Arial" w:cs="Arial"/>
          <w:sz w:val="24"/>
          <w:szCs w:val="24"/>
        </w:rPr>
        <w:t>TICs</w:t>
      </w:r>
      <w:proofErr w:type="spellEnd"/>
      <w:r>
        <w:rPr>
          <w:rFonts w:ascii="Arial" w:hAnsi="Arial" w:cs="Arial"/>
          <w:sz w:val="24"/>
          <w:szCs w:val="24"/>
        </w:rPr>
        <w:t>-  publicó recientemente las Resoluci</w:t>
      </w:r>
      <w:r w:rsidR="000232AF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nes 2141 y 2142 de 2019, en las que declaró abiertos los procesos de selección </w:t>
      </w:r>
      <w:proofErr w:type="gramStart"/>
      <w:r>
        <w:rPr>
          <w:rFonts w:ascii="Arial" w:hAnsi="Arial" w:cs="Arial"/>
          <w:sz w:val="24"/>
          <w:szCs w:val="24"/>
        </w:rPr>
        <w:t>objetiva  007</w:t>
      </w:r>
      <w:proofErr w:type="gramEnd"/>
      <w:r>
        <w:rPr>
          <w:rFonts w:ascii="Arial" w:hAnsi="Arial" w:cs="Arial"/>
          <w:sz w:val="24"/>
          <w:szCs w:val="24"/>
        </w:rPr>
        <w:t xml:space="preserve"> y 008 de 2019, orientados a otorgar permisos para el  uso de</w:t>
      </w:r>
      <w:r w:rsidR="00CE436C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espectro radioeléctrico en el país,  propongo que se realice un debate de control político con el fin de que se nos expliquen los pormenores de dichos procesos.</w:t>
      </w:r>
    </w:p>
    <w:p w:rsidR="00391709" w:rsidRDefault="00391709" w:rsidP="003917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1709" w:rsidRDefault="00391709" w:rsidP="003917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consecuencia, </w:t>
      </w:r>
      <w:r w:rsidRPr="003E4413">
        <w:rPr>
          <w:rFonts w:ascii="Arial" w:hAnsi="Arial" w:cs="Arial"/>
          <w:b/>
          <w:sz w:val="24"/>
          <w:szCs w:val="24"/>
        </w:rPr>
        <w:t>CÍTESE</w:t>
      </w:r>
      <w:r>
        <w:rPr>
          <w:rFonts w:ascii="Arial" w:hAnsi="Arial" w:cs="Arial"/>
          <w:sz w:val="24"/>
          <w:szCs w:val="24"/>
        </w:rPr>
        <w:t xml:space="preserve"> a la Ministra de Tecnologías de la Información y las Comunicaciones </w:t>
      </w:r>
      <w:proofErr w:type="spellStart"/>
      <w:r>
        <w:rPr>
          <w:rFonts w:ascii="Arial" w:hAnsi="Arial" w:cs="Arial"/>
          <w:sz w:val="24"/>
          <w:szCs w:val="24"/>
        </w:rPr>
        <w:t>TICs</w:t>
      </w:r>
      <w:proofErr w:type="spellEnd"/>
      <w:r>
        <w:rPr>
          <w:rFonts w:ascii="Arial" w:hAnsi="Arial" w:cs="Arial"/>
          <w:sz w:val="24"/>
          <w:szCs w:val="24"/>
        </w:rPr>
        <w:t xml:space="preserve">, Dra. SYLVIA CONSTAIN, al Dr. CARLOS LUGO SILVA, Experto Comisionado de la Comisión de Regulación </w:t>
      </w:r>
      <w:r w:rsidR="00CE436C">
        <w:rPr>
          <w:rFonts w:ascii="Arial" w:hAnsi="Arial" w:cs="Arial"/>
          <w:sz w:val="24"/>
          <w:szCs w:val="24"/>
        </w:rPr>
        <w:t>de Comunicaciones</w:t>
      </w:r>
      <w:r w:rsidRPr="003E4413">
        <w:rPr>
          <w:rFonts w:ascii="Arial" w:hAnsi="Arial" w:cs="Arial"/>
          <w:b/>
          <w:sz w:val="24"/>
          <w:szCs w:val="24"/>
        </w:rPr>
        <w:t>. INVÍTESE</w:t>
      </w:r>
      <w:r>
        <w:rPr>
          <w:rFonts w:ascii="Arial" w:hAnsi="Arial" w:cs="Arial"/>
          <w:sz w:val="24"/>
          <w:szCs w:val="24"/>
        </w:rPr>
        <w:t xml:space="preserve"> al Procurador General de la Nación, Dr. FERNANDO CARRILLO FLÓREZ y al Contralor General de la República, Dr. CARLOS FELIPE CÓRDOBA para que resuelvan el cuestionario anexo.</w:t>
      </w:r>
    </w:p>
    <w:p w:rsidR="002E211E" w:rsidRDefault="002E211E" w:rsidP="002E21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211E" w:rsidRDefault="002E211E" w:rsidP="002E21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Adicionalmente, cítese al Dr. Camilo Alberto Jiménez </w:t>
      </w:r>
      <w:proofErr w:type="spellStart"/>
      <w:r>
        <w:rPr>
          <w:rFonts w:ascii="Arial" w:hAnsi="Arial" w:cs="Arial"/>
          <w:sz w:val="24"/>
          <w:szCs w:val="24"/>
        </w:rPr>
        <w:t>Santofimio</w:t>
      </w:r>
      <w:proofErr w:type="spellEnd"/>
      <w:r>
        <w:rPr>
          <w:rFonts w:ascii="Arial" w:hAnsi="Arial" w:cs="Arial"/>
          <w:sz w:val="24"/>
          <w:szCs w:val="24"/>
        </w:rPr>
        <w:t>, en su calidad de Comisionado Encargado de la Comisión de Regulación de Comunicaciones, al Dr. Andrés Barreto González Superintendente de Industria y Comercio y al Director de la Agencia Nacional del Espectro –ANE-.</w:t>
      </w:r>
    </w:p>
    <w:p w:rsidR="002E211E" w:rsidRDefault="002E211E" w:rsidP="002E21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1709" w:rsidRDefault="00391709" w:rsidP="003917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1709" w:rsidRDefault="00D45CEF" w:rsidP="003917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Presentada por los Honorables Representantes,</w:t>
      </w:r>
    </w:p>
    <w:p w:rsidR="00391709" w:rsidRDefault="00391709" w:rsidP="003917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1709" w:rsidRDefault="00391709" w:rsidP="003917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1709" w:rsidRPr="003E4413" w:rsidRDefault="00391709" w:rsidP="0039170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91709" w:rsidRPr="007B7E77" w:rsidRDefault="00391709" w:rsidP="00391709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7B7E77">
        <w:rPr>
          <w:rFonts w:ascii="Arial" w:hAnsi="Arial" w:cs="Arial"/>
          <w:b/>
          <w:i/>
          <w:sz w:val="24"/>
          <w:szCs w:val="24"/>
        </w:rPr>
        <w:t>RODRIGO ARTURO ROJAS LARA           CIRO ANTONIO RODRÍGUEZ PINZÓN</w:t>
      </w:r>
    </w:p>
    <w:p w:rsidR="00BF2153" w:rsidRPr="00D45CEF" w:rsidRDefault="00391709" w:rsidP="00A434DD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7B7E77">
        <w:rPr>
          <w:rFonts w:ascii="Arial" w:hAnsi="Arial" w:cs="Arial"/>
          <w:b/>
          <w:i/>
          <w:sz w:val="24"/>
          <w:szCs w:val="24"/>
        </w:rPr>
        <w:t>Representante a la Cámara                       Representante a la Cámara</w:t>
      </w:r>
    </w:p>
    <w:p w:rsidR="00C85963" w:rsidRPr="00711BB1" w:rsidRDefault="00C85963" w:rsidP="00A434D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85963" w:rsidRDefault="00C85963" w:rsidP="00A434D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85963" w:rsidRPr="00D45CEF" w:rsidRDefault="00D45CEF" w:rsidP="00D45CEF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</w:t>
      </w:r>
      <w:r w:rsidRPr="00D45CEF">
        <w:rPr>
          <w:rFonts w:ascii="Arial" w:hAnsi="Arial" w:cs="Arial"/>
          <w:sz w:val="16"/>
          <w:szCs w:val="16"/>
        </w:rPr>
        <w:t>(Original firmado)</w:t>
      </w:r>
    </w:p>
    <w:p w:rsidR="00C85963" w:rsidRPr="00D45CEF" w:rsidRDefault="00C85963" w:rsidP="00D45CEF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C85963" w:rsidRPr="00D45CEF" w:rsidRDefault="00C85963" w:rsidP="00D45CEF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C85963" w:rsidRDefault="00C85963" w:rsidP="00A434D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85963" w:rsidRPr="006A5A80" w:rsidRDefault="00C85963" w:rsidP="00A434D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107F1" w:rsidRPr="00364792" w:rsidRDefault="00477B45" w:rsidP="001E268F">
      <w:pPr>
        <w:tabs>
          <w:tab w:val="left" w:pos="649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sectPr w:rsidR="004107F1" w:rsidRPr="00364792" w:rsidSect="00AA0A31">
      <w:headerReference w:type="default" r:id="rId7"/>
      <w:pgSz w:w="12240" w:h="15840"/>
      <w:pgMar w:top="1418" w:right="1701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E08" w:rsidRDefault="00B91E08" w:rsidP="00A434DD">
      <w:pPr>
        <w:spacing w:after="0" w:line="240" w:lineRule="auto"/>
      </w:pPr>
      <w:r>
        <w:separator/>
      </w:r>
    </w:p>
  </w:endnote>
  <w:endnote w:type="continuationSeparator" w:id="0">
    <w:p w:rsidR="00B91E08" w:rsidRDefault="00B91E08" w:rsidP="00A43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E08" w:rsidRDefault="00B91E08" w:rsidP="00A434DD">
      <w:pPr>
        <w:spacing w:after="0" w:line="240" w:lineRule="auto"/>
      </w:pPr>
      <w:r>
        <w:separator/>
      </w:r>
    </w:p>
  </w:footnote>
  <w:footnote w:type="continuationSeparator" w:id="0">
    <w:p w:rsidR="00B91E08" w:rsidRDefault="00B91E08" w:rsidP="00A43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4DD" w:rsidRDefault="00A434DD" w:rsidP="00A434DD">
    <w:pPr>
      <w:pStyle w:val="Encabezado"/>
      <w:jc w:val="center"/>
    </w:pPr>
    <w:r w:rsidRPr="00B81FA8">
      <w:rPr>
        <w:noProof/>
        <w:lang w:eastAsia="es-CO"/>
      </w:rPr>
      <w:drawing>
        <wp:inline distT="0" distB="0" distL="0" distR="0" wp14:anchorId="3FF0826E" wp14:editId="08C87D69">
          <wp:extent cx="2638425" cy="1186568"/>
          <wp:effectExtent l="0" t="0" r="0" b="0"/>
          <wp:docPr id="1" name="Imagen 1" descr="D:\Gloria.Gomez\Escritorio\FONDO ACTU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Gloria.Gomez\Escritorio\FONDO ACTU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0916" cy="121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51E3F"/>
    <w:multiLevelType w:val="hybridMultilevel"/>
    <w:tmpl w:val="1720A2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D0FFB"/>
    <w:multiLevelType w:val="hybridMultilevel"/>
    <w:tmpl w:val="078A84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742E7"/>
    <w:multiLevelType w:val="hybridMultilevel"/>
    <w:tmpl w:val="3B743F4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6329C"/>
    <w:multiLevelType w:val="hybridMultilevel"/>
    <w:tmpl w:val="759C61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E5AAB"/>
    <w:multiLevelType w:val="hybridMultilevel"/>
    <w:tmpl w:val="1FB4A3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F2C17"/>
    <w:multiLevelType w:val="hybridMultilevel"/>
    <w:tmpl w:val="F37459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171C1"/>
    <w:multiLevelType w:val="hybridMultilevel"/>
    <w:tmpl w:val="2E0870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F1042"/>
    <w:multiLevelType w:val="hybridMultilevel"/>
    <w:tmpl w:val="983845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490EED"/>
    <w:multiLevelType w:val="hybridMultilevel"/>
    <w:tmpl w:val="643E19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B139F"/>
    <w:multiLevelType w:val="hybridMultilevel"/>
    <w:tmpl w:val="F20EB3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D9"/>
    <w:rsid w:val="000232AF"/>
    <w:rsid w:val="00030401"/>
    <w:rsid w:val="000314B5"/>
    <w:rsid w:val="00037E32"/>
    <w:rsid w:val="000A69D1"/>
    <w:rsid w:val="000B4F2A"/>
    <w:rsid w:val="000C0842"/>
    <w:rsid w:val="000C1524"/>
    <w:rsid w:val="000D7767"/>
    <w:rsid w:val="000E2418"/>
    <w:rsid w:val="0018481E"/>
    <w:rsid w:val="001927F8"/>
    <w:rsid w:val="001B189A"/>
    <w:rsid w:val="001E268F"/>
    <w:rsid w:val="001E4182"/>
    <w:rsid w:val="002251E9"/>
    <w:rsid w:val="0027612E"/>
    <w:rsid w:val="002C1A7E"/>
    <w:rsid w:val="002E211E"/>
    <w:rsid w:val="002E7B3B"/>
    <w:rsid w:val="00352BBA"/>
    <w:rsid w:val="003618B5"/>
    <w:rsid w:val="00364792"/>
    <w:rsid w:val="00391709"/>
    <w:rsid w:val="003A14B4"/>
    <w:rsid w:val="003A58B3"/>
    <w:rsid w:val="003B7B60"/>
    <w:rsid w:val="003C4C41"/>
    <w:rsid w:val="003E35E3"/>
    <w:rsid w:val="003E609D"/>
    <w:rsid w:val="003F27AF"/>
    <w:rsid w:val="003F40DC"/>
    <w:rsid w:val="003F6A57"/>
    <w:rsid w:val="004107F1"/>
    <w:rsid w:val="004277B2"/>
    <w:rsid w:val="00427A34"/>
    <w:rsid w:val="00432185"/>
    <w:rsid w:val="00477B45"/>
    <w:rsid w:val="00494CA5"/>
    <w:rsid w:val="004B32A7"/>
    <w:rsid w:val="004E3F78"/>
    <w:rsid w:val="004F284A"/>
    <w:rsid w:val="004F4793"/>
    <w:rsid w:val="00551E03"/>
    <w:rsid w:val="00555470"/>
    <w:rsid w:val="005A14EE"/>
    <w:rsid w:val="005B70E7"/>
    <w:rsid w:val="005B73F6"/>
    <w:rsid w:val="005C205D"/>
    <w:rsid w:val="005E64A8"/>
    <w:rsid w:val="006069BF"/>
    <w:rsid w:val="00634F97"/>
    <w:rsid w:val="00647C9A"/>
    <w:rsid w:val="006520DA"/>
    <w:rsid w:val="00673E46"/>
    <w:rsid w:val="006A567F"/>
    <w:rsid w:val="006A5A80"/>
    <w:rsid w:val="006B472D"/>
    <w:rsid w:val="006C04EE"/>
    <w:rsid w:val="006C07A7"/>
    <w:rsid w:val="00711BB1"/>
    <w:rsid w:val="007446E1"/>
    <w:rsid w:val="00747333"/>
    <w:rsid w:val="00762095"/>
    <w:rsid w:val="00764C9E"/>
    <w:rsid w:val="00767E20"/>
    <w:rsid w:val="007A57AB"/>
    <w:rsid w:val="007D7C5D"/>
    <w:rsid w:val="00821678"/>
    <w:rsid w:val="0082171C"/>
    <w:rsid w:val="00836183"/>
    <w:rsid w:val="00864CFF"/>
    <w:rsid w:val="008A4CD9"/>
    <w:rsid w:val="008A65EF"/>
    <w:rsid w:val="008C7168"/>
    <w:rsid w:val="008E7478"/>
    <w:rsid w:val="008F2174"/>
    <w:rsid w:val="009022E3"/>
    <w:rsid w:val="00933393"/>
    <w:rsid w:val="00937F48"/>
    <w:rsid w:val="00971441"/>
    <w:rsid w:val="0097172A"/>
    <w:rsid w:val="0097522D"/>
    <w:rsid w:val="00977217"/>
    <w:rsid w:val="009822DC"/>
    <w:rsid w:val="00993A87"/>
    <w:rsid w:val="009964EC"/>
    <w:rsid w:val="009C654D"/>
    <w:rsid w:val="009D4E12"/>
    <w:rsid w:val="00A17131"/>
    <w:rsid w:val="00A434DD"/>
    <w:rsid w:val="00A561D8"/>
    <w:rsid w:val="00A647C2"/>
    <w:rsid w:val="00A707A9"/>
    <w:rsid w:val="00AA0A31"/>
    <w:rsid w:val="00AA26E1"/>
    <w:rsid w:val="00AB1CA1"/>
    <w:rsid w:val="00AB6578"/>
    <w:rsid w:val="00B42834"/>
    <w:rsid w:val="00B42AC3"/>
    <w:rsid w:val="00B4302E"/>
    <w:rsid w:val="00B43C7B"/>
    <w:rsid w:val="00B57B45"/>
    <w:rsid w:val="00B7459D"/>
    <w:rsid w:val="00B83440"/>
    <w:rsid w:val="00B91E08"/>
    <w:rsid w:val="00BB0FCC"/>
    <w:rsid w:val="00BF2153"/>
    <w:rsid w:val="00BF2782"/>
    <w:rsid w:val="00C03FD2"/>
    <w:rsid w:val="00C075A9"/>
    <w:rsid w:val="00C24B11"/>
    <w:rsid w:val="00C30FE4"/>
    <w:rsid w:val="00C3116E"/>
    <w:rsid w:val="00C4098C"/>
    <w:rsid w:val="00C76614"/>
    <w:rsid w:val="00C85963"/>
    <w:rsid w:val="00CD5C59"/>
    <w:rsid w:val="00CE436C"/>
    <w:rsid w:val="00CE4BDF"/>
    <w:rsid w:val="00CF1AC0"/>
    <w:rsid w:val="00D0429B"/>
    <w:rsid w:val="00D051F7"/>
    <w:rsid w:val="00D17C93"/>
    <w:rsid w:val="00D22F14"/>
    <w:rsid w:val="00D44AC1"/>
    <w:rsid w:val="00D45CEF"/>
    <w:rsid w:val="00DA07B7"/>
    <w:rsid w:val="00DA4ED4"/>
    <w:rsid w:val="00DA7966"/>
    <w:rsid w:val="00DE70B2"/>
    <w:rsid w:val="00DE7E63"/>
    <w:rsid w:val="00DF4672"/>
    <w:rsid w:val="00DF7826"/>
    <w:rsid w:val="00E4034B"/>
    <w:rsid w:val="00E435DD"/>
    <w:rsid w:val="00E450EA"/>
    <w:rsid w:val="00E45C22"/>
    <w:rsid w:val="00E47464"/>
    <w:rsid w:val="00EA4D8A"/>
    <w:rsid w:val="00EA5568"/>
    <w:rsid w:val="00EE0711"/>
    <w:rsid w:val="00F15805"/>
    <w:rsid w:val="00F24102"/>
    <w:rsid w:val="00F247FD"/>
    <w:rsid w:val="00F4798C"/>
    <w:rsid w:val="00F533E5"/>
    <w:rsid w:val="00FC2B5B"/>
    <w:rsid w:val="00FE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17609"/>
  <w15:chartTrackingRefBased/>
  <w15:docId w15:val="{CDD92F1C-E8D8-4002-97F0-E368D54F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73F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434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34DD"/>
  </w:style>
  <w:style w:type="paragraph" w:styleId="Piedepgina">
    <w:name w:val="footer"/>
    <w:basedOn w:val="Normal"/>
    <w:link w:val="PiedepginaCar"/>
    <w:uiPriority w:val="99"/>
    <w:unhideWhenUsed/>
    <w:rsid w:val="00A434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3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gomez</dc:creator>
  <cp:keywords/>
  <dc:description/>
  <cp:lastModifiedBy>gloria gomez</cp:lastModifiedBy>
  <cp:revision>9</cp:revision>
  <cp:lastPrinted>2019-08-22T19:25:00Z</cp:lastPrinted>
  <dcterms:created xsi:type="dcterms:W3CDTF">2019-09-18T18:41:00Z</dcterms:created>
  <dcterms:modified xsi:type="dcterms:W3CDTF">2019-09-20T21:33:00Z</dcterms:modified>
</cp:coreProperties>
</file>