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F1A" w:rsidRDefault="00CD2F1A" w:rsidP="00772EB6">
      <w:pPr>
        <w:spacing w:after="0" w:line="240" w:lineRule="auto"/>
        <w:jc w:val="center"/>
        <w:rPr>
          <w:rFonts w:ascii="Arial" w:hAnsi="Arial" w:cs="Arial"/>
          <w:b/>
          <w:sz w:val="24"/>
          <w:szCs w:val="24"/>
        </w:rPr>
      </w:pPr>
      <w:r w:rsidRPr="00B81FA8">
        <w:rPr>
          <w:noProof/>
          <w:lang w:eastAsia="es-CO"/>
        </w:rPr>
        <w:drawing>
          <wp:inline distT="0" distB="0" distL="0" distR="0" wp14:anchorId="3083215B" wp14:editId="31A3758E">
            <wp:extent cx="2638425" cy="1186568"/>
            <wp:effectExtent l="0" t="0" r="0" b="0"/>
            <wp:docPr id="1" name="Imagen 1"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p w:rsidR="00CD2F1A" w:rsidRDefault="00CD2F1A" w:rsidP="00772EB6">
      <w:pPr>
        <w:spacing w:after="0" w:line="240" w:lineRule="auto"/>
        <w:jc w:val="center"/>
        <w:rPr>
          <w:rFonts w:ascii="Arial" w:hAnsi="Arial" w:cs="Arial"/>
          <w:b/>
          <w:sz w:val="24"/>
          <w:szCs w:val="24"/>
        </w:rPr>
      </w:pPr>
    </w:p>
    <w:p w:rsidR="00CD2F1A" w:rsidRDefault="00CD2F1A" w:rsidP="00772EB6">
      <w:pPr>
        <w:spacing w:after="0" w:line="240" w:lineRule="auto"/>
        <w:jc w:val="center"/>
        <w:rPr>
          <w:rFonts w:ascii="Arial" w:hAnsi="Arial" w:cs="Arial"/>
          <w:b/>
          <w:sz w:val="24"/>
          <w:szCs w:val="24"/>
        </w:rPr>
      </w:pPr>
    </w:p>
    <w:p w:rsidR="00A17310" w:rsidRPr="00D97D9E" w:rsidRDefault="00EF0BE4" w:rsidP="00772EB6">
      <w:pPr>
        <w:spacing w:after="0" w:line="240" w:lineRule="auto"/>
        <w:jc w:val="center"/>
        <w:rPr>
          <w:rFonts w:ascii="Arial" w:hAnsi="Arial" w:cs="Arial"/>
          <w:b/>
          <w:sz w:val="24"/>
          <w:szCs w:val="24"/>
        </w:rPr>
      </w:pPr>
      <w:r w:rsidRPr="00D97D9E">
        <w:rPr>
          <w:rFonts w:ascii="Arial" w:hAnsi="Arial" w:cs="Arial"/>
          <w:b/>
          <w:sz w:val="24"/>
          <w:szCs w:val="24"/>
        </w:rPr>
        <w:t>PROPOSICIÓN</w:t>
      </w:r>
      <w:r w:rsidR="0077253F" w:rsidRPr="00D97D9E">
        <w:rPr>
          <w:rFonts w:ascii="Arial" w:hAnsi="Arial" w:cs="Arial"/>
          <w:b/>
          <w:sz w:val="24"/>
          <w:szCs w:val="24"/>
        </w:rPr>
        <w:t xml:space="preserve"> </w:t>
      </w:r>
      <w:r w:rsidR="008551A4" w:rsidRPr="00D97D9E">
        <w:rPr>
          <w:rFonts w:ascii="Arial" w:hAnsi="Arial" w:cs="Arial"/>
          <w:b/>
          <w:sz w:val="24"/>
          <w:szCs w:val="24"/>
        </w:rPr>
        <w:t>No. 010</w:t>
      </w:r>
    </w:p>
    <w:p w:rsidR="006C4448" w:rsidRPr="00D97D9E" w:rsidRDefault="006C4448" w:rsidP="006C4448">
      <w:pPr>
        <w:spacing w:after="0" w:line="240" w:lineRule="auto"/>
        <w:jc w:val="center"/>
        <w:rPr>
          <w:rFonts w:ascii="Arial" w:hAnsi="Arial" w:cs="Arial"/>
          <w:b/>
          <w:sz w:val="24"/>
          <w:szCs w:val="24"/>
        </w:rPr>
      </w:pPr>
      <w:r w:rsidRPr="00D97D9E">
        <w:rPr>
          <w:rFonts w:ascii="Arial" w:hAnsi="Arial" w:cs="Arial"/>
          <w:b/>
          <w:sz w:val="24"/>
          <w:szCs w:val="24"/>
        </w:rPr>
        <w:t>-Aprobada-</w:t>
      </w:r>
    </w:p>
    <w:p w:rsidR="006C4448" w:rsidRPr="00D97D9E" w:rsidRDefault="006C4448" w:rsidP="006C4448">
      <w:pPr>
        <w:spacing w:after="0" w:line="240" w:lineRule="auto"/>
        <w:jc w:val="center"/>
        <w:rPr>
          <w:rFonts w:ascii="Arial" w:hAnsi="Arial" w:cs="Arial"/>
          <w:b/>
          <w:sz w:val="24"/>
          <w:szCs w:val="24"/>
        </w:rPr>
      </w:pPr>
      <w:proofErr w:type="gramStart"/>
      <w:r w:rsidRPr="00D97D9E">
        <w:rPr>
          <w:rFonts w:ascii="Arial" w:hAnsi="Arial" w:cs="Arial"/>
          <w:b/>
          <w:sz w:val="24"/>
          <w:szCs w:val="24"/>
        </w:rPr>
        <w:t>(</w:t>
      </w:r>
      <w:r w:rsidR="00DE3E58" w:rsidRPr="00D97D9E">
        <w:rPr>
          <w:rFonts w:ascii="Arial" w:hAnsi="Arial" w:cs="Arial"/>
          <w:b/>
          <w:sz w:val="24"/>
          <w:szCs w:val="24"/>
        </w:rPr>
        <w:t xml:space="preserve"> </w:t>
      </w:r>
      <w:r w:rsidRPr="00D97D9E">
        <w:rPr>
          <w:rFonts w:ascii="Arial" w:hAnsi="Arial" w:cs="Arial"/>
          <w:b/>
          <w:sz w:val="24"/>
          <w:szCs w:val="24"/>
        </w:rPr>
        <w:t>Agosto</w:t>
      </w:r>
      <w:proofErr w:type="gramEnd"/>
      <w:r w:rsidRPr="00D97D9E">
        <w:rPr>
          <w:rFonts w:ascii="Arial" w:hAnsi="Arial" w:cs="Arial"/>
          <w:b/>
          <w:sz w:val="24"/>
          <w:szCs w:val="24"/>
        </w:rPr>
        <w:t xml:space="preserve"> </w:t>
      </w:r>
      <w:r w:rsidR="008551A4" w:rsidRPr="00D97D9E">
        <w:rPr>
          <w:rFonts w:ascii="Arial" w:hAnsi="Arial" w:cs="Arial"/>
          <w:b/>
          <w:sz w:val="24"/>
          <w:szCs w:val="24"/>
        </w:rPr>
        <w:t>22</w:t>
      </w:r>
      <w:r w:rsidRPr="00D97D9E">
        <w:rPr>
          <w:rFonts w:ascii="Arial" w:hAnsi="Arial" w:cs="Arial"/>
          <w:b/>
          <w:sz w:val="24"/>
          <w:szCs w:val="24"/>
        </w:rPr>
        <w:t xml:space="preserve"> de 2017</w:t>
      </w:r>
      <w:r w:rsidR="00DE3E58" w:rsidRPr="00D97D9E">
        <w:rPr>
          <w:rFonts w:ascii="Arial" w:hAnsi="Arial" w:cs="Arial"/>
          <w:b/>
          <w:sz w:val="24"/>
          <w:szCs w:val="24"/>
        </w:rPr>
        <w:t xml:space="preserve"> </w:t>
      </w:r>
      <w:r w:rsidRPr="00D97D9E">
        <w:rPr>
          <w:rFonts w:ascii="Arial" w:hAnsi="Arial" w:cs="Arial"/>
          <w:b/>
          <w:sz w:val="24"/>
          <w:szCs w:val="24"/>
        </w:rPr>
        <w:t>)</w:t>
      </w:r>
    </w:p>
    <w:p w:rsidR="00772EB6" w:rsidRPr="00D97D9E" w:rsidRDefault="00772EB6" w:rsidP="0077253F">
      <w:pPr>
        <w:spacing w:after="0" w:line="240" w:lineRule="auto"/>
        <w:rPr>
          <w:rFonts w:ascii="Arial" w:hAnsi="Arial" w:cs="Arial"/>
          <w:b/>
          <w:sz w:val="24"/>
          <w:szCs w:val="24"/>
        </w:rPr>
      </w:pPr>
    </w:p>
    <w:p w:rsidR="008551A4" w:rsidRPr="00D97D9E" w:rsidRDefault="008551A4" w:rsidP="008551A4">
      <w:pPr>
        <w:jc w:val="both"/>
        <w:rPr>
          <w:rFonts w:ascii="Arial" w:hAnsi="Arial" w:cs="Arial"/>
          <w:sz w:val="24"/>
          <w:szCs w:val="24"/>
        </w:rPr>
      </w:pPr>
    </w:p>
    <w:p w:rsidR="008551A4" w:rsidRDefault="008551A4" w:rsidP="008551A4">
      <w:pPr>
        <w:jc w:val="both"/>
        <w:rPr>
          <w:rFonts w:ascii="Arial" w:hAnsi="Arial" w:cs="Arial"/>
          <w:sz w:val="24"/>
          <w:szCs w:val="24"/>
        </w:rPr>
      </w:pPr>
      <w:r w:rsidRPr="00D97D9E">
        <w:rPr>
          <w:rFonts w:ascii="Arial" w:hAnsi="Arial" w:cs="Arial"/>
          <w:sz w:val="24"/>
          <w:szCs w:val="24"/>
        </w:rPr>
        <w:t>En virtud del artículo 4° de la Ley 3ª de 1992 y, teniendo en cuenta las observaciones de los Ministerios y entidades de cuyos temas se ocupa la Comisión Sexta Constitucional Permanente, desígnese por parte de la Mesa Directiva una Subcomisión encargada de elaborar el informe contentivo de las recomendaciones de esta Célula Legislativa en relación con el Proyecto de Ley de Presupuesto para la vigencia 2018, para ser entregado a las Comisiones Económicas Terceras y Cuartas.</w:t>
      </w:r>
    </w:p>
    <w:p w:rsidR="00D97D9E" w:rsidRDefault="00D97D9E" w:rsidP="008551A4">
      <w:pPr>
        <w:jc w:val="both"/>
        <w:rPr>
          <w:rFonts w:ascii="Arial" w:hAnsi="Arial" w:cs="Arial"/>
          <w:sz w:val="24"/>
          <w:szCs w:val="24"/>
        </w:rPr>
      </w:pPr>
    </w:p>
    <w:p w:rsidR="00D97D9E" w:rsidRPr="00D97D9E" w:rsidRDefault="00D97D9E" w:rsidP="008551A4">
      <w:pPr>
        <w:jc w:val="both"/>
        <w:rPr>
          <w:rFonts w:ascii="Arial" w:hAnsi="Arial" w:cs="Arial"/>
          <w:sz w:val="18"/>
          <w:szCs w:val="18"/>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D97D9E">
        <w:rPr>
          <w:rFonts w:ascii="Arial" w:hAnsi="Arial" w:cs="Arial"/>
          <w:sz w:val="18"/>
          <w:szCs w:val="18"/>
        </w:rPr>
        <w:t>(Original firmado)</w:t>
      </w:r>
    </w:p>
    <w:p w:rsidR="006524BD" w:rsidRPr="00D97D9E" w:rsidRDefault="006524BD" w:rsidP="008551A4">
      <w:pPr>
        <w:jc w:val="both"/>
        <w:rPr>
          <w:rFonts w:ascii="Arial" w:hAnsi="Arial" w:cs="Arial"/>
          <w:sz w:val="24"/>
          <w:szCs w:val="24"/>
        </w:rPr>
      </w:pPr>
    </w:p>
    <w:p w:rsidR="006524BD" w:rsidRPr="00D97D9E" w:rsidRDefault="006524BD" w:rsidP="006524BD">
      <w:pPr>
        <w:spacing w:after="0" w:line="240" w:lineRule="auto"/>
        <w:jc w:val="both"/>
        <w:rPr>
          <w:rFonts w:ascii="Arial" w:hAnsi="Arial" w:cs="Arial"/>
          <w:sz w:val="24"/>
          <w:szCs w:val="24"/>
        </w:rPr>
      </w:pPr>
      <w:r w:rsidRPr="00D97D9E">
        <w:rPr>
          <w:rFonts w:ascii="Arial" w:hAnsi="Arial" w:cs="Arial"/>
          <w:sz w:val="24"/>
          <w:szCs w:val="24"/>
        </w:rPr>
        <w:t xml:space="preserve">VÍCTOR JAVIER CORREA VÉLEZ     </w:t>
      </w:r>
      <w:r w:rsidRPr="00D97D9E">
        <w:rPr>
          <w:rFonts w:ascii="Arial" w:hAnsi="Arial" w:cs="Arial"/>
          <w:sz w:val="24"/>
          <w:szCs w:val="24"/>
        </w:rPr>
        <w:tab/>
        <w:t>CARLOS ALBERTO CUERO VALENCIA</w:t>
      </w:r>
    </w:p>
    <w:p w:rsidR="006524BD" w:rsidRPr="00D97D9E" w:rsidRDefault="006524BD" w:rsidP="006524BD">
      <w:pPr>
        <w:spacing w:after="0" w:line="240" w:lineRule="auto"/>
        <w:jc w:val="both"/>
        <w:rPr>
          <w:rFonts w:ascii="Arial" w:hAnsi="Arial" w:cs="Arial"/>
          <w:sz w:val="24"/>
          <w:szCs w:val="24"/>
        </w:rPr>
      </w:pPr>
      <w:r w:rsidRPr="00D97D9E">
        <w:rPr>
          <w:rFonts w:ascii="Arial" w:hAnsi="Arial" w:cs="Arial"/>
          <w:sz w:val="24"/>
          <w:szCs w:val="24"/>
        </w:rPr>
        <w:t xml:space="preserve">Representante a la Cámara              </w:t>
      </w:r>
      <w:r w:rsidRPr="00D97D9E">
        <w:rPr>
          <w:rFonts w:ascii="Arial" w:hAnsi="Arial" w:cs="Arial"/>
          <w:sz w:val="24"/>
          <w:szCs w:val="24"/>
        </w:rPr>
        <w:tab/>
        <w:t>Representante a la Cámara</w:t>
      </w:r>
    </w:p>
    <w:p w:rsidR="006524BD" w:rsidRPr="00D97D9E" w:rsidRDefault="006524BD" w:rsidP="006524BD">
      <w:pPr>
        <w:spacing w:after="0" w:line="240" w:lineRule="auto"/>
        <w:jc w:val="both"/>
        <w:rPr>
          <w:rFonts w:ascii="Arial" w:hAnsi="Arial" w:cs="Arial"/>
          <w:sz w:val="24"/>
          <w:szCs w:val="24"/>
        </w:rPr>
      </w:pPr>
    </w:p>
    <w:p w:rsidR="006524BD" w:rsidRPr="00D97D9E" w:rsidRDefault="006524BD" w:rsidP="006524BD">
      <w:pPr>
        <w:spacing w:after="0" w:line="240" w:lineRule="auto"/>
        <w:jc w:val="both"/>
        <w:rPr>
          <w:rFonts w:ascii="Arial" w:hAnsi="Arial" w:cs="Arial"/>
          <w:sz w:val="24"/>
          <w:szCs w:val="24"/>
        </w:rPr>
      </w:pPr>
    </w:p>
    <w:p w:rsidR="006524BD" w:rsidRPr="00D97D9E" w:rsidRDefault="006524BD" w:rsidP="006524BD">
      <w:pPr>
        <w:spacing w:after="0" w:line="240" w:lineRule="auto"/>
        <w:jc w:val="both"/>
        <w:rPr>
          <w:rFonts w:ascii="Arial" w:hAnsi="Arial" w:cs="Arial"/>
          <w:sz w:val="24"/>
          <w:szCs w:val="24"/>
        </w:rPr>
      </w:pPr>
      <w:r w:rsidRPr="00D97D9E">
        <w:rPr>
          <w:rFonts w:ascii="Arial" w:hAnsi="Arial" w:cs="Arial"/>
          <w:sz w:val="24"/>
          <w:szCs w:val="24"/>
        </w:rPr>
        <w:t>HUGO HERNÁN GONZÁLEZ MEDINA</w:t>
      </w:r>
      <w:r w:rsidRPr="00D97D9E">
        <w:rPr>
          <w:rFonts w:ascii="Arial" w:hAnsi="Arial" w:cs="Arial"/>
          <w:sz w:val="24"/>
          <w:szCs w:val="24"/>
        </w:rPr>
        <w:tab/>
        <w:t>JAIRO CASTIBLANCO PARRA</w:t>
      </w:r>
    </w:p>
    <w:p w:rsidR="006524BD" w:rsidRPr="00D97D9E" w:rsidRDefault="006524BD" w:rsidP="006524BD">
      <w:pPr>
        <w:spacing w:after="0" w:line="240" w:lineRule="auto"/>
        <w:jc w:val="both"/>
        <w:rPr>
          <w:rFonts w:ascii="Arial" w:hAnsi="Arial" w:cs="Arial"/>
          <w:sz w:val="24"/>
          <w:szCs w:val="24"/>
        </w:rPr>
      </w:pPr>
      <w:r w:rsidRPr="00D97D9E">
        <w:rPr>
          <w:rFonts w:ascii="Arial" w:hAnsi="Arial" w:cs="Arial"/>
          <w:sz w:val="24"/>
          <w:szCs w:val="24"/>
        </w:rPr>
        <w:t>Representante a la Cámara</w:t>
      </w:r>
      <w:r w:rsidRPr="00D97D9E">
        <w:rPr>
          <w:rFonts w:ascii="Arial" w:hAnsi="Arial" w:cs="Arial"/>
          <w:sz w:val="24"/>
          <w:szCs w:val="24"/>
        </w:rPr>
        <w:tab/>
      </w:r>
      <w:r w:rsidRPr="00D97D9E">
        <w:rPr>
          <w:rFonts w:ascii="Arial" w:hAnsi="Arial" w:cs="Arial"/>
          <w:sz w:val="24"/>
          <w:szCs w:val="24"/>
        </w:rPr>
        <w:tab/>
        <w:t>Representante a la Cámara</w:t>
      </w:r>
    </w:p>
    <w:p w:rsidR="006524BD" w:rsidRPr="00D97D9E" w:rsidRDefault="006524BD" w:rsidP="006524BD">
      <w:pPr>
        <w:spacing w:after="0" w:line="240" w:lineRule="auto"/>
        <w:jc w:val="both"/>
        <w:rPr>
          <w:rFonts w:ascii="Arial" w:hAnsi="Arial" w:cs="Arial"/>
          <w:sz w:val="24"/>
          <w:szCs w:val="24"/>
        </w:rPr>
      </w:pPr>
    </w:p>
    <w:p w:rsidR="006524BD" w:rsidRPr="00D97D9E" w:rsidRDefault="006524BD" w:rsidP="006524BD">
      <w:pPr>
        <w:spacing w:after="0" w:line="240" w:lineRule="auto"/>
        <w:jc w:val="both"/>
        <w:rPr>
          <w:rFonts w:ascii="Arial" w:hAnsi="Arial" w:cs="Arial"/>
          <w:sz w:val="24"/>
          <w:szCs w:val="24"/>
        </w:rPr>
      </w:pPr>
      <w:r w:rsidRPr="00D97D9E">
        <w:rPr>
          <w:rFonts w:ascii="Arial" w:hAnsi="Arial" w:cs="Arial"/>
          <w:sz w:val="24"/>
          <w:szCs w:val="24"/>
        </w:rPr>
        <w:t>MARTHA PATRICIA VILLALBA H.</w:t>
      </w:r>
      <w:r w:rsidRPr="00D97D9E">
        <w:rPr>
          <w:rFonts w:ascii="Arial" w:hAnsi="Arial" w:cs="Arial"/>
          <w:sz w:val="24"/>
          <w:szCs w:val="24"/>
        </w:rPr>
        <w:tab/>
        <w:t>HÉCTOR JAVIER OSORIO BOTELLO</w:t>
      </w:r>
    </w:p>
    <w:p w:rsidR="006524BD" w:rsidRPr="00D97D9E" w:rsidRDefault="006524BD" w:rsidP="006524BD">
      <w:pPr>
        <w:spacing w:after="0" w:line="240" w:lineRule="auto"/>
        <w:jc w:val="both"/>
        <w:rPr>
          <w:rFonts w:ascii="Arial" w:hAnsi="Arial" w:cs="Arial"/>
          <w:sz w:val="24"/>
          <w:szCs w:val="24"/>
        </w:rPr>
      </w:pPr>
      <w:r w:rsidRPr="00D97D9E">
        <w:rPr>
          <w:rFonts w:ascii="Arial" w:hAnsi="Arial" w:cs="Arial"/>
          <w:sz w:val="24"/>
          <w:szCs w:val="24"/>
        </w:rPr>
        <w:t>Representante a la Cámara</w:t>
      </w:r>
      <w:r w:rsidRPr="00D97D9E">
        <w:rPr>
          <w:rFonts w:ascii="Arial" w:hAnsi="Arial" w:cs="Arial"/>
          <w:sz w:val="24"/>
          <w:szCs w:val="24"/>
        </w:rPr>
        <w:tab/>
      </w:r>
      <w:r w:rsidRPr="00D97D9E">
        <w:rPr>
          <w:rFonts w:ascii="Arial" w:hAnsi="Arial" w:cs="Arial"/>
          <w:sz w:val="24"/>
          <w:szCs w:val="24"/>
        </w:rPr>
        <w:tab/>
        <w:t>Representante a la Cámara</w:t>
      </w:r>
    </w:p>
    <w:p w:rsidR="006524BD" w:rsidRPr="00D97D9E" w:rsidRDefault="006524BD" w:rsidP="006524BD">
      <w:pPr>
        <w:spacing w:after="0" w:line="240" w:lineRule="auto"/>
        <w:jc w:val="both"/>
        <w:rPr>
          <w:rFonts w:ascii="Arial" w:hAnsi="Arial" w:cs="Arial"/>
          <w:sz w:val="24"/>
          <w:szCs w:val="24"/>
        </w:rPr>
      </w:pPr>
    </w:p>
    <w:p w:rsidR="006524BD" w:rsidRPr="00D97D9E" w:rsidRDefault="006524BD" w:rsidP="006524BD">
      <w:pPr>
        <w:spacing w:after="0" w:line="240" w:lineRule="auto"/>
        <w:jc w:val="both"/>
        <w:rPr>
          <w:rFonts w:ascii="Arial" w:hAnsi="Arial" w:cs="Arial"/>
          <w:sz w:val="24"/>
          <w:szCs w:val="24"/>
        </w:rPr>
      </w:pPr>
    </w:p>
    <w:p w:rsidR="006524BD" w:rsidRPr="00D97D9E" w:rsidRDefault="006524BD" w:rsidP="006524BD">
      <w:pPr>
        <w:spacing w:after="0" w:line="240" w:lineRule="auto"/>
        <w:jc w:val="both"/>
        <w:rPr>
          <w:rFonts w:ascii="Arial" w:hAnsi="Arial" w:cs="Arial"/>
          <w:sz w:val="24"/>
          <w:szCs w:val="24"/>
        </w:rPr>
      </w:pPr>
      <w:r w:rsidRPr="00D97D9E">
        <w:rPr>
          <w:rFonts w:ascii="Arial" w:hAnsi="Arial" w:cs="Arial"/>
          <w:sz w:val="24"/>
          <w:szCs w:val="24"/>
        </w:rPr>
        <w:t>PABLO ELADIO ALBA MEDINA</w:t>
      </w:r>
      <w:r w:rsidRPr="00D97D9E">
        <w:rPr>
          <w:rFonts w:ascii="Arial" w:hAnsi="Arial" w:cs="Arial"/>
          <w:sz w:val="24"/>
          <w:szCs w:val="24"/>
        </w:rPr>
        <w:tab/>
      </w:r>
      <w:r w:rsidRPr="00D97D9E">
        <w:rPr>
          <w:rFonts w:ascii="Arial" w:hAnsi="Arial" w:cs="Arial"/>
          <w:sz w:val="24"/>
          <w:szCs w:val="24"/>
        </w:rPr>
        <w:tab/>
        <w:t xml:space="preserve">JORGE ELIÉCER </w:t>
      </w:r>
      <w:r w:rsidR="00D97D9E" w:rsidRPr="00D97D9E">
        <w:rPr>
          <w:rFonts w:ascii="Arial" w:hAnsi="Arial" w:cs="Arial"/>
          <w:sz w:val="24"/>
          <w:szCs w:val="24"/>
        </w:rPr>
        <w:t>TAMAYO MARULANDA</w:t>
      </w:r>
    </w:p>
    <w:p w:rsidR="00D97D9E" w:rsidRPr="00D97D9E" w:rsidRDefault="00D97D9E" w:rsidP="006524BD">
      <w:pPr>
        <w:spacing w:after="0" w:line="240" w:lineRule="auto"/>
        <w:jc w:val="both"/>
        <w:rPr>
          <w:rFonts w:ascii="Arial" w:hAnsi="Arial" w:cs="Arial"/>
          <w:sz w:val="24"/>
          <w:szCs w:val="24"/>
        </w:rPr>
      </w:pPr>
      <w:r w:rsidRPr="00D97D9E">
        <w:rPr>
          <w:rFonts w:ascii="Arial" w:hAnsi="Arial" w:cs="Arial"/>
          <w:sz w:val="24"/>
          <w:szCs w:val="24"/>
        </w:rPr>
        <w:t>Representante a la Cámara</w:t>
      </w:r>
      <w:r w:rsidRPr="00D97D9E">
        <w:rPr>
          <w:rFonts w:ascii="Arial" w:hAnsi="Arial" w:cs="Arial"/>
          <w:sz w:val="24"/>
          <w:szCs w:val="24"/>
        </w:rPr>
        <w:tab/>
      </w:r>
      <w:r w:rsidRPr="00D97D9E">
        <w:rPr>
          <w:rFonts w:ascii="Arial" w:hAnsi="Arial" w:cs="Arial"/>
          <w:sz w:val="24"/>
          <w:szCs w:val="24"/>
        </w:rPr>
        <w:tab/>
        <w:t>Representante a la Cámara</w:t>
      </w:r>
    </w:p>
    <w:p w:rsidR="00D97D9E" w:rsidRPr="00D97D9E" w:rsidRDefault="00D97D9E" w:rsidP="006524BD">
      <w:pPr>
        <w:spacing w:after="0" w:line="240" w:lineRule="auto"/>
        <w:jc w:val="both"/>
        <w:rPr>
          <w:rFonts w:ascii="Arial" w:hAnsi="Arial" w:cs="Arial"/>
          <w:sz w:val="24"/>
          <w:szCs w:val="24"/>
        </w:rPr>
      </w:pPr>
    </w:p>
    <w:p w:rsidR="00D97D9E" w:rsidRPr="00D97D9E" w:rsidRDefault="00D97D9E" w:rsidP="006524BD">
      <w:pPr>
        <w:spacing w:after="0" w:line="240" w:lineRule="auto"/>
        <w:jc w:val="both"/>
        <w:rPr>
          <w:rFonts w:ascii="Arial" w:hAnsi="Arial" w:cs="Arial"/>
          <w:sz w:val="24"/>
          <w:szCs w:val="24"/>
        </w:rPr>
      </w:pPr>
    </w:p>
    <w:p w:rsidR="00D97D9E" w:rsidRPr="00D97D9E" w:rsidRDefault="00D97D9E" w:rsidP="00D97D9E">
      <w:pPr>
        <w:spacing w:after="0" w:line="240" w:lineRule="auto"/>
        <w:jc w:val="center"/>
        <w:rPr>
          <w:rFonts w:ascii="Arial" w:hAnsi="Arial" w:cs="Arial"/>
          <w:sz w:val="24"/>
          <w:szCs w:val="24"/>
        </w:rPr>
      </w:pPr>
      <w:r w:rsidRPr="00D97D9E">
        <w:rPr>
          <w:rFonts w:ascii="Arial" w:hAnsi="Arial" w:cs="Arial"/>
          <w:sz w:val="24"/>
          <w:szCs w:val="24"/>
        </w:rPr>
        <w:t>ATILANO ALONSO GIRALDO ARBOLEDA</w:t>
      </w:r>
    </w:p>
    <w:p w:rsidR="00D97D9E" w:rsidRPr="00D97D9E" w:rsidRDefault="00D97D9E" w:rsidP="00D97D9E">
      <w:pPr>
        <w:spacing w:after="0" w:line="240" w:lineRule="auto"/>
        <w:jc w:val="center"/>
        <w:rPr>
          <w:rFonts w:ascii="Arial" w:hAnsi="Arial" w:cs="Arial"/>
          <w:sz w:val="24"/>
          <w:szCs w:val="24"/>
        </w:rPr>
      </w:pPr>
      <w:r w:rsidRPr="00D97D9E">
        <w:rPr>
          <w:rFonts w:ascii="Arial" w:hAnsi="Arial" w:cs="Arial"/>
          <w:sz w:val="24"/>
          <w:szCs w:val="24"/>
        </w:rPr>
        <w:t>Representante a la Cámara</w:t>
      </w:r>
    </w:p>
    <w:p w:rsidR="008551A4" w:rsidRDefault="008551A4" w:rsidP="006524BD">
      <w:pPr>
        <w:spacing w:after="0" w:line="240" w:lineRule="auto"/>
        <w:jc w:val="center"/>
        <w:rPr>
          <w:rFonts w:ascii="Arial" w:hAnsi="Arial" w:cs="Arial"/>
          <w:sz w:val="24"/>
          <w:szCs w:val="24"/>
        </w:rPr>
      </w:pPr>
    </w:p>
    <w:p w:rsidR="00E22C25" w:rsidRDefault="00E22C25" w:rsidP="006524BD">
      <w:pPr>
        <w:spacing w:after="0" w:line="240" w:lineRule="auto"/>
        <w:jc w:val="center"/>
        <w:rPr>
          <w:rFonts w:ascii="Arial" w:hAnsi="Arial" w:cs="Arial"/>
          <w:sz w:val="24"/>
          <w:szCs w:val="24"/>
        </w:rPr>
      </w:pPr>
    </w:p>
    <w:p w:rsidR="00E22C25" w:rsidRPr="00D97D9E" w:rsidRDefault="00E22C25" w:rsidP="006524BD">
      <w:pPr>
        <w:spacing w:after="0" w:line="240" w:lineRule="auto"/>
        <w:jc w:val="center"/>
        <w:rPr>
          <w:rFonts w:ascii="Arial" w:hAnsi="Arial" w:cs="Arial"/>
          <w:sz w:val="24"/>
          <w:szCs w:val="24"/>
        </w:rPr>
      </w:pPr>
      <w:bookmarkStart w:id="0" w:name="_GoBack"/>
      <w:bookmarkEnd w:id="0"/>
      <w:r w:rsidRPr="00B81FA8">
        <w:rPr>
          <w:noProof/>
          <w:lang w:eastAsia="es-CO"/>
        </w:rPr>
        <w:lastRenderedPageBreak/>
        <w:drawing>
          <wp:inline distT="0" distB="0" distL="0" distR="0" wp14:anchorId="2D029A24" wp14:editId="57E01C89">
            <wp:extent cx="2638425" cy="1186568"/>
            <wp:effectExtent l="0" t="0" r="0" b="0"/>
            <wp:docPr id="2" name="Imagen 2" descr="D:\Gloria.Gomez\Escritorio\FONDO ACTU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loria.Gomez\Escritorio\FONDO ACTUA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0916" cy="1210175"/>
                    </a:xfrm>
                    <a:prstGeom prst="rect">
                      <a:avLst/>
                    </a:prstGeom>
                    <a:noFill/>
                    <a:ln>
                      <a:noFill/>
                    </a:ln>
                  </pic:spPr>
                </pic:pic>
              </a:graphicData>
            </a:graphic>
          </wp:inline>
        </w:drawing>
      </w:r>
    </w:p>
    <w:sectPr w:rsidR="00E22C25" w:rsidRPr="00D97D9E" w:rsidSect="00CD2F1A">
      <w:pgSz w:w="12240" w:h="15840"/>
      <w:pgMar w:top="1021"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3C88"/>
    <w:multiLevelType w:val="hybridMultilevel"/>
    <w:tmpl w:val="6E4A845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BE4"/>
    <w:rsid w:val="00064AC6"/>
    <w:rsid w:val="00096E52"/>
    <w:rsid w:val="00123688"/>
    <w:rsid w:val="00187DB4"/>
    <w:rsid w:val="001B4E4A"/>
    <w:rsid w:val="00262AA6"/>
    <w:rsid w:val="00277420"/>
    <w:rsid w:val="002D4D24"/>
    <w:rsid w:val="00395BFE"/>
    <w:rsid w:val="003A2357"/>
    <w:rsid w:val="003B30DF"/>
    <w:rsid w:val="003B6CDC"/>
    <w:rsid w:val="003C79B2"/>
    <w:rsid w:val="00504886"/>
    <w:rsid w:val="005D290A"/>
    <w:rsid w:val="006524BD"/>
    <w:rsid w:val="006C4448"/>
    <w:rsid w:val="006C61CF"/>
    <w:rsid w:val="007456D3"/>
    <w:rsid w:val="0077253F"/>
    <w:rsid w:val="00772EB6"/>
    <w:rsid w:val="008551A4"/>
    <w:rsid w:val="008D73B3"/>
    <w:rsid w:val="008F2CCB"/>
    <w:rsid w:val="00904453"/>
    <w:rsid w:val="009347CB"/>
    <w:rsid w:val="0099449F"/>
    <w:rsid w:val="009C3D29"/>
    <w:rsid w:val="00A17310"/>
    <w:rsid w:val="00B73EF1"/>
    <w:rsid w:val="00BA2685"/>
    <w:rsid w:val="00BB3160"/>
    <w:rsid w:val="00BC2F26"/>
    <w:rsid w:val="00BD1404"/>
    <w:rsid w:val="00C3290C"/>
    <w:rsid w:val="00CD2F1A"/>
    <w:rsid w:val="00D843F2"/>
    <w:rsid w:val="00D93037"/>
    <w:rsid w:val="00D97D9E"/>
    <w:rsid w:val="00DB1795"/>
    <w:rsid w:val="00DE3E58"/>
    <w:rsid w:val="00E074D3"/>
    <w:rsid w:val="00E22C25"/>
    <w:rsid w:val="00E27204"/>
    <w:rsid w:val="00E4133A"/>
    <w:rsid w:val="00EF0BE4"/>
    <w:rsid w:val="00F34383"/>
    <w:rsid w:val="00F62669"/>
    <w:rsid w:val="00FB7321"/>
    <w:rsid w:val="00FC5E3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54F0A"/>
  <w15:docId w15:val="{BEB57D83-28B5-45E2-B5BA-209579BED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253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253F"/>
    <w:rPr>
      <w:rFonts w:ascii="Segoe UI" w:hAnsi="Segoe UI" w:cs="Segoe UI"/>
      <w:sz w:val="18"/>
      <w:szCs w:val="18"/>
    </w:rPr>
  </w:style>
  <w:style w:type="paragraph" w:styleId="Prrafodelista">
    <w:name w:val="List Paragraph"/>
    <w:basedOn w:val="Normal"/>
    <w:uiPriority w:val="34"/>
    <w:qFormat/>
    <w:rsid w:val="00F34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166</Words>
  <Characters>919</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gloria gomez</cp:lastModifiedBy>
  <cp:revision>7</cp:revision>
  <cp:lastPrinted>2017-08-24T14:39:00Z</cp:lastPrinted>
  <dcterms:created xsi:type="dcterms:W3CDTF">2017-08-24T14:25:00Z</dcterms:created>
  <dcterms:modified xsi:type="dcterms:W3CDTF">2017-08-24T14:40:00Z</dcterms:modified>
</cp:coreProperties>
</file>